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7C9B" w:rsidRDefault="00192287">
      <w:pPr>
        <w:spacing w:after="40" w:line="276" w:lineRule="auto"/>
        <w:jc w:val="center"/>
      </w:pPr>
      <w:bookmarkStart w:id="0" w:name="_GoBack"/>
      <w:bookmarkEnd w:id="0"/>
      <w:r>
        <w:rPr>
          <w:b/>
          <w:sz w:val="26"/>
        </w:rPr>
        <w:t>Department of Computer Science and Engineering (Data Science)</w:t>
      </w:r>
    </w:p>
    <w:p w:rsidR="00167C9B" w:rsidRDefault="00192287">
      <w:pPr>
        <w:spacing w:after="120" w:line="276" w:lineRule="auto"/>
        <w:jc w:val="center"/>
      </w:pPr>
      <w:r>
        <w:rPr>
          <w:sz w:val="22"/>
        </w:rPr>
        <w:t>CSDS-A   |   Batch A13 (CSE - Data Science, Section A)</w:t>
      </w:r>
    </w:p>
    <w:p w:rsidR="00167C9B" w:rsidRDefault="00192287">
      <w:pPr>
        <w:spacing w:after="40" w:line="288" w:lineRule="auto"/>
        <w:jc w:val="center"/>
      </w:pPr>
      <w:r>
        <w:rPr>
          <w:b/>
          <w:sz w:val="32"/>
        </w:rPr>
        <w:t>AI-Enabled Digital Examination Seating Management System</w:t>
      </w:r>
    </w:p>
    <w:p w:rsidR="00167C9B" w:rsidRDefault="00192287">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167C9B">
        <w:trPr>
          <w:jc w:val="center"/>
        </w:trPr>
        <w:tc>
          <w:tcPr>
            <w:tcW w:w="1040" w:type="dxa"/>
            <w:shd w:val="clear" w:color="auto" w:fill="D9E2F3"/>
          </w:tcPr>
          <w:p w:rsidR="00167C9B" w:rsidRDefault="00192287">
            <w:pPr>
              <w:spacing w:after="40" w:line="276" w:lineRule="auto"/>
              <w:jc w:val="left"/>
            </w:pPr>
            <w:r>
              <w:rPr>
                <w:b/>
                <w:sz w:val="21"/>
              </w:rPr>
              <w:t>S.No.</w:t>
            </w:r>
          </w:p>
        </w:tc>
        <w:tc>
          <w:tcPr>
            <w:tcW w:w="3988" w:type="dxa"/>
            <w:shd w:val="clear" w:color="auto" w:fill="D9E2F3"/>
          </w:tcPr>
          <w:p w:rsidR="00167C9B" w:rsidRDefault="00192287">
            <w:pPr>
              <w:spacing w:after="40" w:line="276" w:lineRule="auto"/>
              <w:jc w:val="left"/>
            </w:pPr>
            <w:r>
              <w:rPr>
                <w:b/>
                <w:sz w:val="21"/>
              </w:rPr>
              <w:t>Student name</w:t>
            </w:r>
          </w:p>
        </w:tc>
        <w:tc>
          <w:tcPr>
            <w:tcW w:w="3641" w:type="dxa"/>
            <w:shd w:val="clear" w:color="auto" w:fill="D9E2F3"/>
          </w:tcPr>
          <w:p w:rsidR="00167C9B" w:rsidRDefault="00192287">
            <w:pPr>
              <w:spacing w:after="40" w:line="276" w:lineRule="auto"/>
              <w:jc w:val="left"/>
            </w:pPr>
            <w:r>
              <w:rPr>
                <w:b/>
                <w:sz w:val="21"/>
              </w:rPr>
              <w:t>Roll / hall ticket no.</w:t>
            </w:r>
          </w:p>
        </w:tc>
      </w:tr>
      <w:tr w:rsidR="00167C9B">
        <w:trPr>
          <w:jc w:val="center"/>
        </w:trPr>
        <w:tc>
          <w:tcPr>
            <w:tcW w:w="1040" w:type="dxa"/>
          </w:tcPr>
          <w:p w:rsidR="00167C9B" w:rsidRDefault="00192287">
            <w:pPr>
              <w:spacing w:after="40" w:line="276" w:lineRule="auto"/>
              <w:jc w:val="left"/>
            </w:pPr>
            <w:r>
              <w:rPr>
                <w:sz w:val="21"/>
              </w:rPr>
              <w:t>1</w:t>
            </w:r>
          </w:p>
        </w:tc>
        <w:tc>
          <w:tcPr>
            <w:tcW w:w="3988" w:type="dxa"/>
          </w:tcPr>
          <w:p w:rsidR="00167C9B" w:rsidRDefault="00192287">
            <w:pPr>
              <w:spacing w:after="40" w:line="276" w:lineRule="auto"/>
              <w:jc w:val="left"/>
            </w:pPr>
            <w:r>
              <w:rPr>
                <w:sz w:val="21"/>
              </w:rPr>
              <w:t>A.SANJAY</w:t>
            </w:r>
          </w:p>
        </w:tc>
        <w:tc>
          <w:tcPr>
            <w:tcW w:w="3641" w:type="dxa"/>
          </w:tcPr>
          <w:p w:rsidR="00167C9B" w:rsidRDefault="00192287">
            <w:pPr>
              <w:spacing w:after="40" w:line="276" w:lineRule="auto"/>
              <w:jc w:val="left"/>
            </w:pPr>
            <w:r>
              <w:rPr>
                <w:sz w:val="21"/>
              </w:rPr>
              <w:t>23K91A6702</w:t>
            </w:r>
          </w:p>
        </w:tc>
      </w:tr>
      <w:tr w:rsidR="00167C9B">
        <w:trPr>
          <w:jc w:val="center"/>
        </w:trPr>
        <w:tc>
          <w:tcPr>
            <w:tcW w:w="1040" w:type="dxa"/>
          </w:tcPr>
          <w:p w:rsidR="00167C9B" w:rsidRDefault="00192287">
            <w:pPr>
              <w:spacing w:after="40" w:line="276" w:lineRule="auto"/>
              <w:jc w:val="left"/>
            </w:pPr>
            <w:r>
              <w:rPr>
                <w:sz w:val="21"/>
              </w:rPr>
              <w:t>2</w:t>
            </w:r>
          </w:p>
        </w:tc>
        <w:tc>
          <w:tcPr>
            <w:tcW w:w="3988" w:type="dxa"/>
          </w:tcPr>
          <w:p w:rsidR="00167C9B" w:rsidRDefault="00192287">
            <w:pPr>
              <w:spacing w:after="40" w:line="276" w:lineRule="auto"/>
              <w:jc w:val="left"/>
            </w:pPr>
            <w:r>
              <w:rPr>
                <w:sz w:val="21"/>
              </w:rPr>
              <w:t>CH.NAVEEN</w:t>
            </w:r>
          </w:p>
        </w:tc>
        <w:tc>
          <w:tcPr>
            <w:tcW w:w="3641" w:type="dxa"/>
          </w:tcPr>
          <w:p w:rsidR="00167C9B" w:rsidRDefault="00192287">
            <w:pPr>
              <w:spacing w:after="40" w:line="276" w:lineRule="auto"/>
              <w:jc w:val="left"/>
            </w:pPr>
            <w:r>
              <w:rPr>
                <w:sz w:val="21"/>
              </w:rPr>
              <w:t>23K91A6743</w:t>
            </w:r>
          </w:p>
        </w:tc>
      </w:tr>
      <w:tr w:rsidR="00167C9B">
        <w:trPr>
          <w:jc w:val="center"/>
        </w:trPr>
        <w:tc>
          <w:tcPr>
            <w:tcW w:w="1040" w:type="dxa"/>
          </w:tcPr>
          <w:p w:rsidR="00167C9B" w:rsidRDefault="00192287">
            <w:pPr>
              <w:spacing w:after="40" w:line="276" w:lineRule="auto"/>
              <w:jc w:val="left"/>
            </w:pPr>
            <w:r>
              <w:rPr>
                <w:sz w:val="21"/>
              </w:rPr>
              <w:t>3</w:t>
            </w:r>
          </w:p>
        </w:tc>
        <w:tc>
          <w:tcPr>
            <w:tcW w:w="3988" w:type="dxa"/>
          </w:tcPr>
          <w:p w:rsidR="00167C9B" w:rsidRDefault="00192287">
            <w:pPr>
              <w:spacing w:after="40" w:line="276" w:lineRule="auto"/>
              <w:jc w:val="left"/>
            </w:pPr>
            <w:r>
              <w:rPr>
                <w:sz w:val="21"/>
              </w:rPr>
              <w:t>D.KOTESH</w:t>
            </w:r>
          </w:p>
        </w:tc>
        <w:tc>
          <w:tcPr>
            <w:tcW w:w="3641" w:type="dxa"/>
          </w:tcPr>
          <w:p w:rsidR="00167C9B" w:rsidRDefault="00192287">
            <w:pPr>
              <w:spacing w:after="40" w:line="276" w:lineRule="auto"/>
              <w:jc w:val="left"/>
            </w:pPr>
            <w:r>
              <w:rPr>
                <w:sz w:val="21"/>
              </w:rPr>
              <w:t>24K95A6705</w:t>
            </w:r>
          </w:p>
        </w:tc>
      </w:tr>
      <w:tr w:rsidR="00167C9B">
        <w:trPr>
          <w:jc w:val="center"/>
        </w:trPr>
        <w:tc>
          <w:tcPr>
            <w:tcW w:w="1040" w:type="dxa"/>
          </w:tcPr>
          <w:p w:rsidR="00167C9B" w:rsidRDefault="00192287">
            <w:pPr>
              <w:spacing w:after="40" w:line="276" w:lineRule="auto"/>
              <w:jc w:val="left"/>
            </w:pPr>
            <w:r>
              <w:rPr>
                <w:sz w:val="21"/>
              </w:rPr>
              <w:t>4</w:t>
            </w:r>
          </w:p>
        </w:tc>
        <w:tc>
          <w:tcPr>
            <w:tcW w:w="3988" w:type="dxa"/>
          </w:tcPr>
          <w:p w:rsidR="00167C9B" w:rsidRDefault="00192287">
            <w:pPr>
              <w:spacing w:after="40" w:line="276" w:lineRule="auto"/>
              <w:jc w:val="left"/>
            </w:pPr>
            <w:r>
              <w:rPr>
                <w:sz w:val="21"/>
              </w:rPr>
              <w:t>A.AKSHITH</w:t>
            </w:r>
          </w:p>
        </w:tc>
        <w:tc>
          <w:tcPr>
            <w:tcW w:w="3641" w:type="dxa"/>
          </w:tcPr>
          <w:p w:rsidR="00167C9B" w:rsidRDefault="00192287">
            <w:pPr>
              <w:spacing w:after="40" w:line="276" w:lineRule="auto"/>
              <w:jc w:val="left"/>
            </w:pPr>
            <w:r>
              <w:rPr>
                <w:sz w:val="21"/>
              </w:rPr>
              <w:t>[Roll number to be confirmed]</w:t>
            </w:r>
          </w:p>
        </w:tc>
      </w:tr>
    </w:tbl>
    <w:p w:rsidR="00167C9B" w:rsidRDefault="00192287">
      <w:pPr>
        <w:spacing w:after="120" w:line="312" w:lineRule="auto"/>
        <w:jc w:val="center"/>
      </w:pPr>
      <w:r>
        <w:rPr>
          <w:sz w:val="22"/>
        </w:rPr>
        <w:t>Under the guidance of: [GUIDE NAME], [DESIGNATION]</w:t>
      </w:r>
    </w:p>
    <w:p w:rsidR="00167C9B" w:rsidRDefault="00192287">
      <w:pPr>
        <w:spacing w:before="120" w:after="200" w:line="288" w:lineRule="auto"/>
        <w:jc w:val="center"/>
      </w:pPr>
      <w:r>
        <w:rPr>
          <w:b/>
          <w:sz w:val="30"/>
        </w:rPr>
        <w:t>RESULTS</w:t>
      </w:r>
    </w:p>
    <w:p w:rsidR="00167C9B" w:rsidRDefault="00192287">
      <w:r>
        <w:t>This document reports the real results of the project: the engine benchmark, the product measurements, every output screen with a caption, the success and failure cases, and the objectives measured against the outcomes. Because nothing is trained, there are no accuracy or F1 figures; the evaluation is a benchmark of rule violations and speed.</w:t>
      </w:r>
    </w:p>
    <w:p w:rsidR="00167C9B" w:rsidRDefault="00192287">
      <w:pPr>
        <w:pStyle w:val="Heading2"/>
      </w:pPr>
      <w:r>
        <w:t>1  Engine Performance (Benchmark Results)</w:t>
      </w:r>
    </w:p>
    <w:p w:rsidR="00167C9B" w:rsidRDefault="00192287">
      <w:r>
        <w:t xml:space="preserve">Because nothing is trained, the usual measures of a learned model (accuracy, precision, recall, F1, a confusion matrix) do not exist for SeatWise, and we do not report invented substitutes. The engine is evaluated by </w:t>
      </w:r>
      <w:r>
        <w:rPr>
          <w:i/>
        </w:rPr>
        <w:t>benchmarking</w:t>
      </w:r>
      <w:r>
        <w:t xml:space="preserve">: it is run on seeded synthetic sittings, every plan is validated independently, and the results are compared with the three ways in which seating is usually done. The run </w:t>
      </w:r>
      <w:r>
        <w:rPr>
          <w:rFonts w:ascii="Courier New" w:eastAsia="Courier New" w:hAnsi="Courier New" w:cs="Courier New"/>
          <w:sz w:val="21"/>
        </w:rPr>
        <w:t>engine-benchmark-20260921</w:t>
      </w:r>
      <w:r>
        <w:t xml:space="preserve"> took place on 21 September 2026 on a 12-thread Intel desktop with Windows 11, Python 3.11.9 and OR-Tools 9.15.6755. It covers 8 scenarios, 4 methods and 3 seeds (11, 12, 13), plus predictability over 6 seeds (21 to 26) and budget tuning on two scenarios.</w:t>
      </w:r>
    </w:p>
    <w:p w:rsidR="00167C9B" w:rsidRDefault="00192287">
      <w:pPr>
        <w:pStyle w:val="TableCaption"/>
      </w:pPr>
      <w:r>
        <w:t>Table 1: Measures used in the benchmark</w:t>
      </w:r>
    </w:p>
    <w:tbl>
      <w:tblPr>
        <w:tblStyle w:val="TableGrid"/>
        <w:tblW w:w="0" w:type="auto"/>
        <w:jc w:val="center"/>
        <w:tblLook w:val="04A0" w:firstRow="1" w:lastRow="0" w:firstColumn="1" w:lastColumn="0" w:noHBand="0" w:noVBand="1"/>
      </w:tblPr>
      <w:tblGrid>
        <w:gridCol w:w="2254"/>
        <w:gridCol w:w="5028"/>
        <w:gridCol w:w="1387"/>
      </w:tblGrid>
      <w:tr w:rsidR="00167C9B">
        <w:trPr>
          <w:cantSplit/>
          <w:tblHeader/>
          <w:jc w:val="center"/>
        </w:trPr>
        <w:tc>
          <w:tcPr>
            <w:tcW w:w="2254" w:type="dxa"/>
            <w:shd w:val="clear" w:color="auto" w:fill="D9E2F3"/>
          </w:tcPr>
          <w:p w:rsidR="00167C9B" w:rsidRDefault="00192287">
            <w:pPr>
              <w:spacing w:before="40" w:after="40" w:line="240" w:lineRule="auto"/>
              <w:jc w:val="left"/>
            </w:pPr>
            <w:r>
              <w:rPr>
                <w:b/>
                <w:sz w:val="19"/>
              </w:rPr>
              <w:t>Measure</w:t>
            </w:r>
          </w:p>
        </w:tc>
        <w:tc>
          <w:tcPr>
            <w:tcW w:w="5028" w:type="dxa"/>
            <w:shd w:val="clear" w:color="auto" w:fill="D9E2F3"/>
          </w:tcPr>
          <w:p w:rsidR="00167C9B" w:rsidRDefault="00192287">
            <w:pPr>
              <w:spacing w:before="40" w:after="40" w:line="240" w:lineRule="auto"/>
              <w:jc w:val="left"/>
            </w:pPr>
            <w:r>
              <w:rPr>
                <w:b/>
                <w:sz w:val="19"/>
              </w:rPr>
              <w:t>Meaning</w:t>
            </w:r>
          </w:p>
        </w:tc>
        <w:tc>
          <w:tcPr>
            <w:tcW w:w="1387" w:type="dxa"/>
            <w:shd w:val="clear" w:color="auto" w:fill="D9E2F3"/>
          </w:tcPr>
          <w:p w:rsidR="00167C9B" w:rsidRDefault="00192287">
            <w:pPr>
              <w:spacing w:before="40" w:after="40" w:line="240" w:lineRule="auto"/>
              <w:jc w:val="left"/>
            </w:pPr>
            <w:r>
              <w:rPr>
                <w:b/>
                <w:sz w:val="19"/>
              </w:rPr>
              <w:t>Target</w:t>
            </w:r>
          </w:p>
        </w:tc>
      </w:tr>
      <w:tr w:rsidR="00167C9B">
        <w:trPr>
          <w:cantSplit/>
          <w:jc w:val="center"/>
        </w:trPr>
        <w:tc>
          <w:tcPr>
            <w:tcW w:w="2254" w:type="dxa"/>
          </w:tcPr>
          <w:p w:rsidR="00167C9B" w:rsidRDefault="00192287">
            <w:pPr>
              <w:spacing w:before="40" w:after="40" w:line="240" w:lineRule="auto"/>
              <w:jc w:val="left"/>
            </w:pPr>
            <w:r>
              <w:rPr>
                <w:sz w:val="19"/>
              </w:rPr>
              <w:t>Same-paper neighbour pairs</w:t>
            </w:r>
          </w:p>
        </w:tc>
        <w:tc>
          <w:tcPr>
            <w:tcW w:w="5028" w:type="dxa"/>
          </w:tcPr>
          <w:p w:rsidR="00167C9B" w:rsidRDefault="00192287">
            <w:pPr>
              <w:spacing w:before="40" w:after="40" w:line="240" w:lineRule="auto"/>
              <w:jc w:val="left"/>
            </w:pPr>
            <w:r>
              <w:rPr>
                <w:sz w:val="19"/>
              </w:rPr>
              <w:t>Neighbouring seats (8 around each seat) whose candidates write the same paper</w:t>
            </w:r>
          </w:p>
        </w:tc>
        <w:tc>
          <w:tcPr>
            <w:tcW w:w="1387" w:type="dxa"/>
          </w:tcPr>
          <w:p w:rsidR="00167C9B" w:rsidRDefault="00192287">
            <w:pPr>
              <w:spacing w:before="40" w:after="40" w:line="240" w:lineRule="auto"/>
              <w:jc w:val="left"/>
            </w:pPr>
            <w:r>
              <w:rPr>
                <w:sz w:val="19"/>
              </w:rPr>
              <w:t>0</w:t>
            </w:r>
          </w:p>
        </w:tc>
      </w:tr>
      <w:tr w:rsidR="00167C9B">
        <w:trPr>
          <w:cantSplit/>
          <w:jc w:val="center"/>
        </w:trPr>
        <w:tc>
          <w:tcPr>
            <w:tcW w:w="2254" w:type="dxa"/>
          </w:tcPr>
          <w:p w:rsidR="00167C9B" w:rsidRDefault="00192287">
            <w:pPr>
              <w:spacing w:before="40" w:after="40" w:line="240" w:lineRule="auto"/>
              <w:jc w:val="left"/>
            </w:pPr>
            <w:r>
              <w:rPr>
                <w:sz w:val="19"/>
              </w:rPr>
              <w:t>Roll-gap violations</w:t>
            </w:r>
          </w:p>
        </w:tc>
        <w:tc>
          <w:tcPr>
            <w:tcW w:w="5028" w:type="dxa"/>
          </w:tcPr>
          <w:p w:rsidR="00167C9B" w:rsidRDefault="00192287">
            <w:pPr>
              <w:spacing w:before="40" w:after="40" w:line="240" w:lineRule="auto"/>
              <w:jc w:val="left"/>
            </w:pPr>
            <w:r>
              <w:rPr>
                <w:sz w:val="19"/>
              </w:rPr>
              <w:t>Neighbours whose roll numbers (same prefix) are closer than the gap</w:t>
            </w:r>
          </w:p>
        </w:tc>
        <w:tc>
          <w:tcPr>
            <w:tcW w:w="1387" w:type="dxa"/>
          </w:tcPr>
          <w:p w:rsidR="00167C9B" w:rsidRDefault="00192287">
            <w:pPr>
              <w:spacing w:before="40" w:after="40" w:line="240" w:lineRule="auto"/>
              <w:jc w:val="left"/>
            </w:pPr>
            <w:r>
              <w:rPr>
                <w:sz w:val="19"/>
              </w:rPr>
              <w:t>0</w:t>
            </w:r>
          </w:p>
        </w:tc>
      </w:tr>
      <w:tr w:rsidR="00167C9B">
        <w:trPr>
          <w:cantSplit/>
          <w:jc w:val="center"/>
        </w:trPr>
        <w:tc>
          <w:tcPr>
            <w:tcW w:w="2254" w:type="dxa"/>
          </w:tcPr>
          <w:p w:rsidR="00167C9B" w:rsidRDefault="00192287">
            <w:pPr>
              <w:spacing w:before="40" w:after="40" w:line="240" w:lineRule="auto"/>
              <w:jc w:val="left"/>
            </w:pPr>
            <w:r>
              <w:rPr>
                <w:sz w:val="19"/>
              </w:rPr>
              <w:t>Accessible seats missed</w:t>
            </w:r>
          </w:p>
        </w:tc>
        <w:tc>
          <w:tcPr>
            <w:tcW w:w="5028" w:type="dxa"/>
          </w:tcPr>
          <w:p w:rsidR="00167C9B" w:rsidRDefault="00192287">
            <w:pPr>
              <w:spacing w:before="40" w:after="40" w:line="240" w:lineRule="auto"/>
              <w:jc w:val="left"/>
            </w:pPr>
            <w:r>
              <w:rPr>
                <w:sz w:val="19"/>
              </w:rPr>
              <w:t>Candidates needing an accessible seat who are not on one</w:t>
            </w:r>
          </w:p>
        </w:tc>
        <w:tc>
          <w:tcPr>
            <w:tcW w:w="1387" w:type="dxa"/>
          </w:tcPr>
          <w:p w:rsidR="00167C9B" w:rsidRDefault="00192287">
            <w:pPr>
              <w:spacing w:before="40" w:after="40" w:line="240" w:lineRule="auto"/>
              <w:jc w:val="left"/>
            </w:pPr>
            <w:r>
              <w:rPr>
                <w:sz w:val="19"/>
              </w:rPr>
              <w:t>0</w:t>
            </w:r>
          </w:p>
        </w:tc>
      </w:tr>
      <w:tr w:rsidR="00167C9B">
        <w:trPr>
          <w:cantSplit/>
          <w:jc w:val="center"/>
        </w:trPr>
        <w:tc>
          <w:tcPr>
            <w:tcW w:w="2254" w:type="dxa"/>
          </w:tcPr>
          <w:p w:rsidR="00167C9B" w:rsidRDefault="00192287">
            <w:pPr>
              <w:spacing w:before="40" w:after="40" w:line="240" w:lineRule="auto"/>
              <w:jc w:val="left"/>
            </w:pPr>
            <w:r>
              <w:rPr>
                <w:sz w:val="19"/>
              </w:rPr>
              <w:t>Hard rules met</w:t>
            </w:r>
          </w:p>
        </w:tc>
        <w:tc>
          <w:tcPr>
            <w:tcW w:w="5028" w:type="dxa"/>
          </w:tcPr>
          <w:p w:rsidR="00167C9B" w:rsidRDefault="00192287">
            <w:pPr>
              <w:spacing w:before="40" w:after="40" w:line="240" w:lineRule="auto"/>
              <w:jc w:val="left"/>
            </w:pPr>
            <w:r>
              <w:rPr>
                <w:sz w:val="19"/>
              </w:rPr>
              <w:t>Share of plans with all of the above at 0 and everyone seated</w:t>
            </w:r>
          </w:p>
        </w:tc>
        <w:tc>
          <w:tcPr>
            <w:tcW w:w="1387" w:type="dxa"/>
          </w:tcPr>
          <w:p w:rsidR="00167C9B" w:rsidRDefault="00192287">
            <w:pPr>
              <w:spacing w:before="40" w:after="40" w:line="240" w:lineRule="auto"/>
              <w:jc w:val="left"/>
            </w:pPr>
            <w:r>
              <w:rPr>
                <w:sz w:val="19"/>
              </w:rPr>
              <w:t>100%</w:t>
            </w:r>
          </w:p>
        </w:tc>
      </w:tr>
      <w:tr w:rsidR="00167C9B">
        <w:trPr>
          <w:cantSplit/>
          <w:jc w:val="center"/>
        </w:trPr>
        <w:tc>
          <w:tcPr>
            <w:tcW w:w="2254" w:type="dxa"/>
          </w:tcPr>
          <w:p w:rsidR="00167C9B" w:rsidRDefault="00192287">
            <w:pPr>
              <w:spacing w:before="40" w:after="40" w:line="240" w:lineRule="auto"/>
              <w:jc w:val="left"/>
            </w:pPr>
            <w:r>
              <w:rPr>
                <w:sz w:val="19"/>
              </w:rPr>
              <w:t>Solve time</w:t>
            </w:r>
          </w:p>
        </w:tc>
        <w:tc>
          <w:tcPr>
            <w:tcW w:w="5028" w:type="dxa"/>
          </w:tcPr>
          <w:p w:rsidR="00167C9B" w:rsidRDefault="00192287">
            <w:pPr>
              <w:spacing w:before="40" w:after="40" w:line="240" w:lineRule="auto"/>
              <w:jc w:val="left"/>
            </w:pPr>
            <w:r>
              <w:rPr>
                <w:sz w:val="19"/>
              </w:rPr>
              <w:t>Wall-clock seconds from request to a validated plan</w:t>
            </w:r>
          </w:p>
        </w:tc>
        <w:tc>
          <w:tcPr>
            <w:tcW w:w="1387" w:type="dxa"/>
          </w:tcPr>
          <w:p w:rsidR="00167C9B" w:rsidRDefault="00192287">
            <w:pPr>
              <w:spacing w:before="40" w:after="40" w:line="240" w:lineRule="auto"/>
              <w:jc w:val="left"/>
            </w:pPr>
            <w:r>
              <w:rPr>
                <w:sz w:val="19"/>
              </w:rPr>
              <w:t>seconds</w:t>
            </w:r>
          </w:p>
        </w:tc>
      </w:tr>
      <w:tr w:rsidR="00167C9B">
        <w:trPr>
          <w:cantSplit/>
          <w:jc w:val="center"/>
        </w:trPr>
        <w:tc>
          <w:tcPr>
            <w:tcW w:w="2254" w:type="dxa"/>
          </w:tcPr>
          <w:p w:rsidR="00167C9B" w:rsidRDefault="00192287">
            <w:pPr>
              <w:spacing w:before="40" w:after="40" w:line="240" w:lineRule="auto"/>
              <w:jc w:val="left"/>
            </w:pPr>
            <w:r>
              <w:rPr>
                <w:sz w:val="19"/>
              </w:rPr>
              <w:t>Same-department pairs</w:t>
            </w:r>
          </w:p>
        </w:tc>
        <w:tc>
          <w:tcPr>
            <w:tcW w:w="5028" w:type="dxa"/>
          </w:tcPr>
          <w:p w:rsidR="00167C9B" w:rsidRDefault="00192287">
            <w:pPr>
              <w:spacing w:before="40" w:after="40" w:line="240" w:lineRule="auto"/>
              <w:jc w:val="left"/>
            </w:pPr>
            <w:r>
              <w:rPr>
                <w:sz w:val="19"/>
              </w:rPr>
              <w:t>Neighbours from one department (a preference, minimised)</w:t>
            </w:r>
          </w:p>
        </w:tc>
        <w:tc>
          <w:tcPr>
            <w:tcW w:w="1387" w:type="dxa"/>
          </w:tcPr>
          <w:p w:rsidR="00167C9B" w:rsidRDefault="00192287">
            <w:pPr>
              <w:spacing w:before="40" w:after="40" w:line="240" w:lineRule="auto"/>
              <w:jc w:val="left"/>
            </w:pPr>
            <w:r>
              <w:rPr>
                <w:sz w:val="19"/>
              </w:rPr>
              <w:t>low</w:t>
            </w:r>
          </w:p>
        </w:tc>
      </w:tr>
      <w:tr w:rsidR="00167C9B">
        <w:trPr>
          <w:cantSplit/>
          <w:jc w:val="center"/>
        </w:trPr>
        <w:tc>
          <w:tcPr>
            <w:tcW w:w="2254" w:type="dxa"/>
          </w:tcPr>
          <w:p w:rsidR="00167C9B" w:rsidRDefault="00192287">
            <w:pPr>
              <w:spacing w:before="40" w:after="40" w:line="240" w:lineRule="auto"/>
              <w:jc w:val="left"/>
            </w:pPr>
            <w:r>
              <w:rPr>
                <w:sz w:val="19"/>
              </w:rPr>
              <w:t>Roll-to-seat correlation</w:t>
            </w:r>
          </w:p>
        </w:tc>
        <w:tc>
          <w:tcPr>
            <w:tcW w:w="5028" w:type="dxa"/>
          </w:tcPr>
          <w:p w:rsidR="00167C9B" w:rsidRDefault="00192287">
            <w:pPr>
              <w:spacing w:before="40" w:after="40" w:line="240" w:lineRule="auto"/>
              <w:jc w:val="left"/>
            </w:pPr>
            <w:r>
              <w:rPr>
                <w:sz w:val="19"/>
              </w:rPr>
              <w:t>Spearman correlation between roll order and seat order</w:t>
            </w:r>
          </w:p>
        </w:tc>
        <w:tc>
          <w:tcPr>
            <w:tcW w:w="1387" w:type="dxa"/>
          </w:tcPr>
          <w:p w:rsidR="00167C9B" w:rsidRDefault="00192287">
            <w:pPr>
              <w:spacing w:before="40" w:after="40" w:line="240" w:lineRule="auto"/>
              <w:jc w:val="left"/>
            </w:pPr>
            <w:r>
              <w:rPr>
                <w:sz w:val="19"/>
              </w:rPr>
              <w:t>about 0</w:t>
            </w:r>
          </w:p>
        </w:tc>
      </w:tr>
      <w:tr w:rsidR="00167C9B">
        <w:trPr>
          <w:cantSplit/>
          <w:jc w:val="center"/>
        </w:trPr>
        <w:tc>
          <w:tcPr>
            <w:tcW w:w="2254" w:type="dxa"/>
          </w:tcPr>
          <w:p w:rsidR="00167C9B" w:rsidRDefault="00192287">
            <w:pPr>
              <w:spacing w:before="40" w:after="40" w:line="240" w:lineRule="auto"/>
              <w:jc w:val="left"/>
            </w:pPr>
            <w:r>
              <w:rPr>
                <w:sz w:val="19"/>
              </w:rPr>
              <w:t>Repeated neighbour pairs</w:t>
            </w:r>
          </w:p>
        </w:tc>
        <w:tc>
          <w:tcPr>
            <w:tcW w:w="5028" w:type="dxa"/>
          </w:tcPr>
          <w:p w:rsidR="00167C9B" w:rsidRDefault="00192287">
            <w:pPr>
              <w:spacing w:before="40" w:after="40" w:line="240" w:lineRule="auto"/>
              <w:jc w:val="left"/>
            </w:pPr>
            <w:r>
              <w:rPr>
                <w:sz w:val="19"/>
              </w:rPr>
              <w:t>Share of neighbour pairs that recur when the plan is regenerated with another seed</w:t>
            </w:r>
          </w:p>
        </w:tc>
        <w:tc>
          <w:tcPr>
            <w:tcW w:w="1387" w:type="dxa"/>
          </w:tcPr>
          <w:p w:rsidR="00167C9B" w:rsidRDefault="00192287">
            <w:pPr>
              <w:spacing w:before="40" w:after="40" w:line="240" w:lineRule="auto"/>
              <w:jc w:val="left"/>
            </w:pPr>
            <w:r>
              <w:rPr>
                <w:sz w:val="19"/>
              </w:rPr>
              <w:t>as low as random</w:t>
            </w:r>
          </w:p>
        </w:tc>
      </w:tr>
      <w:tr w:rsidR="00167C9B">
        <w:trPr>
          <w:cantSplit/>
          <w:jc w:val="center"/>
        </w:trPr>
        <w:tc>
          <w:tcPr>
            <w:tcW w:w="2254" w:type="dxa"/>
          </w:tcPr>
          <w:p w:rsidR="00167C9B" w:rsidRDefault="00192287">
            <w:pPr>
              <w:spacing w:before="40" w:after="40" w:line="240" w:lineRule="auto"/>
              <w:jc w:val="left"/>
            </w:pPr>
            <w:r>
              <w:rPr>
                <w:sz w:val="19"/>
              </w:rPr>
              <w:lastRenderedPageBreak/>
              <w:t>Front-row bias</w:t>
            </w:r>
          </w:p>
        </w:tc>
        <w:tc>
          <w:tcPr>
            <w:tcW w:w="5028" w:type="dxa"/>
          </w:tcPr>
          <w:p w:rsidR="00167C9B" w:rsidRDefault="00192287">
            <w:pPr>
              <w:spacing w:before="40" w:after="40" w:line="240" w:lineRule="auto"/>
              <w:jc w:val="left"/>
            </w:pPr>
            <w:r>
              <w:rPr>
                <w:sz w:val="19"/>
              </w:rPr>
              <w:t>Largest gap between a department's share of front-row seats and its share of candidates</w:t>
            </w:r>
          </w:p>
        </w:tc>
        <w:tc>
          <w:tcPr>
            <w:tcW w:w="1387" w:type="dxa"/>
          </w:tcPr>
          <w:p w:rsidR="00167C9B" w:rsidRDefault="00192287">
            <w:pPr>
              <w:spacing w:before="40" w:after="40" w:line="240" w:lineRule="auto"/>
              <w:jc w:val="left"/>
            </w:pPr>
            <w:r>
              <w:rPr>
                <w:sz w:val="19"/>
              </w:rPr>
              <w:t>small</w:t>
            </w:r>
          </w:p>
        </w:tc>
      </w:tr>
    </w:tbl>
    <w:p w:rsidR="00167C9B" w:rsidRDefault="00167C9B">
      <w:pPr>
        <w:spacing w:line="144" w:lineRule="auto"/>
      </w:pPr>
    </w:p>
    <w:p w:rsidR="00167C9B" w:rsidRDefault="00192287">
      <w:r>
        <w:t xml:space="preserve">The three baselines are </w:t>
      </w:r>
      <w:r>
        <w:rPr>
          <w:i/>
        </w:rPr>
        <w:t>sequential</w:t>
      </w:r>
      <w:r>
        <w:t xml:space="preserve"> (roll-number order, row by row, the classic spreadsheet plan), </w:t>
      </w:r>
      <w:r>
        <w:rPr>
          <w:i/>
        </w:rPr>
        <w:t>round-robin</w:t>
      </w:r>
      <w:r>
        <w:t xml:space="preserve"> (papers interleaved in a repeating cycle, the usual improved manual plan) and </w:t>
      </w:r>
      <w:r>
        <w:rPr>
          <w:i/>
        </w:rPr>
        <w:t>random shuffle</w:t>
      </w:r>
      <w:r>
        <w:t xml:space="preserve"> (a random permutation with no rules).</w:t>
      </w:r>
    </w:p>
    <w:p w:rsidR="00167C9B" w:rsidRDefault="00192287">
      <w:pPr>
        <w:pStyle w:val="Heading3"/>
      </w:pPr>
      <w:r>
        <w:t>1.1  Headline results</w:t>
      </w:r>
    </w:p>
    <w:p w:rsidR="00167C9B" w:rsidRDefault="00192287">
      <w:pPr>
        <w:pStyle w:val="TableCaption"/>
      </w:pPr>
      <w:r>
        <w:t>Table 2: Headline benchmark results</w:t>
      </w:r>
    </w:p>
    <w:tbl>
      <w:tblPr>
        <w:tblStyle w:val="TableGrid"/>
        <w:tblW w:w="0" w:type="auto"/>
        <w:jc w:val="center"/>
        <w:tblLook w:val="04A0" w:firstRow="1" w:lastRow="0" w:firstColumn="1" w:lastColumn="0" w:noHBand="0" w:noVBand="1"/>
      </w:tblPr>
      <w:tblGrid>
        <w:gridCol w:w="5028"/>
        <w:gridCol w:w="3641"/>
      </w:tblGrid>
      <w:tr w:rsidR="00167C9B">
        <w:trPr>
          <w:cantSplit/>
          <w:tblHeader/>
          <w:jc w:val="center"/>
        </w:trPr>
        <w:tc>
          <w:tcPr>
            <w:tcW w:w="5028" w:type="dxa"/>
            <w:shd w:val="clear" w:color="auto" w:fill="D9E2F3"/>
          </w:tcPr>
          <w:p w:rsidR="00167C9B" w:rsidRDefault="00192287">
            <w:pPr>
              <w:spacing w:before="40" w:after="40" w:line="240" w:lineRule="auto"/>
              <w:jc w:val="left"/>
            </w:pPr>
            <w:r>
              <w:rPr>
                <w:b/>
                <w:sz w:val="20"/>
              </w:rPr>
              <w:t>Result</w:t>
            </w:r>
          </w:p>
        </w:tc>
        <w:tc>
          <w:tcPr>
            <w:tcW w:w="3641" w:type="dxa"/>
            <w:shd w:val="clear" w:color="auto" w:fill="D9E2F3"/>
          </w:tcPr>
          <w:p w:rsidR="00167C9B" w:rsidRDefault="00192287">
            <w:pPr>
              <w:spacing w:before="40" w:after="40" w:line="240" w:lineRule="auto"/>
              <w:jc w:val="left"/>
            </w:pPr>
            <w:r>
              <w:rPr>
                <w:b/>
                <w:sz w:val="20"/>
              </w:rPr>
              <w:t>Value</w:t>
            </w:r>
          </w:p>
        </w:tc>
      </w:tr>
      <w:tr w:rsidR="00167C9B">
        <w:trPr>
          <w:cantSplit/>
          <w:jc w:val="center"/>
        </w:trPr>
        <w:tc>
          <w:tcPr>
            <w:tcW w:w="5028" w:type="dxa"/>
          </w:tcPr>
          <w:p w:rsidR="00167C9B" w:rsidRDefault="00192287">
            <w:pPr>
              <w:spacing w:before="40" w:after="40" w:line="240" w:lineRule="auto"/>
              <w:jc w:val="left"/>
            </w:pPr>
            <w:r>
              <w:rPr>
                <w:sz w:val="20"/>
              </w:rPr>
              <w:t>Plans meeting every hard rule (SeatWise)</w:t>
            </w:r>
          </w:p>
        </w:tc>
        <w:tc>
          <w:tcPr>
            <w:tcW w:w="3641" w:type="dxa"/>
          </w:tcPr>
          <w:p w:rsidR="00167C9B" w:rsidRDefault="00192287">
            <w:pPr>
              <w:spacing w:before="40" w:after="40" w:line="240" w:lineRule="auto"/>
              <w:jc w:val="left"/>
            </w:pPr>
            <w:r>
              <w:rPr>
                <w:sz w:val="20"/>
              </w:rPr>
              <w:t>24 of 24 (100%); baselines: 0 of 72</w:t>
            </w:r>
          </w:p>
        </w:tc>
      </w:tr>
      <w:tr w:rsidR="00167C9B">
        <w:trPr>
          <w:cantSplit/>
          <w:jc w:val="center"/>
        </w:trPr>
        <w:tc>
          <w:tcPr>
            <w:tcW w:w="5028" w:type="dxa"/>
          </w:tcPr>
          <w:p w:rsidR="00167C9B" w:rsidRDefault="00192287">
            <w:pPr>
              <w:spacing w:before="40" w:after="40" w:line="240" w:lineRule="auto"/>
              <w:jc w:val="left"/>
            </w:pPr>
            <w:r>
              <w:rPr>
                <w:sz w:val="20"/>
              </w:rPr>
              <w:t>Same-paper neighbours, SeatWise</w:t>
            </w:r>
          </w:p>
        </w:tc>
        <w:tc>
          <w:tcPr>
            <w:tcW w:w="3641" w:type="dxa"/>
          </w:tcPr>
          <w:p w:rsidR="00167C9B" w:rsidRDefault="00192287">
            <w:pPr>
              <w:spacing w:before="40" w:after="40" w:line="240" w:lineRule="auto"/>
              <w:jc w:val="left"/>
            </w:pPr>
            <w:r>
              <w:rPr>
                <w:sz w:val="20"/>
              </w:rPr>
              <w:t>0 in every run</w:t>
            </w:r>
          </w:p>
        </w:tc>
      </w:tr>
      <w:tr w:rsidR="00167C9B">
        <w:trPr>
          <w:cantSplit/>
          <w:jc w:val="center"/>
        </w:trPr>
        <w:tc>
          <w:tcPr>
            <w:tcW w:w="5028" w:type="dxa"/>
          </w:tcPr>
          <w:p w:rsidR="00167C9B" w:rsidRDefault="00192287">
            <w:pPr>
              <w:spacing w:before="40" w:after="40" w:line="240" w:lineRule="auto"/>
              <w:jc w:val="left"/>
            </w:pPr>
            <w:r>
              <w:rPr>
                <w:sz w:val="20"/>
              </w:rPr>
              <w:t>Same-paper neighbours, sequential seating (600 candidates)</w:t>
            </w:r>
          </w:p>
        </w:tc>
        <w:tc>
          <w:tcPr>
            <w:tcW w:w="3641" w:type="dxa"/>
          </w:tcPr>
          <w:p w:rsidR="00167C9B" w:rsidRDefault="00192287">
            <w:pPr>
              <w:spacing w:before="40" w:after="40" w:line="240" w:lineRule="auto"/>
              <w:jc w:val="left"/>
            </w:pPr>
            <w:r>
              <w:rPr>
                <w:sz w:val="20"/>
              </w:rPr>
              <w:t>1,253</w:t>
            </w:r>
          </w:p>
        </w:tc>
      </w:tr>
      <w:tr w:rsidR="00167C9B">
        <w:trPr>
          <w:cantSplit/>
          <w:jc w:val="center"/>
        </w:trPr>
        <w:tc>
          <w:tcPr>
            <w:tcW w:w="5028" w:type="dxa"/>
          </w:tcPr>
          <w:p w:rsidR="00167C9B" w:rsidRDefault="00192287">
            <w:pPr>
              <w:spacing w:before="40" w:after="40" w:line="240" w:lineRule="auto"/>
              <w:jc w:val="left"/>
            </w:pPr>
            <w:r>
              <w:rPr>
                <w:sz w:val="20"/>
              </w:rPr>
              <w:t>Solve time, 600 candidates (mean)</w:t>
            </w:r>
          </w:p>
        </w:tc>
        <w:tc>
          <w:tcPr>
            <w:tcW w:w="3641" w:type="dxa"/>
          </w:tcPr>
          <w:p w:rsidR="00167C9B" w:rsidRDefault="00192287">
            <w:pPr>
              <w:spacing w:before="40" w:after="40" w:line="240" w:lineRule="auto"/>
              <w:jc w:val="left"/>
            </w:pPr>
            <w:r>
              <w:rPr>
                <w:sz w:val="20"/>
              </w:rPr>
              <w:t>2.36 s</w:t>
            </w:r>
          </w:p>
        </w:tc>
      </w:tr>
      <w:tr w:rsidR="00167C9B">
        <w:trPr>
          <w:cantSplit/>
          <w:jc w:val="center"/>
        </w:trPr>
        <w:tc>
          <w:tcPr>
            <w:tcW w:w="5028" w:type="dxa"/>
          </w:tcPr>
          <w:p w:rsidR="00167C9B" w:rsidRDefault="00192287">
            <w:pPr>
              <w:spacing w:before="40" w:after="40" w:line="240" w:lineRule="auto"/>
              <w:jc w:val="left"/>
            </w:pPr>
            <w:r>
              <w:rPr>
                <w:sz w:val="20"/>
              </w:rPr>
              <w:t>Solve time, 2,000 candidates (mean)</w:t>
            </w:r>
          </w:p>
        </w:tc>
        <w:tc>
          <w:tcPr>
            <w:tcW w:w="3641" w:type="dxa"/>
          </w:tcPr>
          <w:p w:rsidR="00167C9B" w:rsidRDefault="00192287">
            <w:pPr>
              <w:spacing w:before="40" w:after="40" w:line="240" w:lineRule="auto"/>
              <w:jc w:val="left"/>
            </w:pPr>
            <w:r>
              <w:rPr>
                <w:sz w:val="20"/>
              </w:rPr>
              <w:t>4.77 s</w:t>
            </w:r>
          </w:p>
        </w:tc>
      </w:tr>
      <w:tr w:rsidR="00167C9B">
        <w:trPr>
          <w:cantSplit/>
          <w:jc w:val="center"/>
        </w:trPr>
        <w:tc>
          <w:tcPr>
            <w:tcW w:w="5028" w:type="dxa"/>
          </w:tcPr>
          <w:p w:rsidR="00167C9B" w:rsidRDefault="00192287">
            <w:pPr>
              <w:spacing w:before="40" w:after="40" w:line="240" w:lineRule="auto"/>
              <w:jc w:val="left"/>
            </w:pPr>
            <w:r>
              <w:rPr>
                <w:sz w:val="20"/>
              </w:rPr>
              <w:t>Slowest SeatWise run in the benchmark</w:t>
            </w:r>
          </w:p>
        </w:tc>
        <w:tc>
          <w:tcPr>
            <w:tcW w:w="3641" w:type="dxa"/>
          </w:tcPr>
          <w:p w:rsidR="00167C9B" w:rsidRDefault="00192287">
            <w:pPr>
              <w:spacing w:before="40" w:after="40" w:line="240" w:lineRule="auto"/>
              <w:jc w:val="left"/>
            </w:pPr>
            <w:r>
              <w:rPr>
                <w:sz w:val="20"/>
              </w:rPr>
              <w:t>6.14 s (4-neighbour mode)</w:t>
            </w:r>
          </w:p>
        </w:tc>
      </w:tr>
      <w:tr w:rsidR="00167C9B">
        <w:trPr>
          <w:cantSplit/>
          <w:jc w:val="center"/>
        </w:trPr>
        <w:tc>
          <w:tcPr>
            <w:tcW w:w="5028" w:type="dxa"/>
          </w:tcPr>
          <w:p w:rsidR="00167C9B" w:rsidRDefault="00192287">
            <w:pPr>
              <w:spacing w:before="40" w:after="40" w:line="240" w:lineRule="auto"/>
              <w:jc w:val="left"/>
            </w:pPr>
            <w:r>
              <w:rPr>
                <w:sz w:val="20"/>
              </w:rPr>
              <w:t>Roll-to-seat correlation</w:t>
            </w:r>
          </w:p>
        </w:tc>
        <w:tc>
          <w:tcPr>
            <w:tcW w:w="3641" w:type="dxa"/>
          </w:tcPr>
          <w:p w:rsidR="00167C9B" w:rsidRDefault="00192287">
            <w:pPr>
              <w:spacing w:before="40" w:after="40" w:line="240" w:lineRule="auto"/>
              <w:jc w:val="left"/>
            </w:pPr>
            <w:r>
              <w:rPr>
                <w:sz w:val="20"/>
              </w:rPr>
              <w:t>0.065 (sequential 1.000)</w:t>
            </w:r>
          </w:p>
        </w:tc>
      </w:tr>
      <w:tr w:rsidR="00167C9B">
        <w:trPr>
          <w:cantSplit/>
          <w:jc w:val="center"/>
        </w:trPr>
        <w:tc>
          <w:tcPr>
            <w:tcW w:w="5028" w:type="dxa"/>
          </w:tcPr>
          <w:p w:rsidR="00167C9B" w:rsidRDefault="00192287">
            <w:pPr>
              <w:spacing w:before="40" w:after="40" w:line="240" w:lineRule="auto"/>
              <w:jc w:val="left"/>
            </w:pPr>
            <w:r>
              <w:rPr>
                <w:sz w:val="20"/>
              </w:rPr>
              <w:t>Neighbour pairs repeated with a new seed</w:t>
            </w:r>
          </w:p>
        </w:tc>
        <w:tc>
          <w:tcPr>
            <w:tcW w:w="3641" w:type="dxa"/>
          </w:tcPr>
          <w:p w:rsidR="00167C9B" w:rsidRDefault="00192287">
            <w:pPr>
              <w:spacing w:before="40" w:after="40" w:line="240" w:lineRule="auto"/>
              <w:jc w:val="left"/>
            </w:pPr>
            <w:r>
              <w:rPr>
                <w:sz w:val="20"/>
              </w:rPr>
              <w:t>1.0% (sequential and round-robin 100%)</w:t>
            </w:r>
          </w:p>
        </w:tc>
      </w:tr>
    </w:tbl>
    <w:p w:rsidR="00167C9B" w:rsidRDefault="00167C9B">
      <w:pPr>
        <w:spacing w:line="144" w:lineRule="auto"/>
      </w:pPr>
    </w:p>
    <w:p w:rsidR="00167C9B" w:rsidRDefault="00192287">
      <w:pPr>
        <w:pStyle w:val="Heading3"/>
      </w:pPr>
      <w:r>
        <w:t>1.2  SeatWise in every scenario</w:t>
      </w:r>
    </w:p>
    <w:p w:rsidR="00167C9B" w:rsidRDefault="00192287">
      <w:pPr>
        <w:pStyle w:val="TableCaption"/>
      </w:pPr>
      <w:r>
        <w:t>Table 3: SeatWise results by scenario (mean of 3 seeds)</w:t>
      </w:r>
    </w:p>
    <w:tbl>
      <w:tblPr>
        <w:tblStyle w:val="TableGrid"/>
        <w:tblW w:w="0" w:type="auto"/>
        <w:jc w:val="center"/>
        <w:tblLook w:val="04A0" w:firstRow="1" w:lastRow="0" w:firstColumn="1" w:lastColumn="0" w:noHBand="0" w:noVBand="1"/>
      </w:tblPr>
      <w:tblGrid>
        <w:gridCol w:w="1387"/>
        <w:gridCol w:w="1087"/>
        <w:gridCol w:w="867"/>
        <w:gridCol w:w="954"/>
        <w:gridCol w:w="780"/>
        <w:gridCol w:w="1127"/>
        <w:gridCol w:w="1040"/>
        <w:gridCol w:w="617"/>
        <w:gridCol w:w="954"/>
      </w:tblGrid>
      <w:tr w:rsidR="00167C9B">
        <w:trPr>
          <w:cantSplit/>
          <w:tblHeader/>
          <w:jc w:val="center"/>
        </w:trPr>
        <w:tc>
          <w:tcPr>
            <w:tcW w:w="1387" w:type="dxa"/>
            <w:shd w:val="clear" w:color="auto" w:fill="D9E2F3"/>
          </w:tcPr>
          <w:p w:rsidR="00167C9B" w:rsidRDefault="00192287">
            <w:pPr>
              <w:spacing w:before="40" w:after="40" w:line="240" w:lineRule="auto"/>
              <w:jc w:val="left"/>
            </w:pPr>
            <w:r>
              <w:rPr>
                <w:b/>
                <w:sz w:val="18"/>
              </w:rPr>
              <w:t>Scenario</w:t>
            </w:r>
          </w:p>
        </w:tc>
        <w:tc>
          <w:tcPr>
            <w:tcW w:w="954" w:type="dxa"/>
            <w:shd w:val="clear" w:color="auto" w:fill="D9E2F3"/>
          </w:tcPr>
          <w:p w:rsidR="00167C9B" w:rsidRDefault="00192287">
            <w:pPr>
              <w:spacing w:before="40" w:after="40" w:line="240" w:lineRule="auto"/>
              <w:jc w:val="right"/>
            </w:pPr>
            <w:r>
              <w:rPr>
                <w:b/>
                <w:sz w:val="18"/>
              </w:rPr>
              <w:t>Candidates</w:t>
            </w:r>
          </w:p>
        </w:tc>
        <w:tc>
          <w:tcPr>
            <w:tcW w:w="867" w:type="dxa"/>
            <w:shd w:val="clear" w:color="auto" w:fill="D9E2F3"/>
          </w:tcPr>
          <w:p w:rsidR="00167C9B" w:rsidRDefault="00192287">
            <w:pPr>
              <w:spacing w:before="40" w:after="40" w:line="240" w:lineRule="auto"/>
              <w:jc w:val="right"/>
            </w:pPr>
            <w:r>
              <w:rPr>
                <w:b/>
                <w:sz w:val="18"/>
              </w:rPr>
              <w:t>Solve (s)</w:t>
            </w:r>
          </w:p>
        </w:tc>
        <w:tc>
          <w:tcPr>
            <w:tcW w:w="954" w:type="dxa"/>
            <w:shd w:val="clear" w:color="auto" w:fill="D9E2F3"/>
          </w:tcPr>
          <w:p w:rsidR="00167C9B" w:rsidRDefault="00192287">
            <w:pPr>
              <w:spacing w:before="40" w:after="40" w:line="240" w:lineRule="auto"/>
              <w:jc w:val="right"/>
            </w:pPr>
            <w:r>
              <w:rPr>
                <w:b/>
                <w:sz w:val="18"/>
              </w:rPr>
              <w:t>Same-paper</w:t>
            </w:r>
          </w:p>
        </w:tc>
        <w:tc>
          <w:tcPr>
            <w:tcW w:w="780" w:type="dxa"/>
            <w:shd w:val="clear" w:color="auto" w:fill="D9E2F3"/>
          </w:tcPr>
          <w:p w:rsidR="00167C9B" w:rsidRDefault="00192287">
            <w:pPr>
              <w:spacing w:before="40" w:after="40" w:line="240" w:lineRule="auto"/>
              <w:jc w:val="right"/>
            </w:pPr>
            <w:r>
              <w:rPr>
                <w:b/>
                <w:sz w:val="18"/>
              </w:rPr>
              <w:t>Roll-gap</w:t>
            </w:r>
          </w:p>
        </w:tc>
        <w:tc>
          <w:tcPr>
            <w:tcW w:w="1127" w:type="dxa"/>
            <w:shd w:val="clear" w:color="auto" w:fill="D9E2F3"/>
          </w:tcPr>
          <w:p w:rsidR="00167C9B" w:rsidRDefault="00192287">
            <w:pPr>
              <w:spacing w:before="40" w:after="40" w:line="240" w:lineRule="auto"/>
              <w:jc w:val="right"/>
            </w:pPr>
            <w:r>
              <w:rPr>
                <w:b/>
                <w:sz w:val="18"/>
              </w:rPr>
              <w:t>Accessible missed</w:t>
            </w:r>
          </w:p>
        </w:tc>
        <w:tc>
          <w:tcPr>
            <w:tcW w:w="1040" w:type="dxa"/>
            <w:shd w:val="clear" w:color="auto" w:fill="D9E2F3"/>
          </w:tcPr>
          <w:p w:rsidR="00167C9B" w:rsidRDefault="00192287">
            <w:pPr>
              <w:spacing w:before="40" w:after="40" w:line="240" w:lineRule="auto"/>
              <w:jc w:val="right"/>
            </w:pPr>
            <w:r>
              <w:rPr>
                <w:b/>
                <w:sz w:val="18"/>
              </w:rPr>
              <w:t>Same-dept pairs</w:t>
            </w:r>
          </w:p>
        </w:tc>
        <w:tc>
          <w:tcPr>
            <w:tcW w:w="607" w:type="dxa"/>
            <w:shd w:val="clear" w:color="auto" w:fill="D9E2F3"/>
          </w:tcPr>
          <w:p w:rsidR="00167C9B" w:rsidRDefault="00192287">
            <w:pPr>
              <w:spacing w:before="40" w:after="40" w:line="240" w:lineRule="auto"/>
              <w:jc w:val="right"/>
            </w:pPr>
            <w:r>
              <w:rPr>
                <w:b/>
                <w:sz w:val="18"/>
              </w:rPr>
              <w:t>Halls</w:t>
            </w:r>
          </w:p>
        </w:tc>
        <w:tc>
          <w:tcPr>
            <w:tcW w:w="954" w:type="dxa"/>
            <w:shd w:val="clear" w:color="auto" w:fill="D9E2F3"/>
          </w:tcPr>
          <w:p w:rsidR="00167C9B" w:rsidRDefault="00192287">
            <w:pPr>
              <w:spacing w:before="40" w:after="40" w:line="240" w:lineRule="auto"/>
              <w:jc w:val="right"/>
            </w:pPr>
            <w:r>
              <w:rPr>
                <w:b/>
                <w:sz w:val="18"/>
              </w:rPr>
              <w:t>Seats filled</w:t>
            </w:r>
          </w:p>
        </w:tc>
      </w:tr>
      <w:tr w:rsidR="00167C9B">
        <w:trPr>
          <w:cantSplit/>
          <w:jc w:val="center"/>
        </w:trPr>
        <w:tc>
          <w:tcPr>
            <w:tcW w:w="1387" w:type="dxa"/>
          </w:tcPr>
          <w:p w:rsidR="00167C9B" w:rsidRDefault="00192287">
            <w:pPr>
              <w:spacing w:before="40" w:after="40" w:line="240" w:lineRule="auto"/>
              <w:jc w:val="left"/>
            </w:pPr>
            <w:r>
              <w:rPr>
                <w:sz w:val="18"/>
              </w:rPr>
              <w:t>xs-150</w:t>
            </w:r>
          </w:p>
        </w:tc>
        <w:tc>
          <w:tcPr>
            <w:tcW w:w="954" w:type="dxa"/>
          </w:tcPr>
          <w:p w:rsidR="00167C9B" w:rsidRDefault="00192287">
            <w:pPr>
              <w:spacing w:before="40" w:after="40" w:line="240" w:lineRule="auto"/>
              <w:jc w:val="right"/>
            </w:pPr>
            <w:r>
              <w:rPr>
                <w:sz w:val="18"/>
              </w:rPr>
              <w:t>150</w:t>
            </w:r>
          </w:p>
        </w:tc>
        <w:tc>
          <w:tcPr>
            <w:tcW w:w="867" w:type="dxa"/>
          </w:tcPr>
          <w:p w:rsidR="00167C9B" w:rsidRDefault="00192287">
            <w:pPr>
              <w:spacing w:before="40" w:after="40" w:line="240" w:lineRule="auto"/>
              <w:jc w:val="right"/>
            </w:pPr>
            <w:r>
              <w:rPr>
                <w:sz w:val="18"/>
              </w:rPr>
              <w:t>1.25</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23</w:t>
            </w:r>
          </w:p>
        </w:tc>
        <w:tc>
          <w:tcPr>
            <w:tcW w:w="607" w:type="dxa"/>
          </w:tcPr>
          <w:p w:rsidR="00167C9B" w:rsidRDefault="00192287">
            <w:pPr>
              <w:spacing w:before="40" w:after="40" w:line="240" w:lineRule="auto"/>
              <w:jc w:val="right"/>
            </w:pPr>
            <w:r>
              <w:rPr>
                <w:sz w:val="18"/>
              </w:rPr>
              <w:t>3</w:t>
            </w:r>
          </w:p>
        </w:tc>
        <w:tc>
          <w:tcPr>
            <w:tcW w:w="954" w:type="dxa"/>
          </w:tcPr>
          <w:p w:rsidR="00167C9B" w:rsidRDefault="00192287">
            <w:pPr>
              <w:spacing w:before="40" w:after="40" w:line="240" w:lineRule="auto"/>
              <w:jc w:val="right"/>
            </w:pPr>
            <w:r>
              <w:rPr>
                <w:sz w:val="18"/>
              </w:rPr>
              <w:t>71%</w:t>
            </w:r>
          </w:p>
        </w:tc>
      </w:tr>
      <w:tr w:rsidR="00167C9B">
        <w:trPr>
          <w:cantSplit/>
          <w:jc w:val="center"/>
        </w:trPr>
        <w:tc>
          <w:tcPr>
            <w:tcW w:w="1387" w:type="dxa"/>
          </w:tcPr>
          <w:p w:rsidR="00167C9B" w:rsidRDefault="00192287">
            <w:pPr>
              <w:spacing w:before="40" w:after="40" w:line="240" w:lineRule="auto"/>
              <w:jc w:val="left"/>
            </w:pPr>
            <w:r>
              <w:rPr>
                <w:sz w:val="18"/>
              </w:rPr>
              <w:t>s-300</w:t>
            </w:r>
          </w:p>
        </w:tc>
        <w:tc>
          <w:tcPr>
            <w:tcW w:w="954" w:type="dxa"/>
          </w:tcPr>
          <w:p w:rsidR="00167C9B" w:rsidRDefault="00192287">
            <w:pPr>
              <w:spacing w:before="40" w:after="40" w:line="240" w:lineRule="auto"/>
              <w:jc w:val="right"/>
            </w:pPr>
            <w:r>
              <w:rPr>
                <w:sz w:val="18"/>
              </w:rPr>
              <w:t>300</w:t>
            </w:r>
          </w:p>
        </w:tc>
        <w:tc>
          <w:tcPr>
            <w:tcW w:w="867" w:type="dxa"/>
          </w:tcPr>
          <w:p w:rsidR="00167C9B" w:rsidRDefault="00192287">
            <w:pPr>
              <w:spacing w:before="40" w:after="40" w:line="240" w:lineRule="auto"/>
              <w:jc w:val="right"/>
            </w:pPr>
            <w:r>
              <w:rPr>
                <w:sz w:val="18"/>
              </w:rPr>
              <w:t>2.03</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7</w:t>
            </w:r>
          </w:p>
        </w:tc>
        <w:tc>
          <w:tcPr>
            <w:tcW w:w="607" w:type="dxa"/>
          </w:tcPr>
          <w:p w:rsidR="00167C9B" w:rsidRDefault="00192287">
            <w:pPr>
              <w:spacing w:before="40" w:after="40" w:line="240" w:lineRule="auto"/>
              <w:jc w:val="right"/>
            </w:pPr>
            <w:r>
              <w:rPr>
                <w:sz w:val="18"/>
              </w:rPr>
              <w:t>5</w:t>
            </w:r>
          </w:p>
        </w:tc>
        <w:tc>
          <w:tcPr>
            <w:tcW w:w="954" w:type="dxa"/>
          </w:tcPr>
          <w:p w:rsidR="00167C9B" w:rsidRDefault="00192287">
            <w:pPr>
              <w:spacing w:before="40" w:after="40" w:line="240" w:lineRule="auto"/>
              <w:jc w:val="right"/>
            </w:pPr>
            <w:r>
              <w:rPr>
                <w:sz w:val="18"/>
              </w:rPr>
              <w:t>82%</w:t>
            </w:r>
          </w:p>
        </w:tc>
      </w:tr>
      <w:tr w:rsidR="00167C9B">
        <w:trPr>
          <w:cantSplit/>
          <w:jc w:val="center"/>
        </w:trPr>
        <w:tc>
          <w:tcPr>
            <w:tcW w:w="1387" w:type="dxa"/>
          </w:tcPr>
          <w:p w:rsidR="00167C9B" w:rsidRDefault="00192287">
            <w:pPr>
              <w:spacing w:before="40" w:after="40" w:line="240" w:lineRule="auto"/>
              <w:jc w:val="left"/>
            </w:pPr>
            <w:r>
              <w:rPr>
                <w:sz w:val="18"/>
              </w:rPr>
              <w:t>m-600</w:t>
            </w:r>
          </w:p>
        </w:tc>
        <w:tc>
          <w:tcPr>
            <w:tcW w:w="954" w:type="dxa"/>
          </w:tcPr>
          <w:p w:rsidR="00167C9B" w:rsidRDefault="00192287">
            <w:pPr>
              <w:spacing w:before="40" w:after="40" w:line="240" w:lineRule="auto"/>
              <w:jc w:val="right"/>
            </w:pPr>
            <w:r>
              <w:rPr>
                <w:sz w:val="18"/>
              </w:rPr>
              <w:t>600</w:t>
            </w:r>
          </w:p>
        </w:tc>
        <w:tc>
          <w:tcPr>
            <w:tcW w:w="867" w:type="dxa"/>
          </w:tcPr>
          <w:p w:rsidR="00167C9B" w:rsidRDefault="00192287">
            <w:pPr>
              <w:spacing w:before="40" w:after="40" w:line="240" w:lineRule="auto"/>
              <w:jc w:val="right"/>
            </w:pPr>
            <w:r>
              <w:rPr>
                <w:sz w:val="18"/>
              </w:rPr>
              <w:t>2.36</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109</w:t>
            </w:r>
          </w:p>
        </w:tc>
        <w:tc>
          <w:tcPr>
            <w:tcW w:w="607" w:type="dxa"/>
          </w:tcPr>
          <w:p w:rsidR="00167C9B" w:rsidRDefault="00192287">
            <w:pPr>
              <w:spacing w:before="40" w:after="40" w:line="240" w:lineRule="auto"/>
              <w:jc w:val="right"/>
            </w:pPr>
            <w:r>
              <w:rPr>
                <w:sz w:val="18"/>
              </w:rPr>
              <w:t>9</w:t>
            </w:r>
          </w:p>
        </w:tc>
        <w:tc>
          <w:tcPr>
            <w:tcW w:w="954" w:type="dxa"/>
          </w:tcPr>
          <w:p w:rsidR="00167C9B" w:rsidRDefault="00192287">
            <w:pPr>
              <w:spacing w:before="40" w:after="40" w:line="240" w:lineRule="auto"/>
              <w:jc w:val="right"/>
            </w:pPr>
            <w:r>
              <w:rPr>
                <w:sz w:val="18"/>
              </w:rPr>
              <w:t>96%</w:t>
            </w:r>
          </w:p>
        </w:tc>
      </w:tr>
      <w:tr w:rsidR="00167C9B">
        <w:trPr>
          <w:cantSplit/>
          <w:jc w:val="center"/>
        </w:trPr>
        <w:tc>
          <w:tcPr>
            <w:tcW w:w="1387" w:type="dxa"/>
          </w:tcPr>
          <w:p w:rsidR="00167C9B" w:rsidRDefault="00192287">
            <w:pPr>
              <w:spacing w:before="40" w:after="40" w:line="240" w:lineRule="auto"/>
              <w:jc w:val="left"/>
            </w:pPr>
            <w:r>
              <w:rPr>
                <w:sz w:val="18"/>
              </w:rPr>
              <w:t>l-1000</w:t>
            </w:r>
          </w:p>
        </w:tc>
        <w:tc>
          <w:tcPr>
            <w:tcW w:w="954" w:type="dxa"/>
          </w:tcPr>
          <w:p w:rsidR="00167C9B" w:rsidRDefault="00192287">
            <w:pPr>
              <w:spacing w:before="40" w:after="40" w:line="240" w:lineRule="auto"/>
              <w:jc w:val="right"/>
            </w:pPr>
            <w:r>
              <w:rPr>
                <w:sz w:val="18"/>
              </w:rPr>
              <w:t>1,000</w:t>
            </w:r>
          </w:p>
        </w:tc>
        <w:tc>
          <w:tcPr>
            <w:tcW w:w="867" w:type="dxa"/>
          </w:tcPr>
          <w:p w:rsidR="00167C9B" w:rsidRDefault="00192287">
            <w:pPr>
              <w:spacing w:before="40" w:after="40" w:line="240" w:lineRule="auto"/>
              <w:jc w:val="right"/>
            </w:pPr>
            <w:r>
              <w:rPr>
                <w:sz w:val="18"/>
              </w:rPr>
              <w:t>2.55</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190</w:t>
            </w:r>
          </w:p>
        </w:tc>
        <w:tc>
          <w:tcPr>
            <w:tcW w:w="607" w:type="dxa"/>
          </w:tcPr>
          <w:p w:rsidR="00167C9B" w:rsidRDefault="00192287">
            <w:pPr>
              <w:spacing w:before="40" w:after="40" w:line="240" w:lineRule="auto"/>
              <w:jc w:val="right"/>
            </w:pPr>
            <w:r>
              <w:rPr>
                <w:sz w:val="18"/>
              </w:rPr>
              <w:t>12</w:t>
            </w:r>
          </w:p>
        </w:tc>
        <w:tc>
          <w:tcPr>
            <w:tcW w:w="954" w:type="dxa"/>
          </w:tcPr>
          <w:p w:rsidR="00167C9B" w:rsidRDefault="00192287">
            <w:pPr>
              <w:spacing w:before="40" w:after="40" w:line="240" w:lineRule="auto"/>
              <w:jc w:val="right"/>
            </w:pPr>
            <w:r>
              <w:rPr>
                <w:sz w:val="18"/>
              </w:rPr>
              <w:t>96%</w:t>
            </w:r>
          </w:p>
        </w:tc>
      </w:tr>
      <w:tr w:rsidR="00167C9B">
        <w:trPr>
          <w:cantSplit/>
          <w:jc w:val="center"/>
        </w:trPr>
        <w:tc>
          <w:tcPr>
            <w:tcW w:w="1387" w:type="dxa"/>
          </w:tcPr>
          <w:p w:rsidR="00167C9B" w:rsidRDefault="00192287">
            <w:pPr>
              <w:spacing w:before="40" w:after="40" w:line="240" w:lineRule="auto"/>
              <w:jc w:val="left"/>
            </w:pPr>
            <w:r>
              <w:rPr>
                <w:sz w:val="18"/>
              </w:rPr>
              <w:t>xl-2000</w:t>
            </w:r>
          </w:p>
        </w:tc>
        <w:tc>
          <w:tcPr>
            <w:tcW w:w="954" w:type="dxa"/>
          </w:tcPr>
          <w:p w:rsidR="00167C9B" w:rsidRDefault="00192287">
            <w:pPr>
              <w:spacing w:before="40" w:after="40" w:line="240" w:lineRule="auto"/>
              <w:jc w:val="right"/>
            </w:pPr>
            <w:r>
              <w:rPr>
                <w:sz w:val="18"/>
              </w:rPr>
              <w:t>2,000</w:t>
            </w:r>
          </w:p>
        </w:tc>
        <w:tc>
          <w:tcPr>
            <w:tcW w:w="867" w:type="dxa"/>
          </w:tcPr>
          <w:p w:rsidR="00167C9B" w:rsidRDefault="00192287">
            <w:pPr>
              <w:spacing w:before="40" w:after="40" w:line="240" w:lineRule="auto"/>
              <w:jc w:val="right"/>
            </w:pPr>
            <w:r>
              <w:rPr>
                <w:sz w:val="18"/>
              </w:rPr>
              <w:t>4.77</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597</w:t>
            </w:r>
          </w:p>
        </w:tc>
        <w:tc>
          <w:tcPr>
            <w:tcW w:w="607" w:type="dxa"/>
          </w:tcPr>
          <w:p w:rsidR="00167C9B" w:rsidRDefault="00192287">
            <w:pPr>
              <w:spacing w:before="40" w:after="40" w:line="240" w:lineRule="auto"/>
              <w:jc w:val="right"/>
            </w:pPr>
            <w:r>
              <w:rPr>
                <w:sz w:val="18"/>
              </w:rPr>
              <w:t>28</w:t>
            </w:r>
          </w:p>
        </w:tc>
        <w:tc>
          <w:tcPr>
            <w:tcW w:w="954" w:type="dxa"/>
          </w:tcPr>
          <w:p w:rsidR="00167C9B" w:rsidRDefault="00192287">
            <w:pPr>
              <w:spacing w:before="40" w:after="40" w:line="240" w:lineRule="auto"/>
              <w:jc w:val="right"/>
            </w:pPr>
            <w:r>
              <w:rPr>
                <w:sz w:val="18"/>
              </w:rPr>
              <w:t>97%</w:t>
            </w:r>
          </w:p>
        </w:tc>
      </w:tr>
      <w:tr w:rsidR="00167C9B">
        <w:trPr>
          <w:cantSplit/>
          <w:jc w:val="center"/>
        </w:trPr>
        <w:tc>
          <w:tcPr>
            <w:tcW w:w="1387" w:type="dxa"/>
          </w:tcPr>
          <w:p w:rsidR="00167C9B" w:rsidRDefault="00192287">
            <w:pPr>
              <w:spacing w:before="40" w:after="40" w:line="240" w:lineRule="auto"/>
              <w:jc w:val="left"/>
            </w:pPr>
            <w:r>
              <w:rPr>
                <w:sz w:val="18"/>
              </w:rPr>
              <w:t>m-600-adj4</w:t>
            </w:r>
          </w:p>
        </w:tc>
        <w:tc>
          <w:tcPr>
            <w:tcW w:w="954" w:type="dxa"/>
          </w:tcPr>
          <w:p w:rsidR="00167C9B" w:rsidRDefault="00192287">
            <w:pPr>
              <w:spacing w:before="40" w:after="40" w:line="240" w:lineRule="auto"/>
              <w:jc w:val="right"/>
            </w:pPr>
            <w:r>
              <w:rPr>
                <w:sz w:val="18"/>
              </w:rPr>
              <w:t>600</w:t>
            </w:r>
          </w:p>
        </w:tc>
        <w:tc>
          <w:tcPr>
            <w:tcW w:w="867" w:type="dxa"/>
          </w:tcPr>
          <w:p w:rsidR="00167C9B" w:rsidRDefault="00192287">
            <w:pPr>
              <w:spacing w:before="40" w:after="40" w:line="240" w:lineRule="auto"/>
              <w:jc w:val="right"/>
            </w:pPr>
            <w:r>
              <w:rPr>
                <w:sz w:val="18"/>
              </w:rPr>
              <w:t>6.02</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12</w:t>
            </w:r>
          </w:p>
        </w:tc>
        <w:tc>
          <w:tcPr>
            <w:tcW w:w="607" w:type="dxa"/>
          </w:tcPr>
          <w:p w:rsidR="00167C9B" w:rsidRDefault="00192287">
            <w:pPr>
              <w:spacing w:before="40" w:after="40" w:line="240" w:lineRule="auto"/>
              <w:jc w:val="right"/>
            </w:pPr>
            <w:r>
              <w:rPr>
                <w:sz w:val="18"/>
              </w:rPr>
              <w:t>9</w:t>
            </w:r>
          </w:p>
        </w:tc>
        <w:tc>
          <w:tcPr>
            <w:tcW w:w="954" w:type="dxa"/>
          </w:tcPr>
          <w:p w:rsidR="00167C9B" w:rsidRDefault="00192287">
            <w:pPr>
              <w:spacing w:before="40" w:after="40" w:line="240" w:lineRule="auto"/>
              <w:jc w:val="right"/>
            </w:pPr>
            <w:r>
              <w:rPr>
                <w:sz w:val="18"/>
              </w:rPr>
              <w:t>96%</w:t>
            </w:r>
          </w:p>
        </w:tc>
      </w:tr>
      <w:tr w:rsidR="00167C9B">
        <w:trPr>
          <w:cantSplit/>
          <w:jc w:val="center"/>
        </w:trPr>
        <w:tc>
          <w:tcPr>
            <w:tcW w:w="1387" w:type="dxa"/>
          </w:tcPr>
          <w:p w:rsidR="00167C9B" w:rsidRDefault="00192287">
            <w:pPr>
              <w:spacing w:before="40" w:after="40" w:line="240" w:lineRule="auto"/>
              <w:jc w:val="left"/>
            </w:pPr>
            <w:r>
              <w:rPr>
                <w:sz w:val="18"/>
              </w:rPr>
              <w:t>m-600-gap0</w:t>
            </w:r>
          </w:p>
        </w:tc>
        <w:tc>
          <w:tcPr>
            <w:tcW w:w="954" w:type="dxa"/>
          </w:tcPr>
          <w:p w:rsidR="00167C9B" w:rsidRDefault="00192287">
            <w:pPr>
              <w:spacing w:before="40" w:after="40" w:line="240" w:lineRule="auto"/>
              <w:jc w:val="right"/>
            </w:pPr>
            <w:r>
              <w:rPr>
                <w:sz w:val="18"/>
              </w:rPr>
              <w:t>600</w:t>
            </w:r>
          </w:p>
        </w:tc>
        <w:tc>
          <w:tcPr>
            <w:tcW w:w="867" w:type="dxa"/>
          </w:tcPr>
          <w:p w:rsidR="00167C9B" w:rsidRDefault="00192287">
            <w:pPr>
              <w:spacing w:before="40" w:after="40" w:line="240" w:lineRule="auto"/>
              <w:jc w:val="right"/>
            </w:pPr>
            <w:r>
              <w:rPr>
                <w:sz w:val="18"/>
              </w:rPr>
              <w:t>2.31</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108</w:t>
            </w:r>
          </w:p>
        </w:tc>
        <w:tc>
          <w:tcPr>
            <w:tcW w:w="607" w:type="dxa"/>
          </w:tcPr>
          <w:p w:rsidR="00167C9B" w:rsidRDefault="00192287">
            <w:pPr>
              <w:spacing w:before="40" w:after="40" w:line="240" w:lineRule="auto"/>
              <w:jc w:val="right"/>
            </w:pPr>
            <w:r>
              <w:rPr>
                <w:sz w:val="18"/>
              </w:rPr>
              <w:t>9</w:t>
            </w:r>
          </w:p>
        </w:tc>
        <w:tc>
          <w:tcPr>
            <w:tcW w:w="954" w:type="dxa"/>
          </w:tcPr>
          <w:p w:rsidR="00167C9B" w:rsidRDefault="00192287">
            <w:pPr>
              <w:spacing w:before="40" w:after="40" w:line="240" w:lineRule="auto"/>
              <w:jc w:val="right"/>
            </w:pPr>
            <w:r>
              <w:rPr>
                <w:sz w:val="18"/>
              </w:rPr>
              <w:t>96%</w:t>
            </w:r>
          </w:p>
        </w:tc>
      </w:tr>
      <w:tr w:rsidR="00167C9B">
        <w:trPr>
          <w:cantSplit/>
          <w:jc w:val="center"/>
        </w:trPr>
        <w:tc>
          <w:tcPr>
            <w:tcW w:w="1387" w:type="dxa"/>
          </w:tcPr>
          <w:p w:rsidR="00167C9B" w:rsidRDefault="00192287">
            <w:pPr>
              <w:spacing w:before="40" w:after="40" w:line="240" w:lineRule="auto"/>
              <w:jc w:val="left"/>
            </w:pPr>
            <w:r>
              <w:rPr>
                <w:sz w:val="18"/>
              </w:rPr>
              <w:t>m-600-gap10</w:t>
            </w:r>
          </w:p>
        </w:tc>
        <w:tc>
          <w:tcPr>
            <w:tcW w:w="954" w:type="dxa"/>
          </w:tcPr>
          <w:p w:rsidR="00167C9B" w:rsidRDefault="00192287">
            <w:pPr>
              <w:spacing w:before="40" w:after="40" w:line="240" w:lineRule="auto"/>
              <w:jc w:val="right"/>
            </w:pPr>
            <w:r>
              <w:rPr>
                <w:sz w:val="18"/>
              </w:rPr>
              <w:t>600</w:t>
            </w:r>
          </w:p>
        </w:tc>
        <w:tc>
          <w:tcPr>
            <w:tcW w:w="867" w:type="dxa"/>
          </w:tcPr>
          <w:p w:rsidR="00167C9B" w:rsidRDefault="00192287">
            <w:pPr>
              <w:spacing w:before="40" w:after="40" w:line="240" w:lineRule="auto"/>
              <w:jc w:val="right"/>
            </w:pPr>
            <w:r>
              <w:rPr>
                <w:sz w:val="18"/>
              </w:rPr>
              <w:t>2.42</w:t>
            </w:r>
          </w:p>
        </w:tc>
        <w:tc>
          <w:tcPr>
            <w:tcW w:w="954" w:type="dxa"/>
          </w:tcPr>
          <w:p w:rsidR="00167C9B" w:rsidRDefault="00192287">
            <w:pPr>
              <w:spacing w:before="40" w:after="40" w:line="240" w:lineRule="auto"/>
              <w:jc w:val="right"/>
            </w:pPr>
            <w:r>
              <w:rPr>
                <w:sz w:val="18"/>
              </w:rPr>
              <w:t>0</w:t>
            </w:r>
          </w:p>
        </w:tc>
        <w:tc>
          <w:tcPr>
            <w:tcW w:w="780" w:type="dxa"/>
          </w:tcPr>
          <w:p w:rsidR="00167C9B" w:rsidRDefault="00192287">
            <w:pPr>
              <w:spacing w:before="40" w:after="40" w:line="240" w:lineRule="auto"/>
              <w:jc w:val="right"/>
            </w:pPr>
            <w:r>
              <w:rPr>
                <w:sz w:val="18"/>
              </w:rPr>
              <w:t>0</w:t>
            </w:r>
          </w:p>
        </w:tc>
        <w:tc>
          <w:tcPr>
            <w:tcW w:w="112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104</w:t>
            </w:r>
          </w:p>
        </w:tc>
        <w:tc>
          <w:tcPr>
            <w:tcW w:w="607" w:type="dxa"/>
          </w:tcPr>
          <w:p w:rsidR="00167C9B" w:rsidRDefault="00192287">
            <w:pPr>
              <w:spacing w:before="40" w:after="40" w:line="240" w:lineRule="auto"/>
              <w:jc w:val="right"/>
            </w:pPr>
            <w:r>
              <w:rPr>
                <w:sz w:val="18"/>
              </w:rPr>
              <w:t>9</w:t>
            </w:r>
          </w:p>
        </w:tc>
        <w:tc>
          <w:tcPr>
            <w:tcW w:w="954" w:type="dxa"/>
          </w:tcPr>
          <w:p w:rsidR="00167C9B" w:rsidRDefault="00192287">
            <w:pPr>
              <w:spacing w:before="40" w:after="40" w:line="240" w:lineRule="auto"/>
              <w:jc w:val="right"/>
            </w:pPr>
            <w:r>
              <w:rPr>
                <w:sz w:val="18"/>
              </w:rPr>
              <w:t>96%</w:t>
            </w:r>
          </w:p>
        </w:tc>
      </w:tr>
    </w:tbl>
    <w:p w:rsidR="00167C9B" w:rsidRDefault="00167C9B">
      <w:pPr>
        <w:spacing w:line="144" w:lineRule="auto"/>
      </w:pPr>
    </w:p>
    <w:p w:rsidR="00167C9B" w:rsidRDefault="00192287">
      <w:pPr>
        <w:pStyle w:val="Heading3"/>
      </w:pPr>
      <w:r>
        <w:t>1.3  Baselines in every scenario</w:t>
      </w:r>
    </w:p>
    <w:p w:rsidR="00167C9B" w:rsidRDefault="00192287">
      <w:pPr>
        <w:pStyle w:val="TableCaption"/>
      </w:pPr>
      <w:r>
        <w:t>Table 4: Violations left by the baselines (mean of 3 seeds; every baseline run failed at least one hard rule)</w:t>
      </w:r>
    </w:p>
    <w:tbl>
      <w:tblPr>
        <w:tblStyle w:val="TableGrid"/>
        <w:tblW w:w="0" w:type="auto"/>
        <w:jc w:val="center"/>
        <w:tblLook w:val="04A0" w:firstRow="1" w:lastRow="0" w:firstColumn="1" w:lastColumn="0" w:noHBand="0" w:noVBand="1"/>
      </w:tblPr>
      <w:tblGrid>
        <w:gridCol w:w="1387"/>
        <w:gridCol w:w="1214"/>
        <w:gridCol w:w="1040"/>
        <w:gridCol w:w="867"/>
        <w:gridCol w:w="1214"/>
        <w:gridCol w:w="1040"/>
        <w:gridCol w:w="867"/>
        <w:gridCol w:w="1040"/>
      </w:tblGrid>
      <w:tr w:rsidR="00167C9B">
        <w:trPr>
          <w:cantSplit/>
          <w:tblHeader/>
          <w:jc w:val="center"/>
        </w:trPr>
        <w:tc>
          <w:tcPr>
            <w:tcW w:w="1387" w:type="dxa"/>
            <w:shd w:val="clear" w:color="auto" w:fill="D9E2F3"/>
          </w:tcPr>
          <w:p w:rsidR="00167C9B" w:rsidRDefault="00192287">
            <w:pPr>
              <w:spacing w:before="40" w:after="40" w:line="240" w:lineRule="auto"/>
              <w:jc w:val="left"/>
            </w:pPr>
            <w:r>
              <w:rPr>
                <w:b/>
                <w:sz w:val="18"/>
              </w:rPr>
              <w:t>Scenario</w:t>
            </w:r>
          </w:p>
        </w:tc>
        <w:tc>
          <w:tcPr>
            <w:tcW w:w="1214" w:type="dxa"/>
            <w:shd w:val="clear" w:color="auto" w:fill="D9E2F3"/>
          </w:tcPr>
          <w:p w:rsidR="00167C9B" w:rsidRDefault="00192287">
            <w:pPr>
              <w:spacing w:before="40" w:after="40" w:line="240" w:lineRule="auto"/>
              <w:jc w:val="right"/>
            </w:pPr>
            <w:r>
              <w:rPr>
                <w:b/>
                <w:sz w:val="18"/>
              </w:rPr>
              <w:t>Same-paper: seq.</w:t>
            </w:r>
          </w:p>
        </w:tc>
        <w:tc>
          <w:tcPr>
            <w:tcW w:w="1040" w:type="dxa"/>
            <w:shd w:val="clear" w:color="auto" w:fill="D9E2F3"/>
          </w:tcPr>
          <w:p w:rsidR="00167C9B" w:rsidRDefault="00192287">
            <w:pPr>
              <w:spacing w:before="40" w:after="40" w:line="240" w:lineRule="auto"/>
              <w:jc w:val="right"/>
            </w:pPr>
            <w:r>
              <w:rPr>
                <w:b/>
                <w:sz w:val="18"/>
              </w:rPr>
              <w:t>round-robin</w:t>
            </w:r>
          </w:p>
        </w:tc>
        <w:tc>
          <w:tcPr>
            <w:tcW w:w="867" w:type="dxa"/>
            <w:shd w:val="clear" w:color="auto" w:fill="D9E2F3"/>
          </w:tcPr>
          <w:p w:rsidR="00167C9B" w:rsidRDefault="00192287">
            <w:pPr>
              <w:spacing w:before="40" w:after="40" w:line="240" w:lineRule="auto"/>
              <w:jc w:val="right"/>
            </w:pPr>
            <w:r>
              <w:rPr>
                <w:b/>
                <w:sz w:val="18"/>
              </w:rPr>
              <w:t>random</w:t>
            </w:r>
          </w:p>
        </w:tc>
        <w:tc>
          <w:tcPr>
            <w:tcW w:w="1214" w:type="dxa"/>
            <w:shd w:val="clear" w:color="auto" w:fill="D9E2F3"/>
          </w:tcPr>
          <w:p w:rsidR="00167C9B" w:rsidRDefault="00192287">
            <w:pPr>
              <w:spacing w:before="40" w:after="40" w:line="240" w:lineRule="auto"/>
              <w:jc w:val="right"/>
            </w:pPr>
            <w:r>
              <w:rPr>
                <w:b/>
                <w:sz w:val="18"/>
              </w:rPr>
              <w:t>Roll-gap: seq.</w:t>
            </w:r>
          </w:p>
        </w:tc>
        <w:tc>
          <w:tcPr>
            <w:tcW w:w="1040" w:type="dxa"/>
            <w:shd w:val="clear" w:color="auto" w:fill="D9E2F3"/>
          </w:tcPr>
          <w:p w:rsidR="00167C9B" w:rsidRDefault="00192287">
            <w:pPr>
              <w:spacing w:before="40" w:after="40" w:line="240" w:lineRule="auto"/>
              <w:jc w:val="right"/>
            </w:pPr>
            <w:r>
              <w:rPr>
                <w:b/>
                <w:sz w:val="18"/>
              </w:rPr>
              <w:t>round-robin</w:t>
            </w:r>
          </w:p>
        </w:tc>
        <w:tc>
          <w:tcPr>
            <w:tcW w:w="867" w:type="dxa"/>
            <w:shd w:val="clear" w:color="auto" w:fill="D9E2F3"/>
          </w:tcPr>
          <w:p w:rsidR="00167C9B" w:rsidRDefault="00192287">
            <w:pPr>
              <w:spacing w:before="40" w:after="40" w:line="240" w:lineRule="auto"/>
              <w:jc w:val="right"/>
            </w:pPr>
            <w:r>
              <w:rPr>
                <w:b/>
                <w:sz w:val="18"/>
              </w:rPr>
              <w:t>random</w:t>
            </w:r>
          </w:p>
        </w:tc>
        <w:tc>
          <w:tcPr>
            <w:tcW w:w="1040" w:type="dxa"/>
            <w:shd w:val="clear" w:color="auto" w:fill="D9E2F3"/>
          </w:tcPr>
          <w:p w:rsidR="00167C9B" w:rsidRDefault="00192287">
            <w:pPr>
              <w:spacing w:before="40" w:after="40" w:line="240" w:lineRule="auto"/>
              <w:jc w:val="right"/>
            </w:pPr>
            <w:r>
              <w:rPr>
                <w:b/>
                <w:sz w:val="18"/>
              </w:rPr>
              <w:t>Accessible missed (seq.)</w:t>
            </w:r>
          </w:p>
        </w:tc>
      </w:tr>
      <w:tr w:rsidR="00167C9B">
        <w:trPr>
          <w:cantSplit/>
          <w:jc w:val="center"/>
        </w:trPr>
        <w:tc>
          <w:tcPr>
            <w:tcW w:w="1387" w:type="dxa"/>
          </w:tcPr>
          <w:p w:rsidR="00167C9B" w:rsidRDefault="00192287">
            <w:pPr>
              <w:spacing w:before="40" w:after="40" w:line="240" w:lineRule="auto"/>
              <w:jc w:val="left"/>
            </w:pPr>
            <w:r>
              <w:rPr>
                <w:sz w:val="18"/>
              </w:rPr>
              <w:t>xs-150</w:t>
            </w:r>
          </w:p>
        </w:tc>
        <w:tc>
          <w:tcPr>
            <w:tcW w:w="1214" w:type="dxa"/>
          </w:tcPr>
          <w:p w:rsidR="00167C9B" w:rsidRDefault="00192287">
            <w:pPr>
              <w:spacing w:before="40" w:after="40" w:line="240" w:lineRule="auto"/>
              <w:jc w:val="right"/>
            </w:pPr>
            <w:r>
              <w:rPr>
                <w:sz w:val="18"/>
              </w:rPr>
              <w:t>307</w:t>
            </w:r>
          </w:p>
        </w:tc>
        <w:tc>
          <w:tcPr>
            <w:tcW w:w="1040" w:type="dxa"/>
          </w:tcPr>
          <w:p w:rsidR="00167C9B" w:rsidRDefault="00192287">
            <w:pPr>
              <w:spacing w:before="40" w:after="40" w:line="240" w:lineRule="auto"/>
              <w:jc w:val="right"/>
            </w:pPr>
            <w:r>
              <w:rPr>
                <w:sz w:val="18"/>
              </w:rPr>
              <w:t>41</w:t>
            </w:r>
          </w:p>
        </w:tc>
        <w:tc>
          <w:tcPr>
            <w:tcW w:w="867" w:type="dxa"/>
          </w:tcPr>
          <w:p w:rsidR="00167C9B" w:rsidRDefault="00192287">
            <w:pPr>
              <w:spacing w:before="40" w:after="40" w:line="240" w:lineRule="auto"/>
              <w:jc w:val="right"/>
            </w:pPr>
            <w:r>
              <w:rPr>
                <w:sz w:val="18"/>
              </w:rPr>
              <w:t>116</w:t>
            </w:r>
          </w:p>
        </w:tc>
        <w:tc>
          <w:tcPr>
            <w:tcW w:w="1214" w:type="dxa"/>
          </w:tcPr>
          <w:p w:rsidR="00167C9B" w:rsidRDefault="00192287">
            <w:pPr>
              <w:spacing w:before="40" w:after="40" w:line="240" w:lineRule="auto"/>
              <w:jc w:val="right"/>
            </w:pPr>
            <w:r>
              <w:rPr>
                <w:sz w:val="18"/>
              </w:rPr>
              <w:t>122</w:t>
            </w:r>
          </w:p>
        </w:tc>
        <w:tc>
          <w:tcPr>
            <w:tcW w:w="1040" w:type="dxa"/>
          </w:tcPr>
          <w:p w:rsidR="00167C9B" w:rsidRDefault="00192287">
            <w:pPr>
              <w:spacing w:before="40" w:after="40" w:line="240" w:lineRule="auto"/>
              <w:jc w:val="right"/>
            </w:pPr>
            <w:r>
              <w:rPr>
                <w:sz w:val="18"/>
              </w:rPr>
              <w:t>44</w:t>
            </w:r>
          </w:p>
        </w:tc>
        <w:tc>
          <w:tcPr>
            <w:tcW w:w="867" w:type="dxa"/>
          </w:tcPr>
          <w:p w:rsidR="00167C9B" w:rsidRDefault="00192287">
            <w:pPr>
              <w:spacing w:before="40" w:after="40" w:line="240" w:lineRule="auto"/>
              <w:jc w:val="right"/>
            </w:pPr>
            <w:r>
              <w:rPr>
                <w:sz w:val="18"/>
              </w:rPr>
              <w:t>21</w:t>
            </w:r>
          </w:p>
        </w:tc>
        <w:tc>
          <w:tcPr>
            <w:tcW w:w="1040" w:type="dxa"/>
          </w:tcPr>
          <w:p w:rsidR="00167C9B" w:rsidRDefault="00192287">
            <w:pPr>
              <w:spacing w:before="40" w:after="40" w:line="240" w:lineRule="auto"/>
              <w:jc w:val="right"/>
            </w:pPr>
            <w:r>
              <w:rPr>
                <w:sz w:val="18"/>
              </w:rPr>
              <w:t>3</w:t>
            </w:r>
          </w:p>
        </w:tc>
      </w:tr>
      <w:tr w:rsidR="00167C9B">
        <w:trPr>
          <w:cantSplit/>
          <w:jc w:val="center"/>
        </w:trPr>
        <w:tc>
          <w:tcPr>
            <w:tcW w:w="1387" w:type="dxa"/>
          </w:tcPr>
          <w:p w:rsidR="00167C9B" w:rsidRDefault="00192287">
            <w:pPr>
              <w:spacing w:before="40" w:after="40" w:line="240" w:lineRule="auto"/>
              <w:jc w:val="left"/>
            </w:pPr>
            <w:r>
              <w:rPr>
                <w:sz w:val="18"/>
              </w:rPr>
              <w:t>s-300</w:t>
            </w:r>
          </w:p>
        </w:tc>
        <w:tc>
          <w:tcPr>
            <w:tcW w:w="1214" w:type="dxa"/>
          </w:tcPr>
          <w:p w:rsidR="00167C9B" w:rsidRDefault="00192287">
            <w:pPr>
              <w:spacing w:before="40" w:after="40" w:line="240" w:lineRule="auto"/>
              <w:jc w:val="right"/>
            </w:pPr>
            <w:r>
              <w:rPr>
                <w:sz w:val="18"/>
              </w:rPr>
              <w:t>648</w:t>
            </w:r>
          </w:p>
        </w:tc>
        <w:tc>
          <w:tcPr>
            <w:tcW w:w="1040" w:type="dxa"/>
          </w:tcPr>
          <w:p w:rsidR="00167C9B" w:rsidRDefault="00192287">
            <w:pPr>
              <w:spacing w:before="40" w:after="40" w:line="240" w:lineRule="auto"/>
              <w:jc w:val="right"/>
            </w:pPr>
            <w:r>
              <w:rPr>
                <w:sz w:val="18"/>
              </w:rPr>
              <w:t>63</w:t>
            </w:r>
          </w:p>
        </w:tc>
        <w:tc>
          <w:tcPr>
            <w:tcW w:w="867" w:type="dxa"/>
          </w:tcPr>
          <w:p w:rsidR="00167C9B" w:rsidRDefault="00192287">
            <w:pPr>
              <w:spacing w:before="40" w:after="40" w:line="240" w:lineRule="auto"/>
              <w:jc w:val="right"/>
            </w:pPr>
            <w:r>
              <w:rPr>
                <w:sz w:val="18"/>
              </w:rPr>
              <w:t>171</w:t>
            </w:r>
          </w:p>
        </w:tc>
        <w:tc>
          <w:tcPr>
            <w:tcW w:w="1214" w:type="dxa"/>
          </w:tcPr>
          <w:p w:rsidR="00167C9B" w:rsidRDefault="00192287">
            <w:pPr>
              <w:spacing w:before="40" w:after="40" w:line="240" w:lineRule="auto"/>
              <w:jc w:val="right"/>
            </w:pPr>
            <w:r>
              <w:rPr>
                <w:sz w:val="18"/>
              </w:rPr>
              <w:t>231</w:t>
            </w:r>
          </w:p>
        </w:tc>
        <w:tc>
          <w:tcPr>
            <w:tcW w:w="1040" w:type="dxa"/>
          </w:tcPr>
          <w:p w:rsidR="00167C9B" w:rsidRDefault="00192287">
            <w:pPr>
              <w:spacing w:before="40" w:after="40" w:line="240" w:lineRule="auto"/>
              <w:jc w:val="right"/>
            </w:pPr>
            <w:r>
              <w:rPr>
                <w:sz w:val="18"/>
              </w:rPr>
              <w:t>56</w:t>
            </w:r>
          </w:p>
        </w:tc>
        <w:tc>
          <w:tcPr>
            <w:tcW w:w="867" w:type="dxa"/>
          </w:tcPr>
          <w:p w:rsidR="00167C9B" w:rsidRDefault="00192287">
            <w:pPr>
              <w:spacing w:before="40" w:after="40" w:line="240" w:lineRule="auto"/>
              <w:jc w:val="right"/>
            </w:pPr>
            <w:r>
              <w:rPr>
                <w:sz w:val="18"/>
              </w:rPr>
              <w:t>21</w:t>
            </w:r>
          </w:p>
        </w:tc>
        <w:tc>
          <w:tcPr>
            <w:tcW w:w="1040" w:type="dxa"/>
          </w:tcPr>
          <w:p w:rsidR="00167C9B" w:rsidRDefault="00192287">
            <w:pPr>
              <w:spacing w:before="40" w:after="40" w:line="240" w:lineRule="auto"/>
              <w:jc w:val="right"/>
            </w:pPr>
            <w:r>
              <w:rPr>
                <w:sz w:val="18"/>
              </w:rPr>
              <w:t>3</w:t>
            </w:r>
          </w:p>
        </w:tc>
      </w:tr>
      <w:tr w:rsidR="00167C9B">
        <w:trPr>
          <w:cantSplit/>
          <w:jc w:val="center"/>
        </w:trPr>
        <w:tc>
          <w:tcPr>
            <w:tcW w:w="1387" w:type="dxa"/>
          </w:tcPr>
          <w:p w:rsidR="00167C9B" w:rsidRDefault="00192287">
            <w:pPr>
              <w:spacing w:before="40" w:after="40" w:line="240" w:lineRule="auto"/>
              <w:jc w:val="left"/>
            </w:pPr>
            <w:r>
              <w:rPr>
                <w:sz w:val="18"/>
              </w:rPr>
              <w:t>m-600</w:t>
            </w:r>
          </w:p>
        </w:tc>
        <w:tc>
          <w:tcPr>
            <w:tcW w:w="1214" w:type="dxa"/>
          </w:tcPr>
          <w:p w:rsidR="00167C9B" w:rsidRDefault="00192287">
            <w:pPr>
              <w:spacing w:before="40" w:after="40" w:line="240" w:lineRule="auto"/>
              <w:jc w:val="right"/>
            </w:pPr>
            <w:r>
              <w:rPr>
                <w:sz w:val="18"/>
              </w:rPr>
              <w:t>1,253</w:t>
            </w:r>
          </w:p>
        </w:tc>
        <w:tc>
          <w:tcPr>
            <w:tcW w:w="1040" w:type="dxa"/>
          </w:tcPr>
          <w:p w:rsidR="00167C9B" w:rsidRDefault="00192287">
            <w:pPr>
              <w:spacing w:before="40" w:after="40" w:line="240" w:lineRule="auto"/>
              <w:jc w:val="right"/>
            </w:pPr>
            <w:r>
              <w:rPr>
                <w:sz w:val="18"/>
              </w:rPr>
              <w:t>281</w:t>
            </w:r>
          </w:p>
        </w:tc>
        <w:tc>
          <w:tcPr>
            <w:tcW w:w="867" w:type="dxa"/>
          </w:tcPr>
          <w:p w:rsidR="00167C9B" w:rsidRDefault="00192287">
            <w:pPr>
              <w:spacing w:before="40" w:after="40" w:line="240" w:lineRule="auto"/>
              <w:jc w:val="right"/>
            </w:pPr>
            <w:r>
              <w:rPr>
                <w:sz w:val="18"/>
              </w:rPr>
              <w:t>265</w:t>
            </w:r>
          </w:p>
        </w:tc>
        <w:tc>
          <w:tcPr>
            <w:tcW w:w="1214" w:type="dxa"/>
          </w:tcPr>
          <w:p w:rsidR="00167C9B" w:rsidRDefault="00192287">
            <w:pPr>
              <w:spacing w:before="40" w:after="40" w:line="240" w:lineRule="auto"/>
              <w:jc w:val="right"/>
            </w:pPr>
            <w:r>
              <w:rPr>
                <w:sz w:val="18"/>
              </w:rPr>
              <w:t>453</w:t>
            </w:r>
          </w:p>
        </w:tc>
        <w:tc>
          <w:tcPr>
            <w:tcW w:w="1040" w:type="dxa"/>
          </w:tcPr>
          <w:p w:rsidR="00167C9B" w:rsidRDefault="00192287">
            <w:pPr>
              <w:spacing w:before="40" w:after="40" w:line="240" w:lineRule="auto"/>
              <w:jc w:val="right"/>
            </w:pPr>
            <w:r>
              <w:rPr>
                <w:sz w:val="18"/>
              </w:rPr>
              <w:t>198</w:t>
            </w:r>
          </w:p>
        </w:tc>
        <w:tc>
          <w:tcPr>
            <w:tcW w:w="867" w:type="dxa"/>
          </w:tcPr>
          <w:p w:rsidR="00167C9B" w:rsidRDefault="00192287">
            <w:pPr>
              <w:spacing w:before="40" w:after="40" w:line="240" w:lineRule="auto"/>
              <w:jc w:val="right"/>
            </w:pPr>
            <w:r>
              <w:rPr>
                <w:sz w:val="18"/>
              </w:rPr>
              <w:t>23</w:t>
            </w:r>
          </w:p>
        </w:tc>
        <w:tc>
          <w:tcPr>
            <w:tcW w:w="1040" w:type="dxa"/>
          </w:tcPr>
          <w:p w:rsidR="00167C9B" w:rsidRDefault="00192287">
            <w:pPr>
              <w:spacing w:before="40" w:after="40" w:line="240" w:lineRule="auto"/>
              <w:jc w:val="right"/>
            </w:pPr>
            <w:r>
              <w:rPr>
                <w:sz w:val="18"/>
              </w:rPr>
              <w:t>6</w:t>
            </w:r>
          </w:p>
        </w:tc>
      </w:tr>
      <w:tr w:rsidR="00167C9B">
        <w:trPr>
          <w:cantSplit/>
          <w:jc w:val="center"/>
        </w:trPr>
        <w:tc>
          <w:tcPr>
            <w:tcW w:w="1387" w:type="dxa"/>
          </w:tcPr>
          <w:p w:rsidR="00167C9B" w:rsidRDefault="00192287">
            <w:pPr>
              <w:spacing w:before="40" w:after="40" w:line="240" w:lineRule="auto"/>
              <w:jc w:val="left"/>
            </w:pPr>
            <w:r>
              <w:rPr>
                <w:sz w:val="18"/>
              </w:rPr>
              <w:t>l-1000</w:t>
            </w:r>
          </w:p>
        </w:tc>
        <w:tc>
          <w:tcPr>
            <w:tcW w:w="1214" w:type="dxa"/>
          </w:tcPr>
          <w:p w:rsidR="00167C9B" w:rsidRDefault="00192287">
            <w:pPr>
              <w:spacing w:before="40" w:after="40" w:line="240" w:lineRule="auto"/>
              <w:jc w:val="right"/>
            </w:pPr>
            <w:r>
              <w:rPr>
                <w:sz w:val="18"/>
              </w:rPr>
              <w:t>1,954</w:t>
            </w:r>
          </w:p>
        </w:tc>
        <w:tc>
          <w:tcPr>
            <w:tcW w:w="1040" w:type="dxa"/>
          </w:tcPr>
          <w:p w:rsidR="00167C9B" w:rsidRDefault="00192287">
            <w:pPr>
              <w:spacing w:before="40" w:after="40" w:line="240" w:lineRule="auto"/>
              <w:jc w:val="right"/>
            </w:pPr>
            <w:r>
              <w:rPr>
                <w:sz w:val="18"/>
              </w:rPr>
              <w:t>607</w:t>
            </w:r>
          </w:p>
        </w:tc>
        <w:tc>
          <w:tcPr>
            <w:tcW w:w="867" w:type="dxa"/>
          </w:tcPr>
          <w:p w:rsidR="00167C9B" w:rsidRDefault="00192287">
            <w:pPr>
              <w:spacing w:before="40" w:after="40" w:line="240" w:lineRule="auto"/>
              <w:jc w:val="right"/>
            </w:pPr>
            <w:r>
              <w:rPr>
                <w:sz w:val="18"/>
              </w:rPr>
              <w:t>376</w:t>
            </w:r>
          </w:p>
        </w:tc>
        <w:tc>
          <w:tcPr>
            <w:tcW w:w="1214" w:type="dxa"/>
          </w:tcPr>
          <w:p w:rsidR="00167C9B" w:rsidRDefault="00192287">
            <w:pPr>
              <w:spacing w:before="40" w:after="40" w:line="240" w:lineRule="auto"/>
              <w:jc w:val="right"/>
            </w:pPr>
            <w:r>
              <w:rPr>
                <w:sz w:val="18"/>
              </w:rPr>
              <w:t>755</w:t>
            </w:r>
          </w:p>
        </w:tc>
        <w:tc>
          <w:tcPr>
            <w:tcW w:w="1040" w:type="dxa"/>
          </w:tcPr>
          <w:p w:rsidR="00167C9B" w:rsidRDefault="00192287">
            <w:pPr>
              <w:spacing w:before="40" w:after="40" w:line="240" w:lineRule="auto"/>
              <w:jc w:val="right"/>
            </w:pPr>
            <w:r>
              <w:rPr>
                <w:sz w:val="18"/>
              </w:rPr>
              <w:t>408</w:t>
            </w:r>
          </w:p>
        </w:tc>
        <w:tc>
          <w:tcPr>
            <w:tcW w:w="867" w:type="dxa"/>
          </w:tcPr>
          <w:p w:rsidR="00167C9B" w:rsidRDefault="00192287">
            <w:pPr>
              <w:spacing w:before="40" w:after="40" w:line="240" w:lineRule="auto"/>
              <w:jc w:val="right"/>
            </w:pPr>
            <w:r>
              <w:rPr>
                <w:sz w:val="18"/>
              </w:rPr>
              <w:t>21</w:t>
            </w:r>
          </w:p>
        </w:tc>
        <w:tc>
          <w:tcPr>
            <w:tcW w:w="1040" w:type="dxa"/>
          </w:tcPr>
          <w:p w:rsidR="00167C9B" w:rsidRDefault="00192287">
            <w:pPr>
              <w:spacing w:before="40" w:after="40" w:line="240" w:lineRule="auto"/>
              <w:jc w:val="right"/>
            </w:pPr>
            <w:r>
              <w:rPr>
                <w:sz w:val="18"/>
              </w:rPr>
              <w:t>11</w:t>
            </w:r>
          </w:p>
        </w:tc>
      </w:tr>
      <w:tr w:rsidR="00167C9B">
        <w:trPr>
          <w:cantSplit/>
          <w:jc w:val="center"/>
        </w:trPr>
        <w:tc>
          <w:tcPr>
            <w:tcW w:w="1387" w:type="dxa"/>
          </w:tcPr>
          <w:p w:rsidR="00167C9B" w:rsidRDefault="00192287">
            <w:pPr>
              <w:spacing w:before="40" w:after="40" w:line="240" w:lineRule="auto"/>
              <w:jc w:val="left"/>
            </w:pPr>
            <w:r>
              <w:rPr>
                <w:sz w:val="18"/>
              </w:rPr>
              <w:t>xl-2000</w:t>
            </w:r>
          </w:p>
        </w:tc>
        <w:tc>
          <w:tcPr>
            <w:tcW w:w="1214" w:type="dxa"/>
          </w:tcPr>
          <w:p w:rsidR="00167C9B" w:rsidRDefault="00192287">
            <w:pPr>
              <w:spacing w:before="40" w:after="40" w:line="240" w:lineRule="auto"/>
              <w:jc w:val="right"/>
            </w:pPr>
            <w:r>
              <w:rPr>
                <w:sz w:val="18"/>
              </w:rPr>
              <w:t>3,299</w:t>
            </w:r>
          </w:p>
        </w:tc>
        <w:tc>
          <w:tcPr>
            <w:tcW w:w="1040" w:type="dxa"/>
          </w:tcPr>
          <w:p w:rsidR="00167C9B" w:rsidRDefault="00192287">
            <w:pPr>
              <w:spacing w:before="40" w:after="40" w:line="240" w:lineRule="auto"/>
              <w:jc w:val="right"/>
            </w:pPr>
            <w:r>
              <w:rPr>
                <w:sz w:val="18"/>
              </w:rPr>
              <w:t>511</w:t>
            </w:r>
          </w:p>
        </w:tc>
        <w:tc>
          <w:tcPr>
            <w:tcW w:w="867" w:type="dxa"/>
          </w:tcPr>
          <w:p w:rsidR="00167C9B" w:rsidRDefault="00192287">
            <w:pPr>
              <w:spacing w:before="40" w:after="40" w:line="240" w:lineRule="auto"/>
              <w:jc w:val="right"/>
            </w:pPr>
            <w:r>
              <w:rPr>
                <w:sz w:val="18"/>
              </w:rPr>
              <w:t>490</w:t>
            </w:r>
          </w:p>
        </w:tc>
        <w:tc>
          <w:tcPr>
            <w:tcW w:w="1214" w:type="dxa"/>
          </w:tcPr>
          <w:p w:rsidR="00167C9B" w:rsidRDefault="00192287">
            <w:pPr>
              <w:spacing w:before="40" w:after="40" w:line="240" w:lineRule="auto"/>
              <w:jc w:val="right"/>
            </w:pPr>
            <w:r>
              <w:rPr>
                <w:sz w:val="18"/>
              </w:rPr>
              <w:t>1,528</w:t>
            </w:r>
          </w:p>
        </w:tc>
        <w:tc>
          <w:tcPr>
            <w:tcW w:w="1040" w:type="dxa"/>
          </w:tcPr>
          <w:p w:rsidR="00167C9B" w:rsidRDefault="00192287">
            <w:pPr>
              <w:spacing w:before="40" w:after="40" w:line="240" w:lineRule="auto"/>
              <w:jc w:val="right"/>
            </w:pPr>
            <w:r>
              <w:rPr>
                <w:sz w:val="18"/>
              </w:rPr>
              <w:t>351</w:t>
            </w:r>
          </w:p>
        </w:tc>
        <w:tc>
          <w:tcPr>
            <w:tcW w:w="867" w:type="dxa"/>
          </w:tcPr>
          <w:p w:rsidR="00167C9B" w:rsidRDefault="00192287">
            <w:pPr>
              <w:spacing w:before="40" w:after="40" w:line="240" w:lineRule="auto"/>
              <w:jc w:val="right"/>
            </w:pPr>
            <w:r>
              <w:rPr>
                <w:sz w:val="18"/>
              </w:rPr>
              <w:t>18</w:t>
            </w:r>
          </w:p>
        </w:tc>
        <w:tc>
          <w:tcPr>
            <w:tcW w:w="1040" w:type="dxa"/>
          </w:tcPr>
          <w:p w:rsidR="00167C9B" w:rsidRDefault="00192287">
            <w:pPr>
              <w:spacing w:before="40" w:after="40" w:line="240" w:lineRule="auto"/>
              <w:jc w:val="right"/>
            </w:pPr>
            <w:r>
              <w:rPr>
                <w:sz w:val="18"/>
              </w:rPr>
              <w:t>16</w:t>
            </w:r>
          </w:p>
        </w:tc>
      </w:tr>
      <w:tr w:rsidR="00167C9B">
        <w:trPr>
          <w:cantSplit/>
          <w:jc w:val="center"/>
        </w:trPr>
        <w:tc>
          <w:tcPr>
            <w:tcW w:w="1387" w:type="dxa"/>
          </w:tcPr>
          <w:p w:rsidR="00167C9B" w:rsidRDefault="00192287">
            <w:pPr>
              <w:spacing w:before="40" w:after="40" w:line="240" w:lineRule="auto"/>
              <w:jc w:val="left"/>
            </w:pPr>
            <w:r>
              <w:rPr>
                <w:sz w:val="18"/>
              </w:rPr>
              <w:lastRenderedPageBreak/>
              <w:t>m-600-adj4</w:t>
            </w:r>
          </w:p>
        </w:tc>
        <w:tc>
          <w:tcPr>
            <w:tcW w:w="1214" w:type="dxa"/>
          </w:tcPr>
          <w:p w:rsidR="00167C9B" w:rsidRDefault="00192287">
            <w:pPr>
              <w:spacing w:before="40" w:after="40" w:line="240" w:lineRule="auto"/>
              <w:jc w:val="right"/>
            </w:pPr>
            <w:r>
              <w:rPr>
                <w:sz w:val="18"/>
              </w:rPr>
              <w:t>704</w:t>
            </w:r>
          </w:p>
        </w:tc>
        <w:tc>
          <w:tcPr>
            <w:tcW w:w="1040" w:type="dxa"/>
          </w:tcPr>
          <w:p w:rsidR="00167C9B" w:rsidRDefault="00192287">
            <w:pPr>
              <w:spacing w:before="40" w:after="40" w:line="240" w:lineRule="auto"/>
              <w:jc w:val="right"/>
            </w:pPr>
            <w:r>
              <w:rPr>
                <w:sz w:val="18"/>
              </w:rPr>
              <w:t>216</w:t>
            </w:r>
          </w:p>
        </w:tc>
        <w:tc>
          <w:tcPr>
            <w:tcW w:w="867" w:type="dxa"/>
          </w:tcPr>
          <w:p w:rsidR="00167C9B" w:rsidRDefault="00192287">
            <w:pPr>
              <w:spacing w:before="40" w:after="40" w:line="240" w:lineRule="auto"/>
              <w:jc w:val="right"/>
            </w:pPr>
            <w:r>
              <w:rPr>
                <w:sz w:val="18"/>
              </w:rPr>
              <w:t>145</w:t>
            </w:r>
          </w:p>
        </w:tc>
        <w:tc>
          <w:tcPr>
            <w:tcW w:w="1214" w:type="dxa"/>
          </w:tcPr>
          <w:p w:rsidR="00167C9B" w:rsidRDefault="00192287">
            <w:pPr>
              <w:spacing w:before="40" w:after="40" w:line="240" w:lineRule="auto"/>
              <w:jc w:val="right"/>
            </w:pPr>
            <w:r>
              <w:rPr>
                <w:sz w:val="18"/>
              </w:rPr>
              <w:t>453</w:t>
            </w:r>
          </w:p>
        </w:tc>
        <w:tc>
          <w:tcPr>
            <w:tcW w:w="1040" w:type="dxa"/>
          </w:tcPr>
          <w:p w:rsidR="00167C9B" w:rsidRDefault="00192287">
            <w:pPr>
              <w:spacing w:before="40" w:after="40" w:line="240" w:lineRule="auto"/>
              <w:jc w:val="right"/>
            </w:pPr>
            <w:r>
              <w:rPr>
                <w:sz w:val="18"/>
              </w:rPr>
              <w:t>166</w:t>
            </w:r>
          </w:p>
        </w:tc>
        <w:tc>
          <w:tcPr>
            <w:tcW w:w="867" w:type="dxa"/>
          </w:tcPr>
          <w:p w:rsidR="00167C9B" w:rsidRDefault="00192287">
            <w:pPr>
              <w:spacing w:before="40" w:after="40" w:line="240" w:lineRule="auto"/>
              <w:jc w:val="right"/>
            </w:pPr>
            <w:r>
              <w:rPr>
                <w:sz w:val="18"/>
              </w:rPr>
              <w:t>12</w:t>
            </w:r>
          </w:p>
        </w:tc>
        <w:tc>
          <w:tcPr>
            <w:tcW w:w="1040" w:type="dxa"/>
          </w:tcPr>
          <w:p w:rsidR="00167C9B" w:rsidRDefault="00192287">
            <w:pPr>
              <w:spacing w:before="40" w:after="40" w:line="240" w:lineRule="auto"/>
              <w:jc w:val="right"/>
            </w:pPr>
            <w:r>
              <w:rPr>
                <w:sz w:val="18"/>
              </w:rPr>
              <w:t>6</w:t>
            </w:r>
          </w:p>
        </w:tc>
      </w:tr>
      <w:tr w:rsidR="00167C9B">
        <w:trPr>
          <w:cantSplit/>
          <w:jc w:val="center"/>
        </w:trPr>
        <w:tc>
          <w:tcPr>
            <w:tcW w:w="1387" w:type="dxa"/>
          </w:tcPr>
          <w:p w:rsidR="00167C9B" w:rsidRDefault="00192287">
            <w:pPr>
              <w:spacing w:before="40" w:after="40" w:line="240" w:lineRule="auto"/>
              <w:jc w:val="left"/>
            </w:pPr>
            <w:r>
              <w:rPr>
                <w:sz w:val="18"/>
              </w:rPr>
              <w:t>m-600-gap0</w:t>
            </w:r>
          </w:p>
        </w:tc>
        <w:tc>
          <w:tcPr>
            <w:tcW w:w="1214" w:type="dxa"/>
          </w:tcPr>
          <w:p w:rsidR="00167C9B" w:rsidRDefault="00192287">
            <w:pPr>
              <w:spacing w:before="40" w:after="40" w:line="240" w:lineRule="auto"/>
              <w:jc w:val="right"/>
            </w:pPr>
            <w:r>
              <w:rPr>
                <w:sz w:val="18"/>
              </w:rPr>
              <w:t>1,253</w:t>
            </w:r>
          </w:p>
        </w:tc>
        <w:tc>
          <w:tcPr>
            <w:tcW w:w="1040" w:type="dxa"/>
          </w:tcPr>
          <w:p w:rsidR="00167C9B" w:rsidRDefault="00192287">
            <w:pPr>
              <w:spacing w:before="40" w:after="40" w:line="240" w:lineRule="auto"/>
              <w:jc w:val="right"/>
            </w:pPr>
            <w:r>
              <w:rPr>
                <w:sz w:val="18"/>
              </w:rPr>
              <w:t>281</w:t>
            </w:r>
          </w:p>
        </w:tc>
        <w:tc>
          <w:tcPr>
            <w:tcW w:w="867" w:type="dxa"/>
          </w:tcPr>
          <w:p w:rsidR="00167C9B" w:rsidRDefault="00192287">
            <w:pPr>
              <w:spacing w:before="40" w:after="40" w:line="240" w:lineRule="auto"/>
              <w:jc w:val="right"/>
            </w:pPr>
            <w:r>
              <w:rPr>
                <w:sz w:val="18"/>
              </w:rPr>
              <w:t>265</w:t>
            </w:r>
          </w:p>
        </w:tc>
        <w:tc>
          <w:tcPr>
            <w:tcW w:w="1214"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0</w:t>
            </w:r>
          </w:p>
        </w:tc>
        <w:tc>
          <w:tcPr>
            <w:tcW w:w="867" w:type="dxa"/>
          </w:tcPr>
          <w:p w:rsidR="00167C9B" w:rsidRDefault="00192287">
            <w:pPr>
              <w:spacing w:before="40" w:after="40" w:line="240" w:lineRule="auto"/>
              <w:jc w:val="right"/>
            </w:pPr>
            <w:r>
              <w:rPr>
                <w:sz w:val="18"/>
              </w:rPr>
              <w:t>0</w:t>
            </w:r>
          </w:p>
        </w:tc>
        <w:tc>
          <w:tcPr>
            <w:tcW w:w="1040" w:type="dxa"/>
          </w:tcPr>
          <w:p w:rsidR="00167C9B" w:rsidRDefault="00192287">
            <w:pPr>
              <w:spacing w:before="40" w:after="40" w:line="240" w:lineRule="auto"/>
              <w:jc w:val="right"/>
            </w:pPr>
            <w:r>
              <w:rPr>
                <w:sz w:val="18"/>
              </w:rPr>
              <w:t>6</w:t>
            </w:r>
          </w:p>
        </w:tc>
      </w:tr>
      <w:tr w:rsidR="00167C9B">
        <w:trPr>
          <w:cantSplit/>
          <w:jc w:val="center"/>
        </w:trPr>
        <w:tc>
          <w:tcPr>
            <w:tcW w:w="1387" w:type="dxa"/>
          </w:tcPr>
          <w:p w:rsidR="00167C9B" w:rsidRDefault="00192287">
            <w:pPr>
              <w:spacing w:before="40" w:after="40" w:line="240" w:lineRule="auto"/>
              <w:jc w:val="left"/>
            </w:pPr>
            <w:r>
              <w:rPr>
                <w:sz w:val="18"/>
              </w:rPr>
              <w:t>m-600-gap10</w:t>
            </w:r>
          </w:p>
        </w:tc>
        <w:tc>
          <w:tcPr>
            <w:tcW w:w="1214" w:type="dxa"/>
          </w:tcPr>
          <w:p w:rsidR="00167C9B" w:rsidRDefault="00192287">
            <w:pPr>
              <w:spacing w:before="40" w:after="40" w:line="240" w:lineRule="auto"/>
              <w:jc w:val="right"/>
            </w:pPr>
            <w:r>
              <w:rPr>
                <w:sz w:val="18"/>
              </w:rPr>
              <w:t>1,253</w:t>
            </w:r>
          </w:p>
        </w:tc>
        <w:tc>
          <w:tcPr>
            <w:tcW w:w="1040" w:type="dxa"/>
          </w:tcPr>
          <w:p w:rsidR="00167C9B" w:rsidRDefault="00192287">
            <w:pPr>
              <w:spacing w:before="40" w:after="40" w:line="240" w:lineRule="auto"/>
              <w:jc w:val="right"/>
            </w:pPr>
            <w:r>
              <w:rPr>
                <w:sz w:val="18"/>
              </w:rPr>
              <w:t>281</w:t>
            </w:r>
          </w:p>
        </w:tc>
        <w:tc>
          <w:tcPr>
            <w:tcW w:w="867" w:type="dxa"/>
          </w:tcPr>
          <w:p w:rsidR="00167C9B" w:rsidRDefault="00192287">
            <w:pPr>
              <w:spacing w:before="40" w:after="40" w:line="240" w:lineRule="auto"/>
              <w:jc w:val="right"/>
            </w:pPr>
            <w:r>
              <w:rPr>
                <w:sz w:val="18"/>
              </w:rPr>
              <w:t>265</w:t>
            </w:r>
          </w:p>
        </w:tc>
        <w:tc>
          <w:tcPr>
            <w:tcW w:w="1214" w:type="dxa"/>
          </w:tcPr>
          <w:p w:rsidR="00167C9B" w:rsidRDefault="00192287">
            <w:pPr>
              <w:spacing w:before="40" w:after="40" w:line="240" w:lineRule="auto"/>
              <w:jc w:val="right"/>
            </w:pPr>
            <w:r>
              <w:rPr>
                <w:sz w:val="18"/>
              </w:rPr>
              <w:t>921</w:t>
            </w:r>
          </w:p>
        </w:tc>
        <w:tc>
          <w:tcPr>
            <w:tcW w:w="1040" w:type="dxa"/>
          </w:tcPr>
          <w:p w:rsidR="00167C9B" w:rsidRDefault="00192287">
            <w:pPr>
              <w:spacing w:before="40" w:after="40" w:line="240" w:lineRule="auto"/>
              <w:jc w:val="right"/>
            </w:pPr>
            <w:r>
              <w:rPr>
                <w:sz w:val="18"/>
              </w:rPr>
              <w:t>252</w:t>
            </w:r>
          </w:p>
        </w:tc>
        <w:tc>
          <w:tcPr>
            <w:tcW w:w="867" w:type="dxa"/>
          </w:tcPr>
          <w:p w:rsidR="00167C9B" w:rsidRDefault="00192287">
            <w:pPr>
              <w:spacing w:before="40" w:after="40" w:line="240" w:lineRule="auto"/>
              <w:jc w:val="right"/>
            </w:pPr>
            <w:r>
              <w:rPr>
                <w:sz w:val="18"/>
              </w:rPr>
              <w:t>48</w:t>
            </w:r>
          </w:p>
        </w:tc>
        <w:tc>
          <w:tcPr>
            <w:tcW w:w="1040" w:type="dxa"/>
          </w:tcPr>
          <w:p w:rsidR="00167C9B" w:rsidRDefault="00192287">
            <w:pPr>
              <w:spacing w:before="40" w:after="40" w:line="240" w:lineRule="auto"/>
              <w:jc w:val="right"/>
            </w:pPr>
            <w:r>
              <w:rPr>
                <w:sz w:val="18"/>
              </w:rPr>
              <w:t>6</w:t>
            </w:r>
          </w:p>
        </w:tc>
      </w:tr>
    </w:tbl>
    <w:p w:rsidR="00167C9B" w:rsidRDefault="00167C9B">
      <w:pPr>
        <w:spacing w:line="144" w:lineRule="auto"/>
      </w:pPr>
    </w:p>
    <w:p w:rsidR="00167C9B" w:rsidRDefault="00192287">
      <w:r>
        <w:t>The baselines fill halls in the order given, so they sometimes use one more hall than SeatWise's compact strategy. In the gap-0 scenario the baselines have no roll-gap violations because the rule is switched off, but they still leave same-paper neighbours and accessible-seat misses.</w:t>
      </w:r>
    </w:p>
    <w:p w:rsidR="00167C9B" w:rsidRDefault="00192287">
      <w:pPr>
        <w:keepNext/>
        <w:spacing w:before="120" w:line="240" w:lineRule="auto"/>
        <w:jc w:val="center"/>
      </w:pPr>
      <w:r>
        <w:rPr>
          <w:noProof/>
        </w:rPr>
        <w:drawing>
          <wp:inline distT="0" distB="0" distL="0" distR="0">
            <wp:extent cx="4206240" cy="2132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_by_method.png"/>
                    <pic:cNvPicPr/>
                  </pic:nvPicPr>
                  <pic:blipFill>
                    <a:blip r:embed="rId8"/>
                    <a:stretch>
                      <a:fillRect/>
                    </a:stretch>
                  </pic:blipFill>
                  <pic:spPr>
                    <a:xfrm>
                      <a:off x="0" y="0"/>
                      <a:ext cx="4206240" cy="2132918"/>
                    </a:xfrm>
                    <a:prstGeom prst="rect">
                      <a:avLst/>
                    </a:prstGeom>
                  </pic:spPr>
                </pic:pic>
              </a:graphicData>
            </a:graphic>
          </wp:inline>
        </w:drawing>
      </w:r>
    </w:p>
    <w:p w:rsidR="00167C9B" w:rsidRDefault="00192287">
      <w:pPr>
        <w:pStyle w:val="FigureCaption"/>
      </w:pPr>
      <w:r>
        <w:t>Fig. 1: Same-paper neighbour pairs by method and sitting size</w:t>
      </w:r>
    </w:p>
    <w:p w:rsidR="00167C9B" w:rsidRDefault="00192287">
      <w:pPr>
        <w:keepNext/>
        <w:spacing w:before="120" w:line="240" w:lineRule="auto"/>
        <w:jc w:val="center"/>
      </w:pPr>
      <w:r>
        <w:rPr>
          <w:noProof/>
        </w:rPr>
        <w:drawing>
          <wp:inline distT="0" distB="0" distL="0" distR="0">
            <wp:extent cx="402336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ation_matrix.png"/>
                    <pic:cNvPicPr/>
                  </pic:nvPicPr>
                  <pic:blipFill>
                    <a:blip r:embed="rId9"/>
                    <a:stretch>
                      <a:fillRect/>
                    </a:stretch>
                  </pic:blipFill>
                  <pic:spPr>
                    <a:xfrm>
                      <a:off x="0" y="0"/>
                      <a:ext cx="4023360" cy="2011680"/>
                    </a:xfrm>
                    <a:prstGeom prst="rect">
                      <a:avLst/>
                    </a:prstGeom>
                  </pic:spPr>
                </pic:pic>
              </a:graphicData>
            </a:graphic>
          </wp:inline>
        </w:drawing>
      </w:r>
    </w:p>
    <w:p w:rsidR="00167C9B" w:rsidRDefault="00192287">
      <w:pPr>
        <w:pStyle w:val="FigureCaption"/>
      </w:pPr>
      <w:r>
        <w:t>Fig. 2: Violations left by each method at 600 candidates (the equivalent of a confusion matrix for an optimisation engine)</w:t>
      </w:r>
    </w:p>
    <w:p w:rsidR="00167C9B" w:rsidRDefault="00192287">
      <w:pPr>
        <w:keepNext/>
        <w:spacing w:before="120" w:line="240" w:lineRule="auto"/>
        <w:jc w:val="center"/>
      </w:pPr>
      <w:r>
        <w:rPr>
          <w:noProof/>
        </w:rPr>
        <w:lastRenderedPageBreak/>
        <w:drawing>
          <wp:inline distT="0" distB="0" distL="0" distR="0">
            <wp:extent cx="4206240" cy="2352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_time_by_size.png"/>
                    <pic:cNvPicPr/>
                  </pic:nvPicPr>
                  <pic:blipFill>
                    <a:blip r:embed="rId10"/>
                    <a:stretch>
                      <a:fillRect/>
                    </a:stretch>
                  </pic:blipFill>
                  <pic:spPr>
                    <a:xfrm>
                      <a:off x="0" y="0"/>
                      <a:ext cx="4206240" cy="2352338"/>
                    </a:xfrm>
                    <a:prstGeom prst="rect">
                      <a:avLst/>
                    </a:prstGeom>
                  </pic:spPr>
                </pic:pic>
              </a:graphicData>
            </a:graphic>
          </wp:inline>
        </w:drawing>
      </w:r>
    </w:p>
    <w:p w:rsidR="00167C9B" w:rsidRDefault="00192287">
      <w:pPr>
        <w:pStyle w:val="FigureCaption"/>
      </w:pPr>
      <w:r>
        <w:t>Fig. 3: Solve time by sitting size</w:t>
      </w:r>
    </w:p>
    <w:p w:rsidR="00167C9B" w:rsidRDefault="00192287">
      <w:pPr>
        <w:pStyle w:val="Heading3"/>
      </w:pPr>
      <w:r>
        <w:t>1.4  Unpredictability and fairness</w:t>
      </w:r>
    </w:p>
    <w:p w:rsidR="00167C9B" w:rsidRDefault="00192287">
      <w:pPr>
        <w:pStyle w:val="TableCaption"/>
      </w:pPr>
      <w:r>
        <w:t>Table 5: Unpredictability of each method (600 candidates, 6 seeds)</w:t>
      </w:r>
    </w:p>
    <w:tbl>
      <w:tblPr>
        <w:tblStyle w:val="TableGrid"/>
        <w:tblW w:w="0" w:type="auto"/>
        <w:jc w:val="center"/>
        <w:tblLook w:val="04A0" w:firstRow="1" w:lastRow="0" w:firstColumn="1" w:lastColumn="0" w:noHBand="0" w:noVBand="1"/>
      </w:tblPr>
      <w:tblGrid>
        <w:gridCol w:w="2427"/>
        <w:gridCol w:w="2081"/>
        <w:gridCol w:w="2081"/>
        <w:gridCol w:w="2081"/>
      </w:tblGrid>
      <w:tr w:rsidR="00167C9B">
        <w:trPr>
          <w:cantSplit/>
          <w:tblHeader/>
          <w:jc w:val="center"/>
        </w:trPr>
        <w:tc>
          <w:tcPr>
            <w:tcW w:w="2427" w:type="dxa"/>
            <w:shd w:val="clear" w:color="auto" w:fill="D9E2F3"/>
          </w:tcPr>
          <w:p w:rsidR="00167C9B" w:rsidRDefault="00192287">
            <w:pPr>
              <w:spacing w:before="40" w:after="40" w:line="240" w:lineRule="auto"/>
              <w:jc w:val="left"/>
            </w:pPr>
            <w:r>
              <w:rPr>
                <w:b/>
                <w:sz w:val="19"/>
              </w:rPr>
              <w:t>Method</w:t>
            </w:r>
          </w:p>
        </w:tc>
        <w:tc>
          <w:tcPr>
            <w:tcW w:w="2081" w:type="dxa"/>
            <w:shd w:val="clear" w:color="auto" w:fill="D9E2F3"/>
          </w:tcPr>
          <w:p w:rsidR="00167C9B" w:rsidRDefault="00192287">
            <w:pPr>
              <w:spacing w:before="40" w:after="40" w:line="240" w:lineRule="auto"/>
              <w:jc w:val="right"/>
            </w:pPr>
            <w:r>
              <w:rPr>
                <w:b/>
                <w:sz w:val="19"/>
              </w:rPr>
              <w:t>Roll-to-seat correlation</w:t>
            </w:r>
          </w:p>
        </w:tc>
        <w:tc>
          <w:tcPr>
            <w:tcW w:w="2081" w:type="dxa"/>
            <w:shd w:val="clear" w:color="auto" w:fill="D9E2F3"/>
          </w:tcPr>
          <w:p w:rsidR="00167C9B" w:rsidRDefault="00192287">
            <w:pPr>
              <w:spacing w:before="40" w:after="40" w:line="240" w:lineRule="auto"/>
              <w:jc w:val="right"/>
            </w:pPr>
            <w:r>
              <w:rPr>
                <w:b/>
                <w:sz w:val="19"/>
              </w:rPr>
              <w:t>Repeated neighbour pairs</w:t>
            </w:r>
          </w:p>
        </w:tc>
        <w:tc>
          <w:tcPr>
            <w:tcW w:w="2081" w:type="dxa"/>
            <w:shd w:val="clear" w:color="auto" w:fill="D9E2F3"/>
          </w:tcPr>
          <w:p w:rsidR="00167C9B" w:rsidRDefault="00192287">
            <w:pPr>
              <w:spacing w:before="40" w:after="40" w:line="240" w:lineRule="auto"/>
              <w:jc w:val="right"/>
            </w:pPr>
            <w:r>
              <w:rPr>
                <w:b/>
                <w:sz w:val="19"/>
              </w:rPr>
              <w:t>Front-row bias (percentage points)</w:t>
            </w:r>
          </w:p>
        </w:tc>
      </w:tr>
      <w:tr w:rsidR="00167C9B">
        <w:trPr>
          <w:cantSplit/>
          <w:jc w:val="center"/>
        </w:trPr>
        <w:tc>
          <w:tcPr>
            <w:tcW w:w="2427" w:type="dxa"/>
          </w:tcPr>
          <w:p w:rsidR="00167C9B" w:rsidRDefault="00192287">
            <w:pPr>
              <w:spacing w:before="40" w:after="40" w:line="240" w:lineRule="auto"/>
              <w:jc w:val="left"/>
            </w:pPr>
            <w:r>
              <w:rPr>
                <w:sz w:val="19"/>
              </w:rPr>
              <w:t>SeatWise</w:t>
            </w:r>
          </w:p>
        </w:tc>
        <w:tc>
          <w:tcPr>
            <w:tcW w:w="2081" w:type="dxa"/>
          </w:tcPr>
          <w:p w:rsidR="00167C9B" w:rsidRDefault="00192287">
            <w:pPr>
              <w:spacing w:before="40" w:after="40" w:line="240" w:lineRule="auto"/>
              <w:jc w:val="right"/>
            </w:pPr>
            <w:r>
              <w:rPr>
                <w:sz w:val="19"/>
              </w:rPr>
              <w:t>0.065</w:t>
            </w:r>
          </w:p>
        </w:tc>
        <w:tc>
          <w:tcPr>
            <w:tcW w:w="2081" w:type="dxa"/>
          </w:tcPr>
          <w:p w:rsidR="00167C9B" w:rsidRDefault="00192287">
            <w:pPr>
              <w:spacing w:before="40" w:after="40" w:line="240" w:lineRule="auto"/>
              <w:jc w:val="right"/>
            </w:pPr>
            <w:r>
              <w:rPr>
                <w:sz w:val="19"/>
              </w:rPr>
              <w:t>1.0%</w:t>
            </w:r>
          </w:p>
        </w:tc>
        <w:tc>
          <w:tcPr>
            <w:tcW w:w="2081" w:type="dxa"/>
          </w:tcPr>
          <w:p w:rsidR="00167C9B" w:rsidRDefault="00192287">
            <w:pPr>
              <w:spacing w:before="40" w:after="40" w:line="240" w:lineRule="auto"/>
              <w:jc w:val="right"/>
            </w:pPr>
            <w:r>
              <w:rPr>
                <w:sz w:val="19"/>
              </w:rPr>
              <w:t>4.7</w:t>
            </w:r>
          </w:p>
        </w:tc>
      </w:tr>
      <w:tr w:rsidR="00167C9B">
        <w:trPr>
          <w:cantSplit/>
          <w:jc w:val="center"/>
        </w:trPr>
        <w:tc>
          <w:tcPr>
            <w:tcW w:w="2427" w:type="dxa"/>
          </w:tcPr>
          <w:p w:rsidR="00167C9B" w:rsidRDefault="00192287">
            <w:pPr>
              <w:spacing w:before="40" w:after="40" w:line="240" w:lineRule="auto"/>
              <w:jc w:val="left"/>
            </w:pPr>
            <w:r>
              <w:rPr>
                <w:sz w:val="19"/>
              </w:rPr>
              <w:t>Sequential</w:t>
            </w:r>
          </w:p>
        </w:tc>
        <w:tc>
          <w:tcPr>
            <w:tcW w:w="2081" w:type="dxa"/>
          </w:tcPr>
          <w:p w:rsidR="00167C9B" w:rsidRDefault="00192287">
            <w:pPr>
              <w:spacing w:before="40" w:after="40" w:line="240" w:lineRule="auto"/>
              <w:jc w:val="right"/>
            </w:pPr>
            <w:r>
              <w:rPr>
                <w:sz w:val="19"/>
              </w:rPr>
              <w:t>1.000</w:t>
            </w:r>
          </w:p>
        </w:tc>
        <w:tc>
          <w:tcPr>
            <w:tcW w:w="2081" w:type="dxa"/>
          </w:tcPr>
          <w:p w:rsidR="00167C9B" w:rsidRDefault="00192287">
            <w:pPr>
              <w:spacing w:before="40" w:after="40" w:line="240" w:lineRule="auto"/>
              <w:jc w:val="right"/>
            </w:pPr>
            <w:r>
              <w:rPr>
                <w:sz w:val="19"/>
              </w:rPr>
              <w:t>100%</w:t>
            </w:r>
          </w:p>
        </w:tc>
        <w:tc>
          <w:tcPr>
            <w:tcW w:w="2081" w:type="dxa"/>
          </w:tcPr>
          <w:p w:rsidR="00167C9B" w:rsidRDefault="00192287">
            <w:pPr>
              <w:spacing w:before="40" w:after="40" w:line="240" w:lineRule="auto"/>
              <w:jc w:val="right"/>
            </w:pPr>
            <w:r>
              <w:rPr>
                <w:sz w:val="19"/>
              </w:rPr>
              <w:t>12.4</w:t>
            </w:r>
          </w:p>
        </w:tc>
      </w:tr>
      <w:tr w:rsidR="00167C9B">
        <w:trPr>
          <w:cantSplit/>
          <w:jc w:val="center"/>
        </w:trPr>
        <w:tc>
          <w:tcPr>
            <w:tcW w:w="2427" w:type="dxa"/>
          </w:tcPr>
          <w:p w:rsidR="00167C9B" w:rsidRDefault="00192287">
            <w:pPr>
              <w:spacing w:before="40" w:after="40" w:line="240" w:lineRule="auto"/>
              <w:jc w:val="left"/>
            </w:pPr>
            <w:r>
              <w:rPr>
                <w:sz w:val="19"/>
              </w:rPr>
              <w:t>Round-robin</w:t>
            </w:r>
          </w:p>
        </w:tc>
        <w:tc>
          <w:tcPr>
            <w:tcW w:w="2081" w:type="dxa"/>
          </w:tcPr>
          <w:p w:rsidR="00167C9B" w:rsidRDefault="00192287">
            <w:pPr>
              <w:spacing w:before="40" w:after="40" w:line="240" w:lineRule="auto"/>
              <w:jc w:val="right"/>
            </w:pPr>
            <w:r>
              <w:rPr>
                <w:sz w:val="19"/>
              </w:rPr>
              <w:t>0.213</w:t>
            </w:r>
          </w:p>
        </w:tc>
        <w:tc>
          <w:tcPr>
            <w:tcW w:w="2081" w:type="dxa"/>
          </w:tcPr>
          <w:p w:rsidR="00167C9B" w:rsidRDefault="00192287">
            <w:pPr>
              <w:spacing w:before="40" w:after="40" w:line="240" w:lineRule="auto"/>
              <w:jc w:val="right"/>
            </w:pPr>
            <w:r>
              <w:rPr>
                <w:sz w:val="19"/>
              </w:rPr>
              <w:t>100%</w:t>
            </w:r>
          </w:p>
        </w:tc>
        <w:tc>
          <w:tcPr>
            <w:tcW w:w="2081" w:type="dxa"/>
          </w:tcPr>
          <w:p w:rsidR="00167C9B" w:rsidRDefault="00192287">
            <w:pPr>
              <w:spacing w:before="40" w:after="40" w:line="240" w:lineRule="auto"/>
              <w:jc w:val="right"/>
            </w:pPr>
            <w:r>
              <w:rPr>
                <w:sz w:val="19"/>
              </w:rPr>
              <w:t>3.4</w:t>
            </w:r>
          </w:p>
        </w:tc>
      </w:tr>
      <w:tr w:rsidR="00167C9B">
        <w:trPr>
          <w:cantSplit/>
          <w:jc w:val="center"/>
        </w:trPr>
        <w:tc>
          <w:tcPr>
            <w:tcW w:w="2427" w:type="dxa"/>
          </w:tcPr>
          <w:p w:rsidR="00167C9B" w:rsidRDefault="00192287">
            <w:pPr>
              <w:spacing w:before="40" w:after="40" w:line="240" w:lineRule="auto"/>
              <w:jc w:val="left"/>
            </w:pPr>
            <w:r>
              <w:rPr>
                <w:sz w:val="19"/>
              </w:rPr>
              <w:t>Random shuffle</w:t>
            </w:r>
          </w:p>
        </w:tc>
        <w:tc>
          <w:tcPr>
            <w:tcW w:w="2081" w:type="dxa"/>
          </w:tcPr>
          <w:p w:rsidR="00167C9B" w:rsidRDefault="00192287">
            <w:pPr>
              <w:spacing w:before="40" w:after="40" w:line="240" w:lineRule="auto"/>
              <w:jc w:val="right"/>
            </w:pPr>
            <w:r>
              <w:rPr>
                <w:sz w:val="19"/>
              </w:rPr>
              <w:t>0.034</w:t>
            </w:r>
          </w:p>
        </w:tc>
        <w:tc>
          <w:tcPr>
            <w:tcW w:w="2081" w:type="dxa"/>
          </w:tcPr>
          <w:p w:rsidR="00167C9B" w:rsidRDefault="00192287">
            <w:pPr>
              <w:spacing w:before="40" w:after="40" w:line="240" w:lineRule="auto"/>
              <w:jc w:val="right"/>
            </w:pPr>
            <w:r>
              <w:rPr>
                <w:sz w:val="19"/>
              </w:rPr>
              <w:t>1.0%</w:t>
            </w:r>
          </w:p>
        </w:tc>
        <w:tc>
          <w:tcPr>
            <w:tcW w:w="2081" w:type="dxa"/>
          </w:tcPr>
          <w:p w:rsidR="00167C9B" w:rsidRDefault="00192287">
            <w:pPr>
              <w:spacing w:before="40" w:after="40" w:line="240" w:lineRule="auto"/>
              <w:jc w:val="right"/>
            </w:pPr>
            <w:r>
              <w:rPr>
                <w:sz w:val="19"/>
              </w:rPr>
              <w:t>1.6</w:t>
            </w:r>
          </w:p>
        </w:tc>
      </w:tr>
    </w:tbl>
    <w:p w:rsidR="00167C9B" w:rsidRDefault="00167C9B">
      <w:pPr>
        <w:spacing w:line="144" w:lineRule="auto"/>
      </w:pPr>
    </w:p>
    <w:p w:rsidR="00167C9B" w:rsidRDefault="00192287">
      <w:r>
        <w:t>SeatWise is as unpredictable as a pure random shuffle: neighbours almost never repeat, and roll order says nothing about the seat. Unlike the shuffle it keeps every rule. Its front-row bias is small but higher than a shuffle's, because a paper occupies one colour class per hall and only two of the four classes include the front row; which paper gets which class is itself random, so the bias shrinks as more plans are drawn.</w:t>
      </w:r>
    </w:p>
    <w:p w:rsidR="00167C9B" w:rsidRDefault="00192287">
      <w:pPr>
        <w:keepNext/>
        <w:spacing w:before="120" w:line="240" w:lineRule="auto"/>
        <w:jc w:val="center"/>
      </w:pPr>
      <w:r>
        <w:rPr>
          <w:noProof/>
        </w:rPr>
        <w:drawing>
          <wp:inline distT="0" distB="0" distL="0" distR="0">
            <wp:extent cx="3657600" cy="1824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_seat_correlation.png"/>
                    <pic:cNvPicPr/>
                  </pic:nvPicPr>
                  <pic:blipFill>
                    <a:blip r:embed="rId11"/>
                    <a:stretch>
                      <a:fillRect/>
                    </a:stretch>
                  </pic:blipFill>
                  <pic:spPr>
                    <a:xfrm>
                      <a:off x="0" y="0"/>
                      <a:ext cx="3657600" cy="1824162"/>
                    </a:xfrm>
                    <a:prstGeom prst="rect">
                      <a:avLst/>
                    </a:prstGeom>
                  </pic:spPr>
                </pic:pic>
              </a:graphicData>
            </a:graphic>
          </wp:inline>
        </w:drawing>
      </w:r>
    </w:p>
    <w:p w:rsidR="00167C9B" w:rsidRDefault="00192287">
      <w:pPr>
        <w:pStyle w:val="FigureCaption"/>
      </w:pPr>
      <w:r>
        <w:t>Fig. 4: Roll-to-seat correlation by method</w:t>
      </w:r>
    </w:p>
    <w:p w:rsidR="00167C9B" w:rsidRDefault="00192287">
      <w:pPr>
        <w:keepNext/>
        <w:spacing w:before="120" w:line="240" w:lineRule="auto"/>
        <w:jc w:val="center"/>
      </w:pPr>
      <w:r>
        <w:rPr>
          <w:noProof/>
        </w:rPr>
        <w:lastRenderedPageBreak/>
        <w:drawing>
          <wp:inline distT="0" distB="0" distL="0" distR="0">
            <wp:extent cx="3657600" cy="1830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ighbour_overlap.png"/>
                    <pic:cNvPicPr/>
                  </pic:nvPicPr>
                  <pic:blipFill>
                    <a:blip r:embed="rId12"/>
                    <a:stretch>
                      <a:fillRect/>
                    </a:stretch>
                  </pic:blipFill>
                  <pic:spPr>
                    <a:xfrm>
                      <a:off x="0" y="0"/>
                      <a:ext cx="3657600" cy="1830346"/>
                    </a:xfrm>
                    <a:prstGeom prst="rect">
                      <a:avLst/>
                    </a:prstGeom>
                  </pic:spPr>
                </pic:pic>
              </a:graphicData>
            </a:graphic>
          </wp:inline>
        </w:drawing>
      </w:r>
    </w:p>
    <w:p w:rsidR="00167C9B" w:rsidRDefault="00192287">
      <w:pPr>
        <w:pStyle w:val="FigureCaption"/>
      </w:pPr>
      <w:r>
        <w:t>Fig. 5: Neighbour pairs repeated across seeds</w:t>
      </w:r>
    </w:p>
    <w:p w:rsidR="00167C9B" w:rsidRDefault="00192287">
      <w:pPr>
        <w:keepNext/>
        <w:spacing w:before="120" w:line="240" w:lineRule="auto"/>
        <w:jc w:val="center"/>
      </w:pPr>
      <w:r>
        <w:rPr>
          <w:noProof/>
        </w:rPr>
        <w:drawing>
          <wp:inline distT="0" distB="0" distL="0" distR="0">
            <wp:extent cx="3657600" cy="1830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mix_by_method.png"/>
                    <pic:cNvPicPr/>
                  </pic:nvPicPr>
                  <pic:blipFill>
                    <a:blip r:embed="rId13"/>
                    <a:stretch>
                      <a:fillRect/>
                    </a:stretch>
                  </pic:blipFill>
                  <pic:spPr>
                    <a:xfrm>
                      <a:off x="0" y="0"/>
                      <a:ext cx="3657600" cy="1830346"/>
                    </a:xfrm>
                    <a:prstGeom prst="rect">
                      <a:avLst/>
                    </a:prstGeom>
                  </pic:spPr>
                </pic:pic>
              </a:graphicData>
            </a:graphic>
          </wp:inline>
        </w:drawing>
      </w:r>
    </w:p>
    <w:p w:rsidR="00167C9B" w:rsidRDefault="00192287">
      <w:pPr>
        <w:pStyle w:val="FigureCaption"/>
      </w:pPr>
      <w:r>
        <w:t>Fig. 6: Department mix by method</w:t>
      </w:r>
    </w:p>
    <w:p w:rsidR="00167C9B" w:rsidRDefault="00192287">
      <w:pPr>
        <w:keepNext/>
        <w:spacing w:before="120" w:line="240" w:lineRule="auto"/>
        <w:jc w:val="center"/>
      </w:pPr>
      <w:r>
        <w:rPr>
          <w:noProof/>
        </w:rPr>
        <w:drawing>
          <wp:inline distT="0" distB="0" distL="0" distR="0">
            <wp:extent cx="3657600" cy="23986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l_utilisation.png"/>
                    <pic:cNvPicPr/>
                  </pic:nvPicPr>
                  <pic:blipFill>
                    <a:blip r:embed="rId14"/>
                    <a:stretch>
                      <a:fillRect/>
                    </a:stretch>
                  </pic:blipFill>
                  <pic:spPr>
                    <a:xfrm>
                      <a:off x="0" y="0"/>
                      <a:ext cx="3657600" cy="2398616"/>
                    </a:xfrm>
                    <a:prstGeom prst="rect">
                      <a:avLst/>
                    </a:prstGeom>
                  </pic:spPr>
                </pic:pic>
              </a:graphicData>
            </a:graphic>
          </wp:inline>
        </w:drawing>
      </w:r>
    </w:p>
    <w:p w:rsidR="00167C9B" w:rsidRDefault="00192287">
      <w:pPr>
        <w:pStyle w:val="FigureCaption"/>
      </w:pPr>
      <w:r>
        <w:t>Fig. 7: Hall utilisation by method</w:t>
      </w:r>
    </w:p>
    <w:p w:rsidR="00167C9B" w:rsidRDefault="00192287">
      <w:pPr>
        <w:pStyle w:val="Heading3"/>
      </w:pPr>
      <w:r>
        <w:t>1.5  Observations</w:t>
      </w:r>
    </w:p>
    <w:p w:rsidR="00167C9B" w:rsidRDefault="00192287">
      <w:pPr>
        <w:pStyle w:val="ListBullet"/>
        <w:spacing w:after="40"/>
      </w:pPr>
      <w:r>
        <w:rPr>
          <w:b/>
        </w:rPr>
        <w:t>Correctness is structural.</w:t>
      </w:r>
      <w:r>
        <w:t xml:space="preserve"> Stage A confines each paper to one colour class per hall, and seats of one class are never neighbours, so same-paper neighbours are impossible before Stage B starts. This is why no run has any.</w:t>
      </w:r>
    </w:p>
    <w:p w:rsidR="00167C9B" w:rsidRDefault="00192287">
      <w:pPr>
        <w:pStyle w:val="ListBullet"/>
        <w:spacing w:after="40"/>
      </w:pPr>
      <w:r>
        <w:rPr>
          <w:b/>
        </w:rPr>
        <w:t>Four-neighbour adjacency is slower</w:t>
      </w:r>
      <w:r>
        <w:t xml:space="preserve"> (6.0 s against 2.4 s for 600 candidates) because its two classes each cover half the hall, so Stage B has twice as many seat choices per candidate; it also gives far fewer same-department neighbours (12 against 109).</w:t>
      </w:r>
    </w:p>
    <w:p w:rsidR="00167C9B" w:rsidRDefault="00192287">
      <w:pPr>
        <w:pStyle w:val="ListBullet"/>
        <w:spacing w:after="40"/>
      </w:pPr>
      <w:r>
        <w:rPr>
          <w:b/>
        </w:rPr>
        <w:lastRenderedPageBreak/>
        <w:t>Scaling is close to linear</w:t>
      </w:r>
      <w:r>
        <w:t xml:space="preserve"> in the number of halls: halls are solved in parallel and most of the time goes to the deterministic per-hall budget.</w:t>
      </w:r>
    </w:p>
    <w:p w:rsidR="00167C9B" w:rsidRDefault="00192287">
      <w:pPr>
        <w:pStyle w:val="ListBullet"/>
        <w:spacing w:after="40"/>
      </w:pPr>
      <w:r>
        <w:rPr>
          <w:b/>
        </w:rPr>
        <w:t>Reproducibility.</w:t>
      </w:r>
      <w:r>
        <w:t xml:space="preserve"> Re-running with the stored seed reproduces the plan exactly; the Verify action and the test suite both check this.</w:t>
      </w:r>
    </w:p>
    <w:p w:rsidR="00167C9B" w:rsidRDefault="00192287">
      <w:pPr>
        <w:pStyle w:val="ListBullet"/>
        <w:spacing w:after="40"/>
      </w:pPr>
      <w:r>
        <w:rPr>
          <w:b/>
        </w:rPr>
        <w:t>Department mix</w:t>
      </w:r>
      <w:r>
        <w:t xml:space="preserve"> is a preference, not a rule: SeatWise leaves 109 same-department pairs at 600 candidates against 1,648 for sequential seating.</w:t>
      </w:r>
    </w:p>
    <w:p w:rsidR="00167C9B" w:rsidRDefault="00192287">
      <w:pPr>
        <w:pStyle w:val="Heading2"/>
      </w:pPr>
      <w:r>
        <w:t>2  Product Measurements</w:t>
      </w:r>
    </w:p>
    <w:p w:rsidR="00167C9B" w:rsidRDefault="00192287">
      <w:r>
        <w:t>The product was also measured through its own interface and API on 15 October 2026. Three sittings of the sample timetable were planned with random seeds, each solved in about two seconds, with no rule violated.</w:t>
      </w:r>
    </w:p>
    <w:p w:rsidR="00167C9B" w:rsidRDefault="00192287">
      <w:pPr>
        <w:pStyle w:val="TableCaption"/>
      </w:pPr>
      <w:r>
        <w:t>Table 6: Plans generated in the demonstration scenario</w:t>
      </w:r>
    </w:p>
    <w:tbl>
      <w:tblPr>
        <w:tblStyle w:val="TableGrid"/>
        <w:tblW w:w="0" w:type="auto"/>
        <w:jc w:val="center"/>
        <w:tblLook w:val="04A0" w:firstRow="1" w:lastRow="0" w:firstColumn="1" w:lastColumn="0" w:noHBand="0" w:noVBand="1"/>
      </w:tblPr>
      <w:tblGrid>
        <w:gridCol w:w="2601"/>
        <w:gridCol w:w="1135"/>
        <w:gridCol w:w="694"/>
        <w:gridCol w:w="1387"/>
        <w:gridCol w:w="1907"/>
        <w:gridCol w:w="1040"/>
      </w:tblGrid>
      <w:tr w:rsidR="00167C9B">
        <w:trPr>
          <w:cantSplit/>
          <w:tblHeader/>
          <w:jc w:val="center"/>
        </w:trPr>
        <w:tc>
          <w:tcPr>
            <w:tcW w:w="2601" w:type="dxa"/>
            <w:shd w:val="clear" w:color="auto" w:fill="D9E2F3"/>
          </w:tcPr>
          <w:p w:rsidR="00167C9B" w:rsidRDefault="00192287">
            <w:pPr>
              <w:spacing w:before="40" w:after="40" w:line="240" w:lineRule="auto"/>
              <w:jc w:val="left"/>
            </w:pPr>
            <w:r>
              <w:rPr>
                <w:b/>
                <w:sz w:val="19"/>
              </w:rPr>
              <w:t>Sitting</w:t>
            </w:r>
          </w:p>
        </w:tc>
        <w:tc>
          <w:tcPr>
            <w:tcW w:w="1040" w:type="dxa"/>
            <w:shd w:val="clear" w:color="auto" w:fill="D9E2F3"/>
          </w:tcPr>
          <w:p w:rsidR="00167C9B" w:rsidRDefault="00192287">
            <w:pPr>
              <w:spacing w:before="40" w:after="40" w:line="240" w:lineRule="auto"/>
              <w:jc w:val="right"/>
            </w:pPr>
            <w:r>
              <w:rPr>
                <w:b/>
                <w:sz w:val="19"/>
              </w:rPr>
              <w:t>Candidates</w:t>
            </w:r>
          </w:p>
        </w:tc>
        <w:tc>
          <w:tcPr>
            <w:tcW w:w="694" w:type="dxa"/>
            <w:shd w:val="clear" w:color="auto" w:fill="D9E2F3"/>
          </w:tcPr>
          <w:p w:rsidR="00167C9B" w:rsidRDefault="00192287">
            <w:pPr>
              <w:spacing w:before="40" w:after="40" w:line="240" w:lineRule="auto"/>
              <w:jc w:val="right"/>
            </w:pPr>
            <w:r>
              <w:rPr>
                <w:b/>
                <w:sz w:val="19"/>
              </w:rPr>
              <w:t>Halls</w:t>
            </w:r>
          </w:p>
        </w:tc>
        <w:tc>
          <w:tcPr>
            <w:tcW w:w="1387" w:type="dxa"/>
            <w:shd w:val="clear" w:color="auto" w:fill="D9E2F3"/>
          </w:tcPr>
          <w:p w:rsidR="00167C9B" w:rsidRDefault="00192287">
            <w:pPr>
              <w:spacing w:before="40" w:after="40" w:line="240" w:lineRule="auto"/>
              <w:jc w:val="right"/>
            </w:pPr>
            <w:r>
              <w:rPr>
                <w:b/>
                <w:sz w:val="19"/>
              </w:rPr>
              <w:t>Same-paper pairs</w:t>
            </w:r>
          </w:p>
        </w:tc>
        <w:tc>
          <w:tcPr>
            <w:tcW w:w="1907" w:type="dxa"/>
            <w:shd w:val="clear" w:color="auto" w:fill="D9E2F3"/>
          </w:tcPr>
          <w:p w:rsidR="00167C9B" w:rsidRDefault="00192287">
            <w:pPr>
              <w:spacing w:before="40" w:after="40" w:line="240" w:lineRule="auto"/>
              <w:jc w:val="right"/>
            </w:pPr>
            <w:r>
              <w:rPr>
                <w:b/>
                <w:sz w:val="19"/>
              </w:rPr>
              <w:t>Conflicts avoided vs roll order</w:t>
            </w:r>
          </w:p>
        </w:tc>
        <w:tc>
          <w:tcPr>
            <w:tcW w:w="1040" w:type="dxa"/>
            <w:shd w:val="clear" w:color="auto" w:fill="D9E2F3"/>
          </w:tcPr>
          <w:p w:rsidR="00167C9B" w:rsidRDefault="00192287">
            <w:pPr>
              <w:spacing w:before="40" w:after="40" w:line="240" w:lineRule="auto"/>
              <w:jc w:val="right"/>
            </w:pPr>
            <w:r>
              <w:rPr>
                <w:b/>
                <w:sz w:val="19"/>
              </w:rPr>
              <w:t>Solve (s)</w:t>
            </w:r>
          </w:p>
        </w:tc>
      </w:tr>
      <w:tr w:rsidR="00167C9B">
        <w:trPr>
          <w:cantSplit/>
          <w:jc w:val="center"/>
        </w:trPr>
        <w:tc>
          <w:tcPr>
            <w:tcW w:w="2601" w:type="dxa"/>
          </w:tcPr>
          <w:p w:rsidR="00167C9B" w:rsidRDefault="00192287">
            <w:pPr>
              <w:spacing w:before="40" w:after="40" w:line="240" w:lineRule="auto"/>
              <w:jc w:val="left"/>
            </w:pPr>
            <w:r>
              <w:rPr>
                <w:sz w:val="19"/>
              </w:rPr>
              <w:t>Mon 12 Oct 2026 Morning</w:t>
            </w:r>
          </w:p>
        </w:tc>
        <w:tc>
          <w:tcPr>
            <w:tcW w:w="1040" w:type="dxa"/>
          </w:tcPr>
          <w:p w:rsidR="00167C9B" w:rsidRDefault="00192287">
            <w:pPr>
              <w:spacing w:before="40" w:after="40" w:line="240" w:lineRule="auto"/>
              <w:jc w:val="right"/>
            </w:pPr>
            <w:r>
              <w:rPr>
                <w:sz w:val="19"/>
              </w:rPr>
              <w:t>451</w:t>
            </w:r>
          </w:p>
        </w:tc>
        <w:tc>
          <w:tcPr>
            <w:tcW w:w="694" w:type="dxa"/>
          </w:tcPr>
          <w:p w:rsidR="00167C9B" w:rsidRDefault="00192287">
            <w:pPr>
              <w:spacing w:before="40" w:after="40" w:line="240" w:lineRule="auto"/>
              <w:jc w:val="right"/>
            </w:pPr>
            <w:r>
              <w:rPr>
                <w:sz w:val="19"/>
              </w:rPr>
              <w:t>6</w:t>
            </w:r>
          </w:p>
        </w:tc>
        <w:tc>
          <w:tcPr>
            <w:tcW w:w="1387" w:type="dxa"/>
          </w:tcPr>
          <w:p w:rsidR="00167C9B" w:rsidRDefault="00192287">
            <w:pPr>
              <w:spacing w:before="40" w:after="40" w:line="240" w:lineRule="auto"/>
              <w:jc w:val="right"/>
            </w:pPr>
            <w:r>
              <w:rPr>
                <w:sz w:val="19"/>
              </w:rPr>
              <w:t>0</w:t>
            </w:r>
          </w:p>
        </w:tc>
        <w:tc>
          <w:tcPr>
            <w:tcW w:w="1907" w:type="dxa"/>
          </w:tcPr>
          <w:p w:rsidR="00167C9B" w:rsidRDefault="00192287">
            <w:pPr>
              <w:spacing w:before="40" w:after="40" w:line="240" w:lineRule="auto"/>
              <w:jc w:val="right"/>
            </w:pPr>
            <w:r>
              <w:rPr>
                <w:sz w:val="19"/>
              </w:rPr>
              <w:t>1,099</w:t>
            </w:r>
          </w:p>
        </w:tc>
        <w:tc>
          <w:tcPr>
            <w:tcW w:w="1040" w:type="dxa"/>
          </w:tcPr>
          <w:p w:rsidR="00167C9B" w:rsidRDefault="00192287">
            <w:pPr>
              <w:spacing w:before="40" w:after="40" w:line="240" w:lineRule="auto"/>
              <w:jc w:val="right"/>
            </w:pPr>
            <w:r>
              <w:rPr>
                <w:sz w:val="19"/>
              </w:rPr>
              <w:t>2.1</w:t>
            </w:r>
          </w:p>
        </w:tc>
      </w:tr>
      <w:tr w:rsidR="00167C9B">
        <w:trPr>
          <w:cantSplit/>
          <w:jc w:val="center"/>
        </w:trPr>
        <w:tc>
          <w:tcPr>
            <w:tcW w:w="2601" w:type="dxa"/>
          </w:tcPr>
          <w:p w:rsidR="00167C9B" w:rsidRDefault="00192287">
            <w:pPr>
              <w:spacing w:before="40" w:after="40" w:line="240" w:lineRule="auto"/>
              <w:jc w:val="left"/>
            </w:pPr>
            <w:r>
              <w:rPr>
                <w:sz w:val="19"/>
              </w:rPr>
              <w:t>Mon 12 Oct 2026 Afternoon</w:t>
            </w:r>
          </w:p>
        </w:tc>
        <w:tc>
          <w:tcPr>
            <w:tcW w:w="1040" w:type="dxa"/>
          </w:tcPr>
          <w:p w:rsidR="00167C9B" w:rsidRDefault="00192287">
            <w:pPr>
              <w:spacing w:before="40" w:after="40" w:line="240" w:lineRule="auto"/>
              <w:jc w:val="right"/>
            </w:pPr>
            <w:r>
              <w:rPr>
                <w:sz w:val="19"/>
              </w:rPr>
              <w:t>457</w:t>
            </w:r>
          </w:p>
        </w:tc>
        <w:tc>
          <w:tcPr>
            <w:tcW w:w="694" w:type="dxa"/>
          </w:tcPr>
          <w:p w:rsidR="00167C9B" w:rsidRDefault="00192287">
            <w:pPr>
              <w:spacing w:before="40" w:after="40" w:line="240" w:lineRule="auto"/>
              <w:jc w:val="right"/>
            </w:pPr>
            <w:r>
              <w:rPr>
                <w:sz w:val="19"/>
              </w:rPr>
              <w:t>7</w:t>
            </w:r>
          </w:p>
        </w:tc>
        <w:tc>
          <w:tcPr>
            <w:tcW w:w="1387" w:type="dxa"/>
          </w:tcPr>
          <w:p w:rsidR="00167C9B" w:rsidRDefault="00192287">
            <w:pPr>
              <w:spacing w:before="40" w:after="40" w:line="240" w:lineRule="auto"/>
              <w:jc w:val="right"/>
            </w:pPr>
            <w:r>
              <w:rPr>
                <w:sz w:val="19"/>
              </w:rPr>
              <w:t>0</w:t>
            </w:r>
          </w:p>
        </w:tc>
        <w:tc>
          <w:tcPr>
            <w:tcW w:w="1907" w:type="dxa"/>
          </w:tcPr>
          <w:p w:rsidR="00167C9B" w:rsidRDefault="00192287">
            <w:pPr>
              <w:spacing w:before="40" w:after="40" w:line="240" w:lineRule="auto"/>
              <w:jc w:val="right"/>
            </w:pPr>
            <w:r>
              <w:rPr>
                <w:sz w:val="19"/>
              </w:rPr>
              <w:t>1,175</w:t>
            </w:r>
          </w:p>
        </w:tc>
        <w:tc>
          <w:tcPr>
            <w:tcW w:w="1040" w:type="dxa"/>
          </w:tcPr>
          <w:p w:rsidR="00167C9B" w:rsidRDefault="00192287">
            <w:pPr>
              <w:spacing w:before="40" w:after="40" w:line="240" w:lineRule="auto"/>
              <w:jc w:val="right"/>
            </w:pPr>
            <w:r>
              <w:rPr>
                <w:sz w:val="19"/>
              </w:rPr>
              <w:t>1.8</w:t>
            </w:r>
          </w:p>
        </w:tc>
      </w:tr>
      <w:tr w:rsidR="00167C9B">
        <w:trPr>
          <w:cantSplit/>
          <w:jc w:val="center"/>
        </w:trPr>
        <w:tc>
          <w:tcPr>
            <w:tcW w:w="2601" w:type="dxa"/>
          </w:tcPr>
          <w:p w:rsidR="00167C9B" w:rsidRDefault="00192287">
            <w:pPr>
              <w:spacing w:before="40" w:after="40" w:line="240" w:lineRule="auto"/>
              <w:jc w:val="left"/>
            </w:pPr>
            <w:r>
              <w:rPr>
                <w:sz w:val="19"/>
              </w:rPr>
              <w:t>Tue 13 Oct 2026 Morning</w:t>
            </w:r>
          </w:p>
        </w:tc>
        <w:tc>
          <w:tcPr>
            <w:tcW w:w="1040" w:type="dxa"/>
          </w:tcPr>
          <w:p w:rsidR="00167C9B" w:rsidRDefault="00192287">
            <w:pPr>
              <w:spacing w:before="40" w:after="40" w:line="240" w:lineRule="auto"/>
              <w:jc w:val="right"/>
            </w:pPr>
            <w:r>
              <w:rPr>
                <w:sz w:val="19"/>
              </w:rPr>
              <w:t>451</w:t>
            </w:r>
          </w:p>
        </w:tc>
        <w:tc>
          <w:tcPr>
            <w:tcW w:w="694" w:type="dxa"/>
          </w:tcPr>
          <w:p w:rsidR="00167C9B" w:rsidRDefault="00192287">
            <w:pPr>
              <w:spacing w:before="40" w:after="40" w:line="240" w:lineRule="auto"/>
              <w:jc w:val="right"/>
            </w:pPr>
            <w:r>
              <w:rPr>
                <w:sz w:val="19"/>
              </w:rPr>
              <w:t>7</w:t>
            </w:r>
          </w:p>
        </w:tc>
        <w:tc>
          <w:tcPr>
            <w:tcW w:w="1387" w:type="dxa"/>
          </w:tcPr>
          <w:p w:rsidR="00167C9B" w:rsidRDefault="00192287">
            <w:pPr>
              <w:spacing w:before="40" w:after="40" w:line="240" w:lineRule="auto"/>
              <w:jc w:val="right"/>
            </w:pPr>
            <w:r>
              <w:rPr>
                <w:sz w:val="19"/>
              </w:rPr>
              <w:t>0</w:t>
            </w:r>
          </w:p>
        </w:tc>
        <w:tc>
          <w:tcPr>
            <w:tcW w:w="1907" w:type="dxa"/>
          </w:tcPr>
          <w:p w:rsidR="00167C9B" w:rsidRDefault="00192287">
            <w:pPr>
              <w:spacing w:before="40" w:after="40" w:line="240" w:lineRule="auto"/>
              <w:jc w:val="right"/>
            </w:pPr>
            <w:r>
              <w:rPr>
                <w:sz w:val="19"/>
              </w:rPr>
              <w:t>1,105</w:t>
            </w:r>
          </w:p>
        </w:tc>
        <w:tc>
          <w:tcPr>
            <w:tcW w:w="1040" w:type="dxa"/>
          </w:tcPr>
          <w:p w:rsidR="00167C9B" w:rsidRDefault="00192287">
            <w:pPr>
              <w:spacing w:before="40" w:after="40" w:line="240" w:lineRule="auto"/>
              <w:jc w:val="right"/>
            </w:pPr>
            <w:r>
              <w:rPr>
                <w:sz w:val="19"/>
              </w:rPr>
              <w:t>2.2</w:t>
            </w:r>
          </w:p>
        </w:tc>
      </w:tr>
    </w:tbl>
    <w:p w:rsidR="00167C9B" w:rsidRDefault="00167C9B">
      <w:pPr>
        <w:spacing w:line="144" w:lineRule="auto"/>
      </w:pPr>
    </w:p>
    <w:p w:rsidR="00167C9B" w:rsidRDefault="00192287">
      <w:r>
        <w:t>For plan 1 the scorecard recorded 451 candidates in 6 halls with 92% of their seats filled, 0 same-paper neighbours, 0 roll-gap violations, no accessible seat missed and 1 same-department neighbour pair; the roll-order baseline for the same sitting had 1,099 same-paper pairs, 342 roll-gap violations and 7 accessible-seat misses. Stage A took 1.15 s and Stage B 0.97 s of the 2.1 s. API response times are in Chapter 7.</w:t>
      </w:r>
    </w:p>
    <w:p w:rsidR="00167C9B" w:rsidRDefault="00192287">
      <w:pPr>
        <w:pStyle w:val="Heading2"/>
      </w:pPr>
      <w:r>
        <w:t>3  Functional Testing: the Scripted Scenario</w:t>
      </w:r>
    </w:p>
    <w:p w:rsidR="00167C9B" w:rsidRDefault="00192287">
      <w:r>
        <w:t>The scenario script performs the definition-of-done flow through the API of a running installation and stops at the first failure. It was run on 15 October 2026 against an empty database.</w:t>
      </w:r>
    </w:p>
    <w:p w:rsidR="00167C9B" w:rsidRDefault="00192287">
      <w:pPr>
        <w:pStyle w:val="TableCaption"/>
      </w:pPr>
      <w:r>
        <w:t>Table 7: Scripted scenario results</w:t>
      </w:r>
    </w:p>
    <w:tbl>
      <w:tblPr>
        <w:tblStyle w:val="TableGrid"/>
        <w:tblW w:w="0" w:type="auto"/>
        <w:jc w:val="center"/>
        <w:tblLook w:val="04A0" w:firstRow="1" w:lastRow="0" w:firstColumn="1" w:lastColumn="0" w:noHBand="0" w:noVBand="1"/>
      </w:tblPr>
      <w:tblGrid>
        <w:gridCol w:w="607"/>
        <w:gridCol w:w="2601"/>
        <w:gridCol w:w="5461"/>
      </w:tblGrid>
      <w:tr w:rsidR="00167C9B">
        <w:trPr>
          <w:cantSplit/>
          <w:tblHeader/>
          <w:jc w:val="center"/>
        </w:trPr>
        <w:tc>
          <w:tcPr>
            <w:tcW w:w="607" w:type="dxa"/>
            <w:shd w:val="clear" w:color="auto" w:fill="D9E2F3"/>
          </w:tcPr>
          <w:p w:rsidR="00167C9B" w:rsidRDefault="00192287">
            <w:pPr>
              <w:spacing w:before="40" w:after="40" w:line="240" w:lineRule="auto"/>
              <w:jc w:val="left"/>
            </w:pPr>
            <w:r>
              <w:rPr>
                <w:b/>
                <w:sz w:val="18"/>
              </w:rPr>
              <w:t>Step</w:t>
            </w:r>
          </w:p>
        </w:tc>
        <w:tc>
          <w:tcPr>
            <w:tcW w:w="2601" w:type="dxa"/>
            <w:shd w:val="clear" w:color="auto" w:fill="D9E2F3"/>
          </w:tcPr>
          <w:p w:rsidR="00167C9B" w:rsidRDefault="00192287">
            <w:pPr>
              <w:spacing w:before="40" w:after="40" w:line="240" w:lineRule="auto"/>
              <w:jc w:val="left"/>
            </w:pPr>
            <w:r>
              <w:rPr>
                <w:b/>
                <w:sz w:val="18"/>
              </w:rPr>
              <w:t>Action</w:t>
            </w:r>
          </w:p>
        </w:tc>
        <w:tc>
          <w:tcPr>
            <w:tcW w:w="5461" w:type="dxa"/>
            <w:shd w:val="clear" w:color="auto" w:fill="D9E2F3"/>
          </w:tcPr>
          <w:p w:rsidR="00167C9B" w:rsidRDefault="00192287">
            <w:pPr>
              <w:spacing w:before="40" w:after="40" w:line="240" w:lineRule="auto"/>
              <w:jc w:val="left"/>
            </w:pPr>
            <w:r>
              <w:rPr>
                <w:b/>
                <w:sz w:val="18"/>
              </w:rPr>
              <w:t>Result</w:t>
            </w:r>
          </w:p>
        </w:tc>
      </w:tr>
      <w:tr w:rsidR="00167C9B">
        <w:trPr>
          <w:cantSplit/>
          <w:jc w:val="center"/>
        </w:trPr>
        <w:tc>
          <w:tcPr>
            <w:tcW w:w="607" w:type="dxa"/>
          </w:tcPr>
          <w:p w:rsidR="00167C9B" w:rsidRDefault="00192287">
            <w:pPr>
              <w:spacing w:before="40" w:after="40" w:line="240" w:lineRule="auto"/>
              <w:jc w:val="left"/>
            </w:pPr>
            <w:r>
              <w:rPr>
                <w:sz w:val="18"/>
              </w:rPr>
              <w:t>1</w:t>
            </w:r>
          </w:p>
        </w:tc>
        <w:tc>
          <w:tcPr>
            <w:tcW w:w="2601" w:type="dxa"/>
          </w:tcPr>
          <w:p w:rsidR="00167C9B" w:rsidRDefault="00192287">
            <w:pPr>
              <w:spacing w:before="40" w:after="40" w:line="240" w:lineRule="auto"/>
              <w:jc w:val="left"/>
            </w:pPr>
            <w:r>
              <w:rPr>
                <w:sz w:val="18"/>
              </w:rPr>
              <w:t>Import the sample workbook</w:t>
            </w:r>
          </w:p>
        </w:tc>
        <w:tc>
          <w:tcPr>
            <w:tcW w:w="5461" w:type="dxa"/>
          </w:tcPr>
          <w:p w:rsidR="00167C9B" w:rsidRDefault="00192287">
            <w:pPr>
              <w:spacing w:before="40" w:after="40" w:line="240" w:lineRule="auto"/>
              <w:jc w:val="left"/>
            </w:pPr>
            <w:r>
              <w:rPr>
                <w:sz w:val="18"/>
              </w:rPr>
              <w:t>Validation passed: 1,020 rows, 10 warnings; imported 908 candidates, 49 courses, 14 halls, 6 sittings</w:t>
            </w:r>
          </w:p>
        </w:tc>
      </w:tr>
      <w:tr w:rsidR="00167C9B">
        <w:trPr>
          <w:cantSplit/>
          <w:jc w:val="center"/>
        </w:trPr>
        <w:tc>
          <w:tcPr>
            <w:tcW w:w="607" w:type="dxa"/>
          </w:tcPr>
          <w:p w:rsidR="00167C9B" w:rsidRDefault="00192287">
            <w:pPr>
              <w:spacing w:before="40" w:after="40" w:line="240" w:lineRule="auto"/>
              <w:jc w:val="left"/>
            </w:pPr>
            <w:r>
              <w:rPr>
                <w:sz w:val="18"/>
              </w:rPr>
              <w:t>2</w:t>
            </w:r>
          </w:p>
        </w:tc>
        <w:tc>
          <w:tcPr>
            <w:tcW w:w="2601" w:type="dxa"/>
          </w:tcPr>
          <w:p w:rsidR="00167C9B" w:rsidRDefault="00192287">
            <w:pPr>
              <w:spacing w:before="40" w:after="40" w:line="240" w:lineRule="auto"/>
              <w:jc w:val="left"/>
            </w:pPr>
            <w:r>
              <w:rPr>
                <w:sz w:val="18"/>
              </w:rPr>
              <w:t>Generate and publish plans for three sittings</w:t>
            </w:r>
          </w:p>
        </w:tc>
        <w:tc>
          <w:tcPr>
            <w:tcW w:w="5461" w:type="dxa"/>
          </w:tcPr>
          <w:p w:rsidR="00167C9B" w:rsidRDefault="00192287">
            <w:pPr>
              <w:spacing w:before="40" w:after="40" w:line="240" w:lineRule="auto"/>
              <w:jc w:val="left"/>
            </w:pPr>
            <w:r>
              <w:rPr>
                <w:sz w:val="18"/>
              </w:rPr>
              <w:t>Mon 12 Oct 2026 Morning: 451 candidates in 6 halls, 0 same-paper neighbours, 1,099 avoided, 2.1 s; Mon 12 Oct 2026 Afternoon: 457 candidates in 7 halls, 0 same-paper neighbours, 1,175 avoided, 1.8 s; Tue 13 Oct 2026 Morning: 451 candidates in 7 halls, 0 same-paper neighbours, 1,105 avoided, 2.2 s</w:t>
            </w:r>
          </w:p>
        </w:tc>
      </w:tr>
      <w:tr w:rsidR="00167C9B">
        <w:trPr>
          <w:cantSplit/>
          <w:jc w:val="center"/>
        </w:trPr>
        <w:tc>
          <w:tcPr>
            <w:tcW w:w="607" w:type="dxa"/>
          </w:tcPr>
          <w:p w:rsidR="00167C9B" w:rsidRDefault="00192287">
            <w:pPr>
              <w:spacing w:before="40" w:after="40" w:line="240" w:lineRule="auto"/>
              <w:jc w:val="left"/>
            </w:pPr>
            <w:r>
              <w:rPr>
                <w:sz w:val="18"/>
              </w:rPr>
              <w:t>3</w:t>
            </w:r>
          </w:p>
        </w:tc>
        <w:tc>
          <w:tcPr>
            <w:tcW w:w="2601" w:type="dxa"/>
          </w:tcPr>
          <w:p w:rsidR="00167C9B" w:rsidRDefault="00192287">
            <w:pPr>
              <w:spacing w:before="40" w:after="40" w:line="240" w:lineRule="auto"/>
              <w:jc w:val="left"/>
            </w:pPr>
            <w:r>
              <w:rPr>
                <w:sz w:val="18"/>
              </w:rPr>
              <w:t>Try an illegal swap (A1 to A2)</w:t>
            </w:r>
          </w:p>
        </w:tc>
        <w:tc>
          <w:tcPr>
            <w:tcW w:w="5461" w:type="dxa"/>
          </w:tcPr>
          <w:p w:rsidR="00167C9B" w:rsidRDefault="00192287">
            <w:pPr>
              <w:spacing w:before="40" w:after="40" w:line="240" w:lineRule="auto"/>
              <w:jc w:val="left"/>
            </w:pPr>
            <w:r>
              <w:rPr>
                <w:sz w:val="18"/>
              </w:rPr>
              <w:t>Blocked: the candidate would sit next to a neighbour who writes the same course (reason shown)</w:t>
            </w:r>
          </w:p>
        </w:tc>
      </w:tr>
      <w:tr w:rsidR="00167C9B">
        <w:trPr>
          <w:cantSplit/>
          <w:jc w:val="center"/>
        </w:trPr>
        <w:tc>
          <w:tcPr>
            <w:tcW w:w="607" w:type="dxa"/>
          </w:tcPr>
          <w:p w:rsidR="00167C9B" w:rsidRDefault="00192287">
            <w:pPr>
              <w:spacing w:before="40" w:after="40" w:line="240" w:lineRule="auto"/>
              <w:jc w:val="left"/>
            </w:pPr>
            <w:r>
              <w:rPr>
                <w:sz w:val="18"/>
              </w:rPr>
              <w:lastRenderedPageBreak/>
              <w:t>3</w:t>
            </w:r>
          </w:p>
        </w:tc>
        <w:tc>
          <w:tcPr>
            <w:tcW w:w="2601" w:type="dxa"/>
          </w:tcPr>
          <w:p w:rsidR="00167C9B" w:rsidRDefault="00192287">
            <w:pPr>
              <w:spacing w:before="40" w:after="40" w:line="240" w:lineRule="auto"/>
              <w:jc w:val="left"/>
            </w:pPr>
            <w:r>
              <w:rPr>
                <w:sz w:val="18"/>
              </w:rPr>
              <w:t>Download outputs</w:t>
            </w:r>
          </w:p>
        </w:tc>
        <w:tc>
          <w:tcPr>
            <w:tcW w:w="5461" w:type="dxa"/>
          </w:tcPr>
          <w:p w:rsidR="00167C9B" w:rsidRDefault="00192287">
            <w:pPr>
              <w:spacing w:before="40" w:after="40" w:line="240" w:lineRule="auto"/>
              <w:jc w:val="left"/>
            </w:pPr>
            <w:r>
              <w:rPr>
                <w:sz w:val="18"/>
              </w:rPr>
              <w:t>seating-charts.pdf 135 KB; invigilator-sheets.pdf 147 KB; qr-slips.pdf 1,666 KB; hall-lists.xlsx 47 KB; attendance.xlsx 28 KB</w:t>
            </w:r>
          </w:p>
        </w:tc>
      </w:tr>
      <w:tr w:rsidR="00167C9B">
        <w:trPr>
          <w:cantSplit/>
          <w:jc w:val="center"/>
        </w:trPr>
        <w:tc>
          <w:tcPr>
            <w:tcW w:w="607" w:type="dxa"/>
          </w:tcPr>
          <w:p w:rsidR="00167C9B" w:rsidRDefault="00192287">
            <w:pPr>
              <w:spacing w:before="40" w:after="40" w:line="240" w:lineRule="auto"/>
              <w:jc w:val="left"/>
            </w:pPr>
            <w:r>
              <w:rPr>
                <w:sz w:val="18"/>
              </w:rPr>
              <w:t>4</w:t>
            </w:r>
          </w:p>
        </w:tc>
        <w:tc>
          <w:tcPr>
            <w:tcW w:w="2601" w:type="dxa"/>
          </w:tcPr>
          <w:p w:rsidR="00167C9B" w:rsidRDefault="00192287">
            <w:pPr>
              <w:spacing w:before="40" w:after="40" w:line="240" w:lineRule="auto"/>
              <w:jc w:val="left"/>
            </w:pPr>
            <w:r>
              <w:rPr>
                <w:sz w:val="18"/>
              </w:rPr>
              <w:t>Seat lookup and QR slip</w:t>
            </w:r>
          </w:p>
        </w:tc>
        <w:tc>
          <w:tcPr>
            <w:tcW w:w="5461" w:type="dxa"/>
          </w:tcPr>
          <w:p w:rsidR="00167C9B" w:rsidRDefault="00192287">
            <w:pPr>
              <w:spacing w:before="40" w:after="40" w:line="240" w:lineRule="auto"/>
              <w:jc w:val="left"/>
            </w:pPr>
            <w:r>
              <w:rPr>
                <w:sz w:val="18"/>
              </w:rPr>
              <w:t>BMG24064 (Zoe A.) sits in EW-205 seat A2; slip PDF of 64 KB downloaded</w:t>
            </w:r>
          </w:p>
        </w:tc>
      </w:tr>
      <w:tr w:rsidR="00167C9B">
        <w:trPr>
          <w:cantSplit/>
          <w:jc w:val="center"/>
        </w:trPr>
        <w:tc>
          <w:tcPr>
            <w:tcW w:w="607" w:type="dxa"/>
          </w:tcPr>
          <w:p w:rsidR="00167C9B" w:rsidRDefault="00192287">
            <w:pPr>
              <w:spacing w:before="40" w:after="40" w:line="240" w:lineRule="auto"/>
              <w:jc w:val="left"/>
            </w:pPr>
            <w:r>
              <w:rPr>
                <w:sz w:val="18"/>
              </w:rPr>
              <w:t>4</w:t>
            </w:r>
          </w:p>
        </w:tc>
        <w:tc>
          <w:tcPr>
            <w:tcW w:w="2601" w:type="dxa"/>
          </w:tcPr>
          <w:p w:rsidR="00167C9B" w:rsidRDefault="00192287">
            <w:pPr>
              <w:spacing w:before="40" w:after="40" w:line="240" w:lineRule="auto"/>
              <w:jc w:val="left"/>
            </w:pPr>
            <w:r>
              <w:rPr>
                <w:sz w:val="18"/>
              </w:rPr>
              <w:t>Attendance as an invigilator</w:t>
            </w:r>
          </w:p>
        </w:tc>
        <w:tc>
          <w:tcPr>
            <w:tcW w:w="5461" w:type="dxa"/>
          </w:tcPr>
          <w:p w:rsidR="00167C9B" w:rsidRDefault="00192287">
            <w:pPr>
              <w:spacing w:before="40" w:after="40" w:line="240" w:lineRule="auto"/>
              <w:jc w:val="left"/>
            </w:pPr>
            <w:r>
              <w:rPr>
                <w:sz w:val="18"/>
              </w:rPr>
              <w:t>Two candidates marked present in EW-205 (2 present, 72 to mark)</w:t>
            </w:r>
          </w:p>
        </w:tc>
      </w:tr>
      <w:tr w:rsidR="00167C9B">
        <w:trPr>
          <w:cantSplit/>
          <w:jc w:val="center"/>
        </w:trPr>
        <w:tc>
          <w:tcPr>
            <w:tcW w:w="607" w:type="dxa"/>
          </w:tcPr>
          <w:p w:rsidR="00167C9B" w:rsidRDefault="00167C9B">
            <w:pPr>
              <w:spacing w:before="40" w:after="40" w:line="240" w:lineRule="auto"/>
              <w:jc w:val="left"/>
            </w:pPr>
          </w:p>
        </w:tc>
        <w:tc>
          <w:tcPr>
            <w:tcW w:w="2601" w:type="dxa"/>
          </w:tcPr>
          <w:p w:rsidR="00167C9B" w:rsidRDefault="00192287">
            <w:pPr>
              <w:spacing w:before="40" w:after="40" w:line="240" w:lineRule="auto"/>
              <w:jc w:val="left"/>
            </w:pPr>
            <w:r>
              <w:rPr>
                <w:sz w:val="18"/>
              </w:rPr>
              <w:t>Whole scenario</w:t>
            </w:r>
          </w:p>
        </w:tc>
        <w:tc>
          <w:tcPr>
            <w:tcW w:w="5461" w:type="dxa"/>
          </w:tcPr>
          <w:p w:rsidR="00167C9B" w:rsidRDefault="00192287">
            <w:pPr>
              <w:spacing w:before="40" w:after="40" w:line="240" w:lineRule="auto"/>
              <w:jc w:val="left"/>
            </w:pPr>
            <w:r>
              <w:rPr>
                <w:sz w:val="18"/>
              </w:rPr>
              <w:t>Passed in 11.4 s</w:t>
            </w:r>
          </w:p>
        </w:tc>
      </w:tr>
    </w:tbl>
    <w:p w:rsidR="00167C9B" w:rsidRDefault="00167C9B">
      <w:pPr>
        <w:spacing w:line="144" w:lineRule="auto"/>
      </w:pPr>
    </w:p>
    <w:p w:rsidR="00167C9B" w:rsidRDefault="00192287">
      <w:pPr>
        <w:pStyle w:val="Heading2"/>
      </w:pPr>
      <w:r>
        <w:t>4  Performance Testing</w:t>
      </w:r>
    </w:p>
    <w:p w:rsidR="00167C9B" w:rsidRDefault="00192287">
      <w:r>
        <w:t>Solve time was measured by the engine benchmark (Chapter 8). API latencies were measured on 15 October 2026 against the development server on the benchmark machine with the sample data loaded: thirty calls per endpoint after one warm-up (five for the file downloads and Verify, twenty for the public lookup, which is rate-limited to thirty requests a minute).</w:t>
      </w:r>
    </w:p>
    <w:p w:rsidR="00167C9B" w:rsidRDefault="00192287">
      <w:pPr>
        <w:pStyle w:val="TableCaption"/>
      </w:pPr>
      <w:r>
        <w:t>Table 8: API response times</w:t>
      </w:r>
    </w:p>
    <w:tbl>
      <w:tblPr>
        <w:tblStyle w:val="TableGrid"/>
        <w:tblW w:w="0" w:type="auto"/>
        <w:jc w:val="center"/>
        <w:tblLook w:val="04A0" w:firstRow="1" w:lastRow="0" w:firstColumn="1" w:lastColumn="0" w:noHBand="0" w:noVBand="1"/>
      </w:tblPr>
      <w:tblGrid>
        <w:gridCol w:w="4334"/>
        <w:gridCol w:w="1907"/>
        <w:gridCol w:w="2427"/>
      </w:tblGrid>
      <w:tr w:rsidR="00167C9B">
        <w:trPr>
          <w:cantSplit/>
          <w:tblHeader/>
          <w:jc w:val="center"/>
        </w:trPr>
        <w:tc>
          <w:tcPr>
            <w:tcW w:w="4334" w:type="dxa"/>
            <w:shd w:val="clear" w:color="auto" w:fill="D9E2F3"/>
          </w:tcPr>
          <w:p w:rsidR="00167C9B" w:rsidRDefault="00192287">
            <w:pPr>
              <w:spacing w:before="40" w:after="40" w:line="240" w:lineRule="auto"/>
              <w:jc w:val="left"/>
            </w:pPr>
            <w:r>
              <w:rPr>
                <w:b/>
                <w:sz w:val="19"/>
              </w:rPr>
              <w:t>Endpoint</w:t>
            </w:r>
          </w:p>
        </w:tc>
        <w:tc>
          <w:tcPr>
            <w:tcW w:w="1907" w:type="dxa"/>
            <w:shd w:val="clear" w:color="auto" w:fill="D9E2F3"/>
          </w:tcPr>
          <w:p w:rsidR="00167C9B" w:rsidRDefault="00192287">
            <w:pPr>
              <w:spacing w:before="40" w:after="40" w:line="240" w:lineRule="auto"/>
              <w:jc w:val="right"/>
            </w:pPr>
            <w:r>
              <w:rPr>
                <w:b/>
                <w:sz w:val="19"/>
              </w:rPr>
              <w:t>Median (ms)</w:t>
            </w:r>
          </w:p>
        </w:tc>
        <w:tc>
          <w:tcPr>
            <w:tcW w:w="2427" w:type="dxa"/>
            <w:shd w:val="clear" w:color="auto" w:fill="D9E2F3"/>
          </w:tcPr>
          <w:p w:rsidR="00167C9B" w:rsidRDefault="00192287">
            <w:pPr>
              <w:spacing w:before="40" w:after="40" w:line="240" w:lineRule="auto"/>
              <w:jc w:val="right"/>
            </w:pPr>
            <w:r>
              <w:rPr>
                <w:b/>
                <w:sz w:val="19"/>
              </w:rPr>
              <w:t>95th percentile (ms)</w:t>
            </w:r>
          </w:p>
        </w:tc>
      </w:tr>
      <w:tr w:rsidR="00167C9B">
        <w:trPr>
          <w:cantSplit/>
          <w:jc w:val="center"/>
        </w:trPr>
        <w:tc>
          <w:tcPr>
            <w:tcW w:w="4334" w:type="dxa"/>
          </w:tcPr>
          <w:p w:rsidR="00167C9B" w:rsidRDefault="00192287">
            <w:pPr>
              <w:spacing w:before="40" w:after="40" w:line="240" w:lineRule="auto"/>
              <w:jc w:val="left"/>
            </w:pPr>
            <w:r>
              <w:rPr>
                <w:sz w:val="19"/>
              </w:rPr>
              <w:t>GET /health</w:t>
            </w:r>
          </w:p>
        </w:tc>
        <w:tc>
          <w:tcPr>
            <w:tcW w:w="1907" w:type="dxa"/>
          </w:tcPr>
          <w:p w:rsidR="00167C9B" w:rsidRDefault="00192287">
            <w:pPr>
              <w:spacing w:before="40" w:after="40" w:line="240" w:lineRule="auto"/>
              <w:jc w:val="right"/>
            </w:pPr>
            <w:r>
              <w:rPr>
                <w:sz w:val="19"/>
              </w:rPr>
              <w:t>1.9</w:t>
            </w:r>
          </w:p>
        </w:tc>
        <w:tc>
          <w:tcPr>
            <w:tcW w:w="2427" w:type="dxa"/>
          </w:tcPr>
          <w:p w:rsidR="00167C9B" w:rsidRDefault="00192287">
            <w:pPr>
              <w:spacing w:before="40" w:after="40" w:line="240" w:lineRule="auto"/>
              <w:jc w:val="right"/>
            </w:pPr>
            <w:r>
              <w:rPr>
                <w:sz w:val="19"/>
              </w:rPr>
              <w:t>2.6</w:t>
            </w:r>
          </w:p>
        </w:tc>
      </w:tr>
      <w:tr w:rsidR="00167C9B">
        <w:trPr>
          <w:cantSplit/>
          <w:jc w:val="center"/>
        </w:trPr>
        <w:tc>
          <w:tcPr>
            <w:tcW w:w="4334" w:type="dxa"/>
          </w:tcPr>
          <w:p w:rsidR="00167C9B" w:rsidRDefault="00192287">
            <w:pPr>
              <w:spacing w:before="40" w:after="40" w:line="240" w:lineRule="auto"/>
              <w:jc w:val="left"/>
            </w:pPr>
            <w:r>
              <w:rPr>
                <w:sz w:val="19"/>
              </w:rPr>
              <w:t>GET /data/summary</w:t>
            </w:r>
          </w:p>
        </w:tc>
        <w:tc>
          <w:tcPr>
            <w:tcW w:w="1907" w:type="dxa"/>
          </w:tcPr>
          <w:p w:rsidR="00167C9B" w:rsidRDefault="00192287">
            <w:pPr>
              <w:spacing w:before="40" w:after="40" w:line="240" w:lineRule="auto"/>
              <w:jc w:val="right"/>
            </w:pPr>
            <w:r>
              <w:rPr>
                <w:sz w:val="19"/>
              </w:rPr>
              <w:t>4.0</w:t>
            </w:r>
          </w:p>
        </w:tc>
        <w:tc>
          <w:tcPr>
            <w:tcW w:w="2427" w:type="dxa"/>
          </w:tcPr>
          <w:p w:rsidR="00167C9B" w:rsidRDefault="00192287">
            <w:pPr>
              <w:spacing w:before="40" w:after="40" w:line="240" w:lineRule="auto"/>
              <w:jc w:val="right"/>
            </w:pPr>
            <w:r>
              <w:rPr>
                <w:sz w:val="19"/>
              </w:rPr>
              <w:t>4.6</w:t>
            </w:r>
          </w:p>
        </w:tc>
      </w:tr>
      <w:tr w:rsidR="00167C9B">
        <w:trPr>
          <w:cantSplit/>
          <w:jc w:val="center"/>
        </w:trPr>
        <w:tc>
          <w:tcPr>
            <w:tcW w:w="4334" w:type="dxa"/>
          </w:tcPr>
          <w:p w:rsidR="00167C9B" w:rsidRDefault="00192287">
            <w:pPr>
              <w:spacing w:before="40" w:after="40" w:line="240" w:lineRule="auto"/>
              <w:jc w:val="left"/>
            </w:pPr>
            <w:r>
              <w:rPr>
                <w:sz w:val="19"/>
              </w:rPr>
              <w:t>GET /plans/1</w:t>
            </w:r>
          </w:p>
        </w:tc>
        <w:tc>
          <w:tcPr>
            <w:tcW w:w="1907" w:type="dxa"/>
          </w:tcPr>
          <w:p w:rsidR="00167C9B" w:rsidRDefault="00192287">
            <w:pPr>
              <w:spacing w:before="40" w:after="40" w:line="240" w:lineRule="auto"/>
              <w:jc w:val="right"/>
            </w:pPr>
            <w:r>
              <w:rPr>
                <w:sz w:val="19"/>
              </w:rPr>
              <w:t>4.1</w:t>
            </w:r>
          </w:p>
        </w:tc>
        <w:tc>
          <w:tcPr>
            <w:tcW w:w="2427" w:type="dxa"/>
          </w:tcPr>
          <w:p w:rsidR="00167C9B" w:rsidRDefault="00192287">
            <w:pPr>
              <w:spacing w:before="40" w:after="40" w:line="240" w:lineRule="auto"/>
              <w:jc w:val="right"/>
            </w:pPr>
            <w:r>
              <w:rPr>
                <w:sz w:val="19"/>
              </w:rPr>
              <w:t>4.7</w:t>
            </w:r>
          </w:p>
        </w:tc>
      </w:tr>
      <w:tr w:rsidR="00167C9B">
        <w:trPr>
          <w:cantSplit/>
          <w:jc w:val="center"/>
        </w:trPr>
        <w:tc>
          <w:tcPr>
            <w:tcW w:w="4334" w:type="dxa"/>
          </w:tcPr>
          <w:p w:rsidR="00167C9B" w:rsidRDefault="00192287">
            <w:pPr>
              <w:spacing w:before="40" w:after="40" w:line="240" w:lineRule="auto"/>
              <w:jc w:val="left"/>
            </w:pPr>
            <w:r>
              <w:rPr>
                <w:sz w:val="19"/>
              </w:rPr>
              <w:t>GET seat map (hall)</w:t>
            </w:r>
          </w:p>
        </w:tc>
        <w:tc>
          <w:tcPr>
            <w:tcW w:w="1907" w:type="dxa"/>
          </w:tcPr>
          <w:p w:rsidR="00167C9B" w:rsidRDefault="00192287">
            <w:pPr>
              <w:spacing w:before="40" w:after="40" w:line="240" w:lineRule="auto"/>
              <w:jc w:val="right"/>
            </w:pPr>
            <w:r>
              <w:rPr>
                <w:sz w:val="19"/>
              </w:rPr>
              <w:t>7.2</w:t>
            </w:r>
          </w:p>
        </w:tc>
        <w:tc>
          <w:tcPr>
            <w:tcW w:w="2427" w:type="dxa"/>
          </w:tcPr>
          <w:p w:rsidR="00167C9B" w:rsidRDefault="00192287">
            <w:pPr>
              <w:spacing w:before="40" w:after="40" w:line="240" w:lineRule="auto"/>
              <w:jc w:val="right"/>
            </w:pPr>
            <w:r>
              <w:rPr>
                <w:sz w:val="19"/>
              </w:rPr>
              <w:t>10.8</w:t>
            </w:r>
          </w:p>
        </w:tc>
      </w:tr>
      <w:tr w:rsidR="00167C9B">
        <w:trPr>
          <w:cantSplit/>
          <w:jc w:val="center"/>
        </w:trPr>
        <w:tc>
          <w:tcPr>
            <w:tcW w:w="4334" w:type="dxa"/>
          </w:tcPr>
          <w:p w:rsidR="00167C9B" w:rsidRDefault="00192287">
            <w:pPr>
              <w:spacing w:before="40" w:after="40" w:line="240" w:lineRule="auto"/>
              <w:jc w:val="left"/>
            </w:pPr>
            <w:r>
              <w:rPr>
                <w:sz w:val="19"/>
              </w:rPr>
              <w:t>GET swap-check (one seat)</w:t>
            </w:r>
          </w:p>
        </w:tc>
        <w:tc>
          <w:tcPr>
            <w:tcW w:w="1907" w:type="dxa"/>
          </w:tcPr>
          <w:p w:rsidR="00167C9B" w:rsidRDefault="00192287">
            <w:pPr>
              <w:spacing w:before="40" w:after="40" w:line="240" w:lineRule="auto"/>
              <w:jc w:val="right"/>
            </w:pPr>
            <w:r>
              <w:rPr>
                <w:sz w:val="19"/>
              </w:rPr>
              <w:t>8.0</w:t>
            </w:r>
          </w:p>
        </w:tc>
        <w:tc>
          <w:tcPr>
            <w:tcW w:w="2427" w:type="dxa"/>
          </w:tcPr>
          <w:p w:rsidR="00167C9B" w:rsidRDefault="00192287">
            <w:pPr>
              <w:spacing w:before="40" w:after="40" w:line="240" w:lineRule="auto"/>
              <w:jc w:val="right"/>
            </w:pPr>
            <w:r>
              <w:rPr>
                <w:sz w:val="19"/>
              </w:rPr>
              <w:t>11.4</w:t>
            </w:r>
          </w:p>
        </w:tc>
      </w:tr>
      <w:tr w:rsidR="00167C9B">
        <w:trPr>
          <w:cantSplit/>
          <w:jc w:val="center"/>
        </w:trPr>
        <w:tc>
          <w:tcPr>
            <w:tcW w:w="4334" w:type="dxa"/>
          </w:tcPr>
          <w:p w:rsidR="00167C9B" w:rsidRDefault="00192287">
            <w:pPr>
              <w:spacing w:before="40" w:after="40" w:line="240" w:lineRule="auto"/>
              <w:jc w:val="left"/>
            </w:pPr>
            <w:r>
              <w:rPr>
                <w:sz w:val="19"/>
              </w:rPr>
              <w:t>GET /candidates?q=ACF</w:t>
            </w:r>
          </w:p>
        </w:tc>
        <w:tc>
          <w:tcPr>
            <w:tcW w:w="1907" w:type="dxa"/>
          </w:tcPr>
          <w:p w:rsidR="00167C9B" w:rsidRDefault="00192287">
            <w:pPr>
              <w:spacing w:before="40" w:after="40" w:line="240" w:lineRule="auto"/>
              <w:jc w:val="right"/>
            </w:pPr>
            <w:r>
              <w:rPr>
                <w:sz w:val="19"/>
              </w:rPr>
              <w:t>9.3</w:t>
            </w:r>
          </w:p>
        </w:tc>
        <w:tc>
          <w:tcPr>
            <w:tcW w:w="2427" w:type="dxa"/>
          </w:tcPr>
          <w:p w:rsidR="00167C9B" w:rsidRDefault="00192287">
            <w:pPr>
              <w:spacing w:before="40" w:after="40" w:line="240" w:lineRule="auto"/>
              <w:jc w:val="right"/>
            </w:pPr>
            <w:r>
              <w:rPr>
                <w:sz w:val="19"/>
              </w:rPr>
              <w:t>12.9</w:t>
            </w:r>
          </w:p>
        </w:tc>
      </w:tr>
      <w:tr w:rsidR="00167C9B">
        <w:trPr>
          <w:cantSplit/>
          <w:jc w:val="center"/>
        </w:trPr>
        <w:tc>
          <w:tcPr>
            <w:tcW w:w="4334" w:type="dxa"/>
          </w:tcPr>
          <w:p w:rsidR="00167C9B" w:rsidRDefault="00192287">
            <w:pPr>
              <w:spacing w:before="40" w:after="40" w:line="240" w:lineRule="auto"/>
              <w:jc w:val="left"/>
            </w:pPr>
            <w:r>
              <w:rPr>
                <w:sz w:val="19"/>
              </w:rPr>
              <w:t>GET /sessions</w:t>
            </w:r>
          </w:p>
        </w:tc>
        <w:tc>
          <w:tcPr>
            <w:tcW w:w="1907" w:type="dxa"/>
          </w:tcPr>
          <w:p w:rsidR="00167C9B" w:rsidRDefault="00192287">
            <w:pPr>
              <w:spacing w:before="40" w:after="40" w:line="240" w:lineRule="auto"/>
              <w:jc w:val="right"/>
            </w:pPr>
            <w:r>
              <w:rPr>
                <w:sz w:val="19"/>
              </w:rPr>
              <w:t>10.7</w:t>
            </w:r>
          </w:p>
        </w:tc>
        <w:tc>
          <w:tcPr>
            <w:tcW w:w="2427" w:type="dxa"/>
          </w:tcPr>
          <w:p w:rsidR="00167C9B" w:rsidRDefault="00192287">
            <w:pPr>
              <w:spacing w:before="40" w:after="40" w:line="240" w:lineRule="auto"/>
              <w:jc w:val="right"/>
            </w:pPr>
            <w:r>
              <w:rPr>
                <w:sz w:val="19"/>
              </w:rPr>
              <w:t>12.1</w:t>
            </w:r>
          </w:p>
        </w:tc>
      </w:tr>
      <w:tr w:rsidR="00167C9B">
        <w:trPr>
          <w:cantSplit/>
          <w:jc w:val="center"/>
        </w:trPr>
        <w:tc>
          <w:tcPr>
            <w:tcW w:w="4334" w:type="dxa"/>
          </w:tcPr>
          <w:p w:rsidR="00167C9B" w:rsidRDefault="00192287">
            <w:pPr>
              <w:spacing w:before="40" w:after="40" w:line="240" w:lineRule="auto"/>
              <w:jc w:val="left"/>
            </w:pPr>
            <w:r>
              <w:rPr>
                <w:sz w:val="19"/>
              </w:rPr>
              <w:t>GET public lookup</w:t>
            </w:r>
          </w:p>
        </w:tc>
        <w:tc>
          <w:tcPr>
            <w:tcW w:w="1907" w:type="dxa"/>
          </w:tcPr>
          <w:p w:rsidR="00167C9B" w:rsidRDefault="00192287">
            <w:pPr>
              <w:spacing w:before="40" w:after="40" w:line="240" w:lineRule="auto"/>
              <w:jc w:val="right"/>
            </w:pPr>
            <w:r>
              <w:rPr>
                <w:sz w:val="19"/>
              </w:rPr>
              <w:t>2.8</w:t>
            </w:r>
          </w:p>
        </w:tc>
        <w:tc>
          <w:tcPr>
            <w:tcW w:w="2427" w:type="dxa"/>
          </w:tcPr>
          <w:p w:rsidR="00167C9B" w:rsidRDefault="00192287">
            <w:pPr>
              <w:spacing w:before="40" w:after="40" w:line="240" w:lineRule="auto"/>
              <w:jc w:val="right"/>
            </w:pPr>
            <w:r>
              <w:rPr>
                <w:sz w:val="19"/>
              </w:rPr>
              <w:t>3.2</w:t>
            </w:r>
          </w:p>
        </w:tc>
      </w:tr>
      <w:tr w:rsidR="00167C9B">
        <w:trPr>
          <w:cantSplit/>
          <w:jc w:val="center"/>
        </w:trPr>
        <w:tc>
          <w:tcPr>
            <w:tcW w:w="4334" w:type="dxa"/>
          </w:tcPr>
          <w:p w:rsidR="00167C9B" w:rsidRDefault="00192287">
            <w:pPr>
              <w:spacing w:before="40" w:after="40" w:line="240" w:lineRule="auto"/>
              <w:jc w:val="left"/>
            </w:pPr>
            <w:r>
              <w:rPr>
                <w:sz w:val="19"/>
              </w:rPr>
              <w:t>GET seating-charts.pdf</w:t>
            </w:r>
          </w:p>
        </w:tc>
        <w:tc>
          <w:tcPr>
            <w:tcW w:w="1907" w:type="dxa"/>
          </w:tcPr>
          <w:p w:rsidR="00167C9B" w:rsidRDefault="00192287">
            <w:pPr>
              <w:spacing w:before="40" w:after="40" w:line="240" w:lineRule="auto"/>
              <w:jc w:val="right"/>
            </w:pPr>
            <w:r>
              <w:rPr>
                <w:sz w:val="19"/>
              </w:rPr>
              <w:t>96.0</w:t>
            </w:r>
          </w:p>
        </w:tc>
        <w:tc>
          <w:tcPr>
            <w:tcW w:w="2427" w:type="dxa"/>
          </w:tcPr>
          <w:p w:rsidR="00167C9B" w:rsidRDefault="00192287">
            <w:pPr>
              <w:spacing w:before="40" w:after="40" w:line="240" w:lineRule="auto"/>
              <w:jc w:val="right"/>
            </w:pPr>
            <w:r>
              <w:rPr>
                <w:sz w:val="19"/>
              </w:rPr>
              <w:t>96.0</w:t>
            </w:r>
          </w:p>
        </w:tc>
      </w:tr>
      <w:tr w:rsidR="00167C9B">
        <w:trPr>
          <w:cantSplit/>
          <w:jc w:val="center"/>
        </w:trPr>
        <w:tc>
          <w:tcPr>
            <w:tcW w:w="4334" w:type="dxa"/>
          </w:tcPr>
          <w:p w:rsidR="00167C9B" w:rsidRDefault="00192287">
            <w:pPr>
              <w:spacing w:before="40" w:after="40" w:line="240" w:lineRule="auto"/>
              <w:jc w:val="left"/>
            </w:pPr>
            <w:r>
              <w:rPr>
                <w:sz w:val="19"/>
              </w:rPr>
              <w:t>GET hall-lists.xlsx</w:t>
            </w:r>
          </w:p>
        </w:tc>
        <w:tc>
          <w:tcPr>
            <w:tcW w:w="1907" w:type="dxa"/>
          </w:tcPr>
          <w:p w:rsidR="00167C9B" w:rsidRDefault="00192287">
            <w:pPr>
              <w:spacing w:before="40" w:after="40" w:line="240" w:lineRule="auto"/>
              <w:jc w:val="right"/>
            </w:pPr>
            <w:r>
              <w:rPr>
                <w:sz w:val="19"/>
              </w:rPr>
              <w:t>314</w:t>
            </w:r>
          </w:p>
        </w:tc>
        <w:tc>
          <w:tcPr>
            <w:tcW w:w="2427" w:type="dxa"/>
          </w:tcPr>
          <w:p w:rsidR="00167C9B" w:rsidRDefault="00192287">
            <w:pPr>
              <w:spacing w:before="40" w:after="40" w:line="240" w:lineRule="auto"/>
              <w:jc w:val="right"/>
            </w:pPr>
            <w:r>
              <w:rPr>
                <w:sz w:val="19"/>
              </w:rPr>
              <w:t>354</w:t>
            </w:r>
          </w:p>
        </w:tc>
      </w:tr>
      <w:tr w:rsidR="00167C9B">
        <w:trPr>
          <w:cantSplit/>
          <w:jc w:val="center"/>
        </w:trPr>
        <w:tc>
          <w:tcPr>
            <w:tcW w:w="4334" w:type="dxa"/>
          </w:tcPr>
          <w:p w:rsidR="00167C9B" w:rsidRDefault="00192287">
            <w:pPr>
              <w:spacing w:before="40" w:after="40" w:line="240" w:lineRule="auto"/>
              <w:jc w:val="left"/>
            </w:pPr>
            <w:r>
              <w:rPr>
                <w:sz w:val="19"/>
              </w:rPr>
              <w:t>GET qr-slips.pdf</w:t>
            </w:r>
          </w:p>
        </w:tc>
        <w:tc>
          <w:tcPr>
            <w:tcW w:w="1907" w:type="dxa"/>
          </w:tcPr>
          <w:p w:rsidR="00167C9B" w:rsidRDefault="00192287">
            <w:pPr>
              <w:spacing w:before="40" w:after="40" w:line="240" w:lineRule="auto"/>
              <w:jc w:val="right"/>
            </w:pPr>
            <w:r>
              <w:rPr>
                <w:sz w:val="19"/>
              </w:rPr>
              <w:t>3,208</w:t>
            </w:r>
          </w:p>
        </w:tc>
        <w:tc>
          <w:tcPr>
            <w:tcW w:w="2427" w:type="dxa"/>
          </w:tcPr>
          <w:p w:rsidR="00167C9B" w:rsidRDefault="00192287">
            <w:pPr>
              <w:spacing w:before="40" w:after="40" w:line="240" w:lineRule="auto"/>
              <w:jc w:val="right"/>
            </w:pPr>
            <w:r>
              <w:rPr>
                <w:sz w:val="19"/>
              </w:rPr>
              <w:t>3,236</w:t>
            </w:r>
          </w:p>
        </w:tc>
      </w:tr>
      <w:tr w:rsidR="00167C9B">
        <w:trPr>
          <w:cantSplit/>
          <w:jc w:val="center"/>
        </w:trPr>
        <w:tc>
          <w:tcPr>
            <w:tcW w:w="4334" w:type="dxa"/>
          </w:tcPr>
          <w:p w:rsidR="00167C9B" w:rsidRDefault="00192287">
            <w:pPr>
              <w:spacing w:before="40" w:after="40" w:line="240" w:lineRule="auto"/>
              <w:jc w:val="left"/>
            </w:pPr>
            <w:r>
              <w:rPr>
                <w:sz w:val="19"/>
              </w:rPr>
              <w:t>POST verify plan</w:t>
            </w:r>
          </w:p>
        </w:tc>
        <w:tc>
          <w:tcPr>
            <w:tcW w:w="1907" w:type="dxa"/>
          </w:tcPr>
          <w:p w:rsidR="00167C9B" w:rsidRDefault="00192287">
            <w:pPr>
              <w:spacing w:before="40" w:after="40" w:line="240" w:lineRule="auto"/>
              <w:jc w:val="right"/>
            </w:pPr>
            <w:r>
              <w:rPr>
                <w:sz w:val="19"/>
              </w:rPr>
              <w:t>2,178</w:t>
            </w:r>
          </w:p>
        </w:tc>
        <w:tc>
          <w:tcPr>
            <w:tcW w:w="2427" w:type="dxa"/>
          </w:tcPr>
          <w:p w:rsidR="00167C9B" w:rsidRDefault="00192287">
            <w:pPr>
              <w:spacing w:before="40" w:after="40" w:line="240" w:lineRule="auto"/>
              <w:jc w:val="right"/>
            </w:pPr>
            <w:r>
              <w:rPr>
                <w:sz w:val="19"/>
              </w:rPr>
              <w:t>2,191</w:t>
            </w:r>
          </w:p>
        </w:tc>
      </w:tr>
    </w:tbl>
    <w:p w:rsidR="00167C9B" w:rsidRDefault="00167C9B">
      <w:pPr>
        <w:spacing w:line="144" w:lineRule="auto"/>
      </w:pPr>
    </w:p>
    <w:p w:rsidR="00167C9B" w:rsidRDefault="00192287">
      <w:pPr>
        <w:keepNext/>
        <w:spacing w:before="120" w:line="240" w:lineRule="auto"/>
        <w:jc w:val="center"/>
      </w:pPr>
      <w:r>
        <w:rPr>
          <w:noProof/>
        </w:rPr>
        <w:lastRenderedPageBreak/>
        <w:drawing>
          <wp:inline distT="0" distB="0" distL="0" distR="0">
            <wp:extent cx="5120640" cy="3129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15"/>
                    <a:stretch>
                      <a:fillRect/>
                    </a:stretch>
                  </pic:blipFill>
                  <pic:spPr>
                    <a:xfrm>
                      <a:off x="0" y="0"/>
                      <a:ext cx="5120640" cy="3129280"/>
                    </a:xfrm>
                    <a:prstGeom prst="rect">
                      <a:avLst/>
                    </a:prstGeom>
                  </pic:spPr>
                </pic:pic>
              </a:graphicData>
            </a:graphic>
          </wp:inline>
        </w:drawing>
      </w:r>
    </w:p>
    <w:p w:rsidR="00167C9B" w:rsidRDefault="00192287">
      <w:pPr>
        <w:pStyle w:val="FigureCaption"/>
      </w:pPr>
      <w:r>
        <w:t>Fig. 8: API response times on a logarithmic scale</w:t>
      </w:r>
    </w:p>
    <w:p w:rsidR="00167C9B" w:rsidRDefault="00192287">
      <w:r>
        <w:t>Interactive endpoints answer in 2 to 11 ms. File generation is slower, as expected: the QR-slip PDF (76 pages for the first plan) takes 3.2 s, and Verify, which re-runs the engine, takes 2.2 s. Not measured: memory use, behaviour under many simultaneous users, and other hardware.</w:t>
      </w:r>
    </w:p>
    <w:p w:rsidR="00167C9B" w:rsidRDefault="00192287">
      <w:pPr>
        <w:pStyle w:val="Heading2"/>
      </w:pPr>
      <w:r>
        <w:t>5  Output Screens</w:t>
      </w:r>
    </w:p>
    <w:p w:rsidR="00167C9B" w:rsidRDefault="00192287">
      <w:r>
        <w:t>All screens below are real captures of the running application at 1440 x 900 with the sample dataset imported, three plans published and attendance marked for one hall. Nothing is mocked up. The same screens are described in the user guide.</w:t>
      </w:r>
    </w:p>
    <w:p w:rsidR="00167C9B" w:rsidRDefault="00192287">
      <w:pPr>
        <w:keepNext/>
        <w:spacing w:line="276" w:lineRule="auto"/>
      </w:pPr>
      <w:r>
        <w:rPr>
          <w:sz w:val="22"/>
        </w:rPr>
        <w:lastRenderedPageBreak/>
        <w:t xml:space="preserve">The public front page: a hero with an example seat grid, the </w:t>
      </w:r>
      <w:r>
        <w:rPr>
          <w:i/>
          <w:sz w:val="22"/>
        </w:rPr>
        <w:t>Get started</w:t>
      </w:r>
      <w:r>
        <w:rPr>
          <w:sz w:val="22"/>
        </w:rPr>
        <w:t xml:space="preserve"> and </w:t>
      </w:r>
      <w:r>
        <w:rPr>
          <w:i/>
          <w:sz w:val="22"/>
        </w:rPr>
        <w:t>Find my seat</w:t>
      </w:r>
      <w:r>
        <w:rPr>
          <w:sz w:val="22"/>
        </w:rPr>
        <w:t xml:space="preserve"> actions, and the headline results of the engine benchmark read from the stored run: 1,253 same-paper neighbours avoided in a 600-candidate sitting compared with roll order, 2.36 s to seat 600 candidates (2,000 take 4.8 s), a roll-to-seat correlation of 0.065, and 24 benchmark runs, every one meeting every hard rule.</w:t>
      </w:r>
    </w:p>
    <w:p w:rsidR="00167C9B" w:rsidRDefault="00192287">
      <w:pPr>
        <w:keepNext/>
        <w:spacing w:line="276" w:lineRule="auto"/>
      </w:pPr>
      <w:r>
        <w:rPr>
          <w:sz w:val="22"/>
        </w:rPr>
        <w:t xml:space="preserve">Email and password sign-in, with </w:t>
      </w:r>
      <w:r>
        <w:rPr>
          <w:i/>
          <w:sz w:val="22"/>
        </w:rPr>
        <w:t>Demo workspace</w:t>
      </w:r>
      <w:r>
        <w:rPr>
          <w:sz w:val="22"/>
        </w:rPr>
        <w:t xml:space="preserve"> buttons for the exam controller and the invigilator, and links to request an account and to find a seat without signing in.</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6"/>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9: Public home page</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7"/>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10: Sign-in page</w:t>
            </w:r>
          </w:p>
        </w:tc>
      </w:tr>
    </w:tbl>
    <w:p w:rsidR="00167C9B" w:rsidRDefault="00167C9B">
      <w:pPr>
        <w:spacing w:after="40" w:line="144" w:lineRule="auto"/>
      </w:pPr>
    </w:p>
    <w:p w:rsidR="00167C9B" w:rsidRDefault="00192287">
      <w:pPr>
        <w:keepNext/>
        <w:spacing w:line="276" w:lineRule="auto"/>
      </w:pPr>
      <w:r>
        <w:rPr>
          <w:sz w:val="22"/>
        </w:rPr>
        <w:t>Invigilators request an account with name, work e-mail and a password of at least eight characters; the account waits for administrator approval.</w:t>
      </w:r>
    </w:p>
    <w:p w:rsidR="00167C9B" w:rsidRDefault="00192287">
      <w:pPr>
        <w:keepNext/>
        <w:spacing w:line="276" w:lineRule="auto"/>
      </w:pPr>
      <w:r>
        <w:rPr>
          <w:sz w:val="22"/>
        </w:rPr>
        <w:t>The hero tile shows 3,379 same-paper neighbours avoided across three published sittings compared with roll-order seating (remaining: 0). The tiles show 1,359 candidates seated, 3 of 6 sittings published, an average solve time of 2.0 s (slowest 2.2 s), attendance at 95% (57 present, 3 absent, 1,299 still to mark), 100% of plans meeting every rule, and 14 halls, 7 of them used. The charts show attendance by sitting and solve time per plan.</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18"/>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11: Request an account</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9"/>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12: Administrator dashboard after three plans and one register</w:t>
            </w:r>
          </w:p>
        </w:tc>
      </w:tr>
    </w:tbl>
    <w:p w:rsidR="00167C9B" w:rsidRDefault="00167C9B">
      <w:pPr>
        <w:spacing w:after="40" w:line="144" w:lineRule="auto"/>
      </w:pPr>
    </w:p>
    <w:p w:rsidR="00167C9B" w:rsidRDefault="00192287">
      <w:pPr>
        <w:keepNext/>
        <w:spacing w:line="276" w:lineRule="auto"/>
      </w:pPr>
      <w:r>
        <w:rPr>
          <w:sz w:val="22"/>
        </w:rPr>
        <w:lastRenderedPageBreak/>
        <w:t>The three steps of an import: what is being imported (everything, courses, halls, candidates or timetable), how it is applied (add and update, or replace), and the upload area, with the list of recent imports below.</w:t>
      </w:r>
    </w:p>
    <w:p w:rsidR="00167C9B" w:rsidRDefault="00192287">
      <w:pPr>
        <w:keepNext/>
        <w:spacing w:line="276" w:lineRule="auto"/>
      </w:pPr>
      <w:r>
        <w:rPr>
          <w:sz w:val="22"/>
        </w:rPr>
        <w:t xml:space="preserve">Validation passed: 1,020 of 1,020 rows are valid with 10 warnings. The sheet summaries show 49 courses, 14 halls (10 warnings), 908 candidates and 49 timetable rows. The problems table lists each warning with its sheet, row and column; here every warning says that no accessible seats were given and the front-row seats A1 and A2 were used. Nothing is saved until </w:t>
      </w:r>
      <w:r>
        <w:rPr>
          <w:i/>
          <w:sz w:val="22"/>
        </w:rPr>
        <w:t>Import</w:t>
      </w:r>
      <w:r>
        <w:rPr>
          <w:sz w:val="22"/>
        </w:rPr>
        <w:t xml:space="preserve"> is pressed.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ort_empty.png"/>
                          <pic:cNvPicPr/>
                        </pic:nvPicPr>
                        <pic:blipFill>
                          <a:blip r:embed="rId20"/>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13: Import page before upload</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mport_validated.png"/>
                          <pic:cNvPicPr/>
                        </pic:nvPicPr>
                        <pic:blipFill>
                          <a:blip r:embed="rId21"/>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14: Validation report for the sample workbook</w:t>
            </w:r>
          </w:p>
        </w:tc>
      </w:tr>
    </w:tbl>
    <w:p w:rsidR="00167C9B" w:rsidRDefault="00167C9B">
      <w:pPr>
        <w:spacing w:after="40" w:line="144" w:lineRule="auto"/>
      </w:pPr>
    </w:p>
    <w:p w:rsidR="00167C9B" w:rsidRDefault="00192287">
      <w:pPr>
        <w:keepNext/>
        <w:spacing w:line="276" w:lineRule="auto"/>
      </w:pPr>
      <w:r>
        <w:rPr>
          <w:sz w:val="22"/>
        </w:rPr>
        <w:t>The candidate tab lists the 908 imported candidates with roll number, name, department and courses, a search box and a department filter; further tabs show courses, halls and the timetable.</w:t>
      </w:r>
    </w:p>
    <w:p w:rsidR="00167C9B" w:rsidRDefault="00192287">
      <w:pPr>
        <w:keepNext/>
        <w:spacing w:line="276" w:lineRule="auto"/>
      </w:pPr>
      <w:r>
        <w:rPr>
          <w:sz w:val="22"/>
        </w:rPr>
        <w:t xml:space="preserve">The six sittings of the sample timetable with their candidates, papers and plan status: three are published, three show </w:t>
      </w:r>
      <w:r>
        <w:rPr>
          <w:i/>
          <w:sz w:val="22"/>
        </w:rPr>
        <w:t>Plan seating</w:t>
      </w:r>
      <w:r>
        <w:rPr>
          <w:sz w:val="22"/>
        </w:rPr>
        <w:t>.</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ta.png"/>
                          <pic:cNvPicPr/>
                        </pic:nvPicPr>
                        <pic:blipFill>
                          <a:blip r:embed="rId22"/>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15: Data page: candidates</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ittings.png"/>
                          <pic:cNvPicPr/>
                        </pic:nvPicPr>
                        <pic:blipFill>
                          <a:blip r:embed="rId23"/>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16: Sittings and plans</w:t>
            </w:r>
          </w:p>
        </w:tc>
      </w:tr>
    </w:tbl>
    <w:p w:rsidR="00167C9B" w:rsidRDefault="00167C9B">
      <w:pPr>
        <w:spacing w:after="40" w:line="144" w:lineRule="auto"/>
      </w:pPr>
    </w:p>
    <w:p w:rsidR="00167C9B" w:rsidRDefault="00192287">
      <w:pPr>
        <w:keepNext/>
        <w:spacing w:line="276" w:lineRule="auto"/>
      </w:pPr>
      <w:r>
        <w:rPr>
          <w:sz w:val="22"/>
        </w:rPr>
        <w:lastRenderedPageBreak/>
        <w:t>Version 1 of Mon 12 Oct 2026 (morning), published, with its seed. The scorecard shows 0 same-paper neighbours, 0 roll-gap violations, 1,099 conflicts avoided compared with roll order, accessible seating honoured for everyone who needs it, a solve time of 2.1 s, and 6 halls used with 92% of their seats filled. The halls table lists seats used, papers and the assigned invigilator of each hall.</w:t>
      </w:r>
    </w:p>
    <w:p w:rsidR="00167C9B" w:rsidRDefault="00192287">
      <w:pPr>
        <w:keepNext/>
        <w:spacing w:line="276" w:lineRule="auto"/>
      </w:pPr>
      <w:r>
        <w:rPr>
          <w:sz w:val="22"/>
        </w:rPr>
        <w:t>Running the engine again with the stored seed on unchanged data gives an identical result: the stored engine result and the recomputed one have the same hash, so the plan was not hand-picked.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lan.png"/>
                          <pic:cNvPicPr/>
                        </pic:nvPicPr>
                        <pic:blipFill>
                          <a:blip r:embed="rId24"/>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17: Plan page with scorecard</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_verify.png"/>
                          <pic:cNvPicPr/>
                        </pic:nvPicPr>
                        <pic:blipFill>
                          <a:blip r:embed="rId25"/>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18: Verify: reproduced exactly</w:t>
            </w:r>
          </w:p>
        </w:tc>
      </w:tr>
    </w:tbl>
    <w:p w:rsidR="00167C9B" w:rsidRDefault="00167C9B">
      <w:pPr>
        <w:spacing w:after="40" w:line="144" w:lineRule="auto"/>
      </w:pPr>
    </w:p>
    <w:p w:rsidR="00167C9B" w:rsidRDefault="00192287">
      <w:pPr>
        <w:keepNext/>
        <w:spacing w:line="276" w:lineRule="auto"/>
      </w:pPr>
      <w:r>
        <w:rPr>
          <w:sz w:val="22"/>
        </w:rPr>
        <w:t>Hall MB-G01 (Main Hall A) with 105 of 118 seats used and 8 papers. Seats are tinted by paper, aisles are gaps, hatched seats are blocked and the wheelchair mark shows accessible seats. The side panel shows that every rule is met in this hall.</w:t>
      </w:r>
    </w:p>
    <w:p w:rsidR="00167C9B" w:rsidRDefault="00192287">
      <w:pPr>
        <w:keepNext/>
        <w:spacing w:line="276" w:lineRule="auto"/>
      </w:pPr>
      <w:r>
        <w:rPr>
          <w:sz w:val="22"/>
        </w:rPr>
        <w:t>After picking up the candidate on seat A1, every other seat is outlined green (the move keeps every rule) or red (it does not). The side panel names the candidate being moved and shows the verdict for the seat under the pointer.</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atmap.png"/>
                          <pic:cNvPicPr/>
                        </pic:nvPicPr>
                        <pic:blipFill>
                          <a:blip r:embed="rId26"/>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19: Seat map of a hall</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atmap_targets.png"/>
                          <pic:cNvPicPr/>
                        </pic:nvPicPr>
                        <pic:blipFill>
                          <a:blip r:embed="rId27"/>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20: Seat map with a candidate picked up</w:t>
            </w:r>
          </w:p>
        </w:tc>
      </w:tr>
    </w:tbl>
    <w:p w:rsidR="00167C9B" w:rsidRDefault="00167C9B">
      <w:pPr>
        <w:spacing w:after="40" w:line="144" w:lineRule="auto"/>
      </w:pPr>
    </w:p>
    <w:p w:rsidR="00167C9B" w:rsidRDefault="00192287">
      <w:pPr>
        <w:keepNext/>
        <w:spacing w:line="276" w:lineRule="auto"/>
      </w:pPr>
      <w:r>
        <w:rPr>
          <w:sz w:val="22"/>
        </w:rPr>
        <w:lastRenderedPageBreak/>
        <w:t xml:space="preserve">Dropping the candidate on a red seat is refused. The message reads: </w:t>
      </w:r>
      <w:r>
        <w:rPr>
          <w:i/>
          <w:sz w:val="22"/>
        </w:rPr>
        <w:t>HCA25059 would sit next to HCA25037 (A2) - both write HCA-101.</w:t>
      </w:r>
      <w:r>
        <w:rPr>
          <w:sz w:val="22"/>
        </w:rPr>
        <w:t xml:space="preserve"> The refusal is the live rule check working on the same code as the engine.</w:t>
      </w:r>
    </w:p>
    <w:p w:rsidR="00167C9B" w:rsidRDefault="00192287">
      <w:pPr>
        <w:keepNext/>
        <w:spacing w:line="276" w:lineRule="auto"/>
      </w:pPr>
      <w:r>
        <w:rPr>
          <w:sz w:val="22"/>
        </w:rPr>
        <w:t>A plan and a hall (or all halls) are chosen, and five files can be downloaded: seating charts (PDF), hall-wise lists (Excel), invigilator sheets (PDF), seat slips with QR codes (PDF) and the attendance report (Excel).</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_swap_refused.png"/>
                          <pic:cNvPicPr/>
                        </pic:nvPicPr>
                        <pic:blipFill>
                          <a:blip r:embed="rId28"/>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21: An illegal move is refused with the reason</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ports.png"/>
                          <pic:cNvPicPr/>
                        </pic:nvPicPr>
                        <pic:blipFill>
                          <a:blip r:embed="rId29"/>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22: Exports page</w:t>
            </w:r>
          </w:p>
        </w:tc>
      </w:tr>
    </w:tbl>
    <w:p w:rsidR="00167C9B" w:rsidRDefault="00167C9B">
      <w:pPr>
        <w:spacing w:after="40" w:line="144" w:lineRule="auto"/>
      </w:pPr>
    </w:p>
    <w:p w:rsidR="00167C9B" w:rsidRDefault="00192287">
      <w:pPr>
        <w:keepNext/>
        <w:spacing w:line="276" w:lineRule="auto"/>
      </w:pPr>
      <w:r>
        <w:rPr>
          <w:sz w:val="22"/>
        </w:rPr>
        <w:t>For the selected plan the page shows same-paper neighbours (0, with 1,105 avoided), solve time, seats filled, and neighbour pairs, a bar chart that compares SeatWise with roll-order seating for each rule, and seats filled per hall.</w:t>
      </w:r>
    </w:p>
    <w:p w:rsidR="00167C9B" w:rsidRDefault="00192287">
      <w:pPr>
        <w:keepNext/>
        <w:spacing w:line="276" w:lineRule="auto"/>
      </w:pPr>
      <w:r>
        <w:rPr>
          <w:sz w:val="22"/>
        </w:rPr>
        <w:t>The benchmark as seen by the administrator: 100% of plans satisfy every hard rule across 8 scenarios and 3 seeds, 2.4 s for 600 candidates, 1,253 conflicts avoided compared with roll order, and a roll-to-seat correlation of 0.06, with charts of solve time by session size and same-paper pairs by method.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nalytics_plans.png"/>
                          <pic:cNvPicPr/>
                        </pic:nvPicPr>
                        <pic:blipFill>
                          <a:blip r:embed="rId30"/>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23: Analytics: plan figures</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nalytics_engine.png"/>
                          <pic:cNvPicPr/>
                        </pic:nvPicPr>
                        <pic:blipFill>
                          <a:blip r:embed="rId31"/>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24: Analytics: engine performance</w:t>
            </w:r>
          </w:p>
        </w:tc>
      </w:tr>
    </w:tbl>
    <w:p w:rsidR="00167C9B" w:rsidRDefault="00167C9B">
      <w:pPr>
        <w:spacing w:after="40" w:line="144" w:lineRule="auto"/>
      </w:pPr>
    </w:p>
    <w:p w:rsidR="00167C9B" w:rsidRDefault="00192287">
      <w:pPr>
        <w:keepNext/>
        <w:spacing w:line="276" w:lineRule="auto"/>
      </w:pPr>
      <w:r>
        <w:rPr>
          <w:sz w:val="22"/>
        </w:rPr>
        <w:lastRenderedPageBreak/>
        <w:t>A filterable, append-only log: plan versions with their seeds and results, publications, downloads and verifications, each with the person, the time and a link to the plan.</w:t>
      </w:r>
    </w:p>
    <w:p w:rsidR="00167C9B" w:rsidRDefault="00192287">
      <w:pPr>
        <w:keepNext/>
        <w:spacing w:line="276" w:lineRule="auto"/>
      </w:pPr>
      <w:r>
        <w:rPr>
          <w:sz w:val="22"/>
        </w:rPr>
        <w:t>Accounts of the administrator and the invigilators with role, status and last sign-in; new people can be added and requests approved.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udit.png"/>
                          <pic:cNvPicPr/>
                        </pic:nvPicPr>
                        <pic:blipFill>
                          <a:blip r:embed="rId32"/>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25: Audit trail</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eam.png"/>
                          <pic:cNvPicPr/>
                        </pic:nvPicPr>
                        <pic:blipFill>
                          <a:blip r:embed="rId33"/>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26: Team page</w:t>
            </w:r>
          </w:p>
        </w:tc>
      </w:tr>
    </w:tbl>
    <w:p w:rsidR="00167C9B" w:rsidRDefault="00167C9B">
      <w:pPr>
        <w:spacing w:after="40" w:line="144" w:lineRule="auto"/>
      </w:pPr>
    </w:p>
    <w:p w:rsidR="00167C9B" w:rsidRDefault="00192287">
      <w:pPr>
        <w:keepNext/>
        <w:spacing w:line="276" w:lineRule="auto"/>
      </w:pPr>
      <w:r>
        <w:rPr>
          <w:sz w:val="22"/>
        </w:rPr>
        <w:t>The default rules used to pre-fill new plans: 8 or 4 neighbours, the roll-number gap (5), department mix, compact or balanced hall usage, and the number of accessible seats per hall when a hall lists none (2).</w:t>
      </w:r>
    </w:p>
    <w:p w:rsidR="00167C9B" w:rsidRDefault="00192287">
      <w:pPr>
        <w:keepNext/>
        <w:spacing w:line="276" w:lineRule="auto"/>
      </w:pPr>
      <w:r>
        <w:rPr>
          <w:sz w:val="22"/>
        </w:rPr>
        <w:t>The public page where a candidate enters a candidate ID.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ttings.png"/>
                          <pic:cNvPicPr/>
                        </pic:nvPicPr>
                        <pic:blipFill>
                          <a:blip r:embed="rId34"/>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27: Settings: default seating rules</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_lookup.png"/>
                          <pic:cNvPicPr/>
                        </pic:nvPicPr>
                        <pic:blipFill>
                          <a:blip r:embed="rId35"/>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28: Find my seat</w:t>
            </w:r>
          </w:p>
        </w:tc>
      </w:tr>
    </w:tbl>
    <w:p w:rsidR="00167C9B" w:rsidRDefault="00167C9B">
      <w:pPr>
        <w:spacing w:after="40" w:line="144" w:lineRule="auto"/>
      </w:pPr>
    </w:p>
    <w:p w:rsidR="00167C9B" w:rsidRDefault="00192287">
      <w:pPr>
        <w:keepNext/>
        <w:spacing w:line="276" w:lineRule="auto"/>
      </w:pPr>
      <w:r>
        <w:rPr>
          <w:sz w:val="22"/>
        </w:rPr>
        <w:t>For candidate BMG24003 the page greets "Julia M." (a shortened name), shows the sitting, the course, the hall, the seat A1 and a mini map of the hall with the seat marked, and offers the seat slip (PDF) and the QR code. No e-mail or date of birth is shown.</w:t>
      </w:r>
    </w:p>
    <w:p w:rsidR="00167C9B" w:rsidRDefault="00192287">
      <w:pPr>
        <w:keepNext/>
        <w:spacing w:line="276" w:lineRule="auto"/>
      </w:pPr>
      <w:r>
        <w:rPr>
          <w:sz w:val="22"/>
        </w:rPr>
        <w:t>The same plan page in the dark theme; light, dark and system themes are available everywhere.</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okup_result.png"/>
                          <pic:cNvPicPr/>
                        </pic:nvPicPr>
                        <pic:blipFill>
                          <a:blip r:embed="rId36"/>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29: Seat lookup result</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lan_dark.png"/>
                          <pic:cNvPicPr/>
                        </pic:nvPicPr>
                        <pic:blipFill>
                          <a:blip r:embed="rId37"/>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30: Plan page in the dark theme</w:t>
            </w:r>
          </w:p>
        </w:tc>
      </w:tr>
    </w:tbl>
    <w:p w:rsidR="00167C9B" w:rsidRDefault="00167C9B">
      <w:pPr>
        <w:spacing w:after="40" w:line="144" w:lineRule="auto"/>
      </w:pPr>
    </w:p>
    <w:p w:rsidR="00167C9B" w:rsidRDefault="00192287">
      <w:pPr>
        <w:keepNext/>
        <w:spacing w:line="276" w:lineRule="auto"/>
      </w:pPr>
      <w:r>
        <w:rPr>
          <w:sz w:val="22"/>
        </w:rPr>
        <w:lastRenderedPageBreak/>
        <w:t>The invigilator sees the halls to supervise, grouped by sitting, with progress bars: EW-205 is in progress (57 present, 3 absent, 14 to mark) and the others have not started.</w:t>
      </w:r>
    </w:p>
    <w:p w:rsidR="00167C9B" w:rsidRDefault="00192287">
      <w:pPr>
        <w:keepNext/>
        <w:spacing w:line="276" w:lineRule="auto"/>
      </w:pPr>
      <w:r>
        <w:rPr>
          <w:sz w:val="22"/>
        </w:rPr>
        <w:t xml:space="preserve">Counters for present (57), absent (3) and to mark (14); a scan or type box; filters and search; a Present and an Absent button for every seat; and a bottom bar with </w:t>
      </w:r>
      <w:r>
        <w:rPr>
          <w:i/>
          <w:sz w:val="22"/>
        </w:rPr>
        <w:t>Mark remaining absent</w:t>
      </w:r>
      <w:r>
        <w:rPr>
          <w:sz w:val="22"/>
        </w:rPr>
        <w:t xml:space="preserve"> and </w:t>
      </w:r>
      <w:r>
        <w:rPr>
          <w:i/>
          <w:sz w:val="22"/>
        </w:rPr>
        <w:t>Submit</w:t>
      </w:r>
      <w:r>
        <w:rPr>
          <w:sz w:val="22"/>
        </w:rPr>
        <w:t xml:space="preserve"> (enabled only when everyone is marked).</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ttendance_halls.png"/>
                          <pic:cNvPicPr/>
                        </pic:nvPicPr>
                        <pic:blipFill>
                          <a:blip r:embed="rId38"/>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31: My halls (invigilator)</w:t>
            </w:r>
          </w:p>
        </w:tc>
        <w:tc>
          <w:tcPr>
            <w:tcW w:w="4334" w:type="dxa"/>
          </w:tcPr>
          <w:p w:rsidR="00167C9B" w:rsidRDefault="00192287">
            <w:pPr>
              <w:keepNext/>
              <w:spacing w:line="240" w:lineRule="auto"/>
              <w:jc w:val="center"/>
            </w:pPr>
            <w:r>
              <w:rPr>
                <w:noProof/>
              </w:rPr>
              <w:drawing>
                <wp:inline distT="0" distB="0" distL="0" distR="0">
                  <wp:extent cx="2606040" cy="1628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ttendance_list.png"/>
                          <pic:cNvPicPr/>
                        </pic:nvPicPr>
                        <pic:blipFill>
                          <a:blip r:embed="rId39"/>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32: Tablet attendance: list view</w:t>
            </w:r>
          </w:p>
        </w:tc>
      </w:tr>
    </w:tbl>
    <w:p w:rsidR="00167C9B" w:rsidRDefault="00167C9B">
      <w:pPr>
        <w:spacing w:after="40" w:line="144" w:lineRule="auto"/>
      </w:pPr>
    </w:p>
    <w:p w:rsidR="00167C9B" w:rsidRDefault="00192287">
      <w:pPr>
        <w:keepNext/>
        <w:spacing w:line="276" w:lineRule="auto"/>
      </w:pPr>
      <w:r>
        <w:rPr>
          <w:sz w:val="22"/>
        </w:rPr>
        <w:t>The same register as a seat map: present candidates are green, absent red; tapping a seat cycles present, absent and cleared.</w:t>
      </w:r>
    </w:p>
    <w:p w:rsidR="00167C9B" w:rsidRDefault="00192287">
      <w:pPr>
        <w:keepNext/>
        <w:spacing w:line="276" w:lineRule="auto"/>
      </w:pPr>
      <w:r>
        <w:rPr>
          <w:sz w:val="22"/>
        </w:rPr>
        <w:t>One landscape page per hall: the grid colour-coded by paper with roll numbers and course codes, the paper legend with counts, the invigilator, and a footer with the plan version, the seed and the seating fingerprint.</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2606040" cy="16287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ttendance_map.png"/>
                          <pic:cNvPicPr/>
                        </pic:nvPicPr>
                        <pic:blipFill>
                          <a:blip r:embed="rId40"/>
                          <a:stretch>
                            <a:fillRect/>
                          </a:stretch>
                        </pic:blipFill>
                        <pic:spPr>
                          <a:xfrm>
                            <a:off x="0" y="0"/>
                            <a:ext cx="2606040" cy="1628775"/>
                          </a:xfrm>
                          <a:prstGeom prst="rect">
                            <a:avLst/>
                          </a:prstGeom>
                        </pic:spPr>
                      </pic:pic>
                    </a:graphicData>
                  </a:graphic>
                </wp:inline>
              </w:drawing>
            </w:r>
          </w:p>
          <w:p w:rsidR="00167C9B" w:rsidRDefault="00192287">
            <w:pPr>
              <w:pStyle w:val="FigureCaption"/>
              <w:spacing w:after="80"/>
            </w:pPr>
            <w:r>
              <w:t>Fig. 33: Tablet attendance: seat-map view</w:t>
            </w:r>
          </w:p>
        </w:tc>
        <w:tc>
          <w:tcPr>
            <w:tcW w:w="4334" w:type="dxa"/>
          </w:tcPr>
          <w:p w:rsidR="00167C9B" w:rsidRDefault="00192287">
            <w:pPr>
              <w:keepNext/>
              <w:spacing w:line="240" w:lineRule="auto"/>
              <w:jc w:val="center"/>
            </w:pPr>
            <w:r>
              <w:rPr>
                <w:noProof/>
              </w:rPr>
              <w:drawing>
                <wp:inline distT="0" distB="0" distL="0" distR="0">
                  <wp:extent cx="2606040" cy="18426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df_seating_chart.png"/>
                          <pic:cNvPicPr/>
                        </pic:nvPicPr>
                        <pic:blipFill>
                          <a:blip r:embed="rId41"/>
                          <a:stretch>
                            <a:fillRect/>
                          </a:stretch>
                        </pic:blipFill>
                        <pic:spPr>
                          <a:xfrm>
                            <a:off x="0" y="0"/>
                            <a:ext cx="2606040" cy="1842654"/>
                          </a:xfrm>
                          <a:prstGeom prst="rect">
                            <a:avLst/>
                          </a:prstGeom>
                        </pic:spPr>
                      </pic:pic>
                    </a:graphicData>
                  </a:graphic>
                </wp:inline>
              </w:drawing>
            </w:r>
          </w:p>
          <w:p w:rsidR="00167C9B" w:rsidRDefault="00192287">
            <w:pPr>
              <w:pStyle w:val="FigureCaption"/>
              <w:spacing w:after="80"/>
            </w:pPr>
            <w:r>
              <w:t>Fig. 34: Generated seating chart (PDF, hall EW-205)</w:t>
            </w:r>
          </w:p>
        </w:tc>
      </w:tr>
    </w:tbl>
    <w:p w:rsidR="00167C9B" w:rsidRDefault="00167C9B">
      <w:pPr>
        <w:spacing w:after="40" w:line="144" w:lineRule="auto"/>
      </w:pPr>
    </w:p>
    <w:p w:rsidR="00167C9B" w:rsidRDefault="00192287">
      <w:pPr>
        <w:keepNext/>
        <w:spacing w:line="276" w:lineRule="auto"/>
      </w:pPr>
      <w:r>
        <w:rPr>
          <w:sz w:val="22"/>
        </w:rPr>
        <w:lastRenderedPageBreak/>
        <w:t>Per hall: the papers and their candidate counts, instructions for the invigilator, and a seat-by-seat list with Present and Signature columns.</w:t>
      </w:r>
    </w:p>
    <w:p w:rsidR="00167C9B" w:rsidRDefault="00192287">
      <w:pPr>
        <w:keepNext/>
        <w:spacing w:line="276" w:lineRule="auto"/>
      </w:pPr>
      <w:r>
        <w:rPr>
          <w:sz w:val="22"/>
        </w:rPr>
        <w:t>Six slips per page with name, roll number, course, time, hall, building, seat and a QR code that opens the candidate's lookup page.</w:t>
      </w:r>
    </w:p>
    <w:tbl>
      <w:tblPr>
        <w:tblW w:w="0" w:type="auto"/>
        <w:jc w:val="center"/>
        <w:tblLook w:val="04A0" w:firstRow="1" w:lastRow="0" w:firstColumn="1" w:lastColumn="0" w:noHBand="0" w:noVBand="1"/>
      </w:tblPr>
      <w:tblGrid>
        <w:gridCol w:w="4334"/>
        <w:gridCol w:w="4334"/>
      </w:tblGrid>
      <w:tr w:rsidR="00167C9B">
        <w:trPr>
          <w:cantSplit/>
          <w:jc w:val="center"/>
        </w:trPr>
        <w:tc>
          <w:tcPr>
            <w:tcW w:w="4334" w:type="dxa"/>
          </w:tcPr>
          <w:p w:rsidR="00167C9B" w:rsidRDefault="00192287">
            <w:pPr>
              <w:keepNext/>
              <w:spacing w:line="240" w:lineRule="auto"/>
              <w:jc w:val="center"/>
            </w:pPr>
            <w:r>
              <w:rPr>
                <w:noProof/>
              </w:rPr>
              <w:drawing>
                <wp:inline distT="0" distB="0" distL="0" distR="0">
                  <wp:extent cx="1939636"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df_invigilator_sheet.png"/>
                          <pic:cNvPicPr/>
                        </pic:nvPicPr>
                        <pic:blipFill>
                          <a:blip r:embed="rId42"/>
                          <a:stretch>
                            <a:fillRect/>
                          </a:stretch>
                        </pic:blipFill>
                        <pic:spPr>
                          <a:xfrm>
                            <a:off x="0" y="0"/>
                            <a:ext cx="1939636" cy="2743200"/>
                          </a:xfrm>
                          <a:prstGeom prst="rect">
                            <a:avLst/>
                          </a:prstGeom>
                        </pic:spPr>
                      </pic:pic>
                    </a:graphicData>
                  </a:graphic>
                </wp:inline>
              </w:drawing>
            </w:r>
          </w:p>
          <w:p w:rsidR="00167C9B" w:rsidRDefault="00192287">
            <w:pPr>
              <w:pStyle w:val="FigureCaption"/>
              <w:spacing w:after="80"/>
            </w:pPr>
            <w:r>
              <w:t>Fig. 35: Generated invigilator sheet (PDF)</w:t>
            </w:r>
          </w:p>
        </w:tc>
        <w:tc>
          <w:tcPr>
            <w:tcW w:w="4334" w:type="dxa"/>
          </w:tcPr>
          <w:p w:rsidR="00167C9B" w:rsidRDefault="00192287">
            <w:pPr>
              <w:keepNext/>
              <w:spacing w:line="240" w:lineRule="auto"/>
              <w:jc w:val="center"/>
            </w:pPr>
            <w:r>
              <w:rPr>
                <w:noProof/>
              </w:rPr>
              <w:drawing>
                <wp:inline distT="0" distB="0" distL="0" distR="0">
                  <wp:extent cx="1939636" cy="2743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df_qr_slips.png"/>
                          <pic:cNvPicPr/>
                        </pic:nvPicPr>
                        <pic:blipFill>
                          <a:blip r:embed="rId43"/>
                          <a:stretch>
                            <a:fillRect/>
                          </a:stretch>
                        </pic:blipFill>
                        <pic:spPr>
                          <a:xfrm>
                            <a:off x="0" y="0"/>
                            <a:ext cx="1939636" cy="2743200"/>
                          </a:xfrm>
                          <a:prstGeom prst="rect">
                            <a:avLst/>
                          </a:prstGeom>
                        </pic:spPr>
                      </pic:pic>
                    </a:graphicData>
                  </a:graphic>
                </wp:inline>
              </w:drawing>
            </w:r>
          </w:p>
          <w:p w:rsidR="00167C9B" w:rsidRDefault="00192287">
            <w:pPr>
              <w:pStyle w:val="FigureCaption"/>
              <w:spacing w:after="80"/>
            </w:pPr>
            <w:r>
              <w:t>Fig. 36: Generated seat slips with QR codes (PDF)</w:t>
            </w:r>
          </w:p>
        </w:tc>
      </w:tr>
    </w:tbl>
    <w:p w:rsidR="00167C9B" w:rsidRDefault="00167C9B">
      <w:pPr>
        <w:spacing w:after="40" w:line="144" w:lineRule="auto"/>
      </w:pPr>
    </w:p>
    <w:p w:rsidR="00167C9B" w:rsidRDefault="00192287">
      <w:pPr>
        <w:pStyle w:val="Heading2"/>
      </w:pPr>
      <w:r>
        <w:t>6  Sample Inputs and Outputs</w:t>
      </w:r>
    </w:p>
    <w:p w:rsidR="00167C9B" w:rsidRDefault="00192287">
      <w:pPr>
        <w:pStyle w:val="Heading3"/>
      </w:pPr>
      <w:r>
        <w:t>6.1  Sample inputs</w:t>
      </w:r>
    </w:p>
    <w:p w:rsidR="00167C9B" w:rsidRDefault="00192287">
      <w:r>
        <w:t>These are the first rows of the committed sample files.</w:t>
      </w:r>
    </w:p>
    <w:p w:rsidR="00167C9B" w:rsidRDefault="00192287">
      <w:pPr>
        <w:pStyle w:val="TableCaption"/>
      </w:pPr>
      <w:r>
        <w:t>Table 9: courses.csv</w:t>
      </w:r>
    </w:p>
    <w:tbl>
      <w:tblPr>
        <w:tblStyle w:val="TableGrid"/>
        <w:tblW w:w="0" w:type="auto"/>
        <w:jc w:val="center"/>
        <w:tblLook w:val="04A0" w:firstRow="1" w:lastRow="0" w:firstColumn="1" w:lastColumn="0" w:noHBand="0" w:noVBand="1"/>
      </w:tblPr>
      <w:tblGrid>
        <w:gridCol w:w="1734"/>
        <w:gridCol w:w="2947"/>
        <w:gridCol w:w="1734"/>
        <w:gridCol w:w="2254"/>
      </w:tblGrid>
      <w:tr w:rsidR="00167C9B">
        <w:trPr>
          <w:cantSplit/>
          <w:tblHeader/>
          <w:jc w:val="center"/>
        </w:trPr>
        <w:tc>
          <w:tcPr>
            <w:tcW w:w="1734" w:type="dxa"/>
            <w:shd w:val="clear" w:color="auto" w:fill="D9E2F3"/>
          </w:tcPr>
          <w:p w:rsidR="00167C9B" w:rsidRDefault="00192287">
            <w:pPr>
              <w:spacing w:before="40" w:after="40" w:line="240" w:lineRule="auto"/>
              <w:jc w:val="left"/>
            </w:pPr>
            <w:r>
              <w:rPr>
                <w:b/>
                <w:sz w:val="18"/>
              </w:rPr>
              <w:t>course_code</w:t>
            </w:r>
          </w:p>
        </w:tc>
        <w:tc>
          <w:tcPr>
            <w:tcW w:w="2947" w:type="dxa"/>
            <w:shd w:val="clear" w:color="auto" w:fill="D9E2F3"/>
          </w:tcPr>
          <w:p w:rsidR="00167C9B" w:rsidRDefault="00192287">
            <w:pPr>
              <w:spacing w:before="40" w:after="40" w:line="240" w:lineRule="auto"/>
              <w:jc w:val="left"/>
            </w:pPr>
            <w:r>
              <w:rPr>
                <w:b/>
                <w:sz w:val="18"/>
              </w:rPr>
              <w:t>course_name</w:t>
            </w:r>
          </w:p>
        </w:tc>
        <w:tc>
          <w:tcPr>
            <w:tcW w:w="1734" w:type="dxa"/>
            <w:shd w:val="clear" w:color="auto" w:fill="D9E2F3"/>
          </w:tcPr>
          <w:p w:rsidR="00167C9B" w:rsidRDefault="00192287">
            <w:pPr>
              <w:spacing w:before="40" w:after="40" w:line="240" w:lineRule="auto"/>
              <w:jc w:val="left"/>
            </w:pPr>
            <w:r>
              <w:rPr>
                <w:b/>
                <w:sz w:val="18"/>
              </w:rPr>
              <w:t>department_code</w:t>
            </w:r>
          </w:p>
        </w:tc>
        <w:tc>
          <w:tcPr>
            <w:tcW w:w="2254" w:type="dxa"/>
            <w:shd w:val="clear" w:color="auto" w:fill="D9E2F3"/>
          </w:tcPr>
          <w:p w:rsidR="00167C9B" w:rsidRDefault="00192287">
            <w:pPr>
              <w:spacing w:before="40" w:after="40" w:line="240" w:lineRule="auto"/>
              <w:jc w:val="left"/>
            </w:pPr>
            <w:r>
              <w:rPr>
                <w:b/>
                <w:sz w:val="18"/>
              </w:rPr>
              <w:t>department_name</w:t>
            </w:r>
          </w:p>
        </w:tc>
      </w:tr>
      <w:tr w:rsidR="00167C9B">
        <w:trPr>
          <w:cantSplit/>
          <w:jc w:val="center"/>
        </w:trPr>
        <w:tc>
          <w:tcPr>
            <w:tcW w:w="1734" w:type="dxa"/>
          </w:tcPr>
          <w:p w:rsidR="00167C9B" w:rsidRDefault="00192287">
            <w:pPr>
              <w:spacing w:before="40" w:after="40" w:line="240" w:lineRule="auto"/>
              <w:jc w:val="left"/>
            </w:pPr>
            <w:r>
              <w:rPr>
                <w:sz w:val="18"/>
              </w:rPr>
              <w:t>ACF-101</w:t>
            </w:r>
          </w:p>
        </w:tc>
        <w:tc>
          <w:tcPr>
            <w:tcW w:w="2947" w:type="dxa"/>
          </w:tcPr>
          <w:p w:rsidR="00167C9B" w:rsidRDefault="00192287">
            <w:pPr>
              <w:spacing w:before="40" w:after="40" w:line="240" w:lineRule="auto"/>
              <w:jc w:val="left"/>
            </w:pPr>
            <w:r>
              <w:rPr>
                <w:sz w:val="18"/>
              </w:rPr>
              <w:t>Principles of Accounting</w:t>
            </w:r>
          </w:p>
        </w:tc>
        <w:tc>
          <w:tcPr>
            <w:tcW w:w="1734" w:type="dxa"/>
          </w:tcPr>
          <w:p w:rsidR="00167C9B" w:rsidRDefault="00192287">
            <w:pPr>
              <w:spacing w:before="40" w:after="40" w:line="240" w:lineRule="auto"/>
              <w:jc w:val="left"/>
            </w:pPr>
            <w:r>
              <w:rPr>
                <w:sz w:val="18"/>
              </w:rPr>
              <w:t>ACF</w:t>
            </w:r>
          </w:p>
        </w:tc>
        <w:tc>
          <w:tcPr>
            <w:tcW w:w="2254" w:type="dxa"/>
          </w:tcPr>
          <w:p w:rsidR="00167C9B" w:rsidRDefault="00192287">
            <w:pPr>
              <w:spacing w:before="40" w:after="40" w:line="240" w:lineRule="auto"/>
              <w:jc w:val="left"/>
            </w:pPr>
            <w:r>
              <w:rPr>
                <w:sz w:val="18"/>
              </w:rPr>
              <w:t>Accounting &amp; Finance</w:t>
            </w:r>
          </w:p>
        </w:tc>
      </w:tr>
      <w:tr w:rsidR="00167C9B">
        <w:trPr>
          <w:cantSplit/>
          <w:jc w:val="center"/>
        </w:trPr>
        <w:tc>
          <w:tcPr>
            <w:tcW w:w="1734" w:type="dxa"/>
          </w:tcPr>
          <w:p w:rsidR="00167C9B" w:rsidRDefault="00192287">
            <w:pPr>
              <w:spacing w:before="40" w:after="40" w:line="240" w:lineRule="auto"/>
              <w:jc w:val="left"/>
            </w:pPr>
            <w:r>
              <w:rPr>
                <w:sz w:val="18"/>
              </w:rPr>
              <w:t>ACF-102</w:t>
            </w:r>
          </w:p>
        </w:tc>
        <w:tc>
          <w:tcPr>
            <w:tcW w:w="2947" w:type="dxa"/>
          </w:tcPr>
          <w:p w:rsidR="00167C9B" w:rsidRDefault="00192287">
            <w:pPr>
              <w:spacing w:before="40" w:after="40" w:line="240" w:lineRule="auto"/>
              <w:jc w:val="left"/>
            </w:pPr>
            <w:r>
              <w:rPr>
                <w:sz w:val="18"/>
              </w:rPr>
              <w:t>Business Mathematics</w:t>
            </w:r>
          </w:p>
        </w:tc>
        <w:tc>
          <w:tcPr>
            <w:tcW w:w="1734" w:type="dxa"/>
          </w:tcPr>
          <w:p w:rsidR="00167C9B" w:rsidRDefault="00192287">
            <w:pPr>
              <w:spacing w:before="40" w:after="40" w:line="240" w:lineRule="auto"/>
              <w:jc w:val="left"/>
            </w:pPr>
            <w:r>
              <w:rPr>
                <w:sz w:val="18"/>
              </w:rPr>
              <w:t>ACF</w:t>
            </w:r>
          </w:p>
        </w:tc>
        <w:tc>
          <w:tcPr>
            <w:tcW w:w="2254" w:type="dxa"/>
          </w:tcPr>
          <w:p w:rsidR="00167C9B" w:rsidRDefault="00192287">
            <w:pPr>
              <w:spacing w:before="40" w:after="40" w:line="240" w:lineRule="auto"/>
              <w:jc w:val="left"/>
            </w:pPr>
            <w:r>
              <w:rPr>
                <w:sz w:val="18"/>
              </w:rPr>
              <w:t>Accounting &amp; Finance</w:t>
            </w:r>
          </w:p>
        </w:tc>
      </w:tr>
    </w:tbl>
    <w:p w:rsidR="00167C9B" w:rsidRDefault="00167C9B">
      <w:pPr>
        <w:spacing w:line="144" w:lineRule="auto"/>
      </w:pPr>
    </w:p>
    <w:p w:rsidR="00167C9B" w:rsidRDefault="00192287">
      <w:pPr>
        <w:pStyle w:val="TableCaption"/>
      </w:pPr>
      <w:r>
        <w:t>Table 10: candidates.csv (e-mail and date of birth columns omitted)</w:t>
      </w:r>
    </w:p>
    <w:tbl>
      <w:tblPr>
        <w:tblStyle w:val="TableGrid"/>
        <w:tblW w:w="0" w:type="auto"/>
        <w:jc w:val="center"/>
        <w:tblLook w:val="04A0" w:firstRow="1" w:lastRow="0" w:firstColumn="1" w:lastColumn="0" w:noHBand="0" w:noVBand="1"/>
      </w:tblPr>
      <w:tblGrid>
        <w:gridCol w:w="1326"/>
        <w:gridCol w:w="1610"/>
        <w:gridCol w:w="1556"/>
        <w:gridCol w:w="2517"/>
        <w:gridCol w:w="1876"/>
      </w:tblGrid>
      <w:tr w:rsidR="00167C9B">
        <w:trPr>
          <w:cantSplit/>
          <w:tblHeader/>
          <w:jc w:val="center"/>
        </w:trPr>
        <w:tc>
          <w:tcPr>
            <w:tcW w:w="1387" w:type="dxa"/>
            <w:shd w:val="clear" w:color="auto" w:fill="D9E2F3"/>
          </w:tcPr>
          <w:p w:rsidR="00167C9B" w:rsidRDefault="00192287">
            <w:pPr>
              <w:spacing w:before="40" w:after="40" w:line="240" w:lineRule="auto"/>
              <w:jc w:val="left"/>
            </w:pPr>
            <w:r>
              <w:rPr>
                <w:b/>
                <w:sz w:val="18"/>
              </w:rPr>
              <w:t>roll_no</w:t>
            </w:r>
          </w:p>
        </w:tc>
        <w:tc>
          <w:tcPr>
            <w:tcW w:w="1734" w:type="dxa"/>
            <w:shd w:val="clear" w:color="auto" w:fill="D9E2F3"/>
          </w:tcPr>
          <w:p w:rsidR="00167C9B" w:rsidRDefault="00192287">
            <w:pPr>
              <w:spacing w:before="40" w:after="40" w:line="240" w:lineRule="auto"/>
              <w:jc w:val="left"/>
            </w:pPr>
            <w:r>
              <w:rPr>
                <w:b/>
                <w:sz w:val="18"/>
              </w:rPr>
              <w:t>full_name</w:t>
            </w:r>
          </w:p>
        </w:tc>
        <w:tc>
          <w:tcPr>
            <w:tcW w:w="1387" w:type="dxa"/>
            <w:shd w:val="clear" w:color="auto" w:fill="D9E2F3"/>
          </w:tcPr>
          <w:p w:rsidR="00167C9B" w:rsidRDefault="00192287">
            <w:pPr>
              <w:spacing w:before="40" w:after="40" w:line="240" w:lineRule="auto"/>
              <w:jc w:val="left"/>
            </w:pPr>
            <w:r>
              <w:rPr>
                <w:b/>
                <w:sz w:val="18"/>
              </w:rPr>
              <w:t>department_code</w:t>
            </w:r>
          </w:p>
        </w:tc>
        <w:tc>
          <w:tcPr>
            <w:tcW w:w="2774" w:type="dxa"/>
            <w:shd w:val="clear" w:color="auto" w:fill="D9E2F3"/>
          </w:tcPr>
          <w:p w:rsidR="00167C9B" w:rsidRDefault="00192287">
            <w:pPr>
              <w:spacing w:before="40" w:after="40" w:line="240" w:lineRule="auto"/>
              <w:jc w:val="left"/>
            </w:pPr>
            <w:r>
              <w:rPr>
                <w:b/>
                <w:sz w:val="18"/>
              </w:rPr>
              <w:t>course_codes</w:t>
            </w:r>
          </w:p>
        </w:tc>
        <w:tc>
          <w:tcPr>
            <w:tcW w:w="1387" w:type="dxa"/>
            <w:shd w:val="clear" w:color="auto" w:fill="D9E2F3"/>
          </w:tcPr>
          <w:p w:rsidR="00167C9B" w:rsidRDefault="00192287">
            <w:pPr>
              <w:spacing w:before="40" w:after="40" w:line="240" w:lineRule="auto"/>
              <w:jc w:val="left"/>
            </w:pPr>
            <w:r>
              <w:rPr>
                <w:b/>
                <w:sz w:val="18"/>
              </w:rPr>
              <w:t>needs_accessible_seat</w:t>
            </w:r>
          </w:p>
        </w:tc>
      </w:tr>
      <w:tr w:rsidR="00167C9B">
        <w:trPr>
          <w:cantSplit/>
          <w:jc w:val="center"/>
        </w:trPr>
        <w:tc>
          <w:tcPr>
            <w:tcW w:w="1387" w:type="dxa"/>
          </w:tcPr>
          <w:p w:rsidR="00167C9B" w:rsidRDefault="00192287">
            <w:pPr>
              <w:spacing w:before="40" w:after="40" w:line="240" w:lineRule="auto"/>
              <w:jc w:val="left"/>
            </w:pPr>
            <w:r>
              <w:rPr>
                <w:sz w:val="18"/>
              </w:rPr>
              <w:t>ACF24001</w:t>
            </w:r>
          </w:p>
        </w:tc>
        <w:tc>
          <w:tcPr>
            <w:tcW w:w="1734" w:type="dxa"/>
          </w:tcPr>
          <w:p w:rsidR="00167C9B" w:rsidRDefault="00192287">
            <w:pPr>
              <w:spacing w:before="40" w:after="40" w:line="240" w:lineRule="auto"/>
              <w:jc w:val="left"/>
            </w:pPr>
            <w:r>
              <w:rPr>
                <w:sz w:val="18"/>
              </w:rPr>
              <w:t>Camila Kaur</w:t>
            </w:r>
          </w:p>
        </w:tc>
        <w:tc>
          <w:tcPr>
            <w:tcW w:w="1387" w:type="dxa"/>
          </w:tcPr>
          <w:p w:rsidR="00167C9B" w:rsidRDefault="00192287">
            <w:pPr>
              <w:spacing w:before="40" w:after="40" w:line="240" w:lineRule="auto"/>
              <w:jc w:val="left"/>
            </w:pPr>
            <w:r>
              <w:rPr>
                <w:sz w:val="18"/>
              </w:rPr>
              <w:t>ACF</w:t>
            </w:r>
          </w:p>
        </w:tc>
        <w:tc>
          <w:tcPr>
            <w:tcW w:w="2774" w:type="dxa"/>
          </w:tcPr>
          <w:p w:rsidR="00167C9B" w:rsidRDefault="00192287">
            <w:pPr>
              <w:spacing w:before="40" w:after="40" w:line="240" w:lineRule="auto"/>
              <w:jc w:val="left"/>
            </w:pPr>
            <w:r>
              <w:rPr>
                <w:sz w:val="18"/>
              </w:rPr>
              <w:t>ACF-201;ACF-202;ACF-203</w:t>
            </w:r>
          </w:p>
        </w:tc>
        <w:tc>
          <w:tcPr>
            <w:tcW w:w="1387" w:type="dxa"/>
          </w:tcPr>
          <w:p w:rsidR="00167C9B" w:rsidRDefault="00192287">
            <w:pPr>
              <w:spacing w:before="40" w:after="40" w:line="240" w:lineRule="auto"/>
              <w:jc w:val="left"/>
            </w:pPr>
            <w:r>
              <w:rPr>
                <w:sz w:val="18"/>
              </w:rPr>
              <w:t>no</w:t>
            </w:r>
          </w:p>
        </w:tc>
      </w:tr>
      <w:tr w:rsidR="00167C9B">
        <w:trPr>
          <w:cantSplit/>
          <w:jc w:val="center"/>
        </w:trPr>
        <w:tc>
          <w:tcPr>
            <w:tcW w:w="1387" w:type="dxa"/>
          </w:tcPr>
          <w:p w:rsidR="00167C9B" w:rsidRDefault="00192287">
            <w:pPr>
              <w:spacing w:before="40" w:after="40" w:line="240" w:lineRule="auto"/>
              <w:jc w:val="left"/>
            </w:pPr>
            <w:r>
              <w:rPr>
                <w:sz w:val="18"/>
              </w:rPr>
              <w:t>ACF24002</w:t>
            </w:r>
          </w:p>
        </w:tc>
        <w:tc>
          <w:tcPr>
            <w:tcW w:w="1734" w:type="dxa"/>
          </w:tcPr>
          <w:p w:rsidR="00167C9B" w:rsidRDefault="00192287">
            <w:pPr>
              <w:spacing w:before="40" w:after="40" w:line="240" w:lineRule="auto"/>
              <w:jc w:val="left"/>
            </w:pPr>
            <w:r>
              <w:rPr>
                <w:sz w:val="18"/>
              </w:rPr>
              <w:t>Gabriel Rao</w:t>
            </w:r>
          </w:p>
        </w:tc>
        <w:tc>
          <w:tcPr>
            <w:tcW w:w="1387" w:type="dxa"/>
          </w:tcPr>
          <w:p w:rsidR="00167C9B" w:rsidRDefault="00192287">
            <w:pPr>
              <w:spacing w:before="40" w:after="40" w:line="240" w:lineRule="auto"/>
              <w:jc w:val="left"/>
            </w:pPr>
            <w:r>
              <w:rPr>
                <w:sz w:val="18"/>
              </w:rPr>
              <w:t>ACF</w:t>
            </w:r>
          </w:p>
        </w:tc>
        <w:tc>
          <w:tcPr>
            <w:tcW w:w="2774" w:type="dxa"/>
          </w:tcPr>
          <w:p w:rsidR="00167C9B" w:rsidRDefault="00192287">
            <w:pPr>
              <w:spacing w:before="40" w:after="40" w:line="240" w:lineRule="auto"/>
              <w:jc w:val="left"/>
            </w:pPr>
            <w:r>
              <w:rPr>
                <w:sz w:val="18"/>
              </w:rPr>
              <w:t>ACF-201;ACF-202;ACF-204</w:t>
            </w:r>
          </w:p>
        </w:tc>
        <w:tc>
          <w:tcPr>
            <w:tcW w:w="1387" w:type="dxa"/>
          </w:tcPr>
          <w:p w:rsidR="00167C9B" w:rsidRDefault="00192287">
            <w:pPr>
              <w:spacing w:before="40" w:after="40" w:line="240" w:lineRule="auto"/>
              <w:jc w:val="left"/>
            </w:pPr>
            <w:r>
              <w:rPr>
                <w:sz w:val="18"/>
              </w:rPr>
              <w:t>no</w:t>
            </w:r>
          </w:p>
        </w:tc>
      </w:tr>
    </w:tbl>
    <w:p w:rsidR="00167C9B" w:rsidRDefault="00167C9B">
      <w:pPr>
        <w:spacing w:line="144" w:lineRule="auto"/>
      </w:pPr>
    </w:p>
    <w:p w:rsidR="00167C9B" w:rsidRDefault="00192287">
      <w:pPr>
        <w:pStyle w:val="TableCaption"/>
      </w:pPr>
      <w:r>
        <w:t>Table 11: halls.csv</w:t>
      </w:r>
    </w:p>
    <w:tbl>
      <w:tblPr>
        <w:tblStyle w:val="TableGrid"/>
        <w:tblW w:w="0" w:type="auto"/>
        <w:jc w:val="center"/>
        <w:tblLook w:val="04A0" w:firstRow="1" w:lastRow="0" w:firstColumn="1" w:lastColumn="0" w:noHBand="0" w:noVBand="1"/>
      </w:tblPr>
      <w:tblGrid>
        <w:gridCol w:w="906"/>
        <w:gridCol w:w="1180"/>
        <w:gridCol w:w="1159"/>
        <w:gridCol w:w="736"/>
        <w:gridCol w:w="601"/>
        <w:gridCol w:w="821"/>
        <w:gridCol w:w="1218"/>
        <w:gridCol w:w="1359"/>
        <w:gridCol w:w="905"/>
      </w:tblGrid>
      <w:tr w:rsidR="00167C9B">
        <w:trPr>
          <w:cantSplit/>
          <w:tblHeader/>
          <w:jc w:val="center"/>
        </w:trPr>
        <w:tc>
          <w:tcPr>
            <w:tcW w:w="867" w:type="dxa"/>
            <w:shd w:val="clear" w:color="auto" w:fill="D9E2F3"/>
          </w:tcPr>
          <w:p w:rsidR="00167C9B" w:rsidRDefault="00192287">
            <w:pPr>
              <w:spacing w:before="40" w:after="40" w:line="240" w:lineRule="auto"/>
              <w:jc w:val="left"/>
            </w:pPr>
            <w:r>
              <w:rPr>
                <w:b/>
                <w:sz w:val="17"/>
              </w:rPr>
              <w:t>hall_code</w:t>
            </w:r>
          </w:p>
        </w:tc>
        <w:tc>
          <w:tcPr>
            <w:tcW w:w="1214" w:type="dxa"/>
            <w:shd w:val="clear" w:color="auto" w:fill="D9E2F3"/>
          </w:tcPr>
          <w:p w:rsidR="00167C9B" w:rsidRDefault="00192287">
            <w:pPr>
              <w:spacing w:before="40" w:after="40" w:line="240" w:lineRule="auto"/>
              <w:jc w:val="left"/>
            </w:pPr>
            <w:r>
              <w:rPr>
                <w:b/>
                <w:sz w:val="17"/>
              </w:rPr>
              <w:t>hall_name</w:t>
            </w:r>
          </w:p>
        </w:tc>
        <w:tc>
          <w:tcPr>
            <w:tcW w:w="1214" w:type="dxa"/>
            <w:shd w:val="clear" w:color="auto" w:fill="D9E2F3"/>
          </w:tcPr>
          <w:p w:rsidR="00167C9B" w:rsidRDefault="00192287">
            <w:pPr>
              <w:spacing w:before="40" w:after="40" w:line="240" w:lineRule="auto"/>
              <w:jc w:val="left"/>
            </w:pPr>
            <w:r>
              <w:rPr>
                <w:b/>
                <w:sz w:val="17"/>
              </w:rPr>
              <w:t>building</w:t>
            </w:r>
          </w:p>
        </w:tc>
        <w:tc>
          <w:tcPr>
            <w:tcW w:w="607" w:type="dxa"/>
            <w:shd w:val="clear" w:color="auto" w:fill="D9E2F3"/>
          </w:tcPr>
          <w:p w:rsidR="00167C9B" w:rsidRDefault="00192287">
            <w:pPr>
              <w:spacing w:before="40" w:after="40" w:line="240" w:lineRule="auto"/>
              <w:jc w:val="left"/>
            </w:pPr>
            <w:r>
              <w:rPr>
                <w:b/>
                <w:sz w:val="17"/>
              </w:rPr>
              <w:t>floor</w:t>
            </w:r>
          </w:p>
        </w:tc>
        <w:tc>
          <w:tcPr>
            <w:tcW w:w="607" w:type="dxa"/>
            <w:shd w:val="clear" w:color="auto" w:fill="D9E2F3"/>
          </w:tcPr>
          <w:p w:rsidR="00167C9B" w:rsidRDefault="00192287">
            <w:pPr>
              <w:spacing w:before="40" w:after="40" w:line="240" w:lineRule="auto"/>
              <w:jc w:val="left"/>
            </w:pPr>
            <w:r>
              <w:rPr>
                <w:b/>
                <w:sz w:val="17"/>
              </w:rPr>
              <w:t>rows</w:t>
            </w:r>
          </w:p>
        </w:tc>
        <w:tc>
          <w:tcPr>
            <w:tcW w:w="780" w:type="dxa"/>
            <w:shd w:val="clear" w:color="auto" w:fill="D9E2F3"/>
          </w:tcPr>
          <w:p w:rsidR="00167C9B" w:rsidRDefault="00192287">
            <w:pPr>
              <w:spacing w:before="40" w:after="40" w:line="240" w:lineRule="auto"/>
              <w:jc w:val="left"/>
            </w:pPr>
            <w:r>
              <w:rPr>
                <w:b/>
                <w:sz w:val="17"/>
              </w:rPr>
              <w:t>columns</w:t>
            </w:r>
          </w:p>
        </w:tc>
        <w:tc>
          <w:tcPr>
            <w:tcW w:w="1127" w:type="dxa"/>
            <w:shd w:val="clear" w:color="auto" w:fill="D9E2F3"/>
          </w:tcPr>
          <w:p w:rsidR="00167C9B" w:rsidRDefault="00192287">
            <w:pPr>
              <w:spacing w:before="40" w:after="40" w:line="240" w:lineRule="auto"/>
              <w:jc w:val="left"/>
            </w:pPr>
            <w:r>
              <w:rPr>
                <w:b/>
                <w:sz w:val="17"/>
              </w:rPr>
              <w:t>blocked_seats</w:t>
            </w:r>
          </w:p>
        </w:tc>
        <w:tc>
          <w:tcPr>
            <w:tcW w:w="1300" w:type="dxa"/>
            <w:shd w:val="clear" w:color="auto" w:fill="D9E2F3"/>
          </w:tcPr>
          <w:p w:rsidR="00167C9B" w:rsidRDefault="00192287">
            <w:pPr>
              <w:spacing w:before="40" w:after="40" w:line="240" w:lineRule="auto"/>
              <w:jc w:val="left"/>
            </w:pPr>
            <w:r>
              <w:rPr>
                <w:b/>
                <w:sz w:val="17"/>
              </w:rPr>
              <w:t>accessible_seats</w:t>
            </w:r>
          </w:p>
        </w:tc>
        <w:tc>
          <w:tcPr>
            <w:tcW w:w="954" w:type="dxa"/>
            <w:shd w:val="clear" w:color="auto" w:fill="D9E2F3"/>
          </w:tcPr>
          <w:p w:rsidR="00167C9B" w:rsidRDefault="00192287">
            <w:pPr>
              <w:spacing w:before="40" w:after="40" w:line="240" w:lineRule="auto"/>
              <w:jc w:val="left"/>
            </w:pPr>
            <w:r>
              <w:rPr>
                <w:b/>
                <w:sz w:val="17"/>
              </w:rPr>
              <w:t>aisles</w:t>
            </w:r>
          </w:p>
        </w:tc>
      </w:tr>
      <w:tr w:rsidR="00167C9B">
        <w:trPr>
          <w:cantSplit/>
          <w:jc w:val="center"/>
        </w:trPr>
        <w:tc>
          <w:tcPr>
            <w:tcW w:w="867" w:type="dxa"/>
          </w:tcPr>
          <w:p w:rsidR="00167C9B" w:rsidRDefault="00192287">
            <w:pPr>
              <w:spacing w:before="40" w:after="40" w:line="240" w:lineRule="auto"/>
              <w:jc w:val="left"/>
            </w:pPr>
            <w:r>
              <w:rPr>
                <w:sz w:val="17"/>
              </w:rPr>
              <w:t>MB-G01</w:t>
            </w:r>
          </w:p>
        </w:tc>
        <w:tc>
          <w:tcPr>
            <w:tcW w:w="1214" w:type="dxa"/>
          </w:tcPr>
          <w:p w:rsidR="00167C9B" w:rsidRDefault="00192287">
            <w:pPr>
              <w:spacing w:before="40" w:after="40" w:line="240" w:lineRule="auto"/>
              <w:jc w:val="left"/>
            </w:pPr>
            <w:r>
              <w:rPr>
                <w:sz w:val="17"/>
              </w:rPr>
              <w:t>Main Hall A</w:t>
            </w:r>
          </w:p>
        </w:tc>
        <w:tc>
          <w:tcPr>
            <w:tcW w:w="1214" w:type="dxa"/>
          </w:tcPr>
          <w:p w:rsidR="00167C9B" w:rsidRDefault="00192287">
            <w:pPr>
              <w:spacing w:before="40" w:after="40" w:line="240" w:lineRule="auto"/>
              <w:jc w:val="left"/>
            </w:pPr>
            <w:r>
              <w:rPr>
                <w:sz w:val="17"/>
              </w:rPr>
              <w:t>Main Building</w:t>
            </w:r>
          </w:p>
        </w:tc>
        <w:tc>
          <w:tcPr>
            <w:tcW w:w="607" w:type="dxa"/>
          </w:tcPr>
          <w:p w:rsidR="00167C9B" w:rsidRDefault="00192287">
            <w:pPr>
              <w:spacing w:before="40" w:after="40" w:line="240" w:lineRule="auto"/>
              <w:jc w:val="left"/>
            </w:pPr>
            <w:r>
              <w:rPr>
                <w:sz w:val="17"/>
              </w:rPr>
              <w:t>Ground</w:t>
            </w:r>
          </w:p>
        </w:tc>
        <w:tc>
          <w:tcPr>
            <w:tcW w:w="607" w:type="dxa"/>
          </w:tcPr>
          <w:p w:rsidR="00167C9B" w:rsidRDefault="00192287">
            <w:pPr>
              <w:spacing w:before="40" w:after="40" w:line="240" w:lineRule="auto"/>
              <w:jc w:val="left"/>
            </w:pPr>
            <w:r>
              <w:rPr>
                <w:sz w:val="17"/>
              </w:rPr>
              <w:t>10</w:t>
            </w:r>
          </w:p>
        </w:tc>
        <w:tc>
          <w:tcPr>
            <w:tcW w:w="780" w:type="dxa"/>
          </w:tcPr>
          <w:p w:rsidR="00167C9B" w:rsidRDefault="00192287">
            <w:pPr>
              <w:spacing w:before="40" w:after="40" w:line="240" w:lineRule="auto"/>
              <w:jc w:val="left"/>
            </w:pPr>
            <w:r>
              <w:rPr>
                <w:sz w:val="17"/>
              </w:rPr>
              <w:t>12</w:t>
            </w:r>
          </w:p>
        </w:tc>
        <w:tc>
          <w:tcPr>
            <w:tcW w:w="1127" w:type="dxa"/>
          </w:tcPr>
          <w:p w:rsidR="00167C9B" w:rsidRDefault="00192287">
            <w:pPr>
              <w:spacing w:before="40" w:after="40" w:line="240" w:lineRule="auto"/>
              <w:jc w:val="left"/>
            </w:pPr>
            <w:r>
              <w:rPr>
                <w:sz w:val="17"/>
              </w:rPr>
              <w:t>E6;E7</w:t>
            </w:r>
          </w:p>
        </w:tc>
        <w:tc>
          <w:tcPr>
            <w:tcW w:w="1300" w:type="dxa"/>
          </w:tcPr>
          <w:p w:rsidR="00167C9B" w:rsidRDefault="00192287">
            <w:pPr>
              <w:spacing w:before="40" w:after="40" w:line="240" w:lineRule="auto"/>
              <w:jc w:val="left"/>
            </w:pPr>
            <w:r>
              <w:rPr>
                <w:sz w:val="17"/>
              </w:rPr>
              <w:t>A1;A12</w:t>
            </w:r>
          </w:p>
        </w:tc>
        <w:tc>
          <w:tcPr>
            <w:tcW w:w="954" w:type="dxa"/>
          </w:tcPr>
          <w:p w:rsidR="00167C9B" w:rsidRDefault="00192287">
            <w:pPr>
              <w:spacing w:before="40" w:after="40" w:line="240" w:lineRule="auto"/>
              <w:jc w:val="left"/>
            </w:pPr>
            <w:r>
              <w:rPr>
                <w:sz w:val="17"/>
              </w:rPr>
              <w:t>4;8</w:t>
            </w:r>
          </w:p>
        </w:tc>
      </w:tr>
      <w:tr w:rsidR="00167C9B">
        <w:trPr>
          <w:cantSplit/>
          <w:jc w:val="center"/>
        </w:trPr>
        <w:tc>
          <w:tcPr>
            <w:tcW w:w="867" w:type="dxa"/>
          </w:tcPr>
          <w:p w:rsidR="00167C9B" w:rsidRDefault="00192287">
            <w:pPr>
              <w:spacing w:before="40" w:after="40" w:line="240" w:lineRule="auto"/>
              <w:jc w:val="left"/>
            </w:pPr>
            <w:r>
              <w:rPr>
                <w:sz w:val="17"/>
              </w:rPr>
              <w:t>MB-101</w:t>
            </w:r>
          </w:p>
        </w:tc>
        <w:tc>
          <w:tcPr>
            <w:tcW w:w="1214" w:type="dxa"/>
          </w:tcPr>
          <w:p w:rsidR="00167C9B" w:rsidRDefault="00192287">
            <w:pPr>
              <w:spacing w:before="40" w:after="40" w:line="240" w:lineRule="auto"/>
              <w:jc w:val="left"/>
            </w:pPr>
            <w:r>
              <w:rPr>
                <w:sz w:val="17"/>
              </w:rPr>
              <w:t>Room 101</w:t>
            </w:r>
          </w:p>
        </w:tc>
        <w:tc>
          <w:tcPr>
            <w:tcW w:w="1214" w:type="dxa"/>
          </w:tcPr>
          <w:p w:rsidR="00167C9B" w:rsidRDefault="00192287">
            <w:pPr>
              <w:spacing w:before="40" w:after="40" w:line="240" w:lineRule="auto"/>
              <w:jc w:val="left"/>
            </w:pPr>
            <w:r>
              <w:rPr>
                <w:sz w:val="17"/>
              </w:rPr>
              <w:t>Main Building</w:t>
            </w:r>
          </w:p>
        </w:tc>
        <w:tc>
          <w:tcPr>
            <w:tcW w:w="607" w:type="dxa"/>
          </w:tcPr>
          <w:p w:rsidR="00167C9B" w:rsidRDefault="00192287">
            <w:pPr>
              <w:spacing w:before="40" w:after="40" w:line="240" w:lineRule="auto"/>
              <w:jc w:val="left"/>
            </w:pPr>
            <w:r>
              <w:rPr>
                <w:sz w:val="17"/>
              </w:rPr>
              <w:t>1</w:t>
            </w:r>
          </w:p>
        </w:tc>
        <w:tc>
          <w:tcPr>
            <w:tcW w:w="607" w:type="dxa"/>
          </w:tcPr>
          <w:p w:rsidR="00167C9B" w:rsidRDefault="00192287">
            <w:pPr>
              <w:spacing w:before="40" w:after="40" w:line="240" w:lineRule="auto"/>
              <w:jc w:val="left"/>
            </w:pPr>
            <w:r>
              <w:rPr>
                <w:sz w:val="17"/>
              </w:rPr>
              <w:t>8</w:t>
            </w:r>
          </w:p>
        </w:tc>
        <w:tc>
          <w:tcPr>
            <w:tcW w:w="780" w:type="dxa"/>
          </w:tcPr>
          <w:p w:rsidR="00167C9B" w:rsidRDefault="00192287">
            <w:pPr>
              <w:spacing w:before="40" w:after="40" w:line="240" w:lineRule="auto"/>
              <w:jc w:val="left"/>
            </w:pPr>
            <w:r>
              <w:rPr>
                <w:sz w:val="17"/>
              </w:rPr>
              <w:t>8</w:t>
            </w:r>
          </w:p>
        </w:tc>
        <w:tc>
          <w:tcPr>
            <w:tcW w:w="1127" w:type="dxa"/>
          </w:tcPr>
          <w:p w:rsidR="00167C9B" w:rsidRDefault="00167C9B">
            <w:pPr>
              <w:spacing w:before="40" w:after="40" w:line="240" w:lineRule="auto"/>
              <w:jc w:val="left"/>
            </w:pPr>
          </w:p>
        </w:tc>
        <w:tc>
          <w:tcPr>
            <w:tcW w:w="1300" w:type="dxa"/>
          </w:tcPr>
          <w:p w:rsidR="00167C9B" w:rsidRDefault="00167C9B">
            <w:pPr>
              <w:spacing w:before="40" w:after="40" w:line="240" w:lineRule="auto"/>
              <w:jc w:val="left"/>
            </w:pPr>
          </w:p>
        </w:tc>
        <w:tc>
          <w:tcPr>
            <w:tcW w:w="954" w:type="dxa"/>
          </w:tcPr>
          <w:p w:rsidR="00167C9B" w:rsidRDefault="00192287">
            <w:pPr>
              <w:spacing w:before="40" w:after="40" w:line="240" w:lineRule="auto"/>
              <w:jc w:val="left"/>
            </w:pPr>
            <w:r>
              <w:rPr>
                <w:sz w:val="17"/>
              </w:rPr>
              <w:t>4</w:t>
            </w:r>
          </w:p>
        </w:tc>
      </w:tr>
    </w:tbl>
    <w:p w:rsidR="00167C9B" w:rsidRDefault="00167C9B">
      <w:pPr>
        <w:spacing w:line="144" w:lineRule="auto"/>
      </w:pPr>
    </w:p>
    <w:p w:rsidR="00167C9B" w:rsidRDefault="00192287">
      <w:pPr>
        <w:pStyle w:val="TableCaption"/>
      </w:pPr>
      <w:r>
        <w:t>Table 12: timetable.csv</w:t>
      </w:r>
    </w:p>
    <w:tbl>
      <w:tblPr>
        <w:tblStyle w:val="TableGrid"/>
        <w:tblW w:w="0" w:type="auto"/>
        <w:jc w:val="center"/>
        <w:tblLook w:val="04A0" w:firstRow="1" w:lastRow="0" w:firstColumn="1" w:lastColumn="0" w:noHBand="0" w:noVBand="1"/>
      </w:tblPr>
      <w:tblGrid>
        <w:gridCol w:w="1907"/>
        <w:gridCol w:w="1560"/>
        <w:gridCol w:w="1560"/>
        <w:gridCol w:w="1907"/>
        <w:gridCol w:w="1734"/>
      </w:tblGrid>
      <w:tr w:rsidR="00167C9B">
        <w:trPr>
          <w:cantSplit/>
          <w:tblHeader/>
          <w:jc w:val="center"/>
        </w:trPr>
        <w:tc>
          <w:tcPr>
            <w:tcW w:w="1907" w:type="dxa"/>
            <w:shd w:val="clear" w:color="auto" w:fill="D9E2F3"/>
          </w:tcPr>
          <w:p w:rsidR="00167C9B" w:rsidRDefault="00192287">
            <w:pPr>
              <w:spacing w:before="40" w:after="40" w:line="240" w:lineRule="auto"/>
              <w:jc w:val="left"/>
            </w:pPr>
            <w:r>
              <w:rPr>
                <w:b/>
                <w:sz w:val="18"/>
              </w:rPr>
              <w:t>session_date</w:t>
            </w:r>
          </w:p>
        </w:tc>
        <w:tc>
          <w:tcPr>
            <w:tcW w:w="1560" w:type="dxa"/>
            <w:shd w:val="clear" w:color="auto" w:fill="D9E2F3"/>
          </w:tcPr>
          <w:p w:rsidR="00167C9B" w:rsidRDefault="00192287">
            <w:pPr>
              <w:spacing w:before="40" w:after="40" w:line="240" w:lineRule="auto"/>
              <w:jc w:val="left"/>
            </w:pPr>
            <w:r>
              <w:rPr>
                <w:b/>
                <w:sz w:val="18"/>
              </w:rPr>
              <w:t>start_time</w:t>
            </w:r>
          </w:p>
        </w:tc>
        <w:tc>
          <w:tcPr>
            <w:tcW w:w="1560" w:type="dxa"/>
            <w:shd w:val="clear" w:color="auto" w:fill="D9E2F3"/>
          </w:tcPr>
          <w:p w:rsidR="00167C9B" w:rsidRDefault="00192287">
            <w:pPr>
              <w:spacing w:before="40" w:after="40" w:line="240" w:lineRule="auto"/>
              <w:jc w:val="left"/>
            </w:pPr>
            <w:r>
              <w:rPr>
                <w:b/>
                <w:sz w:val="18"/>
              </w:rPr>
              <w:t>end_time</w:t>
            </w:r>
          </w:p>
        </w:tc>
        <w:tc>
          <w:tcPr>
            <w:tcW w:w="1907" w:type="dxa"/>
            <w:shd w:val="clear" w:color="auto" w:fill="D9E2F3"/>
          </w:tcPr>
          <w:p w:rsidR="00167C9B" w:rsidRDefault="00192287">
            <w:pPr>
              <w:spacing w:before="40" w:after="40" w:line="240" w:lineRule="auto"/>
              <w:jc w:val="left"/>
            </w:pPr>
            <w:r>
              <w:rPr>
                <w:b/>
                <w:sz w:val="18"/>
              </w:rPr>
              <w:t>course_code</w:t>
            </w:r>
          </w:p>
        </w:tc>
        <w:tc>
          <w:tcPr>
            <w:tcW w:w="1734" w:type="dxa"/>
            <w:shd w:val="clear" w:color="auto" w:fill="D9E2F3"/>
          </w:tcPr>
          <w:p w:rsidR="00167C9B" w:rsidRDefault="00192287">
            <w:pPr>
              <w:spacing w:before="40" w:after="40" w:line="240" w:lineRule="auto"/>
              <w:jc w:val="left"/>
            </w:pPr>
            <w:r>
              <w:rPr>
                <w:b/>
                <w:sz w:val="18"/>
              </w:rPr>
              <w:t>paper_group</w:t>
            </w:r>
          </w:p>
        </w:tc>
      </w:tr>
      <w:tr w:rsidR="00167C9B">
        <w:trPr>
          <w:cantSplit/>
          <w:jc w:val="center"/>
        </w:trPr>
        <w:tc>
          <w:tcPr>
            <w:tcW w:w="1907" w:type="dxa"/>
          </w:tcPr>
          <w:p w:rsidR="00167C9B" w:rsidRDefault="00192287">
            <w:pPr>
              <w:spacing w:before="40" w:after="40" w:line="240" w:lineRule="auto"/>
              <w:jc w:val="left"/>
            </w:pPr>
            <w:r>
              <w:rPr>
                <w:sz w:val="18"/>
              </w:rPr>
              <w:lastRenderedPageBreak/>
              <w:t>2026-10-12</w:t>
            </w:r>
          </w:p>
        </w:tc>
        <w:tc>
          <w:tcPr>
            <w:tcW w:w="1560" w:type="dxa"/>
          </w:tcPr>
          <w:p w:rsidR="00167C9B" w:rsidRDefault="00192287">
            <w:pPr>
              <w:spacing w:before="40" w:after="40" w:line="240" w:lineRule="auto"/>
              <w:jc w:val="left"/>
            </w:pPr>
            <w:r>
              <w:rPr>
                <w:sz w:val="18"/>
              </w:rPr>
              <w:t>09:30</w:t>
            </w:r>
          </w:p>
        </w:tc>
        <w:tc>
          <w:tcPr>
            <w:tcW w:w="1560" w:type="dxa"/>
          </w:tcPr>
          <w:p w:rsidR="00167C9B" w:rsidRDefault="00192287">
            <w:pPr>
              <w:spacing w:before="40" w:after="40" w:line="240" w:lineRule="auto"/>
              <w:jc w:val="left"/>
            </w:pPr>
            <w:r>
              <w:rPr>
                <w:sz w:val="18"/>
              </w:rPr>
              <w:t>12:30</w:t>
            </w:r>
          </w:p>
        </w:tc>
        <w:tc>
          <w:tcPr>
            <w:tcW w:w="1907" w:type="dxa"/>
          </w:tcPr>
          <w:p w:rsidR="00167C9B" w:rsidRDefault="00192287">
            <w:pPr>
              <w:spacing w:before="40" w:after="40" w:line="240" w:lineRule="auto"/>
              <w:jc w:val="left"/>
            </w:pPr>
            <w:r>
              <w:rPr>
                <w:sz w:val="18"/>
              </w:rPr>
              <w:t>ACF-101</w:t>
            </w:r>
          </w:p>
        </w:tc>
        <w:tc>
          <w:tcPr>
            <w:tcW w:w="1734" w:type="dxa"/>
          </w:tcPr>
          <w:p w:rsidR="00167C9B" w:rsidRDefault="00167C9B">
            <w:pPr>
              <w:spacing w:before="40" w:after="40" w:line="240" w:lineRule="auto"/>
              <w:jc w:val="left"/>
            </w:pPr>
          </w:p>
        </w:tc>
      </w:tr>
      <w:tr w:rsidR="00167C9B">
        <w:trPr>
          <w:cantSplit/>
          <w:jc w:val="center"/>
        </w:trPr>
        <w:tc>
          <w:tcPr>
            <w:tcW w:w="1907" w:type="dxa"/>
          </w:tcPr>
          <w:p w:rsidR="00167C9B" w:rsidRDefault="00192287">
            <w:pPr>
              <w:spacing w:before="40" w:after="40" w:line="240" w:lineRule="auto"/>
              <w:jc w:val="left"/>
            </w:pPr>
            <w:r>
              <w:rPr>
                <w:sz w:val="18"/>
              </w:rPr>
              <w:t>2026-10-12</w:t>
            </w:r>
          </w:p>
        </w:tc>
        <w:tc>
          <w:tcPr>
            <w:tcW w:w="1560" w:type="dxa"/>
          </w:tcPr>
          <w:p w:rsidR="00167C9B" w:rsidRDefault="00192287">
            <w:pPr>
              <w:spacing w:before="40" w:after="40" w:line="240" w:lineRule="auto"/>
              <w:jc w:val="left"/>
            </w:pPr>
            <w:r>
              <w:rPr>
                <w:sz w:val="18"/>
              </w:rPr>
              <w:t>09:30</w:t>
            </w:r>
          </w:p>
        </w:tc>
        <w:tc>
          <w:tcPr>
            <w:tcW w:w="1560" w:type="dxa"/>
          </w:tcPr>
          <w:p w:rsidR="00167C9B" w:rsidRDefault="00192287">
            <w:pPr>
              <w:spacing w:before="40" w:after="40" w:line="240" w:lineRule="auto"/>
              <w:jc w:val="left"/>
            </w:pPr>
            <w:r>
              <w:rPr>
                <w:sz w:val="18"/>
              </w:rPr>
              <w:t>12:30</w:t>
            </w:r>
          </w:p>
        </w:tc>
        <w:tc>
          <w:tcPr>
            <w:tcW w:w="1907" w:type="dxa"/>
          </w:tcPr>
          <w:p w:rsidR="00167C9B" w:rsidRDefault="00192287">
            <w:pPr>
              <w:spacing w:before="40" w:after="40" w:line="240" w:lineRule="auto"/>
              <w:jc w:val="left"/>
            </w:pPr>
            <w:r>
              <w:rPr>
                <w:sz w:val="18"/>
              </w:rPr>
              <w:t>BMG-201</w:t>
            </w:r>
          </w:p>
        </w:tc>
        <w:tc>
          <w:tcPr>
            <w:tcW w:w="1734" w:type="dxa"/>
          </w:tcPr>
          <w:p w:rsidR="00167C9B" w:rsidRDefault="00167C9B">
            <w:pPr>
              <w:spacing w:before="40" w:after="40" w:line="240" w:lineRule="auto"/>
              <w:jc w:val="left"/>
            </w:pPr>
          </w:p>
        </w:tc>
      </w:tr>
    </w:tbl>
    <w:p w:rsidR="00167C9B" w:rsidRDefault="00167C9B">
      <w:pPr>
        <w:spacing w:line="144" w:lineRule="auto"/>
      </w:pPr>
    </w:p>
    <w:p w:rsidR="00167C9B" w:rsidRDefault="00192287">
      <w:pPr>
        <w:pStyle w:val="Heading3"/>
      </w:pPr>
      <w:r>
        <w:t>6.2  Sample outputs</w:t>
      </w:r>
    </w:p>
    <w:p w:rsidR="00167C9B" w:rsidRDefault="00192287">
      <w:r>
        <w:rPr>
          <w:b/>
        </w:rPr>
        <w:t>Plan scorecard</w:t>
      </w:r>
      <w:r>
        <w:t xml:space="preserve"> (plan 1, seed 1192609794, engine 1.0.0, per-hall budget 0.15):</w:t>
      </w:r>
    </w:p>
    <w:p w:rsidR="00167C9B" w:rsidRDefault="00192287">
      <w:pPr>
        <w:pStyle w:val="TableCaption"/>
      </w:pPr>
      <w:r>
        <w:t>Table 13: Scorecard of a generated plan</w:t>
      </w:r>
    </w:p>
    <w:tbl>
      <w:tblPr>
        <w:tblStyle w:val="TableGrid"/>
        <w:tblW w:w="0" w:type="auto"/>
        <w:jc w:val="center"/>
        <w:tblLook w:val="04A0" w:firstRow="1" w:lastRow="0" w:firstColumn="1" w:lastColumn="0" w:noHBand="0" w:noVBand="1"/>
      </w:tblPr>
      <w:tblGrid>
        <w:gridCol w:w="2601"/>
        <w:gridCol w:w="3468"/>
        <w:gridCol w:w="2601"/>
      </w:tblGrid>
      <w:tr w:rsidR="00167C9B">
        <w:trPr>
          <w:cantSplit/>
          <w:tblHeader/>
          <w:jc w:val="center"/>
        </w:trPr>
        <w:tc>
          <w:tcPr>
            <w:tcW w:w="2601" w:type="dxa"/>
            <w:shd w:val="clear" w:color="auto" w:fill="D9E2F3"/>
          </w:tcPr>
          <w:p w:rsidR="00167C9B" w:rsidRDefault="00192287">
            <w:pPr>
              <w:spacing w:before="40" w:after="40" w:line="240" w:lineRule="auto"/>
              <w:jc w:val="left"/>
            </w:pPr>
            <w:r>
              <w:rPr>
                <w:b/>
                <w:sz w:val="19"/>
              </w:rPr>
              <w:t>Measure</w:t>
            </w:r>
          </w:p>
        </w:tc>
        <w:tc>
          <w:tcPr>
            <w:tcW w:w="3468" w:type="dxa"/>
            <w:shd w:val="clear" w:color="auto" w:fill="D9E2F3"/>
          </w:tcPr>
          <w:p w:rsidR="00167C9B" w:rsidRDefault="00192287">
            <w:pPr>
              <w:spacing w:before="40" w:after="40" w:line="240" w:lineRule="auto"/>
              <w:jc w:val="left"/>
            </w:pPr>
            <w:r>
              <w:rPr>
                <w:b/>
                <w:sz w:val="19"/>
              </w:rPr>
              <w:t>SeatWise plan</w:t>
            </w:r>
          </w:p>
        </w:tc>
        <w:tc>
          <w:tcPr>
            <w:tcW w:w="2601" w:type="dxa"/>
            <w:shd w:val="clear" w:color="auto" w:fill="D9E2F3"/>
          </w:tcPr>
          <w:p w:rsidR="00167C9B" w:rsidRDefault="00192287">
            <w:pPr>
              <w:spacing w:before="40" w:after="40" w:line="240" w:lineRule="auto"/>
              <w:jc w:val="left"/>
            </w:pPr>
            <w:r>
              <w:rPr>
                <w:b/>
                <w:sz w:val="19"/>
              </w:rPr>
              <w:t>Roll-order baseline for the same sitting</w:t>
            </w:r>
          </w:p>
        </w:tc>
      </w:tr>
      <w:tr w:rsidR="00167C9B">
        <w:trPr>
          <w:cantSplit/>
          <w:jc w:val="center"/>
        </w:trPr>
        <w:tc>
          <w:tcPr>
            <w:tcW w:w="2601" w:type="dxa"/>
          </w:tcPr>
          <w:p w:rsidR="00167C9B" w:rsidRDefault="00192287">
            <w:pPr>
              <w:spacing w:before="40" w:after="40" w:line="240" w:lineRule="auto"/>
              <w:jc w:val="left"/>
            </w:pPr>
            <w:r>
              <w:rPr>
                <w:sz w:val="19"/>
              </w:rPr>
              <w:t>Candidates seated</w:t>
            </w:r>
          </w:p>
        </w:tc>
        <w:tc>
          <w:tcPr>
            <w:tcW w:w="3468" w:type="dxa"/>
          </w:tcPr>
          <w:p w:rsidR="00167C9B" w:rsidRDefault="00192287">
            <w:pPr>
              <w:spacing w:before="40" w:after="40" w:line="240" w:lineRule="auto"/>
              <w:jc w:val="left"/>
            </w:pPr>
            <w:r>
              <w:rPr>
                <w:sz w:val="19"/>
              </w:rPr>
              <w:t>451 in 6 halls (92% of their seats)</w:t>
            </w:r>
          </w:p>
        </w:tc>
        <w:tc>
          <w:tcPr>
            <w:tcW w:w="2601" w:type="dxa"/>
          </w:tcPr>
          <w:p w:rsidR="00167C9B" w:rsidRDefault="00192287">
            <w:pPr>
              <w:spacing w:before="40" w:after="40" w:line="240" w:lineRule="auto"/>
              <w:jc w:val="left"/>
            </w:pPr>
            <w:r>
              <w:rPr>
                <w:sz w:val="19"/>
              </w:rPr>
              <w:t>451</w:t>
            </w:r>
          </w:p>
        </w:tc>
      </w:tr>
      <w:tr w:rsidR="00167C9B">
        <w:trPr>
          <w:cantSplit/>
          <w:jc w:val="center"/>
        </w:trPr>
        <w:tc>
          <w:tcPr>
            <w:tcW w:w="2601" w:type="dxa"/>
          </w:tcPr>
          <w:p w:rsidR="00167C9B" w:rsidRDefault="00192287">
            <w:pPr>
              <w:spacing w:before="40" w:after="40" w:line="240" w:lineRule="auto"/>
              <w:jc w:val="left"/>
            </w:pPr>
            <w:r>
              <w:rPr>
                <w:sz w:val="19"/>
              </w:rPr>
              <w:t>Same-paper neighbour pairs</w:t>
            </w:r>
          </w:p>
        </w:tc>
        <w:tc>
          <w:tcPr>
            <w:tcW w:w="3468" w:type="dxa"/>
          </w:tcPr>
          <w:p w:rsidR="00167C9B" w:rsidRDefault="00192287">
            <w:pPr>
              <w:spacing w:before="40" w:after="40" w:line="240" w:lineRule="auto"/>
              <w:jc w:val="left"/>
            </w:pPr>
            <w:r>
              <w:rPr>
                <w:sz w:val="19"/>
              </w:rPr>
              <w:t>0</w:t>
            </w:r>
          </w:p>
        </w:tc>
        <w:tc>
          <w:tcPr>
            <w:tcW w:w="2601" w:type="dxa"/>
          </w:tcPr>
          <w:p w:rsidR="00167C9B" w:rsidRDefault="00192287">
            <w:pPr>
              <w:spacing w:before="40" w:after="40" w:line="240" w:lineRule="auto"/>
              <w:jc w:val="left"/>
            </w:pPr>
            <w:r>
              <w:rPr>
                <w:sz w:val="19"/>
              </w:rPr>
              <w:t>1,099</w:t>
            </w:r>
          </w:p>
        </w:tc>
      </w:tr>
      <w:tr w:rsidR="00167C9B">
        <w:trPr>
          <w:cantSplit/>
          <w:jc w:val="center"/>
        </w:trPr>
        <w:tc>
          <w:tcPr>
            <w:tcW w:w="2601" w:type="dxa"/>
          </w:tcPr>
          <w:p w:rsidR="00167C9B" w:rsidRDefault="00192287">
            <w:pPr>
              <w:spacing w:before="40" w:after="40" w:line="240" w:lineRule="auto"/>
              <w:jc w:val="left"/>
            </w:pPr>
            <w:r>
              <w:rPr>
                <w:sz w:val="19"/>
              </w:rPr>
              <w:t>Roll-gap violations</w:t>
            </w:r>
          </w:p>
        </w:tc>
        <w:tc>
          <w:tcPr>
            <w:tcW w:w="3468" w:type="dxa"/>
          </w:tcPr>
          <w:p w:rsidR="00167C9B" w:rsidRDefault="00192287">
            <w:pPr>
              <w:spacing w:before="40" w:after="40" w:line="240" w:lineRule="auto"/>
              <w:jc w:val="left"/>
            </w:pPr>
            <w:r>
              <w:rPr>
                <w:sz w:val="19"/>
              </w:rPr>
              <w:t>0</w:t>
            </w:r>
          </w:p>
        </w:tc>
        <w:tc>
          <w:tcPr>
            <w:tcW w:w="2601" w:type="dxa"/>
          </w:tcPr>
          <w:p w:rsidR="00167C9B" w:rsidRDefault="00192287">
            <w:pPr>
              <w:spacing w:before="40" w:after="40" w:line="240" w:lineRule="auto"/>
              <w:jc w:val="left"/>
            </w:pPr>
            <w:r>
              <w:rPr>
                <w:sz w:val="19"/>
              </w:rPr>
              <w:t>342</w:t>
            </w:r>
          </w:p>
        </w:tc>
      </w:tr>
      <w:tr w:rsidR="00167C9B">
        <w:trPr>
          <w:cantSplit/>
          <w:jc w:val="center"/>
        </w:trPr>
        <w:tc>
          <w:tcPr>
            <w:tcW w:w="2601" w:type="dxa"/>
          </w:tcPr>
          <w:p w:rsidR="00167C9B" w:rsidRDefault="00192287">
            <w:pPr>
              <w:spacing w:before="40" w:after="40" w:line="240" w:lineRule="auto"/>
              <w:jc w:val="left"/>
            </w:pPr>
            <w:r>
              <w:rPr>
                <w:sz w:val="19"/>
              </w:rPr>
              <w:t>Accessible seats missed</w:t>
            </w:r>
          </w:p>
        </w:tc>
        <w:tc>
          <w:tcPr>
            <w:tcW w:w="3468" w:type="dxa"/>
          </w:tcPr>
          <w:p w:rsidR="00167C9B" w:rsidRDefault="00192287">
            <w:pPr>
              <w:spacing w:before="40" w:after="40" w:line="240" w:lineRule="auto"/>
              <w:jc w:val="left"/>
            </w:pPr>
            <w:r>
              <w:rPr>
                <w:sz w:val="19"/>
              </w:rPr>
              <w:t>0</w:t>
            </w:r>
          </w:p>
        </w:tc>
        <w:tc>
          <w:tcPr>
            <w:tcW w:w="2601" w:type="dxa"/>
          </w:tcPr>
          <w:p w:rsidR="00167C9B" w:rsidRDefault="00192287">
            <w:pPr>
              <w:spacing w:before="40" w:after="40" w:line="240" w:lineRule="auto"/>
              <w:jc w:val="left"/>
            </w:pPr>
            <w:r>
              <w:rPr>
                <w:sz w:val="19"/>
              </w:rPr>
              <w:t>7</w:t>
            </w:r>
          </w:p>
        </w:tc>
      </w:tr>
      <w:tr w:rsidR="00167C9B">
        <w:trPr>
          <w:cantSplit/>
          <w:jc w:val="center"/>
        </w:trPr>
        <w:tc>
          <w:tcPr>
            <w:tcW w:w="2601" w:type="dxa"/>
          </w:tcPr>
          <w:p w:rsidR="00167C9B" w:rsidRDefault="00192287">
            <w:pPr>
              <w:spacing w:before="40" w:after="40" w:line="240" w:lineRule="auto"/>
              <w:jc w:val="left"/>
            </w:pPr>
            <w:r>
              <w:rPr>
                <w:sz w:val="19"/>
              </w:rPr>
              <w:t>Same-department neighbour pairs</w:t>
            </w:r>
          </w:p>
        </w:tc>
        <w:tc>
          <w:tcPr>
            <w:tcW w:w="3468" w:type="dxa"/>
          </w:tcPr>
          <w:p w:rsidR="00167C9B" w:rsidRDefault="00192287">
            <w:pPr>
              <w:spacing w:before="40" w:after="40" w:line="240" w:lineRule="auto"/>
              <w:jc w:val="left"/>
            </w:pPr>
            <w:r>
              <w:rPr>
                <w:sz w:val="19"/>
              </w:rPr>
              <w:t>1</w:t>
            </w:r>
          </w:p>
        </w:tc>
        <w:tc>
          <w:tcPr>
            <w:tcW w:w="2601" w:type="dxa"/>
          </w:tcPr>
          <w:p w:rsidR="00167C9B" w:rsidRDefault="00192287">
            <w:pPr>
              <w:spacing w:before="40" w:after="40" w:line="240" w:lineRule="auto"/>
              <w:jc w:val="left"/>
            </w:pPr>
            <w:r>
              <w:rPr>
                <w:sz w:val="19"/>
              </w:rPr>
              <w:t>1,194</w:t>
            </w:r>
          </w:p>
        </w:tc>
      </w:tr>
      <w:tr w:rsidR="00167C9B">
        <w:trPr>
          <w:cantSplit/>
          <w:jc w:val="center"/>
        </w:trPr>
        <w:tc>
          <w:tcPr>
            <w:tcW w:w="2601" w:type="dxa"/>
          </w:tcPr>
          <w:p w:rsidR="00167C9B" w:rsidRDefault="00192287">
            <w:pPr>
              <w:spacing w:before="40" w:after="40" w:line="240" w:lineRule="auto"/>
              <w:jc w:val="left"/>
            </w:pPr>
            <w:r>
              <w:rPr>
                <w:sz w:val="19"/>
              </w:rPr>
              <w:t>Solve time</w:t>
            </w:r>
          </w:p>
        </w:tc>
        <w:tc>
          <w:tcPr>
            <w:tcW w:w="3468" w:type="dxa"/>
          </w:tcPr>
          <w:p w:rsidR="00167C9B" w:rsidRDefault="00192287">
            <w:pPr>
              <w:spacing w:before="40" w:after="40" w:line="240" w:lineRule="auto"/>
              <w:jc w:val="left"/>
            </w:pPr>
            <w:r>
              <w:rPr>
                <w:sz w:val="19"/>
              </w:rPr>
              <w:t>2,118 ms (Stage A 1,151 ms, Stage B 965 ms, 1 attempt, 0 retries)</w:t>
            </w:r>
          </w:p>
        </w:tc>
        <w:tc>
          <w:tcPr>
            <w:tcW w:w="2601" w:type="dxa"/>
          </w:tcPr>
          <w:p w:rsidR="00167C9B" w:rsidRDefault="00192287">
            <w:pPr>
              <w:spacing w:before="40" w:after="40" w:line="240" w:lineRule="auto"/>
              <w:jc w:val="left"/>
            </w:pPr>
            <w:r>
              <w:rPr>
                <w:sz w:val="19"/>
              </w:rPr>
              <w:t>-</w:t>
            </w:r>
          </w:p>
        </w:tc>
      </w:tr>
    </w:tbl>
    <w:p w:rsidR="00167C9B" w:rsidRDefault="00167C9B">
      <w:pPr>
        <w:spacing w:line="144" w:lineRule="auto"/>
      </w:pPr>
    </w:p>
    <w:p w:rsidR="00167C9B" w:rsidRDefault="00192287">
      <w:r>
        <w:rPr>
          <w:b/>
        </w:rPr>
        <w:t>Refused seat move.</w:t>
      </w:r>
      <w:r>
        <w:t xml:space="preserve"> </w:t>
      </w:r>
      <w:r>
        <w:rPr>
          <w:i/>
        </w:rPr>
        <w:t>This move is not allowed: HCA25059 would sit next to HCA25037 (A2) - both write HCA-101.</w:t>
      </w:r>
      <w:r>
        <w:t xml:space="preserve"> (HTTP 409.)</w:t>
      </w:r>
    </w:p>
    <w:p w:rsidR="00167C9B" w:rsidRDefault="00192287">
      <w:r>
        <w:rPr>
          <w:b/>
        </w:rPr>
        <w:t>Public lookup response</w:t>
      </w:r>
      <w:r>
        <w:t xml:space="preserve"> (excerpt for BMG24003): the name is shortened to "Julia M.", and each published seat is returned with the sitting, the course (BMG-201, Marketing Management), the hall (MB-G01, Main Hall A, 10 rows by 12 columns, blocked seats E6 and E7, accessible seats A1 and A12, aisles after columns 4 and 8) and the seat (A1, row 0, column 0, accessible).</w:t>
      </w:r>
    </w:p>
    <w:p w:rsidR="00167C9B" w:rsidRDefault="00192287">
      <w:pPr>
        <w:pStyle w:val="Heading2"/>
      </w:pPr>
      <w:r>
        <w:t>7  Comparison with the Base Paper</w:t>
      </w:r>
    </w:p>
    <w:p w:rsidR="00167C9B" w:rsidRDefault="00192287">
      <w:r>
        <w:rPr>
          <w:b/>
        </w:rPr>
        <w:t>The comparison is qualitative, and the datasets differ.</w:t>
      </w:r>
      <w:r>
        <w:t xml:space="preserve"> The base paper [1] reports no accuracy, no timing and no dataset: its only quantitative statement is a requirement that a batch of 100 students be allocated in under 3 seconds. SeatWise has not been run on the base paper's data, and the base paper's system was not available to us to run on ours, so a numerical head-to-head is not possible. What we can do is compare the two on what they do, and compare SeatWise with the closest proxy for the base paper's method that we could measure, our round-robin baseline, which interleaves papers in a repeating cycle much as the zipper interleaves two subject lists. The round-robin baseline is not a re-implementation of the base paper.</w:t>
      </w:r>
    </w:p>
    <w:p w:rsidR="00167C9B" w:rsidRDefault="00192287">
      <w:pPr>
        <w:pStyle w:val="TableCaption"/>
      </w:pPr>
      <w:r>
        <w:t>Table 14: SeatWise compared with the base paper</w:t>
      </w:r>
    </w:p>
    <w:tbl>
      <w:tblPr>
        <w:tblStyle w:val="TableGrid"/>
        <w:tblW w:w="0" w:type="auto"/>
        <w:jc w:val="center"/>
        <w:tblLook w:val="04A0" w:firstRow="1" w:lastRow="0" w:firstColumn="1" w:lastColumn="0" w:noHBand="0" w:noVBand="1"/>
      </w:tblPr>
      <w:tblGrid>
        <w:gridCol w:w="2081"/>
        <w:gridCol w:w="3294"/>
        <w:gridCol w:w="3294"/>
      </w:tblGrid>
      <w:tr w:rsidR="00167C9B">
        <w:trPr>
          <w:cantSplit/>
          <w:tblHeader/>
          <w:jc w:val="center"/>
        </w:trPr>
        <w:tc>
          <w:tcPr>
            <w:tcW w:w="2081" w:type="dxa"/>
            <w:shd w:val="clear" w:color="auto" w:fill="D9E2F3"/>
          </w:tcPr>
          <w:p w:rsidR="00167C9B" w:rsidRDefault="00192287">
            <w:pPr>
              <w:spacing w:before="40" w:after="40" w:line="240" w:lineRule="auto"/>
              <w:jc w:val="left"/>
            </w:pPr>
            <w:r>
              <w:rPr>
                <w:b/>
                <w:sz w:val="19"/>
              </w:rPr>
              <w:t>Aspect</w:t>
            </w:r>
          </w:p>
        </w:tc>
        <w:tc>
          <w:tcPr>
            <w:tcW w:w="3294" w:type="dxa"/>
            <w:shd w:val="clear" w:color="auto" w:fill="D9E2F3"/>
          </w:tcPr>
          <w:p w:rsidR="00167C9B" w:rsidRDefault="00192287">
            <w:pPr>
              <w:spacing w:before="40" w:after="40" w:line="240" w:lineRule="auto"/>
              <w:jc w:val="left"/>
            </w:pPr>
            <w:r>
              <w:rPr>
                <w:b/>
                <w:sz w:val="19"/>
              </w:rPr>
              <w:t>Base paper [1]</w:t>
            </w:r>
          </w:p>
        </w:tc>
        <w:tc>
          <w:tcPr>
            <w:tcW w:w="3294" w:type="dxa"/>
            <w:shd w:val="clear" w:color="auto" w:fill="D9E2F3"/>
          </w:tcPr>
          <w:p w:rsidR="00167C9B" w:rsidRDefault="00192287">
            <w:pPr>
              <w:spacing w:before="40" w:after="40" w:line="240" w:lineRule="auto"/>
              <w:jc w:val="left"/>
            </w:pPr>
            <w:r>
              <w:rPr>
                <w:b/>
                <w:sz w:val="19"/>
              </w:rPr>
              <w:t>SeatWise</w:t>
            </w:r>
          </w:p>
        </w:tc>
      </w:tr>
      <w:tr w:rsidR="00167C9B">
        <w:trPr>
          <w:cantSplit/>
          <w:jc w:val="center"/>
        </w:trPr>
        <w:tc>
          <w:tcPr>
            <w:tcW w:w="2081" w:type="dxa"/>
          </w:tcPr>
          <w:p w:rsidR="00167C9B" w:rsidRDefault="00192287">
            <w:pPr>
              <w:spacing w:before="40" w:after="40" w:line="240" w:lineRule="auto"/>
              <w:jc w:val="left"/>
            </w:pPr>
            <w:r>
              <w:rPr>
                <w:sz w:val="19"/>
              </w:rPr>
              <w:lastRenderedPageBreak/>
              <w:t>Reported performance</w:t>
            </w:r>
          </w:p>
        </w:tc>
        <w:tc>
          <w:tcPr>
            <w:tcW w:w="3294" w:type="dxa"/>
          </w:tcPr>
          <w:p w:rsidR="00167C9B" w:rsidRDefault="00192287">
            <w:pPr>
              <w:spacing w:before="40" w:after="40" w:line="240" w:lineRule="auto"/>
              <w:jc w:val="left"/>
            </w:pPr>
            <w:r>
              <w:rPr>
                <w:sz w:val="19"/>
              </w:rPr>
              <w:t>Target: 100 students in under 3 s; no measurement reported</w:t>
            </w:r>
          </w:p>
        </w:tc>
        <w:tc>
          <w:tcPr>
            <w:tcW w:w="3294" w:type="dxa"/>
          </w:tcPr>
          <w:p w:rsidR="00167C9B" w:rsidRDefault="00192287">
            <w:pPr>
              <w:spacing w:before="40" w:after="40" w:line="240" w:lineRule="auto"/>
              <w:jc w:val="left"/>
            </w:pPr>
            <w:r>
              <w:rPr>
                <w:sz w:val="19"/>
              </w:rPr>
              <w:t>2.4 s at 600 candidates; 4.8 s at 2,000 (measured)</w:t>
            </w:r>
          </w:p>
        </w:tc>
      </w:tr>
      <w:tr w:rsidR="00167C9B">
        <w:trPr>
          <w:cantSplit/>
          <w:jc w:val="center"/>
        </w:trPr>
        <w:tc>
          <w:tcPr>
            <w:tcW w:w="2081" w:type="dxa"/>
          </w:tcPr>
          <w:p w:rsidR="00167C9B" w:rsidRDefault="00192287">
            <w:pPr>
              <w:spacing w:before="40" w:after="40" w:line="240" w:lineRule="auto"/>
              <w:jc w:val="left"/>
            </w:pPr>
            <w:r>
              <w:rPr>
                <w:sz w:val="19"/>
              </w:rPr>
              <w:t>Rules guaranteed</w:t>
            </w:r>
          </w:p>
        </w:tc>
        <w:tc>
          <w:tcPr>
            <w:tcW w:w="3294" w:type="dxa"/>
          </w:tcPr>
          <w:p w:rsidR="00167C9B" w:rsidRDefault="00192287">
            <w:pPr>
              <w:spacing w:before="40" w:after="40" w:line="240" w:lineRule="auto"/>
              <w:jc w:val="left"/>
            </w:pPr>
            <w:r>
              <w:rPr>
                <w:sz w:val="19"/>
              </w:rPr>
              <w:t>Subject alternation in a line; optional branch rule; blocked seats</w:t>
            </w:r>
          </w:p>
        </w:tc>
        <w:tc>
          <w:tcPr>
            <w:tcW w:w="3294" w:type="dxa"/>
          </w:tcPr>
          <w:p w:rsidR="00167C9B" w:rsidRDefault="00192287">
            <w:pPr>
              <w:spacing w:before="40" w:after="40" w:line="240" w:lineRule="auto"/>
              <w:jc w:val="left"/>
            </w:pPr>
            <w:r>
              <w:rPr>
                <w:sz w:val="19"/>
              </w:rPr>
              <w:t>No same-paper neighbours in 8 or 4 directions; roll gap; accessible seats; capacity</w:t>
            </w:r>
          </w:p>
        </w:tc>
      </w:tr>
      <w:tr w:rsidR="00167C9B">
        <w:trPr>
          <w:cantSplit/>
          <w:jc w:val="center"/>
        </w:trPr>
        <w:tc>
          <w:tcPr>
            <w:tcW w:w="2081" w:type="dxa"/>
          </w:tcPr>
          <w:p w:rsidR="00167C9B" w:rsidRDefault="00192287">
            <w:pPr>
              <w:spacing w:before="40" w:after="40" w:line="240" w:lineRule="auto"/>
              <w:jc w:val="left"/>
            </w:pPr>
            <w:r>
              <w:rPr>
                <w:sz w:val="19"/>
              </w:rPr>
              <w:t>Violations at 600 candidates (our benchmark)</w:t>
            </w:r>
          </w:p>
        </w:tc>
        <w:tc>
          <w:tcPr>
            <w:tcW w:w="3294" w:type="dxa"/>
          </w:tcPr>
          <w:p w:rsidR="00167C9B" w:rsidRDefault="00192287">
            <w:pPr>
              <w:spacing w:before="40" w:after="40" w:line="240" w:lineRule="auto"/>
              <w:jc w:val="left"/>
            </w:pPr>
            <w:r>
              <w:rPr>
                <w:sz w:val="19"/>
              </w:rPr>
              <w:t>Not measured. Closest proxy, round-robin: 281 same-paper pairs, 198 roll-gap violations</w:t>
            </w:r>
          </w:p>
        </w:tc>
        <w:tc>
          <w:tcPr>
            <w:tcW w:w="3294" w:type="dxa"/>
          </w:tcPr>
          <w:p w:rsidR="00167C9B" w:rsidRDefault="00192287">
            <w:pPr>
              <w:spacing w:before="40" w:after="40" w:line="240" w:lineRule="auto"/>
              <w:jc w:val="left"/>
            </w:pPr>
            <w:r>
              <w:rPr>
                <w:sz w:val="19"/>
              </w:rPr>
              <w:t>0 and 0 in every run</w:t>
            </w:r>
          </w:p>
        </w:tc>
      </w:tr>
      <w:tr w:rsidR="00167C9B">
        <w:trPr>
          <w:cantSplit/>
          <w:jc w:val="center"/>
        </w:trPr>
        <w:tc>
          <w:tcPr>
            <w:tcW w:w="2081" w:type="dxa"/>
          </w:tcPr>
          <w:p w:rsidR="00167C9B" w:rsidRDefault="00192287">
            <w:pPr>
              <w:spacing w:before="40" w:after="40" w:line="240" w:lineRule="auto"/>
              <w:jc w:val="left"/>
            </w:pPr>
            <w:r>
              <w:rPr>
                <w:sz w:val="19"/>
              </w:rPr>
              <w:t>Predictability</w:t>
            </w:r>
          </w:p>
        </w:tc>
        <w:tc>
          <w:tcPr>
            <w:tcW w:w="3294" w:type="dxa"/>
          </w:tcPr>
          <w:p w:rsidR="00167C9B" w:rsidRDefault="00192287">
            <w:pPr>
              <w:spacing w:before="40" w:after="40" w:line="240" w:lineRule="auto"/>
              <w:jc w:val="left"/>
            </w:pPr>
            <w:r>
              <w:rPr>
                <w:sz w:val="19"/>
              </w:rPr>
              <w:t>Fixed pattern (the proxy repeats 100% of neighbour pairs)</w:t>
            </w:r>
          </w:p>
        </w:tc>
        <w:tc>
          <w:tcPr>
            <w:tcW w:w="3294" w:type="dxa"/>
          </w:tcPr>
          <w:p w:rsidR="00167C9B" w:rsidRDefault="00192287">
            <w:pPr>
              <w:spacing w:before="40" w:after="40" w:line="240" w:lineRule="auto"/>
              <w:jc w:val="left"/>
            </w:pPr>
            <w:r>
              <w:rPr>
                <w:sz w:val="19"/>
              </w:rPr>
              <w:t>1.0% repeated pairs; correlation 0.065</w:t>
            </w:r>
          </w:p>
        </w:tc>
      </w:tr>
      <w:tr w:rsidR="00167C9B">
        <w:trPr>
          <w:cantSplit/>
          <w:jc w:val="center"/>
        </w:trPr>
        <w:tc>
          <w:tcPr>
            <w:tcW w:w="2081" w:type="dxa"/>
          </w:tcPr>
          <w:p w:rsidR="00167C9B" w:rsidRDefault="00192287">
            <w:pPr>
              <w:spacing w:before="40" w:after="40" w:line="240" w:lineRule="auto"/>
              <w:jc w:val="left"/>
            </w:pPr>
            <w:r>
              <w:rPr>
                <w:sz w:val="19"/>
              </w:rPr>
              <w:t>Reproducibility and audit</w:t>
            </w:r>
          </w:p>
        </w:tc>
        <w:tc>
          <w:tcPr>
            <w:tcW w:w="3294" w:type="dxa"/>
          </w:tcPr>
          <w:p w:rsidR="00167C9B" w:rsidRDefault="00192287">
            <w:pPr>
              <w:spacing w:before="40" w:after="40" w:line="240" w:lineRule="auto"/>
              <w:jc w:val="left"/>
            </w:pPr>
            <w:r>
              <w:rPr>
                <w:sz w:val="19"/>
              </w:rPr>
              <w:t>Not described</w:t>
            </w:r>
          </w:p>
        </w:tc>
        <w:tc>
          <w:tcPr>
            <w:tcW w:w="3294" w:type="dxa"/>
          </w:tcPr>
          <w:p w:rsidR="00167C9B" w:rsidRDefault="00192287">
            <w:pPr>
              <w:spacing w:before="40" w:after="40" w:line="240" w:lineRule="auto"/>
              <w:jc w:val="left"/>
            </w:pPr>
            <w:r>
              <w:rPr>
                <w:sz w:val="19"/>
              </w:rPr>
              <w:t>Seed, fingerprints, Verify, audit trail</w:t>
            </w:r>
          </w:p>
        </w:tc>
      </w:tr>
      <w:tr w:rsidR="00167C9B">
        <w:trPr>
          <w:cantSplit/>
          <w:jc w:val="center"/>
        </w:trPr>
        <w:tc>
          <w:tcPr>
            <w:tcW w:w="2081" w:type="dxa"/>
          </w:tcPr>
          <w:p w:rsidR="00167C9B" w:rsidRDefault="00192287">
            <w:pPr>
              <w:spacing w:before="40" w:after="40" w:line="240" w:lineRule="auto"/>
              <w:jc w:val="left"/>
            </w:pPr>
            <w:r>
              <w:rPr>
                <w:sz w:val="19"/>
              </w:rPr>
              <w:t>Live editing</w:t>
            </w:r>
          </w:p>
        </w:tc>
        <w:tc>
          <w:tcPr>
            <w:tcW w:w="3294" w:type="dxa"/>
          </w:tcPr>
          <w:p w:rsidR="00167C9B" w:rsidRDefault="00192287">
            <w:pPr>
              <w:spacing w:before="40" w:after="40" w:line="240" w:lineRule="auto"/>
              <w:jc w:val="left"/>
            </w:pPr>
            <w:r>
              <w:rPr>
                <w:sz w:val="19"/>
              </w:rPr>
              <w:t>Future work (drag and drop)</w:t>
            </w:r>
          </w:p>
        </w:tc>
        <w:tc>
          <w:tcPr>
            <w:tcW w:w="3294" w:type="dxa"/>
          </w:tcPr>
          <w:p w:rsidR="00167C9B" w:rsidRDefault="00192287">
            <w:pPr>
              <w:spacing w:before="40" w:after="40" w:line="240" w:lineRule="auto"/>
              <w:jc w:val="left"/>
            </w:pPr>
            <w:r>
              <w:rPr>
                <w:sz w:val="19"/>
              </w:rPr>
              <w:t>Implemented, with live rule checks</w:t>
            </w:r>
          </w:p>
        </w:tc>
      </w:tr>
      <w:tr w:rsidR="00167C9B">
        <w:trPr>
          <w:cantSplit/>
          <w:jc w:val="center"/>
        </w:trPr>
        <w:tc>
          <w:tcPr>
            <w:tcW w:w="2081" w:type="dxa"/>
          </w:tcPr>
          <w:p w:rsidR="00167C9B" w:rsidRDefault="00192287">
            <w:pPr>
              <w:spacing w:before="40" w:after="40" w:line="240" w:lineRule="auto"/>
              <w:jc w:val="left"/>
            </w:pPr>
            <w:r>
              <w:rPr>
                <w:sz w:val="19"/>
              </w:rPr>
              <w:t>Attendance</w:t>
            </w:r>
          </w:p>
        </w:tc>
        <w:tc>
          <w:tcPr>
            <w:tcW w:w="3294" w:type="dxa"/>
          </w:tcPr>
          <w:p w:rsidR="00167C9B" w:rsidRDefault="00192287">
            <w:pPr>
              <w:spacing w:before="40" w:after="40" w:line="240" w:lineRule="auto"/>
              <w:jc w:val="left"/>
            </w:pPr>
            <w:r>
              <w:rPr>
                <w:sz w:val="19"/>
              </w:rPr>
              <w:t>Future work</w:t>
            </w:r>
          </w:p>
        </w:tc>
        <w:tc>
          <w:tcPr>
            <w:tcW w:w="3294" w:type="dxa"/>
          </w:tcPr>
          <w:p w:rsidR="00167C9B" w:rsidRDefault="00192287">
            <w:pPr>
              <w:spacing w:before="40" w:after="40" w:line="240" w:lineRule="auto"/>
              <w:jc w:val="left"/>
            </w:pPr>
            <w:r>
              <w:rPr>
                <w:sz w:val="19"/>
              </w:rPr>
              <w:t>Implemented (tablet register, scan, lock)</w:t>
            </w:r>
          </w:p>
        </w:tc>
      </w:tr>
      <w:tr w:rsidR="00167C9B">
        <w:trPr>
          <w:cantSplit/>
          <w:jc w:val="center"/>
        </w:trPr>
        <w:tc>
          <w:tcPr>
            <w:tcW w:w="2081" w:type="dxa"/>
          </w:tcPr>
          <w:p w:rsidR="00167C9B" w:rsidRDefault="00192287">
            <w:pPr>
              <w:spacing w:before="40" w:after="40" w:line="240" w:lineRule="auto"/>
              <w:jc w:val="left"/>
            </w:pPr>
            <w:r>
              <w:rPr>
                <w:sz w:val="19"/>
              </w:rPr>
              <w:t>Tests</w:t>
            </w:r>
          </w:p>
        </w:tc>
        <w:tc>
          <w:tcPr>
            <w:tcW w:w="3294" w:type="dxa"/>
          </w:tcPr>
          <w:p w:rsidR="00167C9B" w:rsidRDefault="00192287">
            <w:pPr>
              <w:spacing w:before="40" w:after="40" w:line="240" w:lineRule="auto"/>
              <w:jc w:val="left"/>
            </w:pPr>
            <w:r>
              <w:rPr>
                <w:sz w:val="19"/>
              </w:rPr>
              <w:t>Not described</w:t>
            </w:r>
          </w:p>
        </w:tc>
        <w:tc>
          <w:tcPr>
            <w:tcW w:w="3294" w:type="dxa"/>
          </w:tcPr>
          <w:p w:rsidR="00167C9B" w:rsidRDefault="00192287">
            <w:pPr>
              <w:spacing w:before="40" w:after="40" w:line="240" w:lineRule="auto"/>
              <w:jc w:val="left"/>
            </w:pPr>
            <w:r>
              <w:rPr>
                <w:sz w:val="19"/>
              </w:rPr>
              <w:t>58 automated tests; benchmark</w:t>
            </w:r>
          </w:p>
        </w:tc>
      </w:tr>
    </w:tbl>
    <w:p w:rsidR="00167C9B" w:rsidRDefault="00167C9B">
      <w:pPr>
        <w:spacing w:line="144" w:lineRule="auto"/>
      </w:pPr>
    </w:p>
    <w:p w:rsidR="00167C9B" w:rsidRDefault="00192287">
      <w:r>
        <w:t>In short: where the base paper stops at generating and displaying a seating pattern, SeatWise guarantees the rules, measures its own behaviour and covers the examination-day workflow. Whether those advantages matter to a real examination cell is something only a pilot can show.</w:t>
      </w:r>
    </w:p>
    <w:p w:rsidR="00167C9B" w:rsidRDefault="00192287">
      <w:pPr>
        <w:pStyle w:val="Heading2"/>
      </w:pPr>
      <w:r>
        <w:t>8  Analysis of Successful and Failure Cases</w:t>
      </w:r>
    </w:p>
    <w:p w:rsidR="00167C9B" w:rsidRDefault="00192287">
      <w:pPr>
        <w:pStyle w:val="Heading3"/>
      </w:pPr>
      <w:r>
        <w:t>8.1  Successful cases</w:t>
      </w:r>
    </w:p>
    <w:p w:rsidR="00167C9B" w:rsidRDefault="00192287">
      <w:pPr>
        <w:pStyle w:val="ListBullet"/>
        <w:spacing w:after="40"/>
      </w:pPr>
      <w:r>
        <w:t>Every one of 24 benchmark plans, in scenarios from 150 to 2,000 candidates, with 8 or 4 neighbours and roll gaps of 0, 5 and 10, met every hard rule.</w:t>
      </w:r>
    </w:p>
    <w:p w:rsidR="00167C9B" w:rsidRDefault="00192287">
      <w:pPr>
        <w:pStyle w:val="ListBullet"/>
        <w:spacing w:after="40"/>
      </w:pPr>
      <w:r>
        <w:t>Three real sittings of the sample timetable were planned in 1.8 to 2.2 s each with no violation, and each plan reproduced exactly when verified.</w:t>
      </w:r>
    </w:p>
    <w:p w:rsidR="00167C9B" w:rsidRDefault="00192287">
      <w:pPr>
        <w:pStyle w:val="ListBullet"/>
        <w:spacing w:after="40"/>
      </w:pPr>
      <w:r>
        <w:t>An illegal manual move was refused with a precise reason, and a legal move was applied, audited and re-fingerprinted.</w:t>
      </w:r>
    </w:p>
    <w:p w:rsidR="00167C9B" w:rsidRDefault="00192287">
      <w:pPr>
        <w:pStyle w:val="ListBullet"/>
        <w:spacing w:after="40"/>
      </w:pPr>
      <w:r>
        <w:t>The end-to-end scenario (import, plan, export, lookup, attendance) passed in 11.4 s.</w:t>
      </w:r>
    </w:p>
    <w:p w:rsidR="00167C9B" w:rsidRDefault="00192287">
      <w:pPr>
        <w:pStyle w:val="Heading3"/>
      </w:pPr>
      <w:r>
        <w:t>8.2  Failure and boundary cases</w:t>
      </w:r>
    </w:p>
    <w:p w:rsidR="00167C9B" w:rsidRDefault="00192287">
      <w:pPr>
        <w:pStyle w:val="TableCaption"/>
      </w:pPr>
      <w:r>
        <w:t>Table 15: Failure and boundary cases</w:t>
      </w:r>
    </w:p>
    <w:tbl>
      <w:tblPr>
        <w:tblStyle w:val="TableGrid"/>
        <w:tblW w:w="0" w:type="auto"/>
        <w:jc w:val="center"/>
        <w:tblLook w:val="04A0" w:firstRow="1" w:lastRow="0" w:firstColumn="1" w:lastColumn="0" w:noHBand="0" w:noVBand="1"/>
      </w:tblPr>
      <w:tblGrid>
        <w:gridCol w:w="2081"/>
        <w:gridCol w:w="4334"/>
        <w:gridCol w:w="2254"/>
      </w:tblGrid>
      <w:tr w:rsidR="00167C9B">
        <w:trPr>
          <w:cantSplit/>
          <w:tblHeader/>
          <w:jc w:val="center"/>
        </w:trPr>
        <w:tc>
          <w:tcPr>
            <w:tcW w:w="2081" w:type="dxa"/>
            <w:shd w:val="clear" w:color="auto" w:fill="D9E2F3"/>
          </w:tcPr>
          <w:p w:rsidR="00167C9B" w:rsidRDefault="00192287">
            <w:pPr>
              <w:spacing w:before="40" w:after="40" w:line="240" w:lineRule="auto"/>
              <w:jc w:val="left"/>
            </w:pPr>
            <w:r>
              <w:rPr>
                <w:b/>
                <w:sz w:val="18"/>
              </w:rPr>
              <w:t>Case</w:t>
            </w:r>
          </w:p>
        </w:tc>
        <w:tc>
          <w:tcPr>
            <w:tcW w:w="4334" w:type="dxa"/>
            <w:shd w:val="clear" w:color="auto" w:fill="D9E2F3"/>
          </w:tcPr>
          <w:p w:rsidR="00167C9B" w:rsidRDefault="00192287">
            <w:pPr>
              <w:spacing w:before="40" w:after="40" w:line="240" w:lineRule="auto"/>
              <w:jc w:val="left"/>
            </w:pPr>
            <w:r>
              <w:rPr>
                <w:b/>
                <w:sz w:val="18"/>
              </w:rPr>
              <w:t>What happened</w:t>
            </w:r>
          </w:p>
        </w:tc>
        <w:tc>
          <w:tcPr>
            <w:tcW w:w="2254" w:type="dxa"/>
            <w:shd w:val="clear" w:color="auto" w:fill="D9E2F3"/>
          </w:tcPr>
          <w:p w:rsidR="00167C9B" w:rsidRDefault="00192287">
            <w:pPr>
              <w:spacing w:before="40" w:after="40" w:line="240" w:lineRule="auto"/>
              <w:jc w:val="left"/>
            </w:pPr>
            <w:r>
              <w:rPr>
                <w:b/>
                <w:sz w:val="18"/>
              </w:rPr>
              <w:t>Assessment</w:t>
            </w:r>
          </w:p>
        </w:tc>
      </w:tr>
      <w:tr w:rsidR="00167C9B">
        <w:trPr>
          <w:cantSplit/>
          <w:jc w:val="center"/>
        </w:trPr>
        <w:tc>
          <w:tcPr>
            <w:tcW w:w="2081" w:type="dxa"/>
          </w:tcPr>
          <w:p w:rsidR="00167C9B" w:rsidRDefault="00192287">
            <w:pPr>
              <w:spacing w:before="40" w:after="40" w:line="240" w:lineRule="auto"/>
              <w:jc w:val="left"/>
            </w:pPr>
            <w:r>
              <w:rPr>
                <w:sz w:val="18"/>
              </w:rPr>
              <w:t>Two small halls for a 457-candidate sitting</w:t>
            </w:r>
          </w:p>
        </w:tc>
        <w:tc>
          <w:tcPr>
            <w:tcW w:w="4334" w:type="dxa"/>
          </w:tcPr>
          <w:p w:rsidR="00167C9B" w:rsidRDefault="00192287">
            <w:pPr>
              <w:spacing w:before="40" w:after="40" w:line="240" w:lineRule="auto"/>
              <w:jc w:val="left"/>
            </w:pPr>
            <w:r>
              <w:rPr>
                <w:sz w:val="18"/>
              </w:rPr>
              <w:t xml:space="preserve">422: </w:t>
            </w:r>
            <w:r>
              <w:rPr>
                <w:i/>
                <w:sz w:val="18"/>
              </w:rPr>
              <w:t>457 candidates but only 72 usable seats in the selected halls. Select halls with at least 385 more seats.</w:t>
            </w:r>
            <w:r>
              <w:rPr>
                <w:sz w:val="18"/>
              </w:rPr>
              <w:t xml:space="preserve"> The reply also named every paper larger than the halls' per-paper ceiling (for example 73 candidates but at most 18)</w:t>
            </w:r>
          </w:p>
        </w:tc>
        <w:tc>
          <w:tcPr>
            <w:tcW w:w="2254" w:type="dxa"/>
          </w:tcPr>
          <w:p w:rsidR="00167C9B" w:rsidRDefault="00192287">
            <w:pPr>
              <w:spacing w:before="40" w:after="40" w:line="240" w:lineRule="auto"/>
              <w:jc w:val="left"/>
            </w:pPr>
            <w:r>
              <w:rPr>
                <w:sz w:val="18"/>
              </w:rPr>
              <w:t>Correct refusal with an actionable reason; no plan was stored</w:t>
            </w:r>
          </w:p>
        </w:tc>
      </w:tr>
      <w:tr w:rsidR="00167C9B">
        <w:trPr>
          <w:cantSplit/>
          <w:jc w:val="center"/>
        </w:trPr>
        <w:tc>
          <w:tcPr>
            <w:tcW w:w="2081" w:type="dxa"/>
          </w:tcPr>
          <w:p w:rsidR="00167C9B" w:rsidRDefault="00192287">
            <w:pPr>
              <w:spacing w:before="40" w:after="40" w:line="240" w:lineRule="auto"/>
              <w:jc w:val="left"/>
            </w:pPr>
            <w:r>
              <w:rPr>
                <w:sz w:val="18"/>
              </w:rPr>
              <w:t>Five large halls with too few seats</w:t>
            </w:r>
          </w:p>
        </w:tc>
        <w:tc>
          <w:tcPr>
            <w:tcW w:w="4334" w:type="dxa"/>
          </w:tcPr>
          <w:p w:rsidR="00167C9B" w:rsidRDefault="00192287">
            <w:pPr>
              <w:spacing w:before="40" w:after="40" w:line="240" w:lineRule="auto"/>
              <w:jc w:val="left"/>
            </w:pPr>
            <w:r>
              <w:rPr>
                <w:sz w:val="18"/>
              </w:rPr>
              <w:t xml:space="preserve">422: </w:t>
            </w:r>
            <w:r>
              <w:rPr>
                <w:i/>
                <w:sz w:val="18"/>
              </w:rPr>
              <w:t>457 candidates but only 424 usable seats. Select halls with at least 33 more seats.</w:t>
            </w:r>
          </w:p>
        </w:tc>
        <w:tc>
          <w:tcPr>
            <w:tcW w:w="2254" w:type="dxa"/>
          </w:tcPr>
          <w:p w:rsidR="00167C9B" w:rsidRDefault="00192287">
            <w:pPr>
              <w:spacing w:before="40" w:after="40" w:line="240" w:lineRule="auto"/>
              <w:jc w:val="left"/>
            </w:pPr>
            <w:r>
              <w:rPr>
                <w:sz w:val="18"/>
              </w:rPr>
              <w:t>Correct; the pre-check catches it before any solving</w:t>
            </w:r>
          </w:p>
        </w:tc>
      </w:tr>
      <w:tr w:rsidR="00167C9B">
        <w:trPr>
          <w:cantSplit/>
          <w:jc w:val="center"/>
        </w:trPr>
        <w:tc>
          <w:tcPr>
            <w:tcW w:w="2081" w:type="dxa"/>
          </w:tcPr>
          <w:p w:rsidR="00167C9B" w:rsidRDefault="00192287">
            <w:pPr>
              <w:spacing w:before="40" w:after="40" w:line="240" w:lineRule="auto"/>
              <w:jc w:val="left"/>
            </w:pPr>
            <w:r>
              <w:rPr>
                <w:sz w:val="18"/>
              </w:rPr>
              <w:lastRenderedPageBreak/>
              <w:t>Import file with errors</w:t>
            </w:r>
          </w:p>
        </w:tc>
        <w:tc>
          <w:tcPr>
            <w:tcW w:w="4334" w:type="dxa"/>
          </w:tcPr>
          <w:p w:rsidR="00167C9B" w:rsidRDefault="00192287">
            <w:pPr>
              <w:spacing w:before="40" w:after="40" w:line="240" w:lineRule="auto"/>
              <w:jc w:val="left"/>
            </w:pPr>
            <w:r>
              <w:rPr>
                <w:sz w:val="18"/>
              </w:rPr>
              <w:t xml:space="preserve">Status </w:t>
            </w:r>
            <w:r>
              <w:rPr>
                <w:i/>
                <w:sz w:val="18"/>
              </w:rPr>
              <w:t>failed</w:t>
            </w:r>
            <w:r>
              <w:rPr>
                <w:sz w:val="18"/>
              </w:rPr>
              <w:t xml:space="preserve"> with four row-level errors (duplicate roll number, unknown department, unknown course, invalid yes or no)</w:t>
            </w:r>
          </w:p>
        </w:tc>
        <w:tc>
          <w:tcPr>
            <w:tcW w:w="2254" w:type="dxa"/>
          </w:tcPr>
          <w:p w:rsidR="00167C9B" w:rsidRDefault="00192287">
            <w:pPr>
              <w:spacing w:before="40" w:after="40" w:line="240" w:lineRule="auto"/>
              <w:jc w:val="left"/>
            </w:pPr>
            <w:r>
              <w:rPr>
                <w:sz w:val="18"/>
              </w:rPr>
              <w:t>Correct; nothing was imported</w:t>
            </w:r>
          </w:p>
        </w:tc>
      </w:tr>
      <w:tr w:rsidR="00167C9B">
        <w:trPr>
          <w:cantSplit/>
          <w:jc w:val="center"/>
        </w:trPr>
        <w:tc>
          <w:tcPr>
            <w:tcW w:w="2081" w:type="dxa"/>
          </w:tcPr>
          <w:p w:rsidR="00167C9B" w:rsidRDefault="00192287">
            <w:pPr>
              <w:spacing w:before="40" w:after="40" w:line="240" w:lineRule="auto"/>
              <w:jc w:val="left"/>
            </w:pPr>
            <w:r>
              <w:rPr>
                <w:sz w:val="18"/>
              </w:rPr>
              <w:t>Front-row bias</w:t>
            </w:r>
          </w:p>
        </w:tc>
        <w:tc>
          <w:tcPr>
            <w:tcW w:w="4334" w:type="dxa"/>
          </w:tcPr>
          <w:p w:rsidR="00167C9B" w:rsidRDefault="00192287">
            <w:pPr>
              <w:spacing w:before="40" w:after="40" w:line="240" w:lineRule="auto"/>
              <w:jc w:val="left"/>
            </w:pPr>
            <w:r>
              <w:rPr>
                <w:sz w:val="18"/>
              </w:rPr>
              <w:t>SeatWise places departments on the front row less evenly than a random shuffle (4.7 against 1.6 percentage points)</w:t>
            </w:r>
          </w:p>
        </w:tc>
        <w:tc>
          <w:tcPr>
            <w:tcW w:w="2254" w:type="dxa"/>
          </w:tcPr>
          <w:p w:rsidR="00167C9B" w:rsidRDefault="00192287">
            <w:pPr>
              <w:spacing w:before="40" w:after="40" w:line="240" w:lineRule="auto"/>
              <w:jc w:val="left"/>
            </w:pPr>
            <w:r>
              <w:rPr>
                <w:sz w:val="18"/>
              </w:rPr>
              <w:t>A real weakness of the colour-class construction; documented</w:t>
            </w:r>
          </w:p>
        </w:tc>
      </w:tr>
      <w:tr w:rsidR="00167C9B">
        <w:trPr>
          <w:cantSplit/>
          <w:jc w:val="center"/>
        </w:trPr>
        <w:tc>
          <w:tcPr>
            <w:tcW w:w="2081" w:type="dxa"/>
          </w:tcPr>
          <w:p w:rsidR="00167C9B" w:rsidRDefault="00192287">
            <w:pPr>
              <w:spacing w:before="40" w:after="40" w:line="240" w:lineRule="auto"/>
              <w:jc w:val="left"/>
            </w:pPr>
            <w:r>
              <w:rPr>
                <w:sz w:val="18"/>
              </w:rPr>
              <w:t>Four-neighbour mode</w:t>
            </w:r>
          </w:p>
        </w:tc>
        <w:tc>
          <w:tcPr>
            <w:tcW w:w="4334" w:type="dxa"/>
          </w:tcPr>
          <w:p w:rsidR="00167C9B" w:rsidRDefault="00192287">
            <w:pPr>
              <w:spacing w:before="40" w:after="40" w:line="240" w:lineRule="auto"/>
              <w:jc w:val="left"/>
            </w:pPr>
            <w:r>
              <w:rPr>
                <w:sz w:val="18"/>
              </w:rPr>
              <w:t>Solve time 6.0 s against 2.4 s for 600 candidates; the slowest benchmark run was 6.14 s</w:t>
            </w:r>
          </w:p>
        </w:tc>
        <w:tc>
          <w:tcPr>
            <w:tcW w:w="2254" w:type="dxa"/>
          </w:tcPr>
          <w:p w:rsidR="00167C9B" w:rsidRDefault="00192287">
            <w:pPr>
              <w:spacing w:before="40" w:after="40" w:line="240" w:lineRule="auto"/>
              <w:jc w:val="left"/>
            </w:pPr>
            <w:r>
              <w:rPr>
                <w:sz w:val="18"/>
              </w:rPr>
              <w:t>Acceptable for interactive use, but the slowest mode</w:t>
            </w:r>
          </w:p>
        </w:tc>
      </w:tr>
      <w:tr w:rsidR="00167C9B">
        <w:trPr>
          <w:cantSplit/>
          <w:jc w:val="center"/>
        </w:trPr>
        <w:tc>
          <w:tcPr>
            <w:tcW w:w="2081" w:type="dxa"/>
          </w:tcPr>
          <w:p w:rsidR="00167C9B" w:rsidRDefault="00192287">
            <w:pPr>
              <w:spacing w:before="40" w:after="40" w:line="240" w:lineRule="auto"/>
              <w:jc w:val="left"/>
            </w:pPr>
            <w:r>
              <w:rPr>
                <w:sz w:val="18"/>
              </w:rPr>
              <w:t>Tight budget</w:t>
            </w:r>
          </w:p>
        </w:tc>
        <w:tc>
          <w:tcPr>
            <w:tcW w:w="4334" w:type="dxa"/>
          </w:tcPr>
          <w:p w:rsidR="00167C9B" w:rsidRDefault="00192287">
            <w:pPr>
              <w:spacing w:before="40" w:after="40" w:line="240" w:lineRule="auto"/>
              <w:jc w:val="left"/>
            </w:pPr>
            <w:r>
              <w:rPr>
                <w:sz w:val="18"/>
              </w:rPr>
              <w:t>A per-hall budget of 0.1 was slower overall (3.72 s) than 0.15 (2.63 s) because some halls were re-solved</w:t>
            </w:r>
          </w:p>
        </w:tc>
        <w:tc>
          <w:tcPr>
            <w:tcW w:w="2254" w:type="dxa"/>
          </w:tcPr>
          <w:p w:rsidR="00167C9B" w:rsidRDefault="00192287">
            <w:pPr>
              <w:spacing w:before="40" w:after="40" w:line="240" w:lineRule="auto"/>
              <w:jc w:val="left"/>
            </w:pPr>
            <w:r>
              <w:rPr>
                <w:sz w:val="18"/>
              </w:rPr>
              <w:t>Handled by the retry strategy; the tuned budget avoids it</w:t>
            </w:r>
          </w:p>
        </w:tc>
      </w:tr>
    </w:tbl>
    <w:p w:rsidR="00167C9B" w:rsidRDefault="00167C9B">
      <w:pPr>
        <w:spacing w:line="144" w:lineRule="auto"/>
      </w:pPr>
    </w:p>
    <w:p w:rsidR="00167C9B" w:rsidRDefault="00192287">
      <w:pPr>
        <w:pStyle w:val="Heading2"/>
      </w:pPr>
      <w:r>
        <w:t>9  Discussion of Limitations</w:t>
      </w:r>
    </w:p>
    <w:p w:rsidR="00167C9B" w:rsidRDefault="00192287">
      <w:pPr>
        <w:pStyle w:val="ListBullet"/>
        <w:spacing w:after="40"/>
      </w:pPr>
      <w:r>
        <w:rPr>
          <w:b/>
        </w:rPr>
        <w:t>Synthetic data.</w:t>
      </w:r>
      <w:r>
        <w:t xml:space="preserve"> Every number in this chapter comes from seeded synthetic sittings; real institutions' data may differ in paper sizes, hall shapes and roll-number formats.</w:t>
      </w:r>
    </w:p>
    <w:p w:rsidR="00167C9B" w:rsidRDefault="00192287">
      <w:pPr>
        <w:pStyle w:val="ListBullet"/>
        <w:spacing w:after="40"/>
      </w:pPr>
      <w:r>
        <w:rPr>
          <w:b/>
        </w:rPr>
        <w:t>One machine, one run.</w:t>
      </w:r>
      <w:r>
        <w:t xml:space="preserve"> The benchmark ran once on one desktop with three seeds per scenario. We did not study variation between machines, and we did not measure memory or concurrent use.</w:t>
      </w:r>
    </w:p>
    <w:p w:rsidR="00167C9B" w:rsidRDefault="00192287">
      <w:pPr>
        <w:pStyle w:val="ListBullet"/>
        <w:spacing w:after="40"/>
      </w:pPr>
      <w:r>
        <w:rPr>
          <w:b/>
        </w:rPr>
        <w:t>No user study.</w:t>
      </w:r>
      <w:r>
        <w:t xml:space="preserve"> The usability of the seat map, the attendance screen and the lookup page was not tested with real users.</w:t>
      </w:r>
    </w:p>
    <w:p w:rsidR="00167C9B" w:rsidRDefault="00192287">
      <w:pPr>
        <w:pStyle w:val="ListBullet"/>
        <w:spacing w:after="40"/>
      </w:pPr>
      <w:r>
        <w:rPr>
          <w:b/>
        </w:rPr>
        <w:t>No accuracy-style metrics.</w:t>
      </w:r>
      <w:r>
        <w:t xml:space="preserve"> Because nothing is trained, accuracy, F1 and confusion matrices do not exist; the benchmark measures rule violations and speed instead.</w:t>
      </w:r>
    </w:p>
    <w:p w:rsidR="00167C9B" w:rsidRDefault="00192287">
      <w:pPr>
        <w:pStyle w:val="ListBullet"/>
        <w:spacing w:after="40"/>
      </w:pPr>
      <w:r>
        <w:rPr>
          <w:b/>
        </w:rPr>
        <w:t>Base-paper comparison is qualitative.</w:t>
      </w:r>
      <w:r>
        <w:t xml:space="preserve"> The base paper reports no measurements; the round-robin baseline is a proxy, not a re-implementation.</w:t>
      </w:r>
    </w:p>
    <w:p w:rsidR="00167C9B" w:rsidRDefault="00192287">
      <w:pPr>
        <w:pStyle w:val="ListBullet"/>
        <w:spacing w:after="40"/>
      </w:pPr>
      <w:r>
        <w:rPr>
          <w:b/>
        </w:rPr>
        <w:t>Front-row bias and 4-neighbour speed</w:t>
      </w:r>
      <w:r>
        <w:t xml:space="preserve"> are known weaknesses, described above.</w:t>
      </w:r>
    </w:p>
    <w:p w:rsidR="00167C9B" w:rsidRDefault="00192287">
      <w:pPr>
        <w:pStyle w:val="Heading2"/>
      </w:pPr>
      <w:r>
        <w:t>10  Objectives versus Outcomes</w:t>
      </w:r>
    </w:p>
    <w:p w:rsidR="00167C9B" w:rsidRDefault="00192287">
      <w:pPr>
        <w:pStyle w:val="TableCaption"/>
      </w:pPr>
      <w:r>
        <w:t>Table 16: Objectives against outcomes</w:t>
      </w:r>
    </w:p>
    <w:tbl>
      <w:tblPr>
        <w:tblStyle w:val="TableGrid"/>
        <w:tblW w:w="0" w:type="auto"/>
        <w:jc w:val="center"/>
        <w:tblLook w:val="04A0" w:firstRow="1" w:lastRow="0" w:firstColumn="1" w:lastColumn="0" w:noHBand="0" w:noVBand="1"/>
      </w:tblPr>
      <w:tblGrid>
        <w:gridCol w:w="2254"/>
        <w:gridCol w:w="2254"/>
        <w:gridCol w:w="2427"/>
        <w:gridCol w:w="1734"/>
      </w:tblGrid>
      <w:tr w:rsidR="00167C9B">
        <w:trPr>
          <w:cantSplit/>
          <w:tblHeader/>
          <w:jc w:val="center"/>
        </w:trPr>
        <w:tc>
          <w:tcPr>
            <w:tcW w:w="2254" w:type="dxa"/>
            <w:shd w:val="clear" w:color="auto" w:fill="D9E2F3"/>
          </w:tcPr>
          <w:p w:rsidR="00167C9B" w:rsidRDefault="00192287">
            <w:pPr>
              <w:spacing w:before="40" w:after="40" w:line="240" w:lineRule="auto"/>
              <w:jc w:val="left"/>
            </w:pPr>
            <w:r>
              <w:rPr>
                <w:b/>
                <w:sz w:val="18"/>
              </w:rPr>
              <w:t>Objective</w:t>
            </w:r>
          </w:p>
        </w:tc>
        <w:tc>
          <w:tcPr>
            <w:tcW w:w="2254" w:type="dxa"/>
            <w:shd w:val="clear" w:color="auto" w:fill="D9E2F3"/>
          </w:tcPr>
          <w:p w:rsidR="00167C9B" w:rsidRDefault="00192287">
            <w:pPr>
              <w:spacing w:before="40" w:after="40" w:line="240" w:lineRule="auto"/>
              <w:jc w:val="left"/>
            </w:pPr>
            <w:r>
              <w:rPr>
                <w:b/>
                <w:sz w:val="18"/>
              </w:rPr>
              <w:t>Outcome</w:t>
            </w:r>
          </w:p>
        </w:tc>
        <w:tc>
          <w:tcPr>
            <w:tcW w:w="2427" w:type="dxa"/>
            <w:shd w:val="clear" w:color="auto" w:fill="D9E2F3"/>
          </w:tcPr>
          <w:p w:rsidR="00167C9B" w:rsidRDefault="00192287">
            <w:pPr>
              <w:spacing w:before="40" w:after="40" w:line="240" w:lineRule="auto"/>
              <w:jc w:val="left"/>
            </w:pPr>
            <w:r>
              <w:rPr>
                <w:b/>
                <w:sz w:val="18"/>
              </w:rPr>
              <w:t>Evidence</w:t>
            </w:r>
          </w:p>
        </w:tc>
        <w:tc>
          <w:tcPr>
            <w:tcW w:w="1734" w:type="dxa"/>
            <w:shd w:val="clear" w:color="auto" w:fill="D9E2F3"/>
          </w:tcPr>
          <w:p w:rsidR="00167C9B" w:rsidRDefault="00192287">
            <w:pPr>
              <w:spacing w:before="40" w:after="40" w:line="240" w:lineRule="auto"/>
              <w:jc w:val="left"/>
            </w:pPr>
            <w:r>
              <w:rPr>
                <w:b/>
                <w:sz w:val="18"/>
              </w:rPr>
              <w:t>Status</w:t>
            </w:r>
          </w:p>
        </w:tc>
      </w:tr>
      <w:tr w:rsidR="00167C9B">
        <w:trPr>
          <w:cantSplit/>
          <w:jc w:val="center"/>
        </w:trPr>
        <w:tc>
          <w:tcPr>
            <w:tcW w:w="2254" w:type="dxa"/>
          </w:tcPr>
          <w:p w:rsidR="00167C9B" w:rsidRDefault="00192287">
            <w:pPr>
              <w:spacing w:before="40" w:after="40" w:line="240" w:lineRule="auto"/>
              <w:jc w:val="left"/>
            </w:pPr>
            <w:r>
              <w:rPr>
                <w:sz w:val="18"/>
              </w:rPr>
              <w:t>1  Automate seat allocation from uploaded data</w:t>
            </w:r>
          </w:p>
        </w:tc>
        <w:tc>
          <w:tcPr>
            <w:tcW w:w="2254" w:type="dxa"/>
          </w:tcPr>
          <w:p w:rsidR="00167C9B" w:rsidRDefault="00192287">
            <w:pPr>
              <w:spacing w:before="40" w:after="40" w:line="240" w:lineRule="auto"/>
              <w:jc w:val="left"/>
            </w:pPr>
            <w:r>
              <w:rPr>
                <w:sz w:val="18"/>
              </w:rPr>
              <w:t>Four file kinds imported and validated; plans generated in seconds</w:t>
            </w:r>
          </w:p>
        </w:tc>
        <w:tc>
          <w:tcPr>
            <w:tcW w:w="2427" w:type="dxa"/>
          </w:tcPr>
          <w:p w:rsidR="00167C9B" w:rsidRDefault="00192287">
            <w:pPr>
              <w:spacing w:before="40" w:after="40" w:line="240" w:lineRule="auto"/>
              <w:jc w:val="left"/>
            </w:pPr>
            <w:r>
              <w:rPr>
                <w:sz w:val="18"/>
              </w:rPr>
              <w:t>1,020 rows imported; 2.4 s at 600 candidates</w:t>
            </w:r>
          </w:p>
        </w:tc>
        <w:tc>
          <w:tcPr>
            <w:tcW w:w="1734" w:type="dxa"/>
          </w:tcPr>
          <w:p w:rsidR="00167C9B" w:rsidRDefault="00192287">
            <w:pPr>
              <w:spacing w:before="40" w:after="40" w:line="240" w:lineRule="auto"/>
              <w:jc w:val="left"/>
            </w:pPr>
            <w:r>
              <w:rPr>
                <w:sz w:val="18"/>
              </w:rPr>
              <w:t>Met</w:t>
            </w:r>
          </w:p>
        </w:tc>
      </w:tr>
      <w:tr w:rsidR="00167C9B">
        <w:trPr>
          <w:cantSplit/>
          <w:jc w:val="center"/>
        </w:trPr>
        <w:tc>
          <w:tcPr>
            <w:tcW w:w="2254" w:type="dxa"/>
          </w:tcPr>
          <w:p w:rsidR="00167C9B" w:rsidRDefault="00192287">
            <w:pPr>
              <w:spacing w:before="40" w:after="40" w:line="240" w:lineRule="auto"/>
              <w:jc w:val="left"/>
            </w:pPr>
            <w:r>
              <w:rPr>
                <w:sz w:val="18"/>
              </w:rPr>
              <w:t>2  Satisfy capacity, subject and roll-number constraints with optimisation</w:t>
            </w:r>
          </w:p>
        </w:tc>
        <w:tc>
          <w:tcPr>
            <w:tcW w:w="2254" w:type="dxa"/>
          </w:tcPr>
          <w:p w:rsidR="00167C9B" w:rsidRDefault="00192287">
            <w:pPr>
              <w:spacing w:before="40" w:after="40" w:line="240" w:lineRule="auto"/>
              <w:jc w:val="left"/>
            </w:pPr>
            <w:r>
              <w:rPr>
                <w:sz w:val="18"/>
              </w:rPr>
              <w:t>CP-SAT engine; every hard rule met</w:t>
            </w:r>
          </w:p>
        </w:tc>
        <w:tc>
          <w:tcPr>
            <w:tcW w:w="2427" w:type="dxa"/>
          </w:tcPr>
          <w:p w:rsidR="00167C9B" w:rsidRDefault="00192287">
            <w:pPr>
              <w:spacing w:before="40" w:after="40" w:line="240" w:lineRule="auto"/>
              <w:jc w:val="left"/>
            </w:pPr>
            <w:r>
              <w:rPr>
                <w:sz w:val="18"/>
              </w:rPr>
              <w:t>24 of 24 benchmark plans; 3 of 3 demo plans</w:t>
            </w:r>
          </w:p>
        </w:tc>
        <w:tc>
          <w:tcPr>
            <w:tcW w:w="1734" w:type="dxa"/>
          </w:tcPr>
          <w:p w:rsidR="00167C9B" w:rsidRDefault="00192287">
            <w:pPr>
              <w:spacing w:before="40" w:after="40" w:line="240" w:lineRule="auto"/>
              <w:jc w:val="left"/>
            </w:pPr>
            <w:r>
              <w:rPr>
                <w:sz w:val="18"/>
              </w:rPr>
              <w:t>Met on synthetic data</w:t>
            </w:r>
          </w:p>
        </w:tc>
      </w:tr>
      <w:tr w:rsidR="00167C9B">
        <w:trPr>
          <w:cantSplit/>
          <w:jc w:val="center"/>
        </w:trPr>
        <w:tc>
          <w:tcPr>
            <w:tcW w:w="2254" w:type="dxa"/>
          </w:tcPr>
          <w:p w:rsidR="00167C9B" w:rsidRDefault="00192287">
            <w:pPr>
              <w:spacing w:before="40" w:after="40" w:line="240" w:lineRule="auto"/>
              <w:jc w:val="left"/>
            </w:pPr>
            <w:r>
              <w:rPr>
                <w:sz w:val="18"/>
              </w:rPr>
              <w:t>3  Enforce anti-cheating spacing and randomise</w:t>
            </w:r>
          </w:p>
        </w:tc>
        <w:tc>
          <w:tcPr>
            <w:tcW w:w="2254" w:type="dxa"/>
          </w:tcPr>
          <w:p w:rsidR="00167C9B" w:rsidRDefault="00192287">
            <w:pPr>
              <w:spacing w:before="40" w:after="40" w:line="240" w:lineRule="auto"/>
              <w:jc w:val="left"/>
            </w:pPr>
            <w:r>
              <w:rPr>
                <w:sz w:val="18"/>
              </w:rPr>
              <w:t>0 same-paper neighbours; seeded random choice</w:t>
            </w:r>
          </w:p>
        </w:tc>
        <w:tc>
          <w:tcPr>
            <w:tcW w:w="2427" w:type="dxa"/>
          </w:tcPr>
          <w:p w:rsidR="00167C9B" w:rsidRDefault="00192287">
            <w:pPr>
              <w:spacing w:before="40" w:after="40" w:line="240" w:lineRule="auto"/>
              <w:jc w:val="left"/>
            </w:pPr>
            <w:r>
              <w:rPr>
                <w:sz w:val="18"/>
              </w:rPr>
              <w:t>Correlation 0.065; 1.0% repeated pairs</w:t>
            </w:r>
          </w:p>
        </w:tc>
        <w:tc>
          <w:tcPr>
            <w:tcW w:w="1734" w:type="dxa"/>
          </w:tcPr>
          <w:p w:rsidR="00167C9B" w:rsidRDefault="00192287">
            <w:pPr>
              <w:spacing w:before="40" w:after="40" w:line="240" w:lineRule="auto"/>
              <w:jc w:val="left"/>
            </w:pPr>
            <w:r>
              <w:rPr>
                <w:sz w:val="18"/>
              </w:rPr>
              <w:t>Met, with a front-row bias of 4.7 points</w:t>
            </w:r>
          </w:p>
        </w:tc>
      </w:tr>
      <w:tr w:rsidR="00167C9B">
        <w:trPr>
          <w:cantSplit/>
          <w:jc w:val="center"/>
        </w:trPr>
        <w:tc>
          <w:tcPr>
            <w:tcW w:w="2254" w:type="dxa"/>
          </w:tcPr>
          <w:p w:rsidR="00167C9B" w:rsidRDefault="00192287">
            <w:pPr>
              <w:spacing w:before="40" w:after="40" w:line="240" w:lineRule="auto"/>
              <w:jc w:val="left"/>
            </w:pPr>
            <w:r>
              <w:rPr>
                <w:sz w:val="18"/>
              </w:rPr>
              <w:t>4  Exportable charts and hall-wise reports</w:t>
            </w:r>
          </w:p>
        </w:tc>
        <w:tc>
          <w:tcPr>
            <w:tcW w:w="2254" w:type="dxa"/>
          </w:tcPr>
          <w:p w:rsidR="00167C9B" w:rsidRDefault="00192287">
            <w:pPr>
              <w:spacing w:before="40" w:after="40" w:line="240" w:lineRule="auto"/>
              <w:jc w:val="left"/>
            </w:pPr>
            <w:r>
              <w:rPr>
                <w:sz w:val="18"/>
              </w:rPr>
              <w:t>Five exports</w:t>
            </w:r>
          </w:p>
        </w:tc>
        <w:tc>
          <w:tcPr>
            <w:tcW w:w="2427" w:type="dxa"/>
          </w:tcPr>
          <w:p w:rsidR="00167C9B" w:rsidRDefault="00192287">
            <w:pPr>
              <w:spacing w:before="40" w:after="40" w:line="240" w:lineRule="auto"/>
              <w:jc w:val="left"/>
            </w:pPr>
            <w:r>
              <w:rPr>
                <w:sz w:val="18"/>
              </w:rPr>
              <w:t>Charts, sheets, slips (PDF); hall lists, attendance (Excel); tests</w:t>
            </w:r>
          </w:p>
        </w:tc>
        <w:tc>
          <w:tcPr>
            <w:tcW w:w="1734" w:type="dxa"/>
          </w:tcPr>
          <w:p w:rsidR="00167C9B" w:rsidRDefault="00192287">
            <w:pPr>
              <w:spacing w:before="40" w:after="40" w:line="240" w:lineRule="auto"/>
              <w:jc w:val="left"/>
            </w:pPr>
            <w:r>
              <w:rPr>
                <w:sz w:val="18"/>
              </w:rPr>
              <w:t>Met</w:t>
            </w:r>
          </w:p>
        </w:tc>
      </w:tr>
      <w:tr w:rsidR="00167C9B">
        <w:trPr>
          <w:cantSplit/>
          <w:jc w:val="center"/>
        </w:trPr>
        <w:tc>
          <w:tcPr>
            <w:tcW w:w="2254" w:type="dxa"/>
          </w:tcPr>
          <w:p w:rsidR="00167C9B" w:rsidRDefault="00192287">
            <w:pPr>
              <w:spacing w:before="40" w:after="40" w:line="240" w:lineRule="auto"/>
              <w:jc w:val="left"/>
            </w:pPr>
            <w:r>
              <w:rPr>
                <w:sz w:val="18"/>
              </w:rPr>
              <w:t>5  Real-time seat lookup and attendance</w:t>
            </w:r>
          </w:p>
        </w:tc>
        <w:tc>
          <w:tcPr>
            <w:tcW w:w="2254" w:type="dxa"/>
          </w:tcPr>
          <w:p w:rsidR="00167C9B" w:rsidRDefault="00192287">
            <w:pPr>
              <w:spacing w:before="40" w:after="40" w:line="240" w:lineRule="auto"/>
              <w:jc w:val="left"/>
            </w:pPr>
            <w:r>
              <w:rPr>
                <w:sz w:val="18"/>
              </w:rPr>
              <w:t>Public lookup with QR slip; tablet register with lock</w:t>
            </w:r>
          </w:p>
        </w:tc>
        <w:tc>
          <w:tcPr>
            <w:tcW w:w="2427" w:type="dxa"/>
          </w:tcPr>
          <w:p w:rsidR="00167C9B" w:rsidRDefault="00192287">
            <w:pPr>
              <w:spacing w:before="40" w:after="40" w:line="240" w:lineRule="auto"/>
              <w:jc w:val="left"/>
            </w:pPr>
            <w:r>
              <w:rPr>
                <w:sz w:val="18"/>
              </w:rPr>
              <w:t>Scenario and tests; screens captured</w:t>
            </w:r>
          </w:p>
        </w:tc>
        <w:tc>
          <w:tcPr>
            <w:tcW w:w="1734" w:type="dxa"/>
          </w:tcPr>
          <w:p w:rsidR="00167C9B" w:rsidRDefault="00192287">
            <w:pPr>
              <w:spacing w:before="40" w:after="40" w:line="240" w:lineRule="auto"/>
              <w:jc w:val="left"/>
            </w:pPr>
            <w:r>
              <w:rPr>
                <w:sz w:val="18"/>
              </w:rPr>
              <w:t>Met in testing; no real-user trial</w:t>
            </w:r>
          </w:p>
        </w:tc>
      </w:tr>
      <w:tr w:rsidR="00167C9B">
        <w:trPr>
          <w:cantSplit/>
          <w:jc w:val="center"/>
        </w:trPr>
        <w:tc>
          <w:tcPr>
            <w:tcW w:w="2254" w:type="dxa"/>
          </w:tcPr>
          <w:p w:rsidR="00167C9B" w:rsidRDefault="00192287">
            <w:pPr>
              <w:spacing w:before="40" w:after="40" w:line="240" w:lineRule="auto"/>
              <w:jc w:val="left"/>
            </w:pPr>
            <w:r>
              <w:rPr>
                <w:sz w:val="18"/>
              </w:rPr>
              <w:lastRenderedPageBreak/>
              <w:t>6  Reduce time and errors of manual preparation</w:t>
            </w:r>
          </w:p>
        </w:tc>
        <w:tc>
          <w:tcPr>
            <w:tcW w:w="2254" w:type="dxa"/>
          </w:tcPr>
          <w:p w:rsidR="00167C9B" w:rsidRDefault="00192287">
            <w:pPr>
              <w:spacing w:before="40" w:after="40" w:line="240" w:lineRule="auto"/>
              <w:jc w:val="left"/>
            </w:pPr>
            <w:r>
              <w:rPr>
                <w:sz w:val="18"/>
              </w:rPr>
              <w:t>Plan in seconds; rules guaranteed</w:t>
            </w:r>
          </w:p>
        </w:tc>
        <w:tc>
          <w:tcPr>
            <w:tcW w:w="2427" w:type="dxa"/>
          </w:tcPr>
          <w:p w:rsidR="00167C9B" w:rsidRDefault="00192287">
            <w:pPr>
              <w:spacing w:before="40" w:after="40" w:line="240" w:lineRule="auto"/>
              <w:jc w:val="left"/>
            </w:pPr>
            <w:r>
              <w:rPr>
                <w:sz w:val="18"/>
              </w:rPr>
              <w:t>2.4 s; roll-order seating leaves 1,253 violations</w:t>
            </w:r>
          </w:p>
        </w:tc>
        <w:tc>
          <w:tcPr>
            <w:tcW w:w="1734" w:type="dxa"/>
          </w:tcPr>
          <w:p w:rsidR="00167C9B" w:rsidRDefault="00192287">
            <w:pPr>
              <w:spacing w:before="40" w:after="40" w:line="240" w:lineRule="auto"/>
              <w:jc w:val="left"/>
            </w:pPr>
            <w:r>
              <w:rPr>
                <w:sz w:val="18"/>
              </w:rPr>
              <w:t>Met for generation time and rule errors; time saved in a real cell not measured</w:t>
            </w:r>
          </w:p>
        </w:tc>
      </w:tr>
      <w:tr w:rsidR="00167C9B">
        <w:trPr>
          <w:cantSplit/>
          <w:jc w:val="center"/>
        </w:trPr>
        <w:tc>
          <w:tcPr>
            <w:tcW w:w="2254" w:type="dxa"/>
          </w:tcPr>
          <w:p w:rsidR="00167C9B" w:rsidRDefault="00192287">
            <w:pPr>
              <w:spacing w:before="40" w:after="40" w:line="240" w:lineRule="auto"/>
              <w:jc w:val="left"/>
            </w:pPr>
            <w:r>
              <w:rPr>
                <w:sz w:val="18"/>
              </w:rPr>
              <w:t>Added: reproducible and auditable plans</w:t>
            </w:r>
          </w:p>
        </w:tc>
        <w:tc>
          <w:tcPr>
            <w:tcW w:w="2254" w:type="dxa"/>
          </w:tcPr>
          <w:p w:rsidR="00167C9B" w:rsidRDefault="00192287">
            <w:pPr>
              <w:spacing w:before="40" w:after="40" w:line="240" w:lineRule="auto"/>
              <w:jc w:val="left"/>
            </w:pPr>
            <w:r>
              <w:rPr>
                <w:sz w:val="18"/>
              </w:rPr>
              <w:t>Seeds, three hashes, Verify, audit trail</w:t>
            </w:r>
          </w:p>
        </w:tc>
        <w:tc>
          <w:tcPr>
            <w:tcW w:w="2427" w:type="dxa"/>
          </w:tcPr>
          <w:p w:rsidR="00167C9B" w:rsidRDefault="00192287">
            <w:pPr>
              <w:spacing w:before="40" w:after="40" w:line="240" w:lineRule="auto"/>
              <w:jc w:val="left"/>
            </w:pPr>
            <w:r>
              <w:rPr>
                <w:sz w:val="18"/>
              </w:rPr>
              <w:t>Verify reproduced exactly; tests</w:t>
            </w:r>
          </w:p>
        </w:tc>
        <w:tc>
          <w:tcPr>
            <w:tcW w:w="1734" w:type="dxa"/>
          </w:tcPr>
          <w:p w:rsidR="00167C9B" w:rsidRDefault="00192287">
            <w:pPr>
              <w:spacing w:before="40" w:after="40" w:line="240" w:lineRule="auto"/>
              <w:jc w:val="left"/>
            </w:pPr>
            <w:r>
              <w:rPr>
                <w:sz w:val="18"/>
              </w:rPr>
              <w:t>Met</w:t>
            </w:r>
          </w:p>
        </w:tc>
      </w:tr>
      <w:tr w:rsidR="00167C9B">
        <w:trPr>
          <w:cantSplit/>
          <w:jc w:val="center"/>
        </w:trPr>
        <w:tc>
          <w:tcPr>
            <w:tcW w:w="2254" w:type="dxa"/>
          </w:tcPr>
          <w:p w:rsidR="00167C9B" w:rsidRDefault="00192287">
            <w:pPr>
              <w:spacing w:before="40" w:after="40" w:line="240" w:lineRule="auto"/>
              <w:jc w:val="left"/>
            </w:pPr>
            <w:r>
              <w:rPr>
                <w:sz w:val="18"/>
              </w:rPr>
              <w:t>Added: evaluate against manual methods</w:t>
            </w:r>
          </w:p>
        </w:tc>
        <w:tc>
          <w:tcPr>
            <w:tcW w:w="2254" w:type="dxa"/>
          </w:tcPr>
          <w:p w:rsidR="00167C9B" w:rsidRDefault="00192287">
            <w:pPr>
              <w:spacing w:before="40" w:after="40" w:line="240" w:lineRule="auto"/>
              <w:jc w:val="left"/>
            </w:pPr>
            <w:r>
              <w:rPr>
                <w:sz w:val="18"/>
              </w:rPr>
              <w:t>Benchmark with three baselines</w:t>
            </w:r>
          </w:p>
        </w:tc>
        <w:tc>
          <w:tcPr>
            <w:tcW w:w="2427" w:type="dxa"/>
          </w:tcPr>
          <w:p w:rsidR="00167C9B" w:rsidRDefault="00192287">
            <w:pPr>
              <w:spacing w:before="40" w:after="40" w:line="240" w:lineRule="auto"/>
              <w:jc w:val="left"/>
            </w:pPr>
            <w:r>
              <w:rPr>
                <w:sz w:val="18"/>
              </w:rPr>
              <w:t>8 scenarios x 3 seeds</w:t>
            </w:r>
          </w:p>
        </w:tc>
        <w:tc>
          <w:tcPr>
            <w:tcW w:w="1734" w:type="dxa"/>
          </w:tcPr>
          <w:p w:rsidR="00167C9B" w:rsidRDefault="00192287">
            <w:pPr>
              <w:spacing w:before="40" w:after="40" w:line="240" w:lineRule="auto"/>
              <w:jc w:val="left"/>
            </w:pPr>
            <w:r>
              <w:rPr>
                <w:sz w:val="18"/>
              </w:rPr>
              <w:t>Met, with the limits above</w:t>
            </w:r>
          </w:p>
        </w:tc>
      </w:tr>
    </w:tbl>
    <w:p w:rsidR="00167C9B" w:rsidRDefault="00167C9B">
      <w:pPr>
        <w:spacing w:line="144" w:lineRule="auto"/>
      </w:pPr>
    </w:p>
    <w:sectPr w:rsidR="00167C9B" w:rsidSect="00034616">
      <w:headerReference w:type="default" r:id="rId44"/>
      <w:footerReference w:type="default" r:id="rId45"/>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2185" w:rsidRDefault="00192287">
      <w:pPr>
        <w:spacing w:after="0" w:line="240" w:lineRule="auto"/>
      </w:pPr>
      <w:r>
        <w:separator/>
      </w:r>
    </w:p>
  </w:endnote>
  <w:endnote w:type="continuationSeparator" w:id="0">
    <w:p w:rsidR="00C22185" w:rsidRDefault="00192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9B" w:rsidRDefault="00192287">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2185" w:rsidRDefault="00192287">
      <w:pPr>
        <w:spacing w:after="0" w:line="240" w:lineRule="auto"/>
      </w:pPr>
      <w:r>
        <w:separator/>
      </w:r>
    </w:p>
  </w:footnote>
  <w:footnote w:type="continuationSeparator" w:id="0">
    <w:p w:rsidR="00C22185" w:rsidRDefault="00192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C9B" w:rsidRDefault="00192287">
    <w:pPr>
      <w:pStyle w:val="Header"/>
      <w:jc w:val="right"/>
    </w:pPr>
    <w:r>
      <w:rPr>
        <w:i/>
        <w:color w:val="555555"/>
        <w:sz w:val="18"/>
      </w:rPr>
      <w:t>SeatWise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C9B"/>
    <w:rsid w:val="00192287"/>
    <w:rsid w:val="00260DC8"/>
    <w:rsid w:val="0029639D"/>
    <w:rsid w:val="00326F90"/>
    <w:rsid w:val="0043157B"/>
    <w:rsid w:val="00AA1D8D"/>
    <w:rsid w:val="00B47730"/>
    <w:rsid w:val="00C221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E00B380-7BB0-4D9A-BE11-61F3DE7B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192287"/>
    <w:pPr>
      <w:spacing w:after="40" w:line="240" w:lineRule="auto"/>
    </w:pPr>
  </w:style>
  <w:style w:type="paragraph" w:styleId="TOC2">
    <w:name w:val="toc 2"/>
    <w:basedOn w:val="Normal"/>
    <w:next w:val="Normal"/>
    <w:autoRedefine/>
    <w:uiPriority w:val="39"/>
    <w:semiHidden/>
    <w:unhideWhenUsed/>
    <w:rsid w:val="00192287"/>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5B4CB-AD56-405F-9188-81AE1EDA1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4089</Words>
  <Characters>20871</Characters>
  <Application>Microsoft Office Word</Application>
  <DocSecurity>0</DocSecurity>
  <Lines>928</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4</cp:revision>
  <dcterms:created xsi:type="dcterms:W3CDTF">2013-12-23T23:15:00Z</dcterms:created>
  <dcterms:modified xsi:type="dcterms:W3CDTF">2026-10-15T10:34:00Z</dcterms:modified>
  <cp:category/>
</cp:coreProperties>
</file>