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Automated Plastic Waste Detection in Oceans Using Artificial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Millions of tonnes of plastic waste enter the oceans every year.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Plastic debris harms marine life, damages ecosystems and returns to humans through the food chain.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Monitoring relies on manual inspection and marine surveys, which are slow, costly and cover small areas.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Deep learning and computer vision can detect objects in images automatically and at scale.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Object detection models such as YOLO locate each plastic item with a bounding box and confidence score.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an AI system that automatically detects and localises plastic waste in ocean images.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