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A3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Dynamic Phishing URL Detection System Integrating Advanced Machine Learning and Crowdsourced Threat Intelligence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Dynamic Phishing URL Detection System Integrating Advanced Machine Learning and Crowdsourced Threat Intelligence  (IEEE Access, 2026)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D.ANISH MEGHAN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23K91A6750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B.AKSHAYA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23K91A6737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B.TANUJA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23K91A6736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CH.SAI CHETHAN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23K91A6742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Mr. G. Ravi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