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 LLM Tuning Framework Model for Self Supervised Medical Image Segmentation and DNA Finger Printing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proposes a unified framework that combines Joint Embedding Predictive Architecture (JEPA) with LLM fine-tuning for two biomedical tasks.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tasks are self-supervised medical image segmentation and DNA fingerprinting analysis.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JEPA predicts target representations in a joint embedding space instead of reconstructing pixels or nucleotides.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lightweight alignment bridge connects JEPA embeddings to an LLM fine-tuned with LoRA to produce structured clinical and forensic text.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approach reduces the need for dense annotations and improves sample efficiency.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