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BB679" w14:textId="1833AD68" w:rsidR="00234731" w:rsidRDefault="009741E0" w:rsidP="00225A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1E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API SECURITY PLATFORM FOR PAYMENT APPLICATIONS  </w:t>
      </w:r>
    </w:p>
    <w:p w14:paraId="2A32B3AF" w14:textId="5845B2E5" w:rsidR="00225A3F" w:rsidRDefault="00225A3F" w:rsidP="00225A3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10C8D6A3" w14:textId="77777777" w:rsidR="009741E0" w:rsidRDefault="009741E0" w:rsidP="00225A3F">
      <w:pPr>
        <w:rPr>
          <w:rFonts w:ascii="Times New Roman" w:hAnsi="Times New Roman" w:cs="Times New Roman"/>
          <w:b/>
          <w:bCs/>
        </w:rPr>
      </w:pPr>
    </w:p>
    <w:p w14:paraId="674D0152" w14:textId="2DB4B6D1" w:rsidR="00225A3F" w:rsidRDefault="00225A3F" w:rsidP="00225A3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25A3F">
        <w:rPr>
          <w:rFonts w:ascii="Times New Roman" w:hAnsi="Times New Roman" w:cs="Times New Roman"/>
          <w:b/>
          <w:bCs/>
        </w:rPr>
        <w:t>ABSTRACT</w:t>
      </w:r>
      <w:r>
        <w:rPr>
          <w:rFonts w:ascii="Times New Roman" w:hAnsi="Times New Roman" w:cs="Times New Roman"/>
          <w:b/>
          <w:bCs/>
        </w:rPr>
        <w:t xml:space="preserve">  </w:t>
      </w:r>
      <w:r w:rsidRPr="00225A3F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1B9A26C3" w14:textId="77777777" w:rsidR="009741E0" w:rsidRPr="009741E0" w:rsidRDefault="009741E0" w:rsidP="00225A3F">
      <w:pPr>
        <w:rPr>
          <w:rFonts w:ascii="Times New Roman" w:hAnsi="Times New Roman" w:cs="Times New Roman"/>
          <w:b/>
          <w:bCs/>
        </w:rPr>
      </w:pPr>
    </w:p>
    <w:p w14:paraId="30A4DB4D" w14:textId="77777777" w:rsidR="009741E0" w:rsidRPr="009741E0" w:rsidRDefault="009741E0" w:rsidP="009741E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741E0">
        <w:rPr>
          <w:rFonts w:ascii="Times New Roman" w:hAnsi="Times New Roman" w:cs="Times New Roman"/>
        </w:rPr>
        <w:t>Application Programming Interfaces (APIs) are the backbone of modern UPI and digital payment applications, enabling secure communication between users, banks, and payment services.</w:t>
      </w:r>
    </w:p>
    <w:p w14:paraId="3F7DE85C" w14:textId="77777777" w:rsidR="009741E0" w:rsidRPr="009741E0" w:rsidRDefault="009741E0" w:rsidP="009741E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741E0">
        <w:rPr>
          <w:rFonts w:ascii="Times New Roman" w:hAnsi="Times New Roman" w:cs="Times New Roman"/>
        </w:rPr>
        <w:t>As the use of online payment systems continues to grow, APIs have become a common target for cyberattacks.</w:t>
      </w:r>
    </w:p>
    <w:p w14:paraId="5C47E946" w14:textId="77777777" w:rsidR="009741E0" w:rsidRPr="009741E0" w:rsidRDefault="009741E0" w:rsidP="009741E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741E0">
        <w:rPr>
          <w:rFonts w:ascii="Times New Roman" w:hAnsi="Times New Roman" w:cs="Times New Roman"/>
        </w:rPr>
        <w:t>This project develops an automated API security testing tool that scans REST APIs for vulnerabilities based on the OWASP API Security Top 10.</w:t>
      </w:r>
    </w:p>
    <w:p w14:paraId="4DCD0E7A" w14:textId="77777777" w:rsidR="009741E0" w:rsidRPr="009741E0" w:rsidRDefault="009741E0" w:rsidP="009741E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741E0">
        <w:rPr>
          <w:rFonts w:ascii="Times New Roman" w:hAnsi="Times New Roman" w:cs="Times New Roman"/>
        </w:rPr>
        <w:t xml:space="preserve">It detects common security issues such as broken authentication, unauthorized access (BOLA/IDOR), excessive data exposure, and rate-limiting weaknesses. </w:t>
      </w:r>
    </w:p>
    <w:p w14:paraId="4EB13550" w14:textId="77777777" w:rsidR="009741E0" w:rsidRPr="009741E0" w:rsidRDefault="009741E0" w:rsidP="009741E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741E0">
        <w:rPr>
          <w:rFonts w:ascii="Times New Roman" w:hAnsi="Times New Roman" w:cs="Times New Roman"/>
        </w:rPr>
        <w:t>The tool generates a detailed security report along with an API security score and recommendations to help developers improve the security of payment applications before deployment.</w:t>
      </w:r>
    </w:p>
    <w:p w14:paraId="132E7AAC" w14:textId="77777777" w:rsidR="009741E0" w:rsidRPr="009741E0" w:rsidRDefault="009741E0" w:rsidP="009741E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741E0">
        <w:rPr>
          <w:rFonts w:ascii="Times New Roman" w:hAnsi="Times New Roman" w:cs="Times New Roman"/>
        </w:rPr>
        <w:t>This project presents an automated API security testing tool designed for UPI and digital payment applications.</w:t>
      </w:r>
    </w:p>
    <w:p w14:paraId="7924C823" w14:textId="77777777" w:rsidR="009741E0" w:rsidRPr="009741E0" w:rsidRDefault="009741E0" w:rsidP="009741E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741E0">
        <w:rPr>
          <w:rFonts w:ascii="Times New Roman" w:hAnsi="Times New Roman" w:cs="Times New Roman"/>
        </w:rPr>
        <w:t xml:space="preserve">The tool scans REST APIs to identify common security vulnerabilities based on the OWASP API Security Top 10 standard. </w:t>
      </w:r>
    </w:p>
    <w:p w14:paraId="131ED4A3" w14:textId="77777777" w:rsidR="009741E0" w:rsidRPr="009741E0" w:rsidRDefault="009741E0" w:rsidP="009741E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741E0">
        <w:rPr>
          <w:rFonts w:ascii="Times New Roman" w:hAnsi="Times New Roman" w:cs="Times New Roman"/>
        </w:rPr>
        <w:t xml:space="preserve">It detects issues such as broken authentication, unauthorized access, excessive data exposure, and rate-limiting weaknesses. </w:t>
      </w:r>
    </w:p>
    <w:p w14:paraId="2E5BAF4B" w14:textId="77777777" w:rsidR="009741E0" w:rsidRPr="009741E0" w:rsidRDefault="009741E0" w:rsidP="009741E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741E0">
        <w:rPr>
          <w:rFonts w:ascii="Times New Roman" w:hAnsi="Times New Roman" w:cs="Times New Roman"/>
        </w:rPr>
        <w:t xml:space="preserve">Popular tools can identify API vulnerabilities, but they often require skilled security professionals, significant manual effort, and expensive licenses. </w:t>
      </w:r>
    </w:p>
    <w:p w14:paraId="2E2D56DF" w14:textId="77777777" w:rsidR="009741E0" w:rsidRPr="009741E0" w:rsidRDefault="009741E0" w:rsidP="009741E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741E0">
        <w:rPr>
          <w:rFonts w:ascii="Times New Roman" w:hAnsi="Times New Roman" w:cs="Times New Roman"/>
        </w:rPr>
        <w:t xml:space="preserve">As a result, vulnerabilities such as broken authentication, unauthorized access (BOLA/IDOR), and excessive data exposure may remain undetected before deployment. </w:t>
      </w:r>
    </w:p>
    <w:p w14:paraId="1C6A76B7" w14:textId="77777777" w:rsidR="009741E0" w:rsidRPr="009741E0" w:rsidRDefault="009741E0" w:rsidP="009741E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741E0">
        <w:rPr>
          <w:rFonts w:ascii="Times New Roman" w:hAnsi="Times New Roman" w:cs="Times New Roman"/>
        </w:rPr>
        <w:t xml:space="preserve">This highlights the need for a simple, automated, and cost-effective API security testing solution. </w:t>
      </w:r>
    </w:p>
    <w:p w14:paraId="7DE8E63F" w14:textId="77777777" w:rsidR="009741E0" w:rsidRPr="009741E0" w:rsidRDefault="009741E0" w:rsidP="009741E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741E0">
        <w:rPr>
          <w:rFonts w:ascii="Times New Roman" w:hAnsi="Times New Roman" w:cs="Times New Roman"/>
        </w:rPr>
        <w:t>The proposed system is an automated tool for checking the security of UPI and payment app APIs.</w:t>
      </w:r>
    </w:p>
    <w:p w14:paraId="1046E0C2" w14:textId="1FA0CA53" w:rsidR="00225A3F" w:rsidRPr="009741E0" w:rsidRDefault="009741E0" w:rsidP="009741E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741E0">
        <w:rPr>
          <w:rFonts w:ascii="Times New Roman" w:hAnsi="Times New Roman" w:cs="Times New Roman"/>
        </w:rPr>
        <w:t>It scans REST API endpoints to find common problems like weak login security, unauthorized access, too much data exposure, rate limit issues, and injection attacks.</w:t>
      </w:r>
    </w:p>
    <w:sectPr w:rsidR="00225A3F" w:rsidRPr="009741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7F00"/>
    <w:multiLevelType w:val="hybridMultilevel"/>
    <w:tmpl w:val="01AA4DCC"/>
    <w:lvl w:ilvl="0" w:tplc="F6FA657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1BC534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06656C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C094D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90AD5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A02CB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2CE19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E03C0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112688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C2948"/>
    <w:multiLevelType w:val="hybridMultilevel"/>
    <w:tmpl w:val="DD4AEDC6"/>
    <w:lvl w:ilvl="0" w:tplc="5C580EA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002590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B62FFD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CCCEF0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2DADF6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55EBF1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F36ABA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4D0423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EC581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16007"/>
    <w:multiLevelType w:val="hybridMultilevel"/>
    <w:tmpl w:val="4DE853B2"/>
    <w:lvl w:ilvl="0" w:tplc="4F42E84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D6221C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9A0FF5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BAD92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A887B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B003D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D88F40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E4CE75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C9E47B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6424DB"/>
    <w:multiLevelType w:val="hybridMultilevel"/>
    <w:tmpl w:val="291C687E"/>
    <w:lvl w:ilvl="0" w:tplc="1512C6E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34271D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D02E81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2236A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69AB15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FE034B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4C43CD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C41E8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B8C9F9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F725D1"/>
    <w:multiLevelType w:val="hybridMultilevel"/>
    <w:tmpl w:val="0BE6DBA2"/>
    <w:lvl w:ilvl="0" w:tplc="714AA0D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ACF41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31E8AD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92294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DA44F7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550B00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D20F8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C70461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DBCCE5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581639"/>
    <w:multiLevelType w:val="hybridMultilevel"/>
    <w:tmpl w:val="7CB21D7E"/>
    <w:lvl w:ilvl="0" w:tplc="F43ADC7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EBC730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1ED23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D814E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F48B95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549E2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B02670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6B0C7F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E02517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9E12E8"/>
    <w:multiLevelType w:val="hybridMultilevel"/>
    <w:tmpl w:val="E29E5420"/>
    <w:lvl w:ilvl="0" w:tplc="D6CA82A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05E10F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AF2094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76001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DBAAB5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D7883A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F6A591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76C742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6B4968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60935224">
    <w:abstractNumId w:val="0"/>
  </w:num>
  <w:num w:numId="2" w16cid:durableId="632173637">
    <w:abstractNumId w:val="2"/>
  </w:num>
  <w:num w:numId="3" w16cid:durableId="1231236946">
    <w:abstractNumId w:val="3"/>
  </w:num>
  <w:num w:numId="4" w16cid:durableId="1765763955">
    <w:abstractNumId w:val="1"/>
  </w:num>
  <w:num w:numId="5" w16cid:durableId="1737513232">
    <w:abstractNumId w:val="4"/>
  </w:num>
  <w:num w:numId="6" w16cid:durableId="938558812">
    <w:abstractNumId w:val="6"/>
  </w:num>
  <w:num w:numId="7" w16cid:durableId="2476218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A3F"/>
    <w:rsid w:val="00081055"/>
    <w:rsid w:val="00225A3F"/>
    <w:rsid w:val="00234731"/>
    <w:rsid w:val="005017AA"/>
    <w:rsid w:val="00974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E9D38"/>
  <w15:chartTrackingRefBased/>
  <w15:docId w15:val="{1605A9EF-30F6-4A63-B5E4-32C8BC8E0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kage krishnachaitanya</dc:creator>
  <cp:keywords/>
  <dc:description/>
  <cp:lastModifiedBy>kage krishnachaitanya</cp:lastModifiedBy>
  <cp:revision>2</cp:revision>
  <dcterms:created xsi:type="dcterms:W3CDTF">2026-08-14T13:21:00Z</dcterms:created>
  <dcterms:modified xsi:type="dcterms:W3CDTF">2026-08-14T13:21:00Z</dcterms:modified>
</cp:coreProperties>
</file>