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853E2" w14:textId="77777777" w:rsidR="00EA34CF" w:rsidRDefault="00000000">
      <w:pPr>
        <w:pStyle w:val="Header"/>
        <w:tabs>
          <w:tab w:val="left" w:pos="705"/>
        </w:tabs>
        <w:jc w:val="center"/>
        <w:rPr>
          <w:rFonts w:ascii="Times New Roman" w:hAnsi="Times New Roman" w:cs="Times New Roman"/>
          <w:color w:val="000000" w:themeColor="text1"/>
          <w:sz w:val="28"/>
          <w:szCs w:val="28"/>
        </w:rPr>
      </w:pPr>
      <w:r>
        <w:rPr>
          <w:b/>
          <w:noProof/>
          <w:sz w:val="28"/>
          <w:szCs w:val="28"/>
        </w:rPr>
        <w:drawing>
          <wp:anchor distT="0" distB="0" distL="114300" distR="114300" simplePos="0" relativeHeight="251657216" behindDoc="0" locked="0" layoutInCell="1" allowOverlap="1" wp14:anchorId="194B2AA6" wp14:editId="73AFD82D">
            <wp:simplePos x="0" y="0"/>
            <wp:positionH relativeFrom="column">
              <wp:posOffset>-602615</wp:posOffset>
            </wp:positionH>
            <wp:positionV relativeFrom="paragraph">
              <wp:posOffset>-220980</wp:posOffset>
            </wp:positionV>
            <wp:extent cx="784860" cy="763270"/>
            <wp:effectExtent l="0" t="0" r="0" b="0"/>
            <wp:wrapThrough wrapText="bothSides">
              <wp:wrapPolygon edited="0">
                <wp:start x="0" y="0"/>
                <wp:lineTo x="0" y="21025"/>
                <wp:lineTo x="20971" y="21025"/>
                <wp:lineTo x="20971" y="0"/>
                <wp:lineTo x="0" y="0"/>
              </wp:wrapPolygon>
            </wp:wrapThrough>
            <wp:docPr id="1" name="Picture 1" descr="C:\Users\india\Desktop\tkrce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india\Desktop\tkrcet-logo.jpg"/>
                    <pic:cNvPicPr>
                      <a:picLocks noChangeAspect="1" noChangeArrowheads="1"/>
                    </pic:cNvPicPr>
                  </pic:nvPicPr>
                  <pic:blipFill>
                    <a:blip r:embed="rId7"/>
                    <a:srcRect/>
                    <a:stretch>
                      <a:fillRect/>
                    </a:stretch>
                  </pic:blipFill>
                  <pic:spPr>
                    <a:xfrm>
                      <a:off x="0" y="0"/>
                      <a:ext cx="784860" cy="763270"/>
                    </a:xfrm>
                    <a:prstGeom prst="rect">
                      <a:avLst/>
                    </a:prstGeom>
                    <a:noFill/>
                    <a:ln w="9525">
                      <a:noFill/>
                      <a:miter lim="800000"/>
                      <a:headEnd/>
                      <a:tailEnd/>
                    </a:ln>
                  </pic:spPr>
                </pic:pic>
              </a:graphicData>
            </a:graphic>
          </wp:anchor>
        </w:drawing>
      </w:r>
      <w:r>
        <w:rPr>
          <w:b/>
          <w:noProof/>
          <w:sz w:val="28"/>
          <w:szCs w:val="28"/>
        </w:rPr>
        <w:drawing>
          <wp:anchor distT="0" distB="0" distL="114300" distR="114300" simplePos="0" relativeHeight="251658240" behindDoc="1" locked="0" layoutInCell="1" allowOverlap="1" wp14:anchorId="3C052731" wp14:editId="2CBD4B8F">
            <wp:simplePos x="0" y="0"/>
            <wp:positionH relativeFrom="column">
              <wp:posOffset>5664200</wp:posOffset>
            </wp:positionH>
            <wp:positionV relativeFrom="paragraph">
              <wp:posOffset>-307340</wp:posOffset>
            </wp:positionV>
            <wp:extent cx="857250" cy="857250"/>
            <wp:effectExtent l="0" t="0" r="0" b="0"/>
            <wp:wrapThrough wrapText="bothSides">
              <wp:wrapPolygon edited="0">
                <wp:start x="0" y="0"/>
                <wp:lineTo x="0" y="21120"/>
                <wp:lineTo x="21120" y="21120"/>
                <wp:lineTo x="2112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anchor>
        </w:drawing>
      </w:r>
      <w:r>
        <w:rPr>
          <w:rFonts w:ascii="Copperplate Gothic Bold" w:hAnsi="Copperplate Gothic Bold" w:cs="Times New Roman"/>
          <w:b/>
          <w:color w:val="0000FF"/>
          <w:sz w:val="28"/>
          <w:szCs w:val="28"/>
        </w:rPr>
        <w:t>TKR COLLEGE OF ENGINEERING AND TECHNOLOGY</w:t>
      </w:r>
      <w:r>
        <w:rPr>
          <w:rFonts w:ascii="Times New Roman" w:hAnsi="Times New Roman" w:cs="Times New Roman"/>
          <w:color w:val="000000" w:themeColor="text1"/>
          <w:sz w:val="24"/>
          <w:szCs w:val="24"/>
        </w:rPr>
        <w:t xml:space="preserve">                    </w:t>
      </w:r>
      <w:r>
        <w:rPr>
          <w:rFonts w:ascii="Copperplate Gothic Bold" w:hAnsi="Copperplate Gothic Bold" w:cs="Times New Roman"/>
          <w:color w:val="0070C0"/>
          <w:sz w:val="24"/>
          <w:szCs w:val="24"/>
        </w:rPr>
        <w:t>Autonomous,</w:t>
      </w:r>
    </w:p>
    <w:p w14:paraId="1026FFEA" w14:textId="77777777" w:rsidR="00EA34CF" w:rsidRDefault="00000000">
      <w:pPr>
        <w:pStyle w:val="Header"/>
        <w:jc w:val="center"/>
        <w:rPr>
          <w:rFonts w:ascii="Times New Roman" w:hAnsi="Times New Roman" w:cs="Times New Roman"/>
          <w:color w:val="C45911" w:themeColor="accent2" w:themeShade="BF"/>
          <w:sz w:val="24"/>
          <w:szCs w:val="24"/>
        </w:rPr>
      </w:pPr>
      <w:r>
        <w:rPr>
          <w:rFonts w:ascii="Times New Roman" w:hAnsi="Times New Roman" w:cs="Times New Roman"/>
          <w:color w:val="C45911" w:themeColor="accent2" w:themeShade="BF"/>
          <w:sz w:val="24"/>
          <w:szCs w:val="24"/>
        </w:rPr>
        <w:t>(Accredited by NBA &amp; NAAC with ‘A+’ Grade)</w:t>
      </w:r>
    </w:p>
    <w:p w14:paraId="43345C65" w14:textId="77777777" w:rsidR="00EA34CF" w:rsidRDefault="00EA34CF"/>
    <w:p w14:paraId="4AC964DC" w14:textId="77777777" w:rsidR="00EA34CF" w:rsidRDefault="00000000">
      <w:pPr>
        <w:jc w:val="center"/>
        <w:rPr>
          <w:b/>
          <w:sz w:val="28"/>
          <w:szCs w:val="28"/>
          <w:u w:val="single"/>
        </w:rPr>
      </w:pPr>
      <w:r>
        <w:rPr>
          <w:b/>
          <w:sz w:val="28"/>
          <w:szCs w:val="28"/>
          <w:u w:val="single"/>
        </w:rPr>
        <w:t>___________________________________________________________________</w:t>
      </w:r>
    </w:p>
    <w:p w14:paraId="2B2F216B" w14:textId="77777777" w:rsidR="00EA34CF" w:rsidRDefault="00000000">
      <w:pPr>
        <w:jc w:val="center"/>
        <w:rPr>
          <w:rFonts w:ascii="Copperplate Gothic Bold" w:hAnsi="Copperplate Gothic Bold"/>
          <w:b/>
          <w:sz w:val="28"/>
          <w:szCs w:val="28"/>
          <w:u w:val="single"/>
        </w:rPr>
      </w:pPr>
      <w:r>
        <w:rPr>
          <w:rFonts w:ascii="Copperplate Gothic Bold" w:hAnsi="Copperplate Gothic Bold"/>
          <w:b/>
          <w:sz w:val="28"/>
          <w:szCs w:val="28"/>
          <w:u w:val="single"/>
        </w:rPr>
        <w:t>CSE (Data Science)</w:t>
      </w:r>
    </w:p>
    <w:p w14:paraId="4A21C303" w14:textId="77777777" w:rsidR="00EA34CF" w:rsidRDefault="00EA34CF">
      <w:pPr>
        <w:jc w:val="center"/>
        <w:rPr>
          <w:b/>
          <w:sz w:val="28"/>
          <w:szCs w:val="28"/>
          <w:u w:val="single"/>
        </w:rPr>
      </w:pPr>
    </w:p>
    <w:p w14:paraId="0C432C53" w14:textId="77777777" w:rsidR="00EA34CF" w:rsidRDefault="00EA34CF">
      <w:pPr>
        <w:rPr>
          <w:rFonts w:ascii="Times New Roman" w:hAnsi="Times New Roman" w:cs="Times New Roman"/>
          <w:sz w:val="28"/>
          <w:szCs w:val="28"/>
        </w:rPr>
      </w:pPr>
    </w:p>
    <w:p w14:paraId="080824A7" w14:textId="51CBDB1E" w:rsidR="00EA34CF" w:rsidRDefault="00000000">
      <w:pPr>
        <w:rPr>
          <w:rFonts w:ascii="Times New Roman" w:hAnsi="Times New Roman" w:cs="Times New Roman"/>
          <w:sz w:val="28"/>
          <w:szCs w:val="28"/>
          <w:lang w:val="en-IN"/>
        </w:rPr>
      </w:pPr>
      <w:r>
        <w:rPr>
          <w:rFonts w:ascii="Times New Roman" w:hAnsi="Times New Roman" w:cs="Times New Roman"/>
          <w:sz w:val="28"/>
          <w:szCs w:val="28"/>
          <w:u w:val="single"/>
        </w:rPr>
        <w:t xml:space="preserve">Major Project </w:t>
      </w:r>
      <w:r>
        <w:rPr>
          <w:rFonts w:ascii="Times New Roman" w:hAnsi="Times New Roman" w:cs="Times New Roman"/>
          <w:sz w:val="28"/>
          <w:szCs w:val="28"/>
        </w:rPr>
        <w:t xml:space="preserve">:  Phase-I                                                                  </w:t>
      </w:r>
      <w:r>
        <w:rPr>
          <w:rFonts w:ascii="Times New Roman" w:hAnsi="Times New Roman" w:cs="Times New Roman"/>
          <w:sz w:val="28"/>
          <w:szCs w:val="28"/>
          <w:u w:val="single"/>
        </w:rPr>
        <w:t xml:space="preserve">A.Y </w:t>
      </w:r>
      <w:r>
        <w:rPr>
          <w:rFonts w:ascii="Times New Roman" w:hAnsi="Times New Roman" w:cs="Times New Roman"/>
          <w:sz w:val="28"/>
          <w:szCs w:val="28"/>
        </w:rPr>
        <w:t>: 202</w:t>
      </w:r>
      <w:r w:rsidR="007A4EE9">
        <w:rPr>
          <w:rFonts w:ascii="Times New Roman" w:hAnsi="Times New Roman" w:cs="Times New Roman"/>
          <w:sz w:val="28"/>
          <w:szCs w:val="28"/>
          <w:lang w:val="en-IN"/>
        </w:rPr>
        <w:t>6</w:t>
      </w:r>
      <w:r>
        <w:rPr>
          <w:rFonts w:ascii="Times New Roman" w:hAnsi="Times New Roman" w:cs="Times New Roman"/>
          <w:sz w:val="28"/>
          <w:szCs w:val="28"/>
        </w:rPr>
        <w:t>-2</w:t>
      </w:r>
      <w:r w:rsidR="007A4EE9">
        <w:rPr>
          <w:rFonts w:ascii="Times New Roman" w:hAnsi="Times New Roman" w:cs="Times New Roman"/>
          <w:sz w:val="28"/>
          <w:szCs w:val="28"/>
          <w:lang w:val="en-IN"/>
        </w:rPr>
        <w:t>7</w:t>
      </w:r>
      <w:r>
        <w:rPr>
          <w:rFonts w:ascii="Times New Roman" w:hAnsi="Times New Roman" w:cs="Times New Roman"/>
          <w:sz w:val="28"/>
          <w:szCs w:val="28"/>
        </w:rPr>
        <w:t xml:space="preserve">  </w:t>
      </w:r>
      <w:r>
        <w:rPr>
          <w:rFonts w:ascii="Times New Roman" w:hAnsi="Times New Roman" w:cs="Times New Roman"/>
          <w:sz w:val="28"/>
          <w:szCs w:val="28"/>
          <w:u w:val="single"/>
        </w:rPr>
        <w:t>Year &amp; Sem</w:t>
      </w:r>
      <w:r>
        <w:rPr>
          <w:rFonts w:ascii="Times New Roman" w:hAnsi="Times New Roman" w:cs="Times New Roman"/>
          <w:sz w:val="28"/>
          <w:szCs w:val="28"/>
        </w:rPr>
        <w:t xml:space="preserve">   :   IV &amp; I Sem                                                          </w:t>
      </w:r>
      <w:r>
        <w:rPr>
          <w:rFonts w:ascii="Times New Roman" w:hAnsi="Times New Roman" w:cs="Times New Roman"/>
          <w:sz w:val="28"/>
          <w:szCs w:val="28"/>
          <w:u w:val="single"/>
        </w:rPr>
        <w:t xml:space="preserve">Date </w:t>
      </w:r>
      <w:r>
        <w:rPr>
          <w:rFonts w:ascii="Times New Roman" w:hAnsi="Times New Roman" w:cs="Times New Roman"/>
          <w:sz w:val="28"/>
          <w:szCs w:val="28"/>
        </w:rPr>
        <w:t xml:space="preserve">: </w:t>
      </w:r>
      <w:r w:rsidR="007A4EE9">
        <w:rPr>
          <w:rFonts w:ascii="Times New Roman" w:hAnsi="Times New Roman" w:cs="Times New Roman"/>
          <w:sz w:val="28"/>
          <w:szCs w:val="28"/>
        </w:rPr>
        <w:t>07</w:t>
      </w:r>
      <w:r>
        <w:rPr>
          <w:rFonts w:ascii="Times New Roman" w:hAnsi="Times New Roman" w:cs="Times New Roman"/>
          <w:sz w:val="28"/>
          <w:szCs w:val="28"/>
        </w:rPr>
        <w:t>.0</w:t>
      </w:r>
      <w:r>
        <w:rPr>
          <w:rFonts w:ascii="Times New Roman" w:hAnsi="Times New Roman" w:cs="Times New Roman"/>
          <w:sz w:val="28"/>
          <w:szCs w:val="28"/>
          <w:lang w:val="en-IN"/>
        </w:rPr>
        <w:t>7</w:t>
      </w:r>
      <w:r>
        <w:rPr>
          <w:rFonts w:ascii="Times New Roman" w:hAnsi="Times New Roman" w:cs="Times New Roman"/>
          <w:sz w:val="28"/>
          <w:szCs w:val="28"/>
        </w:rPr>
        <w:t>.202</w:t>
      </w:r>
      <w:r w:rsidR="005A764C">
        <w:rPr>
          <w:rFonts w:ascii="Times New Roman" w:hAnsi="Times New Roman" w:cs="Times New Roman"/>
          <w:sz w:val="28"/>
          <w:szCs w:val="28"/>
          <w:lang w:val="en-IN"/>
        </w:rPr>
        <w:t>6</w:t>
      </w:r>
    </w:p>
    <w:p w14:paraId="3E1BF5F5" w14:textId="77777777" w:rsidR="00EA34CF" w:rsidRDefault="00EA34CF">
      <w:pPr>
        <w:rPr>
          <w:rFonts w:ascii="Times New Roman" w:hAnsi="Times New Roman" w:cs="Times New Roman"/>
          <w:b/>
          <w:sz w:val="28"/>
          <w:szCs w:val="28"/>
          <w:u w:val="single"/>
        </w:rPr>
      </w:pPr>
    </w:p>
    <w:p w14:paraId="005DCDB5" w14:textId="77777777" w:rsidR="00655257" w:rsidRDefault="00655257">
      <w:pPr>
        <w:rPr>
          <w:rFonts w:ascii="Times New Roman" w:hAnsi="Times New Roman" w:cs="Times New Roman"/>
          <w:b/>
          <w:sz w:val="28"/>
          <w:szCs w:val="28"/>
          <w:u w:val="single"/>
        </w:rPr>
      </w:pPr>
    </w:p>
    <w:p w14:paraId="51B79F54" w14:textId="77777777" w:rsidR="00EA34CF" w:rsidRDefault="00000000">
      <w:pPr>
        <w:rPr>
          <w:rFonts w:ascii="Times New Roman" w:hAnsi="Times New Roman" w:cs="Times New Roman"/>
          <w:b/>
          <w:sz w:val="28"/>
          <w:szCs w:val="28"/>
          <w:u w:val="single"/>
        </w:rPr>
      </w:pPr>
      <w:r>
        <w:rPr>
          <w:rFonts w:ascii="Times New Roman" w:hAnsi="Times New Roman" w:cs="Times New Roman"/>
          <w:b/>
          <w:sz w:val="28"/>
          <w:szCs w:val="28"/>
          <w:u w:val="single"/>
        </w:rPr>
        <w:t>Title of the project:</w:t>
      </w:r>
    </w:p>
    <w:p w14:paraId="70CC88CC" w14:textId="77777777" w:rsidR="00942D86" w:rsidRDefault="00942D86">
      <w:pPr>
        <w:rPr>
          <w:b/>
          <w:bCs/>
          <w:i/>
          <w:iCs/>
          <w:sz w:val="28"/>
          <w:szCs w:val="28"/>
        </w:rPr>
      </w:pPr>
      <w:r w:rsidRPr="00BE17F4">
        <w:rPr>
          <w:b/>
          <w:bCs/>
          <w:i/>
          <w:iCs/>
          <w:sz w:val="28"/>
          <w:szCs w:val="28"/>
        </w:rPr>
        <w:t>AI-DRIVEN DISTRIBUTED OP BOOKING SYSTEM WITH INTELLIGENT DISEASE SEVERITY ANALYSIS,DYNAMIC HOSPITAL RECOMMENDATION AND SECURE INTER-HOSPITAL DOCTOR.</w:t>
      </w:r>
    </w:p>
    <w:p w14:paraId="759EA4C7" w14:textId="77777777" w:rsidR="00CC061F" w:rsidRPr="00BE17F4" w:rsidRDefault="00CC061F">
      <w:pPr>
        <w:rPr>
          <w:b/>
          <w:bCs/>
          <w:sz w:val="28"/>
          <w:szCs w:val="28"/>
        </w:rPr>
      </w:pPr>
    </w:p>
    <w:p w14:paraId="3D11C203" w14:textId="1E85ACF5" w:rsidR="00EA34CF" w:rsidRPr="00942D86" w:rsidRDefault="00000000">
      <w:pPr>
        <w:rPr>
          <w:rFonts w:ascii="Times New Roman" w:hAnsi="Times New Roman" w:cs="Times New Roman"/>
          <w:sz w:val="24"/>
          <w:szCs w:val="24"/>
          <w:u w:val="single"/>
        </w:rPr>
      </w:pPr>
      <w:r w:rsidRPr="00942D86">
        <w:rPr>
          <w:rFonts w:ascii="Times New Roman" w:hAnsi="Times New Roman" w:cs="Times New Roman"/>
          <w:sz w:val="28"/>
          <w:szCs w:val="28"/>
          <w:u w:val="single"/>
        </w:rPr>
        <w:t>Project Batch No:</w:t>
      </w:r>
      <w:r w:rsidR="00942D86">
        <w:rPr>
          <w:rFonts w:ascii="Times New Roman" w:hAnsi="Times New Roman" w:cs="Times New Roman"/>
          <w:sz w:val="28"/>
          <w:szCs w:val="28"/>
          <w:u w:val="single"/>
        </w:rPr>
        <w:t xml:space="preserve"> </w:t>
      </w:r>
      <w:r w:rsidR="00AF02C6">
        <w:rPr>
          <w:rFonts w:ascii="Times New Roman" w:hAnsi="Times New Roman" w:cs="Times New Roman"/>
          <w:sz w:val="28"/>
          <w:szCs w:val="28"/>
          <w:u w:val="single"/>
        </w:rPr>
        <w:t>B15</w:t>
      </w:r>
    </w:p>
    <w:tbl>
      <w:tblPr>
        <w:tblStyle w:val="TableGrid"/>
        <w:tblW w:w="9747" w:type="dxa"/>
        <w:tblLayout w:type="fixed"/>
        <w:tblLook w:val="04A0" w:firstRow="1" w:lastRow="0" w:firstColumn="1" w:lastColumn="0" w:noHBand="0" w:noVBand="1"/>
      </w:tblPr>
      <w:tblGrid>
        <w:gridCol w:w="738"/>
        <w:gridCol w:w="1638"/>
        <w:gridCol w:w="1985"/>
        <w:gridCol w:w="2551"/>
        <w:gridCol w:w="1476"/>
        <w:gridCol w:w="1359"/>
      </w:tblGrid>
      <w:tr w:rsidR="00EA34CF" w14:paraId="6349402B" w14:textId="77777777" w:rsidTr="005C430A">
        <w:tc>
          <w:tcPr>
            <w:tcW w:w="738" w:type="dxa"/>
          </w:tcPr>
          <w:p w14:paraId="6D4CCC2C" w14:textId="77777777" w:rsidR="00EA34CF" w:rsidRDefault="00000000">
            <w:pPr>
              <w:spacing w:after="0" w:line="240" w:lineRule="auto"/>
              <w:jc w:val="center"/>
              <w:rPr>
                <w:rFonts w:ascii="Times New Roman" w:hAnsi="Times New Roman" w:cs="Times New Roman"/>
                <w:b/>
              </w:rPr>
            </w:pPr>
            <w:r>
              <w:rPr>
                <w:rFonts w:ascii="Times New Roman" w:hAnsi="Times New Roman" w:cs="Times New Roman"/>
                <w:b/>
              </w:rPr>
              <w:t>S.No.</w:t>
            </w:r>
          </w:p>
        </w:tc>
        <w:tc>
          <w:tcPr>
            <w:tcW w:w="1638" w:type="dxa"/>
          </w:tcPr>
          <w:p w14:paraId="3641A115" w14:textId="12B3686A" w:rsidR="00EA34CF" w:rsidRDefault="00000000">
            <w:pPr>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H.T.</w:t>
            </w:r>
            <w:r w:rsidR="00F2735A">
              <w:rPr>
                <w:rFonts w:ascii="Times New Roman" w:hAnsi="Times New Roman" w:cs="Times New Roman"/>
                <w:b/>
                <w:sz w:val="24"/>
                <w:szCs w:val="24"/>
              </w:rPr>
              <w:t>N</w:t>
            </w:r>
            <w:r w:rsidR="002047BF">
              <w:rPr>
                <w:rFonts w:ascii="Times New Roman" w:hAnsi="Times New Roman" w:cs="Times New Roman"/>
                <w:b/>
                <w:sz w:val="24"/>
                <w:szCs w:val="24"/>
              </w:rPr>
              <w:t>o</w:t>
            </w:r>
            <w:proofErr w:type="spellEnd"/>
          </w:p>
        </w:tc>
        <w:tc>
          <w:tcPr>
            <w:tcW w:w="1985" w:type="dxa"/>
          </w:tcPr>
          <w:p w14:paraId="0ECD6817" w14:textId="77777777" w:rsidR="00EA34CF" w:rsidRDefault="000000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Name</w:t>
            </w:r>
          </w:p>
        </w:tc>
        <w:tc>
          <w:tcPr>
            <w:tcW w:w="2551" w:type="dxa"/>
          </w:tcPr>
          <w:p w14:paraId="791EFC70" w14:textId="77777777" w:rsidR="00EA34CF" w:rsidRDefault="000000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Mail id (personal)</w:t>
            </w:r>
          </w:p>
        </w:tc>
        <w:tc>
          <w:tcPr>
            <w:tcW w:w="1476" w:type="dxa"/>
          </w:tcPr>
          <w:p w14:paraId="34C75CD5" w14:textId="77777777" w:rsidR="00EA34CF" w:rsidRDefault="000000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Mobile No.</w:t>
            </w:r>
          </w:p>
        </w:tc>
        <w:tc>
          <w:tcPr>
            <w:tcW w:w="1359" w:type="dxa"/>
          </w:tcPr>
          <w:p w14:paraId="5F4132DD" w14:textId="77777777" w:rsidR="00EA34CF" w:rsidRDefault="000000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Sign</w:t>
            </w:r>
          </w:p>
        </w:tc>
      </w:tr>
      <w:tr w:rsidR="00EA34CF" w14:paraId="5405B832" w14:textId="77777777" w:rsidTr="005C430A">
        <w:tc>
          <w:tcPr>
            <w:tcW w:w="738" w:type="dxa"/>
          </w:tcPr>
          <w:p w14:paraId="0C2FA371" w14:textId="7FED644D"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1638" w:type="dxa"/>
          </w:tcPr>
          <w:p w14:paraId="1A9DD628" w14:textId="4396DC23"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23K91A6768</w:t>
            </w:r>
          </w:p>
        </w:tc>
        <w:tc>
          <w:tcPr>
            <w:tcW w:w="1985" w:type="dxa"/>
          </w:tcPr>
          <w:p w14:paraId="342D8789" w14:textId="47770DED"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G.PRAVEEN KUMAR</w:t>
            </w:r>
          </w:p>
        </w:tc>
        <w:tc>
          <w:tcPr>
            <w:tcW w:w="2551" w:type="dxa"/>
          </w:tcPr>
          <w:p w14:paraId="51B565CA" w14:textId="204030A4"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gugulothpraveen9990@gmail.com</w:t>
            </w:r>
          </w:p>
        </w:tc>
        <w:tc>
          <w:tcPr>
            <w:tcW w:w="1476" w:type="dxa"/>
          </w:tcPr>
          <w:p w14:paraId="370EDA1D" w14:textId="5FC7CD75"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8688041356</w:t>
            </w:r>
          </w:p>
        </w:tc>
        <w:tc>
          <w:tcPr>
            <w:tcW w:w="1359" w:type="dxa"/>
          </w:tcPr>
          <w:p w14:paraId="4FD25B4F" w14:textId="4ECE70A2"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G.Praveen</w:t>
            </w:r>
          </w:p>
        </w:tc>
      </w:tr>
      <w:tr w:rsidR="00EA34CF" w14:paraId="31716ED6" w14:textId="77777777" w:rsidTr="005C430A">
        <w:tc>
          <w:tcPr>
            <w:tcW w:w="738" w:type="dxa"/>
          </w:tcPr>
          <w:p w14:paraId="7A782F7A" w14:textId="0D880861"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1638" w:type="dxa"/>
          </w:tcPr>
          <w:p w14:paraId="6FC248F0" w14:textId="1C173435"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23K91A6784</w:t>
            </w:r>
          </w:p>
        </w:tc>
        <w:tc>
          <w:tcPr>
            <w:tcW w:w="1985" w:type="dxa"/>
          </w:tcPr>
          <w:p w14:paraId="0B751581" w14:textId="136F0DE4"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K.AKSHAYA</w:t>
            </w:r>
          </w:p>
        </w:tc>
        <w:tc>
          <w:tcPr>
            <w:tcW w:w="2551" w:type="dxa"/>
          </w:tcPr>
          <w:p w14:paraId="25C6A226" w14:textId="36D6842D"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katheakshaya@gmail.com</w:t>
            </w:r>
          </w:p>
        </w:tc>
        <w:tc>
          <w:tcPr>
            <w:tcW w:w="1476" w:type="dxa"/>
          </w:tcPr>
          <w:p w14:paraId="50474CB1" w14:textId="32BCB86F"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8919304644</w:t>
            </w:r>
          </w:p>
        </w:tc>
        <w:tc>
          <w:tcPr>
            <w:tcW w:w="1359" w:type="dxa"/>
          </w:tcPr>
          <w:p w14:paraId="5A5607AD" w14:textId="597C9593"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K.Akshaya</w:t>
            </w:r>
          </w:p>
        </w:tc>
      </w:tr>
      <w:tr w:rsidR="00EA34CF" w14:paraId="7742F3ED" w14:textId="77777777" w:rsidTr="005C430A">
        <w:tc>
          <w:tcPr>
            <w:tcW w:w="738" w:type="dxa"/>
          </w:tcPr>
          <w:p w14:paraId="67B5CC4D" w14:textId="413A9984"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1638" w:type="dxa"/>
          </w:tcPr>
          <w:p w14:paraId="446B8788" w14:textId="6465DC00"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23K91A6767</w:t>
            </w:r>
          </w:p>
        </w:tc>
        <w:tc>
          <w:tcPr>
            <w:tcW w:w="1985" w:type="dxa"/>
          </w:tcPr>
          <w:p w14:paraId="6C3B32E9" w14:textId="7A6D3527"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G.AKSHAYA</w:t>
            </w:r>
          </w:p>
        </w:tc>
        <w:tc>
          <w:tcPr>
            <w:tcW w:w="2551" w:type="dxa"/>
          </w:tcPr>
          <w:p w14:paraId="361D11ED" w14:textId="199504E0"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akshayareddygovuri@gmail.com</w:t>
            </w:r>
          </w:p>
        </w:tc>
        <w:tc>
          <w:tcPr>
            <w:tcW w:w="1476" w:type="dxa"/>
          </w:tcPr>
          <w:p w14:paraId="14457F8D" w14:textId="0E77E170"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8074838618</w:t>
            </w:r>
          </w:p>
        </w:tc>
        <w:tc>
          <w:tcPr>
            <w:tcW w:w="1359" w:type="dxa"/>
          </w:tcPr>
          <w:p w14:paraId="493AFE84" w14:textId="63FB7EB5"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G.Akshaya</w:t>
            </w:r>
          </w:p>
        </w:tc>
      </w:tr>
      <w:tr w:rsidR="00EA34CF" w14:paraId="30605A9B" w14:textId="77777777" w:rsidTr="005C430A">
        <w:tc>
          <w:tcPr>
            <w:tcW w:w="738" w:type="dxa"/>
          </w:tcPr>
          <w:p w14:paraId="5E94D377" w14:textId="32B5CDEF"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1638" w:type="dxa"/>
          </w:tcPr>
          <w:p w14:paraId="0E816C8D" w14:textId="664E11AE"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23K91A67C4</w:t>
            </w:r>
          </w:p>
        </w:tc>
        <w:tc>
          <w:tcPr>
            <w:tcW w:w="1985" w:type="dxa"/>
          </w:tcPr>
          <w:p w14:paraId="162E1B6B" w14:textId="2DD41AC8"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N.DHEERAJ KUMAR</w:t>
            </w:r>
          </w:p>
        </w:tc>
        <w:tc>
          <w:tcPr>
            <w:tcW w:w="2551" w:type="dxa"/>
          </w:tcPr>
          <w:p w14:paraId="01DE8236" w14:textId="609794E5" w:rsidR="00EA34CF" w:rsidRDefault="007A4EE9">
            <w:pPr>
              <w:spacing w:after="0" w:line="240" w:lineRule="auto"/>
              <w:rPr>
                <w:rFonts w:ascii="Times New Roman" w:hAnsi="Times New Roman" w:cs="Times New Roman"/>
                <w:sz w:val="24"/>
                <w:szCs w:val="24"/>
              </w:rPr>
            </w:pPr>
            <w:r>
              <w:rPr>
                <w:rFonts w:ascii="Times New Roman" w:hAnsi="Times New Roman" w:cs="Times New Roman"/>
                <w:sz w:val="24"/>
                <w:szCs w:val="24"/>
              </w:rPr>
              <w:t>nalaparajud</w:t>
            </w:r>
            <w:r w:rsidR="00942D86">
              <w:rPr>
                <w:rFonts w:ascii="Times New Roman" w:hAnsi="Times New Roman" w:cs="Times New Roman"/>
                <w:sz w:val="24"/>
                <w:szCs w:val="24"/>
              </w:rPr>
              <w:t>heerajkumar@gmail.com</w:t>
            </w:r>
          </w:p>
        </w:tc>
        <w:tc>
          <w:tcPr>
            <w:tcW w:w="1476" w:type="dxa"/>
          </w:tcPr>
          <w:p w14:paraId="5035F6C8" w14:textId="54967D6E" w:rsidR="00EA34CF" w:rsidRDefault="00942D86">
            <w:pPr>
              <w:spacing w:after="0" w:line="240" w:lineRule="auto"/>
              <w:rPr>
                <w:rFonts w:ascii="Times New Roman" w:hAnsi="Times New Roman" w:cs="Times New Roman"/>
                <w:sz w:val="24"/>
                <w:szCs w:val="24"/>
              </w:rPr>
            </w:pPr>
            <w:r>
              <w:rPr>
                <w:rFonts w:ascii="Times New Roman" w:hAnsi="Times New Roman" w:cs="Times New Roman"/>
                <w:sz w:val="24"/>
                <w:szCs w:val="24"/>
              </w:rPr>
              <w:t>8341957972</w:t>
            </w:r>
          </w:p>
        </w:tc>
        <w:tc>
          <w:tcPr>
            <w:tcW w:w="1359" w:type="dxa"/>
          </w:tcPr>
          <w:p w14:paraId="41493418" w14:textId="548962C0" w:rsidR="00EA34CF" w:rsidRDefault="00942D8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N.Dheeraj </w:t>
            </w:r>
            <w:r w:rsidR="00CA295C">
              <w:rPr>
                <w:rFonts w:ascii="Times New Roman" w:hAnsi="Times New Roman" w:cs="Times New Roman"/>
                <w:sz w:val="24"/>
                <w:szCs w:val="24"/>
              </w:rPr>
              <w:t xml:space="preserve">            </w:t>
            </w:r>
            <w:proofErr w:type="spellStart"/>
            <w:r w:rsidR="00F2735A">
              <w:rPr>
                <w:rFonts w:ascii="Times New Roman" w:hAnsi="Times New Roman" w:cs="Times New Roman"/>
                <w:sz w:val="24"/>
                <w:szCs w:val="24"/>
              </w:rPr>
              <w:t>kumar</w:t>
            </w:r>
            <w:proofErr w:type="spellEnd"/>
          </w:p>
        </w:tc>
      </w:tr>
    </w:tbl>
    <w:p w14:paraId="785F9858" w14:textId="77777777" w:rsidR="00EA34CF" w:rsidRDefault="00EA34CF">
      <w:pPr>
        <w:rPr>
          <w:rFonts w:ascii="Times New Roman" w:hAnsi="Times New Roman" w:cs="Times New Roman"/>
          <w:b/>
          <w:sz w:val="28"/>
          <w:szCs w:val="28"/>
          <w:u w:val="single"/>
        </w:rPr>
      </w:pPr>
    </w:p>
    <w:p w14:paraId="06646255" w14:textId="77777777" w:rsidR="00EA34CF" w:rsidRDefault="00EA34CF">
      <w:pPr>
        <w:rPr>
          <w:rFonts w:ascii="Times New Roman" w:hAnsi="Times New Roman" w:cs="Times New Roman"/>
          <w:b/>
          <w:sz w:val="28"/>
          <w:szCs w:val="28"/>
          <w:u w:val="single"/>
        </w:rPr>
      </w:pPr>
    </w:p>
    <w:p w14:paraId="541CFBD1" w14:textId="6C47F587" w:rsidR="00EA34CF" w:rsidRPr="00784EDF" w:rsidRDefault="00000000">
      <w:pPr>
        <w:rPr>
          <w:rFonts w:ascii="Times New Roman" w:hAnsi="Times New Roman" w:cs="Times New Roman"/>
          <w:b/>
          <w:sz w:val="28"/>
          <w:szCs w:val="28"/>
          <w:u w:val="single"/>
        </w:rPr>
      </w:pPr>
      <w:r>
        <w:rPr>
          <w:rFonts w:ascii="Times New Roman" w:hAnsi="Times New Roman" w:cs="Times New Roman"/>
          <w:b/>
          <w:sz w:val="28"/>
          <w:szCs w:val="28"/>
        </w:rPr>
        <w:t xml:space="preserve">Guide Name                            </w:t>
      </w:r>
      <w:r w:rsidRPr="00784EDF">
        <w:rPr>
          <w:rFonts w:ascii="Times New Roman" w:hAnsi="Times New Roman" w:cs="Times New Roman"/>
          <w:b/>
          <w:sz w:val="28"/>
          <w:szCs w:val="28"/>
        </w:rPr>
        <w:t>:</w:t>
      </w:r>
      <w:r w:rsidR="00784EDF">
        <w:rPr>
          <w:rFonts w:ascii="Times New Roman" w:hAnsi="Times New Roman" w:cs="Times New Roman"/>
          <w:b/>
          <w:sz w:val="28"/>
          <w:szCs w:val="28"/>
        </w:rPr>
        <w:t>Mrs.J.</w:t>
      </w:r>
      <w:r w:rsidR="00BC49C1">
        <w:rPr>
          <w:rFonts w:ascii="Times New Roman" w:hAnsi="Times New Roman" w:cs="Times New Roman"/>
          <w:b/>
          <w:sz w:val="28"/>
          <w:szCs w:val="28"/>
        </w:rPr>
        <w:t>As</w:t>
      </w:r>
      <w:r w:rsidR="00E35AB1">
        <w:rPr>
          <w:rFonts w:ascii="Times New Roman" w:hAnsi="Times New Roman" w:cs="Times New Roman"/>
          <w:b/>
          <w:sz w:val="28"/>
          <w:szCs w:val="28"/>
        </w:rPr>
        <w:t>hwini Reddy</w:t>
      </w:r>
    </w:p>
    <w:p w14:paraId="76F56FD1" w14:textId="16477355" w:rsidR="00EA34CF" w:rsidRDefault="00000000">
      <w:pPr>
        <w:rPr>
          <w:rFonts w:ascii="Times New Roman" w:hAnsi="Times New Roman" w:cs="Times New Roman"/>
          <w:b/>
          <w:sz w:val="28"/>
          <w:szCs w:val="28"/>
        </w:rPr>
      </w:pPr>
      <w:r>
        <w:rPr>
          <w:rFonts w:ascii="Times New Roman" w:hAnsi="Times New Roman" w:cs="Times New Roman"/>
          <w:b/>
          <w:sz w:val="28"/>
          <w:szCs w:val="28"/>
        </w:rPr>
        <w:t xml:space="preserve">Designation                              </w:t>
      </w:r>
      <w:r w:rsidR="00784EDF">
        <w:rPr>
          <w:rFonts w:ascii="Times New Roman" w:hAnsi="Times New Roman" w:cs="Times New Roman"/>
          <w:b/>
          <w:sz w:val="28"/>
          <w:szCs w:val="28"/>
        </w:rPr>
        <w:t>:</w:t>
      </w:r>
      <w:r w:rsidR="002E2098">
        <w:rPr>
          <w:rFonts w:ascii="Times New Roman" w:hAnsi="Times New Roman" w:cs="Times New Roman"/>
          <w:b/>
          <w:sz w:val="28"/>
          <w:szCs w:val="28"/>
        </w:rPr>
        <w:t>A</w:t>
      </w:r>
      <w:r w:rsidR="004256CE">
        <w:rPr>
          <w:rFonts w:ascii="Times New Roman" w:hAnsi="Times New Roman" w:cs="Times New Roman"/>
          <w:b/>
          <w:sz w:val="28"/>
          <w:szCs w:val="28"/>
        </w:rPr>
        <w:t>ssistant</w:t>
      </w:r>
      <w:r>
        <w:rPr>
          <w:rFonts w:ascii="Times New Roman" w:hAnsi="Times New Roman" w:cs="Times New Roman"/>
          <w:b/>
          <w:sz w:val="28"/>
          <w:szCs w:val="28"/>
        </w:rPr>
        <w:t xml:space="preserve"> Professor</w:t>
      </w:r>
    </w:p>
    <w:p w14:paraId="40CF9E89" w14:textId="01CF271C" w:rsidR="00EA34CF" w:rsidRDefault="00000000">
      <w:pPr>
        <w:rPr>
          <w:rFonts w:ascii="Times New Roman" w:hAnsi="Times New Roman" w:cs="Times New Roman"/>
          <w:b/>
          <w:sz w:val="28"/>
          <w:szCs w:val="28"/>
        </w:rPr>
      </w:pPr>
      <w:r>
        <w:rPr>
          <w:rFonts w:ascii="Times New Roman" w:hAnsi="Times New Roman" w:cs="Times New Roman"/>
          <w:b/>
          <w:sz w:val="28"/>
          <w:szCs w:val="28"/>
        </w:rPr>
        <w:t>Mobile No                                :</w:t>
      </w:r>
      <w:r w:rsidR="00AA7988">
        <w:rPr>
          <w:rFonts w:ascii="Times New Roman" w:hAnsi="Times New Roman" w:cs="Times New Roman"/>
          <w:b/>
          <w:sz w:val="28"/>
          <w:szCs w:val="28"/>
        </w:rPr>
        <w:t>7075450757</w:t>
      </w:r>
    </w:p>
    <w:p w14:paraId="7801C01D" w14:textId="05D226A1" w:rsidR="00EA34CF" w:rsidRDefault="00000000">
      <w:pPr>
        <w:rPr>
          <w:rFonts w:ascii="Times New Roman" w:hAnsi="Times New Roman" w:cs="Times New Roman"/>
          <w:b/>
          <w:sz w:val="28"/>
          <w:szCs w:val="28"/>
        </w:rPr>
      </w:pPr>
      <w:r>
        <w:rPr>
          <w:rFonts w:ascii="Times New Roman" w:hAnsi="Times New Roman" w:cs="Times New Roman"/>
          <w:b/>
          <w:sz w:val="28"/>
          <w:szCs w:val="28"/>
        </w:rPr>
        <w:t>Mail id                                      :</w:t>
      </w:r>
      <w:r w:rsidR="00AA7988">
        <w:rPr>
          <w:rFonts w:ascii="Times New Roman" w:hAnsi="Times New Roman" w:cs="Times New Roman"/>
          <w:b/>
          <w:sz w:val="28"/>
          <w:szCs w:val="28"/>
        </w:rPr>
        <w:t>ashwinireddy</w:t>
      </w:r>
      <w:r w:rsidR="00F34B66">
        <w:rPr>
          <w:rFonts w:ascii="Times New Roman" w:hAnsi="Times New Roman" w:cs="Times New Roman"/>
          <w:b/>
          <w:sz w:val="28"/>
          <w:szCs w:val="28"/>
        </w:rPr>
        <w:t>@tkrcet.com</w:t>
      </w:r>
    </w:p>
    <w:p w14:paraId="76340A46" w14:textId="77777777" w:rsidR="00EA34CF" w:rsidRDefault="00EA34CF">
      <w:pPr>
        <w:rPr>
          <w:rFonts w:ascii="Times New Roman" w:hAnsi="Times New Roman" w:cs="Times New Roman"/>
          <w:b/>
          <w:sz w:val="28"/>
          <w:szCs w:val="28"/>
        </w:rPr>
      </w:pPr>
    </w:p>
    <w:p w14:paraId="457B1571" w14:textId="77777777" w:rsidR="00EA34CF" w:rsidRDefault="00EA34CF">
      <w:pPr>
        <w:rPr>
          <w:rFonts w:ascii="Times New Roman" w:hAnsi="Times New Roman" w:cs="Times New Roman"/>
          <w:b/>
          <w:sz w:val="28"/>
          <w:szCs w:val="28"/>
        </w:rPr>
      </w:pPr>
    </w:p>
    <w:p w14:paraId="1DF26D30" w14:textId="77777777" w:rsidR="00EA34CF" w:rsidRDefault="00000000">
      <w:pPr>
        <w:rPr>
          <w:rFonts w:ascii="Times New Roman" w:hAnsi="Times New Roman" w:cs="Times New Roman"/>
          <w:b/>
          <w:sz w:val="28"/>
          <w:szCs w:val="28"/>
          <w:u w:val="single"/>
        </w:rPr>
      </w:pPr>
      <w:r>
        <w:rPr>
          <w:rFonts w:ascii="Times New Roman" w:hAnsi="Times New Roman" w:cs="Times New Roman"/>
          <w:b/>
          <w:sz w:val="28"/>
          <w:szCs w:val="28"/>
          <w:u w:val="single"/>
        </w:rPr>
        <w:t>Abstract:</w:t>
      </w:r>
    </w:p>
    <w:p w14:paraId="00D2C919" w14:textId="48C420C5" w:rsidR="00EA34CF" w:rsidRDefault="0012106B">
      <w:pPr>
        <w:rPr>
          <w:rFonts w:ascii="Times New Roman" w:hAnsi="Times New Roman" w:cs="Times New Roman"/>
        </w:rPr>
      </w:pPr>
      <w:r>
        <w:rPr>
          <w:rFonts w:ascii="Times New Roman" w:hAnsi="Times New Roman" w:cs="Times New Roman"/>
        </w:rPr>
        <w:t xml:space="preserve">                   </w:t>
      </w:r>
    </w:p>
    <w:p w14:paraId="13C76CF8" w14:textId="2D9FB8E8" w:rsidR="0012106B" w:rsidRDefault="0012106B">
      <w:pPr>
        <w:rPr>
          <w:rFonts w:ascii="Times New Roman" w:hAnsi="Times New Roman" w:cs="Times New Roman"/>
        </w:rPr>
      </w:pPr>
      <w:r>
        <w:rPr>
          <w:rFonts w:ascii="Times New Roman" w:hAnsi="Times New Roman" w:cs="Times New Roman"/>
        </w:rPr>
        <w:t xml:space="preserve">           </w:t>
      </w:r>
      <w:r w:rsidRPr="0012106B">
        <w:rPr>
          <w:rFonts w:ascii="Times New Roman" w:hAnsi="Times New Roman" w:cs="Times New Roman"/>
        </w:rPr>
        <w:t>Long waiting times and overcrowding during Outpatient (OP) registration remain major challenges in many hospitals. Patients often spend several hours waiting in queues to obtain an OP appointment, and due to the limited number of daily OP slots, many are unable to consult a doctor on the same day. This results in inconvenience, delayed treatment, and inefficient utilization of healthcare resources.</w:t>
      </w:r>
    </w:p>
    <w:p w14:paraId="45D7C36B" w14:textId="668AB27B" w:rsidR="00DB28FE" w:rsidRPr="00DB28FE" w:rsidRDefault="00DA0894" w:rsidP="00DB28FE">
      <w:pPr>
        <w:rPr>
          <w:rFonts w:ascii="Times New Roman" w:hAnsi="Times New Roman" w:cs="Times New Roman"/>
        </w:rPr>
      </w:pPr>
      <w:r>
        <w:rPr>
          <w:rFonts w:ascii="Times New Roman" w:hAnsi="Times New Roman" w:cs="Times New Roman"/>
        </w:rPr>
        <w:t xml:space="preserve">        </w:t>
      </w:r>
      <w:r w:rsidR="00DB28FE" w:rsidRPr="00DB28FE">
        <w:rPr>
          <w:rFonts w:ascii="Times New Roman" w:hAnsi="Times New Roman" w:cs="Times New Roman"/>
        </w:rPr>
        <w:t>To address these issues, this project proposes an *AI-Driven Distributed OP Booking System with Intelligent Disease Severity Analysis, Dynamic Hospital Recommendation, and Secure Inter-Hospital Doctor Collaboration*. The system enables patients to book OP appointments online by selecting hospitals within their district, eliminating the need for physical registration. Each hospital can configure a fixed number of OP appointments per day along with a reserved quota for emergency patients. Once the daily booking limit is reached, the system automatically schedules the appointment for the next available day.</w:t>
      </w:r>
    </w:p>
    <w:p w14:paraId="62FEB829" w14:textId="436D1280" w:rsidR="00DA0894" w:rsidRDefault="00A0385A">
      <w:pPr>
        <w:rPr>
          <w:rFonts w:ascii="Times New Roman" w:hAnsi="Times New Roman" w:cs="Times New Roman"/>
        </w:rPr>
      </w:pPr>
      <w:r>
        <w:rPr>
          <w:rFonts w:ascii="Times New Roman" w:hAnsi="Times New Roman" w:cs="Times New Roman"/>
        </w:rPr>
        <w:t xml:space="preserve">       </w:t>
      </w:r>
      <w:r w:rsidRPr="00A0385A">
        <w:rPr>
          <w:rFonts w:ascii="Times New Roman" w:hAnsi="Times New Roman" w:cs="Times New Roman"/>
        </w:rPr>
        <w:t>The proposed system employs Artificial Intelligence to analyze patient symptoms and predict disease severity by classifying cases as mild, moderate, severe, or critical. Based on the predicted severity, patient's location, medical specialty requirements, and hospital availability, the system dynamically recommends the most appropriate hospital. A distributed hospital network facilitates secure collaboration among doctors across multiple hospitals, enabling electronic patient referrals and secure sharing of medical records whenever specialized consultation is required. Additionally, a dynamic queue management module continuously updates patient queue positions and estimated waiting times, thereby reducing congestion and improving consultation efficiency.</w:t>
      </w:r>
    </w:p>
    <w:p w14:paraId="31797EE7" w14:textId="3536ABCC" w:rsidR="00EA34CF" w:rsidRDefault="00031DCE">
      <w:pPr>
        <w:rPr>
          <w:rFonts w:ascii="Times New Roman" w:hAnsi="Times New Roman" w:cs="Times New Roman"/>
        </w:rPr>
      </w:pPr>
      <w:r>
        <w:rPr>
          <w:rFonts w:ascii="Times New Roman" w:hAnsi="Times New Roman" w:cs="Times New Roman"/>
        </w:rPr>
        <w:t xml:space="preserve">       </w:t>
      </w:r>
      <w:r w:rsidRPr="00031DCE">
        <w:rPr>
          <w:rFonts w:ascii="Times New Roman" w:hAnsi="Times New Roman" w:cs="Times New Roman"/>
        </w:rPr>
        <w:t>The proposed solution aims to reduce patient waiting time, optimize OP slot utilization, prioritize emergency cases, improve access to appropriate healthcare facilities, and enhance coordination among hospitals through secure inter-hospital collaboration. By integrating AI-driven decision-making with distributed healthcare services, the system provides an intelligent, efficient, and patient-centric OP booking platform.</w:t>
      </w:r>
    </w:p>
    <w:p w14:paraId="1D062DF3" w14:textId="77777777" w:rsidR="00EA34CF" w:rsidRDefault="00EA34CF">
      <w:pPr>
        <w:rPr>
          <w:rFonts w:ascii="Times New Roman" w:hAnsi="Times New Roman" w:cs="Times New Roman"/>
        </w:rPr>
      </w:pPr>
    </w:p>
    <w:p w14:paraId="111D93F1" w14:textId="77777777" w:rsidR="00EA34CF" w:rsidRDefault="00EA34CF">
      <w:pPr>
        <w:rPr>
          <w:rFonts w:ascii="Times New Roman" w:hAnsi="Times New Roman" w:cs="Times New Roman"/>
        </w:rPr>
      </w:pPr>
    </w:p>
    <w:p w14:paraId="36C1396A" w14:textId="77777777" w:rsidR="00EA34CF" w:rsidRDefault="00EA34CF">
      <w:pPr>
        <w:rPr>
          <w:rFonts w:ascii="Times New Roman" w:hAnsi="Times New Roman" w:cs="Times New Roman"/>
        </w:rPr>
      </w:pPr>
    </w:p>
    <w:p w14:paraId="2DC463D3" w14:textId="77777777" w:rsidR="00EA34CF" w:rsidRDefault="00EA34CF">
      <w:pPr>
        <w:rPr>
          <w:rFonts w:ascii="Times New Roman" w:hAnsi="Times New Roman" w:cs="Times New Roman"/>
        </w:rPr>
      </w:pPr>
    </w:p>
    <w:p w14:paraId="62365C62" w14:textId="77777777" w:rsidR="00EA34CF" w:rsidRDefault="00EA34CF">
      <w:pPr>
        <w:rPr>
          <w:rFonts w:ascii="Times New Roman" w:hAnsi="Times New Roman" w:cs="Times New Roman"/>
        </w:rPr>
      </w:pPr>
    </w:p>
    <w:p w14:paraId="5A83076C" w14:textId="77777777" w:rsidR="00EA34CF" w:rsidRDefault="00EA34CF">
      <w:pPr>
        <w:rPr>
          <w:rFonts w:ascii="Times New Roman" w:hAnsi="Times New Roman" w:cs="Times New Roman"/>
        </w:rPr>
      </w:pPr>
    </w:p>
    <w:p w14:paraId="6FC0A2AF" w14:textId="77777777" w:rsidR="00EA34CF" w:rsidRDefault="00EA34CF">
      <w:pPr>
        <w:rPr>
          <w:rFonts w:ascii="Times New Roman" w:hAnsi="Times New Roman" w:cs="Times New Roman"/>
        </w:rPr>
      </w:pPr>
    </w:p>
    <w:p w14:paraId="4C2DF55B" w14:textId="77777777" w:rsidR="00EA34CF" w:rsidRDefault="00EA34CF">
      <w:pPr>
        <w:rPr>
          <w:rFonts w:ascii="Times New Roman" w:hAnsi="Times New Roman" w:cs="Times New Roman"/>
        </w:rPr>
      </w:pPr>
    </w:p>
    <w:p w14:paraId="1A2A7F8C" w14:textId="77777777" w:rsidR="00EA34CF" w:rsidRDefault="00EA34CF">
      <w:pPr>
        <w:rPr>
          <w:rFonts w:ascii="Times New Roman" w:hAnsi="Times New Roman" w:cs="Times New Roman"/>
        </w:rPr>
      </w:pPr>
    </w:p>
    <w:p w14:paraId="6B6BEF61" w14:textId="77777777" w:rsidR="00EA34CF" w:rsidRDefault="00EA34CF">
      <w:pPr>
        <w:rPr>
          <w:rFonts w:ascii="Times New Roman" w:hAnsi="Times New Roman" w:cs="Times New Roman"/>
        </w:rPr>
      </w:pPr>
    </w:p>
    <w:p w14:paraId="26CB4E0E" w14:textId="77777777" w:rsidR="00EA34CF" w:rsidRDefault="00EA34CF">
      <w:pPr>
        <w:rPr>
          <w:rFonts w:ascii="Times New Roman" w:hAnsi="Times New Roman" w:cs="Times New Roman"/>
        </w:rPr>
      </w:pPr>
    </w:p>
    <w:p w14:paraId="607E45A0" w14:textId="77777777" w:rsidR="00EA34CF" w:rsidRDefault="00EA34CF">
      <w:pPr>
        <w:rPr>
          <w:rFonts w:ascii="Times New Roman" w:hAnsi="Times New Roman" w:cs="Times New Roman"/>
        </w:rPr>
      </w:pPr>
    </w:p>
    <w:p w14:paraId="67420375" w14:textId="77777777" w:rsidR="00EA34CF" w:rsidRDefault="00EA34CF">
      <w:pPr>
        <w:rPr>
          <w:rFonts w:ascii="Times New Roman" w:hAnsi="Times New Roman" w:cs="Times New Roman"/>
        </w:rPr>
      </w:pPr>
    </w:p>
    <w:p w14:paraId="6A8B94C4" w14:textId="77777777" w:rsidR="00EA34CF" w:rsidRDefault="00EA34CF">
      <w:pPr>
        <w:rPr>
          <w:rFonts w:ascii="Times New Roman" w:hAnsi="Times New Roman" w:cs="Times New Roman"/>
        </w:rPr>
      </w:pPr>
    </w:p>
    <w:p w14:paraId="07D70750" w14:textId="77777777" w:rsidR="00EA34CF" w:rsidRDefault="00EA34CF">
      <w:pPr>
        <w:rPr>
          <w:rFonts w:ascii="Times New Roman" w:hAnsi="Times New Roman" w:cs="Times New Roman"/>
        </w:rPr>
      </w:pPr>
    </w:p>
    <w:p w14:paraId="5F402EF3" w14:textId="77777777" w:rsidR="00EA34CF" w:rsidRDefault="00EA34CF">
      <w:pPr>
        <w:rPr>
          <w:rFonts w:ascii="Times New Roman" w:hAnsi="Times New Roman" w:cs="Times New Roman"/>
        </w:rPr>
      </w:pPr>
    </w:p>
    <w:p w14:paraId="3C560488" w14:textId="77777777" w:rsidR="00EA34CF" w:rsidRDefault="00EA34CF">
      <w:pPr>
        <w:rPr>
          <w:rFonts w:ascii="Times New Roman" w:hAnsi="Times New Roman" w:cs="Times New Roman"/>
        </w:rPr>
      </w:pPr>
    </w:p>
    <w:p w14:paraId="4AF8B098" w14:textId="77777777" w:rsidR="00EA34CF" w:rsidRDefault="00EA34CF">
      <w:pPr>
        <w:rPr>
          <w:rFonts w:ascii="Times New Roman" w:hAnsi="Times New Roman" w:cs="Times New Roman"/>
        </w:rPr>
      </w:pPr>
    </w:p>
    <w:p w14:paraId="419B933B" w14:textId="77777777" w:rsidR="00EA34CF" w:rsidRDefault="00EA34CF">
      <w:pPr>
        <w:rPr>
          <w:rFonts w:ascii="Times New Roman" w:hAnsi="Times New Roman" w:cs="Times New Roman"/>
        </w:rPr>
      </w:pPr>
    </w:p>
    <w:p w14:paraId="086C1A60" w14:textId="77777777" w:rsidR="00EA34CF" w:rsidRDefault="00EA34CF">
      <w:pPr>
        <w:rPr>
          <w:rFonts w:ascii="Times New Roman" w:hAnsi="Times New Roman" w:cs="Times New Roman"/>
        </w:rPr>
      </w:pPr>
    </w:p>
    <w:p w14:paraId="363C837B" w14:textId="77777777" w:rsidR="00EA34CF" w:rsidRDefault="00EA34CF">
      <w:pPr>
        <w:rPr>
          <w:rFonts w:ascii="Times New Roman" w:hAnsi="Times New Roman" w:cs="Times New Roman"/>
        </w:rPr>
      </w:pPr>
    </w:p>
    <w:p w14:paraId="4A8CDEC6" w14:textId="77777777" w:rsidR="00EA34CF" w:rsidRDefault="00000000">
      <w:pPr>
        <w:rPr>
          <w:rFonts w:ascii="Times New Roman" w:hAnsi="Times New Roman" w:cs="Times New Roman"/>
          <w:b/>
          <w:sz w:val="28"/>
          <w:szCs w:val="28"/>
        </w:rPr>
      </w:pPr>
      <w:r>
        <w:rPr>
          <w:rFonts w:ascii="Times New Roman" w:hAnsi="Times New Roman" w:cs="Times New Roman"/>
          <w:b/>
          <w:bCs/>
          <w:sz w:val="28"/>
          <w:szCs w:val="28"/>
          <w:lang w:val="en-IN"/>
        </w:rPr>
        <w:t>Project Coordinator                                                                           Project Guide</w:t>
      </w:r>
    </w:p>
    <w:sectPr w:rsidR="00EA34CF">
      <w:pgSz w:w="12240" w:h="15840"/>
      <w:pgMar w:top="56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2FD18" w14:textId="77777777" w:rsidR="000B63C0" w:rsidRDefault="000B63C0">
      <w:pPr>
        <w:spacing w:line="240" w:lineRule="auto"/>
      </w:pPr>
      <w:r>
        <w:separator/>
      </w:r>
    </w:p>
  </w:endnote>
  <w:endnote w:type="continuationSeparator" w:id="0">
    <w:p w14:paraId="11F19737" w14:textId="77777777" w:rsidR="000B63C0" w:rsidRDefault="000B63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SimSun">
    <w:altName w:val="宋体"/>
    <w:panose1 w:val="02010600030101010101"/>
    <w:charset w:val="86"/>
    <w:family w:val="auto"/>
    <w:pitch w:val="variable"/>
    <w:sig w:usb0="00000203" w:usb1="288F0000" w:usb2="00000016" w:usb3="00000000" w:csb0="00040001" w:csb1="00000000"/>
  </w:font>
  <w:font w:name="Copperplate Gothic Bold">
    <w:panose1 w:val="020E0705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5B560" w14:textId="77777777" w:rsidR="000B63C0" w:rsidRDefault="000B63C0">
      <w:pPr>
        <w:spacing w:after="0"/>
      </w:pPr>
      <w:r>
        <w:separator/>
      </w:r>
    </w:p>
  </w:footnote>
  <w:footnote w:type="continuationSeparator" w:id="0">
    <w:p w14:paraId="088055A8" w14:textId="77777777" w:rsidR="000B63C0" w:rsidRDefault="000B63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150D4"/>
    <w:multiLevelType w:val="multilevel"/>
    <w:tmpl w:val="23C150D4"/>
    <w:lvl w:ilvl="0">
      <w:start w:val="1"/>
      <w:numFmt w:val="bullet"/>
      <w:lvlText w:val=""/>
      <w:lvlJc w:val="left"/>
      <w:pPr>
        <w:ind w:left="1496" w:hanging="360"/>
      </w:pPr>
      <w:rPr>
        <w:rFonts w:ascii="Wingdings" w:hAnsi="Wingdings" w:hint="default"/>
      </w:rPr>
    </w:lvl>
    <w:lvl w:ilvl="1">
      <w:start w:val="1"/>
      <w:numFmt w:val="bullet"/>
      <w:lvlText w:val="o"/>
      <w:lvlJc w:val="left"/>
      <w:pPr>
        <w:ind w:left="2216" w:hanging="360"/>
      </w:pPr>
      <w:rPr>
        <w:rFonts w:ascii="Courier New" w:hAnsi="Courier New" w:cs="Courier New" w:hint="default"/>
      </w:rPr>
    </w:lvl>
    <w:lvl w:ilvl="2">
      <w:start w:val="1"/>
      <w:numFmt w:val="bullet"/>
      <w:lvlText w:val=""/>
      <w:lvlJc w:val="left"/>
      <w:pPr>
        <w:ind w:left="2936" w:hanging="360"/>
      </w:pPr>
      <w:rPr>
        <w:rFonts w:ascii="Wingdings" w:hAnsi="Wingdings" w:hint="default"/>
      </w:rPr>
    </w:lvl>
    <w:lvl w:ilvl="3">
      <w:start w:val="1"/>
      <w:numFmt w:val="bullet"/>
      <w:lvlText w:val=""/>
      <w:lvlJc w:val="left"/>
      <w:pPr>
        <w:ind w:left="3656" w:hanging="360"/>
      </w:pPr>
      <w:rPr>
        <w:rFonts w:ascii="Symbol" w:hAnsi="Symbol" w:hint="default"/>
      </w:rPr>
    </w:lvl>
    <w:lvl w:ilvl="4">
      <w:start w:val="1"/>
      <w:numFmt w:val="bullet"/>
      <w:lvlText w:val="o"/>
      <w:lvlJc w:val="left"/>
      <w:pPr>
        <w:ind w:left="4376" w:hanging="360"/>
      </w:pPr>
      <w:rPr>
        <w:rFonts w:ascii="Courier New" w:hAnsi="Courier New" w:cs="Courier New" w:hint="default"/>
      </w:rPr>
    </w:lvl>
    <w:lvl w:ilvl="5">
      <w:start w:val="1"/>
      <w:numFmt w:val="bullet"/>
      <w:lvlText w:val=""/>
      <w:lvlJc w:val="left"/>
      <w:pPr>
        <w:ind w:left="5096" w:hanging="360"/>
      </w:pPr>
      <w:rPr>
        <w:rFonts w:ascii="Wingdings" w:hAnsi="Wingdings" w:hint="default"/>
      </w:rPr>
    </w:lvl>
    <w:lvl w:ilvl="6">
      <w:start w:val="1"/>
      <w:numFmt w:val="bullet"/>
      <w:lvlText w:val=""/>
      <w:lvlJc w:val="left"/>
      <w:pPr>
        <w:ind w:left="5816" w:hanging="360"/>
      </w:pPr>
      <w:rPr>
        <w:rFonts w:ascii="Symbol" w:hAnsi="Symbol" w:hint="default"/>
      </w:rPr>
    </w:lvl>
    <w:lvl w:ilvl="7">
      <w:start w:val="1"/>
      <w:numFmt w:val="bullet"/>
      <w:lvlText w:val="o"/>
      <w:lvlJc w:val="left"/>
      <w:pPr>
        <w:ind w:left="6536" w:hanging="360"/>
      </w:pPr>
      <w:rPr>
        <w:rFonts w:ascii="Courier New" w:hAnsi="Courier New" w:cs="Courier New" w:hint="default"/>
      </w:rPr>
    </w:lvl>
    <w:lvl w:ilvl="8">
      <w:start w:val="1"/>
      <w:numFmt w:val="bullet"/>
      <w:lvlText w:val=""/>
      <w:lvlJc w:val="left"/>
      <w:pPr>
        <w:ind w:left="7256" w:hanging="360"/>
      </w:pPr>
      <w:rPr>
        <w:rFonts w:ascii="Wingdings" w:hAnsi="Wingdings" w:hint="default"/>
      </w:rPr>
    </w:lvl>
  </w:abstractNum>
  <w:abstractNum w:abstractNumId="1" w15:restartNumberingAfterBreak="0">
    <w:nsid w:val="7E2C28B7"/>
    <w:multiLevelType w:val="multilevel"/>
    <w:tmpl w:val="7E2C28B7"/>
    <w:lvl w:ilvl="0">
      <w:start w:val="1"/>
      <w:numFmt w:val="bullet"/>
      <w:lvlText w:val=""/>
      <w:lvlJc w:val="left"/>
      <w:pPr>
        <w:ind w:left="2880" w:hanging="360"/>
      </w:pPr>
      <w:rPr>
        <w:rFonts w:ascii="Wingdings" w:hAnsi="Wingdings"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num w:numId="1" w16cid:durableId="1543052223">
    <w:abstractNumId w:val="1"/>
  </w:num>
  <w:num w:numId="2" w16cid:durableId="1158157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7AB8"/>
    <w:rsid w:val="00015D5A"/>
    <w:rsid w:val="00025CC6"/>
    <w:rsid w:val="00026828"/>
    <w:rsid w:val="00031DCE"/>
    <w:rsid w:val="000B63C0"/>
    <w:rsid w:val="0012106B"/>
    <w:rsid w:val="00124D6F"/>
    <w:rsid w:val="001420E9"/>
    <w:rsid w:val="0018764E"/>
    <w:rsid w:val="001D1B90"/>
    <w:rsid w:val="001E6143"/>
    <w:rsid w:val="002047BF"/>
    <w:rsid w:val="00247761"/>
    <w:rsid w:val="0025354C"/>
    <w:rsid w:val="00255E47"/>
    <w:rsid w:val="00290CB5"/>
    <w:rsid w:val="002A6001"/>
    <w:rsid w:val="002C2B1F"/>
    <w:rsid w:val="002D34B6"/>
    <w:rsid w:val="002E2098"/>
    <w:rsid w:val="00347AB8"/>
    <w:rsid w:val="00387197"/>
    <w:rsid w:val="00394AF1"/>
    <w:rsid w:val="003E1EF2"/>
    <w:rsid w:val="004256CE"/>
    <w:rsid w:val="00471527"/>
    <w:rsid w:val="004A4FB3"/>
    <w:rsid w:val="004C548B"/>
    <w:rsid w:val="004E1507"/>
    <w:rsid w:val="00512022"/>
    <w:rsid w:val="00581735"/>
    <w:rsid w:val="005A0948"/>
    <w:rsid w:val="005A764C"/>
    <w:rsid w:val="005C430A"/>
    <w:rsid w:val="005C5633"/>
    <w:rsid w:val="005E49F4"/>
    <w:rsid w:val="006061D4"/>
    <w:rsid w:val="00626103"/>
    <w:rsid w:val="00626594"/>
    <w:rsid w:val="00655257"/>
    <w:rsid w:val="006750BB"/>
    <w:rsid w:val="006774AF"/>
    <w:rsid w:val="0069708A"/>
    <w:rsid w:val="006C395A"/>
    <w:rsid w:val="006D28C6"/>
    <w:rsid w:val="006F0B6B"/>
    <w:rsid w:val="00700643"/>
    <w:rsid w:val="00714AE5"/>
    <w:rsid w:val="00715A5B"/>
    <w:rsid w:val="0072773C"/>
    <w:rsid w:val="00733E90"/>
    <w:rsid w:val="007828A5"/>
    <w:rsid w:val="00784EDF"/>
    <w:rsid w:val="007A4EE9"/>
    <w:rsid w:val="007B0663"/>
    <w:rsid w:val="007D01D7"/>
    <w:rsid w:val="0083502E"/>
    <w:rsid w:val="0084687B"/>
    <w:rsid w:val="00870287"/>
    <w:rsid w:val="00891463"/>
    <w:rsid w:val="008B7F36"/>
    <w:rsid w:val="008C4AE7"/>
    <w:rsid w:val="008D0F45"/>
    <w:rsid w:val="008D1544"/>
    <w:rsid w:val="008E1272"/>
    <w:rsid w:val="008E2DCF"/>
    <w:rsid w:val="00942D86"/>
    <w:rsid w:val="009436AF"/>
    <w:rsid w:val="00945249"/>
    <w:rsid w:val="00954888"/>
    <w:rsid w:val="009875A7"/>
    <w:rsid w:val="0099066A"/>
    <w:rsid w:val="009909E1"/>
    <w:rsid w:val="009B692E"/>
    <w:rsid w:val="009D2E6D"/>
    <w:rsid w:val="009D4AC3"/>
    <w:rsid w:val="009F43DB"/>
    <w:rsid w:val="00A01A57"/>
    <w:rsid w:val="00A0385A"/>
    <w:rsid w:val="00A24080"/>
    <w:rsid w:val="00AA7988"/>
    <w:rsid w:val="00AC0781"/>
    <w:rsid w:val="00AD09CC"/>
    <w:rsid w:val="00AE1BC2"/>
    <w:rsid w:val="00AF02C6"/>
    <w:rsid w:val="00B0294B"/>
    <w:rsid w:val="00B16532"/>
    <w:rsid w:val="00B3724B"/>
    <w:rsid w:val="00BC376F"/>
    <w:rsid w:val="00BC49C1"/>
    <w:rsid w:val="00BE17F4"/>
    <w:rsid w:val="00C14933"/>
    <w:rsid w:val="00C223BC"/>
    <w:rsid w:val="00C42C35"/>
    <w:rsid w:val="00C773A1"/>
    <w:rsid w:val="00CA09C4"/>
    <w:rsid w:val="00CA295C"/>
    <w:rsid w:val="00CC061F"/>
    <w:rsid w:val="00CC0E84"/>
    <w:rsid w:val="00CF7981"/>
    <w:rsid w:val="00D44366"/>
    <w:rsid w:val="00D556D8"/>
    <w:rsid w:val="00D9241B"/>
    <w:rsid w:val="00DA0894"/>
    <w:rsid w:val="00DB2601"/>
    <w:rsid w:val="00DB28FE"/>
    <w:rsid w:val="00DD421B"/>
    <w:rsid w:val="00E0133F"/>
    <w:rsid w:val="00E20D3F"/>
    <w:rsid w:val="00E35AB1"/>
    <w:rsid w:val="00E666D4"/>
    <w:rsid w:val="00EA34CF"/>
    <w:rsid w:val="00EA62EF"/>
    <w:rsid w:val="00EE273C"/>
    <w:rsid w:val="00F2735A"/>
    <w:rsid w:val="00F34B66"/>
    <w:rsid w:val="00F3524A"/>
    <w:rsid w:val="00F86798"/>
    <w:rsid w:val="00FC10A8"/>
    <w:rsid w:val="00FC785E"/>
    <w:rsid w:val="00FE79DA"/>
    <w:rsid w:val="0B23537B"/>
    <w:rsid w:val="21DA2BD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108BF0"/>
  <w15:docId w15:val="{AD23E902-3CA6-4C7C-BB1D-1B6D894B6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Header">
    <w:name w:val="header"/>
    <w:basedOn w:val="Normal"/>
    <w:link w:val="HeaderChar"/>
    <w:uiPriority w:val="99"/>
    <w:unhideWhenUsed/>
    <w:qFormat/>
    <w:pPr>
      <w:tabs>
        <w:tab w:val="center" w:pos="4513"/>
        <w:tab w:val="right" w:pos="9026"/>
      </w:tabs>
      <w:spacing w:after="0" w:line="240" w:lineRule="auto"/>
    </w:pPr>
    <w:rPr>
      <w:rFonts w:eastAsiaTheme="minorEastAsia"/>
    </w:rPr>
  </w:style>
  <w:style w:type="character" w:styleId="Hyperlink">
    <w:name w:val="Hyperlink"/>
    <w:basedOn w:val="DefaultParagraphFont"/>
    <w:uiPriority w:val="99"/>
    <w:unhideWhenUsed/>
    <w:qFormat/>
    <w:rPr>
      <w:color w:val="0563C1"/>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bidi="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3</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soumyareddy4289@outlook.com</cp:lastModifiedBy>
  <cp:revision>31</cp:revision>
  <dcterms:created xsi:type="dcterms:W3CDTF">2026-07-06T15:03:00Z</dcterms:created>
  <dcterms:modified xsi:type="dcterms:W3CDTF">2026-07-06T17:15:00Z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735E6B6531124FC1BBEDACD562000604_12</vt:lpwstr>
  </property>
</Properties>
</file>