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Smart Traffic Management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Traffic congestion increases travel time, fuel consumption and emissions in every growing city.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Fixed-time signals cannot respond to actual traffic density at a junction.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Cameras are already installed at most major junctions but their footage is under-used.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YOLO-based object detection counts and classifies vehicles from that footage in real time.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Signal timing can then be allocated in proportion to measured demand on each approach.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Detecting an emergency vehicle allows its approach to be cleared automatically.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