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A17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Fashion Demand Forecasting Using Machine Learning And Domain Adaptation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Artificial Intelligence and Machine Learning (AI &amp; ML)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Explainable Retail Demand Forecasting: A Hybrid LightGBM-SHAP Framework for Inventory Optimization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 SHILPA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23K91A0547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 HARI NARAYANA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23K91A0544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 RANI THEJASWINI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23K91A0516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 SANJANA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23K91A0511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DEEPTHI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Fashion Demand Forecasting, Machine Learning, Domain Adaptation, XGBoost, Fashion Retail Analytics, Sales Prediction, Inventory Management, Supply Chain Optimization, Artificial Intelligence, Retail Forecasting.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Batch_17.docx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