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02</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ResQAI: AI-Based Accident Detection, Severity Assessment and Intelligent Emergency Response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02</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and Machine Learning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Batch-02.pdf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Adepu Meenakshi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Ayila Shanmukha Sai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23K91A0521</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Chekka Chandrashekhar</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Avula Sreeya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23K91A0519</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Road accidents can result in serious injuries and loss of life, especially when victims are unable to call for help. This project proposes ResQAI, an AI-based mobile application that automatically detects possible accidents using smartphone sensors such as the accelerometer, gyroscope, speed and GPS. The system uses Machine Learning techniques to identify accident-like events and predict their severity. When a serious accident is detected, the system obtains the accident location, provides emergency response information, and suggests a suitable nearby hospital. A confirmation mechanism is also included to reduce false emergency alerts. The system aims to reduce emergency response time and provide faster assistance to accident victims.</w:t>
            </w:r>
          </w:p>
          <w:p>
            <w:pPr>
              <w:spacing w:before="160" w:after="0"/>
            </w:pPr>
            <w:r>
              <w:rPr>
                <w:rFonts w:ascii="Calibri" w:hAnsi="Calibri"/>
                <w:b/>
                <w:color w:val="1B365D"/>
                <w:sz w:val="19"/>
              </w:rPr>
              <w:t xml:space="preserve">Keywords: </w:t>
            </w:r>
            <w:r>
              <w:rPr>
                <w:rFonts w:ascii="Calibri" w:hAnsi="Calibri"/>
                <w:i/>
                <w:color w:val="262626"/>
                <w:sz w:val="19"/>
              </w:rPr>
              <w:t>Accident Detection, Machine Learning, Artificial Intelligence, Smartphone Sensors, Accident Severity Prediction, GPS, Emergency Response, Hospital Recommendation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The project aims to develop an intelligent mobile-based accident detection and emergency response system that uses smartphone sensor data and Machine Learning to detect possible accidents and assess their severity. The system obtains the accident location using GPS, reduces false alerts through user confirmation, and provides emergency response information and nearby hospital suggestions to support faster assistance.</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Develop a Machine Learning model for detecting accident-like events.</w:t>
      </w:r>
    </w:p>
    <w:p>
      <w:pPr>
        <w:pStyle w:val="ListBullet"/>
        <w:spacing w:before="20" w:after="40" w:line="276" w:lineRule="auto"/>
      </w:pPr>
      <w:r>
        <w:rPr>
          <w:rFonts w:ascii="Calibri" w:hAnsi="Calibri"/>
          <w:color w:val="262626"/>
          <w:sz w:val="20"/>
        </w:rPr>
        <w:t>2. Use smartphone sensors such as accelerometer and gyroscope for accident detection.</w:t>
      </w:r>
    </w:p>
    <w:p>
      <w:pPr>
        <w:pStyle w:val="ListBullet"/>
        <w:spacing w:before="20" w:after="40" w:line="276" w:lineRule="auto"/>
      </w:pPr>
      <w:r>
        <w:rPr>
          <w:rFonts w:ascii="Calibri" w:hAnsi="Calibri"/>
          <w:color w:val="262626"/>
          <w:sz w:val="20"/>
        </w:rPr>
        <w:t>3. Predict the severity of detected accidents.</w:t>
      </w:r>
    </w:p>
    <w:p>
      <w:pPr>
        <w:pStyle w:val="ListBullet"/>
        <w:spacing w:before="20" w:after="40" w:line="276" w:lineRule="auto"/>
      </w:pPr>
      <w:r>
        <w:rPr>
          <w:rFonts w:ascii="Calibri" w:hAnsi="Calibri"/>
          <w:color w:val="262626"/>
          <w:sz w:val="20"/>
        </w:rPr>
        <w:t>4. Obtain the accident location using GPS.</w:t>
      </w:r>
    </w:p>
    <w:p>
      <w:pPr>
        <w:pStyle w:val="ListBullet"/>
        <w:spacing w:before="20" w:after="40" w:line="276" w:lineRule="auto"/>
      </w:pPr>
      <w:r>
        <w:rPr>
          <w:rFonts w:ascii="Calibri" w:hAnsi="Calibri"/>
          <w:color w:val="262626"/>
          <w:sz w:val="20"/>
        </w:rPr>
        <w:t>5. Reduce false emergency alerts using a confirmation mechanism.</w:t>
      </w:r>
    </w:p>
    <w:p>
      <w:pPr>
        <w:pStyle w:val="ListBullet"/>
        <w:spacing w:before="20" w:after="40" w:line="276" w:lineRule="auto"/>
      </w:pPr>
      <w:r>
        <w:rPr>
          <w:rFonts w:ascii="Calibri" w:hAnsi="Calibri"/>
          <w:color w:val="262626"/>
          <w:sz w:val="20"/>
        </w:rPr>
        <w:t>6. Suggest suitable nearby hospitals for emergency assistance.</w:t>
      </w:r>
    </w:p>
    <w:p>
      <w:pPr>
        <w:pStyle w:val="ListBullet"/>
        <w:spacing w:before="20" w:after="40" w:line="276" w:lineRule="auto"/>
      </w:pPr>
      <w:r>
        <w:rPr>
          <w:rFonts w:ascii="Calibri" w:hAnsi="Calibri"/>
          <w:color w:val="262626"/>
          <w:sz w:val="20"/>
        </w:rPr>
        <w:t>7. Provide an emergency dashboard showing accident details and location.</w:t>
      </w:r>
    </w:p>
    <w:p>
      <w:pPr>
        <w:pStyle w:val="ListBullet"/>
        <w:spacing w:before="20" w:after="40" w:line="276" w:lineRule="auto"/>
      </w:pPr>
      <w:r>
        <w:rPr>
          <w:rFonts w:ascii="Calibri" w:hAnsi="Calibri"/>
          <w:color w:val="262626"/>
          <w:sz w:val="20"/>
        </w:rPr>
        <w:t>8. Evaluate the system using Accuracy, Precision, Recall and F1-Score.</w:t>
      </w:r>
    </w:p>
    <w:p>
      <w:pPr>
        <w:spacing w:before="160" w:after="40"/>
      </w:pPr>
      <w:r>
        <w:rPr>
          <w:rFonts w:ascii="Calibri" w:hAnsi="Calibri"/>
          <w:b/>
          <w:color w:val="2E75B6"/>
          <w:sz w:val="22"/>
        </w:rPr>
        <w:t>Evaluation Metrics</w:t>
      </w:r>
    </w:p>
    <w:p>
      <w:pPr>
        <w:spacing w:before="40" w:after="80" w:line="276" w:lineRule="auto"/>
        <w:jc w:val="both"/>
      </w:pPr>
      <w:r>
        <w:rPr>
          <w:rFonts w:ascii="Calibri" w:hAnsi="Calibri"/>
          <w:color w:val="262626"/>
          <w:sz w:val="20"/>
        </w:rPr>
        <w:t>Accuracy, Precision, Recall, and F1-Score evaluated across various smartphone sensor collision profiles.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