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SHEGUARD: AI POWERED WOMEN’S SAFETY PLATFORM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Women face harassment, stalking and assault in both isolated and crowded public places.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safety apps depend on the user manually opening the app and pressing an SOS button during an emergency.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SHEGUARD supports users before, during and after an emergency through Safe Route guidance, SafePhrase activation and Smart SOS.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 emergency shares live location with trusted guardians and preserves timestamps, location, audio and image evidence.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platform uses Flutter, the Gemini API and Supabase, with role-based access and Row Level Security.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