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Enhanced AI-Based Human Activity Recognition with Fall Detection and Emergency Alert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Human Activity Recognition supports healthcare, elderly care, smart homes and surveillance.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HAR systems rely on small datasets and controlled settings and lack fall detection and emergency response.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recognises activities such as walking, standing, sitting, drinking water and picking up objects from video.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on a larger, more diverse dataset improves robustness in low light and partial occlusion.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fall detection module detects falls in real time and sends alerts through SMS, email, notifications or alarms.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