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Credit Card Fraud Detection Using Machine Learning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Credit card fraud is a major concern for financial institutions and cardholders, leading to significant economic losses and eroding customer trust.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Traditional rule-based systems often fail to detect sophisticated fraudulent transactions due to the dynamic and imbalanced nature of data.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presents a machine learning based approach to detect fraudulent credit card transactions with higher accuracy and efficiency.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is trained on historical transaction data and uses classification algorithms to distinguish between legitimate and fraudulent activities.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Various preprocessing techniques such as data normalization, handling class imbalance using SMOTE, and feature selection are applied to improve model performance.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Algorithms like Logistic Regression, Random Forest, and XGBoost are evaluated based on metrics including accuracy, precision, recall, F1-score, and ROC-AUC.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Among them, the optimized model shows high recall, ensuring that most fraudulent transactions are correctly identified while minimizing false positives.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Credit Card Fraud, Machine Learning, Classification, Imbalanced Data, SMOTE, Random Forest, XGBoost, Fraud Detection, Transaction Analysis.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