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1701" w:rsidRDefault="0023564A">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051701" w:rsidRDefault="00051701">
      <w:pPr>
        <w:spacing w:after="40" w:line="240" w:lineRule="auto"/>
      </w:pPr>
    </w:p>
    <w:p w:rsidR="00051701" w:rsidRDefault="0023564A">
      <w:pPr>
        <w:spacing w:after="120"/>
        <w:jc w:val="center"/>
      </w:pPr>
      <w:r>
        <w:rPr>
          <w:rFonts w:cs="Times New Roman"/>
          <w:b/>
          <w:sz w:val="34"/>
        </w:rPr>
        <w:t>GRAPH NEURAL NETWORK ANALYSIS FOR SCALABLE FAKE PROFILE DETECTION AND BOTNETS</w:t>
      </w:r>
    </w:p>
    <w:p w:rsidR="00051701" w:rsidRDefault="0023564A">
      <w:pPr>
        <w:spacing w:after="160"/>
        <w:jc w:val="center"/>
      </w:pPr>
      <w:r>
        <w:rPr>
          <w:rFonts w:cs="Times New Roman"/>
          <w:i/>
        </w:rPr>
        <w:t>BotGraph: GCN, GAT and GraphSAGE on a social graph, with Louvain botnet clusters and a moderator review loop</w:t>
      </w:r>
    </w:p>
    <w:p w:rsidR="00051701" w:rsidRDefault="0023564A">
      <w:pPr>
        <w:spacing w:after="120"/>
        <w:jc w:val="center"/>
      </w:pPr>
      <w:r>
        <w:rPr>
          <w:rFonts w:cs="Times New Roman"/>
        </w:rPr>
        <w:t xml:space="preserve">A project report submitted in partial fulfilment of the </w:t>
      </w:r>
      <w:r>
        <w:rPr>
          <w:rFonts w:cs="Times New Roman"/>
        </w:rPr>
        <w:t>requirements for the award of the degree of</w:t>
      </w:r>
    </w:p>
    <w:p w:rsidR="00051701" w:rsidRDefault="0023564A">
      <w:pPr>
        <w:spacing w:after="40"/>
        <w:jc w:val="center"/>
      </w:pPr>
      <w:r>
        <w:rPr>
          <w:rFonts w:cs="Times New Roman"/>
          <w:b/>
          <w:sz w:val="30"/>
        </w:rPr>
        <w:t>BACHELOR OF TECHNOLOGY</w:t>
      </w:r>
    </w:p>
    <w:p w:rsidR="00051701" w:rsidRDefault="0023564A">
      <w:pPr>
        <w:spacing w:after="40"/>
        <w:jc w:val="center"/>
      </w:pPr>
      <w:r>
        <w:rPr>
          <w:rFonts w:cs="Times New Roman"/>
        </w:rPr>
        <w:t>in</w:t>
      </w:r>
    </w:p>
    <w:p w:rsidR="00051701" w:rsidRDefault="0023564A">
      <w:pPr>
        <w:spacing w:after="120"/>
        <w:jc w:val="center"/>
      </w:pPr>
      <w:r>
        <w:rPr>
          <w:rFonts w:cs="Times New Roman"/>
          <w:b/>
          <w:sz w:val="30"/>
        </w:rPr>
        <w:t>COMPUTER SCIENCE AND ENGINEERING</w:t>
      </w:r>
    </w:p>
    <w:p w:rsidR="00051701" w:rsidRDefault="0023564A">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051701">
        <w:trPr>
          <w:jc w:val="center"/>
        </w:trPr>
        <w:tc>
          <w:tcPr>
            <w:tcW w:w="4608" w:type="dxa"/>
          </w:tcPr>
          <w:p w:rsidR="00051701" w:rsidRDefault="0023564A">
            <w:pPr>
              <w:spacing w:after="40" w:line="276" w:lineRule="auto"/>
              <w:jc w:val="left"/>
            </w:pPr>
            <w:r>
              <w:rPr>
                <w:rFonts w:cs="Times New Roman"/>
                <w:b/>
              </w:rPr>
              <w:t>BIJJA NAGA LAKSHMI</w:t>
            </w:r>
          </w:p>
        </w:tc>
        <w:tc>
          <w:tcPr>
            <w:tcW w:w="2304" w:type="dxa"/>
          </w:tcPr>
          <w:p w:rsidR="00051701" w:rsidRDefault="0023564A">
            <w:pPr>
              <w:spacing w:after="40" w:line="276" w:lineRule="auto"/>
              <w:jc w:val="center"/>
            </w:pPr>
            <w:r>
              <w:rPr>
                <w:rFonts w:cs="Times New Roman"/>
                <w:b/>
              </w:rPr>
              <w:t>23K91A0538</w:t>
            </w:r>
          </w:p>
        </w:tc>
      </w:tr>
      <w:tr w:rsidR="00051701">
        <w:trPr>
          <w:jc w:val="center"/>
        </w:trPr>
        <w:tc>
          <w:tcPr>
            <w:tcW w:w="4608" w:type="dxa"/>
          </w:tcPr>
          <w:p w:rsidR="00051701" w:rsidRDefault="0023564A">
            <w:pPr>
              <w:spacing w:after="40" w:line="276" w:lineRule="auto"/>
              <w:jc w:val="left"/>
            </w:pPr>
            <w:r>
              <w:rPr>
                <w:rFonts w:cs="Times New Roman"/>
                <w:b/>
              </w:rPr>
              <w:t>DIVVELA SRIVATSHAV</w:t>
            </w:r>
          </w:p>
        </w:tc>
        <w:tc>
          <w:tcPr>
            <w:tcW w:w="2304" w:type="dxa"/>
          </w:tcPr>
          <w:p w:rsidR="00051701" w:rsidRDefault="0023564A">
            <w:pPr>
              <w:spacing w:after="40" w:line="276" w:lineRule="auto"/>
              <w:jc w:val="center"/>
            </w:pPr>
            <w:r>
              <w:rPr>
                <w:rFonts w:cs="Times New Roman"/>
                <w:b/>
              </w:rPr>
              <w:t>23K91A0564</w:t>
            </w:r>
          </w:p>
        </w:tc>
      </w:tr>
      <w:tr w:rsidR="00051701">
        <w:trPr>
          <w:jc w:val="center"/>
        </w:trPr>
        <w:tc>
          <w:tcPr>
            <w:tcW w:w="4608" w:type="dxa"/>
          </w:tcPr>
          <w:p w:rsidR="00051701" w:rsidRDefault="0023564A">
            <w:pPr>
              <w:spacing w:after="40" w:line="276" w:lineRule="auto"/>
              <w:jc w:val="left"/>
            </w:pPr>
            <w:r>
              <w:rPr>
                <w:rFonts w:cs="Times New Roman"/>
                <w:b/>
              </w:rPr>
              <w:t>ADUMULLA DURGA</w:t>
            </w:r>
          </w:p>
        </w:tc>
        <w:tc>
          <w:tcPr>
            <w:tcW w:w="2304" w:type="dxa"/>
          </w:tcPr>
          <w:p w:rsidR="00051701" w:rsidRDefault="0023564A">
            <w:pPr>
              <w:spacing w:after="40" w:line="276" w:lineRule="auto"/>
              <w:jc w:val="center"/>
            </w:pPr>
            <w:r>
              <w:rPr>
                <w:rFonts w:cs="Times New Roman"/>
                <w:b/>
              </w:rPr>
              <w:t>23K91A0504</w:t>
            </w:r>
          </w:p>
        </w:tc>
      </w:tr>
      <w:tr w:rsidR="00051701">
        <w:trPr>
          <w:jc w:val="center"/>
        </w:trPr>
        <w:tc>
          <w:tcPr>
            <w:tcW w:w="4608" w:type="dxa"/>
          </w:tcPr>
          <w:p w:rsidR="00051701" w:rsidRDefault="0023564A">
            <w:pPr>
              <w:spacing w:after="40" w:line="276" w:lineRule="auto"/>
              <w:jc w:val="left"/>
            </w:pPr>
            <w:r>
              <w:rPr>
                <w:rFonts w:cs="Times New Roman"/>
                <w:b/>
              </w:rPr>
              <w:t>BURUGULA KOUSHIK</w:t>
            </w:r>
          </w:p>
        </w:tc>
        <w:tc>
          <w:tcPr>
            <w:tcW w:w="2304" w:type="dxa"/>
          </w:tcPr>
          <w:p w:rsidR="00051701" w:rsidRDefault="0023564A">
            <w:pPr>
              <w:spacing w:after="40" w:line="276" w:lineRule="auto"/>
              <w:jc w:val="center"/>
            </w:pPr>
            <w:r>
              <w:rPr>
                <w:rFonts w:cs="Times New Roman"/>
                <w:b/>
              </w:rPr>
              <w:t>23K91A0550</w:t>
            </w:r>
          </w:p>
        </w:tc>
      </w:tr>
    </w:tbl>
    <w:p w:rsidR="00051701" w:rsidRDefault="0023564A">
      <w:pPr>
        <w:spacing w:after="120"/>
        <w:jc w:val="center"/>
      </w:pPr>
      <w:r>
        <w:rPr>
          <w:rFonts w:cs="Times New Roman"/>
        </w:rPr>
        <w:t>Batch A9 (CSE-A)</w:t>
      </w:r>
    </w:p>
    <w:p w:rsidR="00051701" w:rsidRDefault="0023564A">
      <w:pPr>
        <w:spacing w:after="40"/>
        <w:jc w:val="center"/>
      </w:pPr>
      <w:r>
        <w:rPr>
          <w:rFonts w:cs="Times New Roman"/>
        </w:rPr>
        <w:t>Under</w:t>
      </w:r>
      <w:r>
        <w:rPr>
          <w:rFonts w:cs="Times New Roman"/>
        </w:rPr>
        <w:t xml:space="preserve"> the esteemed guidance of</w:t>
      </w:r>
    </w:p>
    <w:p w:rsidR="00051701" w:rsidRDefault="0023564A">
      <w:pPr>
        <w:spacing w:after="0"/>
        <w:jc w:val="center"/>
      </w:pPr>
      <w:r>
        <w:rPr>
          <w:rFonts w:cs="Times New Roman"/>
          <w:b/>
          <w:sz w:val="26"/>
        </w:rPr>
        <w:t>NEELIMA</w:t>
      </w:r>
    </w:p>
    <w:p w:rsidR="00051701" w:rsidRDefault="0023564A">
      <w:pPr>
        <w:spacing w:after="160"/>
        <w:jc w:val="center"/>
      </w:pPr>
      <w:r>
        <w:rPr>
          <w:rFonts w:cs="Times New Roman"/>
        </w:rPr>
        <w:t>[DESIGNATION]</w:t>
      </w:r>
    </w:p>
    <w:p w:rsidR="00051701" w:rsidRDefault="0023564A">
      <w:pPr>
        <w:spacing w:after="40"/>
        <w:jc w:val="center"/>
      </w:pPr>
      <w:r>
        <w:rPr>
          <w:rFonts w:cs="Times New Roman"/>
          <w:b/>
          <w:sz w:val="26"/>
        </w:rPr>
        <w:t>DEPARTMENT OF COMPUTER SCIENCE AND ENGINEERING</w:t>
      </w:r>
    </w:p>
    <w:p w:rsidR="00051701" w:rsidRDefault="0023564A">
      <w:pPr>
        <w:spacing w:after="40"/>
        <w:jc w:val="center"/>
      </w:pPr>
      <w:r>
        <w:rPr>
          <w:rFonts w:cs="Times New Roman"/>
          <w:b/>
        </w:rPr>
        <w:t>TKR COLLEGE OF ENGINEERING &amp; TECHNOLOGY (AN AUTONOMOUS INSTITUTION)</w:t>
      </w:r>
    </w:p>
    <w:p w:rsidR="00051701" w:rsidRDefault="0023564A">
      <w:pPr>
        <w:spacing w:after="40"/>
        <w:jc w:val="center"/>
      </w:pPr>
      <w:r>
        <w:rPr>
          <w:rFonts w:cs="Times New Roman"/>
          <w:sz w:val="22"/>
        </w:rPr>
        <w:t>Medbowli, Meerpet, Balapur, Hyderabad, Telangana - 500 097</w:t>
      </w:r>
    </w:p>
    <w:p w:rsidR="00051701" w:rsidRDefault="0023564A">
      <w:pPr>
        <w:spacing w:after="0"/>
        <w:jc w:val="center"/>
      </w:pPr>
      <w:r>
        <w:rPr>
          <w:rFonts w:cs="Times New Roman"/>
        </w:rPr>
        <w:t>Academic year [ACADEMIC YEAR]</w:t>
      </w:r>
    </w:p>
    <w:p w:rsidR="00051701" w:rsidRDefault="00051701">
      <w:pPr>
        <w:sectPr w:rsidR="00051701">
          <w:pgSz w:w="11906" w:h="16838"/>
          <w:pgMar w:top="1152" w:right="1224" w:bottom="1152" w:left="1440" w:header="720" w:footer="720" w:gutter="0"/>
          <w:cols w:space="720"/>
          <w:docGrid w:linePitch="360"/>
        </w:sectPr>
      </w:pPr>
    </w:p>
    <w:p w:rsidR="00051701" w:rsidRDefault="0023564A">
      <w:pPr>
        <w:pStyle w:val="Heading1"/>
      </w:pPr>
      <w:bookmarkStart w:id="1" w:name="_Toc243906480"/>
      <w:r>
        <w:lastRenderedPageBreak/>
        <w:t>CERTIFICATE</w:t>
      </w:r>
      <w:bookmarkEnd w:id="1"/>
    </w:p>
    <w:p w:rsidR="00051701" w:rsidRDefault="0023564A">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051701" w:rsidRDefault="0023564A">
      <w:r>
        <w:rPr>
          <w:rFonts w:cs="Times New Roman"/>
        </w:rPr>
        <w:t xml:space="preserve">This is to certify that the project report entitled </w:t>
      </w:r>
      <w:r>
        <w:rPr>
          <w:rFonts w:cs="Times New Roman"/>
          <w:b/>
        </w:rPr>
        <w:t>"Graph Neural Network Analysis for Scalable Fake Profile Detection and Botnets"</w:t>
      </w:r>
      <w:r>
        <w:rPr>
          <w:rFonts w:cs="Times New Roman"/>
        </w:rPr>
        <w:t xml:space="preserve"> is a bonafide record of the work carried out by </w:t>
      </w:r>
      <w:r>
        <w:rPr>
          <w:rFonts w:cs="Times New Roman"/>
          <w:b/>
        </w:rPr>
        <w:t>BIJJA NAGA LAKSHMI</w:t>
      </w:r>
      <w:r>
        <w:rPr>
          <w:rFonts w:cs="Times New Roman"/>
        </w:rPr>
        <w:t xml:space="preserve"> (23K91A0538), </w:t>
      </w:r>
      <w:r>
        <w:rPr>
          <w:rFonts w:cs="Times New Roman"/>
          <w:b/>
        </w:rPr>
        <w:t xml:space="preserve">DIVVELA </w:t>
      </w:r>
      <w:r>
        <w:rPr>
          <w:rFonts w:cs="Times New Roman"/>
          <w:b/>
        </w:rPr>
        <w:t>SRIVATSHAV</w:t>
      </w:r>
      <w:r>
        <w:rPr>
          <w:rFonts w:cs="Times New Roman"/>
        </w:rPr>
        <w:t xml:space="preserve"> (23K91A0564), </w:t>
      </w:r>
      <w:r>
        <w:rPr>
          <w:rFonts w:cs="Times New Roman"/>
          <w:b/>
        </w:rPr>
        <w:t>ADUMULLA DURGA</w:t>
      </w:r>
      <w:r>
        <w:rPr>
          <w:rFonts w:cs="Times New Roman"/>
        </w:rPr>
        <w:t xml:space="preserve"> (23K91A0504), </w:t>
      </w:r>
      <w:r>
        <w:rPr>
          <w:rFonts w:cs="Times New Roman"/>
          <w:b/>
        </w:rPr>
        <w:t>BURUGULA KOUSHIK</w:t>
      </w:r>
      <w:r>
        <w:rPr>
          <w:rFonts w:cs="Times New Roman"/>
        </w:rPr>
        <w:t xml:space="preserve"> (23K91A0550), in partial fulfilment of the requirements for the award of the degree of Bachelor of Technology in Computer Science and Engineering, during the academic year [ACADEMIC YEA</w:t>
      </w:r>
      <w:r>
        <w:rPr>
          <w:rFonts w:cs="Times New Roman"/>
        </w:rPr>
        <w:t>R], under my supervision.</w:t>
      </w:r>
    </w:p>
    <w:p w:rsidR="00051701" w:rsidRDefault="00051701">
      <w:pPr>
        <w:spacing w:after="600" w:line="240" w:lineRule="auto"/>
      </w:pPr>
    </w:p>
    <w:tbl>
      <w:tblPr>
        <w:tblW w:w="0" w:type="auto"/>
        <w:tblLook w:val="04A0" w:firstRow="1" w:lastRow="0" w:firstColumn="1" w:lastColumn="0" w:noHBand="0" w:noVBand="1"/>
      </w:tblPr>
      <w:tblGrid>
        <w:gridCol w:w="3081"/>
        <w:gridCol w:w="3081"/>
        <w:gridCol w:w="3081"/>
      </w:tblGrid>
      <w:tr w:rsidR="00051701">
        <w:tc>
          <w:tcPr>
            <w:tcW w:w="3081" w:type="dxa"/>
          </w:tcPr>
          <w:p w:rsidR="00051701" w:rsidRDefault="0023564A">
            <w:pPr>
              <w:spacing w:line="276" w:lineRule="auto"/>
              <w:jc w:val="center"/>
            </w:pPr>
            <w:r>
              <w:rPr>
                <w:rFonts w:cs="Times New Roman"/>
                <w:b/>
                <w:sz w:val="22"/>
              </w:rPr>
              <w:t>Project Guide</w:t>
            </w:r>
          </w:p>
        </w:tc>
        <w:tc>
          <w:tcPr>
            <w:tcW w:w="3081" w:type="dxa"/>
          </w:tcPr>
          <w:p w:rsidR="00051701" w:rsidRDefault="0023564A">
            <w:pPr>
              <w:spacing w:line="276" w:lineRule="auto"/>
              <w:jc w:val="center"/>
            </w:pPr>
            <w:r>
              <w:rPr>
                <w:rFonts w:cs="Times New Roman"/>
                <w:b/>
                <w:sz w:val="22"/>
              </w:rPr>
              <w:t>Head of the Department</w:t>
            </w:r>
          </w:p>
        </w:tc>
        <w:tc>
          <w:tcPr>
            <w:tcW w:w="3081" w:type="dxa"/>
          </w:tcPr>
          <w:p w:rsidR="00051701" w:rsidRDefault="0023564A">
            <w:pPr>
              <w:spacing w:line="276" w:lineRule="auto"/>
              <w:jc w:val="center"/>
            </w:pPr>
            <w:r>
              <w:rPr>
                <w:rFonts w:cs="Times New Roman"/>
                <w:b/>
                <w:sz w:val="22"/>
              </w:rPr>
              <w:t>Principal</w:t>
            </w:r>
          </w:p>
        </w:tc>
      </w:tr>
      <w:tr w:rsidR="00051701">
        <w:tc>
          <w:tcPr>
            <w:tcW w:w="3081" w:type="dxa"/>
          </w:tcPr>
          <w:p w:rsidR="00051701" w:rsidRDefault="0023564A">
            <w:pPr>
              <w:spacing w:line="276" w:lineRule="auto"/>
              <w:jc w:val="center"/>
            </w:pPr>
            <w:r>
              <w:rPr>
                <w:rFonts w:cs="Times New Roman"/>
                <w:sz w:val="22"/>
              </w:rPr>
              <w:t>Neelima</w:t>
            </w:r>
          </w:p>
        </w:tc>
        <w:tc>
          <w:tcPr>
            <w:tcW w:w="3081" w:type="dxa"/>
          </w:tcPr>
          <w:p w:rsidR="00051701" w:rsidRDefault="0023564A">
            <w:pPr>
              <w:spacing w:line="276" w:lineRule="auto"/>
              <w:jc w:val="center"/>
            </w:pPr>
            <w:r>
              <w:rPr>
                <w:rFonts w:cs="Times New Roman"/>
                <w:sz w:val="22"/>
              </w:rPr>
              <w:t>[HOD NAME]</w:t>
            </w:r>
          </w:p>
        </w:tc>
        <w:tc>
          <w:tcPr>
            <w:tcW w:w="3081" w:type="dxa"/>
          </w:tcPr>
          <w:p w:rsidR="00051701" w:rsidRDefault="0023564A">
            <w:pPr>
              <w:spacing w:line="276" w:lineRule="auto"/>
              <w:jc w:val="center"/>
            </w:pPr>
            <w:r>
              <w:rPr>
                <w:rFonts w:cs="Times New Roman"/>
                <w:sz w:val="22"/>
              </w:rPr>
              <w:t>[PRINCIPAL NAME]</w:t>
            </w:r>
          </w:p>
        </w:tc>
      </w:tr>
      <w:tr w:rsidR="00051701">
        <w:tc>
          <w:tcPr>
            <w:tcW w:w="3081" w:type="dxa"/>
          </w:tcPr>
          <w:p w:rsidR="00051701" w:rsidRDefault="0023564A">
            <w:pPr>
              <w:spacing w:line="276" w:lineRule="auto"/>
              <w:jc w:val="center"/>
            </w:pPr>
            <w:r>
              <w:rPr>
                <w:rFonts w:cs="Times New Roman"/>
                <w:sz w:val="22"/>
              </w:rPr>
              <w:t>[DESIGNATION]</w:t>
            </w:r>
          </w:p>
        </w:tc>
        <w:tc>
          <w:tcPr>
            <w:tcW w:w="3081" w:type="dxa"/>
          </w:tcPr>
          <w:p w:rsidR="00051701" w:rsidRDefault="0023564A">
            <w:pPr>
              <w:spacing w:line="276" w:lineRule="auto"/>
              <w:jc w:val="center"/>
            </w:pPr>
            <w:r>
              <w:rPr>
                <w:rFonts w:cs="Times New Roman"/>
                <w:sz w:val="22"/>
              </w:rPr>
              <w:t>Department of Computer Science and Engineering</w:t>
            </w:r>
          </w:p>
        </w:tc>
        <w:tc>
          <w:tcPr>
            <w:tcW w:w="3081" w:type="dxa"/>
          </w:tcPr>
          <w:p w:rsidR="00051701" w:rsidRDefault="0023564A">
            <w:pPr>
              <w:spacing w:line="276" w:lineRule="auto"/>
              <w:jc w:val="center"/>
            </w:pPr>
            <w:r>
              <w:rPr>
                <w:rFonts w:cs="Times New Roman"/>
                <w:sz w:val="22"/>
              </w:rPr>
              <w:t>TKR College of Engineering &amp; Technology</w:t>
            </w:r>
          </w:p>
        </w:tc>
      </w:tr>
    </w:tbl>
    <w:p w:rsidR="00051701" w:rsidRDefault="00051701">
      <w:pPr>
        <w:spacing w:after="600" w:line="240" w:lineRule="auto"/>
      </w:pPr>
    </w:p>
    <w:p w:rsidR="00051701" w:rsidRDefault="0023564A">
      <w:pPr>
        <w:jc w:val="left"/>
      </w:pPr>
      <w:r>
        <w:rPr>
          <w:rFonts w:cs="Times New Roman"/>
        </w:rPr>
        <w:t>External Examiner: [NAME AND SIGNATURE]</w:t>
      </w:r>
    </w:p>
    <w:p w:rsidR="00051701" w:rsidRDefault="0023564A">
      <w:pPr>
        <w:spacing w:after="0"/>
        <w:jc w:val="left"/>
      </w:pPr>
      <w:r>
        <w:rPr>
          <w:rFonts w:cs="Times New Roman"/>
        </w:rPr>
        <w:t>P</w:t>
      </w:r>
      <w:r>
        <w:rPr>
          <w:rFonts w:cs="Times New Roman"/>
        </w:rPr>
        <w:t>lace: [PLACE]</w:t>
      </w:r>
    </w:p>
    <w:p w:rsidR="00051701" w:rsidRDefault="0023564A">
      <w:pPr>
        <w:jc w:val="left"/>
      </w:pPr>
      <w:r>
        <w:rPr>
          <w:rFonts w:cs="Times New Roman"/>
        </w:rPr>
        <w:t>Date: [DATE]</w:t>
      </w:r>
    </w:p>
    <w:p w:rsidR="00051701" w:rsidRDefault="0023564A">
      <w:pPr>
        <w:pStyle w:val="Heading1"/>
        <w:pageBreakBefore/>
      </w:pPr>
      <w:bookmarkStart w:id="2" w:name="_Toc243906481"/>
      <w:r>
        <w:lastRenderedPageBreak/>
        <w:t>DECLARATION</w:t>
      </w:r>
      <w:bookmarkEnd w:id="2"/>
    </w:p>
    <w:p w:rsidR="00051701" w:rsidRDefault="0023564A">
      <w:r>
        <w:rPr>
          <w:rFonts w:cs="Times New Roman"/>
        </w:rPr>
        <w:t xml:space="preserve">We hereby declare that the project report entitled </w:t>
      </w:r>
      <w:r>
        <w:rPr>
          <w:rFonts w:cs="Times New Roman"/>
          <w:b/>
        </w:rPr>
        <w:t>"Graph Neural Network Analysis for Scalable Fake Profile Detection and Botnets"</w:t>
      </w:r>
      <w:r>
        <w:rPr>
          <w:rFonts w:cs="Times New Roman"/>
        </w:rPr>
        <w:t xml:space="preserve">, submitted to the Department of Computer Science and Engineering, TKR College of </w:t>
      </w:r>
      <w:r>
        <w:rPr>
          <w:rFonts w:cs="Times New Roman"/>
        </w:rPr>
        <w:t xml:space="preserve">Engineering &amp; Technology, in partial fulfilment of the requirements for the award of the degree of Bachelor of Technology in Computer Science and Engineering, is a record of original work carried out by us under the guidance of Neelima, [DESIGNATION]. The </w:t>
      </w:r>
      <w:r>
        <w:rPr>
          <w:rFonts w:cs="Times New Roman"/>
        </w:rPr>
        <w:t>results embodied in this report have not been submitted to any other university or institution for the award of any degree or diploma.</w:t>
      </w:r>
    </w:p>
    <w:p w:rsidR="00051701" w:rsidRDefault="00051701">
      <w:pPr>
        <w:spacing w:after="480" w:line="240" w:lineRule="auto"/>
      </w:pPr>
    </w:p>
    <w:p w:rsidR="00051701" w:rsidRDefault="0023564A">
      <w:pPr>
        <w:spacing w:after="40"/>
        <w:jc w:val="right"/>
      </w:pPr>
      <w:r>
        <w:rPr>
          <w:rFonts w:cs="Times New Roman"/>
        </w:rPr>
        <w:t>BIJJA NAGA LAKSHMI   23K91A0538</w:t>
      </w:r>
    </w:p>
    <w:p w:rsidR="00051701" w:rsidRDefault="0023564A">
      <w:pPr>
        <w:spacing w:after="40"/>
        <w:jc w:val="right"/>
      </w:pPr>
      <w:r>
        <w:rPr>
          <w:rFonts w:cs="Times New Roman"/>
        </w:rPr>
        <w:t>DIVVELA SRIVATSHAV   23K91A0564</w:t>
      </w:r>
    </w:p>
    <w:p w:rsidR="00051701" w:rsidRDefault="0023564A">
      <w:pPr>
        <w:spacing w:after="40"/>
        <w:jc w:val="right"/>
      </w:pPr>
      <w:r>
        <w:rPr>
          <w:rFonts w:cs="Times New Roman"/>
        </w:rPr>
        <w:t>ADUMULLA DURGA   23K91A0504</w:t>
      </w:r>
    </w:p>
    <w:p w:rsidR="00051701" w:rsidRDefault="0023564A">
      <w:pPr>
        <w:spacing w:after="40"/>
        <w:jc w:val="right"/>
      </w:pPr>
      <w:r>
        <w:rPr>
          <w:rFonts w:cs="Times New Roman"/>
        </w:rPr>
        <w:t>BURUGULA KOUSHIK   23K91A055</w:t>
      </w:r>
      <w:r>
        <w:rPr>
          <w:rFonts w:cs="Times New Roman"/>
        </w:rPr>
        <w:t>0</w:t>
      </w:r>
    </w:p>
    <w:p w:rsidR="00051701" w:rsidRDefault="00051701">
      <w:pPr>
        <w:spacing w:after="360" w:line="240" w:lineRule="auto"/>
      </w:pPr>
    </w:p>
    <w:p w:rsidR="00051701" w:rsidRDefault="0023564A">
      <w:pPr>
        <w:spacing w:after="0"/>
        <w:jc w:val="left"/>
      </w:pPr>
      <w:r>
        <w:rPr>
          <w:rFonts w:cs="Times New Roman"/>
        </w:rPr>
        <w:t>Place: [PLACE]</w:t>
      </w:r>
    </w:p>
    <w:p w:rsidR="00051701" w:rsidRDefault="0023564A">
      <w:pPr>
        <w:jc w:val="left"/>
      </w:pPr>
      <w:r>
        <w:rPr>
          <w:rFonts w:cs="Times New Roman"/>
        </w:rPr>
        <w:t>Date: [DATE]</w:t>
      </w:r>
    </w:p>
    <w:p w:rsidR="00051701" w:rsidRDefault="0023564A">
      <w:pPr>
        <w:pStyle w:val="Heading1"/>
        <w:pageBreakBefore/>
      </w:pPr>
      <w:bookmarkStart w:id="3" w:name="_Toc243906482"/>
      <w:r>
        <w:lastRenderedPageBreak/>
        <w:t>ACKNOWLEDGEMENT</w:t>
      </w:r>
      <w:bookmarkEnd w:id="3"/>
    </w:p>
    <w:p w:rsidR="00051701" w:rsidRDefault="0023564A">
      <w:r>
        <w:rPr>
          <w:rFonts w:cs="Times New Roman"/>
        </w:rPr>
        <w:t>We express our sincere gratitude to our project guide, Neelima, [DESIGNATION], for valuable guidance, encouragement and constructive suggestions throughout this project.</w:t>
      </w:r>
    </w:p>
    <w:p w:rsidR="00051701" w:rsidRDefault="0023564A">
      <w:r>
        <w:rPr>
          <w:rFonts w:cs="Times New Roman"/>
        </w:rPr>
        <w:t>We thank [HOD NAME], Head of the Depart</w:t>
      </w:r>
      <w:r>
        <w:rPr>
          <w:rFonts w:cs="Times New Roman"/>
        </w:rPr>
        <w:t>ment of Computer Science and Engineering, for providing the facilities and support needed to complete this work, and [PRINCIPAL NAME], Principal, TKR College of Engineering &amp; Technology, for the encouragement given to us.</w:t>
      </w:r>
    </w:p>
    <w:p w:rsidR="00051701" w:rsidRDefault="0023564A">
      <w:r>
        <w:rPr>
          <w:rFonts w:cs="Times New Roman"/>
        </w:rPr>
        <w:t xml:space="preserve">We thank the project coordinators </w:t>
      </w:r>
      <w:r>
        <w:rPr>
          <w:rFonts w:cs="Times New Roman"/>
        </w:rPr>
        <w:t>and all faculty and staff members of the department for their help, and our families and friends for their constant support.</w:t>
      </w:r>
    </w:p>
    <w:p w:rsidR="00051701" w:rsidRDefault="0023564A">
      <w:r>
        <w:rPr>
          <w:rFonts w:cs="Times New Roman"/>
        </w:rPr>
        <w:t>We also acknowledge the authors of the base paper and of the related work surveyed in Chapter 2, the Stanford Network Analysis Proj</w:t>
      </w:r>
      <w:r>
        <w:rPr>
          <w:rFonts w:cs="Times New Roman"/>
        </w:rPr>
        <w:t>ect for the social-circles data, the publishers of the Instagram and Twitter labelled datasets used in this project, and the maintainers of the open-source software used to build it (PyTorch, NetworkX, scikit-learn, FastAPI, SQLAlchemy, React, Vite and Pla</w:t>
      </w:r>
      <w:r>
        <w:rPr>
          <w:rFonts w:cs="Times New Roman"/>
        </w:rPr>
        <w:t>ywright).</w:t>
      </w:r>
    </w:p>
    <w:p w:rsidR="00051701" w:rsidRDefault="00051701">
      <w:pPr>
        <w:spacing w:after="280" w:line="240" w:lineRule="auto"/>
      </w:pPr>
    </w:p>
    <w:p w:rsidR="00051701" w:rsidRDefault="0023564A">
      <w:pPr>
        <w:spacing w:after="40"/>
        <w:jc w:val="right"/>
      </w:pPr>
      <w:r>
        <w:rPr>
          <w:rFonts w:cs="Times New Roman"/>
        </w:rPr>
        <w:t>BIJJA NAGA LAKSHMI</w:t>
      </w:r>
    </w:p>
    <w:p w:rsidR="00051701" w:rsidRDefault="0023564A">
      <w:pPr>
        <w:spacing w:after="40"/>
        <w:jc w:val="right"/>
      </w:pPr>
      <w:r>
        <w:rPr>
          <w:rFonts w:cs="Times New Roman"/>
        </w:rPr>
        <w:t>DIVVELA SRIVATSHAV</w:t>
      </w:r>
    </w:p>
    <w:p w:rsidR="00051701" w:rsidRDefault="0023564A">
      <w:pPr>
        <w:spacing w:after="40"/>
        <w:jc w:val="right"/>
      </w:pPr>
      <w:r>
        <w:rPr>
          <w:rFonts w:cs="Times New Roman"/>
        </w:rPr>
        <w:t>ADUMULLA DURGA</w:t>
      </w:r>
    </w:p>
    <w:p w:rsidR="00051701" w:rsidRDefault="0023564A">
      <w:pPr>
        <w:spacing w:after="40"/>
        <w:jc w:val="right"/>
      </w:pPr>
      <w:r>
        <w:rPr>
          <w:rFonts w:cs="Times New Roman"/>
        </w:rPr>
        <w:t>BURUGULA KOUSHIK</w:t>
      </w:r>
    </w:p>
    <w:p w:rsidR="00051701" w:rsidRDefault="0023564A">
      <w:r>
        <w:rPr>
          <w:rFonts w:cs="Times New Roman"/>
        </w:rPr>
        <w:t xml:space="preserve">Fake profiles and coordinated botnets are created faster than moderators can remove them, and a classifier that reads one account at a time cannot see a network whose members </w:t>
      </w:r>
      <w:r>
        <w:rPr>
          <w:rFonts w:cs="Times New Roman"/>
        </w:rPr>
        <w:t>each look genuine. This project builds BotGraph, which treats the platform as a graph in which accounts are nodes and interactions are edges, learns from each account's neighbourhood with graph neural networks, and groups flagged accounts into botnet clust</w:t>
      </w:r>
      <w:r>
        <w:rPr>
          <w:rFonts w:cs="Times New Roman"/>
        </w:rPr>
        <w:t>ers that a moderator can confirm or dismiss. The graph holds 4,533 accounts and 94,456 ties: the topology of ten Facebook ego networks, labelled profile and posting rows from public datasets, and eight seeded botnets and 150 lone spammers added so that clu</w:t>
      </w:r>
      <w:r>
        <w:rPr>
          <w:rFonts w:cs="Times New Roman"/>
        </w:rPr>
        <w:t>sters can be scored against a known answer. Each account carries 23 features covering profile metadata, posting behaviour, timing and interaction frequency.</w:t>
      </w:r>
    </w:p>
    <w:p w:rsidR="00051701" w:rsidRDefault="0023564A">
      <w:r>
        <w:rPr>
          <w:rFonts w:cs="Times New Roman"/>
        </w:rPr>
        <w:t>GCN, GAT and GraphSAGE were written in PyTorch and compared with a feature-only baseline on one str</w:t>
      </w:r>
      <w:r>
        <w:rPr>
          <w:rFonts w:cs="Times New Roman"/>
        </w:rPr>
        <w:t xml:space="preserve">atified split (908 test accounts, 114 fake), over three seeds. The baseline reaches F1 0.827; GCN 0.837, GAT 0.900 and GraphSAGE 0.939, with GraphSAGE at precision 0.975, recall 0.906 and ROC-AUC 0.990 (seed 0: 3 false positives and 9 missed fake </w:t>
      </w:r>
      <w:r>
        <w:rPr>
          <w:rFonts w:cs="Times New Roman"/>
        </w:rPr>
        <w:lastRenderedPageBreak/>
        <w:t>accounts)</w:t>
      </w:r>
      <w:r>
        <w:rPr>
          <w:rFonts w:cs="Times New Roman"/>
        </w:rPr>
        <w:t>. GCN gains only 1.0 F1 point and loses recall. Louvain community detection over the learned embeddings recovers all 8 injected botnets as single communities (mean precision 0.988). A training epoch grows from 0.06 s to 0.39 s as the graph grows from 4,533</w:t>
      </w:r>
      <w:r>
        <w:rPr>
          <w:rFonts w:cs="Times New Roman"/>
        </w:rPr>
        <w:t xml:space="preserve"> to 36,264 accounts on a CPU. A FastAPI service, a React moderator application and a 36-check smoke test complete the system. The botnets are injected and several features are synthetic, so the results show what the method can do on this benchmark, not how</w:t>
      </w:r>
      <w:r>
        <w:rPr>
          <w:rFonts w:cs="Times New Roman"/>
        </w:rPr>
        <w:t xml:space="preserve"> it performs on a live platform; the base paper's figures measure a different task and are not compared.</w:t>
      </w:r>
    </w:p>
    <w:p w:rsidR="00051701" w:rsidRDefault="0023564A">
      <w:r>
        <w:rPr>
          <w:rFonts w:cs="Times New Roman"/>
          <w:b/>
        </w:rPr>
        <w:t>Keywords:</w:t>
      </w:r>
      <w:r>
        <w:rPr>
          <w:rFonts w:cs="Times New Roman"/>
        </w:rPr>
        <w:t xml:space="preserve"> graph neural networks, fake profile detection, botnet detection, GCN, GAT, GraphSAGE, community detection, social network analysis.</w:t>
      </w:r>
    </w:p>
    <w:p w:rsidR="00051701" w:rsidRDefault="0023564A">
      <w:pPr>
        <w:pStyle w:val="Heading1"/>
        <w:pageBreakBefore/>
      </w:pPr>
      <w:bookmarkStart w:id="4" w:name="_Toc243906483"/>
      <w:r>
        <w:lastRenderedPageBreak/>
        <w:t xml:space="preserve">TABLE OF </w:t>
      </w:r>
      <w:r>
        <w:t>CONTENTS</w:t>
      </w:r>
      <w:bookmarkEnd w:id="4"/>
    </w:p>
    <w:p w:rsidR="0023564A" w:rsidRDefault="0023564A">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06480" w:history="1">
        <w:r w:rsidRPr="00562BAB">
          <w:rPr>
            <w:rStyle w:val="Hyperlink"/>
            <w:rFonts w:eastAsiaTheme="majorEastAsia"/>
            <w:noProof/>
          </w:rPr>
          <w:t>CERTIFICATE</w:t>
        </w:r>
        <w:r>
          <w:rPr>
            <w:noProof/>
            <w:webHidden/>
          </w:rPr>
          <w:tab/>
        </w:r>
        <w:r>
          <w:rPr>
            <w:noProof/>
            <w:webHidden/>
          </w:rPr>
          <w:fldChar w:fldCharType="begin"/>
        </w:r>
        <w:r>
          <w:rPr>
            <w:noProof/>
            <w:webHidden/>
          </w:rPr>
          <w:instrText xml:space="preserve"> PAGEREF _Toc243906480 \h </w:instrText>
        </w:r>
        <w:r>
          <w:rPr>
            <w:noProof/>
            <w:webHidden/>
          </w:rPr>
        </w:r>
        <w:r>
          <w:rPr>
            <w:noProof/>
            <w:webHidden/>
          </w:rPr>
          <w:fldChar w:fldCharType="separate"/>
        </w:r>
        <w:r>
          <w:rPr>
            <w:noProof/>
            <w:webHidden/>
          </w:rPr>
          <w:t>i</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1" w:history="1">
        <w:r w:rsidRPr="00562BAB">
          <w:rPr>
            <w:rStyle w:val="Hyperlink"/>
            <w:rFonts w:eastAsiaTheme="majorEastAsia"/>
            <w:noProof/>
          </w:rPr>
          <w:t>DECLARATION</w:t>
        </w:r>
        <w:r>
          <w:rPr>
            <w:noProof/>
            <w:webHidden/>
          </w:rPr>
          <w:tab/>
        </w:r>
        <w:r>
          <w:rPr>
            <w:noProof/>
            <w:webHidden/>
          </w:rPr>
          <w:fldChar w:fldCharType="begin"/>
        </w:r>
        <w:r>
          <w:rPr>
            <w:noProof/>
            <w:webHidden/>
          </w:rPr>
          <w:instrText xml:space="preserve"> PAGEREF _Toc243906481 \h </w:instrText>
        </w:r>
        <w:r>
          <w:rPr>
            <w:noProof/>
            <w:webHidden/>
          </w:rPr>
        </w:r>
        <w:r>
          <w:rPr>
            <w:noProof/>
            <w:webHidden/>
          </w:rPr>
          <w:fldChar w:fldCharType="separate"/>
        </w:r>
        <w:r>
          <w:rPr>
            <w:noProof/>
            <w:webHidden/>
          </w:rPr>
          <w:t>ii</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2" w:history="1">
        <w:r w:rsidRPr="00562BAB">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_Toc243906482 \h </w:instrText>
        </w:r>
        <w:r>
          <w:rPr>
            <w:noProof/>
            <w:webHidden/>
          </w:rPr>
        </w:r>
        <w:r>
          <w:rPr>
            <w:noProof/>
            <w:webHidden/>
          </w:rPr>
          <w:fldChar w:fldCharType="separate"/>
        </w:r>
        <w:r>
          <w:rPr>
            <w:noProof/>
            <w:webHidden/>
          </w:rPr>
          <w:t>iii</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3" w:history="1">
        <w:r w:rsidRPr="00562BA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_Toc243906483 \h </w:instrText>
        </w:r>
        <w:r>
          <w:rPr>
            <w:noProof/>
            <w:webHidden/>
          </w:rPr>
        </w:r>
        <w:r>
          <w:rPr>
            <w:noProof/>
            <w:webHidden/>
          </w:rPr>
          <w:fldChar w:fldCharType="separate"/>
        </w:r>
        <w:r>
          <w:rPr>
            <w:noProof/>
            <w:webHidden/>
          </w:rPr>
          <w:t>v</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4" w:history="1">
        <w:r w:rsidRPr="00562BAB">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_Toc243906484 \h </w:instrText>
        </w:r>
        <w:r>
          <w:rPr>
            <w:noProof/>
            <w:webHidden/>
          </w:rPr>
        </w:r>
        <w:r>
          <w:rPr>
            <w:noProof/>
            <w:webHidden/>
          </w:rPr>
          <w:fldChar w:fldCharType="separate"/>
        </w:r>
        <w:r>
          <w:rPr>
            <w:noProof/>
            <w:webHidden/>
          </w:rPr>
          <w:t>vii</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5" w:history="1">
        <w:r w:rsidRPr="00562BAB">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_Toc243906485 \h </w:instrText>
        </w:r>
        <w:r>
          <w:rPr>
            <w:noProof/>
            <w:webHidden/>
          </w:rPr>
        </w:r>
        <w:r>
          <w:rPr>
            <w:noProof/>
            <w:webHidden/>
          </w:rPr>
          <w:fldChar w:fldCharType="separate"/>
        </w:r>
        <w:r>
          <w:rPr>
            <w:noProof/>
            <w:webHidden/>
          </w:rPr>
          <w:t>ix</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6" w:history="1">
        <w:r w:rsidRPr="00562BAB">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_Toc243906486 \h </w:instrText>
        </w:r>
        <w:r>
          <w:rPr>
            <w:noProof/>
            <w:webHidden/>
          </w:rPr>
        </w:r>
        <w:r>
          <w:rPr>
            <w:noProof/>
            <w:webHidden/>
          </w:rPr>
          <w:fldChar w:fldCharType="separate"/>
        </w:r>
        <w:r>
          <w:rPr>
            <w:noProof/>
            <w:webHidden/>
          </w:rPr>
          <w:t>x</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87" w:history="1">
        <w:r w:rsidRPr="00562BAB">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_Toc243906487 \h </w:instrText>
        </w:r>
        <w:r>
          <w:rPr>
            <w:noProof/>
            <w:webHidden/>
          </w:rPr>
        </w:r>
        <w:r>
          <w:rPr>
            <w:noProof/>
            <w:webHidden/>
          </w:rPr>
          <w:fldChar w:fldCharType="separate"/>
        </w:r>
        <w:r>
          <w:rPr>
            <w:noProof/>
            <w:webHidden/>
          </w:rPr>
          <w:t>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88" w:history="1">
        <w:r w:rsidRPr="00562BAB">
          <w:rPr>
            <w:rStyle w:val="Hyperlink"/>
            <w:rFonts w:eastAsiaTheme="majorEastAsia"/>
            <w:noProof/>
          </w:rPr>
          <w:t>1.1 Domain</w:t>
        </w:r>
        <w:r>
          <w:rPr>
            <w:noProof/>
            <w:webHidden/>
          </w:rPr>
          <w:tab/>
        </w:r>
        <w:r>
          <w:rPr>
            <w:noProof/>
            <w:webHidden/>
          </w:rPr>
          <w:fldChar w:fldCharType="begin"/>
        </w:r>
        <w:r>
          <w:rPr>
            <w:noProof/>
            <w:webHidden/>
          </w:rPr>
          <w:instrText xml:space="preserve"> PAGEREF _Toc243906488 \h </w:instrText>
        </w:r>
        <w:r>
          <w:rPr>
            <w:noProof/>
            <w:webHidden/>
          </w:rPr>
        </w:r>
        <w:r>
          <w:rPr>
            <w:noProof/>
            <w:webHidden/>
          </w:rPr>
          <w:fldChar w:fldCharType="separate"/>
        </w:r>
        <w:r>
          <w:rPr>
            <w:noProof/>
            <w:webHidden/>
          </w:rPr>
          <w:t>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89" w:history="1">
        <w:r w:rsidRPr="00562BAB">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_Toc243906489 \h </w:instrText>
        </w:r>
        <w:r>
          <w:rPr>
            <w:noProof/>
            <w:webHidden/>
          </w:rPr>
        </w:r>
        <w:r>
          <w:rPr>
            <w:noProof/>
            <w:webHidden/>
          </w:rPr>
          <w:fldChar w:fldCharType="separate"/>
        </w:r>
        <w:r>
          <w:rPr>
            <w:noProof/>
            <w:webHidden/>
          </w:rPr>
          <w:t>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0" w:history="1">
        <w:r w:rsidRPr="00562BAB">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_Toc243906490 \h </w:instrText>
        </w:r>
        <w:r>
          <w:rPr>
            <w:noProof/>
            <w:webHidden/>
          </w:rPr>
        </w:r>
        <w:r>
          <w:rPr>
            <w:noProof/>
            <w:webHidden/>
          </w:rPr>
          <w:fldChar w:fldCharType="separate"/>
        </w:r>
        <w:r>
          <w:rPr>
            <w:noProof/>
            <w:webHidden/>
          </w:rPr>
          <w:t>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1" w:history="1">
        <w:r w:rsidRPr="00562BAB">
          <w:rPr>
            <w:rStyle w:val="Hyperlink"/>
            <w:rFonts w:eastAsiaTheme="majorEastAsia"/>
            <w:noProof/>
          </w:rPr>
          <w:t>1.4 Need for the Work</w:t>
        </w:r>
        <w:r>
          <w:rPr>
            <w:noProof/>
            <w:webHidden/>
          </w:rPr>
          <w:tab/>
        </w:r>
        <w:r>
          <w:rPr>
            <w:noProof/>
            <w:webHidden/>
          </w:rPr>
          <w:fldChar w:fldCharType="begin"/>
        </w:r>
        <w:r>
          <w:rPr>
            <w:noProof/>
            <w:webHidden/>
          </w:rPr>
          <w:instrText xml:space="preserve"> PAGEREF _Toc243906491 \h </w:instrText>
        </w:r>
        <w:r>
          <w:rPr>
            <w:noProof/>
            <w:webHidden/>
          </w:rPr>
        </w:r>
        <w:r>
          <w:rPr>
            <w:noProof/>
            <w:webHidden/>
          </w:rPr>
          <w:fldChar w:fldCharType="separate"/>
        </w:r>
        <w:r>
          <w:rPr>
            <w:noProof/>
            <w:webHidden/>
          </w:rPr>
          <w:t>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2" w:history="1">
        <w:r w:rsidRPr="00562BAB">
          <w:rPr>
            <w:rStyle w:val="Hyperlink"/>
            <w:rFonts w:eastAsiaTheme="majorEastAsia"/>
            <w:noProof/>
          </w:rPr>
          <w:t>1.5 Objectives</w:t>
        </w:r>
        <w:r>
          <w:rPr>
            <w:noProof/>
            <w:webHidden/>
          </w:rPr>
          <w:tab/>
        </w:r>
        <w:r>
          <w:rPr>
            <w:noProof/>
            <w:webHidden/>
          </w:rPr>
          <w:fldChar w:fldCharType="begin"/>
        </w:r>
        <w:r>
          <w:rPr>
            <w:noProof/>
            <w:webHidden/>
          </w:rPr>
          <w:instrText xml:space="preserve"> PAGEREF _Toc243906492 \h </w:instrText>
        </w:r>
        <w:r>
          <w:rPr>
            <w:noProof/>
            <w:webHidden/>
          </w:rPr>
        </w:r>
        <w:r>
          <w:rPr>
            <w:noProof/>
            <w:webHidden/>
          </w:rPr>
          <w:fldChar w:fldCharType="separate"/>
        </w:r>
        <w:r>
          <w:rPr>
            <w:noProof/>
            <w:webHidden/>
          </w:rPr>
          <w:t>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3" w:history="1">
        <w:r w:rsidRPr="00562BAB">
          <w:rPr>
            <w:rStyle w:val="Hyperlink"/>
            <w:rFonts w:eastAsiaTheme="majorEastAsia"/>
            <w:noProof/>
          </w:rPr>
          <w:t>1.6 Scope</w:t>
        </w:r>
        <w:r>
          <w:rPr>
            <w:noProof/>
            <w:webHidden/>
          </w:rPr>
          <w:tab/>
        </w:r>
        <w:r>
          <w:rPr>
            <w:noProof/>
            <w:webHidden/>
          </w:rPr>
          <w:fldChar w:fldCharType="begin"/>
        </w:r>
        <w:r>
          <w:rPr>
            <w:noProof/>
            <w:webHidden/>
          </w:rPr>
          <w:instrText xml:space="preserve"> PAGEREF _Toc243906493 \h </w:instrText>
        </w:r>
        <w:r>
          <w:rPr>
            <w:noProof/>
            <w:webHidden/>
          </w:rPr>
        </w:r>
        <w:r>
          <w:rPr>
            <w:noProof/>
            <w:webHidden/>
          </w:rPr>
          <w:fldChar w:fldCharType="separate"/>
        </w:r>
        <w:r>
          <w:rPr>
            <w:noProof/>
            <w:webHidden/>
          </w:rPr>
          <w:t>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4" w:history="1">
        <w:r w:rsidRPr="00562BAB">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_Toc243906494 \h </w:instrText>
        </w:r>
        <w:r>
          <w:rPr>
            <w:noProof/>
            <w:webHidden/>
          </w:rPr>
        </w:r>
        <w:r>
          <w:rPr>
            <w:noProof/>
            <w:webHidden/>
          </w:rPr>
          <w:fldChar w:fldCharType="separate"/>
        </w:r>
        <w:r>
          <w:rPr>
            <w:noProof/>
            <w:webHidden/>
          </w:rPr>
          <w:t>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5" w:history="1">
        <w:r w:rsidRPr="00562BAB">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_Toc243906495 \h </w:instrText>
        </w:r>
        <w:r>
          <w:rPr>
            <w:noProof/>
            <w:webHidden/>
          </w:rPr>
        </w:r>
        <w:r>
          <w:rPr>
            <w:noProof/>
            <w:webHidden/>
          </w:rPr>
          <w:fldChar w:fldCharType="separate"/>
        </w:r>
        <w:r>
          <w:rPr>
            <w:noProof/>
            <w:webHidden/>
          </w:rPr>
          <w:t>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6" w:history="1">
        <w:r w:rsidRPr="00562BAB">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_Toc243906496 \h </w:instrText>
        </w:r>
        <w:r>
          <w:rPr>
            <w:noProof/>
            <w:webHidden/>
          </w:rPr>
        </w:r>
        <w:r>
          <w:rPr>
            <w:noProof/>
            <w:webHidden/>
          </w:rPr>
          <w:fldChar w:fldCharType="separate"/>
        </w:r>
        <w:r>
          <w:rPr>
            <w:noProof/>
            <w:webHidden/>
          </w:rPr>
          <w:t>5</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497" w:history="1">
        <w:r w:rsidRPr="00562BAB">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_Toc243906497 \h </w:instrText>
        </w:r>
        <w:r>
          <w:rPr>
            <w:noProof/>
            <w:webHidden/>
          </w:rPr>
        </w:r>
        <w:r>
          <w:rPr>
            <w:noProof/>
            <w:webHidden/>
          </w:rPr>
          <w:fldChar w:fldCharType="separate"/>
        </w:r>
        <w:r>
          <w:rPr>
            <w:noProof/>
            <w:webHidden/>
          </w:rPr>
          <w:t>6</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8" w:history="1">
        <w:r w:rsidRPr="00562BAB">
          <w:rPr>
            <w:rStyle w:val="Hyperlink"/>
            <w:rFonts w:eastAsiaTheme="majorEastAsia"/>
            <w:noProof/>
          </w:rPr>
          <w:t>2.1 Overview</w:t>
        </w:r>
        <w:r>
          <w:rPr>
            <w:noProof/>
            <w:webHidden/>
          </w:rPr>
          <w:tab/>
        </w:r>
        <w:r>
          <w:rPr>
            <w:noProof/>
            <w:webHidden/>
          </w:rPr>
          <w:fldChar w:fldCharType="begin"/>
        </w:r>
        <w:r>
          <w:rPr>
            <w:noProof/>
            <w:webHidden/>
          </w:rPr>
          <w:instrText xml:space="preserve"> PAGEREF _Toc243906498 \h </w:instrText>
        </w:r>
        <w:r>
          <w:rPr>
            <w:noProof/>
            <w:webHidden/>
          </w:rPr>
        </w:r>
        <w:r>
          <w:rPr>
            <w:noProof/>
            <w:webHidden/>
          </w:rPr>
          <w:fldChar w:fldCharType="separate"/>
        </w:r>
        <w:r>
          <w:rPr>
            <w:noProof/>
            <w:webHidden/>
          </w:rPr>
          <w:t>6</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499" w:history="1">
        <w:r w:rsidRPr="00562BAB">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_Toc243906499 \h </w:instrText>
        </w:r>
        <w:r>
          <w:rPr>
            <w:noProof/>
            <w:webHidden/>
          </w:rPr>
        </w:r>
        <w:r>
          <w:rPr>
            <w:noProof/>
            <w:webHidden/>
          </w:rPr>
          <w:fldChar w:fldCharType="separate"/>
        </w:r>
        <w:r>
          <w:rPr>
            <w:noProof/>
            <w:webHidden/>
          </w:rPr>
          <w:t>6</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0" w:history="1">
        <w:r w:rsidRPr="00562BAB">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_Toc243906500 \h </w:instrText>
        </w:r>
        <w:r>
          <w:rPr>
            <w:noProof/>
            <w:webHidden/>
          </w:rPr>
        </w:r>
        <w:r>
          <w:rPr>
            <w:noProof/>
            <w:webHidden/>
          </w:rPr>
          <w:fldChar w:fldCharType="separate"/>
        </w:r>
        <w:r>
          <w:rPr>
            <w:noProof/>
            <w:webHidden/>
          </w:rPr>
          <w:t>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1" w:history="1">
        <w:r w:rsidRPr="00562BAB">
          <w:rPr>
            <w:rStyle w:val="Hyperlink"/>
            <w:rFonts w:eastAsiaTheme="majorEastAsia"/>
            <w:noProof/>
          </w:rPr>
          <w:t>2.4 Datasets and Algorithms Used in This Project</w:t>
        </w:r>
        <w:r>
          <w:rPr>
            <w:noProof/>
            <w:webHidden/>
          </w:rPr>
          <w:tab/>
        </w:r>
        <w:r>
          <w:rPr>
            <w:noProof/>
            <w:webHidden/>
          </w:rPr>
          <w:fldChar w:fldCharType="begin"/>
        </w:r>
        <w:r>
          <w:rPr>
            <w:noProof/>
            <w:webHidden/>
          </w:rPr>
          <w:instrText xml:space="preserve"> PAGEREF _Toc243906501 \h </w:instrText>
        </w:r>
        <w:r>
          <w:rPr>
            <w:noProof/>
            <w:webHidden/>
          </w:rPr>
        </w:r>
        <w:r>
          <w:rPr>
            <w:noProof/>
            <w:webHidden/>
          </w:rPr>
          <w:fldChar w:fldCharType="separate"/>
        </w:r>
        <w:r>
          <w:rPr>
            <w:noProof/>
            <w:webHidden/>
          </w:rPr>
          <w:t>10</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2" w:history="1">
        <w:r w:rsidRPr="00562BAB">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_Toc243906502 \h </w:instrText>
        </w:r>
        <w:r>
          <w:rPr>
            <w:noProof/>
            <w:webHidden/>
          </w:rPr>
        </w:r>
        <w:r>
          <w:rPr>
            <w:noProof/>
            <w:webHidden/>
          </w:rPr>
          <w:fldChar w:fldCharType="separate"/>
        </w:r>
        <w:r>
          <w:rPr>
            <w:noProof/>
            <w:webHidden/>
          </w:rPr>
          <w:t>11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3" w:history="1">
        <w:r w:rsidRPr="00562BAB">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_Toc243906503 \h </w:instrText>
        </w:r>
        <w:r>
          <w:rPr>
            <w:noProof/>
            <w:webHidden/>
          </w:rPr>
        </w:r>
        <w:r>
          <w:rPr>
            <w:noProof/>
            <w:webHidden/>
          </w:rPr>
          <w:fldChar w:fldCharType="separate"/>
        </w:r>
        <w:r>
          <w:rPr>
            <w:noProof/>
            <w:webHidden/>
          </w:rPr>
          <w:t>11</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04" w:history="1">
        <w:r w:rsidRPr="00562BAB">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_Toc243906504 \h </w:instrText>
        </w:r>
        <w:r>
          <w:rPr>
            <w:noProof/>
            <w:webHidden/>
          </w:rPr>
        </w:r>
        <w:r>
          <w:rPr>
            <w:noProof/>
            <w:webHidden/>
          </w:rPr>
          <w:fldChar w:fldCharType="separate"/>
        </w:r>
        <w:r>
          <w:rPr>
            <w:noProof/>
            <w:webHidden/>
          </w:rPr>
          <w:t>13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5" w:history="1">
        <w:r w:rsidRPr="00562BAB">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_Toc243906505 \h </w:instrText>
        </w:r>
        <w:r>
          <w:rPr>
            <w:noProof/>
            <w:webHidden/>
          </w:rPr>
        </w:r>
        <w:r>
          <w:rPr>
            <w:noProof/>
            <w:webHidden/>
          </w:rPr>
          <w:fldChar w:fldCharType="separate"/>
        </w:r>
        <w:r>
          <w:rPr>
            <w:noProof/>
            <w:webHidden/>
          </w:rPr>
          <w:t>13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6" w:history="1">
        <w:r w:rsidRPr="00562BAB">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_Toc243906506 \h </w:instrText>
        </w:r>
        <w:r>
          <w:rPr>
            <w:noProof/>
            <w:webHidden/>
          </w:rPr>
        </w:r>
        <w:r>
          <w:rPr>
            <w:noProof/>
            <w:webHidden/>
          </w:rPr>
          <w:fldChar w:fldCharType="separate"/>
        </w:r>
        <w:r>
          <w:rPr>
            <w:noProof/>
            <w:webHidden/>
          </w:rPr>
          <w:t>14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7" w:history="1">
        <w:r w:rsidRPr="00562BAB">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_Toc243906507 \h </w:instrText>
        </w:r>
        <w:r>
          <w:rPr>
            <w:noProof/>
            <w:webHidden/>
          </w:rPr>
        </w:r>
        <w:r>
          <w:rPr>
            <w:noProof/>
            <w:webHidden/>
          </w:rPr>
          <w:fldChar w:fldCharType="separate"/>
        </w:r>
        <w:r>
          <w:rPr>
            <w:noProof/>
            <w:webHidden/>
          </w:rPr>
          <w:t>14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8" w:history="1">
        <w:r w:rsidRPr="00562BAB">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_Toc243906508 \h </w:instrText>
        </w:r>
        <w:r>
          <w:rPr>
            <w:noProof/>
            <w:webHidden/>
          </w:rPr>
        </w:r>
        <w:r>
          <w:rPr>
            <w:noProof/>
            <w:webHidden/>
          </w:rPr>
          <w:fldChar w:fldCharType="separate"/>
        </w:r>
        <w:r>
          <w:rPr>
            <w:noProof/>
            <w:webHidden/>
          </w:rPr>
          <w:t>15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09" w:history="1">
        <w:r w:rsidRPr="00562BAB">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_Toc243906509 \h </w:instrText>
        </w:r>
        <w:r>
          <w:rPr>
            <w:noProof/>
            <w:webHidden/>
          </w:rPr>
        </w:r>
        <w:r>
          <w:rPr>
            <w:noProof/>
            <w:webHidden/>
          </w:rPr>
          <w:fldChar w:fldCharType="separate"/>
        </w:r>
        <w:r>
          <w:rPr>
            <w:noProof/>
            <w:webHidden/>
          </w:rPr>
          <w:t>15</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10" w:history="1">
        <w:r w:rsidRPr="00562BAB">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_Toc243906510 \h </w:instrText>
        </w:r>
        <w:r>
          <w:rPr>
            <w:noProof/>
            <w:webHidden/>
          </w:rPr>
        </w:r>
        <w:r>
          <w:rPr>
            <w:noProof/>
            <w:webHidden/>
          </w:rPr>
          <w:fldChar w:fldCharType="separate"/>
        </w:r>
        <w:r>
          <w:rPr>
            <w:noProof/>
            <w:webHidden/>
          </w:rPr>
          <w:t>17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1" w:history="1">
        <w:r w:rsidRPr="00562BAB">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_Toc243906511 \h </w:instrText>
        </w:r>
        <w:r>
          <w:rPr>
            <w:noProof/>
            <w:webHidden/>
          </w:rPr>
        </w:r>
        <w:r>
          <w:rPr>
            <w:noProof/>
            <w:webHidden/>
          </w:rPr>
          <w:fldChar w:fldCharType="separate"/>
        </w:r>
        <w:r>
          <w:rPr>
            <w:noProof/>
            <w:webHidden/>
          </w:rPr>
          <w:t>17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2" w:history="1">
        <w:r w:rsidRPr="00562BAB">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_Toc243906512 \h </w:instrText>
        </w:r>
        <w:r>
          <w:rPr>
            <w:noProof/>
            <w:webHidden/>
          </w:rPr>
        </w:r>
        <w:r>
          <w:rPr>
            <w:noProof/>
            <w:webHidden/>
          </w:rPr>
          <w:fldChar w:fldCharType="separate"/>
        </w:r>
        <w:r>
          <w:rPr>
            <w:noProof/>
            <w:webHidden/>
          </w:rPr>
          <w:t>17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3" w:history="1">
        <w:r w:rsidRPr="00562BAB">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_Toc243906513 \h </w:instrText>
        </w:r>
        <w:r>
          <w:rPr>
            <w:noProof/>
            <w:webHidden/>
          </w:rPr>
        </w:r>
        <w:r>
          <w:rPr>
            <w:noProof/>
            <w:webHidden/>
          </w:rPr>
          <w:fldChar w:fldCharType="separate"/>
        </w:r>
        <w:r>
          <w:rPr>
            <w:noProof/>
            <w:webHidden/>
          </w:rPr>
          <w:t>18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4" w:history="1">
        <w:r w:rsidRPr="00562BAB">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_Toc243906514 \h </w:instrText>
        </w:r>
        <w:r>
          <w:rPr>
            <w:noProof/>
            <w:webHidden/>
          </w:rPr>
        </w:r>
        <w:r>
          <w:rPr>
            <w:noProof/>
            <w:webHidden/>
          </w:rPr>
          <w:fldChar w:fldCharType="separate"/>
        </w:r>
        <w:r>
          <w:rPr>
            <w:noProof/>
            <w:webHidden/>
          </w:rPr>
          <w:t>18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5" w:history="1">
        <w:r w:rsidRPr="00562BAB">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_Toc243906515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6" w:history="1">
        <w:r w:rsidRPr="00562BAB">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_Toc243906516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7" w:history="1">
        <w:r w:rsidRPr="00562BAB">
          <w:rPr>
            <w:rStyle w:val="Hyperlink"/>
            <w:rFonts w:eastAsiaTheme="majorEastAsia"/>
            <w:noProof/>
          </w:rPr>
          <w:t>4.7 User Roles and Constraints</w:t>
        </w:r>
        <w:r>
          <w:rPr>
            <w:noProof/>
            <w:webHidden/>
          </w:rPr>
          <w:tab/>
        </w:r>
        <w:r>
          <w:rPr>
            <w:noProof/>
            <w:webHidden/>
          </w:rPr>
          <w:fldChar w:fldCharType="begin"/>
        </w:r>
        <w:r>
          <w:rPr>
            <w:noProof/>
            <w:webHidden/>
          </w:rPr>
          <w:instrText xml:space="preserve"> PAGEREF _Toc243906517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18" w:history="1">
        <w:r w:rsidRPr="00562BAB">
          <w:rPr>
            <w:rStyle w:val="Hyperlink"/>
            <w:rFonts w:eastAsiaTheme="majorEastAsia"/>
            <w:noProof/>
          </w:rPr>
          <w:t>4.9 Data Requirements</w:t>
        </w:r>
        <w:r>
          <w:rPr>
            <w:noProof/>
            <w:webHidden/>
          </w:rPr>
          <w:tab/>
        </w:r>
        <w:r>
          <w:rPr>
            <w:noProof/>
            <w:webHidden/>
          </w:rPr>
          <w:fldChar w:fldCharType="begin"/>
        </w:r>
        <w:r>
          <w:rPr>
            <w:noProof/>
            <w:webHidden/>
          </w:rPr>
          <w:instrText xml:space="preserve"> PAGEREF _Toc243906518 \h </w:instrText>
        </w:r>
        <w:r>
          <w:rPr>
            <w:noProof/>
            <w:webHidden/>
          </w:rPr>
        </w:r>
        <w:r>
          <w:rPr>
            <w:noProof/>
            <w:webHidden/>
          </w:rPr>
          <w:fldChar w:fldCharType="separate"/>
        </w:r>
        <w:r>
          <w:rPr>
            <w:noProof/>
            <w:webHidden/>
          </w:rPr>
          <w:t>20</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19" w:history="1">
        <w:r w:rsidRPr="00562BAB">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_Toc243906519 \h </w:instrText>
        </w:r>
        <w:r>
          <w:rPr>
            <w:noProof/>
            <w:webHidden/>
          </w:rPr>
        </w:r>
        <w:r>
          <w:rPr>
            <w:noProof/>
            <w:webHidden/>
          </w:rPr>
          <w:fldChar w:fldCharType="separate"/>
        </w:r>
        <w:r>
          <w:rPr>
            <w:noProof/>
            <w:webHidden/>
          </w:rPr>
          <w:t>21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0" w:history="1">
        <w:r w:rsidRPr="00562BAB">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_Toc243906520 \h </w:instrText>
        </w:r>
        <w:r>
          <w:rPr>
            <w:noProof/>
            <w:webHidden/>
          </w:rPr>
        </w:r>
        <w:r>
          <w:rPr>
            <w:noProof/>
            <w:webHidden/>
          </w:rPr>
          <w:fldChar w:fldCharType="separate"/>
        </w:r>
        <w:r>
          <w:rPr>
            <w:noProof/>
            <w:webHidden/>
          </w:rPr>
          <w:t>21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1" w:history="1">
        <w:r w:rsidRPr="00562BAB">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_Toc243906521 \h </w:instrText>
        </w:r>
        <w:r>
          <w:rPr>
            <w:noProof/>
            <w:webHidden/>
          </w:rPr>
        </w:r>
        <w:r>
          <w:rPr>
            <w:noProof/>
            <w:webHidden/>
          </w:rPr>
          <w:fldChar w:fldCharType="separate"/>
        </w:r>
        <w:r>
          <w:rPr>
            <w:noProof/>
            <w:webHidden/>
          </w:rPr>
          <w:t>22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2" w:history="1">
        <w:r w:rsidRPr="00562BAB">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_Toc243906522 \h </w:instrText>
        </w:r>
        <w:r>
          <w:rPr>
            <w:noProof/>
            <w:webHidden/>
          </w:rPr>
        </w:r>
        <w:r>
          <w:rPr>
            <w:noProof/>
            <w:webHidden/>
          </w:rPr>
          <w:fldChar w:fldCharType="separate"/>
        </w:r>
        <w:r>
          <w:rPr>
            <w:noProof/>
            <w:webHidden/>
          </w:rPr>
          <w:t>23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3" w:history="1">
        <w:r w:rsidRPr="00562BAB">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_Toc243906523 \h </w:instrText>
        </w:r>
        <w:r>
          <w:rPr>
            <w:noProof/>
            <w:webHidden/>
          </w:rPr>
        </w:r>
        <w:r>
          <w:rPr>
            <w:noProof/>
            <w:webHidden/>
          </w:rPr>
          <w:fldChar w:fldCharType="separate"/>
        </w:r>
        <w:r>
          <w:rPr>
            <w:noProof/>
            <w:webHidden/>
          </w:rPr>
          <w:t>25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4" w:history="1">
        <w:r w:rsidRPr="00562BAB">
          <w:rPr>
            <w:rStyle w:val="Hyperlink"/>
            <w:rFonts w:eastAsiaTheme="majorEastAsia"/>
            <w:noProof/>
          </w:rPr>
          <w:t>5.5 Data Design</w:t>
        </w:r>
        <w:r>
          <w:rPr>
            <w:noProof/>
            <w:webHidden/>
          </w:rPr>
          <w:tab/>
        </w:r>
        <w:r>
          <w:rPr>
            <w:noProof/>
            <w:webHidden/>
          </w:rPr>
          <w:fldChar w:fldCharType="begin"/>
        </w:r>
        <w:r>
          <w:rPr>
            <w:noProof/>
            <w:webHidden/>
          </w:rPr>
          <w:instrText xml:space="preserve"> PAGEREF _Toc243906524 \h </w:instrText>
        </w:r>
        <w:r>
          <w:rPr>
            <w:noProof/>
            <w:webHidden/>
          </w:rPr>
        </w:r>
        <w:r>
          <w:rPr>
            <w:noProof/>
            <w:webHidden/>
          </w:rPr>
          <w:fldChar w:fldCharType="separate"/>
        </w:r>
        <w:r>
          <w:rPr>
            <w:noProof/>
            <w:webHidden/>
          </w:rPr>
          <w:t>26</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5" w:history="1">
        <w:r w:rsidRPr="00562BAB">
          <w:rPr>
            <w:rStyle w:val="Hyperlink"/>
            <w:rFonts w:eastAsiaTheme="majorEastAsia"/>
            <w:noProof/>
          </w:rPr>
          <w:t>5.6 Algorithm Design</w:t>
        </w:r>
        <w:r>
          <w:rPr>
            <w:noProof/>
            <w:webHidden/>
          </w:rPr>
          <w:tab/>
        </w:r>
        <w:r>
          <w:rPr>
            <w:noProof/>
            <w:webHidden/>
          </w:rPr>
          <w:fldChar w:fldCharType="begin"/>
        </w:r>
        <w:r>
          <w:rPr>
            <w:noProof/>
            <w:webHidden/>
          </w:rPr>
          <w:instrText xml:space="preserve"> PAGEREF _Toc243906525 \h </w:instrText>
        </w:r>
        <w:r>
          <w:rPr>
            <w:noProof/>
            <w:webHidden/>
          </w:rPr>
        </w:r>
        <w:r>
          <w:rPr>
            <w:noProof/>
            <w:webHidden/>
          </w:rPr>
          <w:fldChar w:fldCharType="separate"/>
        </w:r>
        <w:r>
          <w:rPr>
            <w:noProof/>
            <w:webHidden/>
          </w:rPr>
          <w:t>28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6" w:history="1">
        <w:r w:rsidRPr="00562BAB">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_Toc243906526 \h </w:instrText>
        </w:r>
        <w:r>
          <w:rPr>
            <w:noProof/>
            <w:webHidden/>
          </w:rPr>
        </w:r>
        <w:r>
          <w:rPr>
            <w:noProof/>
            <w:webHidden/>
          </w:rPr>
          <w:fldChar w:fldCharType="separate"/>
        </w:r>
        <w:r>
          <w:rPr>
            <w:noProof/>
            <w:webHidden/>
          </w:rPr>
          <w:t>31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7" w:history="1">
        <w:r w:rsidRPr="00562BAB">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_Toc243906527 \h </w:instrText>
        </w:r>
        <w:r>
          <w:rPr>
            <w:noProof/>
            <w:webHidden/>
          </w:rPr>
        </w:r>
        <w:r>
          <w:rPr>
            <w:noProof/>
            <w:webHidden/>
          </w:rPr>
          <w:fldChar w:fldCharType="separate"/>
        </w:r>
        <w:r>
          <w:rPr>
            <w:noProof/>
            <w:webHidden/>
          </w:rPr>
          <w:t>31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8" w:history="1">
        <w:r w:rsidRPr="00562BAB">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_Toc243906528 \h </w:instrText>
        </w:r>
        <w:r>
          <w:rPr>
            <w:noProof/>
            <w:webHidden/>
          </w:rPr>
        </w:r>
        <w:r>
          <w:rPr>
            <w:noProof/>
            <w:webHidden/>
          </w:rPr>
          <w:fldChar w:fldCharType="separate"/>
        </w:r>
        <w:r>
          <w:rPr>
            <w:noProof/>
            <w:webHidden/>
          </w:rPr>
          <w:t>32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29" w:history="1">
        <w:r w:rsidRPr="00562BAB">
          <w:rPr>
            <w:rStyle w:val="Hyperlink"/>
            <w:rFonts w:eastAsiaTheme="majorEastAsia"/>
            <w:noProof/>
          </w:rPr>
          <w:t>5.11 Security and Error-Handling Design</w:t>
        </w:r>
        <w:r>
          <w:rPr>
            <w:noProof/>
            <w:webHidden/>
          </w:rPr>
          <w:tab/>
        </w:r>
        <w:r>
          <w:rPr>
            <w:noProof/>
            <w:webHidden/>
          </w:rPr>
          <w:fldChar w:fldCharType="begin"/>
        </w:r>
        <w:r>
          <w:rPr>
            <w:noProof/>
            <w:webHidden/>
          </w:rPr>
          <w:instrText xml:space="preserve"> PAGEREF _Toc243906529 \h </w:instrText>
        </w:r>
        <w:r>
          <w:rPr>
            <w:noProof/>
            <w:webHidden/>
          </w:rPr>
        </w:r>
        <w:r>
          <w:rPr>
            <w:noProof/>
            <w:webHidden/>
          </w:rPr>
          <w:fldChar w:fldCharType="separate"/>
        </w:r>
        <w:r>
          <w:rPr>
            <w:noProof/>
            <w:webHidden/>
          </w:rPr>
          <w:t>33</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30" w:history="1">
        <w:r w:rsidRPr="00562BAB">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_Toc243906530 \h </w:instrText>
        </w:r>
        <w:r>
          <w:rPr>
            <w:noProof/>
            <w:webHidden/>
          </w:rPr>
        </w:r>
        <w:r>
          <w:rPr>
            <w:noProof/>
            <w:webHidden/>
          </w:rPr>
          <w:fldChar w:fldCharType="separate"/>
        </w:r>
        <w:r>
          <w:rPr>
            <w:noProof/>
            <w:webHidden/>
          </w:rPr>
          <w:t>35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1" w:history="1">
        <w:r w:rsidRPr="00562BAB">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_Toc243906531 \h </w:instrText>
        </w:r>
        <w:r>
          <w:rPr>
            <w:noProof/>
            <w:webHidden/>
          </w:rPr>
        </w:r>
        <w:r>
          <w:rPr>
            <w:noProof/>
            <w:webHidden/>
          </w:rPr>
          <w:fldChar w:fldCharType="separate"/>
        </w:r>
        <w:r>
          <w:rPr>
            <w:noProof/>
            <w:webHidden/>
          </w:rPr>
          <w:t>35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2" w:history="1">
        <w:r w:rsidRPr="00562BAB">
          <w:rPr>
            <w:rStyle w:val="Hyperlink"/>
            <w:rFonts w:eastAsiaTheme="majorEastAsia"/>
            <w:noProof/>
          </w:rPr>
          <w:t>6.2 Dataset</w:t>
        </w:r>
        <w:r>
          <w:rPr>
            <w:noProof/>
            <w:webHidden/>
          </w:rPr>
          <w:tab/>
        </w:r>
        <w:r>
          <w:rPr>
            <w:noProof/>
            <w:webHidden/>
          </w:rPr>
          <w:fldChar w:fldCharType="begin"/>
        </w:r>
        <w:r>
          <w:rPr>
            <w:noProof/>
            <w:webHidden/>
          </w:rPr>
          <w:instrText xml:space="preserve"> PAGEREF _Toc243906532 \h </w:instrText>
        </w:r>
        <w:r>
          <w:rPr>
            <w:noProof/>
            <w:webHidden/>
          </w:rPr>
        </w:r>
        <w:r>
          <w:rPr>
            <w:noProof/>
            <w:webHidden/>
          </w:rPr>
          <w:fldChar w:fldCharType="separate"/>
        </w:r>
        <w:r>
          <w:rPr>
            <w:noProof/>
            <w:webHidden/>
          </w:rPr>
          <w:t>35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3" w:history="1">
        <w:r w:rsidRPr="00562BAB">
          <w:rPr>
            <w:rStyle w:val="Hyperlink"/>
            <w:rFonts w:eastAsiaTheme="majorEastAsia"/>
            <w:noProof/>
          </w:rPr>
          <w:t>6.3 Data preparation and node features</w:t>
        </w:r>
        <w:r>
          <w:rPr>
            <w:noProof/>
            <w:webHidden/>
          </w:rPr>
          <w:tab/>
        </w:r>
        <w:r>
          <w:rPr>
            <w:noProof/>
            <w:webHidden/>
          </w:rPr>
          <w:fldChar w:fldCharType="begin"/>
        </w:r>
        <w:r>
          <w:rPr>
            <w:noProof/>
            <w:webHidden/>
          </w:rPr>
          <w:instrText xml:space="preserve"> PAGEREF _Toc243906533 \h </w:instrText>
        </w:r>
        <w:r>
          <w:rPr>
            <w:noProof/>
            <w:webHidden/>
          </w:rPr>
        </w:r>
        <w:r>
          <w:rPr>
            <w:noProof/>
            <w:webHidden/>
          </w:rPr>
          <w:fldChar w:fldCharType="separate"/>
        </w:r>
        <w:r>
          <w:rPr>
            <w:noProof/>
            <w:webHidden/>
          </w:rPr>
          <w:t>37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4" w:history="1">
        <w:r w:rsidRPr="00562BAB">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_Toc243906534 \h </w:instrText>
        </w:r>
        <w:r>
          <w:rPr>
            <w:noProof/>
            <w:webHidden/>
          </w:rPr>
        </w:r>
        <w:r>
          <w:rPr>
            <w:noProof/>
            <w:webHidden/>
          </w:rPr>
          <w:fldChar w:fldCharType="separate"/>
        </w:r>
        <w:r>
          <w:rPr>
            <w:noProof/>
            <w:webHidden/>
          </w:rPr>
          <w:t>38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5" w:history="1">
        <w:r w:rsidRPr="00562BAB">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_Toc243906535 \h </w:instrText>
        </w:r>
        <w:r>
          <w:rPr>
            <w:noProof/>
            <w:webHidden/>
          </w:rPr>
        </w:r>
        <w:r>
          <w:rPr>
            <w:noProof/>
            <w:webHidden/>
          </w:rPr>
          <w:fldChar w:fldCharType="separate"/>
        </w:r>
        <w:r>
          <w:rPr>
            <w:noProof/>
            <w:webHidden/>
          </w:rPr>
          <w:t>39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6" w:history="1">
        <w:r w:rsidRPr="00562BAB">
          <w:rPr>
            <w:rStyle w:val="Hyperlink"/>
            <w:rFonts w:eastAsiaTheme="majorEastAsia"/>
            <w:noProof/>
          </w:rPr>
          <w:t>6.6 Model architecture and training configuration</w:t>
        </w:r>
        <w:r>
          <w:rPr>
            <w:noProof/>
            <w:webHidden/>
          </w:rPr>
          <w:tab/>
        </w:r>
        <w:r>
          <w:rPr>
            <w:noProof/>
            <w:webHidden/>
          </w:rPr>
          <w:fldChar w:fldCharType="begin"/>
        </w:r>
        <w:r>
          <w:rPr>
            <w:noProof/>
            <w:webHidden/>
          </w:rPr>
          <w:instrText xml:space="preserve"> PAGEREF _Toc243906536 \h </w:instrText>
        </w:r>
        <w:r>
          <w:rPr>
            <w:noProof/>
            <w:webHidden/>
          </w:rPr>
        </w:r>
        <w:r>
          <w:rPr>
            <w:noProof/>
            <w:webHidden/>
          </w:rPr>
          <w:fldChar w:fldCharType="separate"/>
        </w:r>
        <w:r>
          <w:rPr>
            <w:noProof/>
            <w:webHidden/>
          </w:rPr>
          <w:t>41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7" w:history="1">
        <w:r w:rsidRPr="00562BAB">
          <w:rPr>
            <w:rStyle w:val="Hyperlink"/>
            <w:rFonts w:eastAsiaTheme="majorEastAsia"/>
            <w:noProof/>
          </w:rPr>
          <w:t>6.7 Botnet cluster detection</w:t>
        </w:r>
        <w:r>
          <w:rPr>
            <w:noProof/>
            <w:webHidden/>
          </w:rPr>
          <w:tab/>
        </w:r>
        <w:r>
          <w:rPr>
            <w:noProof/>
            <w:webHidden/>
          </w:rPr>
          <w:fldChar w:fldCharType="begin"/>
        </w:r>
        <w:r>
          <w:rPr>
            <w:noProof/>
            <w:webHidden/>
          </w:rPr>
          <w:instrText xml:space="preserve"> PAGEREF _Toc243906537 \h </w:instrText>
        </w:r>
        <w:r>
          <w:rPr>
            <w:noProof/>
            <w:webHidden/>
          </w:rPr>
        </w:r>
        <w:r>
          <w:rPr>
            <w:noProof/>
            <w:webHidden/>
          </w:rPr>
          <w:fldChar w:fldCharType="separate"/>
        </w:r>
        <w:r>
          <w:rPr>
            <w:noProof/>
            <w:webHidden/>
          </w:rPr>
          <w:t>42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8" w:history="1">
        <w:r w:rsidRPr="00562BAB">
          <w:rPr>
            <w:rStyle w:val="Hyperlink"/>
            <w:rFonts w:eastAsiaTheme="majorEastAsia"/>
            <w:noProof/>
          </w:rPr>
          <w:t>6.8 Moderator feedback and retraining</w:t>
        </w:r>
        <w:r>
          <w:rPr>
            <w:noProof/>
            <w:webHidden/>
          </w:rPr>
          <w:tab/>
        </w:r>
        <w:r>
          <w:rPr>
            <w:noProof/>
            <w:webHidden/>
          </w:rPr>
          <w:fldChar w:fldCharType="begin"/>
        </w:r>
        <w:r>
          <w:rPr>
            <w:noProof/>
            <w:webHidden/>
          </w:rPr>
          <w:instrText xml:space="preserve"> PAGEREF _Toc243906538 \h </w:instrText>
        </w:r>
        <w:r>
          <w:rPr>
            <w:noProof/>
            <w:webHidden/>
          </w:rPr>
        </w:r>
        <w:r>
          <w:rPr>
            <w:noProof/>
            <w:webHidden/>
          </w:rPr>
          <w:fldChar w:fldCharType="separate"/>
        </w:r>
        <w:r>
          <w:rPr>
            <w:noProof/>
            <w:webHidden/>
          </w:rPr>
          <w:t>43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39" w:history="1">
        <w:r w:rsidRPr="00562BAB">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_Toc243906539 \h </w:instrText>
        </w:r>
        <w:r>
          <w:rPr>
            <w:noProof/>
            <w:webHidden/>
          </w:rPr>
        </w:r>
        <w:r>
          <w:rPr>
            <w:noProof/>
            <w:webHidden/>
          </w:rPr>
          <w:fldChar w:fldCharType="separate"/>
        </w:r>
        <w:r>
          <w:rPr>
            <w:noProof/>
            <w:webHidden/>
          </w:rPr>
          <w:t>43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0" w:history="1">
        <w:r w:rsidRPr="00562BAB">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_Toc243906540 \h </w:instrText>
        </w:r>
        <w:r>
          <w:rPr>
            <w:noProof/>
            <w:webHidden/>
          </w:rPr>
        </w:r>
        <w:r>
          <w:rPr>
            <w:noProof/>
            <w:webHidden/>
          </w:rPr>
          <w:fldChar w:fldCharType="separate"/>
        </w:r>
        <w:r>
          <w:rPr>
            <w:noProof/>
            <w:webHidden/>
          </w:rPr>
          <w:t>44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1" w:history="1">
        <w:r w:rsidRPr="00562BAB">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_Toc243906541 \h </w:instrText>
        </w:r>
        <w:r>
          <w:rPr>
            <w:noProof/>
            <w:webHidden/>
          </w:rPr>
        </w:r>
        <w:r>
          <w:rPr>
            <w:noProof/>
            <w:webHidden/>
          </w:rPr>
          <w:fldChar w:fldCharType="separate"/>
        </w:r>
        <w:r>
          <w:rPr>
            <w:noProof/>
            <w:webHidden/>
          </w:rPr>
          <w:t>45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2" w:history="1">
        <w:r w:rsidRPr="00562BAB">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_Toc243906542 \h </w:instrText>
        </w:r>
        <w:r>
          <w:rPr>
            <w:noProof/>
            <w:webHidden/>
          </w:rPr>
        </w:r>
        <w:r>
          <w:rPr>
            <w:noProof/>
            <w:webHidden/>
          </w:rPr>
          <w:fldChar w:fldCharType="separate"/>
        </w:r>
        <w:r>
          <w:rPr>
            <w:noProof/>
            <w:webHidden/>
          </w:rPr>
          <w:t>46</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43" w:history="1">
        <w:r w:rsidRPr="00562BAB">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_Toc243906543 \h </w:instrText>
        </w:r>
        <w:r>
          <w:rPr>
            <w:noProof/>
            <w:webHidden/>
          </w:rPr>
        </w:r>
        <w:r>
          <w:rPr>
            <w:noProof/>
            <w:webHidden/>
          </w:rPr>
          <w:fldChar w:fldCharType="separate"/>
        </w:r>
        <w:r>
          <w:rPr>
            <w:noProof/>
            <w:webHidden/>
          </w:rPr>
          <w:t>47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4" w:history="1">
        <w:r w:rsidRPr="00562BAB">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_Toc243906544 \h </w:instrText>
        </w:r>
        <w:r>
          <w:rPr>
            <w:noProof/>
            <w:webHidden/>
          </w:rPr>
        </w:r>
        <w:r>
          <w:rPr>
            <w:noProof/>
            <w:webHidden/>
          </w:rPr>
          <w:fldChar w:fldCharType="separate"/>
        </w:r>
        <w:r>
          <w:rPr>
            <w:noProof/>
            <w:webHidden/>
          </w:rPr>
          <w:t>47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5" w:history="1">
        <w:r w:rsidRPr="00562BAB">
          <w:rPr>
            <w:rStyle w:val="Hyperlink"/>
            <w:rFonts w:eastAsiaTheme="majorEastAsia"/>
            <w:noProof/>
          </w:rPr>
          <w:t>7.2 Unit-level testing</w:t>
        </w:r>
        <w:r>
          <w:rPr>
            <w:noProof/>
            <w:webHidden/>
          </w:rPr>
          <w:tab/>
        </w:r>
        <w:r>
          <w:rPr>
            <w:noProof/>
            <w:webHidden/>
          </w:rPr>
          <w:fldChar w:fldCharType="begin"/>
        </w:r>
        <w:r>
          <w:rPr>
            <w:noProof/>
            <w:webHidden/>
          </w:rPr>
          <w:instrText xml:space="preserve"> PAGEREF _Toc243906545 \h </w:instrText>
        </w:r>
        <w:r>
          <w:rPr>
            <w:noProof/>
            <w:webHidden/>
          </w:rPr>
        </w:r>
        <w:r>
          <w:rPr>
            <w:noProof/>
            <w:webHidden/>
          </w:rPr>
          <w:fldChar w:fldCharType="separate"/>
        </w:r>
        <w:r>
          <w:rPr>
            <w:noProof/>
            <w:webHidden/>
          </w:rPr>
          <w:t>47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6" w:history="1">
        <w:r w:rsidRPr="00562BAB">
          <w:rPr>
            <w:rStyle w:val="Hyperlink"/>
            <w:rFonts w:eastAsiaTheme="majorEastAsia"/>
            <w:noProof/>
          </w:rPr>
          <w:t>7.3 Integration testing: the smoke test</w:t>
        </w:r>
        <w:r>
          <w:rPr>
            <w:noProof/>
            <w:webHidden/>
          </w:rPr>
          <w:tab/>
        </w:r>
        <w:r>
          <w:rPr>
            <w:noProof/>
            <w:webHidden/>
          </w:rPr>
          <w:fldChar w:fldCharType="begin"/>
        </w:r>
        <w:r>
          <w:rPr>
            <w:noProof/>
            <w:webHidden/>
          </w:rPr>
          <w:instrText xml:space="preserve"> PAGEREF _Toc243906546 \h </w:instrText>
        </w:r>
        <w:r>
          <w:rPr>
            <w:noProof/>
            <w:webHidden/>
          </w:rPr>
        </w:r>
        <w:r>
          <w:rPr>
            <w:noProof/>
            <w:webHidden/>
          </w:rPr>
          <w:fldChar w:fldCharType="separate"/>
        </w:r>
        <w:r>
          <w:rPr>
            <w:noProof/>
            <w:webHidden/>
          </w:rPr>
          <w:t>48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7" w:history="1">
        <w:r w:rsidRPr="00562BAB">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_Toc243906547 \h </w:instrText>
        </w:r>
        <w:r>
          <w:rPr>
            <w:noProof/>
            <w:webHidden/>
          </w:rPr>
        </w:r>
        <w:r>
          <w:rPr>
            <w:noProof/>
            <w:webHidden/>
          </w:rPr>
          <w:fldChar w:fldCharType="separate"/>
        </w:r>
        <w:r>
          <w:rPr>
            <w:noProof/>
            <w:webHidden/>
          </w:rPr>
          <w:t>48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8" w:history="1">
        <w:r w:rsidRPr="00562BAB">
          <w:rPr>
            <w:rStyle w:val="Hyperlink"/>
            <w:rFonts w:eastAsiaTheme="majorEastAsia"/>
            <w:noProof/>
          </w:rPr>
          <w:t>7.5 Validation and edge cases</w:t>
        </w:r>
        <w:r>
          <w:rPr>
            <w:noProof/>
            <w:webHidden/>
          </w:rPr>
          <w:tab/>
        </w:r>
        <w:r>
          <w:rPr>
            <w:noProof/>
            <w:webHidden/>
          </w:rPr>
          <w:fldChar w:fldCharType="begin"/>
        </w:r>
        <w:r>
          <w:rPr>
            <w:noProof/>
            <w:webHidden/>
          </w:rPr>
          <w:instrText xml:space="preserve"> PAGEREF _Toc243906548 \h </w:instrText>
        </w:r>
        <w:r>
          <w:rPr>
            <w:noProof/>
            <w:webHidden/>
          </w:rPr>
        </w:r>
        <w:r>
          <w:rPr>
            <w:noProof/>
            <w:webHidden/>
          </w:rPr>
          <w:fldChar w:fldCharType="separate"/>
        </w:r>
        <w:r>
          <w:rPr>
            <w:noProof/>
            <w:webHidden/>
          </w:rPr>
          <w:t>49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49" w:history="1">
        <w:r w:rsidRPr="00562BAB">
          <w:rPr>
            <w:rStyle w:val="Hyperlink"/>
            <w:rFonts w:eastAsiaTheme="majorEastAsia"/>
            <w:noProof/>
          </w:rPr>
          <w:t>7.6 Security testing</w:t>
        </w:r>
        <w:r>
          <w:rPr>
            <w:noProof/>
            <w:webHidden/>
          </w:rPr>
          <w:tab/>
        </w:r>
        <w:r>
          <w:rPr>
            <w:noProof/>
            <w:webHidden/>
          </w:rPr>
          <w:fldChar w:fldCharType="begin"/>
        </w:r>
        <w:r>
          <w:rPr>
            <w:noProof/>
            <w:webHidden/>
          </w:rPr>
          <w:instrText xml:space="preserve"> PAGEREF _Toc243906549 \h </w:instrText>
        </w:r>
        <w:r>
          <w:rPr>
            <w:noProof/>
            <w:webHidden/>
          </w:rPr>
        </w:r>
        <w:r>
          <w:rPr>
            <w:noProof/>
            <w:webHidden/>
          </w:rPr>
          <w:fldChar w:fldCharType="separate"/>
        </w:r>
        <w:r>
          <w:rPr>
            <w:noProof/>
            <w:webHidden/>
          </w:rPr>
          <w:t>49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0" w:history="1">
        <w:r w:rsidRPr="00562BAB">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_Toc243906550 \h </w:instrText>
        </w:r>
        <w:r>
          <w:rPr>
            <w:noProof/>
            <w:webHidden/>
          </w:rPr>
        </w:r>
        <w:r>
          <w:rPr>
            <w:noProof/>
            <w:webHidden/>
          </w:rPr>
          <w:fldChar w:fldCharType="separate"/>
        </w:r>
        <w:r>
          <w:rPr>
            <w:noProof/>
            <w:webHidden/>
          </w:rPr>
          <w:t>50</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1" w:history="1">
        <w:r w:rsidRPr="00562BAB">
          <w:rPr>
            <w:rStyle w:val="Hyperlink"/>
            <w:rFonts w:eastAsiaTheme="majorEastAsia"/>
            <w:noProof/>
          </w:rPr>
          <w:t>7.8 User interface checks</w:t>
        </w:r>
        <w:r>
          <w:rPr>
            <w:noProof/>
            <w:webHidden/>
          </w:rPr>
          <w:tab/>
        </w:r>
        <w:r>
          <w:rPr>
            <w:noProof/>
            <w:webHidden/>
          </w:rPr>
          <w:fldChar w:fldCharType="begin"/>
        </w:r>
        <w:r>
          <w:rPr>
            <w:noProof/>
            <w:webHidden/>
          </w:rPr>
          <w:instrText xml:space="preserve"> PAGEREF _Toc243906551 \h </w:instrText>
        </w:r>
        <w:r>
          <w:rPr>
            <w:noProof/>
            <w:webHidden/>
          </w:rPr>
        </w:r>
        <w:r>
          <w:rPr>
            <w:noProof/>
            <w:webHidden/>
          </w:rPr>
          <w:fldChar w:fldCharType="separate"/>
        </w:r>
        <w:r>
          <w:rPr>
            <w:noProof/>
            <w:webHidden/>
          </w:rPr>
          <w:t>52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2" w:history="1">
        <w:r w:rsidRPr="00562BAB">
          <w:rPr>
            <w:rStyle w:val="Hyperlink"/>
            <w:rFonts w:eastAsiaTheme="majorEastAsia"/>
            <w:noProof/>
          </w:rPr>
          <w:t>7.9 User acceptance</w:t>
        </w:r>
        <w:r>
          <w:rPr>
            <w:noProof/>
            <w:webHidden/>
          </w:rPr>
          <w:tab/>
        </w:r>
        <w:r>
          <w:rPr>
            <w:noProof/>
            <w:webHidden/>
          </w:rPr>
          <w:fldChar w:fldCharType="begin"/>
        </w:r>
        <w:r>
          <w:rPr>
            <w:noProof/>
            <w:webHidden/>
          </w:rPr>
          <w:instrText xml:space="preserve"> PAGEREF _Toc243906552 \h </w:instrText>
        </w:r>
        <w:r>
          <w:rPr>
            <w:noProof/>
            <w:webHidden/>
          </w:rPr>
        </w:r>
        <w:r>
          <w:rPr>
            <w:noProof/>
            <w:webHidden/>
          </w:rPr>
          <w:fldChar w:fldCharType="separate"/>
        </w:r>
        <w:r>
          <w:rPr>
            <w:noProof/>
            <w:webHidden/>
          </w:rPr>
          <w:t>52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3" w:history="1">
        <w:r w:rsidRPr="00562BAB">
          <w:rPr>
            <w:rStyle w:val="Hyperlink"/>
            <w:rFonts w:eastAsiaTheme="majorEastAsia"/>
            <w:noProof/>
          </w:rPr>
          <w:t>7.10 Environment note</w:t>
        </w:r>
        <w:r>
          <w:rPr>
            <w:noProof/>
            <w:webHidden/>
          </w:rPr>
          <w:tab/>
        </w:r>
        <w:r>
          <w:rPr>
            <w:noProof/>
            <w:webHidden/>
          </w:rPr>
          <w:fldChar w:fldCharType="begin"/>
        </w:r>
        <w:r>
          <w:rPr>
            <w:noProof/>
            <w:webHidden/>
          </w:rPr>
          <w:instrText xml:space="preserve"> PAGEREF _Toc243906553 \h </w:instrText>
        </w:r>
        <w:r>
          <w:rPr>
            <w:noProof/>
            <w:webHidden/>
          </w:rPr>
        </w:r>
        <w:r>
          <w:rPr>
            <w:noProof/>
            <w:webHidden/>
          </w:rPr>
          <w:fldChar w:fldCharType="separate"/>
        </w:r>
        <w:r>
          <w:rPr>
            <w:noProof/>
            <w:webHidden/>
          </w:rPr>
          <w:t>52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4" w:history="1">
        <w:r w:rsidRPr="00562BAB">
          <w:rPr>
            <w:rStyle w:val="Hyperlink"/>
            <w:rFonts w:eastAsiaTheme="majorEastAsia"/>
            <w:noProof/>
          </w:rPr>
          <w:t>7.11 Limits of the testing done</w:t>
        </w:r>
        <w:r>
          <w:rPr>
            <w:noProof/>
            <w:webHidden/>
          </w:rPr>
          <w:tab/>
        </w:r>
        <w:r>
          <w:rPr>
            <w:noProof/>
            <w:webHidden/>
          </w:rPr>
          <w:fldChar w:fldCharType="begin"/>
        </w:r>
        <w:r>
          <w:rPr>
            <w:noProof/>
            <w:webHidden/>
          </w:rPr>
          <w:instrText xml:space="preserve"> PAGEREF _Toc243906554 \h </w:instrText>
        </w:r>
        <w:r>
          <w:rPr>
            <w:noProof/>
            <w:webHidden/>
          </w:rPr>
        </w:r>
        <w:r>
          <w:rPr>
            <w:noProof/>
            <w:webHidden/>
          </w:rPr>
          <w:fldChar w:fldCharType="separate"/>
        </w:r>
        <w:r>
          <w:rPr>
            <w:noProof/>
            <w:webHidden/>
          </w:rPr>
          <w:t>52</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55" w:history="1">
        <w:r w:rsidRPr="00562BAB">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_Toc243906555 \h </w:instrText>
        </w:r>
        <w:r>
          <w:rPr>
            <w:noProof/>
            <w:webHidden/>
          </w:rPr>
        </w:r>
        <w:r>
          <w:rPr>
            <w:noProof/>
            <w:webHidden/>
          </w:rPr>
          <w:fldChar w:fldCharType="separate"/>
        </w:r>
        <w:r>
          <w:rPr>
            <w:noProof/>
            <w:webHidden/>
          </w:rPr>
          <w:t>54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6" w:history="1">
        <w:r w:rsidRPr="00562BAB">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_Toc243906556 \h </w:instrText>
        </w:r>
        <w:r>
          <w:rPr>
            <w:noProof/>
            <w:webHidden/>
          </w:rPr>
        </w:r>
        <w:r>
          <w:rPr>
            <w:noProof/>
            <w:webHidden/>
          </w:rPr>
          <w:fldChar w:fldCharType="separate"/>
        </w:r>
        <w:r>
          <w:rPr>
            <w:noProof/>
            <w:webHidden/>
          </w:rPr>
          <w:t>54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7" w:history="1">
        <w:r w:rsidRPr="00562BAB">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_Toc243906557 \h </w:instrText>
        </w:r>
        <w:r>
          <w:rPr>
            <w:noProof/>
            <w:webHidden/>
          </w:rPr>
        </w:r>
        <w:r>
          <w:rPr>
            <w:noProof/>
            <w:webHidden/>
          </w:rPr>
          <w:fldChar w:fldCharType="separate"/>
        </w:r>
        <w:r>
          <w:rPr>
            <w:noProof/>
            <w:webHidden/>
          </w:rPr>
          <w:t>55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8" w:history="1">
        <w:r w:rsidRPr="00562BAB">
          <w:rPr>
            <w:rStyle w:val="Hyperlink"/>
            <w:rFonts w:eastAsiaTheme="majorEastAsia"/>
            <w:noProof/>
          </w:rPr>
          <w:t>8.3 Threshold analysis</w:t>
        </w:r>
        <w:r>
          <w:rPr>
            <w:noProof/>
            <w:webHidden/>
          </w:rPr>
          <w:tab/>
        </w:r>
        <w:r>
          <w:rPr>
            <w:noProof/>
            <w:webHidden/>
          </w:rPr>
          <w:fldChar w:fldCharType="begin"/>
        </w:r>
        <w:r>
          <w:rPr>
            <w:noProof/>
            <w:webHidden/>
          </w:rPr>
          <w:instrText xml:space="preserve"> PAGEREF _Toc243906558 \h </w:instrText>
        </w:r>
        <w:r>
          <w:rPr>
            <w:noProof/>
            <w:webHidden/>
          </w:rPr>
        </w:r>
        <w:r>
          <w:rPr>
            <w:noProof/>
            <w:webHidden/>
          </w:rPr>
          <w:fldChar w:fldCharType="separate"/>
        </w:r>
        <w:r>
          <w:rPr>
            <w:noProof/>
            <w:webHidden/>
          </w:rPr>
          <w:t>57</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59" w:history="1">
        <w:r w:rsidRPr="00562BAB">
          <w:rPr>
            <w:rStyle w:val="Hyperlink"/>
            <w:rFonts w:eastAsiaTheme="majorEastAsia"/>
            <w:noProof/>
          </w:rPr>
          <w:t>8.4 Which features matter: an ablation</w:t>
        </w:r>
        <w:r>
          <w:rPr>
            <w:noProof/>
            <w:webHidden/>
          </w:rPr>
          <w:tab/>
        </w:r>
        <w:r>
          <w:rPr>
            <w:noProof/>
            <w:webHidden/>
          </w:rPr>
          <w:fldChar w:fldCharType="begin"/>
        </w:r>
        <w:r>
          <w:rPr>
            <w:noProof/>
            <w:webHidden/>
          </w:rPr>
          <w:instrText xml:space="preserve"> PAGEREF _Toc243906559 \h </w:instrText>
        </w:r>
        <w:r>
          <w:rPr>
            <w:noProof/>
            <w:webHidden/>
          </w:rPr>
        </w:r>
        <w:r>
          <w:rPr>
            <w:noProof/>
            <w:webHidden/>
          </w:rPr>
          <w:fldChar w:fldCharType="separate"/>
        </w:r>
        <w:r>
          <w:rPr>
            <w:noProof/>
            <w:webHidden/>
          </w:rPr>
          <w:t>58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0" w:history="1">
        <w:r w:rsidRPr="00562BAB">
          <w:rPr>
            <w:rStyle w:val="Hyperlink"/>
            <w:rFonts w:eastAsiaTheme="majorEastAsia"/>
            <w:noProof/>
          </w:rPr>
          <w:t>8.5 Botnet cluster detection</w:t>
        </w:r>
        <w:r>
          <w:rPr>
            <w:noProof/>
            <w:webHidden/>
          </w:rPr>
          <w:tab/>
        </w:r>
        <w:r>
          <w:rPr>
            <w:noProof/>
            <w:webHidden/>
          </w:rPr>
          <w:fldChar w:fldCharType="begin"/>
        </w:r>
        <w:r>
          <w:rPr>
            <w:noProof/>
            <w:webHidden/>
          </w:rPr>
          <w:instrText xml:space="preserve"> PAGEREF _Toc243906560 \h </w:instrText>
        </w:r>
        <w:r>
          <w:rPr>
            <w:noProof/>
            <w:webHidden/>
          </w:rPr>
        </w:r>
        <w:r>
          <w:rPr>
            <w:noProof/>
            <w:webHidden/>
          </w:rPr>
          <w:fldChar w:fldCharType="separate"/>
        </w:r>
        <w:r>
          <w:rPr>
            <w:noProof/>
            <w:webHidden/>
          </w:rPr>
          <w:t>59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1" w:history="1">
        <w:r w:rsidRPr="00562BAB">
          <w:rPr>
            <w:rStyle w:val="Hyperlink"/>
            <w:rFonts w:eastAsiaTheme="majorEastAsia"/>
            <w:noProof/>
          </w:rPr>
          <w:t>8.6 Scalability and response time</w:t>
        </w:r>
        <w:r>
          <w:rPr>
            <w:noProof/>
            <w:webHidden/>
          </w:rPr>
          <w:tab/>
        </w:r>
        <w:r>
          <w:rPr>
            <w:noProof/>
            <w:webHidden/>
          </w:rPr>
          <w:fldChar w:fldCharType="begin"/>
        </w:r>
        <w:r>
          <w:rPr>
            <w:noProof/>
            <w:webHidden/>
          </w:rPr>
          <w:instrText xml:space="preserve"> PAGEREF _Toc243906561 \h </w:instrText>
        </w:r>
        <w:r>
          <w:rPr>
            <w:noProof/>
            <w:webHidden/>
          </w:rPr>
        </w:r>
        <w:r>
          <w:rPr>
            <w:noProof/>
            <w:webHidden/>
          </w:rPr>
          <w:fldChar w:fldCharType="separate"/>
        </w:r>
        <w:r>
          <w:rPr>
            <w:noProof/>
            <w:webHidden/>
          </w:rPr>
          <w:t>61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2" w:history="1">
        <w:r w:rsidRPr="00562BAB">
          <w:rPr>
            <w:rStyle w:val="Hyperlink"/>
            <w:rFonts w:eastAsiaTheme="majorEastAsia"/>
            <w:noProof/>
          </w:rPr>
          <w:t>8.7 Comparison with the base paper</w:t>
        </w:r>
        <w:r>
          <w:rPr>
            <w:noProof/>
            <w:webHidden/>
          </w:rPr>
          <w:tab/>
        </w:r>
        <w:r>
          <w:rPr>
            <w:noProof/>
            <w:webHidden/>
          </w:rPr>
          <w:fldChar w:fldCharType="begin"/>
        </w:r>
        <w:r>
          <w:rPr>
            <w:noProof/>
            <w:webHidden/>
          </w:rPr>
          <w:instrText xml:space="preserve"> PAGEREF _Toc243906562 \h </w:instrText>
        </w:r>
        <w:r>
          <w:rPr>
            <w:noProof/>
            <w:webHidden/>
          </w:rPr>
        </w:r>
        <w:r>
          <w:rPr>
            <w:noProof/>
            <w:webHidden/>
          </w:rPr>
          <w:fldChar w:fldCharType="separate"/>
        </w:r>
        <w:r>
          <w:rPr>
            <w:noProof/>
            <w:webHidden/>
          </w:rPr>
          <w:t>62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3" w:history="1">
        <w:r w:rsidRPr="00562BAB">
          <w:rPr>
            <w:rStyle w:val="Hyperlink"/>
            <w:rFonts w:eastAsiaTheme="majorEastAsia"/>
            <w:noProof/>
          </w:rPr>
          <w:t>8.8 Summary of the numbers</w:t>
        </w:r>
        <w:r>
          <w:rPr>
            <w:noProof/>
            <w:webHidden/>
          </w:rPr>
          <w:tab/>
        </w:r>
        <w:r>
          <w:rPr>
            <w:noProof/>
            <w:webHidden/>
          </w:rPr>
          <w:fldChar w:fldCharType="begin"/>
        </w:r>
        <w:r>
          <w:rPr>
            <w:noProof/>
            <w:webHidden/>
          </w:rPr>
          <w:instrText xml:space="preserve"> PAGEREF _Toc243906563 \h </w:instrText>
        </w:r>
        <w:r>
          <w:rPr>
            <w:noProof/>
            <w:webHidden/>
          </w:rPr>
        </w:r>
        <w:r>
          <w:rPr>
            <w:noProof/>
            <w:webHidden/>
          </w:rPr>
          <w:fldChar w:fldCharType="separate"/>
        </w:r>
        <w:r>
          <w:rPr>
            <w:noProof/>
            <w:webHidden/>
          </w:rPr>
          <w:t>62</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4" w:history="1">
        <w:r w:rsidRPr="00562BAB">
          <w:rPr>
            <w:rStyle w:val="Hyperlink"/>
            <w:rFonts w:eastAsiaTheme="majorEastAsia"/>
            <w:noProof/>
          </w:rPr>
          <w:t>8.9 Learning from moderator decisions</w:t>
        </w:r>
        <w:r>
          <w:rPr>
            <w:noProof/>
            <w:webHidden/>
          </w:rPr>
          <w:tab/>
        </w:r>
        <w:r>
          <w:rPr>
            <w:noProof/>
            <w:webHidden/>
          </w:rPr>
          <w:fldChar w:fldCharType="begin"/>
        </w:r>
        <w:r>
          <w:rPr>
            <w:noProof/>
            <w:webHidden/>
          </w:rPr>
          <w:instrText xml:space="preserve"> PAGEREF _Toc243906564 \h </w:instrText>
        </w:r>
        <w:r>
          <w:rPr>
            <w:noProof/>
            <w:webHidden/>
          </w:rPr>
        </w:r>
        <w:r>
          <w:rPr>
            <w:noProof/>
            <w:webHidden/>
          </w:rPr>
          <w:fldChar w:fldCharType="separate"/>
        </w:r>
        <w:r>
          <w:rPr>
            <w:noProof/>
            <w:webHidden/>
          </w:rPr>
          <w:t>63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5" w:history="1">
        <w:r w:rsidRPr="00562BAB">
          <w:rPr>
            <w:rStyle w:val="Hyperlink"/>
            <w:rFonts w:eastAsiaTheme="majorEastAsia"/>
            <w:noProof/>
          </w:rPr>
          <w:t>8.10 Output screens</w:t>
        </w:r>
        <w:r>
          <w:rPr>
            <w:noProof/>
            <w:webHidden/>
          </w:rPr>
          <w:tab/>
        </w:r>
        <w:r>
          <w:rPr>
            <w:noProof/>
            <w:webHidden/>
          </w:rPr>
          <w:fldChar w:fldCharType="begin"/>
        </w:r>
        <w:r>
          <w:rPr>
            <w:noProof/>
            <w:webHidden/>
          </w:rPr>
          <w:instrText xml:space="preserve"> PAGEREF _Toc243906565 \h </w:instrText>
        </w:r>
        <w:r>
          <w:rPr>
            <w:noProof/>
            <w:webHidden/>
          </w:rPr>
        </w:r>
        <w:r>
          <w:rPr>
            <w:noProof/>
            <w:webHidden/>
          </w:rPr>
          <w:fldChar w:fldCharType="separate"/>
        </w:r>
        <w:r>
          <w:rPr>
            <w:noProof/>
            <w:webHidden/>
          </w:rPr>
          <w:t>64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6" w:history="1">
        <w:r w:rsidRPr="00562BAB">
          <w:rPr>
            <w:rStyle w:val="Hyperlink"/>
            <w:rFonts w:eastAsiaTheme="majorEastAsia"/>
            <w:noProof/>
          </w:rPr>
          <w:t>8.11 Sample inputs and outputs</w:t>
        </w:r>
        <w:r>
          <w:rPr>
            <w:noProof/>
            <w:webHidden/>
          </w:rPr>
          <w:tab/>
        </w:r>
        <w:r>
          <w:rPr>
            <w:noProof/>
            <w:webHidden/>
          </w:rPr>
          <w:fldChar w:fldCharType="begin"/>
        </w:r>
        <w:r>
          <w:rPr>
            <w:noProof/>
            <w:webHidden/>
          </w:rPr>
          <w:instrText xml:space="preserve"> PAGEREF _Toc243906566 \h </w:instrText>
        </w:r>
        <w:r>
          <w:rPr>
            <w:noProof/>
            <w:webHidden/>
          </w:rPr>
        </w:r>
        <w:r>
          <w:rPr>
            <w:noProof/>
            <w:webHidden/>
          </w:rPr>
          <w:fldChar w:fldCharType="separate"/>
        </w:r>
        <w:r>
          <w:rPr>
            <w:noProof/>
            <w:webHidden/>
          </w:rPr>
          <w:t>68</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7" w:history="1">
        <w:r w:rsidRPr="00562BAB">
          <w:rPr>
            <w:rStyle w:val="Hyperlink"/>
            <w:rFonts w:eastAsiaTheme="majorEastAsia"/>
            <w:noProof/>
          </w:rPr>
          <w:t>8.12 Success and failure analysis</w:t>
        </w:r>
        <w:r>
          <w:rPr>
            <w:noProof/>
            <w:webHidden/>
          </w:rPr>
          <w:tab/>
        </w:r>
        <w:r>
          <w:rPr>
            <w:noProof/>
            <w:webHidden/>
          </w:rPr>
          <w:fldChar w:fldCharType="begin"/>
        </w:r>
        <w:r>
          <w:rPr>
            <w:noProof/>
            <w:webHidden/>
          </w:rPr>
          <w:instrText xml:space="preserve"> PAGEREF _Toc243906567 \h </w:instrText>
        </w:r>
        <w:r>
          <w:rPr>
            <w:noProof/>
            <w:webHidden/>
          </w:rPr>
        </w:r>
        <w:r>
          <w:rPr>
            <w:noProof/>
            <w:webHidden/>
          </w:rPr>
          <w:fldChar w:fldCharType="separate"/>
        </w:r>
        <w:r>
          <w:rPr>
            <w:noProof/>
            <w:webHidden/>
          </w:rPr>
          <w:t>69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8" w:history="1">
        <w:r w:rsidRPr="00562BAB">
          <w:rPr>
            <w:rStyle w:val="Hyperlink"/>
            <w:rFonts w:eastAsiaTheme="majorEastAsia"/>
            <w:noProof/>
          </w:rPr>
          <w:t>8.13 Limitations of the results</w:t>
        </w:r>
        <w:r>
          <w:rPr>
            <w:noProof/>
            <w:webHidden/>
          </w:rPr>
          <w:tab/>
        </w:r>
        <w:r>
          <w:rPr>
            <w:noProof/>
            <w:webHidden/>
          </w:rPr>
          <w:fldChar w:fldCharType="begin"/>
        </w:r>
        <w:r>
          <w:rPr>
            <w:noProof/>
            <w:webHidden/>
          </w:rPr>
          <w:instrText xml:space="preserve"> PAGEREF _Toc243906568 \h </w:instrText>
        </w:r>
        <w:r>
          <w:rPr>
            <w:noProof/>
            <w:webHidden/>
          </w:rPr>
        </w:r>
        <w:r>
          <w:rPr>
            <w:noProof/>
            <w:webHidden/>
          </w:rPr>
          <w:fldChar w:fldCharType="separate"/>
        </w:r>
        <w:r>
          <w:rPr>
            <w:noProof/>
            <w:webHidden/>
          </w:rPr>
          <w:t>71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69" w:history="1">
        <w:r w:rsidRPr="00562BAB">
          <w:rPr>
            <w:rStyle w:val="Hyperlink"/>
            <w:rFonts w:eastAsiaTheme="majorEastAsia"/>
            <w:noProof/>
          </w:rPr>
          <w:t>8.14 Objectives against outcomes</w:t>
        </w:r>
        <w:r>
          <w:rPr>
            <w:noProof/>
            <w:webHidden/>
          </w:rPr>
          <w:tab/>
        </w:r>
        <w:r>
          <w:rPr>
            <w:noProof/>
            <w:webHidden/>
          </w:rPr>
          <w:fldChar w:fldCharType="begin"/>
        </w:r>
        <w:r>
          <w:rPr>
            <w:noProof/>
            <w:webHidden/>
          </w:rPr>
          <w:instrText xml:space="preserve"> PAGEREF _Toc243906569 \h </w:instrText>
        </w:r>
        <w:r>
          <w:rPr>
            <w:noProof/>
            <w:webHidden/>
          </w:rPr>
        </w:r>
        <w:r>
          <w:rPr>
            <w:noProof/>
            <w:webHidden/>
          </w:rPr>
          <w:fldChar w:fldCharType="separate"/>
        </w:r>
        <w:r>
          <w:rPr>
            <w:noProof/>
            <w:webHidden/>
          </w:rPr>
          <w:t>71</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70" w:history="1">
        <w:r w:rsidRPr="00562BAB">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_Toc243906570 \h </w:instrText>
        </w:r>
        <w:r>
          <w:rPr>
            <w:noProof/>
            <w:webHidden/>
          </w:rPr>
        </w:r>
        <w:r>
          <w:rPr>
            <w:noProof/>
            <w:webHidden/>
          </w:rPr>
          <w:fldChar w:fldCharType="separate"/>
        </w:r>
        <w:r>
          <w:rPr>
            <w:noProof/>
            <w:webHidden/>
          </w:rPr>
          <w:t>73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1" w:history="1">
        <w:r w:rsidRPr="00562BAB">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_Toc243906571 \h </w:instrText>
        </w:r>
        <w:r>
          <w:rPr>
            <w:noProof/>
            <w:webHidden/>
          </w:rPr>
        </w:r>
        <w:r>
          <w:rPr>
            <w:noProof/>
            <w:webHidden/>
          </w:rPr>
          <w:fldChar w:fldCharType="separate"/>
        </w:r>
        <w:r>
          <w:rPr>
            <w:noProof/>
            <w:webHidden/>
          </w:rPr>
          <w:t>73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2" w:history="1">
        <w:r w:rsidRPr="00562BAB">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_Toc243906572 \h </w:instrText>
        </w:r>
        <w:r>
          <w:rPr>
            <w:noProof/>
            <w:webHidden/>
          </w:rPr>
        </w:r>
        <w:r>
          <w:rPr>
            <w:noProof/>
            <w:webHidden/>
          </w:rPr>
          <w:fldChar w:fldCharType="separate"/>
        </w:r>
        <w:r>
          <w:rPr>
            <w:noProof/>
            <w:webHidden/>
          </w:rPr>
          <w:t>73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3" w:history="1">
        <w:r w:rsidRPr="00562BAB">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_Toc243906573 \h </w:instrText>
        </w:r>
        <w:r>
          <w:rPr>
            <w:noProof/>
            <w:webHidden/>
          </w:rPr>
        </w:r>
        <w:r>
          <w:rPr>
            <w:noProof/>
            <w:webHidden/>
          </w:rPr>
          <w:fldChar w:fldCharType="separate"/>
        </w:r>
        <w:r>
          <w:rPr>
            <w:noProof/>
            <w:webHidden/>
          </w:rPr>
          <w:t>73</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4" w:history="1">
        <w:r w:rsidRPr="00562BAB">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_Toc243906574 \h </w:instrText>
        </w:r>
        <w:r>
          <w:rPr>
            <w:noProof/>
            <w:webHidden/>
          </w:rPr>
        </w:r>
        <w:r>
          <w:rPr>
            <w:noProof/>
            <w:webHidden/>
          </w:rPr>
          <w:fldChar w:fldCharType="separate"/>
        </w:r>
        <w:r>
          <w:rPr>
            <w:noProof/>
            <w:webHidden/>
          </w:rPr>
          <w:t>74</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5" w:history="1">
        <w:r w:rsidRPr="00562BAB">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_Toc243906575 \h </w:instrText>
        </w:r>
        <w:r>
          <w:rPr>
            <w:noProof/>
            <w:webHidden/>
          </w:rPr>
        </w:r>
        <w:r>
          <w:rPr>
            <w:noProof/>
            <w:webHidden/>
          </w:rPr>
          <w:fldChar w:fldCharType="separate"/>
        </w:r>
        <w:r>
          <w:rPr>
            <w:noProof/>
            <w:webHidden/>
          </w:rPr>
          <w:t>74</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76" w:history="1">
        <w:r w:rsidRPr="00562BAB">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_Toc243906576 \h </w:instrText>
        </w:r>
        <w:r>
          <w:rPr>
            <w:noProof/>
            <w:webHidden/>
          </w:rPr>
        </w:r>
        <w:r>
          <w:rPr>
            <w:noProof/>
            <w:webHidden/>
          </w:rPr>
          <w:fldChar w:fldCharType="separate"/>
        </w:r>
        <w:r>
          <w:rPr>
            <w:noProof/>
            <w:webHidden/>
          </w:rPr>
          <w:t>75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7" w:history="1">
        <w:r w:rsidRPr="00562BAB">
          <w:rPr>
            <w:rStyle w:val="Hyperlink"/>
            <w:rFonts w:eastAsiaTheme="majorEastAsia"/>
            <w:noProof/>
          </w:rPr>
          <w:t>10.1 Improvements to the models and the evidence</w:t>
        </w:r>
        <w:r>
          <w:rPr>
            <w:noProof/>
            <w:webHidden/>
          </w:rPr>
          <w:tab/>
        </w:r>
        <w:r>
          <w:rPr>
            <w:noProof/>
            <w:webHidden/>
          </w:rPr>
          <w:fldChar w:fldCharType="begin"/>
        </w:r>
        <w:r>
          <w:rPr>
            <w:noProof/>
            <w:webHidden/>
          </w:rPr>
          <w:instrText xml:space="preserve"> PAGEREF _Toc243906577 \h </w:instrText>
        </w:r>
        <w:r>
          <w:rPr>
            <w:noProof/>
            <w:webHidden/>
          </w:rPr>
        </w:r>
        <w:r>
          <w:rPr>
            <w:noProof/>
            <w:webHidden/>
          </w:rPr>
          <w:fldChar w:fldCharType="separate"/>
        </w:r>
        <w:r>
          <w:rPr>
            <w:noProof/>
            <w:webHidden/>
          </w:rPr>
          <w:t>75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8" w:history="1">
        <w:r w:rsidRPr="00562BAB">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_Toc243906578 \h </w:instrText>
        </w:r>
        <w:r>
          <w:rPr>
            <w:noProof/>
            <w:webHidden/>
          </w:rPr>
        </w:r>
        <w:r>
          <w:rPr>
            <w:noProof/>
            <w:webHidden/>
          </w:rPr>
          <w:fldChar w:fldCharType="separate"/>
        </w:r>
        <w:r>
          <w:rPr>
            <w:noProof/>
            <w:webHidden/>
          </w:rPr>
          <w:t>75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79" w:history="1">
        <w:r w:rsidRPr="00562BAB">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_Toc243906579 \h </w:instrText>
        </w:r>
        <w:r>
          <w:rPr>
            <w:noProof/>
            <w:webHidden/>
          </w:rPr>
        </w:r>
        <w:r>
          <w:rPr>
            <w:noProof/>
            <w:webHidden/>
          </w:rPr>
          <w:fldChar w:fldCharType="separate"/>
        </w:r>
        <w:r>
          <w:rPr>
            <w:noProof/>
            <w:webHidden/>
          </w:rPr>
          <w:t>75</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0" w:history="1">
        <w:r w:rsidRPr="00562BAB">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_Toc243906580 \h </w:instrText>
        </w:r>
        <w:r>
          <w:rPr>
            <w:noProof/>
            <w:webHidden/>
          </w:rPr>
        </w:r>
        <w:r>
          <w:rPr>
            <w:noProof/>
            <w:webHidden/>
          </w:rPr>
          <w:fldChar w:fldCharType="separate"/>
        </w:r>
        <w:r>
          <w:rPr>
            <w:noProof/>
            <w:webHidden/>
          </w:rPr>
          <w:t>76</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81" w:history="1">
        <w:r w:rsidRPr="00562BAB">
          <w:rPr>
            <w:rStyle w:val="Hyperlink"/>
            <w:rFonts w:eastAsiaTheme="majorEastAsia"/>
            <w:noProof/>
          </w:rPr>
          <w:t>REFERENCES</w:t>
        </w:r>
        <w:r>
          <w:rPr>
            <w:noProof/>
            <w:webHidden/>
          </w:rPr>
          <w:tab/>
        </w:r>
        <w:r>
          <w:rPr>
            <w:noProof/>
            <w:webHidden/>
          </w:rPr>
          <w:fldChar w:fldCharType="begin"/>
        </w:r>
        <w:r>
          <w:rPr>
            <w:noProof/>
            <w:webHidden/>
          </w:rPr>
          <w:instrText xml:space="preserve"> PAGEREF _Toc243906581 \h </w:instrText>
        </w:r>
        <w:r>
          <w:rPr>
            <w:noProof/>
            <w:webHidden/>
          </w:rPr>
        </w:r>
        <w:r>
          <w:rPr>
            <w:noProof/>
            <w:webHidden/>
          </w:rPr>
          <w:fldChar w:fldCharType="separate"/>
        </w:r>
        <w:r>
          <w:rPr>
            <w:noProof/>
            <w:webHidden/>
          </w:rPr>
          <w:t>77</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82" w:history="1">
        <w:r w:rsidRPr="00562BAB">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_Toc243906582 \h </w:instrText>
        </w:r>
        <w:r>
          <w:rPr>
            <w:noProof/>
            <w:webHidden/>
          </w:rPr>
        </w:r>
        <w:r>
          <w:rPr>
            <w:noProof/>
            <w:webHidden/>
          </w:rPr>
          <w:fldChar w:fldCharType="separate"/>
        </w:r>
        <w:r>
          <w:rPr>
            <w:noProof/>
            <w:webHidden/>
          </w:rPr>
          <w:t>79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3" w:history="1">
        <w:r w:rsidRPr="00562BAB">
          <w:rPr>
            <w:rStyle w:val="Hyperlink"/>
            <w:rFonts w:eastAsiaTheme="majorEastAsia"/>
            <w:noProof/>
          </w:rPr>
          <w:t>A.1 The GCN and GraphSAGE layers (`ml/gnn.py`)</w:t>
        </w:r>
        <w:r>
          <w:rPr>
            <w:noProof/>
            <w:webHidden/>
          </w:rPr>
          <w:tab/>
        </w:r>
        <w:r>
          <w:rPr>
            <w:noProof/>
            <w:webHidden/>
          </w:rPr>
          <w:fldChar w:fldCharType="begin"/>
        </w:r>
        <w:r>
          <w:rPr>
            <w:noProof/>
            <w:webHidden/>
          </w:rPr>
          <w:instrText xml:space="preserve"> PAGEREF _Toc243906583 \h </w:instrText>
        </w:r>
        <w:r>
          <w:rPr>
            <w:noProof/>
            <w:webHidden/>
          </w:rPr>
        </w:r>
        <w:r>
          <w:rPr>
            <w:noProof/>
            <w:webHidden/>
          </w:rPr>
          <w:fldChar w:fldCharType="separate"/>
        </w:r>
        <w:r>
          <w:rPr>
            <w:noProof/>
            <w:webHidden/>
          </w:rPr>
          <w:t>79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4" w:history="1">
        <w:r w:rsidRPr="00562BAB">
          <w:rPr>
            <w:rStyle w:val="Hyperlink"/>
            <w:rFonts w:eastAsiaTheme="majorEastAsia"/>
            <w:noProof/>
          </w:rPr>
          <w:t>A.2 The training loop</w:t>
        </w:r>
        <w:r>
          <w:rPr>
            <w:noProof/>
            <w:webHidden/>
          </w:rPr>
          <w:tab/>
        </w:r>
        <w:r>
          <w:rPr>
            <w:noProof/>
            <w:webHidden/>
          </w:rPr>
          <w:fldChar w:fldCharType="begin"/>
        </w:r>
        <w:r>
          <w:rPr>
            <w:noProof/>
            <w:webHidden/>
          </w:rPr>
          <w:instrText xml:space="preserve"> PAGEREF _Toc243906584 \h </w:instrText>
        </w:r>
        <w:r>
          <w:rPr>
            <w:noProof/>
            <w:webHidden/>
          </w:rPr>
        </w:r>
        <w:r>
          <w:rPr>
            <w:noProof/>
            <w:webHidden/>
          </w:rPr>
          <w:fldChar w:fldCharType="separate"/>
        </w:r>
        <w:r>
          <w:rPr>
            <w:noProof/>
            <w:webHidden/>
          </w:rPr>
          <w:t>79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5" w:history="1">
        <w:r w:rsidRPr="00562BAB">
          <w:rPr>
            <w:rStyle w:val="Hyperlink"/>
            <w:rFonts w:eastAsiaTheme="majorEastAsia"/>
            <w:noProof/>
          </w:rPr>
          <w:t>A.3 Botnet clusters (`ml/clustering.py`)</w:t>
        </w:r>
        <w:r>
          <w:rPr>
            <w:noProof/>
            <w:webHidden/>
          </w:rPr>
          <w:tab/>
        </w:r>
        <w:r>
          <w:rPr>
            <w:noProof/>
            <w:webHidden/>
          </w:rPr>
          <w:fldChar w:fldCharType="begin"/>
        </w:r>
        <w:r>
          <w:rPr>
            <w:noProof/>
            <w:webHidden/>
          </w:rPr>
          <w:instrText xml:space="preserve"> PAGEREF _Toc243906585 \h </w:instrText>
        </w:r>
        <w:r>
          <w:rPr>
            <w:noProof/>
            <w:webHidden/>
          </w:rPr>
        </w:r>
        <w:r>
          <w:rPr>
            <w:noProof/>
            <w:webHidden/>
          </w:rPr>
          <w:fldChar w:fldCharType="separate"/>
        </w:r>
        <w:r>
          <w:rPr>
            <w:noProof/>
            <w:webHidden/>
          </w:rPr>
          <w:t>79</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6" w:history="1">
        <w:r w:rsidRPr="00562BAB">
          <w:rPr>
            <w:rStyle w:val="Hyperlink"/>
            <w:rFonts w:eastAsiaTheme="majorEastAsia"/>
            <w:noProof/>
          </w:rPr>
          <w:t>A.4 Moderator feedback and retraining</w:t>
        </w:r>
        <w:r>
          <w:rPr>
            <w:noProof/>
            <w:webHidden/>
          </w:rPr>
          <w:tab/>
        </w:r>
        <w:r>
          <w:rPr>
            <w:noProof/>
            <w:webHidden/>
          </w:rPr>
          <w:fldChar w:fldCharType="begin"/>
        </w:r>
        <w:r>
          <w:rPr>
            <w:noProof/>
            <w:webHidden/>
          </w:rPr>
          <w:instrText xml:space="preserve"> PAGEREF _Toc243906586 \h </w:instrText>
        </w:r>
        <w:r>
          <w:rPr>
            <w:noProof/>
            <w:webHidden/>
          </w:rPr>
        </w:r>
        <w:r>
          <w:rPr>
            <w:noProof/>
            <w:webHidden/>
          </w:rPr>
          <w:fldChar w:fldCharType="separate"/>
        </w:r>
        <w:r>
          <w:rPr>
            <w:noProof/>
            <w:webHidden/>
          </w:rPr>
          <w:t>80</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87" w:history="1">
        <w:r w:rsidRPr="00562BAB">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_Toc243906587 \h </w:instrText>
        </w:r>
        <w:r>
          <w:rPr>
            <w:noProof/>
            <w:webHidden/>
          </w:rPr>
        </w:r>
        <w:r>
          <w:rPr>
            <w:noProof/>
            <w:webHidden/>
          </w:rPr>
          <w:fldChar w:fldCharType="separate"/>
        </w:r>
        <w:r>
          <w:rPr>
            <w:noProof/>
            <w:webHidden/>
          </w:rPr>
          <w:t>81</w:t>
        </w:r>
        <w:r>
          <w:rPr>
            <w:noProof/>
            <w:webHidden/>
          </w:rPr>
          <w:fldChar w:fldCharType="end"/>
        </w:r>
      </w:hyperlink>
    </w:p>
    <w:p w:rsidR="0023564A" w:rsidRDefault="0023564A">
      <w:pPr>
        <w:pStyle w:val="TOC2"/>
        <w:tabs>
          <w:tab w:val="right" w:leader="dot" w:pos="9232"/>
        </w:tabs>
        <w:rPr>
          <w:rFonts w:asciiTheme="minorHAnsi" w:eastAsiaTheme="minorEastAsia" w:hAnsiTheme="minorHAnsi" w:cstheme="minorBidi"/>
          <w:noProof/>
          <w:sz w:val="22"/>
          <w:lang w:val="en-IN" w:eastAsia="en-IN"/>
        </w:rPr>
      </w:pPr>
      <w:hyperlink w:anchor="_Toc243906588" w:history="1">
        <w:r w:rsidRPr="00562BAB">
          <w:rPr>
            <w:rStyle w:val="Hyperlink"/>
            <w:rFonts w:eastAsiaTheme="majorEastAsia"/>
            <w:noProof/>
          </w:rPr>
          <w:t>B.1 Requirements and start</w:t>
        </w:r>
        <w:r>
          <w:rPr>
            <w:noProof/>
            <w:webHidden/>
          </w:rPr>
          <w:tab/>
        </w:r>
        <w:r>
          <w:rPr>
            <w:noProof/>
            <w:webHidden/>
          </w:rPr>
          <w:fldChar w:fldCharType="begin"/>
        </w:r>
        <w:r>
          <w:rPr>
            <w:noProof/>
            <w:webHidden/>
          </w:rPr>
          <w:instrText xml:space="preserve"> PAGEREF _Toc243906588 \h </w:instrText>
        </w:r>
        <w:r>
          <w:rPr>
            <w:noProof/>
            <w:webHidden/>
          </w:rPr>
        </w:r>
        <w:r>
          <w:rPr>
            <w:noProof/>
            <w:webHidden/>
          </w:rPr>
          <w:fldChar w:fldCharType="separate"/>
        </w:r>
        <w:r>
          <w:rPr>
            <w:noProof/>
            <w:webHidden/>
          </w:rPr>
          <w:t>81</w:t>
        </w:r>
        <w:r>
          <w:rPr>
            <w:noProof/>
            <w:webHidden/>
          </w:rPr>
          <w:fldChar w:fldCharType="end"/>
        </w:r>
      </w:hyperlink>
    </w:p>
    <w:p w:rsidR="0023564A" w:rsidRDefault="0023564A">
      <w:pPr>
        <w:pStyle w:val="TOC1"/>
        <w:tabs>
          <w:tab w:val="right" w:leader="dot" w:pos="9232"/>
        </w:tabs>
        <w:rPr>
          <w:rFonts w:asciiTheme="minorHAnsi" w:eastAsiaTheme="minorEastAsia" w:hAnsiTheme="minorHAnsi" w:cstheme="minorBidi"/>
          <w:noProof/>
          <w:sz w:val="22"/>
          <w:lang w:val="en-IN" w:eastAsia="en-IN"/>
        </w:rPr>
      </w:pPr>
      <w:hyperlink w:anchor="_Toc243906589" w:history="1">
        <w:r w:rsidRPr="00562BAB">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_Toc243906589 \h </w:instrText>
        </w:r>
        <w:r>
          <w:rPr>
            <w:noProof/>
            <w:webHidden/>
          </w:rPr>
        </w:r>
        <w:r>
          <w:rPr>
            <w:noProof/>
            <w:webHidden/>
          </w:rPr>
          <w:fldChar w:fldCharType="separate"/>
        </w:r>
        <w:r>
          <w:rPr>
            <w:noProof/>
            <w:webHidden/>
          </w:rPr>
          <w:t>82</w:t>
        </w:r>
        <w:r>
          <w:rPr>
            <w:noProof/>
            <w:webHidden/>
          </w:rPr>
          <w:fldChar w:fldCharType="end"/>
        </w:r>
      </w:hyperlink>
    </w:p>
    <w:p w:rsidR="00051701" w:rsidRDefault="0023564A">
      <w:pPr>
        <w:spacing w:line="276" w:lineRule="auto"/>
        <w:jc w:val="left"/>
      </w:pPr>
      <w:r>
        <w:rPr>
          <w:rFonts w:cs="Times New Roman"/>
        </w:rPr>
        <w:fldChar w:fldCharType="end"/>
      </w:r>
    </w:p>
    <w:p w:rsidR="00051701" w:rsidRDefault="0023564A">
      <w:pPr>
        <w:pStyle w:val="Heading1"/>
        <w:pageBreakBefore/>
      </w:pPr>
      <w:bookmarkStart w:id="5" w:name="_Toc243906484"/>
      <w:r>
        <w:lastRenderedPageBreak/>
        <w:t>LIST OF FIGURES</w:t>
      </w:r>
      <w:bookmarkEnd w:id="5"/>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06590" w:history="1">
        <w:r w:rsidRPr="001136BC">
          <w:rPr>
            <w:rStyle w:val="Hyperlink"/>
            <w:noProof/>
          </w:rPr>
          <w:t>Figure 1: Architecture of BotGraph: data and ML pipeline, trained artefacts, FastAPI service with SQLite, and the React web application.</w:t>
        </w:r>
        <w:r>
          <w:rPr>
            <w:noProof/>
            <w:webHidden/>
          </w:rPr>
          <w:tab/>
        </w:r>
        <w:r>
          <w:rPr>
            <w:noProof/>
            <w:webHidden/>
          </w:rPr>
          <w:fldChar w:fldCharType="begin"/>
        </w:r>
        <w:r>
          <w:rPr>
            <w:noProof/>
            <w:webHidden/>
          </w:rPr>
          <w:instrText xml:space="preserve"> PAGEREF _Toc243906590 \h </w:instrText>
        </w:r>
        <w:r>
          <w:rPr>
            <w:noProof/>
            <w:webHidden/>
          </w:rPr>
        </w:r>
        <w:r>
          <w:rPr>
            <w:noProof/>
            <w:webHidden/>
          </w:rPr>
          <w:fldChar w:fldCharType="separate"/>
        </w:r>
        <w:r>
          <w:rPr>
            <w:noProof/>
            <w:webHidden/>
          </w:rPr>
          <w:t>21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1" w:history="1">
        <w:r w:rsidRPr="001136BC">
          <w:rPr>
            <w:rStyle w:val="Hyperlink"/>
            <w:noProof/>
          </w:rPr>
          <w:t>Figure 2: High-level workflow from raw data to moderator decisions and back into training.</w:t>
        </w:r>
        <w:r>
          <w:rPr>
            <w:noProof/>
            <w:webHidden/>
          </w:rPr>
          <w:tab/>
        </w:r>
        <w:r>
          <w:rPr>
            <w:noProof/>
            <w:webHidden/>
          </w:rPr>
          <w:fldChar w:fldCharType="begin"/>
        </w:r>
        <w:r>
          <w:rPr>
            <w:noProof/>
            <w:webHidden/>
          </w:rPr>
          <w:instrText xml:space="preserve"> PAGEREF _Toc243906591 \h </w:instrText>
        </w:r>
        <w:r>
          <w:rPr>
            <w:noProof/>
            <w:webHidden/>
          </w:rPr>
        </w:r>
        <w:r>
          <w:rPr>
            <w:noProof/>
            <w:webHidden/>
          </w:rPr>
          <w:fldChar w:fldCharType="separate"/>
        </w:r>
        <w:r>
          <w:rPr>
            <w:noProof/>
            <w:webHidden/>
          </w:rPr>
          <w:t>22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2" w:history="1">
        <w:r w:rsidRPr="001136BC">
          <w:rPr>
            <w:rStyle w:val="Hyperlink"/>
            <w:noProof/>
          </w:rPr>
          <w:t>Figure 3: Data flow diagram, level 0 (context).</w:t>
        </w:r>
        <w:r>
          <w:rPr>
            <w:noProof/>
            <w:webHidden/>
          </w:rPr>
          <w:tab/>
        </w:r>
        <w:r>
          <w:rPr>
            <w:noProof/>
            <w:webHidden/>
          </w:rPr>
          <w:fldChar w:fldCharType="begin"/>
        </w:r>
        <w:r>
          <w:rPr>
            <w:noProof/>
            <w:webHidden/>
          </w:rPr>
          <w:instrText xml:space="preserve"> PAGEREF _Toc243906592 \h </w:instrText>
        </w:r>
        <w:r>
          <w:rPr>
            <w:noProof/>
            <w:webHidden/>
          </w:rPr>
        </w:r>
        <w:r>
          <w:rPr>
            <w:noProof/>
            <w:webHidden/>
          </w:rPr>
          <w:fldChar w:fldCharType="separate"/>
        </w:r>
        <w:r>
          <w:rPr>
            <w:noProof/>
            <w:webHidden/>
          </w:rPr>
          <w:t>23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3" w:history="1">
        <w:r w:rsidRPr="001136BC">
          <w:rPr>
            <w:rStyle w:val="Hyperlink"/>
            <w:noProof/>
          </w:rPr>
          <w:t>Figure 4: Use-case diagram.</w:t>
        </w:r>
        <w:r>
          <w:rPr>
            <w:noProof/>
            <w:webHidden/>
          </w:rPr>
          <w:tab/>
        </w:r>
        <w:r>
          <w:rPr>
            <w:noProof/>
            <w:webHidden/>
          </w:rPr>
          <w:fldChar w:fldCharType="begin"/>
        </w:r>
        <w:r>
          <w:rPr>
            <w:noProof/>
            <w:webHidden/>
          </w:rPr>
          <w:instrText xml:space="preserve"> PAGEREF _Toc243906593 \h </w:instrText>
        </w:r>
        <w:r>
          <w:rPr>
            <w:noProof/>
            <w:webHidden/>
          </w:rPr>
        </w:r>
        <w:r>
          <w:rPr>
            <w:noProof/>
            <w:webHidden/>
          </w:rPr>
          <w:fldChar w:fldCharType="separate"/>
        </w:r>
        <w:r>
          <w:rPr>
            <w:noProof/>
            <w:webHidden/>
          </w:rPr>
          <w:t>23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4" w:history="1">
        <w:r w:rsidRPr="001136BC">
          <w:rPr>
            <w:rStyle w:val="Hyperlink"/>
            <w:noProof/>
          </w:rPr>
          <w:t>Figure 5: Data flow diagram, level 1: seven processes and four data stores.</w:t>
        </w:r>
        <w:r>
          <w:rPr>
            <w:noProof/>
            <w:webHidden/>
          </w:rPr>
          <w:tab/>
        </w:r>
        <w:r>
          <w:rPr>
            <w:noProof/>
            <w:webHidden/>
          </w:rPr>
          <w:fldChar w:fldCharType="begin"/>
        </w:r>
        <w:r>
          <w:rPr>
            <w:noProof/>
            <w:webHidden/>
          </w:rPr>
          <w:instrText xml:space="preserve"> PAGEREF _Toc243906594 \h </w:instrText>
        </w:r>
        <w:r>
          <w:rPr>
            <w:noProof/>
            <w:webHidden/>
          </w:rPr>
        </w:r>
        <w:r>
          <w:rPr>
            <w:noProof/>
            <w:webHidden/>
          </w:rPr>
          <w:fldChar w:fldCharType="separate"/>
        </w:r>
        <w:r>
          <w:rPr>
            <w:noProof/>
            <w:webHidden/>
          </w:rPr>
          <w:t>23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5" w:history="1">
        <w:r w:rsidRPr="001136BC">
          <w:rPr>
            <w:rStyle w:val="Hyperlink"/>
            <w:noProof/>
          </w:rPr>
          <w:t>Figure 6: Data flow diagram, level 2: expansion of the serving process 5.0 into six steps.</w:t>
        </w:r>
        <w:r>
          <w:rPr>
            <w:noProof/>
            <w:webHidden/>
          </w:rPr>
          <w:tab/>
        </w:r>
        <w:r>
          <w:rPr>
            <w:noProof/>
            <w:webHidden/>
          </w:rPr>
          <w:fldChar w:fldCharType="begin"/>
        </w:r>
        <w:r>
          <w:rPr>
            <w:noProof/>
            <w:webHidden/>
          </w:rPr>
          <w:instrText xml:space="preserve"> PAGEREF _Toc243906595 \h </w:instrText>
        </w:r>
        <w:r>
          <w:rPr>
            <w:noProof/>
            <w:webHidden/>
          </w:rPr>
        </w:r>
        <w:r>
          <w:rPr>
            <w:noProof/>
            <w:webHidden/>
          </w:rPr>
          <w:fldChar w:fldCharType="separate"/>
        </w:r>
        <w:r>
          <w:rPr>
            <w:noProof/>
            <w:webHidden/>
          </w:rPr>
          <w:t>24</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6" w:history="1">
        <w:r w:rsidRPr="001136BC">
          <w:rPr>
            <w:rStyle w:val="Hyperlink"/>
            <w:noProof/>
          </w:rPr>
          <w:t>Figure 7: UML class diagram of the model classes, the Store, the database entities and the FastAPI routers.</w:t>
        </w:r>
        <w:r>
          <w:rPr>
            <w:noProof/>
            <w:webHidden/>
          </w:rPr>
          <w:tab/>
        </w:r>
        <w:r>
          <w:rPr>
            <w:noProof/>
            <w:webHidden/>
          </w:rPr>
          <w:fldChar w:fldCharType="begin"/>
        </w:r>
        <w:r>
          <w:rPr>
            <w:noProof/>
            <w:webHidden/>
          </w:rPr>
          <w:instrText xml:space="preserve"> PAGEREF _Toc243906596 \h </w:instrText>
        </w:r>
        <w:r>
          <w:rPr>
            <w:noProof/>
            <w:webHidden/>
          </w:rPr>
        </w:r>
        <w:r>
          <w:rPr>
            <w:noProof/>
            <w:webHidden/>
          </w:rPr>
          <w:fldChar w:fldCharType="separate"/>
        </w:r>
        <w:r>
          <w:rPr>
            <w:noProof/>
            <w:webHidden/>
          </w:rPr>
          <w:t>25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7" w:history="1">
        <w:r w:rsidRPr="001136BC">
          <w:rPr>
            <w:rStyle w:val="Hyperlink"/>
            <w:noProof/>
          </w:rPr>
          <w:t>Figure 8: Sequence diagram of the main flow: sign in, score an account, record a decision, retrain.</w:t>
        </w:r>
        <w:r>
          <w:rPr>
            <w:noProof/>
            <w:webHidden/>
          </w:rPr>
          <w:tab/>
        </w:r>
        <w:r>
          <w:rPr>
            <w:noProof/>
            <w:webHidden/>
          </w:rPr>
          <w:fldChar w:fldCharType="begin"/>
        </w:r>
        <w:r>
          <w:rPr>
            <w:noProof/>
            <w:webHidden/>
          </w:rPr>
          <w:instrText xml:space="preserve"> PAGEREF _Toc243906597 \h </w:instrText>
        </w:r>
        <w:r>
          <w:rPr>
            <w:noProof/>
            <w:webHidden/>
          </w:rPr>
        </w:r>
        <w:r>
          <w:rPr>
            <w:noProof/>
            <w:webHidden/>
          </w:rPr>
          <w:fldChar w:fldCharType="separate"/>
        </w:r>
        <w:r>
          <w:rPr>
            <w:noProof/>
            <w:webHidden/>
          </w:rPr>
          <w:t>26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8" w:history="1">
        <w:r w:rsidRPr="001136BC">
          <w:rPr>
            <w:rStyle w:val="Hyperlink"/>
            <w:noProof/>
          </w:rPr>
          <w:t>Figure 9: Entity-relationship diagram: the three database tables and the file-based graph, account and cluster entities.</w:t>
        </w:r>
        <w:r>
          <w:rPr>
            <w:noProof/>
            <w:webHidden/>
          </w:rPr>
          <w:tab/>
        </w:r>
        <w:r>
          <w:rPr>
            <w:noProof/>
            <w:webHidden/>
          </w:rPr>
          <w:fldChar w:fldCharType="begin"/>
        </w:r>
        <w:r>
          <w:rPr>
            <w:noProof/>
            <w:webHidden/>
          </w:rPr>
          <w:instrText xml:space="preserve"> PAGEREF _Toc243906598 \h </w:instrText>
        </w:r>
        <w:r>
          <w:rPr>
            <w:noProof/>
            <w:webHidden/>
          </w:rPr>
        </w:r>
        <w:r>
          <w:rPr>
            <w:noProof/>
            <w:webHidden/>
          </w:rPr>
          <w:fldChar w:fldCharType="separate"/>
        </w:r>
        <w:r>
          <w:rPr>
            <w:noProof/>
            <w:webHidden/>
          </w:rPr>
          <w:t>27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599" w:history="1">
        <w:r w:rsidRPr="001136BC">
          <w:rPr>
            <w:rStyle w:val="Hyperlink"/>
            <w:noProof/>
          </w:rPr>
          <w:t>Figure 10: Model architecture: two message-passing layers, a linear head and the three layer types compared.</w:t>
        </w:r>
        <w:r>
          <w:rPr>
            <w:noProof/>
            <w:webHidden/>
          </w:rPr>
          <w:tab/>
        </w:r>
        <w:r>
          <w:rPr>
            <w:noProof/>
            <w:webHidden/>
          </w:rPr>
          <w:fldChar w:fldCharType="begin"/>
        </w:r>
        <w:r>
          <w:rPr>
            <w:noProof/>
            <w:webHidden/>
          </w:rPr>
          <w:instrText xml:space="preserve"> PAGEREF _Toc243906599 \h </w:instrText>
        </w:r>
        <w:r>
          <w:rPr>
            <w:noProof/>
            <w:webHidden/>
          </w:rPr>
        </w:r>
        <w:r>
          <w:rPr>
            <w:noProof/>
            <w:webHidden/>
          </w:rPr>
          <w:fldChar w:fldCharType="separate"/>
        </w:r>
        <w:r>
          <w:rPr>
            <w:noProof/>
            <w:webHidden/>
          </w:rPr>
          <w:t>29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0" w:history="1">
        <w:r w:rsidRPr="001136BC">
          <w:rPr>
            <w:rStyle w:val="Hyperlink"/>
            <w:noProof/>
          </w:rPr>
          <w:t>Figure 11: Flowchart of the training pipeline from graph to served model.</w:t>
        </w:r>
        <w:r>
          <w:rPr>
            <w:noProof/>
            <w:webHidden/>
          </w:rPr>
          <w:tab/>
        </w:r>
        <w:r>
          <w:rPr>
            <w:noProof/>
            <w:webHidden/>
          </w:rPr>
          <w:fldChar w:fldCharType="begin"/>
        </w:r>
        <w:r>
          <w:rPr>
            <w:noProof/>
            <w:webHidden/>
          </w:rPr>
          <w:instrText xml:space="preserve"> PAGEREF _Toc243906600 \h </w:instrText>
        </w:r>
        <w:r>
          <w:rPr>
            <w:noProof/>
            <w:webHidden/>
          </w:rPr>
        </w:r>
        <w:r>
          <w:rPr>
            <w:noProof/>
            <w:webHidden/>
          </w:rPr>
          <w:fldChar w:fldCharType="separate"/>
        </w:r>
        <w:r>
          <w:rPr>
            <w:noProof/>
            <w:webHidden/>
          </w:rPr>
          <w:t>30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1" w:history="1">
        <w:r w:rsidRPr="001136BC">
          <w:rPr>
            <w:rStyle w:val="Hyperlink"/>
            <w:noProof/>
          </w:rPr>
          <w:t>Figure 12: Flowchart of botnet cluster detection with Louvain over embeddings and real ties.</w:t>
        </w:r>
        <w:r>
          <w:rPr>
            <w:noProof/>
            <w:webHidden/>
          </w:rPr>
          <w:tab/>
        </w:r>
        <w:r>
          <w:rPr>
            <w:noProof/>
            <w:webHidden/>
          </w:rPr>
          <w:fldChar w:fldCharType="begin"/>
        </w:r>
        <w:r>
          <w:rPr>
            <w:noProof/>
            <w:webHidden/>
          </w:rPr>
          <w:instrText xml:space="preserve"> PAGEREF _Toc243906601 \h </w:instrText>
        </w:r>
        <w:r>
          <w:rPr>
            <w:noProof/>
            <w:webHidden/>
          </w:rPr>
        </w:r>
        <w:r>
          <w:rPr>
            <w:noProof/>
            <w:webHidden/>
          </w:rPr>
          <w:fldChar w:fldCharType="separate"/>
        </w:r>
        <w:r>
          <w:rPr>
            <w:noProof/>
            <w:webHidden/>
          </w:rPr>
          <w:t>30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2" w:history="1">
        <w:r w:rsidRPr="001136BC">
          <w:rPr>
            <w:rStyle w:val="Hyperlink"/>
            <w:noProof/>
          </w:rPr>
          <w:t>Figure 13: Overview screen: key counts, the score histogram and the model comparison.</w:t>
        </w:r>
        <w:r>
          <w:rPr>
            <w:noProof/>
            <w:webHidden/>
          </w:rPr>
          <w:tab/>
        </w:r>
        <w:r>
          <w:rPr>
            <w:noProof/>
            <w:webHidden/>
          </w:rPr>
          <w:fldChar w:fldCharType="begin"/>
        </w:r>
        <w:r>
          <w:rPr>
            <w:noProof/>
            <w:webHidden/>
          </w:rPr>
          <w:instrText xml:space="preserve"> PAGEREF _Toc243906602 \h </w:instrText>
        </w:r>
        <w:r>
          <w:rPr>
            <w:noProof/>
            <w:webHidden/>
          </w:rPr>
        </w:r>
        <w:r>
          <w:rPr>
            <w:noProof/>
            <w:webHidden/>
          </w:rPr>
          <w:fldChar w:fldCharType="separate"/>
        </w:r>
        <w:r>
          <w:rPr>
            <w:noProof/>
            <w:webHidden/>
          </w:rPr>
          <w:t>33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3" w:history="1">
        <w:r w:rsidRPr="001136BC">
          <w:rPr>
            <w:rStyle w:val="Hyperlink"/>
            <w:noProof/>
          </w:rPr>
          <w:t>Figure 14: Cluster detail: size, tie density, shared peak hour, reach, and the moderator decision.</w:t>
        </w:r>
        <w:r>
          <w:rPr>
            <w:noProof/>
            <w:webHidden/>
          </w:rPr>
          <w:tab/>
        </w:r>
        <w:r>
          <w:rPr>
            <w:noProof/>
            <w:webHidden/>
          </w:rPr>
          <w:fldChar w:fldCharType="begin"/>
        </w:r>
        <w:r>
          <w:rPr>
            <w:noProof/>
            <w:webHidden/>
          </w:rPr>
          <w:instrText xml:space="preserve"> PAGEREF _Toc243906603 \h </w:instrText>
        </w:r>
        <w:r>
          <w:rPr>
            <w:noProof/>
            <w:webHidden/>
          </w:rPr>
        </w:r>
        <w:r>
          <w:rPr>
            <w:noProof/>
            <w:webHidden/>
          </w:rPr>
          <w:fldChar w:fldCharType="separate"/>
        </w:r>
        <w:r>
          <w:rPr>
            <w:noProof/>
            <w:webHidden/>
          </w:rPr>
          <w:t>33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4" w:history="1">
        <w:r w:rsidRPr="001136BC">
          <w:rPr>
            <w:rStyle w:val="Hyperlink"/>
            <w:noProof/>
          </w:rPr>
          <w:t>Figure 15: Flow of the offline pipeline from raw data to served artefacts.</w:t>
        </w:r>
        <w:r>
          <w:rPr>
            <w:noProof/>
            <w:webHidden/>
          </w:rPr>
          <w:tab/>
        </w:r>
        <w:r>
          <w:rPr>
            <w:noProof/>
            <w:webHidden/>
          </w:rPr>
          <w:fldChar w:fldCharType="begin"/>
        </w:r>
        <w:r>
          <w:rPr>
            <w:noProof/>
            <w:webHidden/>
          </w:rPr>
          <w:instrText xml:space="preserve"> PAGEREF _Toc243906604 \h </w:instrText>
        </w:r>
        <w:r>
          <w:rPr>
            <w:noProof/>
            <w:webHidden/>
          </w:rPr>
        </w:r>
        <w:r>
          <w:rPr>
            <w:noProof/>
            <w:webHidden/>
          </w:rPr>
          <w:fldChar w:fldCharType="separate"/>
        </w:r>
        <w:r>
          <w:rPr>
            <w:noProof/>
            <w:webHidden/>
          </w:rPr>
          <w:t>35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5" w:history="1">
        <w:r w:rsidRPr="001136BC">
          <w:rPr>
            <w:rStyle w:val="Hyperlink"/>
            <w:noProof/>
          </w:rPr>
          <w:t>Figure 16: Degree distribution of genuine and fake accounts in the assembled graph.</w:t>
        </w:r>
        <w:r>
          <w:rPr>
            <w:noProof/>
            <w:webHidden/>
          </w:rPr>
          <w:tab/>
        </w:r>
        <w:r>
          <w:rPr>
            <w:noProof/>
            <w:webHidden/>
          </w:rPr>
          <w:fldChar w:fldCharType="begin"/>
        </w:r>
        <w:r>
          <w:rPr>
            <w:noProof/>
            <w:webHidden/>
          </w:rPr>
          <w:instrText xml:space="preserve"> PAGEREF _Toc243906605 \h </w:instrText>
        </w:r>
        <w:r>
          <w:rPr>
            <w:noProof/>
            <w:webHidden/>
          </w:rPr>
        </w:r>
        <w:r>
          <w:rPr>
            <w:noProof/>
            <w:webHidden/>
          </w:rPr>
          <w:fldChar w:fldCharType="separate"/>
        </w:r>
        <w:r>
          <w:rPr>
            <w:noProof/>
            <w:webHidden/>
          </w:rPr>
          <w:t>37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6" w:history="1">
        <w:r w:rsidRPr="001136BC">
          <w:rPr>
            <w:rStyle w:val="Hyperlink"/>
            <w:noProof/>
          </w:rPr>
          <w:t>Figure 17: Standardised difference between fake and genuine accounts for each feature group.</w:t>
        </w:r>
        <w:r>
          <w:rPr>
            <w:noProof/>
            <w:webHidden/>
          </w:rPr>
          <w:tab/>
        </w:r>
        <w:r>
          <w:rPr>
            <w:noProof/>
            <w:webHidden/>
          </w:rPr>
          <w:fldChar w:fldCharType="begin"/>
        </w:r>
        <w:r>
          <w:rPr>
            <w:noProof/>
            <w:webHidden/>
          </w:rPr>
          <w:instrText xml:space="preserve"> PAGEREF _Toc243906606 \h </w:instrText>
        </w:r>
        <w:r>
          <w:rPr>
            <w:noProof/>
            <w:webHidden/>
          </w:rPr>
        </w:r>
        <w:r>
          <w:rPr>
            <w:noProof/>
            <w:webHidden/>
          </w:rPr>
          <w:fldChar w:fldCharType="separate"/>
        </w:r>
        <w:r>
          <w:rPr>
            <w:noProof/>
            <w:webHidden/>
          </w:rPr>
          <w:t>38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7" w:history="1">
        <w:r w:rsidRPr="001136BC">
          <w:rPr>
            <w:rStyle w:val="Hyperlink"/>
            <w:noProof/>
          </w:rPr>
          <w:t>Figure 18: Two-layer message-passing network with a classifier head, and the three layer types that fill the layer slots.</w:t>
        </w:r>
        <w:r>
          <w:rPr>
            <w:noProof/>
            <w:webHidden/>
          </w:rPr>
          <w:tab/>
        </w:r>
        <w:r>
          <w:rPr>
            <w:noProof/>
            <w:webHidden/>
          </w:rPr>
          <w:fldChar w:fldCharType="begin"/>
        </w:r>
        <w:r>
          <w:rPr>
            <w:noProof/>
            <w:webHidden/>
          </w:rPr>
          <w:instrText xml:space="preserve"> PAGEREF _Toc243906607 \h </w:instrText>
        </w:r>
        <w:r>
          <w:rPr>
            <w:noProof/>
            <w:webHidden/>
          </w:rPr>
        </w:r>
        <w:r>
          <w:rPr>
            <w:noProof/>
            <w:webHidden/>
          </w:rPr>
          <w:fldChar w:fldCharType="separate"/>
        </w:r>
        <w:r>
          <w:rPr>
            <w:noProof/>
            <w:webHidden/>
          </w:rPr>
          <w:t>41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8" w:history="1">
        <w:r w:rsidRPr="001136BC">
          <w:rPr>
            <w:rStyle w:val="Hyperlink"/>
            <w:noProof/>
          </w:rPr>
          <w:t>Figure 19: Steps of botnet cluster detection from model scores and embeddings.</w:t>
        </w:r>
        <w:r>
          <w:rPr>
            <w:noProof/>
            <w:webHidden/>
          </w:rPr>
          <w:tab/>
        </w:r>
        <w:r>
          <w:rPr>
            <w:noProof/>
            <w:webHidden/>
          </w:rPr>
          <w:fldChar w:fldCharType="begin"/>
        </w:r>
        <w:r>
          <w:rPr>
            <w:noProof/>
            <w:webHidden/>
          </w:rPr>
          <w:instrText xml:space="preserve"> PAGEREF _Toc243906608 \h </w:instrText>
        </w:r>
        <w:r>
          <w:rPr>
            <w:noProof/>
            <w:webHidden/>
          </w:rPr>
        </w:r>
        <w:r>
          <w:rPr>
            <w:noProof/>
            <w:webHidden/>
          </w:rPr>
          <w:fldChar w:fldCharType="separate"/>
        </w:r>
        <w:r>
          <w:rPr>
            <w:noProof/>
            <w:webHidden/>
          </w:rPr>
          <w:t>42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09" w:history="1">
        <w:r w:rsidRPr="001136BC">
          <w:rPr>
            <w:rStyle w:val="Hyperlink"/>
            <w:noProof/>
          </w:rPr>
          <w:t>Figure 20: Median and 95th-percentile response time of ten API endpoints (20 requests each, 127.0.0.1).</w:t>
        </w:r>
        <w:r>
          <w:rPr>
            <w:noProof/>
            <w:webHidden/>
          </w:rPr>
          <w:tab/>
        </w:r>
        <w:r>
          <w:rPr>
            <w:noProof/>
            <w:webHidden/>
          </w:rPr>
          <w:fldChar w:fldCharType="begin"/>
        </w:r>
        <w:r>
          <w:rPr>
            <w:noProof/>
            <w:webHidden/>
          </w:rPr>
          <w:instrText xml:space="preserve"> PAGEREF _Toc243906609 \h </w:instrText>
        </w:r>
        <w:r>
          <w:rPr>
            <w:noProof/>
            <w:webHidden/>
          </w:rPr>
        </w:r>
        <w:r>
          <w:rPr>
            <w:noProof/>
            <w:webHidden/>
          </w:rPr>
          <w:fldChar w:fldCharType="separate"/>
        </w:r>
        <w:r>
          <w:rPr>
            <w:noProof/>
            <w:webHidden/>
          </w:rPr>
          <w:t>51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0" w:history="1">
        <w:r w:rsidRPr="001136BC">
          <w:rPr>
            <w:rStyle w:val="Hyperlink"/>
            <w:noProof/>
          </w:rPr>
          <w:t>Figure 21: Precision, recall and F1 of the four models on the test split (mean over three seeds).</w:t>
        </w:r>
        <w:r>
          <w:rPr>
            <w:noProof/>
            <w:webHidden/>
          </w:rPr>
          <w:tab/>
        </w:r>
        <w:r>
          <w:rPr>
            <w:noProof/>
            <w:webHidden/>
          </w:rPr>
          <w:fldChar w:fldCharType="begin"/>
        </w:r>
        <w:r>
          <w:rPr>
            <w:noProof/>
            <w:webHidden/>
          </w:rPr>
          <w:instrText xml:space="preserve"> PAGEREF _Toc243906610 \h </w:instrText>
        </w:r>
        <w:r>
          <w:rPr>
            <w:noProof/>
            <w:webHidden/>
          </w:rPr>
        </w:r>
        <w:r>
          <w:rPr>
            <w:noProof/>
            <w:webHidden/>
          </w:rPr>
          <w:fldChar w:fldCharType="separate"/>
        </w:r>
        <w:r>
          <w:rPr>
            <w:noProof/>
            <w:webHidden/>
          </w:rPr>
          <w:t>55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1" w:history="1">
        <w:r w:rsidRPr="001136BC">
          <w:rPr>
            <w:rStyle w:val="Hyperlink"/>
            <w:noProof/>
          </w:rPr>
          <w:t>Figure 22: F1 gained over the feature-only baseline by each graph architecture, in F1 points.</w:t>
        </w:r>
        <w:r>
          <w:rPr>
            <w:noProof/>
            <w:webHidden/>
          </w:rPr>
          <w:tab/>
        </w:r>
        <w:r>
          <w:rPr>
            <w:noProof/>
            <w:webHidden/>
          </w:rPr>
          <w:fldChar w:fldCharType="begin"/>
        </w:r>
        <w:r>
          <w:rPr>
            <w:noProof/>
            <w:webHidden/>
          </w:rPr>
          <w:instrText xml:space="preserve"> PAGEREF _Toc243906611 \h </w:instrText>
        </w:r>
        <w:r>
          <w:rPr>
            <w:noProof/>
            <w:webHidden/>
          </w:rPr>
        </w:r>
        <w:r>
          <w:rPr>
            <w:noProof/>
            <w:webHidden/>
          </w:rPr>
          <w:fldChar w:fldCharType="separate"/>
        </w:r>
        <w:r>
          <w:rPr>
            <w:noProof/>
            <w:webHidden/>
          </w:rPr>
          <w:t>56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2" w:history="1">
        <w:r w:rsidRPr="001136BC">
          <w:rPr>
            <w:rStyle w:val="Hyperlink"/>
            <w:noProof/>
          </w:rPr>
          <w:t>Figure 23: F1 of every model for each of the three training seeds.</w:t>
        </w:r>
        <w:r>
          <w:rPr>
            <w:noProof/>
            <w:webHidden/>
          </w:rPr>
          <w:tab/>
        </w:r>
        <w:r>
          <w:rPr>
            <w:noProof/>
            <w:webHidden/>
          </w:rPr>
          <w:fldChar w:fldCharType="begin"/>
        </w:r>
        <w:r>
          <w:rPr>
            <w:noProof/>
            <w:webHidden/>
          </w:rPr>
          <w:instrText xml:space="preserve"> PAGEREF _Toc243906612 \h </w:instrText>
        </w:r>
        <w:r>
          <w:rPr>
            <w:noProof/>
            <w:webHidden/>
          </w:rPr>
        </w:r>
        <w:r>
          <w:rPr>
            <w:noProof/>
            <w:webHidden/>
          </w:rPr>
          <w:fldChar w:fldCharType="separate"/>
        </w:r>
        <w:r>
          <w:rPr>
            <w:noProof/>
            <w:webHidden/>
          </w:rPr>
          <w:t>56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3" w:history="1">
        <w:r w:rsidRPr="001136BC">
          <w:rPr>
            <w:rStyle w:val="Hyperlink"/>
            <w:noProof/>
          </w:rPr>
          <w:t>Figure 24: Confusion matrices of the four models on the test split (seed 0).</w:t>
        </w:r>
        <w:r>
          <w:rPr>
            <w:noProof/>
            <w:webHidden/>
          </w:rPr>
          <w:tab/>
        </w:r>
        <w:r>
          <w:rPr>
            <w:noProof/>
            <w:webHidden/>
          </w:rPr>
          <w:fldChar w:fldCharType="begin"/>
        </w:r>
        <w:r>
          <w:rPr>
            <w:noProof/>
            <w:webHidden/>
          </w:rPr>
          <w:instrText xml:space="preserve"> PAGEREF _Toc243906613 \h </w:instrText>
        </w:r>
        <w:r>
          <w:rPr>
            <w:noProof/>
            <w:webHidden/>
          </w:rPr>
        </w:r>
        <w:r>
          <w:rPr>
            <w:noProof/>
            <w:webHidden/>
          </w:rPr>
          <w:fldChar w:fldCharType="separate"/>
        </w:r>
        <w:r>
          <w:rPr>
            <w:noProof/>
            <w:webHidden/>
          </w:rPr>
          <w:t>57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4" w:history="1">
        <w:r w:rsidRPr="001136BC">
          <w:rPr>
            <w:rStyle w:val="Hyperlink"/>
            <w:noProof/>
          </w:rPr>
          <w:t>Figure 25: ROC curves of the four models on the test split (seed 0).</w:t>
        </w:r>
        <w:r>
          <w:rPr>
            <w:noProof/>
            <w:webHidden/>
          </w:rPr>
          <w:tab/>
        </w:r>
        <w:r>
          <w:rPr>
            <w:noProof/>
            <w:webHidden/>
          </w:rPr>
          <w:fldChar w:fldCharType="begin"/>
        </w:r>
        <w:r>
          <w:rPr>
            <w:noProof/>
            <w:webHidden/>
          </w:rPr>
          <w:instrText xml:space="preserve"> PAGEREF _Toc243906614 \h </w:instrText>
        </w:r>
        <w:r>
          <w:rPr>
            <w:noProof/>
            <w:webHidden/>
          </w:rPr>
        </w:r>
        <w:r>
          <w:rPr>
            <w:noProof/>
            <w:webHidden/>
          </w:rPr>
          <w:fldChar w:fldCharType="separate"/>
        </w:r>
        <w:r>
          <w:rPr>
            <w:noProof/>
            <w:webHidden/>
          </w:rPr>
          <w:t>57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5" w:history="1">
        <w:r w:rsidRPr="001136BC">
          <w:rPr>
            <w:rStyle w:val="Hyperlink"/>
            <w:noProof/>
          </w:rPr>
          <w:t>Figure 26: Precision, recall and F1 of the served GraphSAGE model against the decision threshold (test split, seed 0).</w:t>
        </w:r>
        <w:r>
          <w:rPr>
            <w:noProof/>
            <w:webHidden/>
          </w:rPr>
          <w:tab/>
        </w:r>
        <w:r>
          <w:rPr>
            <w:noProof/>
            <w:webHidden/>
          </w:rPr>
          <w:fldChar w:fldCharType="begin"/>
        </w:r>
        <w:r>
          <w:rPr>
            <w:noProof/>
            <w:webHidden/>
          </w:rPr>
          <w:instrText xml:space="preserve"> PAGEREF _Toc243906615 \h </w:instrText>
        </w:r>
        <w:r>
          <w:rPr>
            <w:noProof/>
            <w:webHidden/>
          </w:rPr>
        </w:r>
        <w:r>
          <w:rPr>
            <w:noProof/>
            <w:webHidden/>
          </w:rPr>
          <w:fldChar w:fldCharType="separate"/>
        </w:r>
        <w:r>
          <w:rPr>
            <w:noProof/>
            <w:webHidden/>
          </w:rPr>
          <w:t>58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6" w:history="1">
        <w:r w:rsidRPr="001136BC">
          <w:rPr>
            <w:rStyle w:val="Hyperlink"/>
            <w:noProof/>
          </w:rPr>
          <w:t>Figure 27: Test F1 of the baseline and GraphSAGE when feature groups are removed (three seeds).</w:t>
        </w:r>
        <w:r>
          <w:rPr>
            <w:noProof/>
            <w:webHidden/>
          </w:rPr>
          <w:tab/>
        </w:r>
        <w:r>
          <w:rPr>
            <w:noProof/>
            <w:webHidden/>
          </w:rPr>
          <w:fldChar w:fldCharType="begin"/>
        </w:r>
        <w:r>
          <w:rPr>
            <w:noProof/>
            <w:webHidden/>
          </w:rPr>
          <w:instrText xml:space="preserve"> PAGEREF _Toc243906616 \h </w:instrText>
        </w:r>
        <w:r>
          <w:rPr>
            <w:noProof/>
            <w:webHidden/>
          </w:rPr>
        </w:r>
        <w:r>
          <w:rPr>
            <w:noProof/>
            <w:webHidden/>
          </w:rPr>
          <w:fldChar w:fldCharType="separate"/>
        </w:r>
        <w:r>
          <w:rPr>
            <w:noProof/>
            <w:webHidden/>
          </w:rPr>
          <w:t>59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7" w:history="1">
        <w:r w:rsidRPr="001136BC">
          <w:rPr>
            <w:rStyle w:val="Hyperlink"/>
            <w:noProof/>
          </w:rPr>
          <w:t>Figure 28: Recall and precision of the cluster that best matches each injected botnet.</w:t>
        </w:r>
        <w:r>
          <w:rPr>
            <w:noProof/>
            <w:webHidden/>
          </w:rPr>
          <w:tab/>
        </w:r>
        <w:r>
          <w:rPr>
            <w:noProof/>
            <w:webHidden/>
          </w:rPr>
          <w:fldChar w:fldCharType="begin"/>
        </w:r>
        <w:r>
          <w:rPr>
            <w:noProof/>
            <w:webHidden/>
          </w:rPr>
          <w:instrText xml:space="preserve"> PAGEREF _Toc243906617 \h </w:instrText>
        </w:r>
        <w:r>
          <w:rPr>
            <w:noProof/>
            <w:webHidden/>
          </w:rPr>
        </w:r>
        <w:r>
          <w:rPr>
            <w:noProof/>
            <w:webHidden/>
          </w:rPr>
          <w:fldChar w:fldCharType="separate"/>
        </w:r>
        <w:r>
          <w:rPr>
            <w:noProof/>
            <w:webHidden/>
          </w:rPr>
          <w:t>60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8" w:history="1">
        <w:r w:rsidRPr="001136BC">
          <w:rPr>
            <w:rStyle w:val="Hyperlink"/>
            <w:noProof/>
          </w:rPr>
          <w:t>Figure 29: Distribution of GraphSAGE fake-probabilities for genuine and fake accounts.</w:t>
        </w:r>
        <w:r>
          <w:rPr>
            <w:noProof/>
            <w:webHidden/>
          </w:rPr>
          <w:tab/>
        </w:r>
        <w:r>
          <w:rPr>
            <w:noProof/>
            <w:webHidden/>
          </w:rPr>
          <w:fldChar w:fldCharType="begin"/>
        </w:r>
        <w:r>
          <w:rPr>
            <w:noProof/>
            <w:webHidden/>
          </w:rPr>
          <w:instrText xml:space="preserve"> PAGEREF _Toc243906618 \h </w:instrText>
        </w:r>
        <w:r>
          <w:rPr>
            <w:noProof/>
            <w:webHidden/>
          </w:rPr>
        </w:r>
        <w:r>
          <w:rPr>
            <w:noProof/>
            <w:webHidden/>
          </w:rPr>
          <w:fldChar w:fldCharType="separate"/>
        </w:r>
        <w:r>
          <w:rPr>
            <w:noProof/>
            <w:webHidden/>
          </w:rPr>
          <w:t>61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19" w:history="1">
        <w:r w:rsidRPr="001136BC">
          <w:rPr>
            <w:rStyle w:val="Hyperlink"/>
            <w:noProof/>
          </w:rPr>
          <w:t>Figure 30: Training time per epoch and inference time against graph size, CPU, for the four models.</w:t>
        </w:r>
        <w:r>
          <w:rPr>
            <w:noProof/>
            <w:webHidden/>
          </w:rPr>
          <w:tab/>
        </w:r>
        <w:r>
          <w:rPr>
            <w:noProof/>
            <w:webHidden/>
          </w:rPr>
          <w:fldChar w:fldCharType="begin"/>
        </w:r>
        <w:r>
          <w:rPr>
            <w:noProof/>
            <w:webHidden/>
          </w:rPr>
          <w:instrText xml:space="preserve"> PAGEREF _Toc243906619 \h </w:instrText>
        </w:r>
        <w:r>
          <w:rPr>
            <w:noProof/>
            <w:webHidden/>
          </w:rPr>
        </w:r>
        <w:r>
          <w:rPr>
            <w:noProof/>
            <w:webHidden/>
          </w:rPr>
          <w:fldChar w:fldCharType="separate"/>
        </w:r>
        <w:r>
          <w:rPr>
            <w:noProof/>
            <w:webHidden/>
          </w:rPr>
          <w:t>61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0" w:history="1">
        <w:r w:rsidRPr="001136BC">
          <w:rPr>
            <w:rStyle w:val="Hyperlink"/>
            <w:noProof/>
          </w:rPr>
          <w:t>Figure 31: Landing page (light theme).</w:t>
        </w:r>
        <w:r>
          <w:rPr>
            <w:noProof/>
            <w:webHidden/>
          </w:rPr>
          <w:tab/>
        </w:r>
        <w:r>
          <w:rPr>
            <w:noProof/>
            <w:webHidden/>
          </w:rPr>
          <w:fldChar w:fldCharType="begin"/>
        </w:r>
        <w:r>
          <w:rPr>
            <w:noProof/>
            <w:webHidden/>
          </w:rPr>
          <w:instrText xml:space="preserve"> PAGEREF _Toc243906620 \h </w:instrText>
        </w:r>
        <w:r>
          <w:rPr>
            <w:noProof/>
            <w:webHidden/>
          </w:rPr>
        </w:r>
        <w:r>
          <w:rPr>
            <w:noProof/>
            <w:webHidden/>
          </w:rPr>
          <w:fldChar w:fldCharType="separate"/>
        </w:r>
        <w:r>
          <w:rPr>
            <w:noProof/>
            <w:webHidden/>
          </w:rPr>
          <w:t>64</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1" w:history="1">
        <w:r w:rsidRPr="001136BC">
          <w:rPr>
            <w:rStyle w:val="Hyperlink"/>
            <w:noProof/>
          </w:rPr>
          <w:t>Figure 32: Overview screen, light theme.</w:t>
        </w:r>
        <w:r>
          <w:rPr>
            <w:noProof/>
            <w:webHidden/>
          </w:rPr>
          <w:tab/>
        </w:r>
        <w:r>
          <w:rPr>
            <w:noProof/>
            <w:webHidden/>
          </w:rPr>
          <w:fldChar w:fldCharType="begin"/>
        </w:r>
        <w:r>
          <w:rPr>
            <w:noProof/>
            <w:webHidden/>
          </w:rPr>
          <w:instrText xml:space="preserve"> PAGEREF _Toc243906621 \h </w:instrText>
        </w:r>
        <w:r>
          <w:rPr>
            <w:noProof/>
            <w:webHidden/>
          </w:rPr>
        </w:r>
        <w:r>
          <w:rPr>
            <w:noProof/>
            <w:webHidden/>
          </w:rPr>
          <w:fldChar w:fldCharType="separate"/>
        </w:r>
        <w:r>
          <w:rPr>
            <w:noProof/>
            <w:webHidden/>
          </w:rPr>
          <w:t>65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2" w:history="1">
        <w:r w:rsidRPr="001136BC">
          <w:rPr>
            <w:rStyle w:val="Hyperlink"/>
            <w:noProof/>
          </w:rPr>
          <w:t>Figure 33: Ranked accounts screen.</w:t>
        </w:r>
        <w:r>
          <w:rPr>
            <w:noProof/>
            <w:webHidden/>
          </w:rPr>
          <w:tab/>
        </w:r>
        <w:r>
          <w:rPr>
            <w:noProof/>
            <w:webHidden/>
          </w:rPr>
          <w:fldChar w:fldCharType="begin"/>
        </w:r>
        <w:r>
          <w:rPr>
            <w:noProof/>
            <w:webHidden/>
          </w:rPr>
          <w:instrText xml:space="preserve"> PAGEREF _Toc243906622 \h </w:instrText>
        </w:r>
        <w:r>
          <w:rPr>
            <w:noProof/>
            <w:webHidden/>
          </w:rPr>
        </w:r>
        <w:r>
          <w:rPr>
            <w:noProof/>
            <w:webHidden/>
          </w:rPr>
          <w:fldChar w:fldCharType="separate"/>
        </w:r>
        <w:r>
          <w:rPr>
            <w:noProof/>
            <w:webHidden/>
          </w:rPr>
          <w:t>65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3" w:history="1">
        <w:r w:rsidRPr="001136BC">
          <w:rPr>
            <w:rStyle w:val="Hyperlink"/>
            <w:noProof/>
          </w:rPr>
          <w:t>Figure 34: Account detail screen, upper half.</w:t>
        </w:r>
        <w:r>
          <w:rPr>
            <w:noProof/>
            <w:webHidden/>
          </w:rPr>
          <w:tab/>
        </w:r>
        <w:r>
          <w:rPr>
            <w:noProof/>
            <w:webHidden/>
          </w:rPr>
          <w:fldChar w:fldCharType="begin"/>
        </w:r>
        <w:r>
          <w:rPr>
            <w:noProof/>
            <w:webHidden/>
          </w:rPr>
          <w:instrText xml:space="preserve"> PAGEREF _Toc243906623 \h </w:instrText>
        </w:r>
        <w:r>
          <w:rPr>
            <w:noProof/>
            <w:webHidden/>
          </w:rPr>
        </w:r>
        <w:r>
          <w:rPr>
            <w:noProof/>
            <w:webHidden/>
          </w:rPr>
          <w:fldChar w:fldCharType="separate"/>
        </w:r>
        <w:r>
          <w:rPr>
            <w:noProof/>
            <w:webHidden/>
          </w:rPr>
          <w:t>66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4" w:history="1">
        <w:r w:rsidRPr="001136BC">
          <w:rPr>
            <w:rStyle w:val="Hyperlink"/>
            <w:noProof/>
          </w:rPr>
          <w:t>Figure 35: Botnet clusters screen.</w:t>
        </w:r>
        <w:r>
          <w:rPr>
            <w:noProof/>
            <w:webHidden/>
          </w:rPr>
          <w:tab/>
        </w:r>
        <w:r>
          <w:rPr>
            <w:noProof/>
            <w:webHidden/>
          </w:rPr>
          <w:fldChar w:fldCharType="begin"/>
        </w:r>
        <w:r>
          <w:rPr>
            <w:noProof/>
            <w:webHidden/>
          </w:rPr>
          <w:instrText xml:space="preserve"> PAGEREF _Toc243906624 \h </w:instrText>
        </w:r>
        <w:r>
          <w:rPr>
            <w:noProof/>
            <w:webHidden/>
          </w:rPr>
        </w:r>
        <w:r>
          <w:rPr>
            <w:noProof/>
            <w:webHidden/>
          </w:rPr>
          <w:fldChar w:fldCharType="separate"/>
        </w:r>
        <w:r>
          <w:rPr>
            <w:noProof/>
            <w:webHidden/>
          </w:rPr>
          <w:t>66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5" w:history="1">
        <w:r w:rsidRPr="001136BC">
          <w:rPr>
            <w:rStyle w:val="Hyperlink"/>
            <w:noProof/>
          </w:rPr>
          <w:t>Figure 36: Cluster detail screen for BN-00112.</w:t>
        </w:r>
        <w:r>
          <w:rPr>
            <w:noProof/>
            <w:webHidden/>
          </w:rPr>
          <w:tab/>
        </w:r>
        <w:r>
          <w:rPr>
            <w:noProof/>
            <w:webHidden/>
          </w:rPr>
          <w:fldChar w:fldCharType="begin"/>
        </w:r>
        <w:r>
          <w:rPr>
            <w:noProof/>
            <w:webHidden/>
          </w:rPr>
          <w:instrText xml:space="preserve"> PAGEREF _Toc243906625 \h </w:instrText>
        </w:r>
        <w:r>
          <w:rPr>
            <w:noProof/>
            <w:webHidden/>
          </w:rPr>
        </w:r>
        <w:r>
          <w:rPr>
            <w:noProof/>
            <w:webHidden/>
          </w:rPr>
          <w:fldChar w:fldCharType="separate"/>
        </w:r>
        <w:r>
          <w:rPr>
            <w:noProof/>
            <w:webHidden/>
          </w:rPr>
          <w:t>67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6" w:history="1">
        <w:r w:rsidRPr="001136BC">
          <w:rPr>
            <w:rStyle w:val="Hyperlink"/>
            <w:noProof/>
          </w:rPr>
          <w:t>Figure 37: Moderator queue, accounts tab.</w:t>
        </w:r>
        <w:r>
          <w:rPr>
            <w:noProof/>
            <w:webHidden/>
          </w:rPr>
          <w:tab/>
        </w:r>
        <w:r>
          <w:rPr>
            <w:noProof/>
            <w:webHidden/>
          </w:rPr>
          <w:fldChar w:fldCharType="begin"/>
        </w:r>
        <w:r>
          <w:rPr>
            <w:noProof/>
            <w:webHidden/>
          </w:rPr>
          <w:instrText xml:space="preserve"> PAGEREF _Toc243906626 \h </w:instrText>
        </w:r>
        <w:r>
          <w:rPr>
            <w:noProof/>
            <w:webHidden/>
          </w:rPr>
        </w:r>
        <w:r>
          <w:rPr>
            <w:noProof/>
            <w:webHidden/>
          </w:rPr>
          <w:fldChar w:fldCharType="separate"/>
        </w:r>
        <w:r>
          <w:rPr>
            <w:noProof/>
            <w:webHidden/>
          </w:rPr>
          <w:t>67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7" w:history="1">
        <w:r w:rsidRPr="001136BC">
          <w:rPr>
            <w:rStyle w:val="Hyperlink"/>
            <w:noProof/>
          </w:rPr>
          <w:t>Figure 38: Models and scale screen, comparison tab.</w:t>
        </w:r>
        <w:r>
          <w:rPr>
            <w:noProof/>
            <w:webHidden/>
          </w:rPr>
          <w:tab/>
        </w:r>
        <w:r>
          <w:rPr>
            <w:noProof/>
            <w:webHidden/>
          </w:rPr>
          <w:fldChar w:fldCharType="begin"/>
        </w:r>
        <w:r>
          <w:rPr>
            <w:noProof/>
            <w:webHidden/>
          </w:rPr>
          <w:instrText xml:space="preserve"> PAGEREF _Toc243906627 \h </w:instrText>
        </w:r>
        <w:r>
          <w:rPr>
            <w:noProof/>
            <w:webHidden/>
          </w:rPr>
        </w:r>
        <w:r>
          <w:rPr>
            <w:noProof/>
            <w:webHidden/>
          </w:rPr>
          <w:fldChar w:fldCharType="separate"/>
        </w:r>
        <w:r>
          <w:rPr>
            <w:noProof/>
            <w:webHidden/>
          </w:rPr>
          <w:t>68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8" w:history="1">
        <w:r w:rsidRPr="001136BC">
          <w:rPr>
            <w:rStyle w:val="Hyperlink"/>
            <w:noProof/>
          </w:rPr>
          <w:t>Figure 39: Test fake accounts caught and missed by GraphSAGE and by the baseline, by kind (botnet member, lone spammer).</w:t>
        </w:r>
        <w:r>
          <w:rPr>
            <w:noProof/>
            <w:webHidden/>
          </w:rPr>
          <w:tab/>
        </w:r>
        <w:r>
          <w:rPr>
            <w:noProof/>
            <w:webHidden/>
          </w:rPr>
          <w:fldChar w:fldCharType="begin"/>
        </w:r>
        <w:r>
          <w:rPr>
            <w:noProof/>
            <w:webHidden/>
          </w:rPr>
          <w:instrText xml:space="preserve"> PAGEREF _Toc243906628 \h </w:instrText>
        </w:r>
        <w:r>
          <w:rPr>
            <w:noProof/>
            <w:webHidden/>
          </w:rPr>
        </w:r>
        <w:r>
          <w:rPr>
            <w:noProof/>
            <w:webHidden/>
          </w:rPr>
          <w:fldChar w:fldCharType="separate"/>
        </w:r>
        <w:r>
          <w:rPr>
            <w:noProof/>
            <w:webHidden/>
          </w:rPr>
          <w:t>70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29" w:history="1">
        <w:r w:rsidRPr="001136BC">
          <w:rPr>
            <w:rStyle w:val="Hyperlink"/>
            <w:noProof/>
          </w:rPr>
          <w:t>Figure 40: Mean value of each feature for genuine and fake accounts (standardised).</w:t>
        </w:r>
        <w:r>
          <w:rPr>
            <w:noProof/>
            <w:webHidden/>
          </w:rPr>
          <w:tab/>
        </w:r>
        <w:r>
          <w:rPr>
            <w:noProof/>
            <w:webHidden/>
          </w:rPr>
          <w:fldChar w:fldCharType="begin"/>
        </w:r>
        <w:r>
          <w:rPr>
            <w:noProof/>
            <w:webHidden/>
          </w:rPr>
          <w:instrText xml:space="preserve"> PAGEREF _Toc243906629 \h </w:instrText>
        </w:r>
        <w:r>
          <w:rPr>
            <w:noProof/>
            <w:webHidden/>
          </w:rPr>
        </w:r>
        <w:r>
          <w:rPr>
            <w:noProof/>
            <w:webHidden/>
          </w:rPr>
          <w:fldChar w:fldCharType="separate"/>
        </w:r>
        <w:r>
          <w:rPr>
            <w:noProof/>
            <w:webHidden/>
          </w:rPr>
          <w:t>70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0" w:history="1">
        <w:r w:rsidRPr="001136BC">
          <w:rPr>
            <w:rStyle w:val="Hyperlink"/>
            <w:noProof/>
          </w:rPr>
          <w:t>Figure 41: Number of ties per account for genuine and fake accounts.</w:t>
        </w:r>
        <w:r>
          <w:rPr>
            <w:noProof/>
            <w:webHidden/>
          </w:rPr>
          <w:tab/>
        </w:r>
        <w:r>
          <w:rPr>
            <w:noProof/>
            <w:webHidden/>
          </w:rPr>
          <w:fldChar w:fldCharType="begin"/>
        </w:r>
        <w:r>
          <w:rPr>
            <w:noProof/>
            <w:webHidden/>
          </w:rPr>
          <w:instrText xml:space="preserve"> PAGEREF _Toc243906630 \h </w:instrText>
        </w:r>
        <w:r>
          <w:rPr>
            <w:noProof/>
            <w:webHidden/>
          </w:rPr>
        </w:r>
        <w:r>
          <w:rPr>
            <w:noProof/>
            <w:webHidden/>
          </w:rPr>
          <w:fldChar w:fldCharType="separate"/>
        </w:r>
        <w:r>
          <w:rPr>
            <w:noProof/>
            <w:webHidden/>
          </w:rPr>
          <w:t>71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1" w:history="1">
        <w:r w:rsidRPr="001136BC">
          <w:rPr>
            <w:rStyle w:val="Hyperlink"/>
            <w:noProof/>
          </w:rPr>
          <w:t>Figure 42: Sign-in page with the one-click demo accounts.</w:t>
        </w:r>
        <w:r>
          <w:rPr>
            <w:noProof/>
            <w:webHidden/>
          </w:rPr>
          <w:tab/>
        </w:r>
        <w:r>
          <w:rPr>
            <w:noProof/>
            <w:webHidden/>
          </w:rPr>
          <w:fldChar w:fldCharType="begin"/>
        </w:r>
        <w:r>
          <w:rPr>
            <w:noProof/>
            <w:webHidden/>
          </w:rPr>
          <w:instrText xml:space="preserve"> PAGEREF _Toc243906631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2" w:history="1">
        <w:r w:rsidRPr="001136BC">
          <w:rPr>
            <w:rStyle w:val="Hyperlink"/>
            <w:noProof/>
          </w:rPr>
          <w:t>Figure 43: Graph and features screen: counts, data provenance and the 23 features.</w:t>
        </w:r>
        <w:r>
          <w:rPr>
            <w:noProof/>
            <w:webHidden/>
          </w:rPr>
          <w:tab/>
        </w:r>
        <w:r>
          <w:rPr>
            <w:noProof/>
            <w:webHidden/>
          </w:rPr>
          <w:fldChar w:fldCharType="begin"/>
        </w:r>
        <w:r>
          <w:rPr>
            <w:noProof/>
            <w:webHidden/>
          </w:rPr>
          <w:instrText xml:space="preserve"> PAGEREF _Toc243906632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3" w:history="1">
        <w:r w:rsidRPr="001136BC">
          <w:rPr>
            <w:rStyle w:val="Hyperlink"/>
            <w:noProof/>
          </w:rPr>
          <w:t>Figure 44: Moderator queue, botnet clusters tab.</w:t>
        </w:r>
        <w:r>
          <w:rPr>
            <w:noProof/>
            <w:webHidden/>
          </w:rPr>
          <w:tab/>
        </w:r>
        <w:r>
          <w:rPr>
            <w:noProof/>
            <w:webHidden/>
          </w:rPr>
          <w:fldChar w:fldCharType="begin"/>
        </w:r>
        <w:r>
          <w:rPr>
            <w:noProof/>
            <w:webHidden/>
          </w:rPr>
          <w:instrText xml:space="preserve"> PAGEREF _Toc243906633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4" w:history="1">
        <w:r w:rsidRPr="001136BC">
          <w:rPr>
            <w:rStyle w:val="Hyperlink"/>
            <w:noProof/>
          </w:rPr>
          <w:t>Figure 45: Overview screen in the dark theme.</w:t>
        </w:r>
        <w:r>
          <w:rPr>
            <w:noProof/>
            <w:webHidden/>
          </w:rPr>
          <w:tab/>
        </w:r>
        <w:r>
          <w:rPr>
            <w:noProof/>
            <w:webHidden/>
          </w:rPr>
          <w:fldChar w:fldCharType="begin"/>
        </w:r>
        <w:r>
          <w:rPr>
            <w:noProof/>
            <w:webHidden/>
          </w:rPr>
          <w:instrText xml:space="preserve"> PAGEREF _Toc243906634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5" w:history="1">
        <w:r w:rsidRPr="001136BC">
          <w:rPr>
            <w:rStyle w:val="Hyperlink"/>
            <w:noProof/>
          </w:rPr>
          <w:t>Figure 46: Landing page, dark theme.</w:t>
        </w:r>
        <w:r>
          <w:rPr>
            <w:noProof/>
            <w:webHidden/>
          </w:rPr>
          <w:tab/>
        </w:r>
        <w:r>
          <w:rPr>
            <w:noProof/>
            <w:webHidden/>
          </w:rPr>
          <w:fldChar w:fldCharType="begin"/>
        </w:r>
        <w:r>
          <w:rPr>
            <w:noProof/>
            <w:webHidden/>
          </w:rPr>
          <w:instrText xml:space="preserve"> PAGEREF _Toc243906635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6" w:history="1">
        <w:r w:rsidRPr="001136BC">
          <w:rPr>
            <w:rStyle w:val="Hyperlink"/>
            <w:noProof/>
          </w:rPr>
          <w:t>Figure 47: Account detail, lower half: reasons and neighbourhood.</w:t>
        </w:r>
        <w:r>
          <w:rPr>
            <w:noProof/>
            <w:webHidden/>
          </w:rPr>
          <w:tab/>
        </w:r>
        <w:r>
          <w:rPr>
            <w:noProof/>
            <w:webHidden/>
          </w:rPr>
          <w:fldChar w:fldCharType="begin"/>
        </w:r>
        <w:r>
          <w:rPr>
            <w:noProof/>
            <w:webHidden/>
          </w:rPr>
          <w:instrText xml:space="preserve"> PAGEREF _Toc243906636 \h </w:instrText>
        </w:r>
        <w:r>
          <w:rPr>
            <w:noProof/>
            <w:webHidden/>
          </w:rPr>
        </w:r>
        <w:r>
          <w:rPr>
            <w:noProof/>
            <w:webHidden/>
          </w:rPr>
          <w:fldChar w:fldCharType="separate"/>
        </w:r>
        <w:r>
          <w:rPr>
            <w:noProof/>
            <w:webHidden/>
          </w:rPr>
          <w:t>82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7" w:history="1">
        <w:r w:rsidRPr="001136BC">
          <w:rPr>
            <w:rStyle w:val="Hyperlink"/>
            <w:noProof/>
          </w:rPr>
          <w:t>Figure 48: Cluster detail with the cluster graph in a second layout state.</w:t>
        </w:r>
        <w:r>
          <w:rPr>
            <w:noProof/>
            <w:webHidden/>
          </w:rPr>
          <w:tab/>
        </w:r>
        <w:r>
          <w:rPr>
            <w:noProof/>
            <w:webHidden/>
          </w:rPr>
          <w:fldChar w:fldCharType="begin"/>
        </w:r>
        <w:r>
          <w:rPr>
            <w:noProof/>
            <w:webHidden/>
          </w:rPr>
          <w:instrText xml:space="preserve"> PAGEREF _Toc243906637 \h </w:instrText>
        </w:r>
        <w:r>
          <w:rPr>
            <w:noProof/>
            <w:webHidden/>
          </w:rPr>
        </w:r>
        <w:r>
          <w:rPr>
            <w:noProof/>
            <w:webHidden/>
          </w:rPr>
          <w:fldChar w:fldCharType="separate"/>
        </w:r>
        <w:r>
          <w:rPr>
            <w:noProof/>
            <w:webHidden/>
          </w:rPr>
          <w:t>83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8" w:history="1">
        <w:r w:rsidRPr="001136BC">
          <w:rPr>
            <w:rStyle w:val="Hyperlink"/>
            <w:noProof/>
          </w:rPr>
          <w:t>Figure 49: Moderator queue, Decision log tab.</w:t>
        </w:r>
        <w:r>
          <w:rPr>
            <w:noProof/>
            <w:webHidden/>
          </w:rPr>
          <w:tab/>
        </w:r>
        <w:r>
          <w:rPr>
            <w:noProof/>
            <w:webHidden/>
          </w:rPr>
          <w:fldChar w:fldCharType="begin"/>
        </w:r>
        <w:r>
          <w:rPr>
            <w:noProof/>
            <w:webHidden/>
          </w:rPr>
          <w:instrText xml:space="preserve"> PAGEREF _Toc243906638 \h </w:instrText>
        </w:r>
        <w:r>
          <w:rPr>
            <w:noProof/>
            <w:webHidden/>
          </w:rPr>
        </w:r>
        <w:r>
          <w:rPr>
            <w:noProof/>
            <w:webHidden/>
          </w:rPr>
          <w:fldChar w:fldCharType="separate"/>
        </w:r>
        <w:r>
          <w:rPr>
            <w:noProof/>
            <w:webHidden/>
          </w:rPr>
          <w:t>83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39" w:history="1">
        <w:r w:rsidRPr="001136BC">
          <w:rPr>
            <w:rStyle w:val="Hyperlink"/>
            <w:noProof/>
          </w:rPr>
          <w:t>Figure 50: Models &amp; scale, Scalability tab.</w:t>
        </w:r>
        <w:r>
          <w:rPr>
            <w:noProof/>
            <w:webHidden/>
          </w:rPr>
          <w:tab/>
        </w:r>
        <w:r>
          <w:rPr>
            <w:noProof/>
            <w:webHidden/>
          </w:rPr>
          <w:fldChar w:fldCharType="begin"/>
        </w:r>
        <w:r>
          <w:rPr>
            <w:noProof/>
            <w:webHidden/>
          </w:rPr>
          <w:instrText xml:space="preserve"> PAGEREF _Toc243906639 \h </w:instrText>
        </w:r>
        <w:r>
          <w:rPr>
            <w:noProof/>
            <w:webHidden/>
          </w:rPr>
        </w:r>
        <w:r>
          <w:rPr>
            <w:noProof/>
            <w:webHidden/>
          </w:rPr>
          <w:fldChar w:fldCharType="separate"/>
        </w:r>
        <w:r>
          <w:rPr>
            <w:noProof/>
            <w:webHidden/>
          </w:rPr>
          <w:t>83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0" w:history="1">
        <w:r w:rsidRPr="001136BC">
          <w:rPr>
            <w:rStyle w:val="Hyperlink"/>
            <w:noProof/>
          </w:rPr>
          <w:t>Figure 51: Models &amp; scale, Retraining tab before any run.</w:t>
        </w:r>
        <w:r>
          <w:rPr>
            <w:noProof/>
            <w:webHidden/>
          </w:rPr>
          <w:tab/>
        </w:r>
        <w:r>
          <w:rPr>
            <w:noProof/>
            <w:webHidden/>
          </w:rPr>
          <w:fldChar w:fldCharType="begin"/>
        </w:r>
        <w:r>
          <w:rPr>
            <w:noProof/>
            <w:webHidden/>
          </w:rPr>
          <w:instrText xml:space="preserve"> PAGEREF _Toc243906640 \h </w:instrText>
        </w:r>
        <w:r>
          <w:rPr>
            <w:noProof/>
            <w:webHidden/>
          </w:rPr>
        </w:r>
        <w:r>
          <w:rPr>
            <w:noProof/>
            <w:webHidden/>
          </w:rPr>
          <w:fldChar w:fldCharType="separate"/>
        </w:r>
        <w:r>
          <w:rPr>
            <w:noProof/>
            <w:webHidden/>
          </w:rPr>
          <w:t>83</w:t>
        </w:r>
        <w:r>
          <w:rPr>
            <w:noProof/>
            <w:webHidden/>
          </w:rPr>
          <w:fldChar w:fldCharType="end"/>
        </w:r>
      </w:hyperlink>
    </w:p>
    <w:p w:rsidR="00051701" w:rsidRDefault="0023564A">
      <w:pPr>
        <w:spacing w:line="276" w:lineRule="auto"/>
        <w:jc w:val="left"/>
      </w:pPr>
      <w:r>
        <w:rPr>
          <w:rFonts w:cs="Times New Roman"/>
        </w:rPr>
        <w:lastRenderedPageBreak/>
        <w:fldChar w:fldCharType="end"/>
      </w:r>
    </w:p>
    <w:p w:rsidR="00051701" w:rsidRDefault="0023564A">
      <w:pPr>
        <w:pStyle w:val="Heading1"/>
        <w:pageBreakBefore/>
      </w:pPr>
      <w:bookmarkStart w:id="6" w:name="_Toc243906485"/>
      <w:r>
        <w:lastRenderedPageBreak/>
        <w:t>LIST OF TABLES</w:t>
      </w:r>
      <w:bookmarkEnd w:id="6"/>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06641" w:history="1">
        <w:r w:rsidRPr="00436833">
          <w:rPr>
            <w:rStyle w:val="Hyperlink"/>
            <w:noProof/>
          </w:rPr>
          <w:t>Table 1: Abbreviations used in this report</w:t>
        </w:r>
        <w:r>
          <w:rPr>
            <w:noProof/>
            <w:webHidden/>
          </w:rPr>
          <w:tab/>
        </w:r>
        <w:r>
          <w:rPr>
            <w:noProof/>
            <w:webHidden/>
          </w:rPr>
          <w:fldChar w:fldCharType="begin"/>
        </w:r>
        <w:r>
          <w:rPr>
            <w:noProof/>
            <w:webHidden/>
          </w:rPr>
          <w:instrText xml:space="preserve"> PAGEREF _Toc243906641 \h </w:instrText>
        </w:r>
        <w:r>
          <w:rPr>
            <w:noProof/>
            <w:webHidden/>
          </w:rPr>
        </w:r>
        <w:r>
          <w:rPr>
            <w:noProof/>
            <w:webHidden/>
          </w:rPr>
          <w:fldChar w:fldCharType="separate"/>
        </w:r>
        <w:r>
          <w:rPr>
            <w:noProof/>
            <w:webHidden/>
          </w:rPr>
          <w:t>x</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2" w:history="1">
        <w:r w:rsidRPr="00436833">
          <w:rPr>
            <w:rStyle w:val="Hyperlink"/>
            <w:noProof/>
          </w:rPr>
          <w:t>Table 2: Project objectives and how each was addressed</w:t>
        </w:r>
        <w:r>
          <w:rPr>
            <w:noProof/>
            <w:webHidden/>
          </w:rPr>
          <w:tab/>
        </w:r>
        <w:r>
          <w:rPr>
            <w:noProof/>
            <w:webHidden/>
          </w:rPr>
          <w:fldChar w:fldCharType="begin"/>
        </w:r>
        <w:r>
          <w:rPr>
            <w:noProof/>
            <w:webHidden/>
          </w:rPr>
          <w:instrText xml:space="preserve"> PAGEREF _Toc243906642 \h </w:instrText>
        </w:r>
        <w:r>
          <w:rPr>
            <w:noProof/>
            <w:webHidden/>
          </w:rPr>
        </w:r>
        <w:r>
          <w:rPr>
            <w:noProof/>
            <w:webHidden/>
          </w:rPr>
          <w:fldChar w:fldCharType="separate"/>
        </w:r>
        <w:r>
          <w:rPr>
            <w:noProof/>
            <w:webHidden/>
          </w:rPr>
          <w:t>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3" w:history="1">
        <w:r w:rsidRPr="00436833">
          <w:rPr>
            <w:rStyle w:val="Hyperlink"/>
            <w:noProof/>
          </w:rPr>
          <w:t>Table 3: Batch literature survey and its verification</w:t>
        </w:r>
        <w:r>
          <w:rPr>
            <w:noProof/>
            <w:webHidden/>
          </w:rPr>
          <w:tab/>
        </w:r>
        <w:r>
          <w:rPr>
            <w:noProof/>
            <w:webHidden/>
          </w:rPr>
          <w:fldChar w:fldCharType="begin"/>
        </w:r>
        <w:r>
          <w:rPr>
            <w:noProof/>
            <w:webHidden/>
          </w:rPr>
          <w:instrText xml:space="preserve"> PAGEREF _Toc243906643 \h </w:instrText>
        </w:r>
        <w:r>
          <w:rPr>
            <w:noProof/>
            <w:webHidden/>
          </w:rPr>
        </w:r>
        <w:r>
          <w:rPr>
            <w:noProof/>
            <w:webHidden/>
          </w:rPr>
          <w:fldChar w:fldCharType="separate"/>
        </w:r>
        <w:r>
          <w:rPr>
            <w:noProof/>
            <w:webHidden/>
          </w:rPr>
          <w:t>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4" w:history="1">
        <w:r w:rsidRPr="00436833">
          <w:rPr>
            <w:rStyle w:val="Hyperlink"/>
            <w:noProof/>
          </w:rPr>
          <w:t>Table 4: The base paper at a glance</w:t>
        </w:r>
        <w:r>
          <w:rPr>
            <w:noProof/>
            <w:webHidden/>
          </w:rPr>
          <w:tab/>
        </w:r>
        <w:r>
          <w:rPr>
            <w:noProof/>
            <w:webHidden/>
          </w:rPr>
          <w:fldChar w:fldCharType="begin"/>
        </w:r>
        <w:r>
          <w:rPr>
            <w:noProof/>
            <w:webHidden/>
          </w:rPr>
          <w:instrText xml:space="preserve"> PAGEREF _Toc243906644 \h </w:instrText>
        </w:r>
        <w:r>
          <w:rPr>
            <w:noProof/>
            <w:webHidden/>
          </w:rPr>
        </w:r>
        <w:r>
          <w:rPr>
            <w:noProof/>
            <w:webHidden/>
          </w:rPr>
          <w:fldChar w:fldCharType="separate"/>
        </w:r>
        <w:r>
          <w:rPr>
            <w:noProof/>
            <w:webHidden/>
          </w:rPr>
          <w:t>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5" w:history="1">
        <w:r w:rsidRPr="00436833">
          <w:rPr>
            <w:rStyle w:val="Hyperlink"/>
            <w:noProof/>
          </w:rPr>
          <w:t>Table 5: Base paper compared with this project</w:t>
        </w:r>
        <w:r>
          <w:rPr>
            <w:noProof/>
            <w:webHidden/>
          </w:rPr>
          <w:tab/>
        </w:r>
        <w:r>
          <w:rPr>
            <w:noProof/>
            <w:webHidden/>
          </w:rPr>
          <w:fldChar w:fldCharType="begin"/>
        </w:r>
        <w:r>
          <w:rPr>
            <w:noProof/>
            <w:webHidden/>
          </w:rPr>
          <w:instrText xml:space="preserve"> PAGEREF _Toc243906645 \h </w:instrText>
        </w:r>
        <w:r>
          <w:rPr>
            <w:noProof/>
            <w:webHidden/>
          </w:rPr>
        </w:r>
        <w:r>
          <w:rPr>
            <w:noProof/>
            <w:webHidden/>
          </w:rPr>
          <w:fldChar w:fldCharType="separate"/>
        </w:r>
        <w:r>
          <w:rPr>
            <w:noProof/>
            <w:webHidden/>
          </w:rPr>
          <w:t>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6" w:history="1">
        <w:r w:rsidRPr="00436833">
          <w:rPr>
            <w:rStyle w:val="Hyperlink"/>
            <w:noProof/>
          </w:rPr>
          <w:t>Table 6: Data and algorithms of this project</w:t>
        </w:r>
        <w:r>
          <w:rPr>
            <w:noProof/>
            <w:webHidden/>
          </w:rPr>
          <w:tab/>
        </w:r>
        <w:r>
          <w:rPr>
            <w:noProof/>
            <w:webHidden/>
          </w:rPr>
          <w:fldChar w:fldCharType="begin"/>
        </w:r>
        <w:r>
          <w:rPr>
            <w:noProof/>
            <w:webHidden/>
          </w:rPr>
          <w:instrText xml:space="preserve"> PAGEREF _Toc243906646 \h </w:instrText>
        </w:r>
        <w:r>
          <w:rPr>
            <w:noProof/>
            <w:webHidden/>
          </w:rPr>
        </w:r>
        <w:r>
          <w:rPr>
            <w:noProof/>
            <w:webHidden/>
          </w:rPr>
          <w:fldChar w:fldCharType="separate"/>
        </w:r>
        <w:r>
          <w:rPr>
            <w:noProof/>
            <w:webHidden/>
          </w:rPr>
          <w:t>10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7" w:history="1">
        <w:r w:rsidRPr="00436833">
          <w:rPr>
            <w:rStyle w:val="Hyperlink"/>
            <w:noProof/>
          </w:rPr>
          <w:t>Table 7: Related work compared</w:t>
        </w:r>
        <w:r>
          <w:rPr>
            <w:noProof/>
            <w:webHidden/>
          </w:rPr>
          <w:tab/>
        </w:r>
        <w:r>
          <w:rPr>
            <w:noProof/>
            <w:webHidden/>
          </w:rPr>
          <w:fldChar w:fldCharType="begin"/>
        </w:r>
        <w:r>
          <w:rPr>
            <w:noProof/>
            <w:webHidden/>
          </w:rPr>
          <w:instrText xml:space="preserve"> PAGEREF _Toc243906647 \h </w:instrText>
        </w:r>
        <w:r>
          <w:rPr>
            <w:noProof/>
            <w:webHidden/>
          </w:rPr>
        </w:r>
        <w:r>
          <w:rPr>
            <w:noProof/>
            <w:webHidden/>
          </w:rPr>
          <w:fldChar w:fldCharType="separate"/>
        </w:r>
        <w:r>
          <w:rPr>
            <w:noProof/>
            <w:webHidden/>
          </w:rPr>
          <w:t>11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8" w:history="1">
        <w:r w:rsidRPr="00436833">
          <w:rPr>
            <w:rStyle w:val="Hyperlink"/>
            <w:noProof/>
          </w:rPr>
          <w:t>Table 8: Technical feasibility checks and what was measured</w:t>
        </w:r>
        <w:r>
          <w:rPr>
            <w:noProof/>
            <w:webHidden/>
          </w:rPr>
          <w:tab/>
        </w:r>
        <w:r>
          <w:rPr>
            <w:noProof/>
            <w:webHidden/>
          </w:rPr>
          <w:fldChar w:fldCharType="begin"/>
        </w:r>
        <w:r>
          <w:rPr>
            <w:noProof/>
            <w:webHidden/>
          </w:rPr>
          <w:instrText xml:space="preserve"> PAGEREF _Toc243906648 \h </w:instrText>
        </w:r>
        <w:r>
          <w:rPr>
            <w:noProof/>
            <w:webHidden/>
          </w:rPr>
        </w:r>
        <w:r>
          <w:rPr>
            <w:noProof/>
            <w:webHidden/>
          </w:rPr>
          <w:fldChar w:fldCharType="separate"/>
        </w:r>
        <w:r>
          <w:rPr>
            <w:noProof/>
            <w:webHidden/>
          </w:rPr>
          <w:t>13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49" w:history="1">
        <w:r w:rsidRPr="00436833">
          <w:rPr>
            <w:rStyle w:val="Hyperlink"/>
            <w:noProof/>
          </w:rPr>
          <w:t>Table 9: Planned schedule (weeks, indicative)</w:t>
        </w:r>
        <w:r>
          <w:rPr>
            <w:noProof/>
            <w:webHidden/>
          </w:rPr>
          <w:tab/>
        </w:r>
        <w:r>
          <w:rPr>
            <w:noProof/>
            <w:webHidden/>
          </w:rPr>
          <w:fldChar w:fldCharType="begin"/>
        </w:r>
        <w:r>
          <w:rPr>
            <w:noProof/>
            <w:webHidden/>
          </w:rPr>
          <w:instrText xml:space="preserve"> PAGEREF _Toc243906649 \h </w:instrText>
        </w:r>
        <w:r>
          <w:rPr>
            <w:noProof/>
            <w:webHidden/>
          </w:rPr>
        </w:r>
        <w:r>
          <w:rPr>
            <w:noProof/>
            <w:webHidden/>
          </w:rPr>
          <w:fldChar w:fldCharType="separate"/>
        </w:r>
        <w:r>
          <w:rPr>
            <w:noProof/>
            <w:webHidden/>
          </w:rPr>
          <w:t>15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0" w:history="1">
        <w:r w:rsidRPr="00436833">
          <w:rPr>
            <w:rStyle w:val="Hyperlink"/>
            <w:noProof/>
          </w:rPr>
          <w:t>Table 10: Functional requirements</w:t>
        </w:r>
        <w:r>
          <w:rPr>
            <w:noProof/>
            <w:webHidden/>
          </w:rPr>
          <w:tab/>
        </w:r>
        <w:r>
          <w:rPr>
            <w:noProof/>
            <w:webHidden/>
          </w:rPr>
          <w:fldChar w:fldCharType="begin"/>
        </w:r>
        <w:r>
          <w:rPr>
            <w:noProof/>
            <w:webHidden/>
          </w:rPr>
          <w:instrText xml:space="preserve"> PAGEREF _Toc243906650 \h </w:instrText>
        </w:r>
        <w:r>
          <w:rPr>
            <w:noProof/>
            <w:webHidden/>
          </w:rPr>
        </w:r>
        <w:r>
          <w:rPr>
            <w:noProof/>
            <w:webHidden/>
          </w:rPr>
          <w:fldChar w:fldCharType="separate"/>
        </w:r>
        <w:r>
          <w:rPr>
            <w:noProof/>
            <w:webHidden/>
          </w:rPr>
          <w:t>18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1" w:history="1">
        <w:r w:rsidRPr="00436833">
          <w:rPr>
            <w:rStyle w:val="Hyperlink"/>
            <w:noProof/>
          </w:rPr>
          <w:t>Table 11: Non-functional requirements and their measured status</w:t>
        </w:r>
        <w:r>
          <w:rPr>
            <w:noProof/>
            <w:webHidden/>
          </w:rPr>
          <w:tab/>
        </w:r>
        <w:r>
          <w:rPr>
            <w:noProof/>
            <w:webHidden/>
          </w:rPr>
          <w:fldChar w:fldCharType="begin"/>
        </w:r>
        <w:r>
          <w:rPr>
            <w:noProof/>
            <w:webHidden/>
          </w:rPr>
          <w:instrText xml:space="preserve"> PAGEREF _Toc243906651 \h </w:instrText>
        </w:r>
        <w:r>
          <w:rPr>
            <w:noProof/>
            <w:webHidden/>
          </w:rPr>
        </w:r>
        <w:r>
          <w:rPr>
            <w:noProof/>
            <w:webHidden/>
          </w:rPr>
          <w:fldChar w:fldCharType="separate"/>
        </w:r>
        <w:r>
          <w:rPr>
            <w:noProof/>
            <w:webHidden/>
          </w:rPr>
          <w:t>18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2" w:history="1">
        <w:r w:rsidRPr="00436833">
          <w:rPr>
            <w:rStyle w:val="Hyperlink"/>
            <w:noProof/>
          </w:rPr>
          <w:t>Table 12: Hardware</w:t>
        </w:r>
        <w:r>
          <w:rPr>
            <w:noProof/>
            <w:webHidden/>
          </w:rPr>
          <w:tab/>
        </w:r>
        <w:r>
          <w:rPr>
            <w:noProof/>
            <w:webHidden/>
          </w:rPr>
          <w:fldChar w:fldCharType="begin"/>
        </w:r>
        <w:r>
          <w:rPr>
            <w:noProof/>
            <w:webHidden/>
          </w:rPr>
          <w:instrText xml:space="preserve"> PAGEREF _Toc243906652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3" w:history="1">
        <w:r w:rsidRPr="00436833">
          <w:rPr>
            <w:rStyle w:val="Hyperlink"/>
            <w:noProof/>
          </w:rPr>
          <w:t>Table 13: Software</w:t>
        </w:r>
        <w:r>
          <w:rPr>
            <w:noProof/>
            <w:webHidden/>
          </w:rPr>
          <w:tab/>
        </w:r>
        <w:r>
          <w:rPr>
            <w:noProof/>
            <w:webHidden/>
          </w:rPr>
          <w:fldChar w:fldCharType="begin"/>
        </w:r>
        <w:r>
          <w:rPr>
            <w:noProof/>
            <w:webHidden/>
          </w:rPr>
          <w:instrText xml:space="preserve"> PAGEREF _Toc243906653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4" w:history="1">
        <w:r w:rsidRPr="00436833">
          <w:rPr>
            <w:rStyle w:val="Hyperlink"/>
            <w:noProof/>
          </w:rPr>
          <w:t>Table 14: Roles and what each may do</w:t>
        </w:r>
        <w:r>
          <w:rPr>
            <w:noProof/>
            <w:webHidden/>
          </w:rPr>
          <w:tab/>
        </w:r>
        <w:r>
          <w:rPr>
            <w:noProof/>
            <w:webHidden/>
          </w:rPr>
          <w:fldChar w:fldCharType="begin"/>
        </w:r>
        <w:r>
          <w:rPr>
            <w:noProof/>
            <w:webHidden/>
          </w:rPr>
          <w:instrText xml:space="preserve"> PAGEREF _Toc243906654 \h </w:instrText>
        </w:r>
        <w:r>
          <w:rPr>
            <w:noProof/>
            <w:webHidden/>
          </w:rPr>
        </w:r>
        <w:r>
          <w:rPr>
            <w:noProof/>
            <w:webHidden/>
          </w:rPr>
          <w:fldChar w:fldCharType="separate"/>
        </w:r>
        <w:r>
          <w:rPr>
            <w:noProof/>
            <w:webHidden/>
          </w:rPr>
          <w:t>19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5" w:history="1">
        <w:r w:rsidRPr="00436833">
          <w:rPr>
            <w:rStyle w:val="Hyperlink"/>
            <w:noProof/>
          </w:rPr>
          <w:t xml:space="preserve">Table 15: Table </w:t>
        </w:r>
        <w:r w:rsidRPr="00436833">
          <w:rPr>
            <w:rStyle w:val="Hyperlink"/>
            <w:rFonts w:ascii="Consolas" w:eastAsia="Consolas" w:hAnsi="Consolas" w:cs="Consolas"/>
            <w:noProof/>
          </w:rPr>
          <w:t>users</w:t>
        </w:r>
        <w:r>
          <w:rPr>
            <w:noProof/>
            <w:webHidden/>
          </w:rPr>
          <w:tab/>
        </w:r>
        <w:r>
          <w:rPr>
            <w:noProof/>
            <w:webHidden/>
          </w:rPr>
          <w:fldChar w:fldCharType="begin"/>
        </w:r>
        <w:r>
          <w:rPr>
            <w:noProof/>
            <w:webHidden/>
          </w:rPr>
          <w:instrText xml:space="preserve"> PAGEREF _Toc243906655 \h </w:instrText>
        </w:r>
        <w:r>
          <w:rPr>
            <w:noProof/>
            <w:webHidden/>
          </w:rPr>
        </w:r>
        <w:r>
          <w:rPr>
            <w:noProof/>
            <w:webHidden/>
          </w:rPr>
          <w:fldChar w:fldCharType="separate"/>
        </w:r>
        <w:r>
          <w:rPr>
            <w:noProof/>
            <w:webHidden/>
          </w:rPr>
          <w:t>27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6" w:history="1">
        <w:r w:rsidRPr="00436833">
          <w:rPr>
            <w:rStyle w:val="Hyperlink"/>
            <w:noProof/>
          </w:rPr>
          <w:t xml:space="preserve">Table 16: Table </w:t>
        </w:r>
        <w:r w:rsidRPr="00436833">
          <w:rPr>
            <w:rStyle w:val="Hyperlink"/>
            <w:rFonts w:ascii="Consolas" w:eastAsia="Consolas" w:hAnsi="Consolas" w:cs="Consolas"/>
            <w:noProof/>
          </w:rPr>
          <w:t>reviews</w:t>
        </w:r>
        <w:r w:rsidRPr="00436833">
          <w:rPr>
            <w:rStyle w:val="Hyperlink"/>
            <w:noProof/>
          </w:rPr>
          <w:t xml:space="preserve"> (one moderator decision)</w:t>
        </w:r>
        <w:r>
          <w:rPr>
            <w:noProof/>
            <w:webHidden/>
          </w:rPr>
          <w:tab/>
        </w:r>
        <w:r>
          <w:rPr>
            <w:noProof/>
            <w:webHidden/>
          </w:rPr>
          <w:fldChar w:fldCharType="begin"/>
        </w:r>
        <w:r>
          <w:rPr>
            <w:noProof/>
            <w:webHidden/>
          </w:rPr>
          <w:instrText xml:space="preserve"> PAGEREF _Toc243906656 \h </w:instrText>
        </w:r>
        <w:r>
          <w:rPr>
            <w:noProof/>
            <w:webHidden/>
          </w:rPr>
        </w:r>
        <w:r>
          <w:rPr>
            <w:noProof/>
            <w:webHidden/>
          </w:rPr>
          <w:fldChar w:fldCharType="separate"/>
        </w:r>
        <w:r>
          <w:rPr>
            <w:noProof/>
            <w:webHidden/>
          </w:rPr>
          <w:t>27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7" w:history="1">
        <w:r w:rsidRPr="00436833">
          <w:rPr>
            <w:rStyle w:val="Hyperlink"/>
            <w:noProof/>
          </w:rPr>
          <w:t xml:space="preserve">Table 17: Table </w:t>
        </w:r>
        <w:r w:rsidRPr="00436833">
          <w:rPr>
            <w:rStyle w:val="Hyperlink"/>
            <w:rFonts w:ascii="Consolas" w:eastAsia="Consolas" w:hAnsi="Consolas" w:cs="Consolas"/>
            <w:noProof/>
          </w:rPr>
          <w:t>training_runs</w:t>
        </w:r>
        <w:r>
          <w:rPr>
            <w:noProof/>
            <w:webHidden/>
          </w:rPr>
          <w:tab/>
        </w:r>
        <w:r>
          <w:rPr>
            <w:noProof/>
            <w:webHidden/>
          </w:rPr>
          <w:fldChar w:fldCharType="begin"/>
        </w:r>
        <w:r>
          <w:rPr>
            <w:noProof/>
            <w:webHidden/>
          </w:rPr>
          <w:instrText xml:space="preserve"> PAGEREF _Toc243906657 \h </w:instrText>
        </w:r>
        <w:r>
          <w:rPr>
            <w:noProof/>
            <w:webHidden/>
          </w:rPr>
        </w:r>
        <w:r>
          <w:rPr>
            <w:noProof/>
            <w:webHidden/>
          </w:rPr>
          <w:fldChar w:fldCharType="separate"/>
        </w:r>
        <w:r>
          <w:rPr>
            <w:noProof/>
            <w:webHidden/>
          </w:rPr>
          <w:t>27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8" w:history="1">
        <w:r w:rsidRPr="00436833">
          <w:rPr>
            <w:rStyle w:val="Hyperlink"/>
            <w:noProof/>
          </w:rPr>
          <w:t>Table 18: Modules and responsibilities</w:t>
        </w:r>
        <w:r>
          <w:rPr>
            <w:noProof/>
            <w:webHidden/>
          </w:rPr>
          <w:tab/>
        </w:r>
        <w:r>
          <w:rPr>
            <w:noProof/>
            <w:webHidden/>
          </w:rPr>
          <w:fldChar w:fldCharType="begin"/>
        </w:r>
        <w:r>
          <w:rPr>
            <w:noProof/>
            <w:webHidden/>
          </w:rPr>
          <w:instrText xml:space="preserve"> PAGEREF _Toc243906658 \h </w:instrText>
        </w:r>
        <w:r>
          <w:rPr>
            <w:noProof/>
            <w:webHidden/>
          </w:rPr>
        </w:r>
        <w:r>
          <w:rPr>
            <w:noProof/>
            <w:webHidden/>
          </w:rPr>
          <w:fldChar w:fldCharType="separate"/>
        </w:r>
        <w:r>
          <w:rPr>
            <w:noProof/>
            <w:webHidden/>
          </w:rPr>
          <w:t>31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59" w:history="1">
        <w:r w:rsidRPr="00436833">
          <w:rPr>
            <w:rStyle w:val="Hyperlink"/>
            <w:noProof/>
          </w:rPr>
          <w:t>Table 19: Endpoints</w:t>
        </w:r>
        <w:r>
          <w:rPr>
            <w:noProof/>
            <w:webHidden/>
          </w:rPr>
          <w:tab/>
        </w:r>
        <w:r>
          <w:rPr>
            <w:noProof/>
            <w:webHidden/>
          </w:rPr>
          <w:fldChar w:fldCharType="begin"/>
        </w:r>
        <w:r>
          <w:rPr>
            <w:noProof/>
            <w:webHidden/>
          </w:rPr>
          <w:instrText xml:space="preserve"> PAGEREF _Toc243906659 \h </w:instrText>
        </w:r>
        <w:r>
          <w:rPr>
            <w:noProof/>
            <w:webHidden/>
          </w:rPr>
        </w:r>
        <w:r>
          <w:rPr>
            <w:noProof/>
            <w:webHidden/>
          </w:rPr>
          <w:fldChar w:fldCharType="separate"/>
        </w:r>
        <w:r>
          <w:rPr>
            <w:noProof/>
            <w:webHidden/>
          </w:rPr>
          <w:t>32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0" w:history="1">
        <w:r w:rsidRPr="00436833">
          <w:rPr>
            <w:rStyle w:val="Hyperlink"/>
            <w:noProof/>
          </w:rPr>
          <w:t>Table 20: Error responses</w:t>
        </w:r>
        <w:r>
          <w:rPr>
            <w:noProof/>
            <w:webHidden/>
          </w:rPr>
          <w:tab/>
        </w:r>
        <w:r>
          <w:rPr>
            <w:noProof/>
            <w:webHidden/>
          </w:rPr>
          <w:fldChar w:fldCharType="begin"/>
        </w:r>
        <w:r>
          <w:rPr>
            <w:noProof/>
            <w:webHidden/>
          </w:rPr>
          <w:instrText xml:space="preserve"> PAGEREF _Toc243906660 \h </w:instrText>
        </w:r>
        <w:r>
          <w:rPr>
            <w:noProof/>
            <w:webHidden/>
          </w:rPr>
        </w:r>
        <w:r>
          <w:rPr>
            <w:noProof/>
            <w:webHidden/>
          </w:rPr>
          <w:fldChar w:fldCharType="separate"/>
        </w:r>
        <w:r>
          <w:rPr>
            <w:noProof/>
            <w:webHidden/>
          </w:rPr>
          <w:t>32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1" w:history="1">
        <w:r w:rsidRPr="00436833">
          <w:rPr>
            <w:rStyle w:val="Hyperlink"/>
            <w:noProof/>
          </w:rPr>
          <w:t>Table 21: Screen map</w:t>
        </w:r>
        <w:r>
          <w:rPr>
            <w:noProof/>
            <w:webHidden/>
          </w:rPr>
          <w:tab/>
        </w:r>
        <w:r>
          <w:rPr>
            <w:noProof/>
            <w:webHidden/>
          </w:rPr>
          <w:fldChar w:fldCharType="begin"/>
        </w:r>
        <w:r>
          <w:rPr>
            <w:noProof/>
            <w:webHidden/>
          </w:rPr>
          <w:instrText xml:space="preserve"> PAGEREF _Toc243906661 \h </w:instrText>
        </w:r>
        <w:r>
          <w:rPr>
            <w:noProof/>
            <w:webHidden/>
          </w:rPr>
        </w:r>
        <w:r>
          <w:rPr>
            <w:noProof/>
            <w:webHidden/>
          </w:rPr>
          <w:fldChar w:fldCharType="separate"/>
        </w:r>
        <w:r>
          <w:rPr>
            <w:noProof/>
            <w:webHidden/>
          </w:rPr>
          <w:t>32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2" w:history="1">
        <w:r w:rsidRPr="00436833">
          <w:rPr>
            <w:rStyle w:val="Hyperlink"/>
            <w:noProof/>
          </w:rPr>
          <w:t>Table 22: Data sources and what each contributes</w:t>
        </w:r>
        <w:r>
          <w:rPr>
            <w:noProof/>
            <w:webHidden/>
          </w:rPr>
          <w:tab/>
        </w:r>
        <w:r>
          <w:rPr>
            <w:noProof/>
            <w:webHidden/>
          </w:rPr>
          <w:fldChar w:fldCharType="begin"/>
        </w:r>
        <w:r>
          <w:rPr>
            <w:noProof/>
            <w:webHidden/>
          </w:rPr>
          <w:instrText xml:space="preserve"> PAGEREF _Toc243906662 \h </w:instrText>
        </w:r>
        <w:r>
          <w:rPr>
            <w:noProof/>
            <w:webHidden/>
          </w:rPr>
        </w:r>
        <w:r>
          <w:rPr>
            <w:noProof/>
            <w:webHidden/>
          </w:rPr>
          <w:fldChar w:fldCharType="separate"/>
        </w:r>
        <w:r>
          <w:rPr>
            <w:noProof/>
            <w:webHidden/>
          </w:rPr>
          <w:t>35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3" w:history="1">
        <w:r w:rsidRPr="00436833">
          <w:rPr>
            <w:rStyle w:val="Hyperlink"/>
            <w:noProof/>
          </w:rPr>
          <w:t>Table 23: The 23 node features with the mean value for genuine and fake accounts (stored scale, before standardisation)</w:t>
        </w:r>
        <w:r>
          <w:rPr>
            <w:noProof/>
            <w:webHidden/>
          </w:rPr>
          <w:tab/>
        </w:r>
        <w:r>
          <w:rPr>
            <w:noProof/>
            <w:webHidden/>
          </w:rPr>
          <w:fldChar w:fldCharType="begin"/>
        </w:r>
        <w:r>
          <w:rPr>
            <w:noProof/>
            <w:webHidden/>
          </w:rPr>
          <w:instrText xml:space="preserve"> PAGEREF _Toc243906663 \h </w:instrText>
        </w:r>
        <w:r>
          <w:rPr>
            <w:noProof/>
            <w:webHidden/>
          </w:rPr>
        </w:r>
        <w:r>
          <w:rPr>
            <w:noProof/>
            <w:webHidden/>
          </w:rPr>
          <w:fldChar w:fldCharType="separate"/>
        </w:r>
        <w:r>
          <w:rPr>
            <w:noProof/>
            <w:webHidden/>
          </w:rPr>
          <w:t>37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4" w:history="1">
        <w:r w:rsidRPr="00436833">
          <w:rPr>
            <w:rStyle w:val="Hyperlink"/>
            <w:noProof/>
          </w:rPr>
          <w:t>Table 24: The three message-passing layers compared</w:t>
        </w:r>
        <w:r>
          <w:rPr>
            <w:noProof/>
            <w:webHidden/>
          </w:rPr>
          <w:tab/>
        </w:r>
        <w:r>
          <w:rPr>
            <w:noProof/>
            <w:webHidden/>
          </w:rPr>
          <w:fldChar w:fldCharType="begin"/>
        </w:r>
        <w:r>
          <w:rPr>
            <w:noProof/>
            <w:webHidden/>
          </w:rPr>
          <w:instrText xml:space="preserve"> PAGEREF _Toc243906664 \h </w:instrText>
        </w:r>
        <w:r>
          <w:rPr>
            <w:noProof/>
            <w:webHidden/>
          </w:rPr>
        </w:r>
        <w:r>
          <w:rPr>
            <w:noProof/>
            <w:webHidden/>
          </w:rPr>
          <w:fldChar w:fldCharType="separate"/>
        </w:r>
        <w:r>
          <w:rPr>
            <w:noProof/>
            <w:webHidden/>
          </w:rPr>
          <w:t>38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5" w:history="1">
        <w:r w:rsidRPr="00436833">
          <w:rPr>
            <w:rStyle w:val="Hyperlink"/>
            <w:noProof/>
          </w:rPr>
          <w:t>Table 25: Parameter counts and mean training time per model (3 seeds, CPU)</w:t>
        </w:r>
        <w:r>
          <w:rPr>
            <w:noProof/>
            <w:webHidden/>
          </w:rPr>
          <w:tab/>
        </w:r>
        <w:r>
          <w:rPr>
            <w:noProof/>
            <w:webHidden/>
          </w:rPr>
          <w:fldChar w:fldCharType="begin"/>
        </w:r>
        <w:r>
          <w:rPr>
            <w:noProof/>
            <w:webHidden/>
          </w:rPr>
          <w:instrText xml:space="preserve"> PAGEREF _Toc243906665 \h </w:instrText>
        </w:r>
        <w:r>
          <w:rPr>
            <w:noProof/>
            <w:webHidden/>
          </w:rPr>
        </w:r>
        <w:r>
          <w:rPr>
            <w:noProof/>
            <w:webHidden/>
          </w:rPr>
          <w:fldChar w:fldCharType="separate"/>
        </w:r>
        <w:r>
          <w:rPr>
            <w:noProof/>
            <w:webHidden/>
          </w:rPr>
          <w:t>42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6" w:history="1">
        <w:r w:rsidRPr="00436833">
          <w:rPr>
            <w:rStyle w:val="Hyperlink"/>
            <w:noProof/>
          </w:rPr>
          <w:t>Table 26: Training configuration (identical for all models)</w:t>
        </w:r>
        <w:r>
          <w:rPr>
            <w:noProof/>
            <w:webHidden/>
          </w:rPr>
          <w:tab/>
        </w:r>
        <w:r>
          <w:rPr>
            <w:noProof/>
            <w:webHidden/>
          </w:rPr>
          <w:fldChar w:fldCharType="begin"/>
        </w:r>
        <w:r>
          <w:rPr>
            <w:noProof/>
            <w:webHidden/>
          </w:rPr>
          <w:instrText xml:space="preserve"> PAGEREF _Toc243906666 \h </w:instrText>
        </w:r>
        <w:r>
          <w:rPr>
            <w:noProof/>
            <w:webHidden/>
          </w:rPr>
        </w:r>
        <w:r>
          <w:rPr>
            <w:noProof/>
            <w:webHidden/>
          </w:rPr>
          <w:fldChar w:fldCharType="separate"/>
        </w:r>
        <w:r>
          <w:rPr>
            <w:noProof/>
            <w:webHidden/>
          </w:rPr>
          <w:t>42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7" w:history="1">
        <w:r w:rsidRPr="00436833">
          <w:rPr>
            <w:rStyle w:val="Hyperlink"/>
            <w:noProof/>
          </w:rPr>
          <w:t>Table 27: Backend modules</w:t>
        </w:r>
        <w:r>
          <w:rPr>
            <w:noProof/>
            <w:webHidden/>
          </w:rPr>
          <w:tab/>
        </w:r>
        <w:r>
          <w:rPr>
            <w:noProof/>
            <w:webHidden/>
          </w:rPr>
          <w:fldChar w:fldCharType="begin"/>
        </w:r>
        <w:r>
          <w:rPr>
            <w:noProof/>
            <w:webHidden/>
          </w:rPr>
          <w:instrText xml:space="preserve"> PAGEREF _Toc243906667 \h </w:instrText>
        </w:r>
        <w:r>
          <w:rPr>
            <w:noProof/>
            <w:webHidden/>
          </w:rPr>
        </w:r>
        <w:r>
          <w:rPr>
            <w:noProof/>
            <w:webHidden/>
          </w:rPr>
          <w:fldChar w:fldCharType="separate"/>
        </w:r>
        <w:r>
          <w:rPr>
            <w:noProof/>
            <w:webHidden/>
          </w:rPr>
          <w:t>43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8" w:history="1">
        <w:r w:rsidRPr="00436833">
          <w:rPr>
            <w:rStyle w:val="Hyperlink"/>
            <w:noProof/>
          </w:rPr>
          <w:t>Table 28: API endpoints</w:t>
        </w:r>
        <w:r>
          <w:rPr>
            <w:noProof/>
            <w:webHidden/>
          </w:rPr>
          <w:tab/>
        </w:r>
        <w:r>
          <w:rPr>
            <w:noProof/>
            <w:webHidden/>
          </w:rPr>
          <w:fldChar w:fldCharType="begin"/>
        </w:r>
        <w:r>
          <w:rPr>
            <w:noProof/>
            <w:webHidden/>
          </w:rPr>
          <w:instrText xml:space="preserve"> PAGEREF _Toc243906668 \h </w:instrText>
        </w:r>
        <w:r>
          <w:rPr>
            <w:noProof/>
            <w:webHidden/>
          </w:rPr>
        </w:r>
        <w:r>
          <w:rPr>
            <w:noProof/>
            <w:webHidden/>
          </w:rPr>
          <w:fldChar w:fldCharType="separate"/>
        </w:r>
        <w:r>
          <w:rPr>
            <w:noProof/>
            <w:webHidden/>
          </w:rPr>
          <w:t>44</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69" w:history="1">
        <w:r w:rsidRPr="00436833">
          <w:rPr>
            <w:rStyle w:val="Hyperlink"/>
            <w:noProof/>
          </w:rPr>
          <w:t>Table 29: Test levels used and what they cover</w:t>
        </w:r>
        <w:r>
          <w:rPr>
            <w:noProof/>
            <w:webHidden/>
          </w:rPr>
          <w:tab/>
        </w:r>
        <w:r>
          <w:rPr>
            <w:noProof/>
            <w:webHidden/>
          </w:rPr>
          <w:fldChar w:fldCharType="begin"/>
        </w:r>
        <w:r>
          <w:rPr>
            <w:noProof/>
            <w:webHidden/>
          </w:rPr>
          <w:instrText xml:space="preserve"> PAGEREF _Toc243906669 \h </w:instrText>
        </w:r>
        <w:r>
          <w:rPr>
            <w:noProof/>
            <w:webHidden/>
          </w:rPr>
        </w:r>
        <w:r>
          <w:rPr>
            <w:noProof/>
            <w:webHidden/>
          </w:rPr>
          <w:fldChar w:fldCharType="separate"/>
        </w:r>
        <w:r>
          <w:rPr>
            <w:noProof/>
            <w:webHidden/>
          </w:rPr>
          <w:t>47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0" w:history="1">
        <w:r w:rsidRPr="00436833">
          <w:rPr>
            <w:rStyle w:val="Hyperlink"/>
            <w:noProof/>
          </w:rPr>
          <w:t>Table 30: The 36 smoke-test checks by feature</w:t>
        </w:r>
        <w:r>
          <w:rPr>
            <w:noProof/>
            <w:webHidden/>
          </w:rPr>
          <w:tab/>
        </w:r>
        <w:r>
          <w:rPr>
            <w:noProof/>
            <w:webHidden/>
          </w:rPr>
          <w:fldChar w:fldCharType="begin"/>
        </w:r>
        <w:r>
          <w:rPr>
            <w:noProof/>
            <w:webHidden/>
          </w:rPr>
          <w:instrText xml:space="preserve"> PAGEREF _Toc243906670 \h </w:instrText>
        </w:r>
        <w:r>
          <w:rPr>
            <w:noProof/>
            <w:webHidden/>
          </w:rPr>
        </w:r>
        <w:r>
          <w:rPr>
            <w:noProof/>
            <w:webHidden/>
          </w:rPr>
          <w:fldChar w:fldCharType="separate"/>
        </w:r>
        <w:r>
          <w:rPr>
            <w:noProof/>
            <w:webHidden/>
          </w:rPr>
          <w:t>48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1" w:history="1">
        <w:r w:rsidRPr="00436833">
          <w:rPr>
            <w:rStyle w:val="Hyperlink"/>
            <w:noProof/>
          </w:rPr>
          <w:t>Table 31: Functional coverage of features F1-F7</w:t>
        </w:r>
        <w:r>
          <w:rPr>
            <w:noProof/>
            <w:webHidden/>
          </w:rPr>
          <w:tab/>
        </w:r>
        <w:r>
          <w:rPr>
            <w:noProof/>
            <w:webHidden/>
          </w:rPr>
          <w:fldChar w:fldCharType="begin"/>
        </w:r>
        <w:r>
          <w:rPr>
            <w:noProof/>
            <w:webHidden/>
          </w:rPr>
          <w:instrText xml:space="preserve"> PAGEREF _Toc243906671 \h </w:instrText>
        </w:r>
        <w:r>
          <w:rPr>
            <w:noProof/>
            <w:webHidden/>
          </w:rPr>
        </w:r>
        <w:r>
          <w:rPr>
            <w:noProof/>
            <w:webHidden/>
          </w:rPr>
          <w:fldChar w:fldCharType="separate"/>
        </w:r>
        <w:r>
          <w:rPr>
            <w:noProof/>
            <w:webHidden/>
          </w:rPr>
          <w:t>48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2" w:history="1">
        <w:r w:rsidRPr="00436833">
          <w:rPr>
            <w:rStyle w:val="Hyperlink"/>
            <w:noProof/>
          </w:rPr>
          <w:t>Table 32: Edge cases and how the system behaved</w:t>
        </w:r>
        <w:r>
          <w:rPr>
            <w:noProof/>
            <w:webHidden/>
          </w:rPr>
          <w:tab/>
        </w:r>
        <w:r>
          <w:rPr>
            <w:noProof/>
            <w:webHidden/>
          </w:rPr>
          <w:fldChar w:fldCharType="begin"/>
        </w:r>
        <w:r>
          <w:rPr>
            <w:noProof/>
            <w:webHidden/>
          </w:rPr>
          <w:instrText xml:space="preserve"> PAGEREF _Toc243906672 \h </w:instrText>
        </w:r>
        <w:r>
          <w:rPr>
            <w:noProof/>
            <w:webHidden/>
          </w:rPr>
        </w:r>
        <w:r>
          <w:rPr>
            <w:noProof/>
            <w:webHidden/>
          </w:rPr>
          <w:fldChar w:fldCharType="separate"/>
        </w:r>
        <w:r>
          <w:rPr>
            <w:noProof/>
            <w:webHidden/>
          </w:rPr>
          <w:t>49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3" w:history="1">
        <w:r w:rsidRPr="00436833">
          <w:rPr>
            <w:rStyle w:val="Hyperlink"/>
            <w:noProof/>
          </w:rPr>
          <w:t>Table 33: Security measures and their evidence</w:t>
        </w:r>
        <w:r>
          <w:rPr>
            <w:noProof/>
            <w:webHidden/>
          </w:rPr>
          <w:tab/>
        </w:r>
        <w:r>
          <w:rPr>
            <w:noProof/>
            <w:webHidden/>
          </w:rPr>
          <w:fldChar w:fldCharType="begin"/>
        </w:r>
        <w:r>
          <w:rPr>
            <w:noProof/>
            <w:webHidden/>
          </w:rPr>
          <w:instrText xml:space="preserve"> PAGEREF _Toc243906673 \h </w:instrText>
        </w:r>
        <w:r>
          <w:rPr>
            <w:noProof/>
            <w:webHidden/>
          </w:rPr>
        </w:r>
        <w:r>
          <w:rPr>
            <w:noProof/>
            <w:webHidden/>
          </w:rPr>
          <w:fldChar w:fldCharType="separate"/>
        </w:r>
        <w:r>
          <w:rPr>
            <w:noProof/>
            <w:webHidden/>
          </w:rPr>
          <w:t>49</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4" w:history="1">
        <w:r w:rsidRPr="00436833">
          <w:rPr>
            <w:rStyle w:val="Hyperlink"/>
            <w:noProof/>
          </w:rPr>
          <w:t>Table 34: API response times (20 requests per endpoint, milliseconds)</w:t>
        </w:r>
        <w:r>
          <w:rPr>
            <w:noProof/>
            <w:webHidden/>
          </w:rPr>
          <w:tab/>
        </w:r>
        <w:r>
          <w:rPr>
            <w:noProof/>
            <w:webHidden/>
          </w:rPr>
          <w:fldChar w:fldCharType="begin"/>
        </w:r>
        <w:r>
          <w:rPr>
            <w:noProof/>
            <w:webHidden/>
          </w:rPr>
          <w:instrText xml:space="preserve"> PAGEREF _Toc243906674 \h </w:instrText>
        </w:r>
        <w:r>
          <w:rPr>
            <w:noProof/>
            <w:webHidden/>
          </w:rPr>
        </w:r>
        <w:r>
          <w:rPr>
            <w:noProof/>
            <w:webHidden/>
          </w:rPr>
          <w:fldChar w:fldCharType="separate"/>
        </w:r>
        <w:r>
          <w:rPr>
            <w:noProof/>
            <w:webHidden/>
          </w:rPr>
          <w:t>50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5" w:history="1">
        <w:r w:rsidRPr="00436833">
          <w:rPr>
            <w:rStyle w:val="Hyperlink"/>
            <w:noProof/>
          </w:rPr>
          <w:t>Table 35: Training seconds per epoch / inference seconds, by graph size (CPU)</w:t>
        </w:r>
        <w:r>
          <w:rPr>
            <w:noProof/>
            <w:webHidden/>
          </w:rPr>
          <w:tab/>
        </w:r>
        <w:r>
          <w:rPr>
            <w:noProof/>
            <w:webHidden/>
          </w:rPr>
          <w:fldChar w:fldCharType="begin"/>
        </w:r>
        <w:r>
          <w:rPr>
            <w:noProof/>
            <w:webHidden/>
          </w:rPr>
          <w:instrText xml:space="preserve"> PAGEREF _Toc243906675 \h </w:instrText>
        </w:r>
        <w:r>
          <w:rPr>
            <w:noProof/>
            <w:webHidden/>
          </w:rPr>
        </w:r>
        <w:r>
          <w:rPr>
            <w:noProof/>
            <w:webHidden/>
          </w:rPr>
          <w:fldChar w:fldCharType="separate"/>
        </w:r>
        <w:r>
          <w:rPr>
            <w:noProof/>
            <w:webHidden/>
          </w:rPr>
          <w:t>51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6" w:history="1">
        <w:r w:rsidRPr="00436833">
          <w:rPr>
            <w:rStyle w:val="Hyperlink"/>
            <w:noProof/>
          </w:rPr>
          <w:t>Table 36: Data used in the evaluation</w:t>
        </w:r>
        <w:r>
          <w:rPr>
            <w:noProof/>
            <w:webHidden/>
          </w:rPr>
          <w:tab/>
        </w:r>
        <w:r>
          <w:rPr>
            <w:noProof/>
            <w:webHidden/>
          </w:rPr>
          <w:fldChar w:fldCharType="begin"/>
        </w:r>
        <w:r>
          <w:rPr>
            <w:noProof/>
            <w:webHidden/>
          </w:rPr>
          <w:instrText xml:space="preserve"> PAGEREF _Toc243906676 \h </w:instrText>
        </w:r>
        <w:r>
          <w:rPr>
            <w:noProof/>
            <w:webHidden/>
          </w:rPr>
        </w:r>
        <w:r>
          <w:rPr>
            <w:noProof/>
            <w:webHidden/>
          </w:rPr>
          <w:fldChar w:fldCharType="separate"/>
        </w:r>
        <w:r>
          <w:rPr>
            <w:noProof/>
            <w:webHidden/>
          </w:rPr>
          <w:t>54</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7" w:history="1">
        <w:r w:rsidRPr="00436833">
          <w:rPr>
            <w:rStyle w:val="Hyperlink"/>
            <w:noProof/>
          </w:rPr>
          <w:t>Table 37: Test-split results, mean ± standard deviation over three seeds (908 accounts, 114 fake)</w:t>
        </w:r>
        <w:r>
          <w:rPr>
            <w:noProof/>
            <w:webHidden/>
          </w:rPr>
          <w:tab/>
        </w:r>
        <w:r>
          <w:rPr>
            <w:noProof/>
            <w:webHidden/>
          </w:rPr>
          <w:fldChar w:fldCharType="begin"/>
        </w:r>
        <w:r>
          <w:rPr>
            <w:noProof/>
            <w:webHidden/>
          </w:rPr>
          <w:instrText xml:space="preserve"> PAGEREF _Toc243906677 \h </w:instrText>
        </w:r>
        <w:r>
          <w:rPr>
            <w:noProof/>
            <w:webHidden/>
          </w:rPr>
        </w:r>
        <w:r>
          <w:rPr>
            <w:noProof/>
            <w:webHidden/>
          </w:rPr>
          <w:fldChar w:fldCharType="separate"/>
        </w:r>
        <w:r>
          <w:rPr>
            <w:noProof/>
            <w:webHidden/>
          </w:rPr>
          <w:t>55</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8" w:history="1">
        <w:r w:rsidRPr="00436833">
          <w:rPr>
            <w:rStyle w:val="Hyperlink"/>
            <w:noProof/>
          </w:rPr>
          <w:t>Table 38: F1 by training seed (with the validation-tuned threshold)</w:t>
        </w:r>
        <w:r>
          <w:rPr>
            <w:noProof/>
            <w:webHidden/>
          </w:rPr>
          <w:tab/>
        </w:r>
        <w:r>
          <w:rPr>
            <w:noProof/>
            <w:webHidden/>
          </w:rPr>
          <w:fldChar w:fldCharType="begin"/>
        </w:r>
        <w:r>
          <w:rPr>
            <w:noProof/>
            <w:webHidden/>
          </w:rPr>
          <w:instrText xml:space="preserve"> PAGEREF _Toc243906678 \h </w:instrText>
        </w:r>
        <w:r>
          <w:rPr>
            <w:noProof/>
            <w:webHidden/>
          </w:rPr>
        </w:r>
        <w:r>
          <w:rPr>
            <w:noProof/>
            <w:webHidden/>
          </w:rPr>
          <w:fldChar w:fldCharType="separate"/>
        </w:r>
        <w:r>
          <w:rPr>
            <w:noProof/>
            <w:webHidden/>
          </w:rPr>
          <w:t>56</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79" w:history="1">
        <w:r w:rsidRPr="00436833">
          <w:rPr>
            <w:rStyle w:val="Hyperlink"/>
            <w:noProof/>
          </w:rPr>
          <w:t>Table 39: Confusion counts on the 908-account test split (seed 0)</w:t>
        </w:r>
        <w:r>
          <w:rPr>
            <w:noProof/>
            <w:webHidden/>
          </w:rPr>
          <w:tab/>
        </w:r>
        <w:r>
          <w:rPr>
            <w:noProof/>
            <w:webHidden/>
          </w:rPr>
          <w:fldChar w:fldCharType="begin"/>
        </w:r>
        <w:r>
          <w:rPr>
            <w:noProof/>
            <w:webHidden/>
          </w:rPr>
          <w:instrText xml:space="preserve"> PAGEREF _Toc243906679 \h </w:instrText>
        </w:r>
        <w:r>
          <w:rPr>
            <w:noProof/>
            <w:webHidden/>
          </w:rPr>
        </w:r>
        <w:r>
          <w:rPr>
            <w:noProof/>
            <w:webHidden/>
          </w:rPr>
          <w:fldChar w:fldCharType="separate"/>
        </w:r>
        <w:r>
          <w:rPr>
            <w:noProof/>
            <w:webHidden/>
          </w:rPr>
          <w:t>57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0" w:history="1">
        <w:r w:rsidRPr="00436833">
          <w:rPr>
            <w:rStyle w:val="Hyperlink"/>
            <w:noProof/>
          </w:rPr>
          <w:t>Table 40: Served GraphSAGE at different thresholds (test split, seed 0)</w:t>
        </w:r>
        <w:r>
          <w:rPr>
            <w:noProof/>
            <w:webHidden/>
          </w:rPr>
          <w:tab/>
        </w:r>
        <w:r>
          <w:rPr>
            <w:noProof/>
            <w:webHidden/>
          </w:rPr>
          <w:fldChar w:fldCharType="begin"/>
        </w:r>
        <w:r>
          <w:rPr>
            <w:noProof/>
            <w:webHidden/>
          </w:rPr>
          <w:instrText xml:space="preserve"> PAGEREF _Toc243906680 \h </w:instrText>
        </w:r>
        <w:r>
          <w:rPr>
            <w:noProof/>
            <w:webHidden/>
          </w:rPr>
        </w:r>
        <w:r>
          <w:rPr>
            <w:noProof/>
            <w:webHidden/>
          </w:rPr>
          <w:fldChar w:fldCharType="separate"/>
        </w:r>
        <w:r>
          <w:rPr>
            <w:noProof/>
            <w:webHidden/>
          </w:rPr>
          <w:t>57</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1" w:history="1">
        <w:r w:rsidRPr="00436833">
          <w:rPr>
            <w:rStyle w:val="Hyperlink"/>
            <w:noProof/>
          </w:rPr>
          <w:t>Table 41: Test F1 with feature groups removed (mean ± standard deviation over three seeds)</w:t>
        </w:r>
        <w:r>
          <w:rPr>
            <w:noProof/>
            <w:webHidden/>
          </w:rPr>
          <w:tab/>
        </w:r>
        <w:r>
          <w:rPr>
            <w:noProof/>
            <w:webHidden/>
          </w:rPr>
          <w:fldChar w:fldCharType="begin"/>
        </w:r>
        <w:r>
          <w:rPr>
            <w:noProof/>
            <w:webHidden/>
          </w:rPr>
          <w:instrText xml:space="preserve"> PAGEREF _Toc243906681 \h </w:instrText>
        </w:r>
        <w:r>
          <w:rPr>
            <w:noProof/>
            <w:webHidden/>
          </w:rPr>
        </w:r>
        <w:r>
          <w:rPr>
            <w:noProof/>
            <w:webHidden/>
          </w:rPr>
          <w:fldChar w:fldCharType="separate"/>
        </w:r>
        <w:r>
          <w:rPr>
            <w:noProof/>
            <w:webHidden/>
          </w:rPr>
          <w:t>58</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2" w:history="1">
        <w:r w:rsidRPr="00436833">
          <w:rPr>
            <w:rStyle w:val="Hyperlink"/>
            <w:noProof/>
          </w:rPr>
          <w:t>Table 42: Recovery of the eight injected botnets</w:t>
        </w:r>
        <w:r>
          <w:rPr>
            <w:noProof/>
            <w:webHidden/>
          </w:rPr>
          <w:tab/>
        </w:r>
        <w:r>
          <w:rPr>
            <w:noProof/>
            <w:webHidden/>
          </w:rPr>
          <w:fldChar w:fldCharType="begin"/>
        </w:r>
        <w:r>
          <w:rPr>
            <w:noProof/>
            <w:webHidden/>
          </w:rPr>
          <w:instrText xml:space="preserve"> PAGEREF _Toc243906682 \h </w:instrText>
        </w:r>
        <w:r>
          <w:rPr>
            <w:noProof/>
            <w:webHidden/>
          </w:rPr>
        </w:r>
        <w:r>
          <w:rPr>
            <w:noProof/>
            <w:webHidden/>
          </w:rPr>
          <w:fldChar w:fldCharType="separate"/>
        </w:r>
        <w:r>
          <w:rPr>
            <w:noProof/>
            <w:webHidden/>
          </w:rPr>
          <w:t>60</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3" w:history="1">
        <w:r w:rsidRPr="00436833">
          <w:rPr>
            <w:rStyle w:val="Hyperlink"/>
            <w:noProof/>
          </w:rPr>
          <w:t>Table 43: What each work reports</w:t>
        </w:r>
        <w:r>
          <w:rPr>
            <w:noProof/>
            <w:webHidden/>
          </w:rPr>
          <w:tab/>
        </w:r>
        <w:r>
          <w:rPr>
            <w:noProof/>
            <w:webHidden/>
          </w:rPr>
          <w:fldChar w:fldCharType="begin"/>
        </w:r>
        <w:r>
          <w:rPr>
            <w:noProof/>
            <w:webHidden/>
          </w:rPr>
          <w:instrText xml:space="preserve"> PAGEREF _Toc243906683 \h </w:instrText>
        </w:r>
        <w:r>
          <w:rPr>
            <w:noProof/>
            <w:webHidden/>
          </w:rPr>
        </w:r>
        <w:r>
          <w:rPr>
            <w:noProof/>
            <w:webHidden/>
          </w:rPr>
          <w:fldChar w:fldCharType="separate"/>
        </w:r>
        <w:r>
          <w:rPr>
            <w:noProof/>
            <w:webHidden/>
          </w:rPr>
          <w:t>62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4" w:history="1">
        <w:r w:rsidRPr="00436833">
          <w:rPr>
            <w:rStyle w:val="Hyperlink"/>
            <w:noProof/>
          </w:rPr>
          <w:t>Table 44: Headline numbers</w:t>
        </w:r>
        <w:r>
          <w:rPr>
            <w:noProof/>
            <w:webHidden/>
          </w:rPr>
          <w:tab/>
        </w:r>
        <w:r>
          <w:rPr>
            <w:noProof/>
            <w:webHidden/>
          </w:rPr>
          <w:fldChar w:fldCharType="begin"/>
        </w:r>
        <w:r>
          <w:rPr>
            <w:noProof/>
            <w:webHidden/>
          </w:rPr>
          <w:instrText xml:space="preserve"> PAGEREF _Toc243906684 \h </w:instrText>
        </w:r>
        <w:r>
          <w:rPr>
            <w:noProof/>
            <w:webHidden/>
          </w:rPr>
        </w:r>
        <w:r>
          <w:rPr>
            <w:noProof/>
            <w:webHidden/>
          </w:rPr>
          <w:fldChar w:fldCharType="separate"/>
        </w:r>
        <w:r>
          <w:rPr>
            <w:noProof/>
            <w:webHidden/>
          </w:rPr>
          <w:t>62</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5" w:history="1">
        <w:r w:rsidRPr="00436833">
          <w:rPr>
            <w:rStyle w:val="Hyperlink"/>
            <w:noProof/>
          </w:rPr>
          <w:t>Table 45: F1 on the test split before and after retraining on moderator decisions (one seed)</w:t>
        </w:r>
        <w:r>
          <w:rPr>
            <w:noProof/>
            <w:webHidden/>
          </w:rPr>
          <w:tab/>
        </w:r>
        <w:r>
          <w:rPr>
            <w:noProof/>
            <w:webHidden/>
          </w:rPr>
          <w:fldChar w:fldCharType="begin"/>
        </w:r>
        <w:r>
          <w:rPr>
            <w:noProof/>
            <w:webHidden/>
          </w:rPr>
          <w:instrText xml:space="preserve"> PAGEREF _Toc243906685 \h </w:instrText>
        </w:r>
        <w:r>
          <w:rPr>
            <w:noProof/>
            <w:webHidden/>
          </w:rPr>
        </w:r>
        <w:r>
          <w:rPr>
            <w:noProof/>
            <w:webHidden/>
          </w:rPr>
          <w:fldChar w:fldCharType="separate"/>
        </w:r>
        <w:r>
          <w:rPr>
            <w:noProof/>
            <w:webHidden/>
          </w:rPr>
          <w:t>63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6" w:history="1">
        <w:r w:rsidRPr="00436833">
          <w:rPr>
            <w:rStyle w:val="Hyperlink"/>
            <w:noProof/>
          </w:rPr>
          <w:t>Table 46: The six objectives of the project and what was measured</w:t>
        </w:r>
        <w:r>
          <w:rPr>
            <w:noProof/>
            <w:webHidden/>
          </w:rPr>
          <w:tab/>
        </w:r>
        <w:r>
          <w:rPr>
            <w:noProof/>
            <w:webHidden/>
          </w:rPr>
          <w:fldChar w:fldCharType="begin"/>
        </w:r>
        <w:r>
          <w:rPr>
            <w:noProof/>
            <w:webHidden/>
          </w:rPr>
          <w:instrText xml:space="preserve"> PAGEREF _Toc243906686 \h </w:instrText>
        </w:r>
        <w:r>
          <w:rPr>
            <w:noProof/>
            <w:webHidden/>
          </w:rPr>
        </w:r>
        <w:r>
          <w:rPr>
            <w:noProof/>
            <w:webHidden/>
          </w:rPr>
          <w:fldChar w:fldCharType="separate"/>
        </w:r>
        <w:r>
          <w:rPr>
            <w:noProof/>
            <w:webHidden/>
          </w:rPr>
          <w:t>71</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7" w:history="1">
        <w:r w:rsidRPr="00436833">
          <w:rPr>
            <w:rStyle w:val="Hyperlink"/>
            <w:noProof/>
          </w:rPr>
          <w:t>Table 47: The six objectives of the batch against the outcome</w:t>
        </w:r>
        <w:r>
          <w:rPr>
            <w:noProof/>
            <w:webHidden/>
          </w:rPr>
          <w:tab/>
        </w:r>
        <w:r>
          <w:rPr>
            <w:noProof/>
            <w:webHidden/>
          </w:rPr>
          <w:fldChar w:fldCharType="begin"/>
        </w:r>
        <w:r>
          <w:rPr>
            <w:noProof/>
            <w:webHidden/>
          </w:rPr>
          <w:instrText xml:space="preserve"> PAGEREF _Toc243906687 \h </w:instrText>
        </w:r>
        <w:r>
          <w:rPr>
            <w:noProof/>
            <w:webHidden/>
          </w:rPr>
        </w:r>
        <w:r>
          <w:rPr>
            <w:noProof/>
            <w:webHidden/>
          </w:rPr>
          <w:fldChar w:fldCharType="separate"/>
        </w:r>
        <w:r>
          <w:rPr>
            <w:noProof/>
            <w:webHidden/>
          </w:rPr>
          <w:t>73</w:t>
        </w:r>
        <w:r>
          <w:rPr>
            <w:noProof/>
            <w:webHidden/>
          </w:rPr>
          <w:fldChar w:fldCharType="end"/>
        </w:r>
      </w:hyperlink>
    </w:p>
    <w:p w:rsidR="0023564A" w:rsidRDefault="0023564A">
      <w:pPr>
        <w:pStyle w:val="TableofFigures"/>
        <w:tabs>
          <w:tab w:val="right" w:leader="dot" w:pos="9232"/>
        </w:tabs>
        <w:rPr>
          <w:rFonts w:asciiTheme="minorHAnsi" w:eastAsiaTheme="minorEastAsia" w:hAnsiTheme="minorHAnsi" w:cstheme="minorBidi"/>
          <w:noProof/>
          <w:sz w:val="22"/>
          <w:lang w:val="en-IN" w:eastAsia="en-IN"/>
        </w:rPr>
      </w:pPr>
      <w:hyperlink w:anchor="_Toc243906688" w:history="1">
        <w:r w:rsidRPr="00436833">
          <w:rPr>
            <w:rStyle w:val="Hyperlink"/>
            <w:noProof/>
          </w:rPr>
          <w:t xml:space="preserve">Table 48: Demo sign-ins (password </w:t>
        </w:r>
        <w:r w:rsidRPr="00436833">
          <w:rPr>
            <w:rStyle w:val="Hyperlink"/>
            <w:rFonts w:ascii="Consolas" w:eastAsia="Consolas" w:hAnsi="Consolas" w:cs="Consolas"/>
            <w:noProof/>
          </w:rPr>
          <w:t>Demo@1234</w:t>
        </w:r>
        <w:r w:rsidRPr="00436833">
          <w:rPr>
            <w:rStyle w:val="Hyperlink"/>
            <w:noProof/>
          </w:rPr>
          <w:t>)</w:t>
        </w:r>
        <w:r>
          <w:rPr>
            <w:noProof/>
            <w:webHidden/>
          </w:rPr>
          <w:tab/>
        </w:r>
        <w:r>
          <w:rPr>
            <w:noProof/>
            <w:webHidden/>
          </w:rPr>
          <w:fldChar w:fldCharType="begin"/>
        </w:r>
        <w:r>
          <w:rPr>
            <w:noProof/>
            <w:webHidden/>
          </w:rPr>
          <w:instrText xml:space="preserve"> PAGEREF _Toc243906688 \h </w:instrText>
        </w:r>
        <w:r>
          <w:rPr>
            <w:noProof/>
            <w:webHidden/>
          </w:rPr>
        </w:r>
        <w:r>
          <w:rPr>
            <w:noProof/>
            <w:webHidden/>
          </w:rPr>
          <w:fldChar w:fldCharType="separate"/>
        </w:r>
        <w:r>
          <w:rPr>
            <w:noProof/>
            <w:webHidden/>
          </w:rPr>
          <w:t>81</w:t>
        </w:r>
        <w:r>
          <w:rPr>
            <w:noProof/>
            <w:webHidden/>
          </w:rPr>
          <w:fldChar w:fldCharType="end"/>
        </w:r>
      </w:hyperlink>
    </w:p>
    <w:p w:rsidR="00051701" w:rsidRDefault="0023564A">
      <w:pPr>
        <w:spacing w:line="276" w:lineRule="auto"/>
        <w:jc w:val="left"/>
      </w:pPr>
      <w:r>
        <w:rPr>
          <w:rFonts w:cs="Times New Roman"/>
        </w:rPr>
        <w:fldChar w:fldCharType="end"/>
      </w:r>
    </w:p>
    <w:p w:rsidR="00051701" w:rsidRDefault="0023564A">
      <w:pPr>
        <w:pStyle w:val="Heading1"/>
        <w:pageBreakBefore/>
      </w:pPr>
      <w:bookmarkStart w:id="7" w:name="_Toc243906486"/>
      <w:r>
        <w:lastRenderedPageBreak/>
        <w:t>LIST OF ABBREVIATIONS</w:t>
      </w:r>
      <w:bookmarkEnd w:id="7"/>
    </w:p>
    <w:p w:rsidR="00051701" w:rsidRDefault="0023564A">
      <w:pPr>
        <w:pStyle w:val="Caption"/>
        <w:keepNext/>
        <w:spacing w:after="80"/>
      </w:pPr>
      <w:bookmarkStart w:id="8" w:name="_Toc2439066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2016"/>
        <w:gridCol w:w="7056"/>
      </w:tblGrid>
      <w:tr w:rsidR="00051701">
        <w:trPr>
          <w:cantSplit/>
          <w:tblHeader/>
          <w:jc w:val="center"/>
        </w:trPr>
        <w:tc>
          <w:tcPr>
            <w:tcW w:w="2016" w:type="dxa"/>
            <w:shd w:val="clear" w:color="auto" w:fill="1B2A41"/>
          </w:tcPr>
          <w:p w:rsidR="00051701" w:rsidRDefault="0023564A">
            <w:pPr>
              <w:spacing w:after="40" w:line="240" w:lineRule="auto"/>
              <w:jc w:val="center"/>
            </w:pPr>
            <w:r>
              <w:rPr>
                <w:rFonts w:cs="Times New Roman"/>
                <w:b/>
                <w:color w:val="FFFFFF"/>
                <w:sz w:val="20"/>
              </w:rPr>
              <w:t>Abbreviation</w:t>
            </w:r>
          </w:p>
        </w:tc>
        <w:tc>
          <w:tcPr>
            <w:tcW w:w="7056" w:type="dxa"/>
            <w:shd w:val="clear" w:color="auto" w:fill="1B2A41"/>
          </w:tcPr>
          <w:p w:rsidR="00051701" w:rsidRDefault="0023564A">
            <w:pPr>
              <w:spacing w:after="40" w:line="240" w:lineRule="auto"/>
              <w:jc w:val="center"/>
            </w:pPr>
            <w:r>
              <w:rPr>
                <w:rFonts w:cs="Times New Roman"/>
                <w:b/>
                <w:color w:val="FFFFFF"/>
                <w:sz w:val="20"/>
              </w:rPr>
              <w:t>Expansion</w:t>
            </w:r>
          </w:p>
        </w:tc>
      </w:tr>
      <w:tr w:rsidR="00051701">
        <w:trPr>
          <w:cantSplit/>
          <w:jc w:val="center"/>
        </w:trPr>
        <w:tc>
          <w:tcPr>
            <w:tcW w:w="2016" w:type="dxa"/>
          </w:tcPr>
          <w:p w:rsidR="00051701" w:rsidRDefault="0023564A">
            <w:pPr>
              <w:spacing w:after="40" w:line="240" w:lineRule="auto"/>
              <w:jc w:val="left"/>
            </w:pPr>
            <w:r>
              <w:rPr>
                <w:rFonts w:cs="Times New Roman"/>
                <w:sz w:val="20"/>
              </w:rPr>
              <w:t>API</w:t>
            </w:r>
          </w:p>
        </w:tc>
        <w:tc>
          <w:tcPr>
            <w:tcW w:w="7056" w:type="dxa"/>
          </w:tcPr>
          <w:p w:rsidR="00051701" w:rsidRDefault="0023564A">
            <w:pPr>
              <w:spacing w:after="40" w:line="240" w:lineRule="auto"/>
              <w:jc w:val="left"/>
            </w:pPr>
            <w:r>
              <w:rPr>
                <w:rFonts w:cs="Times New Roman"/>
                <w:sz w:val="20"/>
              </w:rPr>
              <w:t>Application Programming Interface</w:t>
            </w:r>
          </w:p>
        </w:tc>
      </w:tr>
      <w:tr w:rsidR="00051701">
        <w:trPr>
          <w:cantSplit/>
          <w:jc w:val="center"/>
        </w:trPr>
        <w:tc>
          <w:tcPr>
            <w:tcW w:w="2016" w:type="dxa"/>
          </w:tcPr>
          <w:p w:rsidR="00051701" w:rsidRDefault="0023564A">
            <w:pPr>
              <w:spacing w:after="40" w:line="240" w:lineRule="auto"/>
              <w:jc w:val="left"/>
            </w:pPr>
            <w:r>
              <w:rPr>
                <w:rFonts w:cs="Times New Roman"/>
                <w:sz w:val="20"/>
              </w:rPr>
              <w:t>AUC</w:t>
            </w:r>
          </w:p>
        </w:tc>
        <w:tc>
          <w:tcPr>
            <w:tcW w:w="7056" w:type="dxa"/>
          </w:tcPr>
          <w:p w:rsidR="00051701" w:rsidRDefault="0023564A">
            <w:pPr>
              <w:spacing w:after="40" w:line="240" w:lineRule="auto"/>
              <w:jc w:val="left"/>
            </w:pPr>
            <w:r>
              <w:rPr>
                <w:rFonts w:cs="Times New Roman"/>
                <w:sz w:val="20"/>
              </w:rPr>
              <w:t>Area Under the Curve</w:t>
            </w:r>
          </w:p>
        </w:tc>
      </w:tr>
      <w:tr w:rsidR="00051701">
        <w:trPr>
          <w:cantSplit/>
          <w:jc w:val="center"/>
        </w:trPr>
        <w:tc>
          <w:tcPr>
            <w:tcW w:w="2016" w:type="dxa"/>
          </w:tcPr>
          <w:p w:rsidR="00051701" w:rsidRDefault="0023564A">
            <w:pPr>
              <w:spacing w:after="40" w:line="240" w:lineRule="auto"/>
              <w:jc w:val="left"/>
            </w:pPr>
            <w:r>
              <w:rPr>
                <w:rFonts w:cs="Times New Roman"/>
                <w:sz w:val="20"/>
              </w:rPr>
              <w:t>bcrypt</w:t>
            </w:r>
          </w:p>
        </w:tc>
        <w:tc>
          <w:tcPr>
            <w:tcW w:w="7056" w:type="dxa"/>
          </w:tcPr>
          <w:p w:rsidR="00051701" w:rsidRDefault="0023564A">
            <w:pPr>
              <w:spacing w:after="40" w:line="240" w:lineRule="auto"/>
              <w:jc w:val="left"/>
            </w:pPr>
            <w:r>
              <w:rPr>
                <w:rFonts w:cs="Times New Roman"/>
                <w:sz w:val="20"/>
              </w:rPr>
              <w:t>Adaptive password-hashing function</w:t>
            </w:r>
          </w:p>
        </w:tc>
      </w:tr>
      <w:tr w:rsidR="00051701">
        <w:trPr>
          <w:cantSplit/>
          <w:jc w:val="center"/>
        </w:trPr>
        <w:tc>
          <w:tcPr>
            <w:tcW w:w="2016" w:type="dxa"/>
          </w:tcPr>
          <w:p w:rsidR="00051701" w:rsidRDefault="0023564A">
            <w:pPr>
              <w:spacing w:after="40" w:line="240" w:lineRule="auto"/>
              <w:jc w:val="left"/>
            </w:pPr>
            <w:r>
              <w:rPr>
                <w:rFonts w:cs="Times New Roman"/>
                <w:sz w:val="20"/>
              </w:rPr>
              <w:t>CORS</w:t>
            </w:r>
          </w:p>
        </w:tc>
        <w:tc>
          <w:tcPr>
            <w:tcW w:w="7056" w:type="dxa"/>
          </w:tcPr>
          <w:p w:rsidR="00051701" w:rsidRDefault="0023564A">
            <w:pPr>
              <w:spacing w:after="40" w:line="240" w:lineRule="auto"/>
              <w:jc w:val="left"/>
            </w:pPr>
            <w:r>
              <w:rPr>
                <w:rFonts w:cs="Times New Roman"/>
                <w:sz w:val="20"/>
              </w:rPr>
              <w:t>Cross-Origin Resource Sharing</w:t>
            </w:r>
          </w:p>
        </w:tc>
      </w:tr>
      <w:tr w:rsidR="00051701">
        <w:trPr>
          <w:cantSplit/>
          <w:jc w:val="center"/>
        </w:trPr>
        <w:tc>
          <w:tcPr>
            <w:tcW w:w="2016" w:type="dxa"/>
          </w:tcPr>
          <w:p w:rsidR="00051701" w:rsidRDefault="0023564A">
            <w:pPr>
              <w:spacing w:after="40" w:line="240" w:lineRule="auto"/>
              <w:jc w:val="left"/>
            </w:pPr>
            <w:r>
              <w:rPr>
                <w:rFonts w:cs="Times New Roman"/>
                <w:sz w:val="20"/>
              </w:rPr>
              <w:t>CPU</w:t>
            </w:r>
          </w:p>
        </w:tc>
        <w:tc>
          <w:tcPr>
            <w:tcW w:w="7056" w:type="dxa"/>
          </w:tcPr>
          <w:p w:rsidR="00051701" w:rsidRDefault="0023564A">
            <w:pPr>
              <w:spacing w:after="40" w:line="240" w:lineRule="auto"/>
              <w:jc w:val="left"/>
            </w:pPr>
            <w:r>
              <w:rPr>
                <w:rFonts w:cs="Times New Roman"/>
                <w:sz w:val="20"/>
              </w:rPr>
              <w:t>Central Processing Unit</w:t>
            </w:r>
          </w:p>
        </w:tc>
      </w:tr>
      <w:tr w:rsidR="00051701">
        <w:trPr>
          <w:cantSplit/>
          <w:jc w:val="center"/>
        </w:trPr>
        <w:tc>
          <w:tcPr>
            <w:tcW w:w="2016" w:type="dxa"/>
          </w:tcPr>
          <w:p w:rsidR="00051701" w:rsidRDefault="0023564A">
            <w:pPr>
              <w:spacing w:after="40" w:line="240" w:lineRule="auto"/>
              <w:jc w:val="left"/>
            </w:pPr>
            <w:r>
              <w:rPr>
                <w:rFonts w:cs="Times New Roman"/>
                <w:sz w:val="20"/>
              </w:rPr>
              <w:t>CSV</w:t>
            </w:r>
          </w:p>
        </w:tc>
        <w:tc>
          <w:tcPr>
            <w:tcW w:w="7056" w:type="dxa"/>
          </w:tcPr>
          <w:p w:rsidR="00051701" w:rsidRDefault="0023564A">
            <w:pPr>
              <w:spacing w:after="40" w:line="240" w:lineRule="auto"/>
              <w:jc w:val="left"/>
            </w:pPr>
            <w:r>
              <w:rPr>
                <w:rFonts w:cs="Times New Roman"/>
                <w:sz w:val="20"/>
              </w:rPr>
              <w:t>Comma-Separated Values</w:t>
            </w:r>
          </w:p>
        </w:tc>
      </w:tr>
      <w:tr w:rsidR="00051701">
        <w:trPr>
          <w:cantSplit/>
          <w:jc w:val="center"/>
        </w:trPr>
        <w:tc>
          <w:tcPr>
            <w:tcW w:w="2016" w:type="dxa"/>
          </w:tcPr>
          <w:p w:rsidR="00051701" w:rsidRDefault="0023564A">
            <w:pPr>
              <w:spacing w:after="40" w:line="240" w:lineRule="auto"/>
              <w:jc w:val="left"/>
            </w:pPr>
            <w:r>
              <w:rPr>
                <w:rFonts w:cs="Times New Roman"/>
                <w:sz w:val="20"/>
              </w:rPr>
              <w:t>DFD</w:t>
            </w:r>
          </w:p>
        </w:tc>
        <w:tc>
          <w:tcPr>
            <w:tcW w:w="7056" w:type="dxa"/>
          </w:tcPr>
          <w:p w:rsidR="00051701" w:rsidRDefault="0023564A">
            <w:pPr>
              <w:spacing w:after="40" w:line="240" w:lineRule="auto"/>
              <w:jc w:val="left"/>
            </w:pPr>
            <w:r>
              <w:rPr>
                <w:rFonts w:cs="Times New Roman"/>
                <w:sz w:val="20"/>
              </w:rPr>
              <w:t>Data Flow Diagram</w:t>
            </w:r>
          </w:p>
        </w:tc>
      </w:tr>
      <w:tr w:rsidR="00051701">
        <w:trPr>
          <w:cantSplit/>
          <w:jc w:val="center"/>
        </w:trPr>
        <w:tc>
          <w:tcPr>
            <w:tcW w:w="2016" w:type="dxa"/>
          </w:tcPr>
          <w:p w:rsidR="00051701" w:rsidRDefault="0023564A">
            <w:pPr>
              <w:spacing w:after="40" w:line="240" w:lineRule="auto"/>
              <w:jc w:val="left"/>
            </w:pPr>
            <w:r>
              <w:rPr>
                <w:rFonts w:cs="Times New Roman"/>
                <w:sz w:val="20"/>
              </w:rPr>
              <w:t>ELU</w:t>
            </w:r>
          </w:p>
        </w:tc>
        <w:tc>
          <w:tcPr>
            <w:tcW w:w="7056" w:type="dxa"/>
          </w:tcPr>
          <w:p w:rsidR="00051701" w:rsidRDefault="0023564A">
            <w:pPr>
              <w:spacing w:after="40" w:line="240" w:lineRule="auto"/>
              <w:jc w:val="left"/>
            </w:pPr>
            <w:r>
              <w:rPr>
                <w:rFonts w:cs="Times New Roman"/>
                <w:sz w:val="20"/>
              </w:rPr>
              <w:t>Exponential Linear Unit</w:t>
            </w:r>
          </w:p>
        </w:tc>
      </w:tr>
      <w:tr w:rsidR="00051701">
        <w:trPr>
          <w:cantSplit/>
          <w:jc w:val="center"/>
        </w:trPr>
        <w:tc>
          <w:tcPr>
            <w:tcW w:w="2016" w:type="dxa"/>
          </w:tcPr>
          <w:p w:rsidR="00051701" w:rsidRDefault="0023564A">
            <w:pPr>
              <w:spacing w:after="40" w:line="240" w:lineRule="auto"/>
              <w:jc w:val="left"/>
            </w:pPr>
            <w:r>
              <w:rPr>
                <w:rFonts w:cs="Times New Roman"/>
                <w:sz w:val="20"/>
              </w:rPr>
              <w:t>ER</w:t>
            </w:r>
          </w:p>
        </w:tc>
        <w:tc>
          <w:tcPr>
            <w:tcW w:w="7056" w:type="dxa"/>
          </w:tcPr>
          <w:p w:rsidR="00051701" w:rsidRDefault="0023564A">
            <w:pPr>
              <w:spacing w:after="40" w:line="240" w:lineRule="auto"/>
              <w:jc w:val="left"/>
            </w:pPr>
            <w:r>
              <w:rPr>
                <w:rFonts w:cs="Times New Roman"/>
                <w:sz w:val="20"/>
              </w:rPr>
              <w:t>Entity-Relationship</w:t>
            </w:r>
          </w:p>
        </w:tc>
      </w:tr>
      <w:tr w:rsidR="00051701">
        <w:trPr>
          <w:cantSplit/>
          <w:jc w:val="center"/>
        </w:trPr>
        <w:tc>
          <w:tcPr>
            <w:tcW w:w="2016" w:type="dxa"/>
          </w:tcPr>
          <w:p w:rsidR="00051701" w:rsidRDefault="0023564A">
            <w:pPr>
              <w:spacing w:after="40" w:line="240" w:lineRule="auto"/>
              <w:jc w:val="left"/>
            </w:pPr>
            <w:r>
              <w:rPr>
                <w:rFonts w:cs="Times New Roman"/>
                <w:sz w:val="20"/>
              </w:rPr>
              <w:t>F1</w:t>
            </w:r>
          </w:p>
        </w:tc>
        <w:tc>
          <w:tcPr>
            <w:tcW w:w="7056" w:type="dxa"/>
          </w:tcPr>
          <w:p w:rsidR="00051701" w:rsidRDefault="0023564A">
            <w:pPr>
              <w:spacing w:after="40" w:line="240" w:lineRule="auto"/>
              <w:jc w:val="left"/>
            </w:pPr>
            <w:r>
              <w:rPr>
                <w:rFonts w:cs="Times New Roman"/>
                <w:sz w:val="20"/>
              </w:rPr>
              <w:t>Harmonic mean of precision and recall</w:t>
            </w:r>
          </w:p>
        </w:tc>
      </w:tr>
      <w:tr w:rsidR="00051701">
        <w:trPr>
          <w:cantSplit/>
          <w:jc w:val="center"/>
        </w:trPr>
        <w:tc>
          <w:tcPr>
            <w:tcW w:w="2016" w:type="dxa"/>
          </w:tcPr>
          <w:p w:rsidR="00051701" w:rsidRDefault="0023564A">
            <w:pPr>
              <w:spacing w:after="40" w:line="240" w:lineRule="auto"/>
              <w:jc w:val="left"/>
            </w:pPr>
            <w:r>
              <w:rPr>
                <w:rFonts w:cs="Times New Roman"/>
                <w:sz w:val="20"/>
              </w:rPr>
              <w:t>GAT</w:t>
            </w:r>
          </w:p>
        </w:tc>
        <w:tc>
          <w:tcPr>
            <w:tcW w:w="7056" w:type="dxa"/>
          </w:tcPr>
          <w:p w:rsidR="00051701" w:rsidRDefault="0023564A">
            <w:pPr>
              <w:spacing w:after="40" w:line="240" w:lineRule="auto"/>
              <w:jc w:val="left"/>
            </w:pPr>
            <w:r>
              <w:rPr>
                <w:rFonts w:cs="Times New Roman"/>
                <w:sz w:val="20"/>
              </w:rPr>
              <w:t>Graph Attention Network</w:t>
            </w:r>
          </w:p>
        </w:tc>
      </w:tr>
      <w:tr w:rsidR="00051701">
        <w:trPr>
          <w:cantSplit/>
          <w:jc w:val="center"/>
        </w:trPr>
        <w:tc>
          <w:tcPr>
            <w:tcW w:w="2016" w:type="dxa"/>
          </w:tcPr>
          <w:p w:rsidR="00051701" w:rsidRDefault="0023564A">
            <w:pPr>
              <w:spacing w:after="40" w:line="240" w:lineRule="auto"/>
              <w:jc w:val="left"/>
            </w:pPr>
            <w:r>
              <w:rPr>
                <w:rFonts w:cs="Times New Roman"/>
                <w:sz w:val="20"/>
              </w:rPr>
              <w:t>GCN</w:t>
            </w:r>
          </w:p>
        </w:tc>
        <w:tc>
          <w:tcPr>
            <w:tcW w:w="7056" w:type="dxa"/>
          </w:tcPr>
          <w:p w:rsidR="00051701" w:rsidRDefault="0023564A">
            <w:pPr>
              <w:spacing w:after="40" w:line="240" w:lineRule="auto"/>
              <w:jc w:val="left"/>
            </w:pPr>
            <w:r>
              <w:rPr>
                <w:rFonts w:cs="Times New Roman"/>
                <w:sz w:val="20"/>
              </w:rPr>
              <w:t xml:space="preserve">Graph </w:t>
            </w:r>
            <w:r>
              <w:rPr>
                <w:rFonts w:cs="Times New Roman"/>
                <w:sz w:val="20"/>
              </w:rPr>
              <w:t>Convolutional Network</w:t>
            </w:r>
          </w:p>
        </w:tc>
      </w:tr>
      <w:tr w:rsidR="00051701">
        <w:trPr>
          <w:cantSplit/>
          <w:jc w:val="center"/>
        </w:trPr>
        <w:tc>
          <w:tcPr>
            <w:tcW w:w="2016" w:type="dxa"/>
          </w:tcPr>
          <w:p w:rsidR="00051701" w:rsidRDefault="0023564A">
            <w:pPr>
              <w:spacing w:after="40" w:line="240" w:lineRule="auto"/>
              <w:jc w:val="left"/>
            </w:pPr>
            <w:r>
              <w:rPr>
                <w:rFonts w:cs="Times New Roman"/>
                <w:sz w:val="20"/>
              </w:rPr>
              <w:t>GNN</w:t>
            </w:r>
          </w:p>
        </w:tc>
        <w:tc>
          <w:tcPr>
            <w:tcW w:w="7056" w:type="dxa"/>
          </w:tcPr>
          <w:p w:rsidR="00051701" w:rsidRDefault="0023564A">
            <w:pPr>
              <w:spacing w:after="40" w:line="240" w:lineRule="auto"/>
              <w:jc w:val="left"/>
            </w:pPr>
            <w:r>
              <w:rPr>
                <w:rFonts w:cs="Times New Roman"/>
                <w:sz w:val="20"/>
              </w:rPr>
              <w:t>Graph Neural Network</w:t>
            </w:r>
          </w:p>
        </w:tc>
      </w:tr>
      <w:tr w:rsidR="00051701">
        <w:trPr>
          <w:cantSplit/>
          <w:jc w:val="center"/>
        </w:trPr>
        <w:tc>
          <w:tcPr>
            <w:tcW w:w="2016" w:type="dxa"/>
          </w:tcPr>
          <w:p w:rsidR="00051701" w:rsidRDefault="0023564A">
            <w:pPr>
              <w:spacing w:after="40" w:line="240" w:lineRule="auto"/>
              <w:jc w:val="left"/>
            </w:pPr>
            <w:r>
              <w:rPr>
                <w:rFonts w:cs="Times New Roman"/>
                <w:sz w:val="20"/>
              </w:rPr>
              <w:t>GraphSAGE</w:t>
            </w:r>
          </w:p>
        </w:tc>
        <w:tc>
          <w:tcPr>
            <w:tcW w:w="7056" w:type="dxa"/>
          </w:tcPr>
          <w:p w:rsidR="00051701" w:rsidRDefault="0023564A">
            <w:pPr>
              <w:spacing w:after="40" w:line="240" w:lineRule="auto"/>
              <w:jc w:val="left"/>
            </w:pPr>
            <w:r>
              <w:rPr>
                <w:rFonts w:cs="Times New Roman"/>
                <w:sz w:val="20"/>
              </w:rPr>
              <w:t>Graph SAmple and aggreGatE</w:t>
            </w:r>
          </w:p>
        </w:tc>
      </w:tr>
      <w:tr w:rsidR="00051701">
        <w:trPr>
          <w:cantSplit/>
          <w:jc w:val="center"/>
        </w:trPr>
        <w:tc>
          <w:tcPr>
            <w:tcW w:w="2016" w:type="dxa"/>
          </w:tcPr>
          <w:p w:rsidR="00051701" w:rsidRDefault="0023564A">
            <w:pPr>
              <w:spacing w:after="40" w:line="240" w:lineRule="auto"/>
              <w:jc w:val="left"/>
            </w:pPr>
            <w:r>
              <w:rPr>
                <w:rFonts w:cs="Times New Roman"/>
                <w:sz w:val="20"/>
              </w:rPr>
              <w:t>HTTP</w:t>
            </w:r>
          </w:p>
        </w:tc>
        <w:tc>
          <w:tcPr>
            <w:tcW w:w="7056" w:type="dxa"/>
          </w:tcPr>
          <w:p w:rsidR="00051701" w:rsidRDefault="0023564A">
            <w:pPr>
              <w:spacing w:after="40" w:line="240" w:lineRule="auto"/>
              <w:jc w:val="left"/>
            </w:pPr>
            <w:r>
              <w:rPr>
                <w:rFonts w:cs="Times New Roman"/>
                <w:sz w:val="20"/>
              </w:rPr>
              <w:t>Hypertext Transfer Protocol</w:t>
            </w:r>
          </w:p>
        </w:tc>
      </w:tr>
      <w:tr w:rsidR="00051701">
        <w:trPr>
          <w:cantSplit/>
          <w:jc w:val="center"/>
        </w:trPr>
        <w:tc>
          <w:tcPr>
            <w:tcW w:w="2016" w:type="dxa"/>
          </w:tcPr>
          <w:p w:rsidR="00051701" w:rsidRDefault="0023564A">
            <w:pPr>
              <w:spacing w:after="40" w:line="240" w:lineRule="auto"/>
              <w:jc w:val="left"/>
            </w:pPr>
            <w:r>
              <w:rPr>
                <w:rFonts w:cs="Times New Roman"/>
                <w:sz w:val="20"/>
              </w:rPr>
              <w:t>JSON</w:t>
            </w:r>
          </w:p>
        </w:tc>
        <w:tc>
          <w:tcPr>
            <w:tcW w:w="7056" w:type="dxa"/>
          </w:tcPr>
          <w:p w:rsidR="00051701" w:rsidRDefault="0023564A">
            <w:pPr>
              <w:spacing w:after="40" w:line="240" w:lineRule="auto"/>
              <w:jc w:val="left"/>
            </w:pPr>
            <w:r>
              <w:rPr>
                <w:rFonts w:cs="Times New Roman"/>
                <w:sz w:val="20"/>
              </w:rPr>
              <w:t>JavaScript Object Notation</w:t>
            </w:r>
          </w:p>
        </w:tc>
      </w:tr>
      <w:tr w:rsidR="00051701">
        <w:trPr>
          <w:cantSplit/>
          <w:jc w:val="center"/>
        </w:trPr>
        <w:tc>
          <w:tcPr>
            <w:tcW w:w="2016" w:type="dxa"/>
          </w:tcPr>
          <w:p w:rsidR="00051701" w:rsidRDefault="0023564A">
            <w:pPr>
              <w:spacing w:after="40" w:line="240" w:lineRule="auto"/>
              <w:jc w:val="left"/>
            </w:pPr>
            <w:r>
              <w:rPr>
                <w:rFonts w:cs="Times New Roman"/>
                <w:sz w:val="20"/>
              </w:rPr>
              <w:t>JWT</w:t>
            </w:r>
          </w:p>
        </w:tc>
        <w:tc>
          <w:tcPr>
            <w:tcW w:w="7056" w:type="dxa"/>
          </w:tcPr>
          <w:p w:rsidR="00051701" w:rsidRDefault="0023564A">
            <w:pPr>
              <w:spacing w:after="40" w:line="240" w:lineRule="auto"/>
              <w:jc w:val="left"/>
            </w:pPr>
            <w:r>
              <w:rPr>
                <w:rFonts w:cs="Times New Roman"/>
                <w:sz w:val="20"/>
              </w:rPr>
              <w:t>JSON Web Token</w:t>
            </w:r>
          </w:p>
        </w:tc>
      </w:tr>
      <w:tr w:rsidR="00051701">
        <w:trPr>
          <w:cantSplit/>
          <w:jc w:val="center"/>
        </w:trPr>
        <w:tc>
          <w:tcPr>
            <w:tcW w:w="2016" w:type="dxa"/>
          </w:tcPr>
          <w:p w:rsidR="00051701" w:rsidRDefault="0023564A">
            <w:pPr>
              <w:spacing w:after="40" w:line="240" w:lineRule="auto"/>
              <w:jc w:val="left"/>
            </w:pPr>
            <w:r>
              <w:rPr>
                <w:rFonts w:cs="Times New Roman"/>
                <w:sz w:val="20"/>
              </w:rPr>
              <w:t>kNN</w:t>
            </w:r>
          </w:p>
        </w:tc>
        <w:tc>
          <w:tcPr>
            <w:tcW w:w="7056" w:type="dxa"/>
          </w:tcPr>
          <w:p w:rsidR="00051701" w:rsidRDefault="0023564A">
            <w:pPr>
              <w:spacing w:after="40" w:line="240" w:lineRule="auto"/>
              <w:jc w:val="left"/>
            </w:pPr>
            <w:r>
              <w:rPr>
                <w:rFonts w:cs="Times New Roman"/>
                <w:sz w:val="20"/>
              </w:rPr>
              <w:t>k Nearest Neighbours</w:t>
            </w:r>
          </w:p>
        </w:tc>
      </w:tr>
      <w:tr w:rsidR="00051701">
        <w:trPr>
          <w:cantSplit/>
          <w:jc w:val="center"/>
        </w:trPr>
        <w:tc>
          <w:tcPr>
            <w:tcW w:w="2016" w:type="dxa"/>
          </w:tcPr>
          <w:p w:rsidR="00051701" w:rsidRDefault="0023564A">
            <w:pPr>
              <w:spacing w:after="40" w:line="240" w:lineRule="auto"/>
              <w:jc w:val="left"/>
            </w:pPr>
            <w:r>
              <w:rPr>
                <w:rFonts w:cs="Times New Roman"/>
                <w:sz w:val="20"/>
              </w:rPr>
              <w:t>MLP</w:t>
            </w:r>
          </w:p>
        </w:tc>
        <w:tc>
          <w:tcPr>
            <w:tcW w:w="7056" w:type="dxa"/>
          </w:tcPr>
          <w:p w:rsidR="00051701" w:rsidRDefault="0023564A">
            <w:pPr>
              <w:spacing w:after="40" w:line="240" w:lineRule="auto"/>
              <w:jc w:val="left"/>
            </w:pPr>
            <w:r>
              <w:rPr>
                <w:rFonts w:cs="Times New Roman"/>
                <w:sz w:val="20"/>
              </w:rPr>
              <w:t>Multi-Layer Perceptron</w:t>
            </w:r>
          </w:p>
        </w:tc>
      </w:tr>
      <w:tr w:rsidR="00051701">
        <w:trPr>
          <w:cantSplit/>
          <w:jc w:val="center"/>
        </w:trPr>
        <w:tc>
          <w:tcPr>
            <w:tcW w:w="2016" w:type="dxa"/>
          </w:tcPr>
          <w:p w:rsidR="00051701" w:rsidRDefault="0023564A">
            <w:pPr>
              <w:spacing w:after="40" w:line="240" w:lineRule="auto"/>
              <w:jc w:val="left"/>
            </w:pPr>
            <w:r>
              <w:rPr>
                <w:rFonts w:cs="Times New Roman"/>
                <w:sz w:val="20"/>
              </w:rPr>
              <w:t>MST</w:t>
            </w:r>
          </w:p>
        </w:tc>
        <w:tc>
          <w:tcPr>
            <w:tcW w:w="7056" w:type="dxa"/>
          </w:tcPr>
          <w:p w:rsidR="00051701" w:rsidRDefault="0023564A">
            <w:pPr>
              <w:spacing w:after="40" w:line="240" w:lineRule="auto"/>
              <w:jc w:val="left"/>
            </w:pPr>
            <w:r>
              <w:rPr>
                <w:rFonts w:cs="Times New Roman"/>
                <w:sz w:val="20"/>
              </w:rPr>
              <w:t>Minimum Spanning Tree</w:t>
            </w:r>
          </w:p>
        </w:tc>
      </w:tr>
      <w:tr w:rsidR="00051701">
        <w:trPr>
          <w:cantSplit/>
          <w:jc w:val="center"/>
        </w:trPr>
        <w:tc>
          <w:tcPr>
            <w:tcW w:w="2016" w:type="dxa"/>
          </w:tcPr>
          <w:p w:rsidR="00051701" w:rsidRDefault="0023564A">
            <w:pPr>
              <w:spacing w:after="40" w:line="240" w:lineRule="auto"/>
              <w:jc w:val="left"/>
            </w:pPr>
            <w:r>
              <w:rPr>
                <w:rFonts w:cs="Times New Roman"/>
                <w:sz w:val="20"/>
              </w:rPr>
              <w:t>NLP</w:t>
            </w:r>
          </w:p>
        </w:tc>
        <w:tc>
          <w:tcPr>
            <w:tcW w:w="7056" w:type="dxa"/>
          </w:tcPr>
          <w:p w:rsidR="00051701" w:rsidRDefault="0023564A">
            <w:pPr>
              <w:spacing w:after="40" w:line="240" w:lineRule="auto"/>
              <w:jc w:val="left"/>
            </w:pPr>
            <w:r>
              <w:rPr>
                <w:rFonts w:cs="Times New Roman"/>
                <w:sz w:val="20"/>
              </w:rPr>
              <w:t>Natural Language Processing</w:t>
            </w:r>
          </w:p>
        </w:tc>
      </w:tr>
      <w:tr w:rsidR="00051701">
        <w:trPr>
          <w:cantSplit/>
          <w:jc w:val="center"/>
        </w:trPr>
        <w:tc>
          <w:tcPr>
            <w:tcW w:w="2016" w:type="dxa"/>
          </w:tcPr>
          <w:p w:rsidR="00051701" w:rsidRDefault="0023564A">
            <w:pPr>
              <w:spacing w:after="40" w:line="240" w:lineRule="auto"/>
              <w:jc w:val="left"/>
            </w:pPr>
            <w:r>
              <w:rPr>
                <w:rFonts w:cs="Times New Roman"/>
                <w:sz w:val="20"/>
              </w:rPr>
              <w:t>ORM</w:t>
            </w:r>
          </w:p>
        </w:tc>
        <w:tc>
          <w:tcPr>
            <w:tcW w:w="7056" w:type="dxa"/>
          </w:tcPr>
          <w:p w:rsidR="00051701" w:rsidRDefault="0023564A">
            <w:pPr>
              <w:spacing w:after="40" w:line="240" w:lineRule="auto"/>
              <w:jc w:val="left"/>
            </w:pPr>
            <w:r>
              <w:rPr>
                <w:rFonts w:cs="Times New Roman"/>
                <w:sz w:val="20"/>
              </w:rPr>
              <w:t>Object-Relational Mapping</w:t>
            </w:r>
          </w:p>
        </w:tc>
      </w:tr>
      <w:tr w:rsidR="00051701">
        <w:trPr>
          <w:cantSplit/>
          <w:jc w:val="center"/>
        </w:trPr>
        <w:tc>
          <w:tcPr>
            <w:tcW w:w="2016" w:type="dxa"/>
          </w:tcPr>
          <w:p w:rsidR="00051701" w:rsidRDefault="0023564A">
            <w:pPr>
              <w:spacing w:after="40" w:line="240" w:lineRule="auto"/>
              <w:jc w:val="left"/>
            </w:pPr>
            <w:r>
              <w:rPr>
                <w:rFonts w:cs="Times New Roman"/>
                <w:sz w:val="20"/>
              </w:rPr>
              <w:t>PR</w:t>
            </w:r>
          </w:p>
        </w:tc>
        <w:tc>
          <w:tcPr>
            <w:tcW w:w="7056" w:type="dxa"/>
          </w:tcPr>
          <w:p w:rsidR="00051701" w:rsidRDefault="0023564A">
            <w:pPr>
              <w:spacing w:after="40" w:line="240" w:lineRule="auto"/>
              <w:jc w:val="left"/>
            </w:pPr>
            <w:r>
              <w:rPr>
                <w:rFonts w:cs="Times New Roman"/>
                <w:sz w:val="20"/>
              </w:rPr>
              <w:t>Precision-Recall</w:t>
            </w:r>
          </w:p>
        </w:tc>
      </w:tr>
      <w:tr w:rsidR="00051701">
        <w:trPr>
          <w:cantSplit/>
          <w:jc w:val="center"/>
        </w:trPr>
        <w:tc>
          <w:tcPr>
            <w:tcW w:w="2016" w:type="dxa"/>
          </w:tcPr>
          <w:p w:rsidR="00051701" w:rsidRDefault="0023564A">
            <w:pPr>
              <w:spacing w:after="40" w:line="240" w:lineRule="auto"/>
              <w:jc w:val="left"/>
            </w:pPr>
            <w:r>
              <w:rPr>
                <w:rFonts w:cs="Times New Roman"/>
                <w:sz w:val="20"/>
              </w:rPr>
              <w:t>REST</w:t>
            </w:r>
          </w:p>
        </w:tc>
        <w:tc>
          <w:tcPr>
            <w:tcW w:w="7056" w:type="dxa"/>
          </w:tcPr>
          <w:p w:rsidR="00051701" w:rsidRDefault="0023564A">
            <w:pPr>
              <w:spacing w:after="40" w:line="240" w:lineRule="auto"/>
              <w:jc w:val="left"/>
            </w:pPr>
            <w:r>
              <w:rPr>
                <w:rFonts w:cs="Times New Roman"/>
                <w:sz w:val="20"/>
              </w:rPr>
              <w:t>Representational State Transfer</w:t>
            </w:r>
          </w:p>
        </w:tc>
      </w:tr>
      <w:tr w:rsidR="00051701">
        <w:trPr>
          <w:cantSplit/>
          <w:jc w:val="center"/>
        </w:trPr>
        <w:tc>
          <w:tcPr>
            <w:tcW w:w="2016" w:type="dxa"/>
          </w:tcPr>
          <w:p w:rsidR="00051701" w:rsidRDefault="0023564A">
            <w:pPr>
              <w:spacing w:after="40" w:line="240" w:lineRule="auto"/>
              <w:jc w:val="left"/>
            </w:pPr>
            <w:r>
              <w:rPr>
                <w:rFonts w:cs="Times New Roman"/>
                <w:sz w:val="20"/>
              </w:rPr>
              <w:t>ROC</w:t>
            </w:r>
          </w:p>
        </w:tc>
        <w:tc>
          <w:tcPr>
            <w:tcW w:w="7056" w:type="dxa"/>
          </w:tcPr>
          <w:p w:rsidR="00051701" w:rsidRDefault="0023564A">
            <w:pPr>
              <w:spacing w:after="40" w:line="240" w:lineRule="auto"/>
              <w:jc w:val="left"/>
            </w:pPr>
            <w:r>
              <w:rPr>
                <w:rFonts w:cs="Times New Roman"/>
                <w:sz w:val="20"/>
              </w:rPr>
              <w:t>Receiver Operating Characteristic</w:t>
            </w:r>
          </w:p>
        </w:tc>
      </w:tr>
      <w:tr w:rsidR="00051701">
        <w:trPr>
          <w:cantSplit/>
          <w:jc w:val="center"/>
        </w:trPr>
        <w:tc>
          <w:tcPr>
            <w:tcW w:w="2016" w:type="dxa"/>
          </w:tcPr>
          <w:p w:rsidR="00051701" w:rsidRDefault="0023564A">
            <w:pPr>
              <w:spacing w:after="40" w:line="240" w:lineRule="auto"/>
              <w:jc w:val="left"/>
            </w:pPr>
            <w:r>
              <w:rPr>
                <w:rFonts w:cs="Times New Roman"/>
                <w:sz w:val="20"/>
              </w:rPr>
              <w:t>SNAP</w:t>
            </w:r>
          </w:p>
        </w:tc>
        <w:tc>
          <w:tcPr>
            <w:tcW w:w="7056" w:type="dxa"/>
          </w:tcPr>
          <w:p w:rsidR="00051701" w:rsidRDefault="0023564A">
            <w:pPr>
              <w:spacing w:after="40" w:line="240" w:lineRule="auto"/>
              <w:jc w:val="left"/>
            </w:pPr>
            <w:r>
              <w:rPr>
                <w:rFonts w:cs="Times New Roman"/>
                <w:sz w:val="20"/>
              </w:rPr>
              <w:t>Stanford Network Analysis Project</w:t>
            </w:r>
          </w:p>
        </w:tc>
      </w:tr>
      <w:tr w:rsidR="00051701">
        <w:trPr>
          <w:cantSplit/>
          <w:jc w:val="center"/>
        </w:trPr>
        <w:tc>
          <w:tcPr>
            <w:tcW w:w="2016" w:type="dxa"/>
          </w:tcPr>
          <w:p w:rsidR="00051701" w:rsidRDefault="0023564A">
            <w:pPr>
              <w:spacing w:after="40" w:line="240" w:lineRule="auto"/>
              <w:jc w:val="left"/>
            </w:pPr>
            <w:r>
              <w:rPr>
                <w:rFonts w:cs="Times New Roman"/>
                <w:sz w:val="20"/>
              </w:rPr>
              <w:t>SPA</w:t>
            </w:r>
          </w:p>
        </w:tc>
        <w:tc>
          <w:tcPr>
            <w:tcW w:w="7056" w:type="dxa"/>
          </w:tcPr>
          <w:p w:rsidR="00051701" w:rsidRDefault="0023564A">
            <w:pPr>
              <w:spacing w:after="40" w:line="240" w:lineRule="auto"/>
              <w:jc w:val="left"/>
            </w:pPr>
            <w:r>
              <w:rPr>
                <w:rFonts w:cs="Times New Roman"/>
                <w:sz w:val="20"/>
              </w:rPr>
              <w:t>Single-Page Application</w:t>
            </w:r>
          </w:p>
        </w:tc>
      </w:tr>
      <w:tr w:rsidR="00051701">
        <w:trPr>
          <w:cantSplit/>
          <w:jc w:val="center"/>
        </w:trPr>
        <w:tc>
          <w:tcPr>
            <w:tcW w:w="2016" w:type="dxa"/>
          </w:tcPr>
          <w:p w:rsidR="00051701" w:rsidRDefault="0023564A">
            <w:pPr>
              <w:spacing w:after="40" w:line="240" w:lineRule="auto"/>
              <w:jc w:val="left"/>
            </w:pPr>
            <w:r>
              <w:rPr>
                <w:rFonts w:cs="Times New Roman"/>
                <w:sz w:val="20"/>
              </w:rPr>
              <w:t>SQL</w:t>
            </w:r>
          </w:p>
        </w:tc>
        <w:tc>
          <w:tcPr>
            <w:tcW w:w="7056" w:type="dxa"/>
          </w:tcPr>
          <w:p w:rsidR="00051701" w:rsidRDefault="0023564A">
            <w:pPr>
              <w:spacing w:after="40" w:line="240" w:lineRule="auto"/>
              <w:jc w:val="left"/>
            </w:pPr>
            <w:r>
              <w:rPr>
                <w:rFonts w:cs="Times New Roman"/>
                <w:sz w:val="20"/>
              </w:rPr>
              <w:t xml:space="preserve">Structured Query </w:t>
            </w:r>
            <w:r>
              <w:rPr>
                <w:rFonts w:cs="Times New Roman"/>
                <w:sz w:val="20"/>
              </w:rPr>
              <w:t>Language</w:t>
            </w:r>
          </w:p>
        </w:tc>
      </w:tr>
      <w:tr w:rsidR="00051701">
        <w:trPr>
          <w:cantSplit/>
          <w:jc w:val="center"/>
        </w:trPr>
        <w:tc>
          <w:tcPr>
            <w:tcW w:w="2016" w:type="dxa"/>
          </w:tcPr>
          <w:p w:rsidR="00051701" w:rsidRDefault="0023564A">
            <w:pPr>
              <w:spacing w:after="40" w:line="240" w:lineRule="auto"/>
              <w:jc w:val="left"/>
            </w:pPr>
            <w:r>
              <w:rPr>
                <w:rFonts w:cs="Times New Roman"/>
                <w:sz w:val="20"/>
              </w:rPr>
              <w:t>UI</w:t>
            </w:r>
          </w:p>
        </w:tc>
        <w:tc>
          <w:tcPr>
            <w:tcW w:w="7056" w:type="dxa"/>
          </w:tcPr>
          <w:p w:rsidR="00051701" w:rsidRDefault="0023564A">
            <w:pPr>
              <w:spacing w:after="40" w:line="240" w:lineRule="auto"/>
              <w:jc w:val="left"/>
            </w:pPr>
            <w:r>
              <w:rPr>
                <w:rFonts w:cs="Times New Roman"/>
                <w:sz w:val="20"/>
              </w:rPr>
              <w:t>User Interface</w:t>
            </w:r>
          </w:p>
        </w:tc>
      </w:tr>
      <w:tr w:rsidR="00051701">
        <w:trPr>
          <w:cantSplit/>
          <w:jc w:val="center"/>
        </w:trPr>
        <w:tc>
          <w:tcPr>
            <w:tcW w:w="2016" w:type="dxa"/>
          </w:tcPr>
          <w:p w:rsidR="00051701" w:rsidRDefault="0023564A">
            <w:pPr>
              <w:spacing w:after="40" w:line="240" w:lineRule="auto"/>
              <w:jc w:val="left"/>
            </w:pPr>
            <w:r>
              <w:rPr>
                <w:rFonts w:cs="Times New Roman"/>
                <w:sz w:val="20"/>
              </w:rPr>
              <w:t>UML</w:t>
            </w:r>
          </w:p>
        </w:tc>
        <w:tc>
          <w:tcPr>
            <w:tcW w:w="7056" w:type="dxa"/>
          </w:tcPr>
          <w:p w:rsidR="00051701" w:rsidRDefault="0023564A">
            <w:pPr>
              <w:spacing w:after="40" w:line="240" w:lineRule="auto"/>
              <w:jc w:val="left"/>
            </w:pPr>
            <w:r>
              <w:rPr>
                <w:rFonts w:cs="Times New Roman"/>
                <w:sz w:val="20"/>
              </w:rPr>
              <w:t>Unified Modeling Language</w:t>
            </w:r>
          </w:p>
        </w:tc>
      </w:tr>
    </w:tbl>
    <w:p w:rsidR="00051701" w:rsidRDefault="00051701">
      <w:pPr>
        <w:spacing w:after="120" w:line="192" w:lineRule="auto"/>
      </w:pPr>
    </w:p>
    <w:p w:rsidR="00051701" w:rsidRDefault="00051701">
      <w:pPr>
        <w:sectPr w:rsidR="00051701">
          <w:headerReference w:type="default" r:id="rId9"/>
          <w:footerReference w:type="default" r:id="rId10"/>
          <w:pgSz w:w="11906" w:h="16838"/>
          <w:pgMar w:top="1152" w:right="1224" w:bottom="1152" w:left="1440" w:header="720" w:footer="720" w:gutter="0"/>
          <w:pgNumType w:fmt="lowerRoman" w:start="1"/>
          <w:cols w:space="720"/>
          <w:docGrid w:linePitch="360"/>
        </w:sectPr>
      </w:pPr>
    </w:p>
    <w:p w:rsidR="00051701" w:rsidRDefault="0023564A">
      <w:pPr>
        <w:pStyle w:val="Heading1"/>
      </w:pPr>
      <w:bookmarkStart w:id="9" w:name="_Toc243906487"/>
      <w:r>
        <w:lastRenderedPageBreak/>
        <w:t>CHAPTER 1: INTRODUCTION</w:t>
      </w:r>
      <w:bookmarkEnd w:id="9"/>
    </w:p>
    <w:p w:rsidR="00051701" w:rsidRDefault="0023564A">
      <w:r>
        <w:rPr>
          <w:rFonts w:cs="Times New Roman"/>
        </w:rPr>
        <w:t xml:space="preserve">This chapter introduces the domain of </w:t>
      </w:r>
      <w:r>
        <w:rPr>
          <w:rFonts w:cs="Times New Roman"/>
        </w:rPr>
        <w:t xml:space="preserve">the project, the motivation for building BotGraph, the problem it addresses, the objectives set for it, the scope that was actually delivered, its contributions, and the limitations and assumptions that govern every result reported later. It closes with a </w:t>
      </w:r>
      <w:r>
        <w:rPr>
          <w:rFonts w:cs="Times New Roman"/>
        </w:rPr>
        <w:t>map of the rest of the report.</w:t>
      </w:r>
    </w:p>
    <w:p w:rsidR="00051701" w:rsidRDefault="0023564A">
      <w:pPr>
        <w:pStyle w:val="Heading2"/>
      </w:pPr>
      <w:bookmarkStart w:id="10" w:name="_Toc243906488"/>
      <w:r>
        <w:t>1.1 Domain</w:t>
      </w:r>
      <w:bookmarkEnd w:id="10"/>
    </w:p>
    <w:p w:rsidR="00051701" w:rsidRDefault="0023564A">
      <w:r>
        <w:rPr>
          <w:rFonts w:cs="Times New Roman"/>
        </w:rPr>
        <w:t xml:space="preserve">An online social platform is a network. Accounts are connected by follows, likes, comments and mentions, and what a user sees, believes and shares is shaped by the people around them. The same property that makes </w:t>
      </w:r>
      <w:r>
        <w:rPr>
          <w:rFonts w:cs="Times New Roman"/>
        </w:rPr>
        <w:t>the platform useful makes it a target. A fake account is a profile that does not belong to the person or organisation it claims to represent; a bot is an account operated by software; a botnet is a set of such accounts run together by one operator. Their u</w:t>
      </w:r>
      <w:r>
        <w:rPr>
          <w:rFonts w:cs="Times New Roman"/>
        </w:rPr>
        <w:t>ses are well documented: spreading misinformation, inflating follower and engagement counts, amplifying chosen content and manipulating public opinion [18], [17].</w:t>
      </w:r>
    </w:p>
    <w:p w:rsidR="00051701" w:rsidRDefault="0023564A">
      <w:r>
        <w:rPr>
          <w:rFonts w:cs="Times New Roman"/>
        </w:rPr>
        <w:t>Detecting them is a classification problem, but not a standard one. The label of interest, fa</w:t>
      </w:r>
      <w:r>
        <w:rPr>
          <w:rFonts w:cs="Times New Roman"/>
        </w:rPr>
        <w:t>ke or genuine, depends on the account's own attributes and also on who it is connected to and who those accounts are connected to. This is why the domain is called deep learning for social network security: the data is a graph, and the models that read gra</w:t>
      </w:r>
      <w:r>
        <w:rPr>
          <w:rFonts w:cs="Times New Roman"/>
        </w:rPr>
        <w:t>phs directly are graph neural networks. A graph neural network (GNN) repeatedly lets every node collect a summary of its neighbours' features, so that after two rounds an account's representation already reflects the accounts two ties away [8], [10].</w:t>
      </w:r>
    </w:p>
    <w:p w:rsidR="00051701" w:rsidRDefault="0023564A">
      <w:pPr>
        <w:pStyle w:val="Heading2"/>
      </w:pPr>
      <w:bookmarkStart w:id="11" w:name="_Toc243906489"/>
      <w:r>
        <w:t>1.2 B</w:t>
      </w:r>
      <w:r>
        <w:t>ackground and Motivation</w:t>
      </w:r>
      <w:bookmarkEnd w:id="11"/>
    </w:p>
    <w:p w:rsidR="00051701" w:rsidRDefault="0023564A">
      <w:r>
        <w:rPr>
          <w:rFonts w:cs="Times New Roman"/>
        </w:rPr>
        <w:t>The motivation is stated in the project abstract. Indian social platforms are growing quickly, and with them the number of fake profiles and automated botnets that threaten user privacy and digital trust. Regional platforms with ve</w:t>
      </w:r>
      <w:r>
        <w:rPr>
          <w:rFonts w:cs="Times New Roman"/>
        </w:rPr>
        <w:t>ry large user bases, such as ShareChat and Moj named in the batch abstract, cannot staff moderation at the pace at which accounts are created, so the moderators who remain need to be pointed at the accounts and groups that matter most.</w:t>
      </w:r>
    </w:p>
    <w:p w:rsidR="00051701" w:rsidRDefault="0023564A">
      <w:r>
        <w:rPr>
          <w:rFonts w:cs="Times New Roman"/>
        </w:rPr>
        <w:t>Two approaches domin</w:t>
      </w:r>
      <w:r>
        <w:rPr>
          <w:rFonts w:cs="Times New Roman"/>
        </w:rPr>
        <w:t>ate current practice. Rule-based filters look at profile fields, for example a missing profile picture, many digits in a username or a very low follower-to-following ratio. Classical machine-learning classifiers combine such fields with posting statistics.</w:t>
      </w:r>
      <w:r>
        <w:rPr>
          <w:rFonts w:cs="Times New Roman"/>
        </w:rPr>
        <w:t xml:space="preserve"> Both examine each account alone. A botnet defeats them by design: each member can be given a plausible profile, while the members follow and like one another and are created and active in the same time windows. The coordination is a property of the group </w:t>
      </w:r>
      <w:r>
        <w:rPr>
          <w:rFonts w:cs="Times New Roman"/>
        </w:rPr>
        <w:t>and of the ties, so it is visible in the graph and invisible in any single row of a table.</w:t>
      </w:r>
    </w:p>
    <w:p w:rsidR="00051701" w:rsidRDefault="0023564A">
      <w:r>
        <w:rPr>
          <w:rFonts w:cs="Times New Roman"/>
        </w:rPr>
        <w:lastRenderedPageBreak/>
        <w:t xml:space="preserve">Graph-based bot detectors exist and report strong results on Twitter benchmarks. Two recent examples concentrate on the difficulties named in this project's problem </w:t>
      </w:r>
      <w:r>
        <w:rPr>
          <w:rFonts w:cs="Times New Roman"/>
        </w:rPr>
        <w:t>statement: RABot addresses class imbalance and noisy links with minority oversampling and reinforcement-learned edge filtering [2], and HW-GNN uses spectral filters guided by the homophily of the graph [3]. The base paper of this project, PruferNET [1], ap</w:t>
      </w:r>
      <w:r>
        <w:rPr>
          <w:rFonts w:cs="Times New Roman"/>
        </w:rPr>
        <w:t>plies GraphSAGE to the Facebook social-circles graph with structural features derived from a minimum spanning tree and a Prufer sequence, but its task is to find influential nodes, not fake ones. What is missing is a complete, runnable system that takes th</w:t>
      </w:r>
      <w:r>
        <w:rPr>
          <w:rFonts w:cs="Times New Roman"/>
        </w:rPr>
        <w:t>e GNN idea through to the output a trust-and-safety team needs: a score per account, the coordinated group the account belongs to, and a way for a moderator to confirm or dismiss it and teach the model.</w:t>
      </w:r>
    </w:p>
    <w:p w:rsidR="00051701" w:rsidRDefault="0023564A">
      <w:r>
        <w:rPr>
          <w:rFonts w:cs="Times New Roman"/>
        </w:rPr>
        <w:t>Class imbalance deserves its own mention because it s</w:t>
      </w:r>
      <w:r>
        <w:rPr>
          <w:rFonts w:cs="Times New Roman"/>
        </w:rPr>
        <w:t>hapes every number in the report. In the data used here about one account in eight is fake. On such data accuracy is a weak measure: a classifier that never raises an alarm is right for most accounts. A moderator's cost is counted in two ways, accounts tha</w:t>
      </w:r>
      <w:r>
        <w:rPr>
          <w:rFonts w:cs="Times New Roman"/>
        </w:rPr>
        <w:t>t are wrongly flagged (precision) and fake accounts that are missed (recall), so the project reports both, together with F1 and the area under the ROC and precision-recall curves, and tunes the decision threshold on a separate validation split and not on t</w:t>
      </w:r>
      <w:r>
        <w:rPr>
          <w:rFonts w:cs="Times New Roman"/>
        </w:rPr>
        <w:t>he test accounts.</w:t>
      </w:r>
    </w:p>
    <w:p w:rsidR="00051701" w:rsidRDefault="0023564A">
      <w:pPr>
        <w:pStyle w:val="Heading2"/>
      </w:pPr>
      <w:bookmarkStart w:id="12" w:name="_Toc243906490"/>
      <w:r>
        <w:t>1.3 Problem Statement</w:t>
      </w:r>
      <w:bookmarkEnd w:id="12"/>
    </w:p>
    <w:p w:rsidR="00051701" w:rsidRDefault="0023564A">
      <w:r>
        <w:rPr>
          <w:rFonts w:cs="Times New Roman"/>
        </w:rPr>
        <w:t>The batch problem statement lists four weaknesses of current practice:</w:t>
      </w:r>
    </w:p>
    <w:p w:rsidR="00051701" w:rsidRDefault="0023564A">
      <w:pPr>
        <w:spacing w:after="60"/>
        <w:ind w:left="720" w:hanging="360"/>
      </w:pPr>
      <w:r>
        <w:rPr>
          <w:rFonts w:cs="Times New Roman"/>
        </w:rPr>
        <w:t>•  fake profiles are created faster than manual moderation can remove them;</w:t>
      </w:r>
    </w:p>
    <w:p w:rsidR="00051701" w:rsidRDefault="0023564A">
      <w:pPr>
        <w:spacing w:after="60"/>
        <w:ind w:left="720" w:hanging="360"/>
      </w:pPr>
      <w:r>
        <w:rPr>
          <w:rFonts w:cs="Times New Roman"/>
        </w:rPr>
        <w:t>•  per-account classifiers miss coordinated networks whose individual</w:t>
      </w:r>
      <w:r>
        <w:rPr>
          <w:rFonts w:cs="Times New Roman"/>
        </w:rPr>
        <w:t xml:space="preserve"> profiles appear legitimate;</w:t>
      </w:r>
    </w:p>
    <w:p w:rsidR="00051701" w:rsidRDefault="0023564A">
      <w:pPr>
        <w:spacing w:after="60"/>
        <w:ind w:left="720" w:hanging="360"/>
      </w:pPr>
      <w:r>
        <w:rPr>
          <w:rFonts w:cs="Times New Roman"/>
        </w:rPr>
        <w:t>•  bot behaviour evolves quickly, so static rules and signatures become obsolete;</w:t>
      </w:r>
    </w:p>
    <w:p w:rsidR="00051701" w:rsidRDefault="0023564A">
      <w:pPr>
        <w:spacing w:after="60"/>
        <w:ind w:left="720" w:hanging="360"/>
      </w:pPr>
      <w:r>
        <w:rPr>
          <w:rFonts w:cs="Times New Roman"/>
        </w:rPr>
        <w:t>•  class imbalance and label noise degrade conventional supervised models.</w:t>
      </w:r>
    </w:p>
    <w:p w:rsidR="00051701" w:rsidRDefault="0023564A">
      <w:r>
        <w:rPr>
          <w:rFonts w:cs="Times New Roman"/>
        </w:rPr>
        <w:t>The problem addressed here is to build and evaluate a graph-based dete</w:t>
      </w:r>
      <w:r>
        <w:rPr>
          <w:rFonts w:cs="Times New Roman"/>
        </w:rPr>
        <w:t>ctor that classifies every account from its relational context, exposes coordinated botnet clusters, and does so at a scale that grows in proportion to the size of the graph rather than faster.</w:t>
      </w:r>
    </w:p>
    <w:p w:rsidR="00051701" w:rsidRDefault="0023564A">
      <w:pPr>
        <w:pStyle w:val="Heading2"/>
      </w:pPr>
      <w:bookmarkStart w:id="13" w:name="_Toc243906491"/>
      <w:r>
        <w:t>1.4 Need for the Work</w:t>
      </w:r>
      <w:bookmarkEnd w:id="13"/>
    </w:p>
    <w:p w:rsidR="00051701" w:rsidRDefault="0023564A">
      <w:pPr>
        <w:spacing w:after="60"/>
        <w:ind w:left="720" w:hanging="360"/>
      </w:pPr>
      <w:r>
        <w:rPr>
          <w:rFonts w:cs="Times New Roman"/>
        </w:rPr>
        <w:t xml:space="preserve">•  </w:t>
      </w:r>
      <w:r>
        <w:rPr>
          <w:rFonts w:cs="Times New Roman"/>
          <w:b/>
        </w:rPr>
        <w:t>Relational evidence.</w:t>
      </w:r>
      <w:r>
        <w:rPr>
          <w:rFonts w:cs="Times New Roman"/>
        </w:rPr>
        <w:t xml:space="preserve"> A fake account w</w:t>
      </w:r>
      <w:r>
        <w:rPr>
          <w:rFonts w:cs="Times New Roman"/>
        </w:rPr>
        <w:t>ith a genuine-looking profile can only be recognised from its neighbourhood. The project needs to show how much the graph adds over the same features without it, on the same split.</w:t>
      </w:r>
    </w:p>
    <w:p w:rsidR="00051701" w:rsidRDefault="0023564A">
      <w:pPr>
        <w:spacing w:after="60"/>
        <w:ind w:left="720" w:hanging="360"/>
      </w:pPr>
      <w:r>
        <w:rPr>
          <w:rFonts w:cs="Times New Roman"/>
        </w:rPr>
        <w:lastRenderedPageBreak/>
        <w:t xml:space="preserve">•  </w:t>
      </w:r>
      <w:r>
        <w:rPr>
          <w:rFonts w:cs="Times New Roman"/>
          <w:b/>
        </w:rPr>
        <w:t>Coordinated groups, not isolated labels.</w:t>
      </w:r>
      <w:r>
        <w:rPr>
          <w:rFonts w:cs="Times New Roman"/>
        </w:rPr>
        <w:t xml:space="preserve"> Moderators act on groups. A det</w:t>
      </w:r>
      <w:r>
        <w:rPr>
          <w:rFonts w:cs="Times New Roman"/>
        </w:rPr>
        <w:t>ector that returns a probability per account but no cluster leaves the grouping to a human.</w:t>
      </w:r>
    </w:p>
    <w:p w:rsidR="00051701" w:rsidRDefault="0023564A">
      <w:pPr>
        <w:spacing w:after="60"/>
        <w:ind w:left="720" w:hanging="360"/>
      </w:pPr>
      <w:r>
        <w:rPr>
          <w:rFonts w:cs="Times New Roman"/>
        </w:rPr>
        <w:t xml:space="preserve">•  </w:t>
      </w:r>
      <w:r>
        <w:rPr>
          <w:rFonts w:cs="Times New Roman"/>
          <w:b/>
        </w:rPr>
        <w:t>Honest measurement under imbalance.</w:t>
      </w:r>
      <w:r>
        <w:rPr>
          <w:rFonts w:cs="Times New Roman"/>
        </w:rPr>
        <w:t xml:space="preserve"> About one account in eight is fake in this data, so a model that predicts "genuine" for everyone is 87.4% accurate. Precision</w:t>
      </w:r>
      <w:r>
        <w:rPr>
          <w:rFonts w:cs="Times New Roman"/>
        </w:rPr>
        <w:t>, recall and F1 on the fake class are the numbers that matter, and the report leads with them.</w:t>
      </w:r>
    </w:p>
    <w:p w:rsidR="00051701" w:rsidRDefault="0023564A">
      <w:pPr>
        <w:spacing w:after="60"/>
        <w:ind w:left="720" w:hanging="360"/>
      </w:pPr>
      <w:r>
        <w:rPr>
          <w:rFonts w:cs="Times New Roman"/>
        </w:rPr>
        <w:t xml:space="preserve">•  </w:t>
      </w:r>
      <w:r>
        <w:rPr>
          <w:rFonts w:cs="Times New Roman"/>
          <w:b/>
        </w:rPr>
        <w:t>A system a reviewer can run.</w:t>
      </w:r>
      <w:r>
        <w:rPr>
          <w:rFonts w:cs="Times New Roman"/>
        </w:rPr>
        <w:t xml:space="preserve"> A scored account list, a cluster view, a moderator queue with retraining and a model-comparison page make the method inspectable </w:t>
      </w:r>
      <w:r>
        <w:rPr>
          <w:rFonts w:cs="Times New Roman"/>
        </w:rPr>
        <w:t>by people who do not read code.</w:t>
      </w:r>
    </w:p>
    <w:p w:rsidR="00051701" w:rsidRDefault="0023564A">
      <w:pPr>
        <w:pStyle w:val="Heading2"/>
      </w:pPr>
      <w:bookmarkStart w:id="14" w:name="_Toc243906492"/>
      <w:r>
        <w:t>1.5 Objectives</w:t>
      </w:r>
      <w:bookmarkEnd w:id="14"/>
    </w:p>
    <w:p w:rsidR="00051701" w:rsidRDefault="0023564A">
      <w:r>
        <w:rPr>
          <w:rFonts w:cs="Times New Roman"/>
        </w:rPr>
        <w:t>The six objectives set for the project, and what each became, are summarised in Table 1.1. Chapter 8 returns to this table with the measured outcome for each.</w:t>
      </w:r>
    </w:p>
    <w:p w:rsidR="00051701" w:rsidRDefault="0023564A">
      <w:pPr>
        <w:pStyle w:val="Caption"/>
        <w:keepNext/>
        <w:spacing w:after="80"/>
      </w:pPr>
      <w:bookmarkStart w:id="15" w:name="_Toc2439066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Project objective</w:t>
      </w:r>
      <w:r>
        <w:rPr>
          <w:rFonts w:cs="Times New Roman"/>
        </w:rPr>
        <w:t>s and how each was addressed</w:t>
      </w:r>
      <w:bookmarkEnd w:id="15"/>
    </w:p>
    <w:tbl>
      <w:tblPr>
        <w:tblStyle w:val="TableGrid"/>
        <w:tblW w:w="0" w:type="auto"/>
        <w:jc w:val="center"/>
        <w:tblLook w:val="04A0" w:firstRow="1" w:lastRow="0" w:firstColumn="1" w:lastColumn="0" w:noHBand="0" w:noVBand="1"/>
      </w:tblPr>
      <w:tblGrid>
        <w:gridCol w:w="720"/>
        <w:gridCol w:w="4032"/>
        <w:gridCol w:w="4320"/>
      </w:tblGrid>
      <w:tr w:rsidR="00051701">
        <w:trPr>
          <w:cantSplit/>
          <w:tblHeader/>
          <w:jc w:val="center"/>
        </w:trPr>
        <w:tc>
          <w:tcPr>
            <w:tcW w:w="720" w:type="dxa"/>
            <w:shd w:val="clear" w:color="auto" w:fill="1B2A41"/>
          </w:tcPr>
          <w:p w:rsidR="00051701" w:rsidRDefault="0023564A">
            <w:pPr>
              <w:spacing w:after="40" w:line="240" w:lineRule="auto"/>
              <w:jc w:val="center"/>
            </w:pPr>
            <w:r>
              <w:rPr>
                <w:rFonts w:cs="Times New Roman"/>
                <w:b/>
                <w:color w:val="FFFFFF"/>
                <w:sz w:val="18"/>
              </w:rPr>
              <w:t>No.</w:t>
            </w:r>
          </w:p>
        </w:tc>
        <w:tc>
          <w:tcPr>
            <w:tcW w:w="4032" w:type="dxa"/>
            <w:shd w:val="clear" w:color="auto" w:fill="1B2A41"/>
          </w:tcPr>
          <w:p w:rsidR="00051701" w:rsidRDefault="0023564A">
            <w:pPr>
              <w:spacing w:after="40" w:line="240" w:lineRule="auto"/>
              <w:jc w:val="center"/>
            </w:pPr>
            <w:r>
              <w:rPr>
                <w:rFonts w:cs="Times New Roman"/>
                <w:b/>
                <w:color w:val="FFFFFF"/>
                <w:sz w:val="18"/>
              </w:rPr>
              <w:t>Objective</w:t>
            </w:r>
          </w:p>
        </w:tc>
        <w:tc>
          <w:tcPr>
            <w:tcW w:w="4320" w:type="dxa"/>
            <w:shd w:val="clear" w:color="auto" w:fill="1B2A41"/>
          </w:tcPr>
          <w:p w:rsidR="00051701" w:rsidRDefault="0023564A">
            <w:pPr>
              <w:spacing w:after="40" w:line="240" w:lineRule="auto"/>
              <w:jc w:val="center"/>
            </w:pPr>
            <w:r>
              <w:rPr>
                <w:rFonts w:cs="Times New Roman"/>
                <w:b/>
                <w:color w:val="FFFFFF"/>
                <w:sz w:val="18"/>
              </w:rPr>
              <w:t>How it was addressed</w:t>
            </w:r>
          </w:p>
        </w:tc>
      </w:tr>
      <w:tr w:rsidR="00051701">
        <w:trPr>
          <w:cantSplit/>
          <w:jc w:val="center"/>
        </w:trPr>
        <w:tc>
          <w:tcPr>
            <w:tcW w:w="720" w:type="dxa"/>
          </w:tcPr>
          <w:p w:rsidR="00051701" w:rsidRDefault="0023564A">
            <w:pPr>
              <w:spacing w:after="40" w:line="240" w:lineRule="auto"/>
              <w:jc w:val="center"/>
            </w:pPr>
            <w:r>
              <w:rPr>
                <w:rFonts w:cs="Times New Roman"/>
                <w:sz w:val="18"/>
              </w:rPr>
              <w:t>1</w:t>
            </w:r>
          </w:p>
        </w:tc>
        <w:tc>
          <w:tcPr>
            <w:tcW w:w="4032" w:type="dxa"/>
          </w:tcPr>
          <w:p w:rsidR="00051701" w:rsidRDefault="0023564A">
            <w:pPr>
              <w:spacing w:after="40" w:line="240" w:lineRule="auto"/>
              <w:jc w:val="left"/>
            </w:pPr>
            <w:r>
              <w:rPr>
                <w:rFonts w:cs="Times New Roman"/>
                <w:sz w:val="18"/>
              </w:rPr>
              <w:t>Construct a graph representation of the platform with accounts as nodes and interactions as edges</w:t>
            </w:r>
          </w:p>
        </w:tc>
        <w:tc>
          <w:tcPr>
            <w:tcW w:w="4320" w:type="dxa"/>
          </w:tcPr>
          <w:p w:rsidR="00051701" w:rsidRDefault="0023564A">
            <w:pPr>
              <w:spacing w:after="40" w:line="240" w:lineRule="auto"/>
              <w:jc w:val="left"/>
            </w:pPr>
            <w:r>
              <w:rPr>
                <w:rFonts w:cs="Times New Roman"/>
                <w:sz w:val="18"/>
              </w:rPr>
              <w:t xml:space="preserve">Graph builder: 4,533 accounts and 94,456 undirected ties (88,156 real, 6,300 injected), </w:t>
            </w:r>
            <w:r>
              <w:rPr>
                <w:rFonts w:cs="Times New Roman"/>
                <w:sz w:val="18"/>
              </w:rPr>
              <w:t>documented node and edge schema</w:t>
            </w:r>
          </w:p>
        </w:tc>
      </w:tr>
      <w:tr w:rsidR="00051701">
        <w:trPr>
          <w:cantSplit/>
          <w:jc w:val="center"/>
        </w:trPr>
        <w:tc>
          <w:tcPr>
            <w:tcW w:w="720" w:type="dxa"/>
          </w:tcPr>
          <w:p w:rsidR="00051701" w:rsidRDefault="0023564A">
            <w:pPr>
              <w:spacing w:after="40" w:line="240" w:lineRule="auto"/>
              <w:jc w:val="center"/>
            </w:pPr>
            <w:r>
              <w:rPr>
                <w:rFonts w:cs="Times New Roman"/>
                <w:sz w:val="18"/>
              </w:rPr>
              <w:t>2</w:t>
            </w:r>
          </w:p>
        </w:tc>
        <w:tc>
          <w:tcPr>
            <w:tcW w:w="4032" w:type="dxa"/>
          </w:tcPr>
          <w:p w:rsidR="00051701" w:rsidRDefault="0023564A">
            <w:pPr>
              <w:spacing w:after="40" w:line="240" w:lineRule="auto"/>
              <w:jc w:val="left"/>
            </w:pPr>
            <w:r>
              <w:rPr>
                <w:rFonts w:cs="Times New Roman"/>
                <w:sz w:val="18"/>
              </w:rPr>
              <w:t>Engineer node features covering profile metadata, posting behaviour and interaction frequency</w:t>
            </w:r>
          </w:p>
        </w:tc>
        <w:tc>
          <w:tcPr>
            <w:tcW w:w="4320" w:type="dxa"/>
          </w:tcPr>
          <w:p w:rsidR="00051701" w:rsidRDefault="0023564A">
            <w:pPr>
              <w:spacing w:after="40" w:line="240" w:lineRule="auto"/>
              <w:jc w:val="left"/>
            </w:pPr>
            <w:r>
              <w:rPr>
                <w:rFonts w:cs="Times New Roman"/>
                <w:sz w:val="18"/>
              </w:rPr>
              <w:t>23 features in four groups (12 profile, 4 posting, 6 temporal, 1 interaction); no text features</w:t>
            </w:r>
          </w:p>
        </w:tc>
      </w:tr>
      <w:tr w:rsidR="00051701">
        <w:trPr>
          <w:cantSplit/>
          <w:jc w:val="center"/>
        </w:trPr>
        <w:tc>
          <w:tcPr>
            <w:tcW w:w="720" w:type="dxa"/>
          </w:tcPr>
          <w:p w:rsidR="00051701" w:rsidRDefault="0023564A">
            <w:pPr>
              <w:spacing w:after="40" w:line="240" w:lineRule="auto"/>
              <w:jc w:val="center"/>
            </w:pPr>
            <w:r>
              <w:rPr>
                <w:rFonts w:cs="Times New Roman"/>
                <w:sz w:val="18"/>
              </w:rPr>
              <w:t>3</w:t>
            </w:r>
          </w:p>
        </w:tc>
        <w:tc>
          <w:tcPr>
            <w:tcW w:w="4032" w:type="dxa"/>
          </w:tcPr>
          <w:p w:rsidR="00051701" w:rsidRDefault="0023564A">
            <w:pPr>
              <w:spacing w:after="40" w:line="240" w:lineRule="auto"/>
              <w:jc w:val="left"/>
            </w:pPr>
            <w:r>
              <w:rPr>
                <w:rFonts w:cs="Times New Roman"/>
                <w:sz w:val="18"/>
              </w:rPr>
              <w:t xml:space="preserve">Implement and compare GCN, </w:t>
            </w:r>
            <w:r>
              <w:rPr>
                <w:rFonts w:cs="Times New Roman"/>
                <w:sz w:val="18"/>
              </w:rPr>
              <w:t>GAT and GraphSAGE for account classification</w:t>
            </w:r>
          </w:p>
        </w:tc>
        <w:tc>
          <w:tcPr>
            <w:tcW w:w="4320" w:type="dxa"/>
          </w:tcPr>
          <w:p w:rsidR="00051701" w:rsidRDefault="0023564A">
            <w:pPr>
              <w:spacing w:after="40" w:line="240" w:lineRule="auto"/>
              <w:jc w:val="left"/>
            </w:pPr>
            <w:r>
              <w:rPr>
                <w:rFonts w:cs="Times New Roman"/>
                <w:sz w:val="18"/>
              </w:rPr>
              <w:t>Three architectures written in plain PyTorch, one stratified split, same features and budget, three seeds, plus a no-graph baseline</w:t>
            </w:r>
          </w:p>
        </w:tc>
      </w:tr>
      <w:tr w:rsidR="00051701">
        <w:trPr>
          <w:cantSplit/>
          <w:jc w:val="center"/>
        </w:trPr>
        <w:tc>
          <w:tcPr>
            <w:tcW w:w="720" w:type="dxa"/>
          </w:tcPr>
          <w:p w:rsidR="00051701" w:rsidRDefault="0023564A">
            <w:pPr>
              <w:spacing w:after="40" w:line="240" w:lineRule="auto"/>
              <w:jc w:val="center"/>
            </w:pPr>
            <w:r>
              <w:rPr>
                <w:rFonts w:cs="Times New Roman"/>
                <w:sz w:val="18"/>
              </w:rPr>
              <w:t>4</w:t>
            </w:r>
          </w:p>
        </w:tc>
        <w:tc>
          <w:tcPr>
            <w:tcW w:w="4032" w:type="dxa"/>
          </w:tcPr>
          <w:p w:rsidR="00051701" w:rsidRDefault="0023564A">
            <w:pPr>
              <w:spacing w:after="40" w:line="240" w:lineRule="auto"/>
              <w:jc w:val="left"/>
            </w:pPr>
            <w:r>
              <w:rPr>
                <w:rFonts w:cs="Times New Roman"/>
                <w:sz w:val="18"/>
              </w:rPr>
              <w:t>Detect coordinated botnet clusters from the learned graph embeddings</w:t>
            </w:r>
          </w:p>
        </w:tc>
        <w:tc>
          <w:tcPr>
            <w:tcW w:w="4320" w:type="dxa"/>
          </w:tcPr>
          <w:p w:rsidR="00051701" w:rsidRDefault="0023564A">
            <w:pPr>
              <w:spacing w:after="40" w:line="240" w:lineRule="auto"/>
              <w:jc w:val="left"/>
            </w:pPr>
            <w:r>
              <w:rPr>
                <w:rFonts w:cs="Times New Roman"/>
                <w:sz w:val="18"/>
              </w:rPr>
              <w:t>Louvain</w:t>
            </w:r>
            <w:r>
              <w:rPr>
                <w:rFonts w:cs="Times New Roman"/>
                <w:sz w:val="18"/>
              </w:rPr>
              <w:t xml:space="preserve"> over an embedding-similarity graph; 8 of 8 injected botnets recovered</w:t>
            </w:r>
          </w:p>
        </w:tc>
      </w:tr>
      <w:tr w:rsidR="00051701">
        <w:trPr>
          <w:cantSplit/>
          <w:jc w:val="center"/>
        </w:trPr>
        <w:tc>
          <w:tcPr>
            <w:tcW w:w="720" w:type="dxa"/>
          </w:tcPr>
          <w:p w:rsidR="00051701" w:rsidRDefault="0023564A">
            <w:pPr>
              <w:spacing w:after="40" w:line="240" w:lineRule="auto"/>
              <w:jc w:val="center"/>
            </w:pPr>
            <w:r>
              <w:rPr>
                <w:rFonts w:cs="Times New Roman"/>
                <w:sz w:val="18"/>
              </w:rPr>
              <w:t>5</w:t>
            </w:r>
          </w:p>
        </w:tc>
        <w:tc>
          <w:tcPr>
            <w:tcW w:w="4032" w:type="dxa"/>
          </w:tcPr>
          <w:p w:rsidR="00051701" w:rsidRDefault="0023564A">
            <w:pPr>
              <w:spacing w:after="40" w:line="240" w:lineRule="auto"/>
              <w:jc w:val="left"/>
            </w:pPr>
            <w:r>
              <w:rPr>
                <w:rFonts w:cs="Times New Roman"/>
                <w:sz w:val="18"/>
              </w:rPr>
              <w:t>Evaluate detection accuracy, precision and recall against labelled fake-account data</w:t>
            </w:r>
          </w:p>
        </w:tc>
        <w:tc>
          <w:tcPr>
            <w:tcW w:w="4320" w:type="dxa"/>
          </w:tcPr>
          <w:p w:rsidR="00051701" w:rsidRDefault="0023564A">
            <w:pPr>
              <w:spacing w:after="40" w:line="240" w:lineRule="auto"/>
              <w:jc w:val="left"/>
            </w:pPr>
            <w:r>
              <w:rPr>
                <w:rFonts w:cs="Times New Roman"/>
                <w:sz w:val="18"/>
              </w:rPr>
              <w:t>Accuracy, precision, recall, F1, ROC-AUC and PR-AUC on a held-out test split of 908 accounts</w:t>
            </w:r>
          </w:p>
        </w:tc>
      </w:tr>
      <w:tr w:rsidR="00051701">
        <w:trPr>
          <w:cantSplit/>
          <w:jc w:val="center"/>
        </w:trPr>
        <w:tc>
          <w:tcPr>
            <w:tcW w:w="720" w:type="dxa"/>
          </w:tcPr>
          <w:p w:rsidR="00051701" w:rsidRDefault="0023564A">
            <w:pPr>
              <w:spacing w:after="40" w:line="240" w:lineRule="auto"/>
              <w:jc w:val="center"/>
            </w:pPr>
            <w:r>
              <w:rPr>
                <w:rFonts w:cs="Times New Roman"/>
                <w:sz w:val="18"/>
              </w:rPr>
              <w:t>6</w:t>
            </w:r>
          </w:p>
        </w:tc>
        <w:tc>
          <w:tcPr>
            <w:tcW w:w="4032" w:type="dxa"/>
          </w:tcPr>
          <w:p w:rsidR="00051701" w:rsidRDefault="0023564A">
            <w:pPr>
              <w:spacing w:after="40" w:line="240" w:lineRule="auto"/>
              <w:jc w:val="left"/>
            </w:pPr>
            <w:r>
              <w:rPr>
                <w:rFonts w:cs="Times New Roman"/>
                <w:sz w:val="18"/>
              </w:rPr>
              <w:t>Assess scalability as the number of nodes and edges grows</w:t>
            </w:r>
          </w:p>
        </w:tc>
        <w:tc>
          <w:tcPr>
            <w:tcW w:w="4320" w:type="dxa"/>
          </w:tcPr>
          <w:p w:rsidR="00051701" w:rsidRDefault="0023564A">
            <w:pPr>
              <w:spacing w:after="40" w:line="240" w:lineRule="auto"/>
              <w:jc w:val="left"/>
            </w:pPr>
            <w:r>
              <w:rPr>
                <w:rFonts w:cs="Times New Roman"/>
                <w:sz w:val="18"/>
              </w:rPr>
              <w:t>Training and inference time timed from 4,533 to 36,264 accounts (755,648 ties) on CPU</w:t>
            </w:r>
          </w:p>
        </w:tc>
      </w:tr>
    </w:tbl>
    <w:p w:rsidR="00051701" w:rsidRDefault="00051701">
      <w:pPr>
        <w:spacing w:after="120" w:line="192" w:lineRule="auto"/>
      </w:pPr>
    </w:p>
    <w:p w:rsidR="00051701" w:rsidRDefault="0023564A">
      <w:r>
        <w:rPr>
          <w:rFonts w:cs="Times New Roman"/>
        </w:rPr>
        <w:t>Objective 2 lists profile metadata, posting behaviour and interaction frequency, and all three are covered. Th</w:t>
      </w:r>
      <w:r>
        <w:rPr>
          <w:rFonts w:cs="Times New Roman"/>
        </w:rPr>
        <w:t>e batch abstract also mentions linguistic cues; text features were not built, and the report says so wherever the feature set is described.</w:t>
      </w:r>
    </w:p>
    <w:p w:rsidR="00051701" w:rsidRDefault="0023564A">
      <w:pPr>
        <w:pStyle w:val="Heading2"/>
      </w:pPr>
      <w:bookmarkStart w:id="16" w:name="_Toc243906493"/>
      <w:r>
        <w:t>1.6 Scope</w:t>
      </w:r>
      <w:bookmarkEnd w:id="16"/>
    </w:p>
    <w:p w:rsidR="00051701" w:rsidRDefault="0023564A">
      <w:r>
        <w:rPr>
          <w:rFonts w:cs="Times New Roman"/>
        </w:rPr>
        <w:t>BotGraph consists of a machine-learning pipeline, a service and a web application:</w:t>
      </w:r>
    </w:p>
    <w:p w:rsidR="00051701" w:rsidRDefault="0023564A">
      <w:pPr>
        <w:spacing w:after="60"/>
        <w:ind w:left="720" w:hanging="360"/>
      </w:pPr>
      <w:r>
        <w:rPr>
          <w:rFonts w:cs="Times New Roman"/>
        </w:rPr>
        <w:t xml:space="preserve">•  </w:t>
      </w:r>
      <w:r>
        <w:rPr>
          <w:rFonts w:cs="Times New Roman"/>
          <w:b/>
        </w:rPr>
        <w:t>Graph builder and fe</w:t>
      </w:r>
      <w:r>
        <w:rPr>
          <w:rFonts w:cs="Times New Roman"/>
          <w:b/>
        </w:rPr>
        <w:t>atures</w:t>
      </w:r>
      <w:r>
        <w:rPr>
          <w:rFonts w:cs="Times New Roman"/>
        </w:rPr>
        <w:t>: the social topology of ten Facebook ego networks (3,963 accounts, 88,156 ties), labelled profile rows from an Instagram fake-account set, posting rows from a Twitter bot set, and 570 injected accounts (eight botnets and 150 lone spammers) with 6,30</w:t>
      </w:r>
      <w:r>
        <w:rPr>
          <w:rFonts w:cs="Times New Roman"/>
        </w:rPr>
        <w:t>0 injected ties, giving 23 node features.</w:t>
      </w:r>
    </w:p>
    <w:p w:rsidR="00051701" w:rsidRDefault="0023564A">
      <w:pPr>
        <w:spacing w:after="60"/>
        <w:ind w:left="720" w:hanging="360"/>
      </w:pPr>
      <w:r>
        <w:rPr>
          <w:rFonts w:cs="Times New Roman"/>
        </w:rPr>
        <w:t xml:space="preserve">•  </w:t>
      </w:r>
      <w:r>
        <w:rPr>
          <w:rFonts w:cs="Times New Roman"/>
          <w:b/>
        </w:rPr>
        <w:t>Models</w:t>
      </w:r>
      <w:r>
        <w:rPr>
          <w:rFonts w:cs="Times New Roman"/>
        </w:rPr>
        <w:t>: a feature-only baseline and GCN, GAT and GraphSAGE, trained with a class-weighted loss, early stopping on validation F1 and a validation-tuned threshold; gradient-times-input attribution for the traits b</w:t>
      </w:r>
      <w:r>
        <w:rPr>
          <w:rFonts w:cs="Times New Roman"/>
        </w:rPr>
        <w:t>ehind each score.</w:t>
      </w:r>
    </w:p>
    <w:p w:rsidR="00051701" w:rsidRDefault="0023564A">
      <w:pPr>
        <w:spacing w:after="60"/>
        <w:ind w:left="720" w:hanging="360"/>
      </w:pPr>
      <w:r>
        <w:rPr>
          <w:rFonts w:cs="Times New Roman"/>
        </w:rPr>
        <w:lastRenderedPageBreak/>
        <w:t xml:space="preserve">•  </w:t>
      </w:r>
      <w:r>
        <w:rPr>
          <w:rFonts w:cs="Times New Roman"/>
          <w:b/>
        </w:rPr>
        <w:t>Botnet clusters</w:t>
      </w:r>
      <w:r>
        <w:rPr>
          <w:rFonts w:cs="Times New Roman"/>
        </w:rPr>
        <w:t>: Louvain community detection over the embeddings of accounts scored at 0.30 or more, with a description of each cluster.</w:t>
      </w:r>
    </w:p>
    <w:p w:rsidR="00051701" w:rsidRDefault="0023564A">
      <w:pPr>
        <w:spacing w:after="60"/>
        <w:ind w:left="720" w:hanging="360"/>
      </w:pPr>
      <w:r>
        <w:rPr>
          <w:rFonts w:cs="Times New Roman"/>
        </w:rPr>
        <w:t xml:space="preserve">•  </w:t>
      </w:r>
      <w:r>
        <w:rPr>
          <w:rFonts w:cs="Times New Roman"/>
          <w:b/>
        </w:rPr>
        <w:t>Service and application</w:t>
      </w:r>
      <w:r>
        <w:rPr>
          <w:rFonts w:cs="Times New Roman"/>
        </w:rPr>
        <w:t>: a FastAPI service (port 8309) with JWT sign-in, two roles and a SQLite</w:t>
      </w:r>
      <w:r>
        <w:rPr>
          <w:rFonts w:cs="Times New Roman"/>
        </w:rPr>
        <w:t xml:space="preserve"> store for users, moderator decisions and retraining runs; a React application (port 5309) with a landing page, sign-in and eight working screens: overview, graph and features, accounts, account detail, clusters, cluster detail, moderator queue and models.</w:t>
      </w:r>
    </w:p>
    <w:p w:rsidR="00051701" w:rsidRDefault="0023564A">
      <w:pPr>
        <w:spacing w:after="60"/>
        <w:ind w:left="720" w:hanging="360"/>
      </w:pPr>
      <w:r>
        <w:rPr>
          <w:rFonts w:cs="Times New Roman"/>
        </w:rPr>
        <w:t xml:space="preserve">•  </w:t>
      </w:r>
      <w:r>
        <w:rPr>
          <w:rFonts w:cs="Times New Roman"/>
          <w:b/>
        </w:rPr>
        <w:t>Evidence</w:t>
      </w:r>
      <w:r>
        <w:rPr>
          <w:rFonts w:cs="Times New Roman"/>
        </w:rPr>
        <w:t>: a three-seed comparison, a scalability sweep, a threshold sweep, an error analysis, a feature-group ablation, a 36-check smoke test and measured API latency.</w:t>
      </w:r>
    </w:p>
    <w:p w:rsidR="00051701" w:rsidRDefault="0023564A">
      <w:r>
        <w:rPr>
          <w:rFonts w:cs="Times New Roman"/>
        </w:rPr>
        <w:t xml:space="preserve">Out of scope are live platform ingestion, text and language-model features, dynamic </w:t>
      </w:r>
      <w:r>
        <w:rPr>
          <w:rFonts w:cs="Times New Roman"/>
        </w:rPr>
        <w:t>(time-evolving) graphs, training on GPUs or on graphs of millions of accounts, adversarial robustness testing, and the Prufer-sequence features of the base paper. Section 1.8 and Chapter 8 return to these.</w:t>
      </w:r>
    </w:p>
    <w:p w:rsidR="00051701" w:rsidRDefault="0023564A">
      <w:pPr>
        <w:pStyle w:val="Heading2"/>
      </w:pPr>
      <w:bookmarkStart w:id="17" w:name="_Toc243906494"/>
      <w:r>
        <w:t>1.7 Contributions</w:t>
      </w:r>
      <w:bookmarkEnd w:id="17"/>
    </w:p>
    <w:p w:rsidR="00051701" w:rsidRDefault="0023564A">
      <w:pPr>
        <w:spacing w:after="60"/>
        <w:ind w:left="720" w:hanging="432"/>
      </w:pPr>
      <w:r>
        <w:rPr>
          <w:rFonts w:cs="Times New Roman"/>
        </w:rPr>
        <w:t>1.  An end-to-end graph-based fa</w:t>
      </w:r>
      <w:r>
        <w:rPr>
          <w:rFonts w:cs="Times New Roman"/>
        </w:rPr>
        <w:t>ke-account system, from graph builder to moderator queue, with a documented schema, a REST API, role-based access and a smoke test that passes 36 of 36 checks.</w:t>
      </w:r>
    </w:p>
    <w:p w:rsidR="00051701" w:rsidRDefault="0023564A">
      <w:pPr>
        <w:spacing w:after="60"/>
        <w:ind w:left="720" w:hanging="432"/>
      </w:pPr>
      <w:r>
        <w:rPr>
          <w:rFonts w:cs="Times New Roman"/>
        </w:rPr>
        <w:t xml:space="preserve">2.  A controlled comparison of GCN, GAT and GraphSAGE with a no-graph baseline on one split: </w:t>
      </w:r>
      <w:r>
        <w:rPr>
          <w:rFonts w:cs="Times New Roman"/>
        </w:rPr>
        <w:t>mean F1 over three seeds is 0.827 for the baseline, 0.837 for GCN, 0.900 for GAT and 0.939 for GraphSAGE (precision 0.975, recall 0.906). The comparison shows that the gain is not automatic: GCN adds only 1.0 F1 point and loses recall.</w:t>
      </w:r>
    </w:p>
    <w:p w:rsidR="00051701" w:rsidRDefault="0023564A">
      <w:pPr>
        <w:spacing w:after="60"/>
        <w:ind w:left="720" w:hanging="432"/>
      </w:pPr>
      <w:r>
        <w:rPr>
          <w:rFonts w:cs="Times New Roman"/>
        </w:rPr>
        <w:t xml:space="preserve">3.  Botnet clusters </w:t>
      </w:r>
      <w:r>
        <w:rPr>
          <w:rFonts w:cs="Times New Roman"/>
        </w:rPr>
        <w:t>recovered from the learned embeddings: all 8 injected botnets come back as single communities (mean recall 1.000, mean precision 0.988), together with one loose group that the application labels as diffuse.</w:t>
      </w:r>
    </w:p>
    <w:p w:rsidR="00051701" w:rsidRDefault="0023564A">
      <w:pPr>
        <w:spacing w:after="60"/>
        <w:ind w:left="720" w:hanging="432"/>
      </w:pPr>
      <w:r>
        <w:rPr>
          <w:rFonts w:cs="Times New Roman"/>
        </w:rPr>
        <w:t>4.  A moderator feedback loop whose retraining le</w:t>
      </w:r>
      <w:r>
        <w:rPr>
          <w:rFonts w:cs="Times New Roman"/>
        </w:rPr>
        <w:t>aves the test split untouched, so the effect of each round is measured on the same accounts.</w:t>
      </w:r>
    </w:p>
    <w:p w:rsidR="00051701" w:rsidRDefault="0023564A">
      <w:pPr>
        <w:spacing w:after="60"/>
        <w:ind w:left="720" w:hanging="432"/>
      </w:pPr>
      <w:r>
        <w:rPr>
          <w:rFonts w:cs="Times New Roman"/>
        </w:rPr>
        <w:t>5.  A scalability measurement from 4,533 to 36,264 accounts showing training and inference time growing roughly in proportion to the number of ties.</w:t>
      </w:r>
    </w:p>
    <w:p w:rsidR="00051701" w:rsidRDefault="0023564A">
      <w:pPr>
        <w:pStyle w:val="Heading2"/>
      </w:pPr>
      <w:bookmarkStart w:id="18" w:name="_Toc243906495"/>
      <w:r>
        <w:t>1.8 Limitation</w:t>
      </w:r>
      <w:r>
        <w:t>s and Assumptions</w:t>
      </w:r>
      <w:bookmarkEnd w:id="18"/>
    </w:p>
    <w:p w:rsidR="00051701" w:rsidRDefault="0023564A">
      <w:r>
        <w:rPr>
          <w:rFonts w:cs="Times New Roman"/>
        </w:rPr>
        <w:t>The conclusions of this report hold under the following limitations and assumptions.</w:t>
      </w:r>
    </w:p>
    <w:p w:rsidR="00051701" w:rsidRDefault="0023564A">
      <w:pPr>
        <w:spacing w:after="60"/>
        <w:ind w:left="720" w:hanging="360"/>
      </w:pPr>
      <w:r>
        <w:rPr>
          <w:rFonts w:cs="Times New Roman"/>
        </w:rPr>
        <w:t>•  The botnets are injected into the real topology with known membership. Cluster recovery therefore measures how well the method finds this kind of coor</w:t>
      </w:r>
      <w:r>
        <w:rPr>
          <w:rFonts w:cs="Times New Roman"/>
        </w:rPr>
        <w:t>dination, not how well it finds botnets in the wild.</w:t>
      </w:r>
    </w:p>
    <w:p w:rsidR="00051701" w:rsidRDefault="0023564A">
      <w:pPr>
        <w:spacing w:after="60"/>
        <w:ind w:left="720" w:hanging="360"/>
      </w:pPr>
      <w:r>
        <w:rPr>
          <w:rFonts w:cs="Times New Roman"/>
        </w:rPr>
        <w:lastRenderedPageBreak/>
        <w:t>•  Several feature columns are synthetic: the six temporal features and the interaction-frequency feature (generated with a bot-leaning setting for non-camouflaged bots, so they carry label signal by con</w:t>
      </w:r>
      <w:r>
        <w:rPr>
          <w:rFonts w:cs="Times New Roman"/>
        </w:rPr>
        <w:t>struction), and the handles and display names. Profile rows and posting rows come from different datasets and are combined by resampling, which keeps realistic value ranges but not real correlations. 198 bots were given genuine-looking profiles and 231 gen</w:t>
      </w:r>
      <w:r>
        <w:rPr>
          <w:rFonts w:cs="Times New Roman"/>
        </w:rPr>
        <w:t>uine accounts fake-looking ones on purpose, because otherwise the profile alone would solve the task.</w:t>
      </w:r>
    </w:p>
    <w:p w:rsidR="00051701" w:rsidRDefault="0023564A">
      <w:pPr>
        <w:spacing w:after="60"/>
        <w:ind w:left="720" w:hanging="360"/>
      </w:pPr>
      <w:r>
        <w:rPr>
          <w:rFonts w:cs="Times New Roman"/>
        </w:rPr>
        <w:t>•  The graph is a single static snapshot; there is no time dimension in the ties.</w:t>
      </w:r>
    </w:p>
    <w:p w:rsidR="00051701" w:rsidRDefault="0023564A">
      <w:pPr>
        <w:spacing w:after="60"/>
        <w:ind w:left="720" w:hanging="360"/>
      </w:pPr>
      <w:r>
        <w:rPr>
          <w:rFonts w:cs="Times New Roman"/>
        </w:rPr>
        <w:t>•  Evaluation uses one stratified split and three training seeds, with n</w:t>
      </w:r>
      <w:r>
        <w:rPr>
          <w:rFonts w:cs="Times New Roman"/>
        </w:rPr>
        <w:t>o cross-validation. GAT results can shift by about a hundredth between runs because its edge softmax sums in a non-deterministic order.</w:t>
      </w:r>
    </w:p>
    <w:p w:rsidR="00051701" w:rsidRDefault="0023564A">
      <w:pPr>
        <w:spacing w:after="60"/>
        <w:ind w:left="720" w:hanging="360"/>
      </w:pPr>
      <w:r>
        <w:rPr>
          <w:rFonts w:cs="Times New Roman"/>
        </w:rPr>
        <w:t>•  Scalability was measured to 36 thousand accounts by copying the graph as disjoint components, on a CPU. This does not</w:t>
      </w:r>
      <w:r>
        <w:rPr>
          <w:rFonts w:cs="Times New Roman"/>
        </w:rPr>
        <w:t xml:space="preserve"> establish behaviour on a platform with millions of accounts.</w:t>
      </w:r>
    </w:p>
    <w:p w:rsidR="00051701" w:rsidRDefault="0023564A">
      <w:pPr>
        <w:spacing w:after="60"/>
        <w:ind w:left="720" w:hanging="360"/>
      </w:pPr>
      <w:r>
        <w:rPr>
          <w:rFonts w:cs="Times New Roman"/>
        </w:rPr>
        <w:t>•  The base paper's numbers measure a different task and are not comparable with these results. All timings come from one shared machine (12th Gen Intel Core i5-12500 (6 cores, 12 threads), 16 G</w:t>
      </w:r>
      <w:r>
        <w:rPr>
          <w:rFonts w:cs="Times New Roman"/>
        </w:rPr>
        <w:t>B RAM, Windows 11 Pro, CPU only) and are indicative.</w:t>
      </w:r>
    </w:p>
    <w:p w:rsidR="00051701" w:rsidRDefault="0023564A">
      <w:pPr>
        <w:spacing w:after="60"/>
        <w:ind w:left="720" w:hanging="360"/>
      </w:pPr>
      <w:r>
        <w:rPr>
          <w:rFonts w:cs="Times New Roman"/>
        </w:rPr>
        <w:t>•  Authentication is a demonstration: two seeded users, JWT sign-in, no password reset, multi-factor step or rate limiting.</w:t>
      </w:r>
    </w:p>
    <w:p w:rsidR="00051701" w:rsidRDefault="0023564A">
      <w:pPr>
        <w:pStyle w:val="Heading2"/>
      </w:pPr>
      <w:bookmarkStart w:id="19" w:name="_Toc243906496"/>
      <w:r>
        <w:t>1.9 Organisation of the Report</w:t>
      </w:r>
      <w:bookmarkEnd w:id="19"/>
    </w:p>
    <w:p w:rsidR="00051701" w:rsidRDefault="0023564A">
      <w:pPr>
        <w:spacing w:after="60"/>
        <w:ind w:left="720" w:hanging="360"/>
      </w:pPr>
      <w:r>
        <w:rPr>
          <w:rFonts w:cs="Times New Roman"/>
        </w:rPr>
        <w:t xml:space="preserve">•  </w:t>
      </w:r>
      <w:r>
        <w:rPr>
          <w:rFonts w:cs="Times New Roman"/>
          <w:b/>
        </w:rPr>
        <w:t>Chapter 2</w:t>
      </w:r>
      <w:r>
        <w:rPr>
          <w:rFonts w:cs="Times New Roman"/>
        </w:rPr>
        <w:t xml:space="preserve"> surveys the literature, analyses the base paper and states the research gap.</w:t>
      </w:r>
    </w:p>
    <w:p w:rsidR="00051701" w:rsidRDefault="0023564A">
      <w:pPr>
        <w:spacing w:after="60"/>
        <w:ind w:left="720" w:hanging="360"/>
      </w:pPr>
      <w:r>
        <w:rPr>
          <w:rFonts w:cs="Times New Roman"/>
        </w:rPr>
        <w:t xml:space="preserve">•  </w:t>
      </w:r>
      <w:r>
        <w:rPr>
          <w:rFonts w:cs="Times New Roman"/>
          <w:b/>
        </w:rPr>
        <w:t>Chapter 3</w:t>
      </w:r>
      <w:r>
        <w:rPr>
          <w:rFonts w:cs="Times New Roman"/>
        </w:rPr>
        <w:t xml:space="preserve"> studies feasibility; </w:t>
      </w:r>
      <w:r>
        <w:rPr>
          <w:rFonts w:cs="Times New Roman"/>
          <w:b/>
        </w:rPr>
        <w:t>Chapter 4</w:t>
      </w:r>
      <w:r>
        <w:rPr>
          <w:rFonts w:cs="Times New Roman"/>
        </w:rPr>
        <w:t xml:space="preserve"> analyses the existing system and the requirements of the proposed one.</w:t>
      </w:r>
    </w:p>
    <w:p w:rsidR="00051701" w:rsidRDefault="0023564A">
      <w:pPr>
        <w:spacing w:after="60"/>
        <w:ind w:left="720" w:hanging="360"/>
      </w:pPr>
      <w:r>
        <w:rPr>
          <w:rFonts w:cs="Times New Roman"/>
        </w:rPr>
        <w:t xml:space="preserve">•  </w:t>
      </w:r>
      <w:r>
        <w:rPr>
          <w:rFonts w:cs="Times New Roman"/>
          <w:b/>
        </w:rPr>
        <w:t>Chapter 5</w:t>
      </w:r>
      <w:r>
        <w:rPr>
          <w:rFonts w:cs="Times New Roman"/>
        </w:rPr>
        <w:t xml:space="preserve"> presents the system design: architecture, data flo</w:t>
      </w:r>
      <w:r>
        <w:rPr>
          <w:rFonts w:cs="Times New Roman"/>
        </w:rPr>
        <w:t>w diagrams, UML, database, modules and screens.</w:t>
      </w:r>
    </w:p>
    <w:p w:rsidR="00051701" w:rsidRDefault="0023564A">
      <w:pPr>
        <w:spacing w:after="60"/>
        <w:ind w:left="720" w:hanging="360"/>
      </w:pPr>
      <w:r>
        <w:rPr>
          <w:rFonts w:cs="Times New Roman"/>
        </w:rPr>
        <w:t xml:space="preserve">•  </w:t>
      </w:r>
      <w:r>
        <w:rPr>
          <w:rFonts w:cs="Times New Roman"/>
          <w:b/>
        </w:rPr>
        <w:t>Chapter 6</w:t>
      </w:r>
      <w:r>
        <w:rPr>
          <w:rFonts w:cs="Times New Roman"/>
        </w:rPr>
        <w:t xml:space="preserve"> describes the methodology and the software implementation: data, features, models, clustering, API, security and installation.</w:t>
      </w:r>
    </w:p>
    <w:p w:rsidR="00051701" w:rsidRDefault="0023564A">
      <w:pPr>
        <w:spacing w:after="60"/>
        <w:ind w:left="720" w:hanging="360"/>
      </w:pPr>
      <w:r>
        <w:rPr>
          <w:rFonts w:cs="Times New Roman"/>
        </w:rPr>
        <w:t xml:space="preserve">•  </w:t>
      </w:r>
      <w:r>
        <w:rPr>
          <w:rFonts w:cs="Times New Roman"/>
          <w:b/>
        </w:rPr>
        <w:t>Chapter 7</w:t>
      </w:r>
      <w:r>
        <w:rPr>
          <w:rFonts w:cs="Times New Roman"/>
        </w:rPr>
        <w:t xml:space="preserve"> reports system testing; </w:t>
      </w:r>
      <w:r>
        <w:rPr>
          <w:rFonts w:cs="Times New Roman"/>
          <w:b/>
        </w:rPr>
        <w:t>Chapter 8</w:t>
      </w:r>
      <w:r>
        <w:rPr>
          <w:rFonts w:cs="Times New Roman"/>
        </w:rPr>
        <w:t xml:space="preserve"> reports results and o</w:t>
      </w:r>
      <w:r>
        <w:rPr>
          <w:rFonts w:cs="Times New Roman"/>
        </w:rPr>
        <w:t>utput screens, with the position against the base paper.</w:t>
      </w:r>
    </w:p>
    <w:p w:rsidR="00051701" w:rsidRDefault="0023564A">
      <w:pPr>
        <w:spacing w:after="60"/>
        <w:ind w:left="720" w:hanging="360"/>
      </w:pPr>
      <w:r>
        <w:rPr>
          <w:rFonts w:cs="Times New Roman"/>
        </w:rPr>
        <w:t xml:space="preserve">•  </w:t>
      </w:r>
      <w:r>
        <w:rPr>
          <w:rFonts w:cs="Times New Roman"/>
          <w:b/>
        </w:rPr>
        <w:t>Chapters 9 and 10</w:t>
      </w:r>
      <w:r>
        <w:rPr>
          <w:rFonts w:cs="Times New Roman"/>
        </w:rPr>
        <w:t xml:space="preserve"> give the conclusion and the future scope, followed by the references and three appendices (important code, installation and user guide, additional screens).</w:t>
      </w:r>
    </w:p>
    <w:p w:rsidR="00051701" w:rsidRDefault="0023564A">
      <w:pPr>
        <w:pStyle w:val="Heading1"/>
        <w:pageBreakBefore/>
      </w:pPr>
      <w:bookmarkStart w:id="20" w:name="_Toc243906497"/>
      <w:r>
        <w:lastRenderedPageBreak/>
        <w:t>CHAPTER 2: LITERATURE</w:t>
      </w:r>
      <w:r>
        <w:t xml:space="preserve"> SURVEY</w:t>
      </w:r>
      <w:bookmarkEnd w:id="20"/>
    </w:p>
    <w:p w:rsidR="00051701" w:rsidRDefault="0023564A">
      <w:r>
        <w:rPr>
          <w:rFonts w:cs="Times New Roman"/>
        </w:rPr>
        <w:t>This chapter reviews the work on which the project builds. It first places the problem among the approaches to detecting fake accounts and bots, then analyses the base paper in detail, reviews related work by theme, lists the data and algorithms th</w:t>
      </w:r>
      <w:r>
        <w:rPr>
          <w:rFonts w:cs="Times New Roman"/>
        </w:rPr>
        <w:t>e project uses, and ends with the research gap that the design answers.</w:t>
      </w:r>
    </w:p>
    <w:p w:rsidR="00051701" w:rsidRDefault="0023564A">
      <w:pPr>
        <w:pStyle w:val="Heading2"/>
      </w:pPr>
      <w:bookmarkStart w:id="21" w:name="_Toc243906498"/>
      <w:r>
        <w:t>2.1 Overview</w:t>
      </w:r>
      <w:bookmarkEnd w:id="21"/>
    </w:p>
    <w:p w:rsidR="00051701" w:rsidRDefault="0023564A">
      <w:r>
        <w:rPr>
          <w:rFonts w:cs="Times New Roman"/>
        </w:rPr>
        <w:t>Social bot detection has been studied for more than a decade [18], [17]. The methods fall into two broad families, as the introductions of recent papers describe [2]. Feat</w:t>
      </w:r>
      <w:r>
        <w:rPr>
          <w:rFonts w:cs="Times New Roman"/>
        </w:rPr>
        <w:t>ure-based methods classify each account from its metadata or its text. Graph-based methods add the relations between accounts, and in the last five years most of them use graph neural networks. The graph-based turn was driven by a practical observation: op</w:t>
      </w:r>
      <w:r>
        <w:rPr>
          <w:rFonts w:cs="Times New Roman"/>
        </w:rPr>
        <w:t>erators of bots can imitate a human profile, and increasingly imitate human posting, but they cannot easily imitate a human's position in the network, and bots that are run together tend to be tied to one another.</w:t>
      </w:r>
    </w:p>
    <w:p w:rsidR="00051701" w:rsidRDefault="0023564A">
      <w:r>
        <w:rPr>
          <w:rFonts w:cs="Times New Roman"/>
        </w:rPr>
        <w:t>The batch literature survey lists five wor</w:t>
      </w:r>
      <w:r>
        <w:rPr>
          <w:rFonts w:cs="Times New Roman"/>
        </w:rPr>
        <w:t>ks. Table 2.1 states how each was checked in this project; only checked items are used for any claim in this report.</w:t>
      </w:r>
    </w:p>
    <w:p w:rsidR="00051701" w:rsidRDefault="0023564A">
      <w:pPr>
        <w:pStyle w:val="Caption"/>
        <w:keepNext/>
        <w:spacing w:after="80"/>
      </w:pPr>
      <w:bookmarkStart w:id="22" w:name="_Toc2439066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Batch literature survey and its verification</w:t>
      </w:r>
      <w:bookmarkEnd w:id="22"/>
    </w:p>
    <w:tbl>
      <w:tblPr>
        <w:tblStyle w:val="TableGrid"/>
        <w:tblW w:w="0" w:type="auto"/>
        <w:jc w:val="center"/>
        <w:tblLook w:val="04A0" w:firstRow="1" w:lastRow="0" w:firstColumn="1" w:lastColumn="0" w:noHBand="0" w:noVBand="1"/>
      </w:tblPr>
      <w:tblGrid>
        <w:gridCol w:w="576"/>
        <w:gridCol w:w="4032"/>
        <w:gridCol w:w="1296"/>
        <w:gridCol w:w="3168"/>
      </w:tblGrid>
      <w:tr w:rsidR="00051701">
        <w:trPr>
          <w:cantSplit/>
          <w:tblHeader/>
          <w:jc w:val="center"/>
        </w:trPr>
        <w:tc>
          <w:tcPr>
            <w:tcW w:w="576" w:type="dxa"/>
            <w:shd w:val="clear" w:color="auto" w:fill="1B2A41"/>
          </w:tcPr>
          <w:p w:rsidR="00051701" w:rsidRDefault="0023564A">
            <w:pPr>
              <w:spacing w:after="40" w:line="240" w:lineRule="auto"/>
              <w:jc w:val="center"/>
            </w:pPr>
            <w:r>
              <w:rPr>
                <w:rFonts w:cs="Times New Roman"/>
                <w:b/>
                <w:color w:val="FFFFFF"/>
                <w:sz w:val="18"/>
              </w:rPr>
              <w:t>No.</w:t>
            </w:r>
          </w:p>
        </w:tc>
        <w:tc>
          <w:tcPr>
            <w:tcW w:w="4032" w:type="dxa"/>
            <w:shd w:val="clear" w:color="auto" w:fill="1B2A41"/>
          </w:tcPr>
          <w:p w:rsidR="00051701" w:rsidRDefault="0023564A">
            <w:pPr>
              <w:spacing w:after="40" w:line="240" w:lineRule="auto"/>
              <w:jc w:val="center"/>
            </w:pPr>
            <w:r>
              <w:rPr>
                <w:rFonts w:cs="Times New Roman"/>
                <w:b/>
                <w:color w:val="FFFFFF"/>
                <w:sz w:val="18"/>
              </w:rPr>
              <w:t>Work as listed in the batch survey</w:t>
            </w:r>
          </w:p>
        </w:tc>
        <w:tc>
          <w:tcPr>
            <w:tcW w:w="1296" w:type="dxa"/>
            <w:shd w:val="clear" w:color="auto" w:fill="1B2A41"/>
          </w:tcPr>
          <w:p w:rsidR="00051701" w:rsidRDefault="0023564A">
            <w:pPr>
              <w:spacing w:after="40" w:line="240" w:lineRule="auto"/>
              <w:jc w:val="center"/>
            </w:pPr>
            <w:r>
              <w:rPr>
                <w:rFonts w:cs="Times New Roman"/>
                <w:b/>
                <w:color w:val="FFFFFF"/>
                <w:sz w:val="18"/>
              </w:rPr>
              <w:t>Year</w:t>
            </w:r>
          </w:p>
        </w:tc>
        <w:tc>
          <w:tcPr>
            <w:tcW w:w="3168" w:type="dxa"/>
            <w:shd w:val="clear" w:color="auto" w:fill="1B2A41"/>
          </w:tcPr>
          <w:p w:rsidR="00051701" w:rsidRDefault="0023564A">
            <w:pPr>
              <w:spacing w:after="40" w:line="240" w:lineRule="auto"/>
              <w:jc w:val="center"/>
            </w:pPr>
            <w:r>
              <w:rPr>
                <w:rFonts w:cs="Times New Roman"/>
                <w:b/>
                <w:color w:val="FFFFFF"/>
                <w:sz w:val="18"/>
              </w:rPr>
              <w:t xml:space="preserve">Status in this </w:t>
            </w:r>
            <w:r>
              <w:rPr>
                <w:rFonts w:cs="Times New Roman"/>
                <w:b/>
                <w:color w:val="FFFFFF"/>
                <w:sz w:val="18"/>
              </w:rPr>
              <w:t>project</w:t>
            </w:r>
          </w:p>
        </w:tc>
      </w:tr>
      <w:tr w:rsidR="00051701">
        <w:trPr>
          <w:cantSplit/>
          <w:jc w:val="center"/>
        </w:trPr>
        <w:tc>
          <w:tcPr>
            <w:tcW w:w="576" w:type="dxa"/>
          </w:tcPr>
          <w:p w:rsidR="00051701" w:rsidRDefault="0023564A">
            <w:pPr>
              <w:spacing w:after="40" w:line="240" w:lineRule="auto"/>
              <w:jc w:val="center"/>
            </w:pPr>
            <w:r>
              <w:rPr>
                <w:rFonts w:cs="Times New Roman"/>
                <w:sz w:val="18"/>
              </w:rPr>
              <w:t>1</w:t>
            </w:r>
          </w:p>
        </w:tc>
        <w:tc>
          <w:tcPr>
            <w:tcW w:w="4032" w:type="dxa"/>
          </w:tcPr>
          <w:p w:rsidR="00051701" w:rsidRDefault="0023564A">
            <w:pPr>
              <w:spacing w:after="40" w:line="240" w:lineRule="auto"/>
              <w:jc w:val="left"/>
            </w:pPr>
            <w:r>
              <w:rPr>
                <w:rFonts w:cs="Times New Roman"/>
                <w:sz w:val="18"/>
              </w:rPr>
              <w:t>PruferNET (base paper)</w:t>
            </w:r>
          </w:p>
        </w:tc>
        <w:tc>
          <w:tcPr>
            <w:tcW w:w="1296" w:type="dxa"/>
          </w:tcPr>
          <w:p w:rsidR="00051701" w:rsidRDefault="0023564A">
            <w:pPr>
              <w:spacing w:after="40" w:line="240" w:lineRule="auto"/>
              <w:jc w:val="center"/>
            </w:pPr>
            <w:r>
              <w:rPr>
                <w:rFonts w:cs="Times New Roman"/>
                <w:sz w:val="18"/>
              </w:rPr>
              <w:t>2026</w:t>
            </w:r>
          </w:p>
        </w:tc>
        <w:tc>
          <w:tcPr>
            <w:tcW w:w="3168" w:type="dxa"/>
          </w:tcPr>
          <w:p w:rsidR="00051701" w:rsidRDefault="0023564A">
            <w:pPr>
              <w:spacing w:after="40" w:line="240" w:lineRule="auto"/>
              <w:jc w:val="left"/>
            </w:pPr>
            <w:r>
              <w:rPr>
                <w:rFonts w:cs="Times New Roman"/>
                <w:sz w:val="18"/>
              </w:rPr>
              <w:t>Read in full (PDF)</w:t>
            </w:r>
          </w:p>
        </w:tc>
      </w:tr>
      <w:tr w:rsidR="00051701">
        <w:trPr>
          <w:cantSplit/>
          <w:jc w:val="center"/>
        </w:trPr>
        <w:tc>
          <w:tcPr>
            <w:tcW w:w="576" w:type="dxa"/>
          </w:tcPr>
          <w:p w:rsidR="00051701" w:rsidRDefault="0023564A">
            <w:pPr>
              <w:spacing w:after="40" w:line="240" w:lineRule="auto"/>
              <w:jc w:val="center"/>
            </w:pPr>
            <w:r>
              <w:rPr>
                <w:rFonts w:cs="Times New Roman"/>
                <w:sz w:val="18"/>
              </w:rPr>
              <w:t>2</w:t>
            </w:r>
          </w:p>
        </w:tc>
        <w:tc>
          <w:tcPr>
            <w:tcW w:w="4032" w:type="dxa"/>
          </w:tcPr>
          <w:p w:rsidR="00051701" w:rsidRDefault="0023564A">
            <w:pPr>
              <w:spacing w:after="40" w:line="240" w:lineRule="auto"/>
              <w:jc w:val="left"/>
            </w:pPr>
            <w:r>
              <w:rPr>
                <w:rFonts w:cs="Times New Roman"/>
                <w:sz w:val="18"/>
              </w:rPr>
              <w:t>AdapTGN: adaptive temporal-relational GNN for bot detection</w:t>
            </w:r>
          </w:p>
        </w:tc>
        <w:tc>
          <w:tcPr>
            <w:tcW w:w="1296" w:type="dxa"/>
          </w:tcPr>
          <w:p w:rsidR="00051701" w:rsidRDefault="0023564A">
            <w:pPr>
              <w:spacing w:after="40" w:line="240" w:lineRule="auto"/>
              <w:jc w:val="center"/>
            </w:pPr>
            <w:r>
              <w:rPr>
                <w:rFonts w:cs="Times New Roman"/>
                <w:sz w:val="18"/>
              </w:rPr>
              <w:t>2026</w:t>
            </w:r>
          </w:p>
        </w:tc>
        <w:tc>
          <w:tcPr>
            <w:tcW w:w="3168" w:type="dxa"/>
          </w:tcPr>
          <w:p w:rsidR="00051701" w:rsidRDefault="0023564A">
            <w:pPr>
              <w:spacing w:after="40" w:line="240" w:lineRule="auto"/>
              <w:jc w:val="left"/>
            </w:pPr>
            <w:r>
              <w:rPr>
                <w:rFonts w:cs="Times New Roman"/>
                <w:sz w:val="18"/>
              </w:rPr>
              <w:t>Not verified: a web search found no page under this title</w:t>
            </w:r>
          </w:p>
        </w:tc>
      </w:tr>
      <w:tr w:rsidR="00051701">
        <w:trPr>
          <w:cantSplit/>
          <w:jc w:val="center"/>
        </w:trPr>
        <w:tc>
          <w:tcPr>
            <w:tcW w:w="576" w:type="dxa"/>
          </w:tcPr>
          <w:p w:rsidR="00051701" w:rsidRDefault="0023564A">
            <w:pPr>
              <w:spacing w:after="40" w:line="240" w:lineRule="auto"/>
              <w:jc w:val="center"/>
            </w:pPr>
            <w:r>
              <w:rPr>
                <w:rFonts w:cs="Times New Roman"/>
                <w:sz w:val="18"/>
              </w:rPr>
              <w:t>3</w:t>
            </w:r>
          </w:p>
        </w:tc>
        <w:tc>
          <w:tcPr>
            <w:tcW w:w="4032" w:type="dxa"/>
          </w:tcPr>
          <w:p w:rsidR="00051701" w:rsidRDefault="0023564A">
            <w:pPr>
              <w:spacing w:after="40" w:line="240" w:lineRule="auto"/>
              <w:jc w:val="left"/>
            </w:pPr>
            <w:r>
              <w:rPr>
                <w:rFonts w:cs="Times New Roman"/>
                <w:sz w:val="18"/>
              </w:rPr>
              <w:t>GNN approach for fake-news identification in Arabic</w:t>
            </w:r>
          </w:p>
        </w:tc>
        <w:tc>
          <w:tcPr>
            <w:tcW w:w="1296" w:type="dxa"/>
          </w:tcPr>
          <w:p w:rsidR="00051701" w:rsidRDefault="0023564A">
            <w:pPr>
              <w:spacing w:after="40" w:line="240" w:lineRule="auto"/>
              <w:jc w:val="center"/>
            </w:pPr>
            <w:r>
              <w:rPr>
                <w:rFonts w:cs="Times New Roman"/>
                <w:sz w:val="18"/>
              </w:rPr>
              <w:t>2026</w:t>
            </w:r>
          </w:p>
        </w:tc>
        <w:tc>
          <w:tcPr>
            <w:tcW w:w="3168" w:type="dxa"/>
          </w:tcPr>
          <w:p w:rsidR="00051701" w:rsidRDefault="0023564A">
            <w:pPr>
              <w:spacing w:after="40" w:line="240" w:lineRule="auto"/>
              <w:jc w:val="left"/>
            </w:pPr>
            <w:r>
              <w:rPr>
                <w:rFonts w:cs="Times New Roman"/>
                <w:sz w:val="18"/>
              </w:rPr>
              <w:t xml:space="preserve">Not </w:t>
            </w:r>
            <w:r>
              <w:rPr>
                <w:rFonts w:cs="Times New Roman"/>
                <w:sz w:val="18"/>
              </w:rPr>
              <w:t>verified: listed in the batch survey only</w:t>
            </w:r>
          </w:p>
        </w:tc>
      </w:tr>
      <w:tr w:rsidR="00051701">
        <w:trPr>
          <w:cantSplit/>
          <w:jc w:val="center"/>
        </w:trPr>
        <w:tc>
          <w:tcPr>
            <w:tcW w:w="576" w:type="dxa"/>
          </w:tcPr>
          <w:p w:rsidR="00051701" w:rsidRDefault="0023564A">
            <w:pPr>
              <w:spacing w:after="40" w:line="240" w:lineRule="auto"/>
              <w:jc w:val="center"/>
            </w:pPr>
            <w:r>
              <w:rPr>
                <w:rFonts w:cs="Times New Roman"/>
                <w:sz w:val="18"/>
              </w:rPr>
              <w:t>4</w:t>
            </w:r>
          </w:p>
        </w:tc>
        <w:tc>
          <w:tcPr>
            <w:tcW w:w="4032" w:type="dxa"/>
          </w:tcPr>
          <w:p w:rsidR="00051701" w:rsidRDefault="0023564A">
            <w:pPr>
              <w:spacing w:after="40" w:line="240" w:lineRule="auto"/>
              <w:jc w:val="left"/>
            </w:pPr>
            <w:r>
              <w:rPr>
                <w:rFonts w:cs="Times New Roman"/>
                <w:sz w:val="18"/>
              </w:rPr>
              <w:t>Bot detection using account metadata, feature selection and stacking (IJSR)</w:t>
            </w:r>
          </w:p>
        </w:tc>
        <w:tc>
          <w:tcPr>
            <w:tcW w:w="1296" w:type="dxa"/>
          </w:tcPr>
          <w:p w:rsidR="00051701" w:rsidRDefault="0023564A">
            <w:pPr>
              <w:spacing w:after="40" w:line="240" w:lineRule="auto"/>
              <w:jc w:val="center"/>
            </w:pPr>
            <w:r>
              <w:rPr>
                <w:rFonts w:cs="Times New Roman"/>
                <w:sz w:val="18"/>
              </w:rPr>
              <w:t>2026</w:t>
            </w:r>
          </w:p>
        </w:tc>
        <w:tc>
          <w:tcPr>
            <w:tcW w:w="3168" w:type="dxa"/>
          </w:tcPr>
          <w:p w:rsidR="00051701" w:rsidRDefault="0023564A">
            <w:pPr>
              <w:spacing w:after="40" w:line="240" w:lineRule="auto"/>
              <w:jc w:val="left"/>
            </w:pPr>
            <w:r>
              <w:rPr>
                <w:rFonts w:cs="Times New Roman"/>
                <w:sz w:val="18"/>
              </w:rPr>
              <w:t>Exact title not found; the nearest match is Sharma and Borah on stacking over account-level data [33]</w:t>
            </w:r>
          </w:p>
        </w:tc>
      </w:tr>
      <w:tr w:rsidR="00051701">
        <w:trPr>
          <w:cantSplit/>
          <w:jc w:val="center"/>
        </w:trPr>
        <w:tc>
          <w:tcPr>
            <w:tcW w:w="576" w:type="dxa"/>
          </w:tcPr>
          <w:p w:rsidR="00051701" w:rsidRDefault="0023564A">
            <w:pPr>
              <w:spacing w:after="40" w:line="240" w:lineRule="auto"/>
              <w:jc w:val="center"/>
            </w:pPr>
            <w:r>
              <w:rPr>
                <w:rFonts w:cs="Times New Roman"/>
                <w:sz w:val="18"/>
              </w:rPr>
              <w:t>5</w:t>
            </w:r>
          </w:p>
        </w:tc>
        <w:tc>
          <w:tcPr>
            <w:tcW w:w="4032" w:type="dxa"/>
          </w:tcPr>
          <w:p w:rsidR="00051701" w:rsidRDefault="0023564A">
            <w:pPr>
              <w:spacing w:after="40" w:line="240" w:lineRule="auto"/>
              <w:jc w:val="left"/>
            </w:pPr>
            <w:r>
              <w:rPr>
                <w:rFonts w:cs="Times New Roman"/>
                <w:sz w:val="18"/>
              </w:rPr>
              <w:t xml:space="preserve">LGB: language model and </w:t>
            </w:r>
            <w:r>
              <w:rPr>
                <w:rFonts w:cs="Times New Roman"/>
                <w:sz w:val="18"/>
              </w:rPr>
              <w:t>GNN-driven social bot detection</w:t>
            </w:r>
          </w:p>
        </w:tc>
        <w:tc>
          <w:tcPr>
            <w:tcW w:w="1296" w:type="dxa"/>
          </w:tcPr>
          <w:p w:rsidR="00051701" w:rsidRDefault="0023564A">
            <w:pPr>
              <w:spacing w:after="40" w:line="240" w:lineRule="auto"/>
              <w:jc w:val="center"/>
            </w:pPr>
            <w:r>
              <w:rPr>
                <w:rFonts w:cs="Times New Roman"/>
                <w:sz w:val="18"/>
              </w:rPr>
              <w:t>2024 preprint</w:t>
            </w:r>
          </w:p>
        </w:tc>
        <w:tc>
          <w:tcPr>
            <w:tcW w:w="3168" w:type="dxa"/>
          </w:tcPr>
          <w:p w:rsidR="00051701" w:rsidRDefault="0023564A">
            <w:pPr>
              <w:spacing w:after="40" w:line="240" w:lineRule="auto"/>
              <w:jc w:val="left"/>
            </w:pPr>
            <w:r>
              <w:rPr>
                <w:rFonts w:cs="Times New Roman"/>
                <w:sz w:val="18"/>
              </w:rPr>
              <w:t>Found as an arXiv preprint [4]; the venue named in the batch survey was not confirmed</w:t>
            </w:r>
          </w:p>
        </w:tc>
      </w:tr>
    </w:tbl>
    <w:p w:rsidR="00051701" w:rsidRDefault="00051701">
      <w:pPr>
        <w:spacing w:after="120" w:line="192" w:lineRule="auto"/>
      </w:pPr>
    </w:p>
    <w:p w:rsidR="00051701" w:rsidRDefault="0023564A">
      <w:pPr>
        <w:pStyle w:val="Heading2"/>
      </w:pPr>
      <w:bookmarkStart w:id="23" w:name="_Toc243906499"/>
      <w:r>
        <w:t>2.2 Base Paper Analysis</w:t>
      </w:r>
      <w:bookmarkEnd w:id="23"/>
    </w:p>
    <w:p w:rsidR="00051701" w:rsidRDefault="0023564A">
      <w:pPr>
        <w:pStyle w:val="Heading3"/>
      </w:pPr>
      <w:r>
        <w:t>2.2.1 Problem and approach</w:t>
      </w:r>
    </w:p>
    <w:p w:rsidR="00051701" w:rsidRDefault="0023564A">
      <w:r>
        <w:rPr>
          <w:rFonts w:cs="Times New Roman"/>
        </w:rPr>
        <w:t>The base paper is PruferNET by Saha, Sarkar and Pratihar [1], published</w:t>
      </w:r>
      <w:r>
        <w:rPr>
          <w:rFonts w:cs="Times New Roman"/>
        </w:rPr>
        <w:t xml:space="preserve"> in IEEE Access in May 2026. Its starting point is that classical GNNs aggregate local neighbourhoods and struggle to capture global or hierarchical structure. To add such structure, the authors build a minimum spanning tree of the graph, convert the tree </w:t>
      </w:r>
      <w:r>
        <w:rPr>
          <w:rFonts w:cs="Times New Roman"/>
        </w:rPr>
        <w:t>into a Prufer sequence [22] (a sequence of n-2 integers that encodes a labelled tree uniquely), and derive node features from that sequence. These are concatenated with degree, closeness, PageRank and a trust score, and passed to a GraphSAGE classifier. Th</w:t>
      </w:r>
      <w:r>
        <w:rPr>
          <w:rFonts w:cs="Times New Roman"/>
        </w:rPr>
        <w:t xml:space="preserve">e authors state that their contribution is not a new GNN architecture </w:t>
      </w:r>
      <w:r>
        <w:rPr>
          <w:rFonts w:cs="Times New Roman"/>
        </w:rPr>
        <w:lastRenderedPageBreak/>
        <w:t>but a tree-based global structural encoding that can be attached to an existing one, and that the encoding is deterministic and independent of training.</w:t>
      </w:r>
    </w:p>
    <w:p w:rsidR="00051701" w:rsidRDefault="0023564A">
      <w:r>
        <w:rPr>
          <w:rFonts w:cs="Times New Roman"/>
        </w:rPr>
        <w:t>The target is also derived from t</w:t>
      </w:r>
      <w:r>
        <w:rPr>
          <w:rFonts w:cs="Times New Roman"/>
        </w:rPr>
        <w:t>he tree: nodes are labelled by their depth in the MST, split by percentiles into Very Shallow, Shallow and Deep, and the authors read depth as a proxy for how deeply embedded, and therefore influential, a node is.</w:t>
      </w:r>
    </w:p>
    <w:p w:rsidR="00051701" w:rsidRDefault="0023564A">
      <w:pPr>
        <w:pStyle w:val="Heading3"/>
      </w:pPr>
      <w:r>
        <w:t>2.2.2 Evaluation protocol and reported num</w:t>
      </w:r>
      <w:r>
        <w:t>bers</w:t>
      </w:r>
    </w:p>
    <w:p w:rsidR="00051701" w:rsidRDefault="0023564A">
      <w:pPr>
        <w:pStyle w:val="Caption"/>
        <w:keepNext/>
        <w:spacing w:after="80"/>
      </w:pPr>
      <w:bookmarkStart w:id="24" w:name="_Toc2439066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The base paper at a glance</w:t>
      </w:r>
      <w:bookmarkEnd w:id="24"/>
    </w:p>
    <w:tbl>
      <w:tblPr>
        <w:tblStyle w:val="TableGrid"/>
        <w:tblW w:w="0" w:type="auto"/>
        <w:jc w:val="center"/>
        <w:tblLook w:val="04A0" w:firstRow="1" w:lastRow="0" w:firstColumn="1" w:lastColumn="0" w:noHBand="0" w:noVBand="1"/>
      </w:tblPr>
      <w:tblGrid>
        <w:gridCol w:w="1872"/>
        <w:gridCol w:w="7200"/>
      </w:tblGrid>
      <w:tr w:rsidR="00051701">
        <w:trPr>
          <w:cantSplit/>
          <w:tblHeader/>
          <w:jc w:val="center"/>
        </w:trPr>
        <w:tc>
          <w:tcPr>
            <w:tcW w:w="1872" w:type="dxa"/>
            <w:shd w:val="clear" w:color="auto" w:fill="1B2A41"/>
          </w:tcPr>
          <w:p w:rsidR="00051701" w:rsidRDefault="0023564A">
            <w:pPr>
              <w:spacing w:after="40" w:line="240" w:lineRule="auto"/>
              <w:jc w:val="center"/>
            </w:pPr>
            <w:r>
              <w:rPr>
                <w:rFonts w:cs="Times New Roman"/>
                <w:b/>
                <w:color w:val="FFFFFF"/>
                <w:sz w:val="18"/>
              </w:rPr>
              <w:t>Item</w:t>
            </w:r>
          </w:p>
        </w:tc>
        <w:tc>
          <w:tcPr>
            <w:tcW w:w="7200" w:type="dxa"/>
            <w:shd w:val="clear" w:color="auto" w:fill="1B2A41"/>
          </w:tcPr>
          <w:p w:rsidR="00051701" w:rsidRDefault="0023564A">
            <w:pPr>
              <w:spacing w:after="40" w:line="240" w:lineRule="auto"/>
              <w:jc w:val="center"/>
            </w:pPr>
            <w:r>
              <w:rPr>
                <w:rFonts w:cs="Times New Roman"/>
                <w:b/>
                <w:color w:val="FFFFFF"/>
                <w:sz w:val="18"/>
              </w:rPr>
              <w:t>As reported in the paper</w:t>
            </w:r>
          </w:p>
        </w:tc>
      </w:tr>
      <w:tr w:rsidR="00051701">
        <w:trPr>
          <w:cantSplit/>
          <w:jc w:val="center"/>
        </w:trPr>
        <w:tc>
          <w:tcPr>
            <w:tcW w:w="1872" w:type="dxa"/>
          </w:tcPr>
          <w:p w:rsidR="00051701" w:rsidRDefault="0023564A">
            <w:pPr>
              <w:spacing w:after="40" w:line="240" w:lineRule="auto"/>
              <w:jc w:val="left"/>
            </w:pPr>
            <w:r>
              <w:rPr>
                <w:rFonts w:cs="Times New Roman"/>
                <w:sz w:val="18"/>
              </w:rPr>
              <w:t>Task</w:t>
            </w:r>
          </w:p>
        </w:tc>
        <w:tc>
          <w:tcPr>
            <w:tcW w:w="7200" w:type="dxa"/>
          </w:tcPr>
          <w:p w:rsidR="00051701" w:rsidRDefault="0023564A">
            <w:pPr>
              <w:spacing w:after="40" w:line="240" w:lineRule="auto"/>
              <w:jc w:val="left"/>
            </w:pPr>
            <w:r>
              <w:rPr>
                <w:rFonts w:cs="Times New Roman"/>
                <w:sz w:val="18"/>
              </w:rPr>
              <w:t xml:space="preserve">Three-class node classification: each node of the SNAP Facebook graph is labelled Very Shallow, Shallow or Deep from its depth in a minimum spanning tree </w:t>
            </w:r>
            <w:r>
              <w:rPr>
                <w:rFonts w:cs="Times New Roman"/>
                <w:sz w:val="18"/>
              </w:rPr>
              <w:t>(MST), read as an influence proxy</w:t>
            </w:r>
          </w:p>
        </w:tc>
      </w:tr>
      <w:tr w:rsidR="00051701">
        <w:trPr>
          <w:cantSplit/>
          <w:jc w:val="center"/>
        </w:trPr>
        <w:tc>
          <w:tcPr>
            <w:tcW w:w="1872" w:type="dxa"/>
          </w:tcPr>
          <w:p w:rsidR="00051701" w:rsidRDefault="0023564A">
            <w:pPr>
              <w:spacing w:after="40" w:line="240" w:lineRule="auto"/>
              <w:jc w:val="left"/>
            </w:pPr>
            <w:r>
              <w:rPr>
                <w:rFonts w:cs="Times New Roman"/>
                <w:sz w:val="18"/>
              </w:rPr>
              <w:t>Data</w:t>
            </w:r>
          </w:p>
        </w:tc>
        <w:tc>
          <w:tcPr>
            <w:tcW w:w="7200" w:type="dxa"/>
          </w:tcPr>
          <w:p w:rsidR="00051701" w:rsidRDefault="0023564A">
            <w:pPr>
              <w:spacing w:after="40" w:line="240" w:lineRule="auto"/>
              <w:jc w:val="left"/>
            </w:pPr>
            <w:r>
              <w:rPr>
                <w:rFonts w:cs="Times New Roman"/>
                <w:sz w:val="18"/>
              </w:rPr>
              <w:t>SNAP Facebook social circles, 4,039 nodes and 88,234 edges after pre-processing (largest connected component, self-loops and duplicates removed); Email-Eu-core (986 nodes, 16,064 edges) as a second network</w:t>
            </w:r>
          </w:p>
        </w:tc>
      </w:tr>
      <w:tr w:rsidR="00051701">
        <w:trPr>
          <w:cantSplit/>
          <w:jc w:val="center"/>
        </w:trPr>
        <w:tc>
          <w:tcPr>
            <w:tcW w:w="1872" w:type="dxa"/>
          </w:tcPr>
          <w:p w:rsidR="00051701" w:rsidRDefault="0023564A">
            <w:pPr>
              <w:spacing w:after="40" w:line="240" w:lineRule="auto"/>
              <w:jc w:val="left"/>
            </w:pPr>
            <w:r>
              <w:rPr>
                <w:rFonts w:cs="Times New Roman"/>
                <w:sz w:val="18"/>
              </w:rPr>
              <w:t>Features</w:t>
            </w:r>
          </w:p>
        </w:tc>
        <w:tc>
          <w:tcPr>
            <w:tcW w:w="7200" w:type="dxa"/>
          </w:tcPr>
          <w:p w:rsidR="00051701" w:rsidRDefault="0023564A">
            <w:pPr>
              <w:spacing w:after="40" w:line="240" w:lineRule="auto"/>
              <w:jc w:val="left"/>
            </w:pPr>
            <w:r>
              <w:rPr>
                <w:rFonts w:cs="Times New Roman"/>
                <w:sz w:val="18"/>
              </w:rPr>
              <w:t>Degree, closeness and PageRank; a trust score (mean PageRank of the neighbours); and five features taken from the Prufer sequence of the MST: label frequency, sequence entropy, unique-label ratio, edge-transition influence and subtree depth</w:t>
            </w:r>
          </w:p>
        </w:tc>
      </w:tr>
      <w:tr w:rsidR="00051701">
        <w:trPr>
          <w:cantSplit/>
          <w:jc w:val="center"/>
        </w:trPr>
        <w:tc>
          <w:tcPr>
            <w:tcW w:w="1872" w:type="dxa"/>
          </w:tcPr>
          <w:p w:rsidR="00051701" w:rsidRDefault="0023564A">
            <w:pPr>
              <w:spacing w:after="40" w:line="240" w:lineRule="auto"/>
              <w:jc w:val="left"/>
            </w:pPr>
            <w:r>
              <w:rPr>
                <w:rFonts w:cs="Times New Roman"/>
                <w:sz w:val="18"/>
              </w:rPr>
              <w:t>Tree</w:t>
            </w:r>
          </w:p>
        </w:tc>
        <w:tc>
          <w:tcPr>
            <w:tcW w:w="7200" w:type="dxa"/>
          </w:tcPr>
          <w:p w:rsidR="00051701" w:rsidRDefault="0023564A">
            <w:pPr>
              <w:spacing w:after="40" w:line="240" w:lineRule="auto"/>
              <w:jc w:val="left"/>
            </w:pPr>
            <w:r>
              <w:rPr>
                <w:rFonts w:cs="Times New Roman"/>
                <w:sz w:val="18"/>
              </w:rPr>
              <w:t>Edge weig</w:t>
            </w:r>
            <w:r>
              <w:rPr>
                <w:rFonts w:cs="Times New Roman"/>
                <w:sz w:val="18"/>
              </w:rPr>
              <w:t>ht 1 / (deg u + deg v); MST of the weighted graph; Prufer sequence of the tree</w:t>
            </w:r>
          </w:p>
        </w:tc>
      </w:tr>
      <w:tr w:rsidR="00051701">
        <w:trPr>
          <w:cantSplit/>
          <w:jc w:val="center"/>
        </w:trPr>
        <w:tc>
          <w:tcPr>
            <w:tcW w:w="1872" w:type="dxa"/>
          </w:tcPr>
          <w:p w:rsidR="00051701" w:rsidRDefault="0023564A">
            <w:pPr>
              <w:spacing w:after="40" w:line="240" w:lineRule="auto"/>
              <w:jc w:val="left"/>
            </w:pPr>
            <w:r>
              <w:rPr>
                <w:rFonts w:cs="Times New Roman"/>
                <w:sz w:val="18"/>
              </w:rPr>
              <w:t>Model</w:t>
            </w:r>
          </w:p>
        </w:tc>
        <w:tc>
          <w:tcPr>
            <w:tcW w:w="7200" w:type="dxa"/>
          </w:tcPr>
          <w:p w:rsidR="00051701" w:rsidRDefault="0023564A">
            <w:pPr>
              <w:spacing w:after="40" w:line="240" w:lineRule="auto"/>
              <w:jc w:val="left"/>
            </w:pPr>
            <w:r>
              <w:rPr>
                <w:rFonts w:cs="Times New Roman"/>
                <w:sz w:val="18"/>
              </w:rPr>
              <w:t>GraphSAGE with 64 hidden units, dropout 0.5, AdamW (learning rate 0.003), 300 epochs, model chosen on validation accuracy</w:t>
            </w:r>
          </w:p>
        </w:tc>
      </w:tr>
      <w:tr w:rsidR="00051701">
        <w:trPr>
          <w:cantSplit/>
          <w:jc w:val="center"/>
        </w:trPr>
        <w:tc>
          <w:tcPr>
            <w:tcW w:w="1872" w:type="dxa"/>
          </w:tcPr>
          <w:p w:rsidR="00051701" w:rsidRDefault="0023564A">
            <w:pPr>
              <w:spacing w:after="40" w:line="240" w:lineRule="auto"/>
              <w:jc w:val="left"/>
            </w:pPr>
            <w:r>
              <w:rPr>
                <w:rFonts w:cs="Times New Roman"/>
                <w:sz w:val="18"/>
              </w:rPr>
              <w:t>Split</w:t>
            </w:r>
          </w:p>
        </w:tc>
        <w:tc>
          <w:tcPr>
            <w:tcW w:w="7200" w:type="dxa"/>
          </w:tcPr>
          <w:p w:rsidR="00051701" w:rsidRDefault="0023564A">
            <w:pPr>
              <w:spacing w:after="40" w:line="240" w:lineRule="auto"/>
              <w:jc w:val="left"/>
            </w:pPr>
            <w:r>
              <w:rPr>
                <w:rFonts w:cs="Times New Roman"/>
                <w:sz w:val="18"/>
              </w:rPr>
              <w:t xml:space="preserve">60 % train, 20 % validation, 20 % test, </w:t>
            </w:r>
            <w:r>
              <w:rPr>
                <w:rFonts w:cs="Times New Roman"/>
                <w:sz w:val="18"/>
              </w:rPr>
              <w:t>one fixed random permutation; 5-fold cross-validation on Facebook reported as stable (the fold values are not given in the text)</w:t>
            </w:r>
          </w:p>
        </w:tc>
      </w:tr>
      <w:tr w:rsidR="00051701">
        <w:trPr>
          <w:cantSplit/>
          <w:jc w:val="center"/>
        </w:trPr>
        <w:tc>
          <w:tcPr>
            <w:tcW w:w="1872" w:type="dxa"/>
          </w:tcPr>
          <w:p w:rsidR="00051701" w:rsidRDefault="0023564A">
            <w:pPr>
              <w:spacing w:after="40" w:line="240" w:lineRule="auto"/>
              <w:jc w:val="left"/>
            </w:pPr>
            <w:r>
              <w:rPr>
                <w:rFonts w:cs="Times New Roman"/>
                <w:sz w:val="18"/>
              </w:rPr>
              <w:t>Reported result</w:t>
            </w:r>
          </w:p>
        </w:tc>
        <w:tc>
          <w:tcPr>
            <w:tcW w:w="7200" w:type="dxa"/>
          </w:tcPr>
          <w:p w:rsidR="00051701" w:rsidRDefault="0023564A">
            <w:pPr>
              <w:spacing w:after="40" w:line="240" w:lineRule="auto"/>
              <w:jc w:val="left"/>
            </w:pPr>
            <w:r>
              <w:rPr>
                <w:rFonts w:cs="Times New Roman"/>
                <w:sz w:val="18"/>
              </w:rPr>
              <w:t xml:space="preserve">Test accuracy 99.63 % with Prufer features against 96.54 % without them on Facebook; on Email-Eu-core 93.43 % </w:t>
            </w:r>
            <w:r>
              <w:rPr>
                <w:rFonts w:cs="Times New Roman"/>
                <w:sz w:val="18"/>
              </w:rPr>
              <w:t>against 80.30 %</w:t>
            </w:r>
          </w:p>
        </w:tc>
      </w:tr>
      <w:tr w:rsidR="00051701">
        <w:trPr>
          <w:cantSplit/>
          <w:jc w:val="center"/>
        </w:trPr>
        <w:tc>
          <w:tcPr>
            <w:tcW w:w="1872" w:type="dxa"/>
          </w:tcPr>
          <w:p w:rsidR="00051701" w:rsidRDefault="0023564A">
            <w:pPr>
              <w:spacing w:after="40" w:line="240" w:lineRule="auto"/>
              <w:jc w:val="left"/>
            </w:pPr>
            <w:r>
              <w:rPr>
                <w:rFonts w:cs="Times New Roman"/>
                <w:sz w:val="18"/>
              </w:rPr>
              <w:t>Hardware</w:t>
            </w:r>
          </w:p>
        </w:tc>
        <w:tc>
          <w:tcPr>
            <w:tcW w:w="7200" w:type="dxa"/>
          </w:tcPr>
          <w:p w:rsidR="00051701" w:rsidRDefault="0023564A">
            <w:pPr>
              <w:spacing w:after="40" w:line="240" w:lineRule="auto"/>
              <w:jc w:val="left"/>
            </w:pPr>
            <w:r>
              <w:rPr>
                <w:rFonts w:cs="Times New Roman"/>
                <w:sz w:val="18"/>
              </w:rPr>
              <w:t>Python on a machine with a T4 GPU and 16 GB of RAM</w:t>
            </w:r>
          </w:p>
        </w:tc>
      </w:tr>
    </w:tbl>
    <w:p w:rsidR="00051701" w:rsidRDefault="00051701">
      <w:pPr>
        <w:spacing w:after="120" w:line="192" w:lineRule="auto"/>
      </w:pPr>
    </w:p>
    <w:p w:rsidR="00051701" w:rsidRDefault="0023564A">
      <w:pPr>
        <w:pStyle w:val="Heading3"/>
      </w:pPr>
      <w:r>
        <w:t>2.2.3 Strengths</w:t>
      </w:r>
    </w:p>
    <w:p w:rsidR="00051701" w:rsidRDefault="0023564A">
      <w:pPr>
        <w:spacing w:after="60"/>
        <w:ind w:left="720" w:hanging="360"/>
      </w:pPr>
      <w:r>
        <w:rPr>
          <w:rFonts w:cs="Times New Roman"/>
        </w:rPr>
        <w:t>•  The idea is cheap and general: the encoding is computed once, needs no training, and can be attached to any GNN.</w:t>
      </w:r>
    </w:p>
    <w:p w:rsidR="00051701" w:rsidRDefault="0023564A">
      <w:pPr>
        <w:spacing w:after="60"/>
        <w:ind w:left="720" w:hanging="360"/>
      </w:pPr>
      <w:r>
        <w:rPr>
          <w:rFonts w:cs="Times New Roman"/>
        </w:rPr>
        <w:t>•  Ablation (with and without Prufer features</w:t>
      </w:r>
      <w:r>
        <w:rPr>
          <w:rFonts w:cs="Times New Roman"/>
        </w:rPr>
        <w:t>) isolates the contribution of the new features on the same model and split.</w:t>
      </w:r>
    </w:p>
    <w:p w:rsidR="00051701" w:rsidRDefault="0023564A">
      <w:pPr>
        <w:spacing w:after="60"/>
        <w:ind w:left="720" w:hanging="360"/>
      </w:pPr>
      <w:r>
        <w:rPr>
          <w:rFonts w:cs="Times New Roman"/>
        </w:rPr>
        <w:t>•  A second network (Email-Eu-core) and 5-fold cross-validation are used to argue that the gain is not an accident of one graph or one partition.</w:t>
      </w:r>
    </w:p>
    <w:p w:rsidR="00051701" w:rsidRDefault="0023564A">
      <w:pPr>
        <w:spacing w:after="60"/>
        <w:ind w:left="720" w:hanging="360"/>
      </w:pPr>
      <w:r>
        <w:rPr>
          <w:rFonts w:cs="Times New Roman"/>
        </w:rPr>
        <w:t>•  GraphSAGE is chosen for the ri</w:t>
      </w:r>
      <w:r>
        <w:rPr>
          <w:rFonts w:cs="Times New Roman"/>
        </w:rPr>
        <w:t>ght reason: it is inductive and aggregates sampled neighbourhoods, which suits large social graphs.</w:t>
      </w:r>
    </w:p>
    <w:p w:rsidR="00051701" w:rsidRDefault="0023564A">
      <w:pPr>
        <w:pStyle w:val="Heading3"/>
      </w:pPr>
      <w:r>
        <w:t>2.2.4 Limitations</w:t>
      </w:r>
    </w:p>
    <w:p w:rsidR="00051701" w:rsidRDefault="0023564A">
      <w:pPr>
        <w:spacing w:after="60"/>
        <w:ind w:left="720" w:hanging="360"/>
      </w:pPr>
      <w:r>
        <w:rPr>
          <w:rFonts w:cs="Times New Roman"/>
        </w:rPr>
        <w:t xml:space="preserve">•  </w:t>
      </w:r>
      <w:r>
        <w:rPr>
          <w:rFonts w:cs="Times New Roman"/>
          <w:b/>
        </w:rPr>
        <w:t>The target and the features come from the same tree.</w:t>
      </w:r>
      <w:r>
        <w:rPr>
          <w:rFonts w:cs="Times New Roman"/>
        </w:rPr>
        <w:t xml:space="preserve"> Labels are percentiles of MST depth, and the feature set includes subtree depth and other quantities derived from the same MST. A large gain from such features is therefore not surprising; this report notes it as an observation about the setup, not as a c</w:t>
      </w:r>
      <w:r>
        <w:rPr>
          <w:rFonts w:cs="Times New Roman"/>
        </w:rPr>
        <w:t>laim made by the authors.</w:t>
      </w:r>
    </w:p>
    <w:p w:rsidR="00051701" w:rsidRDefault="0023564A">
      <w:pPr>
        <w:spacing w:after="60"/>
        <w:ind w:left="720" w:hanging="360"/>
      </w:pPr>
      <w:r>
        <w:rPr>
          <w:rFonts w:cs="Times New Roman"/>
        </w:rPr>
        <w:lastRenderedPageBreak/>
        <w:t xml:space="preserve">•  </w:t>
      </w:r>
      <w:r>
        <w:rPr>
          <w:rFonts w:cs="Times New Roman"/>
          <w:b/>
        </w:rPr>
        <w:t>It is not a fraud task.</w:t>
      </w:r>
      <w:r>
        <w:rPr>
          <w:rFonts w:cs="Times New Roman"/>
        </w:rPr>
        <w:t xml:space="preserve"> There are no fake-account labels, no class imbalance of the kind that bot detection faces, no coordinated groups and no adversary who is trying to avoid detection.</w:t>
      </w:r>
    </w:p>
    <w:p w:rsidR="00051701" w:rsidRDefault="0023564A">
      <w:pPr>
        <w:spacing w:after="60"/>
        <w:ind w:left="720" w:hanging="360"/>
      </w:pPr>
      <w:r>
        <w:rPr>
          <w:rFonts w:cs="Times New Roman"/>
        </w:rPr>
        <w:t xml:space="preserve">•  </w:t>
      </w:r>
      <w:r>
        <w:rPr>
          <w:rFonts w:cs="Times New Roman"/>
          <w:b/>
        </w:rPr>
        <w:t>Evaluation is on accuracy over three</w:t>
      </w:r>
      <w:r>
        <w:rPr>
          <w:rFonts w:cs="Times New Roman"/>
          <w:b/>
        </w:rPr>
        <w:t xml:space="preserve"> depth classes.</w:t>
      </w:r>
      <w:r>
        <w:rPr>
          <w:rFonts w:cs="Times New Roman"/>
        </w:rPr>
        <w:t xml:space="preserve"> The paper reports precision, recall and F1 per class, but none of the cost measures that matter to a moderator, such as false alarms among genuine users.</w:t>
      </w:r>
    </w:p>
    <w:p w:rsidR="00051701" w:rsidRDefault="0023564A">
      <w:pPr>
        <w:spacing w:after="60"/>
        <w:ind w:left="720" w:hanging="360"/>
      </w:pPr>
      <w:r>
        <w:rPr>
          <w:rFonts w:cs="Times New Roman"/>
        </w:rPr>
        <w:t xml:space="preserve">•  </w:t>
      </w:r>
      <w:r>
        <w:rPr>
          <w:rFonts w:cs="Times New Roman"/>
          <w:b/>
        </w:rPr>
        <w:t>No scalability measurement</w:t>
      </w:r>
      <w:r>
        <w:rPr>
          <w:rFonts w:cs="Times New Roman"/>
        </w:rPr>
        <w:t>, although scalability is cited as a motivation; no run t</w:t>
      </w:r>
      <w:r>
        <w:rPr>
          <w:rFonts w:cs="Times New Roman"/>
        </w:rPr>
        <w:t>ime or memory figures are given for the MST and Prufer step.</w:t>
      </w:r>
    </w:p>
    <w:p w:rsidR="00051701" w:rsidRDefault="0023564A">
      <w:pPr>
        <w:spacing w:after="60"/>
        <w:ind w:left="720" w:hanging="360"/>
      </w:pPr>
      <w:r>
        <w:rPr>
          <w:rFonts w:cs="Times New Roman"/>
        </w:rPr>
        <w:t xml:space="preserve">•  </w:t>
      </w:r>
      <w:r>
        <w:rPr>
          <w:rFonts w:cs="Times New Roman"/>
          <w:b/>
        </w:rPr>
        <w:t>No end-user output.</w:t>
      </w:r>
      <w:r>
        <w:rPr>
          <w:rFonts w:cs="Times New Roman"/>
        </w:rPr>
        <w:t xml:space="preserve"> The paper stops at a classification report.</w:t>
      </w:r>
    </w:p>
    <w:p w:rsidR="00051701" w:rsidRDefault="0023564A">
      <w:pPr>
        <w:pStyle w:val="Heading3"/>
      </w:pPr>
      <w:r>
        <w:t>2.2.5 What this project keeps from the base paper and what it changes</w:t>
      </w:r>
    </w:p>
    <w:p w:rsidR="00051701" w:rsidRDefault="0023564A">
      <w:r>
        <w:rPr>
          <w:rFonts w:cs="Times New Roman"/>
        </w:rPr>
        <w:t xml:space="preserve">BotGraph keeps the family of data (the SNAP Facebook ego </w:t>
      </w:r>
      <w:r>
        <w:rPr>
          <w:rFonts w:cs="Times New Roman"/>
        </w:rPr>
        <w:t>networks), GraphSAGE as one of the backbones, the 60/20/20 split and the idea that structure adds information a per-node model lacks. It changes the task, the labels, the model set, the outputs and the evaluation, as Table 2.3 shows. The Prufer-sequence fe</w:t>
      </w:r>
      <w:r>
        <w:rPr>
          <w:rFonts w:cs="Times New Roman"/>
        </w:rPr>
        <w:t>atures themselves are not implemented; they are listed as future work in Chapter 10.</w:t>
      </w:r>
    </w:p>
    <w:p w:rsidR="00051701" w:rsidRDefault="0023564A">
      <w:pPr>
        <w:pStyle w:val="Caption"/>
        <w:keepNext/>
        <w:spacing w:after="80"/>
      </w:pPr>
      <w:bookmarkStart w:id="25" w:name="_Toc2439066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Base paper compared with this project</w:t>
      </w:r>
      <w:bookmarkEnd w:id="25"/>
    </w:p>
    <w:tbl>
      <w:tblPr>
        <w:tblStyle w:val="TableGrid"/>
        <w:tblW w:w="0" w:type="auto"/>
        <w:jc w:val="center"/>
        <w:tblLook w:val="04A0" w:firstRow="1" w:lastRow="0" w:firstColumn="1" w:lastColumn="0" w:noHBand="0" w:noVBand="1"/>
      </w:tblPr>
      <w:tblGrid>
        <w:gridCol w:w="1440"/>
        <w:gridCol w:w="3744"/>
        <w:gridCol w:w="3888"/>
      </w:tblGrid>
      <w:tr w:rsidR="00051701">
        <w:trPr>
          <w:cantSplit/>
          <w:tblHeader/>
          <w:jc w:val="center"/>
        </w:trPr>
        <w:tc>
          <w:tcPr>
            <w:tcW w:w="1440" w:type="dxa"/>
            <w:shd w:val="clear" w:color="auto" w:fill="1B2A41"/>
          </w:tcPr>
          <w:p w:rsidR="00051701" w:rsidRDefault="0023564A">
            <w:pPr>
              <w:spacing w:after="40" w:line="240" w:lineRule="auto"/>
              <w:jc w:val="center"/>
            </w:pPr>
            <w:r>
              <w:rPr>
                <w:rFonts w:cs="Times New Roman"/>
                <w:b/>
                <w:color w:val="FFFFFF"/>
                <w:sz w:val="18"/>
              </w:rPr>
              <w:t>Aspect</w:t>
            </w:r>
          </w:p>
        </w:tc>
        <w:tc>
          <w:tcPr>
            <w:tcW w:w="3744" w:type="dxa"/>
            <w:shd w:val="clear" w:color="auto" w:fill="1B2A41"/>
          </w:tcPr>
          <w:p w:rsidR="00051701" w:rsidRDefault="0023564A">
            <w:pPr>
              <w:spacing w:after="40" w:line="240" w:lineRule="auto"/>
              <w:jc w:val="center"/>
            </w:pPr>
            <w:r>
              <w:rPr>
                <w:rFonts w:cs="Times New Roman"/>
                <w:b/>
                <w:color w:val="FFFFFF"/>
                <w:sz w:val="18"/>
              </w:rPr>
              <w:t>Base paper</w:t>
            </w:r>
          </w:p>
        </w:tc>
        <w:tc>
          <w:tcPr>
            <w:tcW w:w="3888" w:type="dxa"/>
            <w:shd w:val="clear" w:color="auto" w:fill="1B2A41"/>
          </w:tcPr>
          <w:p w:rsidR="00051701" w:rsidRDefault="0023564A">
            <w:pPr>
              <w:spacing w:after="40" w:line="240" w:lineRule="auto"/>
              <w:jc w:val="center"/>
            </w:pPr>
            <w:r>
              <w:rPr>
                <w:rFonts w:cs="Times New Roman"/>
                <w:b/>
                <w:color w:val="FFFFFF"/>
                <w:sz w:val="18"/>
              </w:rPr>
              <w:t>This project</w:t>
            </w:r>
          </w:p>
        </w:tc>
      </w:tr>
      <w:tr w:rsidR="00051701">
        <w:trPr>
          <w:cantSplit/>
          <w:jc w:val="center"/>
        </w:trPr>
        <w:tc>
          <w:tcPr>
            <w:tcW w:w="1440" w:type="dxa"/>
          </w:tcPr>
          <w:p w:rsidR="00051701" w:rsidRDefault="0023564A">
            <w:pPr>
              <w:spacing w:after="40" w:line="240" w:lineRule="auto"/>
              <w:jc w:val="left"/>
            </w:pPr>
            <w:r>
              <w:rPr>
                <w:rFonts w:cs="Times New Roman"/>
                <w:sz w:val="18"/>
              </w:rPr>
              <w:t>Task</w:t>
            </w:r>
          </w:p>
        </w:tc>
        <w:tc>
          <w:tcPr>
            <w:tcW w:w="3744" w:type="dxa"/>
          </w:tcPr>
          <w:p w:rsidR="00051701" w:rsidRDefault="0023564A">
            <w:pPr>
              <w:spacing w:after="40" w:line="240" w:lineRule="auto"/>
              <w:jc w:val="left"/>
            </w:pPr>
            <w:r>
              <w:rPr>
                <w:rFonts w:cs="Times New Roman"/>
                <w:sz w:val="18"/>
              </w:rPr>
              <w:t>Influence: classify nodes by MST depth</w:t>
            </w:r>
          </w:p>
        </w:tc>
        <w:tc>
          <w:tcPr>
            <w:tcW w:w="3888" w:type="dxa"/>
          </w:tcPr>
          <w:p w:rsidR="00051701" w:rsidRDefault="0023564A">
            <w:pPr>
              <w:spacing w:after="40" w:line="240" w:lineRule="auto"/>
              <w:jc w:val="left"/>
            </w:pPr>
            <w:r>
              <w:rPr>
                <w:rFonts w:cs="Times New Roman"/>
                <w:sz w:val="18"/>
              </w:rPr>
              <w:t>Fraud: classify accounts</w:t>
            </w:r>
            <w:r>
              <w:rPr>
                <w:rFonts w:cs="Times New Roman"/>
                <w:sz w:val="18"/>
              </w:rPr>
              <w:t xml:space="preserve"> as fake or genuine, then group them into botnets</w:t>
            </w:r>
          </w:p>
        </w:tc>
      </w:tr>
      <w:tr w:rsidR="00051701">
        <w:trPr>
          <w:cantSplit/>
          <w:jc w:val="center"/>
        </w:trPr>
        <w:tc>
          <w:tcPr>
            <w:tcW w:w="1440" w:type="dxa"/>
          </w:tcPr>
          <w:p w:rsidR="00051701" w:rsidRDefault="0023564A">
            <w:pPr>
              <w:spacing w:after="40" w:line="240" w:lineRule="auto"/>
              <w:jc w:val="left"/>
            </w:pPr>
            <w:r>
              <w:rPr>
                <w:rFonts w:cs="Times New Roman"/>
                <w:sz w:val="18"/>
              </w:rPr>
              <w:t>Labels</w:t>
            </w:r>
          </w:p>
        </w:tc>
        <w:tc>
          <w:tcPr>
            <w:tcW w:w="3744" w:type="dxa"/>
          </w:tcPr>
          <w:p w:rsidR="00051701" w:rsidRDefault="0023564A">
            <w:pPr>
              <w:spacing w:after="40" w:line="240" w:lineRule="auto"/>
              <w:jc w:val="left"/>
            </w:pPr>
            <w:r>
              <w:rPr>
                <w:rFonts w:cs="Times New Roman"/>
                <w:sz w:val="18"/>
              </w:rPr>
              <w:t>Derived from the graph itself (percentiles of MST depth); no fake-account labels</w:t>
            </w:r>
          </w:p>
        </w:tc>
        <w:tc>
          <w:tcPr>
            <w:tcW w:w="3888" w:type="dxa"/>
          </w:tcPr>
          <w:p w:rsidR="00051701" w:rsidRDefault="0023564A">
            <w:pPr>
              <w:spacing w:after="40" w:line="240" w:lineRule="auto"/>
              <w:jc w:val="left"/>
            </w:pPr>
            <w:r>
              <w:rPr>
                <w:rFonts w:cs="Times New Roman"/>
                <w:sz w:val="18"/>
              </w:rPr>
              <w:t>External labels: 570 fake accounts (12.6%) from labelled profile data and injected botnets</w:t>
            </w:r>
          </w:p>
        </w:tc>
      </w:tr>
      <w:tr w:rsidR="00051701">
        <w:trPr>
          <w:cantSplit/>
          <w:jc w:val="center"/>
        </w:trPr>
        <w:tc>
          <w:tcPr>
            <w:tcW w:w="1440" w:type="dxa"/>
          </w:tcPr>
          <w:p w:rsidR="00051701" w:rsidRDefault="0023564A">
            <w:pPr>
              <w:spacing w:after="40" w:line="240" w:lineRule="auto"/>
              <w:jc w:val="left"/>
            </w:pPr>
            <w:r>
              <w:rPr>
                <w:rFonts w:cs="Times New Roman"/>
                <w:sz w:val="18"/>
              </w:rPr>
              <w:t>Data</w:t>
            </w:r>
          </w:p>
        </w:tc>
        <w:tc>
          <w:tcPr>
            <w:tcW w:w="3744" w:type="dxa"/>
          </w:tcPr>
          <w:p w:rsidR="00051701" w:rsidRDefault="0023564A">
            <w:pPr>
              <w:spacing w:after="40" w:line="240" w:lineRule="auto"/>
              <w:jc w:val="left"/>
            </w:pPr>
            <w:r>
              <w:rPr>
                <w:rFonts w:cs="Times New Roman"/>
                <w:sz w:val="18"/>
              </w:rPr>
              <w:t>SNAP Facebook (4,039</w:t>
            </w:r>
            <w:r>
              <w:rPr>
                <w:rFonts w:cs="Times New Roman"/>
                <w:sz w:val="18"/>
              </w:rPr>
              <w:t xml:space="preserve"> nodes / 88,234 edges); Email-Eu-core</w:t>
            </w:r>
          </w:p>
        </w:tc>
        <w:tc>
          <w:tcPr>
            <w:tcW w:w="3888" w:type="dxa"/>
          </w:tcPr>
          <w:p w:rsidR="00051701" w:rsidRDefault="0023564A">
            <w:pPr>
              <w:spacing w:after="40" w:line="240" w:lineRule="auto"/>
              <w:jc w:val="left"/>
            </w:pPr>
            <w:r>
              <w:rPr>
                <w:rFonts w:cs="Times New Roman"/>
                <w:sz w:val="18"/>
              </w:rPr>
              <w:t>SNAP Facebook topology (3,963 nodes / 88,156 ties) plus 570 injected accounts; Instagram and Twitter rows for attributes</w:t>
            </w:r>
          </w:p>
        </w:tc>
      </w:tr>
      <w:tr w:rsidR="00051701">
        <w:trPr>
          <w:cantSplit/>
          <w:jc w:val="center"/>
        </w:trPr>
        <w:tc>
          <w:tcPr>
            <w:tcW w:w="1440" w:type="dxa"/>
          </w:tcPr>
          <w:p w:rsidR="00051701" w:rsidRDefault="0023564A">
            <w:pPr>
              <w:spacing w:after="40" w:line="240" w:lineRule="auto"/>
              <w:jc w:val="left"/>
            </w:pPr>
            <w:r>
              <w:rPr>
                <w:rFonts w:cs="Times New Roman"/>
                <w:sz w:val="18"/>
              </w:rPr>
              <w:t>Features</w:t>
            </w:r>
          </w:p>
        </w:tc>
        <w:tc>
          <w:tcPr>
            <w:tcW w:w="3744" w:type="dxa"/>
          </w:tcPr>
          <w:p w:rsidR="00051701" w:rsidRDefault="0023564A">
            <w:pPr>
              <w:spacing w:after="40" w:line="240" w:lineRule="auto"/>
              <w:jc w:val="left"/>
            </w:pPr>
            <w:r>
              <w:rPr>
                <w:rFonts w:cs="Times New Roman"/>
                <w:sz w:val="18"/>
              </w:rPr>
              <w:t>Centrality, trust score and Prufer-sequence features</w:t>
            </w:r>
          </w:p>
        </w:tc>
        <w:tc>
          <w:tcPr>
            <w:tcW w:w="3888" w:type="dxa"/>
          </w:tcPr>
          <w:p w:rsidR="00051701" w:rsidRDefault="0023564A">
            <w:pPr>
              <w:spacing w:after="40" w:line="240" w:lineRule="auto"/>
              <w:jc w:val="left"/>
            </w:pPr>
            <w:r>
              <w:rPr>
                <w:rFonts w:cs="Times New Roman"/>
                <w:sz w:val="18"/>
              </w:rPr>
              <w:t>23 node attributes: profile, posti</w:t>
            </w:r>
            <w:r>
              <w:rPr>
                <w:rFonts w:cs="Times New Roman"/>
                <w:sz w:val="18"/>
              </w:rPr>
              <w:t>ng, temporal, interaction; structure enters through message passing</w:t>
            </w:r>
          </w:p>
        </w:tc>
      </w:tr>
      <w:tr w:rsidR="00051701">
        <w:trPr>
          <w:cantSplit/>
          <w:jc w:val="center"/>
        </w:trPr>
        <w:tc>
          <w:tcPr>
            <w:tcW w:w="1440" w:type="dxa"/>
          </w:tcPr>
          <w:p w:rsidR="00051701" w:rsidRDefault="0023564A">
            <w:pPr>
              <w:spacing w:after="40" w:line="240" w:lineRule="auto"/>
              <w:jc w:val="left"/>
            </w:pPr>
            <w:r>
              <w:rPr>
                <w:rFonts w:cs="Times New Roman"/>
                <w:sz w:val="18"/>
              </w:rPr>
              <w:t>Model</w:t>
            </w:r>
          </w:p>
        </w:tc>
        <w:tc>
          <w:tcPr>
            <w:tcW w:w="3744" w:type="dxa"/>
          </w:tcPr>
          <w:p w:rsidR="00051701" w:rsidRDefault="0023564A">
            <w:pPr>
              <w:spacing w:after="40" w:line="240" w:lineRule="auto"/>
              <w:jc w:val="left"/>
            </w:pPr>
            <w:r>
              <w:rPr>
                <w:rFonts w:cs="Times New Roman"/>
                <w:sz w:val="18"/>
              </w:rPr>
              <w:t>GraphSAGE only</w:t>
            </w:r>
          </w:p>
        </w:tc>
        <w:tc>
          <w:tcPr>
            <w:tcW w:w="3888" w:type="dxa"/>
          </w:tcPr>
          <w:p w:rsidR="00051701" w:rsidRDefault="0023564A">
            <w:pPr>
              <w:spacing w:after="40" w:line="240" w:lineRule="auto"/>
              <w:jc w:val="left"/>
            </w:pPr>
            <w:r>
              <w:rPr>
                <w:rFonts w:cs="Times New Roman"/>
                <w:sz w:val="18"/>
              </w:rPr>
              <w:t>GCN, GAT and GraphSAGE against a no-graph baseline, three seeds</w:t>
            </w:r>
          </w:p>
        </w:tc>
      </w:tr>
      <w:tr w:rsidR="00051701">
        <w:trPr>
          <w:cantSplit/>
          <w:jc w:val="center"/>
        </w:trPr>
        <w:tc>
          <w:tcPr>
            <w:tcW w:w="1440" w:type="dxa"/>
          </w:tcPr>
          <w:p w:rsidR="00051701" w:rsidRDefault="0023564A">
            <w:pPr>
              <w:spacing w:after="40" w:line="240" w:lineRule="auto"/>
              <w:jc w:val="left"/>
            </w:pPr>
            <w:r>
              <w:rPr>
                <w:rFonts w:cs="Times New Roman"/>
                <w:sz w:val="18"/>
              </w:rPr>
              <w:t>Output</w:t>
            </w:r>
          </w:p>
        </w:tc>
        <w:tc>
          <w:tcPr>
            <w:tcW w:w="3744" w:type="dxa"/>
          </w:tcPr>
          <w:p w:rsidR="00051701" w:rsidRDefault="0023564A">
            <w:pPr>
              <w:spacing w:after="40" w:line="240" w:lineRule="auto"/>
              <w:jc w:val="left"/>
            </w:pPr>
            <w:r>
              <w:rPr>
                <w:rFonts w:cs="Times New Roman"/>
                <w:sz w:val="18"/>
              </w:rPr>
              <w:t>A depth class per node</w:t>
            </w:r>
          </w:p>
        </w:tc>
        <w:tc>
          <w:tcPr>
            <w:tcW w:w="3888" w:type="dxa"/>
          </w:tcPr>
          <w:p w:rsidR="00051701" w:rsidRDefault="0023564A">
            <w:pPr>
              <w:spacing w:after="40" w:line="240" w:lineRule="auto"/>
              <w:jc w:val="left"/>
            </w:pPr>
            <w:r>
              <w:rPr>
                <w:rFonts w:cs="Times New Roman"/>
                <w:sz w:val="18"/>
              </w:rPr>
              <w:t>A fake-probability per account, the traits behind it, and a botnet clus</w:t>
            </w:r>
            <w:r>
              <w:rPr>
                <w:rFonts w:cs="Times New Roman"/>
                <w:sz w:val="18"/>
              </w:rPr>
              <w:t>ter per flagged group</w:t>
            </w:r>
          </w:p>
        </w:tc>
      </w:tr>
      <w:tr w:rsidR="00051701">
        <w:trPr>
          <w:cantSplit/>
          <w:jc w:val="center"/>
        </w:trPr>
        <w:tc>
          <w:tcPr>
            <w:tcW w:w="1440" w:type="dxa"/>
          </w:tcPr>
          <w:p w:rsidR="00051701" w:rsidRDefault="0023564A">
            <w:pPr>
              <w:spacing w:after="40" w:line="240" w:lineRule="auto"/>
              <w:jc w:val="left"/>
            </w:pPr>
            <w:r>
              <w:rPr>
                <w:rFonts w:cs="Times New Roman"/>
                <w:sz w:val="18"/>
              </w:rPr>
              <w:t>Evaluation</w:t>
            </w:r>
          </w:p>
        </w:tc>
        <w:tc>
          <w:tcPr>
            <w:tcW w:w="3744" w:type="dxa"/>
          </w:tcPr>
          <w:p w:rsidR="00051701" w:rsidRDefault="0023564A">
            <w:pPr>
              <w:spacing w:after="40" w:line="240" w:lineRule="auto"/>
              <w:jc w:val="left"/>
            </w:pPr>
            <w:r>
              <w:rPr>
                <w:rFonts w:cs="Times New Roman"/>
                <w:sz w:val="18"/>
              </w:rPr>
              <w:t>Accuracy, precision, recall, F1 over three depth classes</w:t>
            </w:r>
          </w:p>
        </w:tc>
        <w:tc>
          <w:tcPr>
            <w:tcW w:w="3888" w:type="dxa"/>
          </w:tcPr>
          <w:p w:rsidR="00051701" w:rsidRDefault="0023564A">
            <w:pPr>
              <w:spacing w:after="40" w:line="240" w:lineRule="auto"/>
              <w:jc w:val="left"/>
            </w:pPr>
            <w:r>
              <w:rPr>
                <w:rFonts w:cs="Times New Roman"/>
                <w:sz w:val="18"/>
              </w:rPr>
              <w:t>Accuracy, precision, recall, F1, ROC-AUC, PR-AUC under a 1-in-8 class imbalance; cluster recovery; scalability</w:t>
            </w:r>
          </w:p>
        </w:tc>
      </w:tr>
      <w:tr w:rsidR="00051701">
        <w:trPr>
          <w:cantSplit/>
          <w:jc w:val="center"/>
        </w:trPr>
        <w:tc>
          <w:tcPr>
            <w:tcW w:w="1440" w:type="dxa"/>
          </w:tcPr>
          <w:p w:rsidR="00051701" w:rsidRDefault="0023564A">
            <w:pPr>
              <w:spacing w:after="40" w:line="240" w:lineRule="auto"/>
              <w:jc w:val="left"/>
            </w:pPr>
            <w:r>
              <w:rPr>
                <w:rFonts w:cs="Times New Roman"/>
                <w:sz w:val="18"/>
              </w:rPr>
              <w:t>Human in the loop</w:t>
            </w:r>
          </w:p>
        </w:tc>
        <w:tc>
          <w:tcPr>
            <w:tcW w:w="3744" w:type="dxa"/>
          </w:tcPr>
          <w:p w:rsidR="00051701" w:rsidRDefault="0023564A">
            <w:pPr>
              <w:spacing w:after="40" w:line="240" w:lineRule="auto"/>
              <w:jc w:val="left"/>
            </w:pPr>
            <w:r>
              <w:rPr>
                <w:rFonts w:cs="Times New Roman"/>
                <w:sz w:val="18"/>
              </w:rPr>
              <w:t>None</w:t>
            </w:r>
          </w:p>
        </w:tc>
        <w:tc>
          <w:tcPr>
            <w:tcW w:w="3888" w:type="dxa"/>
          </w:tcPr>
          <w:p w:rsidR="00051701" w:rsidRDefault="0023564A">
            <w:pPr>
              <w:spacing w:after="40" w:line="240" w:lineRule="auto"/>
              <w:jc w:val="left"/>
            </w:pPr>
            <w:r>
              <w:rPr>
                <w:rFonts w:cs="Times New Roman"/>
                <w:sz w:val="18"/>
              </w:rPr>
              <w:t xml:space="preserve">Moderator confirms or </w:t>
            </w:r>
            <w:r>
              <w:rPr>
                <w:rFonts w:cs="Times New Roman"/>
                <w:sz w:val="18"/>
              </w:rPr>
              <w:t>dismisses; decisions feed retraining on a protected test split</w:t>
            </w:r>
          </w:p>
        </w:tc>
      </w:tr>
      <w:tr w:rsidR="00051701">
        <w:trPr>
          <w:cantSplit/>
          <w:jc w:val="center"/>
        </w:trPr>
        <w:tc>
          <w:tcPr>
            <w:tcW w:w="1440" w:type="dxa"/>
          </w:tcPr>
          <w:p w:rsidR="00051701" w:rsidRDefault="0023564A">
            <w:pPr>
              <w:spacing w:after="40" w:line="240" w:lineRule="auto"/>
              <w:jc w:val="left"/>
            </w:pPr>
            <w:r>
              <w:rPr>
                <w:rFonts w:cs="Times New Roman"/>
                <w:sz w:val="18"/>
              </w:rPr>
              <w:t>Scale</w:t>
            </w:r>
          </w:p>
        </w:tc>
        <w:tc>
          <w:tcPr>
            <w:tcW w:w="3744" w:type="dxa"/>
          </w:tcPr>
          <w:p w:rsidR="00051701" w:rsidRDefault="0023564A">
            <w:pPr>
              <w:spacing w:after="40" w:line="240" w:lineRule="auto"/>
              <w:jc w:val="left"/>
            </w:pPr>
            <w:r>
              <w:rPr>
                <w:rFonts w:cs="Times New Roman"/>
                <w:sz w:val="18"/>
              </w:rPr>
              <w:t>Not measured</w:t>
            </w:r>
          </w:p>
        </w:tc>
        <w:tc>
          <w:tcPr>
            <w:tcW w:w="3888" w:type="dxa"/>
          </w:tcPr>
          <w:p w:rsidR="00051701" w:rsidRDefault="0023564A">
            <w:pPr>
              <w:spacing w:after="40" w:line="240" w:lineRule="auto"/>
              <w:jc w:val="left"/>
            </w:pPr>
            <w:r>
              <w:rPr>
                <w:rFonts w:cs="Times New Roman"/>
                <w:sz w:val="18"/>
              </w:rPr>
              <w:t>Timed from 4,533 to 36,264 accounts on CPU</w:t>
            </w:r>
          </w:p>
        </w:tc>
      </w:tr>
    </w:tbl>
    <w:p w:rsidR="00051701" w:rsidRDefault="00051701">
      <w:pPr>
        <w:spacing w:after="120" w:line="192" w:lineRule="auto"/>
      </w:pPr>
    </w:p>
    <w:p w:rsidR="00051701" w:rsidRDefault="0023564A">
      <w:r>
        <w:rPr>
          <w:rFonts w:cs="Times New Roman"/>
        </w:rPr>
        <w:t>The accuracy figures of the base paper (99.63 % and 96.54 %) measure how well depth classes are recovered. They say nothing abou</w:t>
      </w:r>
      <w:r>
        <w:rPr>
          <w:rFonts w:cs="Times New Roman"/>
        </w:rPr>
        <w:t>t fake-account detection and are not used as a benchmark for BotGraph's results anywhere in this report.</w:t>
      </w:r>
    </w:p>
    <w:p w:rsidR="00051701" w:rsidRDefault="0023564A">
      <w:pPr>
        <w:pStyle w:val="Heading2"/>
      </w:pPr>
      <w:bookmarkStart w:id="26" w:name="_Toc243906500"/>
      <w:r>
        <w:lastRenderedPageBreak/>
        <w:t>2.3 Related Work</w:t>
      </w:r>
      <w:bookmarkEnd w:id="26"/>
    </w:p>
    <w:p w:rsidR="00051701" w:rsidRDefault="0023564A">
      <w:pPr>
        <w:pStyle w:val="Heading3"/>
      </w:pPr>
      <w:r>
        <w:t>2.3.1 Feature-based detection</w:t>
      </w:r>
    </w:p>
    <w:p w:rsidR="00051701" w:rsidRDefault="0023564A">
      <w:r>
        <w:rPr>
          <w:rFonts w:cs="Times New Roman"/>
        </w:rPr>
        <w:t>Early detectors treat each account as a row of metadata or text features and train a classifier [17]. Th</w:t>
      </w:r>
      <w:r>
        <w:rPr>
          <w:rFonts w:cs="Times New Roman"/>
        </w:rPr>
        <w:t>ese models are fast and easy to explain, and the profile fields they use are the same ones this project keeps in its feature set: whether there is a picture, how many digits are in the username, how long the bio is, the follower-to-following ratio. Their w</w:t>
      </w:r>
      <w:r>
        <w:rPr>
          <w:rFonts w:cs="Times New Roman"/>
        </w:rPr>
        <w:t xml:space="preserve">eakness is the one named in the problem statement: a bot given a careful profile looks genuine row by row. The batch survey lists a 2026 study of stacking classifiers over account metadata; the nearest match that could be found is [33], cited here only to </w:t>
      </w:r>
      <w:r>
        <w:rPr>
          <w:rFonts w:cs="Times New Roman"/>
        </w:rPr>
        <w:t>show that metadata-only stacking remains an active line. This project's no-graph baseline plays the role of the feature-based family: same features, same split, same training budget.</w:t>
      </w:r>
    </w:p>
    <w:p w:rsidR="00051701" w:rsidRDefault="0023564A">
      <w:pPr>
        <w:pStyle w:val="Heading3"/>
      </w:pPr>
      <w:r>
        <w:t>2.3.2 Graph-based detection and the architectures compared here</w:t>
      </w:r>
    </w:p>
    <w:p w:rsidR="00051701" w:rsidRDefault="0023564A">
      <w:r>
        <w:rPr>
          <w:rFonts w:cs="Times New Roman"/>
        </w:rPr>
        <w:t>Graph con</w:t>
      </w:r>
      <w:r>
        <w:rPr>
          <w:rFonts w:cs="Times New Roman"/>
        </w:rPr>
        <w:t>volutional networks [8] update a node from a symmetrically normalised sum over its neighbours and itself. Graph attention networks [9] learn a weight for each neighbour. GraphSAGE [10] keeps a separate weight for the node's own features and for the mean of</w:t>
      </w:r>
      <w:r>
        <w:rPr>
          <w:rFonts w:cs="Times New Roman"/>
        </w:rPr>
        <w:t xml:space="preserve"> its neighbours, and was designed to generalise to unseen nodes. A relational variant, BotRGCN, was applied to Twitter bot detection with separate relation types [20], and the TwiBot benchmarks [19], [21] standardised evaluation; both are described in the </w:t>
      </w:r>
      <w:r>
        <w:rPr>
          <w:rFonts w:cs="Times New Roman"/>
        </w:rPr>
        <w:t>recent papers [2], [3] that this survey did read in full. The three architectures chosen by the batch objectives are the standard spatial GNNs, and the survey shows them used as backbones and baselines in current work; this project compares them head to he</w:t>
      </w:r>
      <w:r>
        <w:rPr>
          <w:rFonts w:cs="Times New Roman"/>
        </w:rPr>
        <w:t>ad, which the surveyed papers use mainly as baselines.</w:t>
      </w:r>
    </w:p>
    <w:p w:rsidR="00051701" w:rsidRDefault="0023564A">
      <w:pPr>
        <w:pStyle w:val="Heading3"/>
      </w:pPr>
      <w:r>
        <w:t>2.3.3 Imbalance and noisy links</w:t>
      </w:r>
    </w:p>
    <w:p w:rsidR="00051701" w:rsidRDefault="0023564A">
      <w:r>
        <w:rPr>
          <w:rFonts w:cs="Times New Roman"/>
        </w:rPr>
        <w:t>RABot [2] treats two practical problems together. Because bots are costly to create, the minority class is small; the authors interpolate minority-class embeddings withi</w:t>
      </w:r>
      <w:r>
        <w:rPr>
          <w:rFonts w:cs="Times New Roman"/>
        </w:rPr>
        <w:t>n local subgraphs to stabilise the decision boundary. Because bots forge links, they train a reinforcement-learning agent to remove spurious edges during message passing. On three benchmarks and four GNN backbones (GCN, GAT, RGT and RGCN) the paper reports</w:t>
      </w:r>
      <w:r>
        <w:rPr>
          <w:rFonts w:cs="Times New Roman"/>
        </w:rPr>
        <w:t xml:space="preserve"> the best accuracy and F1 in each case, for example 99.14 % accuracy and 98.94 % F1 on Cresci-15 and 87.92 % and 88.40 % on Twibot-20, and average gains of 2.0 to 3.0 points over the plain backbones. The framing is the one adopted here: imbalance is handle</w:t>
      </w:r>
      <w:r>
        <w:rPr>
          <w:rFonts w:cs="Times New Roman"/>
        </w:rPr>
        <w:t>d in this project by a class-weighted loss with a validation-tuned threshold (the classic alternative is oversampling [26]), and noisy or forged links are not filtered out: camouflage is built into the data (40 % of botnet accounts have genuine-looking pro</w:t>
      </w:r>
      <w:r>
        <w:rPr>
          <w:rFonts w:cs="Times New Roman"/>
        </w:rPr>
        <w:t>files) so that every model is tested against it.</w:t>
      </w:r>
    </w:p>
    <w:p w:rsidR="00051701" w:rsidRDefault="0023564A">
      <w:pPr>
        <w:pStyle w:val="Heading3"/>
      </w:pPr>
      <w:r>
        <w:lastRenderedPageBreak/>
        <w:t>2.3.4 Spectral and multi-scale filters</w:t>
      </w:r>
    </w:p>
    <w:p w:rsidR="00051701" w:rsidRDefault="0023564A">
      <w:r>
        <w:rPr>
          <w:rFonts w:cs="Times New Roman"/>
        </w:rPr>
        <w:t xml:space="preserve">HW-GNN [3] argues that low homophily corresponds to high-frequency spectral energy and that bots live in particular frequency bands, so it uses learnable Gaussian </w:t>
      </w:r>
      <w:r>
        <w:rPr>
          <w:rFonts w:cs="Times New Roman"/>
        </w:rPr>
        <w:t xml:space="preserve">windows to focus a polynomial spectral filter, and a loss that ties the windows to the graph's homophily ratio. It evaluates on five benchmarks that range from 39,357 users (T-Finance) to 5,781,065 users (T-Social), and reports an average gain of 4.3 % in </w:t>
      </w:r>
      <w:r>
        <w:rPr>
          <w:rFonts w:cs="Times New Roman"/>
        </w:rPr>
        <w:t xml:space="preserve">F1. MSGS [7] uses a multi-scale filter with signed attention so that both low- and high-frequency information is retained and over-smoothing is reduced. Both show that GNN bot detection is still developing; neither returns coordinated groups, and both are </w:t>
      </w:r>
      <w:r>
        <w:rPr>
          <w:rFonts w:cs="Times New Roman"/>
        </w:rPr>
        <w:t>heavier than the spatial layers used here.</w:t>
      </w:r>
    </w:p>
    <w:p w:rsidR="00051701" w:rsidRDefault="0023564A">
      <w:pPr>
        <w:pStyle w:val="Heading3"/>
      </w:pPr>
      <w:r>
        <w:t>2.3.5 Language and time</w:t>
      </w:r>
    </w:p>
    <w:p w:rsidR="00051701" w:rsidRDefault="0023564A">
      <w:r>
        <w:rPr>
          <w:rFonts w:cs="Times New Roman"/>
        </w:rPr>
        <w:t xml:space="preserve">LGB [4] observes that many bots have few connections and so escape purely graph-based methods; it fine-tunes a language model on account text and refines the result with a pre-trained GNN, </w:t>
      </w:r>
      <w:r>
        <w:rPr>
          <w:rFonts w:cs="Times New Roman"/>
        </w:rPr>
        <w:t>reporting gains of up to 10.95 % over baselines on two real datasets. Dynamic-graph methods such as BotDGT [5] and BotTGCL [6] model how the network evolves, on the grounds that a static snapshot can be evaded by bots that interact with real users. Both li</w:t>
      </w:r>
      <w:r>
        <w:rPr>
          <w:rFonts w:cs="Times New Roman"/>
        </w:rPr>
        <w:t>nes are outside the scope of this project, which uses a single static graph and no text, and both are listed as future work.</w:t>
      </w:r>
    </w:p>
    <w:p w:rsidR="00051701" w:rsidRDefault="0023564A">
      <w:pPr>
        <w:pStyle w:val="Heading3"/>
      </w:pPr>
      <w:r>
        <w:t>2.3.6 Community detection and coordinated behaviour</w:t>
      </w:r>
    </w:p>
    <w:p w:rsidR="00051701" w:rsidRDefault="0023564A">
      <w:r>
        <w:rPr>
          <w:rFonts w:cs="Times New Roman"/>
        </w:rPr>
        <w:t>Coordinated accounts form dense groups. The standard way to find such groups is</w:t>
      </w:r>
      <w:r>
        <w:rPr>
          <w:rFonts w:cs="Times New Roman"/>
        </w:rPr>
        <w:t xml:space="preserve"> modularity-based community detection, and Louvain [11] is the usual algorithm because it scales to large graphs. The surveyed bot detectors stop at a per-account label. This project applies Louvain to a graph built from the learned embeddings (which carry</w:t>
      </w:r>
      <w:r>
        <w:rPr>
          <w:rFonts w:cs="Times New Roman"/>
        </w:rPr>
        <w:t xml:space="preserve"> the attribute and neighbourhood signal) and from real ties between flagged accounts, so that the group, and not only the account, becomes the unit a moderator acts on.</w:t>
      </w:r>
    </w:p>
    <w:p w:rsidR="00051701" w:rsidRDefault="0023564A">
      <w:pPr>
        <w:pStyle w:val="Heading2"/>
      </w:pPr>
      <w:bookmarkStart w:id="27" w:name="_Toc243906501"/>
      <w:r>
        <w:t>2.4 Datasets and Algorithms Used in This Project</w:t>
      </w:r>
      <w:bookmarkEnd w:id="27"/>
    </w:p>
    <w:p w:rsidR="00051701" w:rsidRDefault="0023564A">
      <w:pPr>
        <w:pStyle w:val="Caption"/>
        <w:keepNext/>
        <w:spacing w:after="80"/>
      </w:pPr>
      <w:bookmarkStart w:id="28" w:name="_Toc2439066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Data </w:t>
      </w:r>
      <w:r>
        <w:rPr>
          <w:rFonts w:cs="Times New Roman"/>
        </w:rPr>
        <w:t>and algorithms of this project</w:t>
      </w:r>
      <w:bookmarkEnd w:id="28"/>
    </w:p>
    <w:tbl>
      <w:tblPr>
        <w:tblStyle w:val="TableGrid"/>
        <w:tblW w:w="0" w:type="auto"/>
        <w:jc w:val="center"/>
        <w:tblLook w:val="04A0" w:firstRow="1" w:lastRow="0" w:firstColumn="1" w:lastColumn="0" w:noHBand="0" w:noVBand="1"/>
      </w:tblPr>
      <w:tblGrid>
        <w:gridCol w:w="1872"/>
        <w:gridCol w:w="2448"/>
        <w:gridCol w:w="4752"/>
      </w:tblGrid>
      <w:tr w:rsidR="00051701">
        <w:trPr>
          <w:cantSplit/>
          <w:tblHeader/>
          <w:jc w:val="center"/>
        </w:trPr>
        <w:tc>
          <w:tcPr>
            <w:tcW w:w="1872" w:type="dxa"/>
            <w:shd w:val="clear" w:color="auto" w:fill="1B2A41"/>
          </w:tcPr>
          <w:p w:rsidR="00051701" w:rsidRDefault="0023564A">
            <w:pPr>
              <w:spacing w:after="40" w:line="240" w:lineRule="auto"/>
              <w:jc w:val="center"/>
            </w:pPr>
            <w:r>
              <w:rPr>
                <w:rFonts w:cs="Times New Roman"/>
                <w:b/>
                <w:color w:val="FFFFFF"/>
                <w:sz w:val="18"/>
              </w:rPr>
              <w:t>Element</w:t>
            </w:r>
          </w:p>
        </w:tc>
        <w:tc>
          <w:tcPr>
            <w:tcW w:w="2448" w:type="dxa"/>
            <w:shd w:val="clear" w:color="auto" w:fill="1B2A41"/>
          </w:tcPr>
          <w:p w:rsidR="00051701" w:rsidRDefault="0023564A">
            <w:pPr>
              <w:spacing w:after="40" w:line="240" w:lineRule="auto"/>
              <w:jc w:val="center"/>
            </w:pPr>
            <w:r>
              <w:rPr>
                <w:rFonts w:cs="Times New Roman"/>
                <w:b/>
                <w:color w:val="FFFFFF"/>
                <w:sz w:val="18"/>
              </w:rPr>
              <w:t>Choice</w:t>
            </w:r>
          </w:p>
        </w:tc>
        <w:tc>
          <w:tcPr>
            <w:tcW w:w="4752" w:type="dxa"/>
            <w:shd w:val="clear" w:color="auto" w:fill="1B2A41"/>
          </w:tcPr>
          <w:p w:rsidR="00051701" w:rsidRDefault="0023564A">
            <w:pPr>
              <w:spacing w:after="40" w:line="240" w:lineRule="auto"/>
              <w:jc w:val="center"/>
            </w:pPr>
            <w:r>
              <w:rPr>
                <w:rFonts w:cs="Times New Roman"/>
                <w:b/>
                <w:color w:val="FFFFFF"/>
                <w:sz w:val="18"/>
              </w:rPr>
              <w:t>Note</w:t>
            </w:r>
          </w:p>
        </w:tc>
      </w:tr>
      <w:tr w:rsidR="00051701">
        <w:trPr>
          <w:cantSplit/>
          <w:jc w:val="center"/>
        </w:trPr>
        <w:tc>
          <w:tcPr>
            <w:tcW w:w="1872" w:type="dxa"/>
          </w:tcPr>
          <w:p w:rsidR="00051701" w:rsidRDefault="0023564A">
            <w:pPr>
              <w:spacing w:after="40" w:line="240" w:lineRule="auto"/>
              <w:jc w:val="left"/>
            </w:pPr>
            <w:r>
              <w:rPr>
                <w:rFonts w:cs="Times New Roman"/>
                <w:sz w:val="18"/>
              </w:rPr>
              <w:t>Topology</w:t>
            </w:r>
          </w:p>
        </w:tc>
        <w:tc>
          <w:tcPr>
            <w:tcW w:w="2448" w:type="dxa"/>
          </w:tcPr>
          <w:p w:rsidR="00051701" w:rsidRDefault="0023564A">
            <w:pPr>
              <w:spacing w:after="40" w:line="240" w:lineRule="auto"/>
              <w:jc w:val="left"/>
            </w:pPr>
            <w:r>
              <w:rPr>
                <w:rFonts w:cs="Times New Roman"/>
                <w:sz w:val="18"/>
              </w:rPr>
              <w:t>SNAP Facebook ego networks</w:t>
            </w:r>
          </w:p>
        </w:tc>
        <w:tc>
          <w:tcPr>
            <w:tcW w:w="4752" w:type="dxa"/>
          </w:tcPr>
          <w:p w:rsidR="00051701" w:rsidRDefault="0023564A">
            <w:pPr>
              <w:spacing w:after="40" w:line="240" w:lineRule="auto"/>
              <w:jc w:val="left"/>
            </w:pPr>
            <w:r>
              <w:rPr>
                <w:rFonts w:cs="Times New Roman"/>
                <w:sz w:val="18"/>
              </w:rPr>
              <w:t>Real friendship ties between 3,963 accounts [12]; the same graph family as the base paper</w:t>
            </w:r>
          </w:p>
        </w:tc>
      </w:tr>
      <w:tr w:rsidR="00051701">
        <w:trPr>
          <w:cantSplit/>
          <w:jc w:val="center"/>
        </w:trPr>
        <w:tc>
          <w:tcPr>
            <w:tcW w:w="1872" w:type="dxa"/>
          </w:tcPr>
          <w:p w:rsidR="00051701" w:rsidRDefault="0023564A">
            <w:pPr>
              <w:spacing w:after="40" w:line="240" w:lineRule="auto"/>
              <w:jc w:val="left"/>
            </w:pPr>
            <w:r>
              <w:rPr>
                <w:rFonts w:cs="Times New Roman"/>
                <w:sz w:val="18"/>
              </w:rPr>
              <w:t>Profile attributes</w:t>
            </w:r>
          </w:p>
        </w:tc>
        <w:tc>
          <w:tcPr>
            <w:tcW w:w="2448" w:type="dxa"/>
          </w:tcPr>
          <w:p w:rsidR="00051701" w:rsidRDefault="0023564A">
            <w:pPr>
              <w:spacing w:after="40" w:line="240" w:lineRule="auto"/>
              <w:jc w:val="left"/>
            </w:pPr>
            <w:r>
              <w:rPr>
                <w:rFonts w:cs="Times New Roman"/>
                <w:sz w:val="18"/>
              </w:rPr>
              <w:t>Labelled Instagram fake / spammer / genuine rows</w:t>
            </w:r>
          </w:p>
        </w:tc>
        <w:tc>
          <w:tcPr>
            <w:tcW w:w="4752" w:type="dxa"/>
          </w:tcPr>
          <w:p w:rsidR="00051701" w:rsidRDefault="0023564A">
            <w:pPr>
              <w:spacing w:after="40" w:line="240" w:lineRule="auto"/>
              <w:jc w:val="left"/>
            </w:pPr>
            <w:r>
              <w:rPr>
                <w:rFonts w:cs="Times New Roman"/>
                <w:sz w:val="18"/>
              </w:rPr>
              <w:t xml:space="preserve">Real </w:t>
            </w:r>
            <w:r>
              <w:rPr>
                <w:rFonts w:cs="Times New Roman"/>
                <w:sz w:val="18"/>
              </w:rPr>
              <w:t>labelled profile fields; CC BY 3.0 [31]</w:t>
            </w:r>
          </w:p>
        </w:tc>
      </w:tr>
      <w:tr w:rsidR="00051701">
        <w:trPr>
          <w:cantSplit/>
          <w:jc w:val="center"/>
        </w:trPr>
        <w:tc>
          <w:tcPr>
            <w:tcW w:w="1872" w:type="dxa"/>
          </w:tcPr>
          <w:p w:rsidR="00051701" w:rsidRDefault="0023564A">
            <w:pPr>
              <w:spacing w:after="40" w:line="240" w:lineRule="auto"/>
              <w:jc w:val="left"/>
            </w:pPr>
            <w:r>
              <w:rPr>
                <w:rFonts w:cs="Times New Roman"/>
                <w:sz w:val="18"/>
              </w:rPr>
              <w:t>Posting behaviour</w:t>
            </w:r>
          </w:p>
        </w:tc>
        <w:tc>
          <w:tcPr>
            <w:tcW w:w="2448" w:type="dxa"/>
          </w:tcPr>
          <w:p w:rsidR="00051701" w:rsidRDefault="0023564A">
            <w:pPr>
              <w:spacing w:after="40" w:line="240" w:lineRule="auto"/>
              <w:jc w:val="left"/>
            </w:pPr>
            <w:r>
              <w:rPr>
                <w:rFonts w:cs="Times New Roman"/>
                <w:sz w:val="18"/>
              </w:rPr>
              <w:t>Twitter bot detection rows</w:t>
            </w:r>
          </w:p>
        </w:tc>
        <w:tc>
          <w:tcPr>
            <w:tcW w:w="4752" w:type="dxa"/>
          </w:tcPr>
          <w:p w:rsidR="00051701" w:rsidRDefault="0023564A">
            <w:pPr>
              <w:spacing w:after="40" w:line="240" w:lineRule="auto"/>
              <w:jc w:val="left"/>
            </w:pPr>
            <w:r>
              <w:rPr>
                <w:rFonts w:cs="Times New Roman"/>
                <w:sz w:val="18"/>
              </w:rPr>
              <w:t>Real posting statistics; CC0 [32]; the label carries almost no signal, so these columns act as realistic noise</w:t>
            </w:r>
          </w:p>
        </w:tc>
      </w:tr>
      <w:tr w:rsidR="00051701">
        <w:trPr>
          <w:cantSplit/>
          <w:jc w:val="center"/>
        </w:trPr>
        <w:tc>
          <w:tcPr>
            <w:tcW w:w="1872" w:type="dxa"/>
          </w:tcPr>
          <w:p w:rsidR="00051701" w:rsidRDefault="0023564A">
            <w:pPr>
              <w:spacing w:after="40" w:line="240" w:lineRule="auto"/>
              <w:jc w:val="left"/>
            </w:pPr>
            <w:r>
              <w:rPr>
                <w:rFonts w:cs="Times New Roman"/>
                <w:sz w:val="18"/>
              </w:rPr>
              <w:t>Botnets</w:t>
            </w:r>
          </w:p>
        </w:tc>
        <w:tc>
          <w:tcPr>
            <w:tcW w:w="2448" w:type="dxa"/>
          </w:tcPr>
          <w:p w:rsidR="00051701" w:rsidRDefault="0023564A">
            <w:pPr>
              <w:spacing w:after="40" w:line="240" w:lineRule="auto"/>
              <w:jc w:val="left"/>
            </w:pPr>
            <w:r>
              <w:rPr>
                <w:rFonts w:cs="Times New Roman"/>
                <w:sz w:val="18"/>
              </w:rPr>
              <w:t>Seeded generator, seed 7</w:t>
            </w:r>
          </w:p>
        </w:tc>
        <w:tc>
          <w:tcPr>
            <w:tcW w:w="4752" w:type="dxa"/>
          </w:tcPr>
          <w:p w:rsidR="00051701" w:rsidRDefault="0023564A">
            <w:pPr>
              <w:spacing w:after="40" w:line="240" w:lineRule="auto"/>
              <w:jc w:val="left"/>
            </w:pPr>
            <w:r>
              <w:rPr>
                <w:rFonts w:cs="Times New Roman"/>
                <w:sz w:val="18"/>
              </w:rPr>
              <w:t xml:space="preserve">8 botnets of 34 to 62 </w:t>
            </w:r>
            <w:r>
              <w:rPr>
                <w:rFonts w:cs="Times New Roman"/>
                <w:sz w:val="18"/>
              </w:rPr>
              <w:t>accounts and 150 lone spammers so that clusters can be scored against a known answer</w:t>
            </w:r>
          </w:p>
        </w:tc>
      </w:tr>
      <w:tr w:rsidR="00051701">
        <w:trPr>
          <w:cantSplit/>
          <w:jc w:val="center"/>
        </w:trPr>
        <w:tc>
          <w:tcPr>
            <w:tcW w:w="1872" w:type="dxa"/>
          </w:tcPr>
          <w:p w:rsidR="00051701" w:rsidRDefault="0023564A">
            <w:pPr>
              <w:spacing w:after="40" w:line="240" w:lineRule="auto"/>
              <w:jc w:val="left"/>
            </w:pPr>
            <w:r>
              <w:rPr>
                <w:rFonts w:cs="Times New Roman"/>
                <w:sz w:val="18"/>
              </w:rPr>
              <w:t>Message passing</w:t>
            </w:r>
          </w:p>
        </w:tc>
        <w:tc>
          <w:tcPr>
            <w:tcW w:w="2448" w:type="dxa"/>
          </w:tcPr>
          <w:p w:rsidR="00051701" w:rsidRDefault="0023564A">
            <w:pPr>
              <w:spacing w:after="40" w:line="240" w:lineRule="auto"/>
              <w:jc w:val="left"/>
            </w:pPr>
            <w:r>
              <w:rPr>
                <w:rFonts w:cs="Times New Roman"/>
                <w:sz w:val="18"/>
              </w:rPr>
              <w:t>GCN, GAT, GraphSAGE</w:t>
            </w:r>
          </w:p>
        </w:tc>
        <w:tc>
          <w:tcPr>
            <w:tcW w:w="4752" w:type="dxa"/>
          </w:tcPr>
          <w:p w:rsidR="00051701" w:rsidRDefault="0023564A">
            <w:pPr>
              <w:spacing w:after="40" w:line="240" w:lineRule="auto"/>
              <w:jc w:val="left"/>
            </w:pPr>
            <w:r>
              <w:rPr>
                <w:rFonts w:cs="Times New Roman"/>
                <w:sz w:val="18"/>
              </w:rPr>
              <w:t>Neighbourhood aggregation with symmetric normalisation [8], attention [9] or a separate self weight and neighbour mean [10]</w:t>
            </w:r>
          </w:p>
        </w:tc>
      </w:tr>
      <w:tr w:rsidR="00051701">
        <w:trPr>
          <w:cantSplit/>
          <w:jc w:val="center"/>
        </w:trPr>
        <w:tc>
          <w:tcPr>
            <w:tcW w:w="1872" w:type="dxa"/>
          </w:tcPr>
          <w:p w:rsidR="00051701" w:rsidRDefault="0023564A">
            <w:pPr>
              <w:spacing w:after="40" w:line="240" w:lineRule="auto"/>
              <w:jc w:val="left"/>
            </w:pPr>
            <w:r>
              <w:rPr>
                <w:rFonts w:cs="Times New Roman"/>
                <w:sz w:val="18"/>
              </w:rPr>
              <w:t>Optimiser</w:t>
            </w:r>
            <w:r>
              <w:rPr>
                <w:rFonts w:cs="Times New Roman"/>
                <w:sz w:val="18"/>
              </w:rPr>
              <w:t xml:space="preserve"> and regularisation</w:t>
            </w:r>
          </w:p>
        </w:tc>
        <w:tc>
          <w:tcPr>
            <w:tcW w:w="2448" w:type="dxa"/>
          </w:tcPr>
          <w:p w:rsidR="00051701" w:rsidRDefault="0023564A">
            <w:pPr>
              <w:spacing w:after="40" w:line="240" w:lineRule="auto"/>
              <w:jc w:val="left"/>
            </w:pPr>
            <w:r>
              <w:rPr>
                <w:rFonts w:cs="Times New Roman"/>
                <w:sz w:val="18"/>
              </w:rPr>
              <w:t>Adam, dropout, ELU</w:t>
            </w:r>
          </w:p>
        </w:tc>
        <w:tc>
          <w:tcPr>
            <w:tcW w:w="4752" w:type="dxa"/>
          </w:tcPr>
          <w:p w:rsidR="00051701" w:rsidRDefault="0023564A">
            <w:pPr>
              <w:spacing w:after="40" w:line="240" w:lineRule="auto"/>
              <w:jc w:val="left"/>
            </w:pPr>
            <w:r>
              <w:rPr>
                <w:rFonts w:cs="Times New Roman"/>
                <w:sz w:val="18"/>
              </w:rPr>
              <w:t>Adam [13], dropout 0.3 [23], ELU activation [24], class-weighted loss</w:t>
            </w:r>
          </w:p>
        </w:tc>
      </w:tr>
      <w:tr w:rsidR="00051701">
        <w:trPr>
          <w:cantSplit/>
          <w:jc w:val="center"/>
        </w:trPr>
        <w:tc>
          <w:tcPr>
            <w:tcW w:w="1872" w:type="dxa"/>
          </w:tcPr>
          <w:p w:rsidR="00051701" w:rsidRDefault="0023564A">
            <w:pPr>
              <w:spacing w:after="40" w:line="240" w:lineRule="auto"/>
              <w:jc w:val="left"/>
            </w:pPr>
            <w:r>
              <w:rPr>
                <w:rFonts w:cs="Times New Roman"/>
                <w:sz w:val="18"/>
              </w:rPr>
              <w:lastRenderedPageBreak/>
              <w:t>Community detection</w:t>
            </w:r>
          </w:p>
        </w:tc>
        <w:tc>
          <w:tcPr>
            <w:tcW w:w="2448" w:type="dxa"/>
          </w:tcPr>
          <w:p w:rsidR="00051701" w:rsidRDefault="0023564A">
            <w:pPr>
              <w:spacing w:after="40" w:line="240" w:lineRule="auto"/>
              <w:jc w:val="left"/>
            </w:pPr>
            <w:r>
              <w:rPr>
                <w:rFonts w:cs="Times New Roman"/>
                <w:sz w:val="18"/>
              </w:rPr>
              <w:t>Louvain</w:t>
            </w:r>
          </w:p>
        </w:tc>
        <w:tc>
          <w:tcPr>
            <w:tcW w:w="4752" w:type="dxa"/>
          </w:tcPr>
          <w:p w:rsidR="00051701" w:rsidRDefault="0023564A">
            <w:pPr>
              <w:spacing w:after="40" w:line="240" w:lineRule="auto"/>
              <w:jc w:val="left"/>
            </w:pPr>
            <w:r>
              <w:rPr>
                <w:rFonts w:cs="Times New Roman"/>
                <w:sz w:val="18"/>
              </w:rPr>
              <w:t>Modularity optimisation [11] through NetworkX [16]</w:t>
            </w:r>
          </w:p>
        </w:tc>
      </w:tr>
      <w:tr w:rsidR="00051701">
        <w:trPr>
          <w:cantSplit/>
          <w:jc w:val="center"/>
        </w:trPr>
        <w:tc>
          <w:tcPr>
            <w:tcW w:w="1872" w:type="dxa"/>
          </w:tcPr>
          <w:p w:rsidR="00051701" w:rsidRDefault="0023564A">
            <w:pPr>
              <w:spacing w:after="40" w:line="240" w:lineRule="auto"/>
              <w:jc w:val="left"/>
            </w:pPr>
            <w:r>
              <w:rPr>
                <w:rFonts w:cs="Times New Roman"/>
                <w:sz w:val="18"/>
              </w:rPr>
              <w:t>Explanation</w:t>
            </w:r>
          </w:p>
        </w:tc>
        <w:tc>
          <w:tcPr>
            <w:tcW w:w="2448" w:type="dxa"/>
          </w:tcPr>
          <w:p w:rsidR="00051701" w:rsidRDefault="0023564A">
            <w:pPr>
              <w:spacing w:after="40" w:line="240" w:lineRule="auto"/>
              <w:jc w:val="left"/>
            </w:pPr>
            <w:r>
              <w:rPr>
                <w:rFonts w:cs="Times New Roman"/>
                <w:sz w:val="18"/>
              </w:rPr>
              <w:t>Gradient times input</w:t>
            </w:r>
          </w:p>
        </w:tc>
        <w:tc>
          <w:tcPr>
            <w:tcW w:w="4752" w:type="dxa"/>
          </w:tcPr>
          <w:p w:rsidR="00051701" w:rsidRDefault="0023564A">
            <w:pPr>
              <w:spacing w:after="40" w:line="240" w:lineRule="auto"/>
              <w:jc w:val="left"/>
            </w:pPr>
            <w:r>
              <w:rPr>
                <w:rFonts w:cs="Times New Roman"/>
                <w:sz w:val="18"/>
              </w:rPr>
              <w:t xml:space="preserve">First-order attribution of the </w:t>
            </w:r>
            <w:r>
              <w:rPr>
                <w:rFonts w:cs="Times New Roman"/>
                <w:sz w:val="18"/>
              </w:rPr>
              <w:t>fake-versus-genuine margin [25]</w:t>
            </w:r>
          </w:p>
        </w:tc>
      </w:tr>
    </w:tbl>
    <w:p w:rsidR="00051701" w:rsidRDefault="00051701">
      <w:pPr>
        <w:spacing w:after="120" w:line="192" w:lineRule="auto"/>
      </w:pPr>
    </w:p>
    <w:p w:rsidR="00051701" w:rsidRDefault="0023564A">
      <w:pPr>
        <w:pStyle w:val="Heading2"/>
      </w:pPr>
      <w:bookmarkStart w:id="29" w:name="_Toc243906502"/>
      <w:r>
        <w:t>2.5 Strengths and Limitations of the Surveyed Work</w:t>
      </w:r>
      <w:bookmarkEnd w:id="29"/>
    </w:p>
    <w:p w:rsidR="00051701" w:rsidRDefault="0023564A">
      <w:pPr>
        <w:pStyle w:val="Caption"/>
        <w:keepNext/>
        <w:spacing w:after="80"/>
      </w:pPr>
      <w:bookmarkStart w:id="30" w:name="_Toc2439066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Related work compared</w:t>
      </w:r>
      <w:bookmarkEnd w:id="30"/>
    </w:p>
    <w:tbl>
      <w:tblPr>
        <w:tblStyle w:val="TableGrid"/>
        <w:tblW w:w="0" w:type="auto"/>
        <w:jc w:val="center"/>
        <w:tblLook w:val="04A0" w:firstRow="1" w:lastRow="0" w:firstColumn="1" w:lastColumn="0" w:noHBand="0" w:noVBand="1"/>
      </w:tblPr>
      <w:tblGrid>
        <w:gridCol w:w="1440"/>
        <w:gridCol w:w="2736"/>
        <w:gridCol w:w="2736"/>
        <w:gridCol w:w="2160"/>
      </w:tblGrid>
      <w:tr w:rsidR="00051701">
        <w:trPr>
          <w:cantSplit/>
          <w:tblHeader/>
          <w:jc w:val="center"/>
        </w:trPr>
        <w:tc>
          <w:tcPr>
            <w:tcW w:w="1440" w:type="dxa"/>
            <w:shd w:val="clear" w:color="auto" w:fill="1B2A41"/>
          </w:tcPr>
          <w:p w:rsidR="00051701" w:rsidRDefault="0023564A">
            <w:pPr>
              <w:spacing w:after="40" w:line="240" w:lineRule="auto"/>
              <w:jc w:val="center"/>
            </w:pPr>
            <w:r>
              <w:rPr>
                <w:rFonts w:cs="Times New Roman"/>
                <w:b/>
                <w:color w:val="FFFFFF"/>
                <w:sz w:val="18"/>
              </w:rPr>
              <w:t>Work</w:t>
            </w:r>
          </w:p>
        </w:tc>
        <w:tc>
          <w:tcPr>
            <w:tcW w:w="2736" w:type="dxa"/>
            <w:shd w:val="clear" w:color="auto" w:fill="1B2A41"/>
          </w:tcPr>
          <w:p w:rsidR="00051701" w:rsidRDefault="0023564A">
            <w:pPr>
              <w:spacing w:after="40" w:line="240" w:lineRule="auto"/>
              <w:jc w:val="center"/>
            </w:pPr>
            <w:r>
              <w:rPr>
                <w:rFonts w:cs="Times New Roman"/>
                <w:b/>
                <w:color w:val="FFFFFF"/>
                <w:sz w:val="18"/>
              </w:rPr>
              <w:t>Approach</w:t>
            </w:r>
          </w:p>
        </w:tc>
        <w:tc>
          <w:tcPr>
            <w:tcW w:w="2736" w:type="dxa"/>
            <w:shd w:val="clear" w:color="auto" w:fill="1B2A41"/>
          </w:tcPr>
          <w:p w:rsidR="00051701" w:rsidRDefault="0023564A">
            <w:pPr>
              <w:spacing w:after="40" w:line="240" w:lineRule="auto"/>
              <w:jc w:val="center"/>
            </w:pPr>
            <w:r>
              <w:rPr>
                <w:rFonts w:cs="Times New Roman"/>
                <w:b/>
                <w:color w:val="FFFFFF"/>
                <w:sz w:val="18"/>
              </w:rPr>
              <w:t>Reported result</w:t>
            </w:r>
          </w:p>
        </w:tc>
        <w:tc>
          <w:tcPr>
            <w:tcW w:w="2160" w:type="dxa"/>
            <w:shd w:val="clear" w:color="auto" w:fill="1B2A41"/>
          </w:tcPr>
          <w:p w:rsidR="00051701" w:rsidRDefault="0023564A">
            <w:pPr>
              <w:spacing w:after="40" w:line="240" w:lineRule="auto"/>
              <w:jc w:val="center"/>
            </w:pPr>
            <w:r>
              <w:rPr>
                <w:rFonts w:cs="Times New Roman"/>
                <w:b/>
                <w:color w:val="FFFFFF"/>
                <w:sz w:val="18"/>
              </w:rPr>
              <w:t>Limitation for this project</w:t>
            </w:r>
          </w:p>
        </w:tc>
      </w:tr>
      <w:tr w:rsidR="00051701">
        <w:trPr>
          <w:cantSplit/>
          <w:jc w:val="center"/>
        </w:trPr>
        <w:tc>
          <w:tcPr>
            <w:tcW w:w="1440" w:type="dxa"/>
          </w:tcPr>
          <w:p w:rsidR="00051701" w:rsidRDefault="0023564A">
            <w:pPr>
              <w:spacing w:after="40" w:line="240" w:lineRule="auto"/>
              <w:jc w:val="left"/>
            </w:pPr>
            <w:r>
              <w:rPr>
                <w:rFonts w:cs="Times New Roman"/>
                <w:sz w:val="18"/>
              </w:rPr>
              <w:t>RABot [2]</w:t>
            </w:r>
          </w:p>
        </w:tc>
        <w:tc>
          <w:tcPr>
            <w:tcW w:w="2736" w:type="dxa"/>
          </w:tcPr>
          <w:p w:rsidR="00051701" w:rsidRDefault="0023564A">
            <w:pPr>
              <w:spacing w:after="40" w:line="240" w:lineRule="auto"/>
              <w:jc w:val="left"/>
            </w:pPr>
            <w:r>
              <w:rPr>
                <w:rFonts w:cs="Times New Roman"/>
                <w:sz w:val="18"/>
              </w:rPr>
              <w:t xml:space="preserve">Neighbourhood-aware oversampling of the </w:t>
            </w:r>
            <w:r>
              <w:rPr>
                <w:rFonts w:cs="Times New Roman"/>
                <w:sz w:val="18"/>
              </w:rPr>
              <w:t>minority class; reinforcement-learned edge filtering</w:t>
            </w:r>
          </w:p>
        </w:tc>
        <w:tc>
          <w:tcPr>
            <w:tcW w:w="2736" w:type="dxa"/>
          </w:tcPr>
          <w:p w:rsidR="00051701" w:rsidRDefault="0023564A">
            <w:pPr>
              <w:spacing w:after="40" w:line="240" w:lineRule="auto"/>
              <w:jc w:val="left"/>
            </w:pPr>
            <w:r>
              <w:rPr>
                <w:rFonts w:cs="Times New Roman"/>
                <w:sz w:val="18"/>
              </w:rPr>
              <w:t>Cresci-15 99.14 % accuracy, 98.94 % F1 (RGT backbone); Twibot-20 87.92 % / 88.40 %; MGTAB 91.16 % / 89.03 % (RGCN)</w:t>
            </w:r>
          </w:p>
        </w:tc>
        <w:tc>
          <w:tcPr>
            <w:tcW w:w="2160" w:type="dxa"/>
          </w:tcPr>
          <w:p w:rsidR="00051701" w:rsidRDefault="0023564A">
            <w:pPr>
              <w:spacing w:after="40" w:line="240" w:lineRule="auto"/>
              <w:jc w:val="left"/>
            </w:pPr>
            <w:r>
              <w:rPr>
                <w:rFonts w:cs="Times New Roman"/>
                <w:sz w:val="18"/>
              </w:rPr>
              <w:t>Twitter benchmarks only; a label per account; no clusters, no moderator loop</w:t>
            </w:r>
          </w:p>
        </w:tc>
      </w:tr>
      <w:tr w:rsidR="00051701">
        <w:trPr>
          <w:cantSplit/>
          <w:jc w:val="center"/>
        </w:trPr>
        <w:tc>
          <w:tcPr>
            <w:tcW w:w="1440" w:type="dxa"/>
          </w:tcPr>
          <w:p w:rsidR="00051701" w:rsidRDefault="0023564A">
            <w:pPr>
              <w:spacing w:after="40" w:line="240" w:lineRule="auto"/>
              <w:jc w:val="left"/>
            </w:pPr>
            <w:r>
              <w:rPr>
                <w:rFonts w:cs="Times New Roman"/>
                <w:sz w:val="18"/>
              </w:rPr>
              <w:t>HW-GNN [3]</w:t>
            </w:r>
          </w:p>
        </w:tc>
        <w:tc>
          <w:tcPr>
            <w:tcW w:w="2736" w:type="dxa"/>
          </w:tcPr>
          <w:p w:rsidR="00051701" w:rsidRDefault="0023564A">
            <w:pPr>
              <w:spacing w:after="40" w:line="240" w:lineRule="auto"/>
              <w:jc w:val="left"/>
            </w:pPr>
            <w:r>
              <w:rPr>
                <w:rFonts w:cs="Times New Roman"/>
                <w:sz w:val="18"/>
              </w:rPr>
              <w:t>Learnable Gaussian windows over a spectral filter, steered by the homophily ratio</w:t>
            </w:r>
          </w:p>
        </w:tc>
        <w:tc>
          <w:tcPr>
            <w:tcW w:w="2736" w:type="dxa"/>
          </w:tcPr>
          <w:p w:rsidR="00051701" w:rsidRDefault="0023564A">
            <w:pPr>
              <w:spacing w:after="40" w:line="240" w:lineRule="auto"/>
              <w:jc w:val="left"/>
            </w:pPr>
            <w:r>
              <w:rPr>
                <w:rFonts w:cs="Times New Roman"/>
                <w:sz w:val="18"/>
              </w:rPr>
              <w:t>Five benchmarks, average +4.3 % F1 over the best baselines</w:t>
            </w:r>
          </w:p>
        </w:tc>
        <w:tc>
          <w:tcPr>
            <w:tcW w:w="2160" w:type="dxa"/>
          </w:tcPr>
          <w:p w:rsidR="00051701" w:rsidRDefault="0023564A">
            <w:pPr>
              <w:spacing w:after="40" w:line="240" w:lineRule="auto"/>
              <w:jc w:val="left"/>
            </w:pPr>
            <w:r>
              <w:rPr>
                <w:rFonts w:cs="Times New Roman"/>
                <w:sz w:val="18"/>
              </w:rPr>
              <w:t>Detection only; spectral filtering is costly to extend to new graphs</w:t>
            </w:r>
          </w:p>
        </w:tc>
      </w:tr>
      <w:tr w:rsidR="00051701">
        <w:trPr>
          <w:cantSplit/>
          <w:jc w:val="center"/>
        </w:trPr>
        <w:tc>
          <w:tcPr>
            <w:tcW w:w="1440" w:type="dxa"/>
          </w:tcPr>
          <w:p w:rsidR="00051701" w:rsidRDefault="0023564A">
            <w:pPr>
              <w:spacing w:after="40" w:line="240" w:lineRule="auto"/>
              <w:jc w:val="left"/>
            </w:pPr>
            <w:r>
              <w:rPr>
                <w:rFonts w:cs="Times New Roman"/>
                <w:sz w:val="18"/>
              </w:rPr>
              <w:t>LGB [4]</w:t>
            </w:r>
          </w:p>
        </w:tc>
        <w:tc>
          <w:tcPr>
            <w:tcW w:w="2736" w:type="dxa"/>
          </w:tcPr>
          <w:p w:rsidR="00051701" w:rsidRDefault="0023564A">
            <w:pPr>
              <w:spacing w:after="40" w:line="240" w:lineRule="auto"/>
              <w:jc w:val="left"/>
            </w:pPr>
            <w:r>
              <w:rPr>
                <w:rFonts w:cs="Times New Roman"/>
                <w:sz w:val="18"/>
              </w:rPr>
              <w:t>Fine-tuned language model on account</w:t>
            </w:r>
            <w:r>
              <w:rPr>
                <w:rFonts w:cs="Times New Roman"/>
                <w:sz w:val="18"/>
              </w:rPr>
              <w:t xml:space="preserve"> text, refined by a pre-trained GNN</w:t>
            </w:r>
          </w:p>
        </w:tc>
        <w:tc>
          <w:tcPr>
            <w:tcW w:w="2736" w:type="dxa"/>
          </w:tcPr>
          <w:p w:rsidR="00051701" w:rsidRDefault="0023564A">
            <w:pPr>
              <w:spacing w:after="40" w:line="240" w:lineRule="auto"/>
              <w:jc w:val="left"/>
            </w:pPr>
            <w:r>
              <w:rPr>
                <w:rFonts w:cs="Times New Roman"/>
                <w:sz w:val="18"/>
              </w:rPr>
              <w:t>Up to 10.95 % better than baselines on two real datasets</w:t>
            </w:r>
          </w:p>
        </w:tc>
        <w:tc>
          <w:tcPr>
            <w:tcW w:w="2160" w:type="dxa"/>
          </w:tcPr>
          <w:p w:rsidR="00051701" w:rsidRDefault="0023564A">
            <w:pPr>
              <w:spacing w:after="40" w:line="240" w:lineRule="auto"/>
              <w:jc w:val="left"/>
            </w:pPr>
            <w:r>
              <w:rPr>
                <w:rFonts w:cs="Times New Roman"/>
                <w:sz w:val="18"/>
              </w:rPr>
              <w:t>Needs account text, which this project does not use</w:t>
            </w:r>
          </w:p>
        </w:tc>
      </w:tr>
      <w:tr w:rsidR="00051701">
        <w:trPr>
          <w:cantSplit/>
          <w:jc w:val="center"/>
        </w:trPr>
        <w:tc>
          <w:tcPr>
            <w:tcW w:w="1440" w:type="dxa"/>
          </w:tcPr>
          <w:p w:rsidR="00051701" w:rsidRDefault="0023564A">
            <w:pPr>
              <w:spacing w:after="40" w:line="240" w:lineRule="auto"/>
              <w:jc w:val="left"/>
            </w:pPr>
            <w:r>
              <w:rPr>
                <w:rFonts w:cs="Times New Roman"/>
                <w:sz w:val="18"/>
              </w:rPr>
              <w:t>BotDGT [5]</w:t>
            </w:r>
          </w:p>
        </w:tc>
        <w:tc>
          <w:tcPr>
            <w:tcW w:w="2736" w:type="dxa"/>
          </w:tcPr>
          <w:p w:rsidR="00051701" w:rsidRDefault="0023564A">
            <w:pPr>
              <w:spacing w:after="40" w:line="240" w:lineRule="auto"/>
              <w:jc w:val="left"/>
            </w:pPr>
            <w:r>
              <w:rPr>
                <w:rFonts w:cs="Times New Roman"/>
                <w:sz w:val="18"/>
              </w:rPr>
              <w:t>Dynamic graph transformer over network snapshots</w:t>
            </w:r>
          </w:p>
        </w:tc>
        <w:tc>
          <w:tcPr>
            <w:tcW w:w="2736" w:type="dxa"/>
          </w:tcPr>
          <w:p w:rsidR="00051701" w:rsidRDefault="0023564A">
            <w:pPr>
              <w:spacing w:after="40" w:line="240" w:lineRule="auto"/>
              <w:jc w:val="left"/>
            </w:pPr>
            <w:r>
              <w:rPr>
                <w:rFonts w:cs="Times New Roman"/>
                <w:sz w:val="18"/>
              </w:rPr>
              <w:t>Reports gains over static-graph methods (no figure</w:t>
            </w:r>
            <w:r>
              <w:rPr>
                <w:rFonts w:cs="Times New Roman"/>
                <w:sz w:val="18"/>
              </w:rPr>
              <w:t xml:space="preserve"> read)</w:t>
            </w:r>
          </w:p>
        </w:tc>
        <w:tc>
          <w:tcPr>
            <w:tcW w:w="2160" w:type="dxa"/>
          </w:tcPr>
          <w:p w:rsidR="00051701" w:rsidRDefault="0023564A">
            <w:pPr>
              <w:spacing w:after="40" w:line="240" w:lineRule="auto"/>
              <w:jc w:val="left"/>
            </w:pPr>
            <w:r>
              <w:rPr>
                <w:rFonts w:cs="Times New Roman"/>
                <w:sz w:val="18"/>
              </w:rPr>
              <w:t>Needs time-stamped snapshots</w:t>
            </w:r>
          </w:p>
        </w:tc>
      </w:tr>
      <w:tr w:rsidR="00051701">
        <w:trPr>
          <w:cantSplit/>
          <w:jc w:val="center"/>
        </w:trPr>
        <w:tc>
          <w:tcPr>
            <w:tcW w:w="1440" w:type="dxa"/>
          </w:tcPr>
          <w:p w:rsidR="00051701" w:rsidRDefault="0023564A">
            <w:pPr>
              <w:spacing w:after="40" w:line="240" w:lineRule="auto"/>
              <w:jc w:val="left"/>
            </w:pPr>
            <w:r>
              <w:rPr>
                <w:rFonts w:cs="Times New Roman"/>
                <w:sz w:val="18"/>
              </w:rPr>
              <w:t>BotTGCL [6]</w:t>
            </w:r>
          </w:p>
        </w:tc>
        <w:tc>
          <w:tcPr>
            <w:tcW w:w="2736" w:type="dxa"/>
          </w:tcPr>
          <w:p w:rsidR="00051701" w:rsidRDefault="0023564A">
            <w:pPr>
              <w:spacing w:after="40" w:line="240" w:lineRule="auto"/>
              <w:jc w:val="left"/>
            </w:pPr>
            <w:r>
              <w:rPr>
                <w:rFonts w:cs="Times New Roman"/>
                <w:sz w:val="18"/>
              </w:rPr>
              <w:t>Graph contrastive learning plus a temporal module</w:t>
            </w:r>
          </w:p>
        </w:tc>
        <w:tc>
          <w:tcPr>
            <w:tcW w:w="2736" w:type="dxa"/>
          </w:tcPr>
          <w:p w:rsidR="00051701" w:rsidRDefault="0023564A">
            <w:pPr>
              <w:spacing w:after="40" w:line="240" w:lineRule="auto"/>
              <w:jc w:val="left"/>
            </w:pPr>
            <w:r>
              <w:rPr>
                <w:rFonts w:cs="Times New Roman"/>
                <w:sz w:val="18"/>
              </w:rPr>
              <w:t>Two benchmarks; strong when labels are scarce (no figure read)</w:t>
            </w:r>
          </w:p>
        </w:tc>
        <w:tc>
          <w:tcPr>
            <w:tcW w:w="2160" w:type="dxa"/>
          </w:tcPr>
          <w:p w:rsidR="00051701" w:rsidRDefault="0023564A">
            <w:pPr>
              <w:spacing w:after="40" w:line="240" w:lineRule="auto"/>
              <w:jc w:val="left"/>
            </w:pPr>
            <w:r>
              <w:rPr>
                <w:rFonts w:cs="Times New Roman"/>
                <w:sz w:val="18"/>
              </w:rPr>
              <w:t>Needs a time-stamped graph</w:t>
            </w:r>
          </w:p>
        </w:tc>
      </w:tr>
      <w:tr w:rsidR="00051701">
        <w:trPr>
          <w:cantSplit/>
          <w:jc w:val="center"/>
        </w:trPr>
        <w:tc>
          <w:tcPr>
            <w:tcW w:w="1440" w:type="dxa"/>
          </w:tcPr>
          <w:p w:rsidR="00051701" w:rsidRDefault="0023564A">
            <w:pPr>
              <w:spacing w:after="40" w:line="240" w:lineRule="auto"/>
              <w:jc w:val="left"/>
            </w:pPr>
            <w:r>
              <w:rPr>
                <w:rFonts w:cs="Times New Roman"/>
                <w:sz w:val="18"/>
              </w:rPr>
              <w:t>MSGS [7]</w:t>
            </w:r>
          </w:p>
        </w:tc>
        <w:tc>
          <w:tcPr>
            <w:tcW w:w="2736" w:type="dxa"/>
          </w:tcPr>
          <w:p w:rsidR="00051701" w:rsidRDefault="0023564A">
            <w:pPr>
              <w:spacing w:after="40" w:line="240" w:lineRule="auto"/>
              <w:jc w:val="left"/>
            </w:pPr>
            <w:r>
              <w:rPr>
                <w:rFonts w:cs="Times New Roman"/>
                <w:sz w:val="18"/>
              </w:rPr>
              <w:t>Multi-scale graph filter with signed attention</w:t>
            </w:r>
          </w:p>
        </w:tc>
        <w:tc>
          <w:tcPr>
            <w:tcW w:w="2736" w:type="dxa"/>
          </w:tcPr>
          <w:p w:rsidR="00051701" w:rsidRDefault="0023564A">
            <w:pPr>
              <w:spacing w:after="40" w:line="240" w:lineRule="auto"/>
              <w:jc w:val="left"/>
            </w:pPr>
            <w:r>
              <w:rPr>
                <w:rFonts w:cs="Times New Roman"/>
                <w:sz w:val="18"/>
              </w:rPr>
              <w:t>Outperforms several detectors (no figure read)</w:t>
            </w:r>
          </w:p>
        </w:tc>
        <w:tc>
          <w:tcPr>
            <w:tcW w:w="2160" w:type="dxa"/>
          </w:tcPr>
          <w:p w:rsidR="00051701" w:rsidRDefault="0023564A">
            <w:pPr>
              <w:spacing w:after="40" w:line="240" w:lineRule="auto"/>
              <w:jc w:val="left"/>
            </w:pPr>
            <w:r>
              <w:rPr>
                <w:rFonts w:cs="Times New Roman"/>
                <w:sz w:val="18"/>
              </w:rPr>
              <w:t>Detection only</w:t>
            </w:r>
          </w:p>
        </w:tc>
      </w:tr>
    </w:tbl>
    <w:p w:rsidR="00051701" w:rsidRDefault="00051701">
      <w:pPr>
        <w:spacing w:after="120" w:line="192" w:lineRule="auto"/>
      </w:pPr>
    </w:p>
    <w:p w:rsidR="00051701" w:rsidRDefault="0023564A">
      <w:pPr>
        <w:pStyle w:val="Heading2"/>
      </w:pPr>
      <w:bookmarkStart w:id="31" w:name="_Toc243906503"/>
      <w:r>
        <w:t>2.6 Research Gap</w:t>
      </w:r>
      <w:bookmarkEnd w:id="31"/>
    </w:p>
    <w:p w:rsidR="00051701" w:rsidRDefault="0023564A">
      <w:r>
        <w:rPr>
          <w:rFonts w:cs="Times New Roman"/>
        </w:rPr>
        <w:t>The batch survey states the gap in one sentence: the surveyed work applies GNNs to influence and node classification in social graphs, and the gap is applying the same relatio</w:t>
      </w:r>
      <w:r>
        <w:rPr>
          <w:rFonts w:cs="Times New Roman"/>
        </w:rPr>
        <w:t>nal learning specifically to fake-profile and botnet detection at platform scale. The survey above refines it into five points:</w:t>
      </w:r>
    </w:p>
    <w:p w:rsidR="00051701" w:rsidRDefault="0023564A">
      <w:pPr>
        <w:spacing w:after="60"/>
        <w:ind w:left="720" w:hanging="432"/>
      </w:pPr>
      <w:r>
        <w:rPr>
          <w:rFonts w:cs="Times New Roman"/>
        </w:rPr>
        <w:t xml:space="preserve">1.  The base paper applies GNNs to influence and node classification; applying the same relational learning to fake-profile and </w:t>
      </w:r>
      <w:r>
        <w:rPr>
          <w:rFonts w:cs="Times New Roman"/>
        </w:rPr>
        <w:t>botnet detection is the gap this project fills [1]</w:t>
      </w:r>
    </w:p>
    <w:p w:rsidR="00051701" w:rsidRDefault="0023564A">
      <w:pPr>
        <w:spacing w:after="60"/>
        <w:ind w:left="720" w:hanging="432"/>
      </w:pPr>
      <w:r>
        <w:rPr>
          <w:rFonts w:cs="Times New Roman"/>
        </w:rPr>
        <w:t>2.  Bot-detection GNN papers report per-account labels on Twitter benchmarks; coordinated clusters recovered from the learned embeddings, with a measured recovery rate, are rarely shown [2], [3]</w:t>
      </w:r>
    </w:p>
    <w:p w:rsidR="00051701" w:rsidRDefault="0023564A">
      <w:pPr>
        <w:spacing w:after="60"/>
        <w:ind w:left="720" w:hanging="432"/>
      </w:pPr>
      <w:r>
        <w:rPr>
          <w:rFonts w:cs="Times New Roman"/>
        </w:rPr>
        <w:t>3.  Archit</w:t>
      </w:r>
      <w:r>
        <w:rPr>
          <w:rFonts w:cs="Times New Roman"/>
        </w:rPr>
        <w:t>ecture comparisons often change the data or tuning between models; GCN, GAT and GraphSAGE are rarely compared with a no-graph baseline on one split, features and training budget</w:t>
      </w:r>
    </w:p>
    <w:p w:rsidR="00051701" w:rsidRDefault="0023564A">
      <w:pPr>
        <w:spacing w:after="60"/>
        <w:ind w:left="720" w:hanging="432"/>
      </w:pPr>
      <w:r>
        <w:rPr>
          <w:rFonts w:cs="Times New Roman"/>
        </w:rPr>
        <w:t>4.  Moderator decisions are not fed back into training in the surveyed detecto</w:t>
      </w:r>
      <w:r>
        <w:rPr>
          <w:rFonts w:cs="Times New Roman"/>
        </w:rPr>
        <w:t>rs, and the effect on a protected test split is not measured</w:t>
      </w:r>
    </w:p>
    <w:p w:rsidR="00051701" w:rsidRDefault="0023564A">
      <w:pPr>
        <w:spacing w:after="60"/>
        <w:ind w:left="720" w:hanging="432"/>
      </w:pPr>
      <w:r>
        <w:rPr>
          <w:rFonts w:cs="Times New Roman"/>
        </w:rPr>
        <w:t>5.  Scalability of training and inference as nodes and edges grow is seldom reported next to accuracy</w:t>
      </w:r>
    </w:p>
    <w:p w:rsidR="00051701" w:rsidRDefault="0023564A">
      <w:r>
        <w:rPr>
          <w:rFonts w:cs="Times New Roman"/>
        </w:rPr>
        <w:lastRenderedPageBreak/>
        <w:t>BotGraph answers these points on a benchmark of 4,533 accounts: it applies GCN, GAT and Graph</w:t>
      </w:r>
      <w:r>
        <w:rPr>
          <w:rFonts w:cs="Times New Roman"/>
        </w:rPr>
        <w:t>SAGE to fake-account labels, compares them with a feature-only baseline under identical conditions, recovers coordinated clusters from the embeddings, closes the loop with moderator decisions, and measures cost as the graph grows. What it does not answer i</w:t>
      </w:r>
      <w:r>
        <w:rPr>
          <w:rFonts w:cs="Times New Roman"/>
        </w:rPr>
        <w:t>s also part of the gap: real-world botnets, platform-scale graphs, text and time.</w:t>
      </w:r>
    </w:p>
    <w:p w:rsidR="00051701" w:rsidRDefault="0023564A">
      <w:pPr>
        <w:pStyle w:val="Heading1"/>
        <w:pageBreakBefore/>
      </w:pPr>
      <w:bookmarkStart w:id="32" w:name="_Toc243906504"/>
      <w:r>
        <w:lastRenderedPageBreak/>
        <w:t>CHAPTER 3: FEASIBILITY STUDY</w:t>
      </w:r>
      <w:bookmarkEnd w:id="32"/>
    </w:p>
    <w:p w:rsidR="00051701" w:rsidRDefault="0023564A">
      <w:r>
        <w:rPr>
          <w:rFonts w:cs="Times New Roman"/>
        </w:rPr>
        <w:t>A feasibility study asks whether a project can be built, run and maintained with the resources at hand. For BotGraph the question was answered pa</w:t>
      </w:r>
      <w:r>
        <w:rPr>
          <w:rFonts w:cs="Times New Roman"/>
        </w:rPr>
        <w:t xml:space="preserve">rtly by analysis and partly by building the system and measuring it on the development machine, so most entries below carry a measured value rather than an estimate. Where a question could not be settled with the data available to the team, the entry says </w:t>
      </w:r>
      <w:r>
        <w:rPr>
          <w:rFonts w:cs="Times New Roman"/>
        </w:rPr>
        <w:t>so.</w:t>
      </w:r>
    </w:p>
    <w:p w:rsidR="00051701" w:rsidRDefault="0023564A">
      <w:pPr>
        <w:pStyle w:val="Heading2"/>
      </w:pPr>
      <w:bookmarkStart w:id="33" w:name="_Toc243906505"/>
      <w:r>
        <w:t>3.1 Technical Feasibility</w:t>
      </w:r>
      <w:bookmarkEnd w:id="33"/>
    </w:p>
    <w:p w:rsidR="00051701" w:rsidRDefault="0023564A">
      <w:r>
        <w:rPr>
          <w:rFonts w:cs="Times New Roman"/>
        </w:rPr>
        <w:t>The technical risk lay in five places: whether three graph neural network layers could be written and trained without a specialised graph library; whether the models could be trained and served on an ordinary processor; whethe</w:t>
      </w:r>
      <w:r>
        <w:rPr>
          <w:rFonts w:cs="Times New Roman"/>
        </w:rPr>
        <w:t xml:space="preserve">r public data with real social-graph structure and labelled fake-account attributes could be obtained and joined into one graph; whether botnet clusters could be recovered from the learned embeddings; and whether all of it could sit behind one API and one </w:t>
      </w:r>
      <w:r>
        <w:rPr>
          <w:rFonts w:cs="Times New Roman"/>
        </w:rPr>
        <w:t>web application. The development machine is a desktop with an 12th Gen Intel Core i5-12500 (6 cores, 12 threads), 16 GB RAM, Windows 11 Pro, CPU only. It was shared with other jobs during the measurements, so timings are upper bounds.</w:t>
      </w:r>
    </w:p>
    <w:p w:rsidR="00051701" w:rsidRDefault="0023564A">
      <w:pPr>
        <w:pStyle w:val="Caption"/>
        <w:keepNext/>
        <w:spacing w:after="80"/>
      </w:pPr>
      <w:bookmarkStart w:id="34" w:name="_Toc243906648"/>
      <w:r>
        <w:rPr>
          <w:rFonts w:cs="Times New Roman"/>
        </w:rPr>
        <w:t xml:space="preserve">Table </w:t>
      </w:r>
      <w:r>
        <w:rPr>
          <w:rFonts w:cs="Times New Roman"/>
        </w:rPr>
        <w:fldChar w:fldCharType="begin"/>
      </w:r>
      <w:r>
        <w:rPr>
          <w:rFonts w:cs="Times New Roman"/>
        </w:rPr>
        <w:instrText xml:space="preserve"> SEQ Table \* A</w:instrText>
      </w:r>
      <w:r>
        <w:rPr>
          <w:rFonts w:cs="Times New Roman"/>
        </w:rPr>
        <w:instrText xml:space="preserve">RABIC </w:instrText>
      </w:r>
      <w:r>
        <w:rPr>
          <w:rFonts w:cs="Times New Roman"/>
        </w:rPr>
        <w:fldChar w:fldCharType="separate"/>
      </w:r>
      <w:r>
        <w:rPr>
          <w:rFonts w:cs="Times New Roman"/>
          <w:noProof/>
        </w:rPr>
        <w:t>8</w:t>
      </w:r>
      <w:r>
        <w:rPr>
          <w:rFonts w:cs="Times New Roman"/>
        </w:rPr>
        <w:fldChar w:fldCharType="end"/>
      </w:r>
      <w:r>
        <w:rPr>
          <w:rFonts w:cs="Times New Roman"/>
        </w:rPr>
        <w:t>: Technical feasibility checks and what was measured</w:t>
      </w:r>
      <w:bookmarkEnd w:id="34"/>
    </w:p>
    <w:tbl>
      <w:tblPr>
        <w:tblStyle w:val="TableGrid"/>
        <w:tblW w:w="0" w:type="auto"/>
        <w:jc w:val="center"/>
        <w:tblLook w:val="04A0" w:firstRow="1" w:lastRow="0" w:firstColumn="1" w:lastColumn="0" w:noHBand="0" w:noVBand="1"/>
      </w:tblPr>
      <w:tblGrid>
        <w:gridCol w:w="2736"/>
        <w:gridCol w:w="4752"/>
        <w:gridCol w:w="1584"/>
      </w:tblGrid>
      <w:tr w:rsidR="00051701">
        <w:trPr>
          <w:cantSplit/>
          <w:tblHeader/>
          <w:jc w:val="center"/>
        </w:trPr>
        <w:tc>
          <w:tcPr>
            <w:tcW w:w="2736" w:type="dxa"/>
            <w:shd w:val="clear" w:color="auto" w:fill="1B2A41"/>
          </w:tcPr>
          <w:p w:rsidR="00051701" w:rsidRDefault="0023564A">
            <w:pPr>
              <w:spacing w:after="40" w:line="240" w:lineRule="auto"/>
              <w:jc w:val="center"/>
            </w:pPr>
            <w:r>
              <w:rPr>
                <w:rFonts w:cs="Times New Roman"/>
                <w:b/>
                <w:color w:val="FFFFFF"/>
                <w:sz w:val="18"/>
              </w:rPr>
              <w:t>Question</w:t>
            </w:r>
          </w:p>
        </w:tc>
        <w:tc>
          <w:tcPr>
            <w:tcW w:w="4752" w:type="dxa"/>
            <w:shd w:val="clear" w:color="auto" w:fill="1B2A41"/>
          </w:tcPr>
          <w:p w:rsidR="00051701" w:rsidRDefault="0023564A">
            <w:pPr>
              <w:spacing w:after="40" w:line="240" w:lineRule="auto"/>
              <w:jc w:val="center"/>
            </w:pPr>
            <w:r>
              <w:rPr>
                <w:rFonts w:cs="Times New Roman"/>
                <w:b/>
                <w:color w:val="FFFFFF"/>
                <w:sz w:val="18"/>
              </w:rPr>
              <w:t>Measurement</w:t>
            </w:r>
          </w:p>
        </w:tc>
        <w:tc>
          <w:tcPr>
            <w:tcW w:w="1584" w:type="dxa"/>
            <w:shd w:val="clear" w:color="auto" w:fill="1B2A41"/>
          </w:tcPr>
          <w:p w:rsidR="00051701" w:rsidRDefault="0023564A">
            <w:pPr>
              <w:spacing w:after="40" w:line="240" w:lineRule="auto"/>
              <w:jc w:val="center"/>
            </w:pPr>
            <w:r>
              <w:rPr>
                <w:rFonts w:cs="Times New Roman"/>
                <w:b/>
                <w:color w:val="FFFFFF"/>
                <w:sz w:val="18"/>
              </w:rPr>
              <w:t>Verdict</w:t>
            </w:r>
          </w:p>
        </w:tc>
      </w:tr>
      <w:tr w:rsidR="00051701">
        <w:trPr>
          <w:cantSplit/>
          <w:jc w:val="center"/>
        </w:trPr>
        <w:tc>
          <w:tcPr>
            <w:tcW w:w="2736" w:type="dxa"/>
          </w:tcPr>
          <w:p w:rsidR="00051701" w:rsidRDefault="0023564A">
            <w:pPr>
              <w:spacing w:after="40" w:line="240" w:lineRule="auto"/>
              <w:jc w:val="left"/>
            </w:pPr>
            <w:r>
              <w:rPr>
                <w:rFonts w:cs="Times New Roman"/>
                <w:sz w:val="18"/>
              </w:rPr>
              <w:t>Can GCN, GAT and GraphSAGE be implemented without torch-geometric?</w:t>
            </w:r>
          </w:p>
        </w:tc>
        <w:tc>
          <w:tcPr>
            <w:tcW w:w="4752" w:type="dxa"/>
          </w:tcPr>
          <w:p w:rsidR="00051701" w:rsidRDefault="0023564A">
            <w:pPr>
              <w:spacing w:after="40" w:line="240" w:lineRule="auto"/>
              <w:jc w:val="left"/>
            </w:pPr>
            <w:r>
              <w:rPr>
                <w:rFonts w:cs="Times New Roman"/>
                <w:sz w:val="18"/>
              </w:rPr>
              <w:t xml:space="preserve">Yes: </w:t>
            </w:r>
            <w:r>
              <w:rPr>
                <w:rFonts w:ascii="Consolas" w:eastAsia="Consolas" w:hAnsi="Consolas" w:cs="Consolas"/>
                <w:sz w:val="15"/>
              </w:rPr>
              <w:t>ml/gnn.py</w:t>
            </w:r>
            <w:r>
              <w:rPr>
                <w:rFonts w:cs="Times New Roman"/>
                <w:sz w:val="18"/>
              </w:rPr>
              <w:t xml:space="preserve"> is 188 lines of plain PyTorch sparse operations; all four models train on the same split and the same features</w:t>
            </w:r>
          </w:p>
        </w:tc>
        <w:tc>
          <w:tcPr>
            <w:tcW w:w="1584" w:type="dxa"/>
          </w:tcPr>
          <w:p w:rsidR="00051701" w:rsidRDefault="0023564A">
            <w:pPr>
              <w:spacing w:after="40" w:line="240" w:lineRule="auto"/>
              <w:jc w:val="left"/>
            </w:pPr>
            <w:r>
              <w:rPr>
                <w:rFonts w:cs="Times New Roman"/>
                <w:sz w:val="18"/>
              </w:rPr>
              <w:t>Feasible</w:t>
            </w:r>
          </w:p>
        </w:tc>
      </w:tr>
      <w:tr w:rsidR="00051701">
        <w:trPr>
          <w:cantSplit/>
          <w:jc w:val="center"/>
        </w:trPr>
        <w:tc>
          <w:tcPr>
            <w:tcW w:w="2736" w:type="dxa"/>
          </w:tcPr>
          <w:p w:rsidR="00051701" w:rsidRDefault="0023564A">
            <w:pPr>
              <w:spacing w:after="40" w:line="240" w:lineRule="auto"/>
              <w:jc w:val="left"/>
            </w:pPr>
            <w:r>
              <w:rPr>
                <w:rFonts w:cs="Times New Roman"/>
                <w:sz w:val="18"/>
              </w:rPr>
              <w:t>Can the models be trained on a CPU?</w:t>
            </w:r>
          </w:p>
        </w:tc>
        <w:tc>
          <w:tcPr>
            <w:tcW w:w="4752" w:type="dxa"/>
          </w:tcPr>
          <w:p w:rsidR="00051701" w:rsidRDefault="0023564A">
            <w:pPr>
              <w:spacing w:after="40" w:line="240" w:lineRule="auto"/>
              <w:jc w:val="left"/>
            </w:pPr>
            <w:r>
              <w:rPr>
                <w:rFonts w:cs="Times New Roman"/>
                <w:sz w:val="18"/>
              </w:rPr>
              <w:t>Mean time per training run: baseline 3.0 s, GCN 10.4 s, GraphSAGE 11.7 s, GAT 40.6 s (up to 160 ep</w:t>
            </w:r>
            <w:r>
              <w:rPr>
                <w:rFonts w:cs="Times New Roman"/>
                <w:sz w:val="18"/>
              </w:rPr>
              <w:t>ochs, early stopping)</w:t>
            </w:r>
          </w:p>
        </w:tc>
        <w:tc>
          <w:tcPr>
            <w:tcW w:w="1584" w:type="dxa"/>
          </w:tcPr>
          <w:p w:rsidR="00051701" w:rsidRDefault="0023564A">
            <w:pPr>
              <w:spacing w:after="40" w:line="240" w:lineRule="auto"/>
              <w:jc w:val="left"/>
            </w:pPr>
            <w:r>
              <w:rPr>
                <w:rFonts w:cs="Times New Roman"/>
                <w:sz w:val="18"/>
              </w:rPr>
              <w:t>Feasible</w:t>
            </w:r>
          </w:p>
        </w:tc>
      </w:tr>
      <w:tr w:rsidR="00051701">
        <w:trPr>
          <w:cantSplit/>
          <w:jc w:val="center"/>
        </w:trPr>
        <w:tc>
          <w:tcPr>
            <w:tcW w:w="2736" w:type="dxa"/>
          </w:tcPr>
          <w:p w:rsidR="00051701" w:rsidRDefault="0023564A">
            <w:pPr>
              <w:spacing w:after="40" w:line="240" w:lineRule="auto"/>
              <w:jc w:val="left"/>
            </w:pPr>
            <w:r>
              <w:rPr>
                <w:rFonts w:cs="Times New Roman"/>
                <w:sz w:val="18"/>
              </w:rPr>
              <w:t>Can real graph data and labelled fake-account data be combined?</w:t>
            </w:r>
          </w:p>
        </w:tc>
        <w:tc>
          <w:tcPr>
            <w:tcW w:w="4752" w:type="dxa"/>
          </w:tcPr>
          <w:p w:rsidR="00051701" w:rsidRDefault="0023564A">
            <w:pPr>
              <w:spacing w:after="40" w:line="240" w:lineRule="auto"/>
              <w:jc w:val="left"/>
            </w:pPr>
            <w:r>
              <w:rPr>
                <w:rFonts w:cs="Times New Roman"/>
                <w:sz w:val="18"/>
              </w:rPr>
              <w:t>Yes: 3,963 real accounts and 88,156 real ties come from ten Facebook ego networks; profile and posting rows come from two labelled public sets; the committed ra</w:t>
            </w:r>
            <w:r>
              <w:rPr>
                <w:rFonts w:cs="Times New Roman"/>
                <w:sz w:val="18"/>
              </w:rPr>
              <w:t>w data is under 10 MB</w:t>
            </w:r>
          </w:p>
        </w:tc>
        <w:tc>
          <w:tcPr>
            <w:tcW w:w="1584" w:type="dxa"/>
          </w:tcPr>
          <w:p w:rsidR="00051701" w:rsidRDefault="0023564A">
            <w:pPr>
              <w:spacing w:after="40" w:line="240" w:lineRule="auto"/>
              <w:jc w:val="left"/>
            </w:pPr>
            <w:r>
              <w:rPr>
                <w:rFonts w:cs="Times New Roman"/>
                <w:sz w:val="18"/>
              </w:rPr>
              <w:t>Feasible, with a caveat</w:t>
            </w:r>
          </w:p>
        </w:tc>
      </w:tr>
      <w:tr w:rsidR="00051701">
        <w:trPr>
          <w:cantSplit/>
          <w:jc w:val="center"/>
        </w:trPr>
        <w:tc>
          <w:tcPr>
            <w:tcW w:w="2736" w:type="dxa"/>
          </w:tcPr>
          <w:p w:rsidR="00051701" w:rsidRDefault="0023564A">
            <w:pPr>
              <w:spacing w:after="40" w:line="240" w:lineRule="auto"/>
              <w:jc w:val="left"/>
            </w:pPr>
            <w:r>
              <w:rPr>
                <w:rFonts w:cs="Times New Roman"/>
                <w:sz w:val="18"/>
              </w:rPr>
              <w:t>Does the graph help detection?</w:t>
            </w:r>
          </w:p>
        </w:tc>
        <w:tc>
          <w:tcPr>
            <w:tcW w:w="4752" w:type="dxa"/>
          </w:tcPr>
          <w:p w:rsidR="00051701" w:rsidRDefault="0023564A">
            <w:pPr>
              <w:spacing w:after="40" w:line="240" w:lineRule="auto"/>
              <w:jc w:val="left"/>
            </w:pPr>
            <w:r>
              <w:rPr>
                <w:rFonts w:cs="Times New Roman"/>
                <w:sz w:val="18"/>
              </w:rPr>
              <w:t>F1 on the 908-account test split: baseline 0.827, GCN 0.837, GAT 0.900, GraphSAGE 0.939 (mean of three seeds)</w:t>
            </w:r>
          </w:p>
        </w:tc>
        <w:tc>
          <w:tcPr>
            <w:tcW w:w="1584" w:type="dxa"/>
          </w:tcPr>
          <w:p w:rsidR="00051701" w:rsidRDefault="0023564A">
            <w:pPr>
              <w:spacing w:after="40" w:line="240" w:lineRule="auto"/>
              <w:jc w:val="left"/>
            </w:pPr>
            <w:r>
              <w:rPr>
                <w:rFonts w:cs="Times New Roman"/>
                <w:sz w:val="18"/>
              </w:rPr>
              <w:t>Feasible</w:t>
            </w:r>
          </w:p>
        </w:tc>
      </w:tr>
      <w:tr w:rsidR="00051701">
        <w:trPr>
          <w:cantSplit/>
          <w:jc w:val="center"/>
        </w:trPr>
        <w:tc>
          <w:tcPr>
            <w:tcW w:w="2736" w:type="dxa"/>
          </w:tcPr>
          <w:p w:rsidR="00051701" w:rsidRDefault="0023564A">
            <w:pPr>
              <w:spacing w:after="40" w:line="240" w:lineRule="auto"/>
              <w:jc w:val="left"/>
            </w:pPr>
            <w:r>
              <w:rPr>
                <w:rFonts w:cs="Times New Roman"/>
                <w:sz w:val="18"/>
              </w:rPr>
              <w:t>Can botnets be recovered from the embeddings?</w:t>
            </w:r>
          </w:p>
        </w:tc>
        <w:tc>
          <w:tcPr>
            <w:tcW w:w="4752" w:type="dxa"/>
          </w:tcPr>
          <w:p w:rsidR="00051701" w:rsidRDefault="0023564A">
            <w:pPr>
              <w:spacing w:after="40" w:line="240" w:lineRule="auto"/>
              <w:jc w:val="left"/>
            </w:pPr>
            <w:r>
              <w:rPr>
                <w:rFonts w:cs="Times New Roman"/>
                <w:sz w:val="18"/>
              </w:rPr>
              <w:t>8 of 8 injec</w:t>
            </w:r>
            <w:r>
              <w:rPr>
                <w:rFonts w:cs="Times New Roman"/>
                <w:sz w:val="18"/>
              </w:rPr>
              <w:t>ted botnets recovered as single Louvain communities (mean recall 1.000, mean precision 0.988)</w:t>
            </w:r>
          </w:p>
        </w:tc>
        <w:tc>
          <w:tcPr>
            <w:tcW w:w="1584" w:type="dxa"/>
          </w:tcPr>
          <w:p w:rsidR="00051701" w:rsidRDefault="0023564A">
            <w:pPr>
              <w:spacing w:after="40" w:line="240" w:lineRule="auto"/>
              <w:jc w:val="left"/>
            </w:pPr>
            <w:r>
              <w:rPr>
                <w:rFonts w:cs="Times New Roman"/>
                <w:sz w:val="18"/>
              </w:rPr>
              <w:t>Feasible on injected botnets</w:t>
            </w:r>
          </w:p>
        </w:tc>
      </w:tr>
      <w:tr w:rsidR="00051701">
        <w:trPr>
          <w:cantSplit/>
          <w:jc w:val="center"/>
        </w:trPr>
        <w:tc>
          <w:tcPr>
            <w:tcW w:w="2736" w:type="dxa"/>
          </w:tcPr>
          <w:p w:rsidR="00051701" w:rsidRDefault="0023564A">
            <w:pPr>
              <w:spacing w:after="40" w:line="240" w:lineRule="auto"/>
              <w:jc w:val="left"/>
            </w:pPr>
            <w:r>
              <w:rPr>
                <w:rFonts w:cs="Times New Roman"/>
                <w:sz w:val="18"/>
              </w:rPr>
              <w:t>Does cost grow acceptably with graph size?</w:t>
            </w:r>
          </w:p>
        </w:tc>
        <w:tc>
          <w:tcPr>
            <w:tcW w:w="4752" w:type="dxa"/>
          </w:tcPr>
          <w:p w:rsidR="00051701" w:rsidRDefault="0023564A">
            <w:pPr>
              <w:spacing w:after="40" w:line="240" w:lineRule="auto"/>
              <w:jc w:val="left"/>
            </w:pPr>
            <w:r>
              <w:rPr>
                <w:rFonts w:cs="Times New Roman"/>
                <w:sz w:val="18"/>
              </w:rPr>
              <w:t>GraphSAGE epoch 0.060 s at 4,533 accounts and 0.392 s at 36,264 accounts (755,648 ties)</w:t>
            </w:r>
          </w:p>
        </w:tc>
        <w:tc>
          <w:tcPr>
            <w:tcW w:w="1584" w:type="dxa"/>
          </w:tcPr>
          <w:p w:rsidR="00051701" w:rsidRDefault="0023564A">
            <w:pPr>
              <w:spacing w:after="40" w:line="240" w:lineRule="auto"/>
              <w:jc w:val="left"/>
            </w:pPr>
            <w:r>
              <w:rPr>
                <w:rFonts w:cs="Times New Roman"/>
                <w:sz w:val="18"/>
              </w:rPr>
              <w:t>Feasible to the size measured</w:t>
            </w:r>
          </w:p>
        </w:tc>
      </w:tr>
      <w:tr w:rsidR="00051701">
        <w:trPr>
          <w:cantSplit/>
          <w:jc w:val="center"/>
        </w:trPr>
        <w:tc>
          <w:tcPr>
            <w:tcW w:w="2736" w:type="dxa"/>
          </w:tcPr>
          <w:p w:rsidR="00051701" w:rsidRDefault="0023564A">
            <w:pPr>
              <w:spacing w:after="40" w:line="240" w:lineRule="auto"/>
              <w:jc w:val="left"/>
            </w:pPr>
            <w:r>
              <w:rPr>
                <w:rFonts w:cs="Times New Roman"/>
                <w:sz w:val="18"/>
              </w:rPr>
              <w:t>Can everything run behind one local API?</w:t>
            </w:r>
          </w:p>
        </w:tc>
        <w:tc>
          <w:tcPr>
            <w:tcW w:w="4752" w:type="dxa"/>
          </w:tcPr>
          <w:p w:rsidR="00051701" w:rsidRDefault="0023564A">
            <w:pPr>
              <w:spacing w:after="40" w:line="240" w:lineRule="auto"/>
              <w:jc w:val="left"/>
            </w:pPr>
            <w:r>
              <w:rPr>
                <w:rFonts w:cs="Times New Roman"/>
                <w:sz w:val="18"/>
              </w:rPr>
              <w:t>FastAPI with 18 routes, SQLite for users, decisions and retraining runs; 36 of 36 smoke-test checks pass; median API latency 3 to 16 ms</w:t>
            </w:r>
          </w:p>
        </w:tc>
        <w:tc>
          <w:tcPr>
            <w:tcW w:w="1584" w:type="dxa"/>
          </w:tcPr>
          <w:p w:rsidR="00051701" w:rsidRDefault="0023564A">
            <w:pPr>
              <w:spacing w:after="40" w:line="240" w:lineRule="auto"/>
              <w:jc w:val="left"/>
            </w:pPr>
            <w:r>
              <w:rPr>
                <w:rFonts w:cs="Times New Roman"/>
                <w:sz w:val="18"/>
              </w:rPr>
              <w:t>Feasible</w:t>
            </w:r>
          </w:p>
        </w:tc>
      </w:tr>
    </w:tbl>
    <w:p w:rsidR="00051701" w:rsidRDefault="00051701">
      <w:pPr>
        <w:spacing w:after="120" w:line="192" w:lineRule="auto"/>
      </w:pPr>
    </w:p>
    <w:p w:rsidR="00051701" w:rsidRDefault="0023564A">
      <w:r>
        <w:rPr>
          <w:rFonts w:cs="Times New Roman"/>
        </w:rPr>
        <w:t>The weakest point is the data, not th</w:t>
      </w:r>
      <w:r>
        <w:rPr>
          <w:rFonts w:cs="Times New Roman"/>
        </w:rPr>
        <w:t>e technology. Eight botnets and 150 lone spammers were injected into the real topology by a seeded script, and the timing and interaction features are generated, because no public data set offers a real social graph with labelled coordinated botnets, posti</w:t>
      </w:r>
      <w:r>
        <w:rPr>
          <w:rFonts w:cs="Times New Roman"/>
        </w:rPr>
        <w:t xml:space="preserve">ng-time features and profile attributes at the same time. The technical feasibility of cluster recovery was therefore established against a known answer, which shows that the </w:t>
      </w:r>
      <w:r>
        <w:rPr>
          <w:rFonts w:cs="Times New Roman"/>
        </w:rPr>
        <w:lastRenderedPageBreak/>
        <w:t>method finds this kind of coordination but not how often real botnets look like i</w:t>
      </w:r>
      <w:r>
        <w:rPr>
          <w:rFonts w:cs="Times New Roman"/>
        </w:rPr>
        <w:t>t. Chapter 8 repeats this caveat next to every result.</w:t>
      </w:r>
    </w:p>
    <w:p w:rsidR="00051701" w:rsidRDefault="0023564A">
      <w:r>
        <w:rPr>
          <w:rFonts w:cs="Times New Roman"/>
        </w:rPr>
        <w:t xml:space="preserve">A second, smaller risk is the dependency chain on Windows. On the system Python used for the documentation run, importing </w:t>
      </w:r>
      <w:r>
        <w:rPr>
          <w:rFonts w:ascii="Consolas" w:eastAsia="Consolas" w:hAnsi="Consolas" w:cs="Consolas"/>
          <w:sz w:val="21"/>
        </w:rPr>
        <w:t>fastapi</w:t>
      </w:r>
      <w:r>
        <w:rPr>
          <w:rFonts w:cs="Times New Roman"/>
        </w:rPr>
        <w:t xml:space="preserve"> before </w:t>
      </w:r>
      <w:r>
        <w:rPr>
          <w:rFonts w:ascii="Consolas" w:eastAsia="Consolas" w:hAnsi="Consolas" w:cs="Consolas"/>
          <w:sz w:val="21"/>
        </w:rPr>
        <w:t>torch</w:t>
      </w:r>
      <w:r>
        <w:rPr>
          <w:rFonts w:cs="Times New Roman"/>
        </w:rPr>
        <w:t xml:space="preserve"> made the PyTorch libraries fail to initialise (WinError 11</w:t>
      </w:r>
      <w:r>
        <w:rPr>
          <w:rFonts w:cs="Times New Roman"/>
        </w:rPr>
        <w:t xml:space="preserve">14). The smoke test and the experiment scripts therefore import </w:t>
      </w:r>
      <w:r>
        <w:rPr>
          <w:rFonts w:ascii="Consolas" w:eastAsia="Consolas" w:hAnsi="Consolas" w:cs="Consolas"/>
          <w:sz w:val="21"/>
        </w:rPr>
        <w:t>torch</w:t>
      </w:r>
      <w:r>
        <w:rPr>
          <w:rFonts w:cs="Times New Roman"/>
        </w:rPr>
        <w:t xml:space="preserve"> first. The risk is cheap to remove and the project builds its own virtual environment through </w:t>
      </w:r>
      <w:r>
        <w:rPr>
          <w:rFonts w:ascii="Consolas" w:eastAsia="Consolas" w:hAnsi="Consolas" w:cs="Consolas"/>
          <w:sz w:val="21"/>
        </w:rPr>
        <w:t>setup.bat</w:t>
      </w:r>
      <w:r>
        <w:rPr>
          <w:rFonts w:cs="Times New Roman"/>
        </w:rPr>
        <w:t>.</w:t>
      </w:r>
    </w:p>
    <w:p w:rsidR="00051701" w:rsidRDefault="0023564A">
      <w:pPr>
        <w:pStyle w:val="Heading2"/>
      </w:pPr>
      <w:bookmarkStart w:id="35" w:name="_Toc243906506"/>
      <w:r>
        <w:t>3.2 Economic Feasibility</w:t>
      </w:r>
      <w:bookmarkEnd w:id="35"/>
    </w:p>
    <w:p w:rsidR="00051701" w:rsidRDefault="0023564A">
      <w:r>
        <w:rPr>
          <w:rFonts w:cs="Times New Roman"/>
        </w:rPr>
        <w:t>BotGraph was built entirely from open-source software an</w:t>
      </w:r>
      <w:r>
        <w:rPr>
          <w:rFonts w:cs="Times New Roman"/>
        </w:rPr>
        <w:t>d public data, so the economic question reduces to hardware and effort. No licence, subscription, hosted service or paid data source is involved, and the application makes no call to an outside service while it runs. The stack is listed in Section 4.6, the</w:t>
      </w:r>
      <w:r>
        <w:rPr>
          <w:rFonts w:cs="Times New Roman"/>
        </w:rPr>
        <w:t xml:space="preserve"> data in Section 4.9 and the machine in Section 4.5; no monetary figure is given because none was measured.</w:t>
      </w:r>
    </w:p>
    <w:p w:rsidR="00051701" w:rsidRDefault="0023564A">
      <w:r>
        <w:rPr>
          <w:rFonts w:cs="Times New Roman"/>
        </w:rPr>
        <w:t>Two cost drivers would change at platform scale: memory and training time grow with the number of ties, and a production service would need a GPU or</w:t>
      </w:r>
      <w:r>
        <w:rPr>
          <w:rFonts w:cs="Times New Roman"/>
        </w:rPr>
        <w:t xml:space="preserve"> a sampled mini-batch design. The sweep in Chapter 8 measured 755,648 ties on a CPU in under half a second per GraphSAGE epoch, which says nothing about a graph thousands of times larger. The economic case for the demonstration is therefore sound; the case</w:t>
      </w:r>
      <w:r>
        <w:rPr>
          <w:rFonts w:cs="Times New Roman"/>
        </w:rPr>
        <w:t xml:space="preserve"> for a platform deployment is untested.</w:t>
      </w:r>
    </w:p>
    <w:p w:rsidR="00051701" w:rsidRDefault="0023564A">
      <w:pPr>
        <w:pStyle w:val="Heading2"/>
      </w:pPr>
      <w:bookmarkStart w:id="36" w:name="_Toc243906507"/>
      <w:r>
        <w:t>3.3 Operational Feasibility</w:t>
      </w:r>
      <w:bookmarkEnd w:id="36"/>
    </w:p>
    <w:p w:rsidR="00051701" w:rsidRDefault="0023564A">
      <w:r>
        <w:rPr>
          <w:rFonts w:cs="Times New Roman"/>
        </w:rPr>
        <w:t xml:space="preserve">Operational feasibility asks whether the people who would use the system can do so without effort that outweighs the benefit. BotGraph has two kinds of users. An </w:t>
      </w:r>
      <w:r>
        <w:rPr>
          <w:rFonts w:cs="Times New Roman"/>
          <w:b/>
        </w:rPr>
        <w:t>analyst</w:t>
      </w:r>
      <w:r>
        <w:rPr>
          <w:rFonts w:cs="Times New Roman"/>
        </w:rPr>
        <w:t xml:space="preserve"> watches the overvi</w:t>
      </w:r>
      <w:r>
        <w:rPr>
          <w:rFonts w:cs="Times New Roman"/>
        </w:rPr>
        <w:t xml:space="preserve">ew, studies accounts and clusters and reads model results; a </w:t>
      </w:r>
      <w:r>
        <w:rPr>
          <w:rFonts w:cs="Times New Roman"/>
          <w:b/>
        </w:rPr>
        <w:t>moderator</w:t>
      </w:r>
      <w:r>
        <w:rPr>
          <w:rFonts w:cs="Times New Roman"/>
        </w:rPr>
        <w:t xml:space="preserve"> does the same and also records decisions and starts retraining. Both sign in with an e-mail address and a password, and the sign-in page offers the two demonstration accounts.</w:t>
      </w:r>
    </w:p>
    <w:p w:rsidR="00051701" w:rsidRDefault="0023564A">
      <w:pPr>
        <w:spacing w:after="60"/>
        <w:ind w:left="720" w:hanging="360"/>
      </w:pPr>
      <w:r>
        <w:rPr>
          <w:rFonts w:cs="Times New Roman"/>
        </w:rPr>
        <w:t xml:space="preserve">•  </w:t>
      </w:r>
      <w:r>
        <w:rPr>
          <w:rFonts w:cs="Times New Roman"/>
          <w:b/>
        </w:rPr>
        <w:t>Set-up</w:t>
      </w:r>
      <w:r>
        <w:rPr>
          <w:rFonts w:cs="Times New Roman"/>
          <w:b/>
        </w:rPr>
        <w:t>.</w:t>
      </w:r>
      <w:r>
        <w:rPr>
          <w:rFonts w:cs="Times New Roman"/>
        </w:rPr>
        <w:t xml:space="preserve"> </w:t>
      </w:r>
      <w:r>
        <w:rPr>
          <w:rFonts w:ascii="Consolas" w:eastAsia="Consolas" w:hAnsi="Consolas" w:cs="Consolas"/>
          <w:sz w:val="21"/>
        </w:rPr>
        <w:t>setup.bat</w:t>
      </w:r>
      <w:r>
        <w:rPr>
          <w:rFonts w:cs="Times New Roman"/>
        </w:rPr>
        <w:t xml:space="preserve"> creates the virtual environment, installs the Python and Node packages and takes several minutes the first time because PyTorch is large; </w:t>
      </w:r>
      <w:r>
        <w:rPr>
          <w:rFonts w:ascii="Consolas" w:eastAsia="Consolas" w:hAnsi="Consolas" w:cs="Consolas"/>
          <w:sz w:val="21"/>
        </w:rPr>
        <w:t>run.bat</w:t>
      </w:r>
      <w:r>
        <w:rPr>
          <w:rFonts w:cs="Times New Roman"/>
        </w:rPr>
        <w:t xml:space="preserve"> then starts the API and the web application in a few seconds. The trained models, scores and clust</w:t>
      </w:r>
      <w:r>
        <w:rPr>
          <w:rFonts w:cs="Times New Roman"/>
        </w:rPr>
        <w:t>ers are committed, so nothing needs training before the first start.</w:t>
      </w:r>
    </w:p>
    <w:p w:rsidR="00051701" w:rsidRDefault="0023564A">
      <w:pPr>
        <w:spacing w:after="60"/>
        <w:ind w:left="720" w:hanging="360"/>
      </w:pPr>
      <w:r>
        <w:rPr>
          <w:rFonts w:cs="Times New Roman"/>
        </w:rPr>
        <w:t xml:space="preserve">•  </w:t>
      </w:r>
      <w:r>
        <w:rPr>
          <w:rFonts w:cs="Times New Roman"/>
          <w:b/>
        </w:rPr>
        <w:t>Daily use.</w:t>
      </w:r>
      <w:r>
        <w:rPr>
          <w:rFonts w:cs="Times New Roman"/>
        </w:rPr>
        <w:t xml:space="preserve"> Every screen answers one question: who is flagged, what does the neighbourhood of this account look like, which botnets exist, what is waiting for review, and how good is th</w:t>
      </w:r>
      <w:r>
        <w:rPr>
          <w:rFonts w:cs="Times New Roman"/>
        </w:rPr>
        <w:t>e model. API calls return in a median of 3 to 16 ms, so the interface feels immediate.</w:t>
      </w:r>
    </w:p>
    <w:p w:rsidR="00051701" w:rsidRDefault="0023564A">
      <w:pPr>
        <w:spacing w:after="60"/>
        <w:ind w:left="720" w:hanging="360"/>
      </w:pPr>
      <w:r>
        <w:rPr>
          <w:rFonts w:cs="Times New Roman"/>
        </w:rPr>
        <w:t xml:space="preserve">•  </w:t>
      </w:r>
      <w:r>
        <w:rPr>
          <w:rFonts w:cs="Times New Roman"/>
          <w:b/>
        </w:rPr>
        <w:t>Maintenance.</w:t>
      </w:r>
      <w:r>
        <w:rPr>
          <w:rFonts w:cs="Times New Roman"/>
        </w:rPr>
        <w:t xml:space="preserve"> Retraining is a button for moderators. It trains the four models with one seed on the logged decisions and takes about 66 s of training, the sum of the m</w:t>
      </w:r>
      <w:r>
        <w:rPr>
          <w:rFonts w:cs="Times New Roman"/>
        </w:rPr>
        <w:t xml:space="preserve">easured </w:t>
      </w:r>
      <w:r>
        <w:rPr>
          <w:rFonts w:cs="Times New Roman"/>
        </w:rPr>
        <w:lastRenderedPageBreak/>
        <w:t xml:space="preserve">per-run times, plus clustering. The full three-seed evaluation is a command, </w:t>
      </w:r>
      <w:r>
        <w:rPr>
          <w:rFonts w:ascii="Consolas" w:eastAsia="Consolas" w:hAnsi="Consolas" w:cs="Consolas"/>
          <w:sz w:val="21"/>
        </w:rPr>
        <w:t>python -m ml.train</w:t>
      </w:r>
      <w:r>
        <w:rPr>
          <w:rFonts w:cs="Times New Roman"/>
        </w:rPr>
        <w:t>.</w:t>
      </w:r>
    </w:p>
    <w:p w:rsidR="00051701" w:rsidRDefault="0023564A">
      <w:pPr>
        <w:spacing w:after="60"/>
        <w:ind w:left="720" w:hanging="360"/>
      </w:pPr>
      <w:r>
        <w:rPr>
          <w:rFonts w:cs="Times New Roman"/>
        </w:rPr>
        <w:t xml:space="preserve">•  </w:t>
      </w:r>
      <w:r>
        <w:rPr>
          <w:rFonts w:cs="Times New Roman"/>
          <w:b/>
        </w:rPr>
        <w:t>Skills.</w:t>
      </w:r>
      <w:r>
        <w:rPr>
          <w:rFonts w:cs="Times New Roman"/>
        </w:rPr>
        <w:t xml:space="preserve"> A moderator needs no machine-learning knowledge: each account shows a probability, the traits that pushed it up or down and a picture of its</w:t>
      </w:r>
      <w:r>
        <w:rPr>
          <w:rFonts w:cs="Times New Roman"/>
        </w:rPr>
        <w:t xml:space="preserve"> neighbours. Changing models or data needs Python and PyTorch knowledge.</w:t>
      </w:r>
    </w:p>
    <w:p w:rsidR="00051701" w:rsidRDefault="0023564A">
      <w:r>
        <w:rPr>
          <w:rFonts w:cs="Times New Roman"/>
        </w:rPr>
        <w:t>What operational feasibility does not cover is organisational: the demonstration has two seeded users, no password reset, no audit export and no integration with a platform's moderati</w:t>
      </w:r>
      <w:r>
        <w:rPr>
          <w:rFonts w:cs="Times New Roman"/>
        </w:rPr>
        <w:t>on tooling. Those belong to Chapter 10.</w:t>
      </w:r>
    </w:p>
    <w:p w:rsidR="00051701" w:rsidRDefault="0023564A">
      <w:pPr>
        <w:pStyle w:val="Heading2"/>
      </w:pPr>
      <w:bookmarkStart w:id="37" w:name="_Toc243906508"/>
      <w:r>
        <w:t>3.4 Schedule Feasibility</w:t>
      </w:r>
      <w:bookmarkEnd w:id="37"/>
    </w:p>
    <w:p w:rsidR="00051701" w:rsidRDefault="0023564A">
      <w:r>
        <w:rPr>
          <w:rFonts w:cs="Times New Roman"/>
        </w:rPr>
        <w:t xml:space="preserve">No dated project log was kept, so the schedule below is the </w:t>
      </w:r>
      <w:r>
        <w:rPr>
          <w:rFonts w:cs="Times New Roman"/>
          <w:b/>
        </w:rPr>
        <w:t>planned</w:t>
      </w:r>
      <w:r>
        <w:rPr>
          <w:rFonts w:cs="Times New Roman"/>
        </w:rPr>
        <w:t xml:space="preserve"> schedule the work followed, expressed in weeks rather than dates, and it is offered as a feasibility check and not as a record. The order matters more than the durations: the data and graph builder come first because every later step reads them, and the i</w:t>
      </w:r>
      <w:r>
        <w:rPr>
          <w:rFonts w:cs="Times New Roman"/>
        </w:rPr>
        <w:t>nterface comes last because it only displays what the models and the API already produce.</w:t>
      </w:r>
    </w:p>
    <w:p w:rsidR="00051701" w:rsidRDefault="0023564A">
      <w:pPr>
        <w:pStyle w:val="Caption"/>
        <w:keepNext/>
        <w:spacing w:after="80"/>
      </w:pPr>
      <w:bookmarkStart w:id="38" w:name="_Toc2439066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Planned schedule (weeks, indicative)</w:t>
      </w:r>
      <w:bookmarkEnd w:id="38"/>
    </w:p>
    <w:tbl>
      <w:tblPr>
        <w:tblStyle w:val="TableGrid"/>
        <w:tblW w:w="0" w:type="auto"/>
        <w:jc w:val="center"/>
        <w:tblLook w:val="04A0" w:firstRow="1" w:lastRow="0" w:firstColumn="1" w:lastColumn="0" w:noHBand="0" w:noVBand="1"/>
      </w:tblPr>
      <w:tblGrid>
        <w:gridCol w:w="864"/>
        <w:gridCol w:w="6624"/>
        <w:gridCol w:w="1584"/>
      </w:tblGrid>
      <w:tr w:rsidR="00051701">
        <w:trPr>
          <w:cantSplit/>
          <w:tblHeader/>
          <w:jc w:val="center"/>
        </w:trPr>
        <w:tc>
          <w:tcPr>
            <w:tcW w:w="864" w:type="dxa"/>
            <w:shd w:val="clear" w:color="auto" w:fill="1B2A41"/>
          </w:tcPr>
          <w:p w:rsidR="00051701" w:rsidRDefault="0023564A">
            <w:pPr>
              <w:spacing w:after="40" w:line="240" w:lineRule="auto"/>
              <w:jc w:val="center"/>
            </w:pPr>
            <w:r>
              <w:rPr>
                <w:rFonts w:cs="Times New Roman"/>
                <w:b/>
                <w:color w:val="FFFFFF"/>
                <w:sz w:val="19"/>
              </w:rPr>
              <w:t>Phase</w:t>
            </w:r>
          </w:p>
        </w:tc>
        <w:tc>
          <w:tcPr>
            <w:tcW w:w="6624" w:type="dxa"/>
            <w:shd w:val="clear" w:color="auto" w:fill="1B2A41"/>
          </w:tcPr>
          <w:p w:rsidR="00051701" w:rsidRDefault="0023564A">
            <w:pPr>
              <w:spacing w:after="40" w:line="240" w:lineRule="auto"/>
              <w:jc w:val="center"/>
            </w:pPr>
            <w:r>
              <w:rPr>
                <w:rFonts w:cs="Times New Roman"/>
                <w:b/>
                <w:color w:val="FFFFFF"/>
                <w:sz w:val="19"/>
              </w:rPr>
              <w:t>Work</w:t>
            </w:r>
          </w:p>
        </w:tc>
        <w:tc>
          <w:tcPr>
            <w:tcW w:w="1584" w:type="dxa"/>
            <w:shd w:val="clear" w:color="auto" w:fill="1B2A41"/>
          </w:tcPr>
          <w:p w:rsidR="00051701" w:rsidRDefault="0023564A">
            <w:pPr>
              <w:spacing w:after="40" w:line="240" w:lineRule="auto"/>
              <w:jc w:val="center"/>
            </w:pPr>
            <w:r>
              <w:rPr>
                <w:rFonts w:cs="Times New Roman"/>
                <w:b/>
                <w:color w:val="FFFFFF"/>
                <w:sz w:val="19"/>
              </w:rPr>
              <w:t>Planned weeks</w:t>
            </w:r>
          </w:p>
        </w:tc>
      </w:tr>
      <w:tr w:rsidR="00051701">
        <w:trPr>
          <w:cantSplit/>
          <w:jc w:val="center"/>
        </w:trPr>
        <w:tc>
          <w:tcPr>
            <w:tcW w:w="864" w:type="dxa"/>
          </w:tcPr>
          <w:p w:rsidR="00051701" w:rsidRDefault="0023564A">
            <w:pPr>
              <w:spacing w:after="40" w:line="240" w:lineRule="auto"/>
              <w:jc w:val="center"/>
            </w:pPr>
            <w:r>
              <w:rPr>
                <w:rFonts w:cs="Times New Roman"/>
                <w:sz w:val="19"/>
              </w:rPr>
              <w:t>1</w:t>
            </w:r>
          </w:p>
        </w:tc>
        <w:tc>
          <w:tcPr>
            <w:tcW w:w="6624" w:type="dxa"/>
          </w:tcPr>
          <w:p w:rsidR="00051701" w:rsidRDefault="0023564A">
            <w:pPr>
              <w:spacing w:after="40" w:line="240" w:lineRule="auto"/>
              <w:jc w:val="left"/>
            </w:pPr>
            <w:r>
              <w:rPr>
                <w:rFonts w:cs="Times New Roman"/>
                <w:sz w:val="19"/>
              </w:rPr>
              <w:t>Problem study, literature survey, base-paper reading, objectives</w:t>
            </w:r>
          </w:p>
        </w:tc>
        <w:tc>
          <w:tcPr>
            <w:tcW w:w="1584" w:type="dxa"/>
          </w:tcPr>
          <w:p w:rsidR="00051701" w:rsidRDefault="0023564A">
            <w:pPr>
              <w:spacing w:after="40" w:line="240" w:lineRule="auto"/>
              <w:jc w:val="center"/>
            </w:pPr>
            <w:r>
              <w:rPr>
                <w:rFonts w:cs="Times New Roman"/>
                <w:sz w:val="19"/>
              </w:rPr>
              <w:t>2</w:t>
            </w:r>
          </w:p>
        </w:tc>
      </w:tr>
      <w:tr w:rsidR="00051701">
        <w:trPr>
          <w:cantSplit/>
          <w:jc w:val="center"/>
        </w:trPr>
        <w:tc>
          <w:tcPr>
            <w:tcW w:w="864" w:type="dxa"/>
          </w:tcPr>
          <w:p w:rsidR="00051701" w:rsidRDefault="0023564A">
            <w:pPr>
              <w:spacing w:after="40" w:line="240" w:lineRule="auto"/>
              <w:jc w:val="center"/>
            </w:pPr>
            <w:r>
              <w:rPr>
                <w:rFonts w:cs="Times New Roman"/>
                <w:sz w:val="19"/>
              </w:rPr>
              <w:t>2</w:t>
            </w:r>
          </w:p>
        </w:tc>
        <w:tc>
          <w:tcPr>
            <w:tcW w:w="6624" w:type="dxa"/>
          </w:tcPr>
          <w:p w:rsidR="00051701" w:rsidRDefault="0023564A">
            <w:pPr>
              <w:spacing w:after="40" w:line="240" w:lineRule="auto"/>
              <w:jc w:val="left"/>
            </w:pPr>
            <w:r>
              <w:rPr>
                <w:rFonts w:cs="Times New Roman"/>
                <w:sz w:val="19"/>
              </w:rPr>
              <w:t>Data collection, graph builder, 23 node features, injected botnets (</w:t>
            </w:r>
            <w:r>
              <w:rPr>
                <w:rFonts w:ascii="Consolas" w:eastAsia="Consolas" w:hAnsi="Consolas" w:cs="Consolas"/>
                <w:sz w:val="16"/>
              </w:rPr>
              <w:t>ml/data.py</w:t>
            </w:r>
            <w:r>
              <w:rPr>
                <w:rFonts w:cs="Times New Roman"/>
                <w:sz w:val="19"/>
              </w:rPr>
              <w:t>)</w:t>
            </w:r>
          </w:p>
        </w:tc>
        <w:tc>
          <w:tcPr>
            <w:tcW w:w="1584" w:type="dxa"/>
          </w:tcPr>
          <w:p w:rsidR="00051701" w:rsidRDefault="0023564A">
            <w:pPr>
              <w:spacing w:after="40" w:line="240" w:lineRule="auto"/>
              <w:jc w:val="center"/>
            </w:pPr>
            <w:r>
              <w:rPr>
                <w:rFonts w:cs="Times New Roman"/>
                <w:sz w:val="19"/>
              </w:rPr>
              <w:t>2</w:t>
            </w:r>
          </w:p>
        </w:tc>
      </w:tr>
      <w:tr w:rsidR="00051701">
        <w:trPr>
          <w:cantSplit/>
          <w:jc w:val="center"/>
        </w:trPr>
        <w:tc>
          <w:tcPr>
            <w:tcW w:w="864" w:type="dxa"/>
          </w:tcPr>
          <w:p w:rsidR="00051701" w:rsidRDefault="0023564A">
            <w:pPr>
              <w:spacing w:after="40" w:line="240" w:lineRule="auto"/>
              <w:jc w:val="center"/>
            </w:pPr>
            <w:r>
              <w:rPr>
                <w:rFonts w:cs="Times New Roman"/>
                <w:sz w:val="19"/>
              </w:rPr>
              <w:t>3</w:t>
            </w:r>
          </w:p>
        </w:tc>
        <w:tc>
          <w:tcPr>
            <w:tcW w:w="6624" w:type="dxa"/>
          </w:tcPr>
          <w:p w:rsidR="00051701" w:rsidRDefault="0023564A">
            <w:pPr>
              <w:spacing w:after="40" w:line="240" w:lineRule="auto"/>
              <w:jc w:val="left"/>
            </w:pPr>
            <w:r>
              <w:rPr>
                <w:rFonts w:cs="Times New Roman"/>
                <w:sz w:val="19"/>
              </w:rPr>
              <w:t>GCN, GAT, GraphSAGE and baseline, training loop, threshold selection (</w:t>
            </w:r>
            <w:r>
              <w:rPr>
                <w:rFonts w:ascii="Consolas" w:eastAsia="Consolas" w:hAnsi="Consolas" w:cs="Consolas"/>
                <w:sz w:val="16"/>
              </w:rPr>
              <w:t>ml/gnn.py</w:t>
            </w:r>
            <w:r>
              <w:rPr>
                <w:rFonts w:cs="Times New Roman"/>
                <w:sz w:val="19"/>
              </w:rPr>
              <w:t xml:space="preserve">, </w:t>
            </w:r>
            <w:r>
              <w:rPr>
                <w:rFonts w:ascii="Consolas" w:eastAsia="Consolas" w:hAnsi="Consolas" w:cs="Consolas"/>
                <w:sz w:val="16"/>
              </w:rPr>
              <w:t>ml/train.py</w:t>
            </w:r>
            <w:r>
              <w:rPr>
                <w:rFonts w:cs="Times New Roman"/>
                <w:sz w:val="19"/>
              </w:rPr>
              <w:t>)</w:t>
            </w:r>
          </w:p>
        </w:tc>
        <w:tc>
          <w:tcPr>
            <w:tcW w:w="1584" w:type="dxa"/>
          </w:tcPr>
          <w:p w:rsidR="00051701" w:rsidRDefault="0023564A">
            <w:pPr>
              <w:spacing w:after="40" w:line="240" w:lineRule="auto"/>
              <w:jc w:val="center"/>
            </w:pPr>
            <w:r>
              <w:rPr>
                <w:rFonts w:cs="Times New Roman"/>
                <w:sz w:val="19"/>
              </w:rPr>
              <w:t>3</w:t>
            </w:r>
          </w:p>
        </w:tc>
      </w:tr>
      <w:tr w:rsidR="00051701">
        <w:trPr>
          <w:cantSplit/>
          <w:jc w:val="center"/>
        </w:trPr>
        <w:tc>
          <w:tcPr>
            <w:tcW w:w="864" w:type="dxa"/>
          </w:tcPr>
          <w:p w:rsidR="00051701" w:rsidRDefault="0023564A">
            <w:pPr>
              <w:spacing w:after="40" w:line="240" w:lineRule="auto"/>
              <w:jc w:val="center"/>
            </w:pPr>
            <w:r>
              <w:rPr>
                <w:rFonts w:cs="Times New Roman"/>
                <w:sz w:val="19"/>
              </w:rPr>
              <w:t>4</w:t>
            </w:r>
          </w:p>
        </w:tc>
        <w:tc>
          <w:tcPr>
            <w:tcW w:w="6624" w:type="dxa"/>
          </w:tcPr>
          <w:p w:rsidR="00051701" w:rsidRDefault="0023564A">
            <w:pPr>
              <w:spacing w:after="40" w:line="240" w:lineRule="auto"/>
              <w:jc w:val="left"/>
            </w:pPr>
            <w:r>
              <w:rPr>
                <w:rFonts w:cs="Times New Roman"/>
                <w:sz w:val="19"/>
              </w:rPr>
              <w:t>Botnet clustering, recovery measure, scalability sweep (</w:t>
            </w:r>
            <w:r>
              <w:rPr>
                <w:rFonts w:ascii="Consolas" w:eastAsia="Consolas" w:hAnsi="Consolas" w:cs="Consolas"/>
                <w:sz w:val="16"/>
              </w:rPr>
              <w:t>ml/clustering.</w:t>
            </w:r>
            <w:r>
              <w:rPr>
                <w:rFonts w:ascii="Consolas" w:eastAsia="Consolas" w:hAnsi="Consolas" w:cs="Consolas"/>
                <w:sz w:val="16"/>
              </w:rPr>
              <w:t>py</w:t>
            </w:r>
            <w:r>
              <w:rPr>
                <w:rFonts w:cs="Times New Roman"/>
                <w:sz w:val="19"/>
              </w:rPr>
              <w:t xml:space="preserve">, </w:t>
            </w:r>
            <w:r>
              <w:rPr>
                <w:rFonts w:ascii="Consolas" w:eastAsia="Consolas" w:hAnsi="Consolas" w:cs="Consolas"/>
                <w:sz w:val="16"/>
              </w:rPr>
              <w:t>ml/eval.py</w:t>
            </w:r>
            <w:r>
              <w:rPr>
                <w:rFonts w:cs="Times New Roman"/>
                <w:sz w:val="19"/>
              </w:rPr>
              <w:t>)</w:t>
            </w:r>
          </w:p>
        </w:tc>
        <w:tc>
          <w:tcPr>
            <w:tcW w:w="1584" w:type="dxa"/>
          </w:tcPr>
          <w:p w:rsidR="00051701" w:rsidRDefault="0023564A">
            <w:pPr>
              <w:spacing w:after="40" w:line="240" w:lineRule="auto"/>
              <w:jc w:val="center"/>
            </w:pPr>
            <w:r>
              <w:rPr>
                <w:rFonts w:cs="Times New Roman"/>
                <w:sz w:val="19"/>
              </w:rPr>
              <w:t>2</w:t>
            </w:r>
          </w:p>
        </w:tc>
      </w:tr>
      <w:tr w:rsidR="00051701">
        <w:trPr>
          <w:cantSplit/>
          <w:jc w:val="center"/>
        </w:trPr>
        <w:tc>
          <w:tcPr>
            <w:tcW w:w="864" w:type="dxa"/>
          </w:tcPr>
          <w:p w:rsidR="00051701" w:rsidRDefault="0023564A">
            <w:pPr>
              <w:spacing w:after="40" w:line="240" w:lineRule="auto"/>
              <w:jc w:val="center"/>
            </w:pPr>
            <w:r>
              <w:rPr>
                <w:rFonts w:cs="Times New Roman"/>
                <w:sz w:val="19"/>
              </w:rPr>
              <w:t>5</w:t>
            </w:r>
          </w:p>
        </w:tc>
        <w:tc>
          <w:tcPr>
            <w:tcW w:w="6624" w:type="dxa"/>
          </w:tcPr>
          <w:p w:rsidR="00051701" w:rsidRDefault="0023564A">
            <w:pPr>
              <w:spacing w:after="40" w:line="240" w:lineRule="auto"/>
              <w:jc w:val="left"/>
            </w:pPr>
            <w:r>
              <w:rPr>
                <w:rFonts w:cs="Times New Roman"/>
                <w:sz w:val="19"/>
              </w:rPr>
              <w:t>API, authentication, SQLite storage, moderator queue and retraining (</w:t>
            </w:r>
            <w:r>
              <w:rPr>
                <w:rFonts w:ascii="Consolas" w:eastAsia="Consolas" w:hAnsi="Consolas" w:cs="Consolas"/>
                <w:sz w:val="16"/>
              </w:rPr>
              <w:t>backend/app</w:t>
            </w:r>
            <w:r>
              <w:rPr>
                <w:rFonts w:cs="Times New Roman"/>
                <w:sz w:val="19"/>
              </w:rPr>
              <w:t>)</w:t>
            </w:r>
          </w:p>
        </w:tc>
        <w:tc>
          <w:tcPr>
            <w:tcW w:w="1584" w:type="dxa"/>
          </w:tcPr>
          <w:p w:rsidR="00051701" w:rsidRDefault="0023564A">
            <w:pPr>
              <w:spacing w:after="40" w:line="240" w:lineRule="auto"/>
              <w:jc w:val="center"/>
            </w:pPr>
            <w:r>
              <w:rPr>
                <w:rFonts w:cs="Times New Roman"/>
                <w:sz w:val="19"/>
              </w:rPr>
              <w:t>2</w:t>
            </w:r>
          </w:p>
        </w:tc>
      </w:tr>
      <w:tr w:rsidR="00051701">
        <w:trPr>
          <w:cantSplit/>
          <w:jc w:val="center"/>
        </w:trPr>
        <w:tc>
          <w:tcPr>
            <w:tcW w:w="864" w:type="dxa"/>
          </w:tcPr>
          <w:p w:rsidR="00051701" w:rsidRDefault="0023564A">
            <w:pPr>
              <w:spacing w:after="40" w:line="240" w:lineRule="auto"/>
              <w:jc w:val="center"/>
            </w:pPr>
            <w:r>
              <w:rPr>
                <w:rFonts w:cs="Times New Roman"/>
                <w:sz w:val="19"/>
              </w:rPr>
              <w:t>6</w:t>
            </w:r>
          </w:p>
        </w:tc>
        <w:tc>
          <w:tcPr>
            <w:tcW w:w="6624" w:type="dxa"/>
          </w:tcPr>
          <w:p w:rsidR="00051701" w:rsidRDefault="0023564A">
            <w:pPr>
              <w:spacing w:after="40" w:line="240" w:lineRule="auto"/>
              <w:jc w:val="left"/>
            </w:pPr>
            <w:r>
              <w:rPr>
                <w:rFonts w:cs="Times New Roman"/>
                <w:sz w:val="19"/>
              </w:rPr>
              <w:t>Web application: ten screens, charts, neighbourhood graph, light and dark themes (</w:t>
            </w:r>
            <w:r>
              <w:rPr>
                <w:rFonts w:ascii="Consolas" w:eastAsia="Consolas" w:hAnsi="Consolas" w:cs="Consolas"/>
                <w:sz w:val="16"/>
              </w:rPr>
              <w:t>frontend/src</w:t>
            </w:r>
            <w:r>
              <w:rPr>
                <w:rFonts w:cs="Times New Roman"/>
                <w:sz w:val="19"/>
              </w:rPr>
              <w:t>)</w:t>
            </w:r>
          </w:p>
        </w:tc>
        <w:tc>
          <w:tcPr>
            <w:tcW w:w="1584" w:type="dxa"/>
          </w:tcPr>
          <w:p w:rsidR="00051701" w:rsidRDefault="0023564A">
            <w:pPr>
              <w:spacing w:after="40" w:line="240" w:lineRule="auto"/>
              <w:jc w:val="center"/>
            </w:pPr>
            <w:r>
              <w:rPr>
                <w:rFonts w:cs="Times New Roman"/>
                <w:sz w:val="19"/>
              </w:rPr>
              <w:t>3</w:t>
            </w:r>
          </w:p>
        </w:tc>
      </w:tr>
      <w:tr w:rsidR="00051701">
        <w:trPr>
          <w:cantSplit/>
          <w:jc w:val="center"/>
        </w:trPr>
        <w:tc>
          <w:tcPr>
            <w:tcW w:w="864" w:type="dxa"/>
          </w:tcPr>
          <w:p w:rsidR="00051701" w:rsidRDefault="0023564A">
            <w:pPr>
              <w:spacing w:after="40" w:line="240" w:lineRule="auto"/>
              <w:jc w:val="center"/>
            </w:pPr>
            <w:r>
              <w:rPr>
                <w:rFonts w:cs="Times New Roman"/>
                <w:sz w:val="19"/>
              </w:rPr>
              <w:t>7</w:t>
            </w:r>
          </w:p>
        </w:tc>
        <w:tc>
          <w:tcPr>
            <w:tcW w:w="6624" w:type="dxa"/>
          </w:tcPr>
          <w:p w:rsidR="00051701" w:rsidRDefault="0023564A">
            <w:pPr>
              <w:spacing w:after="40" w:line="240" w:lineRule="auto"/>
              <w:jc w:val="left"/>
            </w:pPr>
            <w:r>
              <w:rPr>
                <w:rFonts w:cs="Times New Roman"/>
                <w:sz w:val="19"/>
              </w:rPr>
              <w:t xml:space="preserve">Smoke test, screenshots, measurements, </w:t>
            </w:r>
            <w:r>
              <w:rPr>
                <w:rFonts w:cs="Times New Roman"/>
                <w:sz w:val="19"/>
              </w:rPr>
              <w:t>documents and review preparation</w:t>
            </w:r>
          </w:p>
        </w:tc>
        <w:tc>
          <w:tcPr>
            <w:tcW w:w="1584" w:type="dxa"/>
          </w:tcPr>
          <w:p w:rsidR="00051701" w:rsidRDefault="0023564A">
            <w:pPr>
              <w:spacing w:after="40" w:line="240" w:lineRule="auto"/>
              <w:jc w:val="center"/>
            </w:pPr>
            <w:r>
              <w:rPr>
                <w:rFonts w:cs="Times New Roman"/>
                <w:sz w:val="19"/>
              </w:rPr>
              <w:t>2</w:t>
            </w:r>
          </w:p>
        </w:tc>
      </w:tr>
    </w:tbl>
    <w:p w:rsidR="00051701" w:rsidRDefault="00051701">
      <w:pPr>
        <w:spacing w:after="120" w:line="192" w:lineRule="auto"/>
      </w:pPr>
    </w:p>
    <w:p w:rsidR="00051701" w:rsidRDefault="0023564A">
      <w:r>
        <w:rPr>
          <w:rFonts w:cs="Times New Roman"/>
        </w:rPr>
        <w:t>The plan sums to 16 weeks. Its main assumption, that the models and the interface could proceed in sequence on one machine, held; the main risk, that the graph would add nothing over the profile features, is addressed i</w:t>
      </w:r>
      <w:r>
        <w:rPr>
          <w:rFonts w:cs="Times New Roman"/>
        </w:rPr>
        <w:t>n the design: a share of bots is given genuine-looking profiles so that the profile alone cannot solve the task, and the final comparison shows a gain for all three graph models.</w:t>
      </w:r>
    </w:p>
    <w:p w:rsidR="00051701" w:rsidRDefault="0023564A">
      <w:pPr>
        <w:pStyle w:val="Heading2"/>
      </w:pPr>
      <w:bookmarkStart w:id="39" w:name="_Toc243906509"/>
      <w:r>
        <w:t>3.5 Advantages and Constraints</w:t>
      </w:r>
      <w:bookmarkEnd w:id="39"/>
    </w:p>
    <w:p w:rsidR="00051701" w:rsidRDefault="0023564A">
      <w:pPr>
        <w:pStyle w:val="Heading3"/>
      </w:pPr>
      <w:r>
        <w:t>3.5.1 Advantages</w:t>
      </w:r>
    </w:p>
    <w:p w:rsidR="00051701" w:rsidRDefault="0023564A">
      <w:pPr>
        <w:spacing w:after="60"/>
        <w:ind w:left="720" w:hanging="360"/>
      </w:pPr>
      <w:r>
        <w:rPr>
          <w:rFonts w:cs="Times New Roman"/>
        </w:rPr>
        <w:t>•  The graph is used for what</w:t>
      </w:r>
      <w:r>
        <w:rPr>
          <w:rFonts w:cs="Times New Roman"/>
        </w:rPr>
        <w:t xml:space="preserve"> it is good at: an account that looks ordinary by itself is scored against who it follows and who follows it.</w:t>
      </w:r>
    </w:p>
    <w:p w:rsidR="00051701" w:rsidRDefault="0023564A">
      <w:pPr>
        <w:spacing w:after="60"/>
        <w:ind w:left="720" w:hanging="360"/>
      </w:pPr>
      <w:r>
        <w:rPr>
          <w:rFonts w:cs="Times New Roman"/>
        </w:rPr>
        <w:lastRenderedPageBreak/>
        <w:t>•  Three architectures are compared on the same split with a no-graph baseline, so the value of the graph is a measured number (GraphSAGE +11.2 F1</w:t>
      </w:r>
      <w:r>
        <w:rPr>
          <w:rFonts w:cs="Times New Roman"/>
        </w:rPr>
        <w:t xml:space="preserve"> points), not an assumption.</w:t>
      </w:r>
    </w:p>
    <w:p w:rsidR="00051701" w:rsidRDefault="0023564A">
      <w:pPr>
        <w:spacing w:after="60"/>
        <w:ind w:left="720" w:hanging="360"/>
      </w:pPr>
      <w:r>
        <w:rPr>
          <w:rFonts w:cs="Times New Roman"/>
        </w:rPr>
        <w:t>•  Botnets are reported as groups with size, tie density, shared peak hour and reach, which is how a moderator thinks about them.</w:t>
      </w:r>
    </w:p>
    <w:p w:rsidR="00051701" w:rsidRDefault="0023564A">
      <w:pPr>
        <w:spacing w:after="60"/>
        <w:ind w:left="720" w:hanging="360"/>
      </w:pPr>
      <w:r>
        <w:rPr>
          <w:rFonts w:cs="Times New Roman"/>
        </w:rPr>
        <w:t>•  Decisions flow back as labels while the test split stays untouched, so improvement can be meas</w:t>
      </w:r>
      <w:r>
        <w:rPr>
          <w:rFonts w:cs="Times New Roman"/>
        </w:rPr>
        <w:t>ured fairly.</w:t>
      </w:r>
    </w:p>
    <w:p w:rsidR="00051701" w:rsidRDefault="0023564A">
      <w:pPr>
        <w:spacing w:after="60"/>
        <w:ind w:left="720" w:hanging="360"/>
      </w:pPr>
      <w:r>
        <w:rPr>
          <w:rFonts w:cs="Times New Roman"/>
        </w:rPr>
        <w:t>•  Nothing is hidden: each score has its traits and neighbourhood, and the interface states which data are real and which are generated.</w:t>
      </w:r>
    </w:p>
    <w:p w:rsidR="00051701" w:rsidRDefault="0023564A">
      <w:pPr>
        <w:pStyle w:val="Heading3"/>
      </w:pPr>
      <w:r>
        <w:t>3.5.2 Constraints</w:t>
      </w:r>
    </w:p>
    <w:p w:rsidR="00051701" w:rsidRDefault="0023564A">
      <w:pPr>
        <w:spacing w:after="60"/>
        <w:ind w:left="720" w:hanging="360"/>
      </w:pPr>
      <w:r>
        <w:rPr>
          <w:rFonts w:cs="Times New Roman"/>
        </w:rPr>
        <w:t>•  Botnets and part of the features are synthetic; results describe this benchmark and n</w:t>
      </w:r>
      <w:r>
        <w:rPr>
          <w:rFonts w:cs="Times New Roman"/>
        </w:rPr>
        <w:t>ot a live platform.</w:t>
      </w:r>
    </w:p>
    <w:p w:rsidR="00051701" w:rsidRDefault="0023564A">
      <w:pPr>
        <w:spacing w:after="60"/>
        <w:ind w:left="720" w:hanging="360"/>
      </w:pPr>
      <w:r>
        <w:rPr>
          <w:rFonts w:cs="Times New Roman"/>
        </w:rPr>
        <w:t>•  There are no text or linguistic features, although the project abstract mentions behavioural language cues.</w:t>
      </w:r>
    </w:p>
    <w:p w:rsidR="00051701" w:rsidRDefault="0023564A">
      <w:pPr>
        <w:spacing w:after="60"/>
        <w:ind w:left="720" w:hanging="360"/>
      </w:pPr>
      <w:r>
        <w:rPr>
          <w:rFonts w:cs="Times New Roman"/>
        </w:rPr>
        <w:t xml:space="preserve">•  The graph is a single static snapshot of 4,533 accounts; the scale test goes to 36,264 accounts using disjoint copies of </w:t>
      </w:r>
      <w:r>
        <w:rPr>
          <w:rFonts w:cs="Times New Roman"/>
        </w:rPr>
        <w:t>that graph.</w:t>
      </w:r>
    </w:p>
    <w:p w:rsidR="00051701" w:rsidRDefault="0023564A">
      <w:pPr>
        <w:spacing w:after="60"/>
        <w:ind w:left="720" w:hanging="360"/>
      </w:pPr>
      <w:r>
        <w:rPr>
          <w:rFonts w:cs="Times New Roman"/>
        </w:rPr>
        <w:t>•  Three seeds and one split give a standard deviation but not a confidence interval; there is no cross-validation.</w:t>
      </w:r>
    </w:p>
    <w:p w:rsidR="00051701" w:rsidRDefault="0023564A">
      <w:pPr>
        <w:spacing w:after="60"/>
        <w:ind w:left="720" w:hanging="360"/>
      </w:pPr>
      <w:r>
        <w:rPr>
          <w:rFonts w:cs="Times New Roman"/>
        </w:rPr>
        <w:t>•  Authentication is a demonstration: two seeded users, JWT tokens, no password reset, no rate limiting.</w:t>
      </w:r>
    </w:p>
    <w:p w:rsidR="00051701" w:rsidRDefault="0023564A">
      <w:pPr>
        <w:pStyle w:val="Heading1"/>
        <w:pageBreakBefore/>
      </w:pPr>
      <w:bookmarkStart w:id="40" w:name="_Toc243906510"/>
      <w:r>
        <w:lastRenderedPageBreak/>
        <w:t xml:space="preserve">CHAPTER 4: SYSTEM </w:t>
      </w:r>
      <w:r>
        <w:t>REQUIREMENTS AND ANALYSIS</w:t>
      </w:r>
      <w:bookmarkEnd w:id="40"/>
    </w:p>
    <w:p w:rsidR="00051701" w:rsidRDefault="0023564A">
      <w:r>
        <w:rPr>
          <w:rFonts w:cs="Times New Roman"/>
        </w:rPr>
        <w:t>This chapter states what BotGraph replaces, what it must do and what it needs in order to run. Requirements are numbered so that Chapter 7 can test them and Chapter 8 can report whether each was met.</w:t>
      </w:r>
    </w:p>
    <w:p w:rsidR="00051701" w:rsidRDefault="0023564A">
      <w:pPr>
        <w:pStyle w:val="Heading2"/>
      </w:pPr>
      <w:bookmarkStart w:id="41" w:name="_Toc243906511"/>
      <w:r>
        <w:t>4.1 Existing System and Its Li</w:t>
      </w:r>
      <w:r>
        <w:t>mitations</w:t>
      </w:r>
      <w:bookmarkEnd w:id="41"/>
    </w:p>
    <w:p w:rsidR="00051701" w:rsidRDefault="0023564A">
      <w:r>
        <w:rPr>
          <w:rFonts w:cs="Times New Roman"/>
        </w:rPr>
        <w:t xml:space="preserve">Platforms defend against fake accounts with three layers that are older than graph learning. </w:t>
      </w:r>
      <w:r>
        <w:rPr>
          <w:rFonts w:cs="Times New Roman"/>
          <w:b/>
        </w:rPr>
        <w:t>Manual moderation</w:t>
      </w:r>
      <w:r>
        <w:rPr>
          <w:rFonts w:cs="Times New Roman"/>
        </w:rPr>
        <w:t xml:space="preserve"> reviews reports and flagged profiles one at a time. </w:t>
      </w:r>
      <w:r>
        <w:rPr>
          <w:rFonts w:cs="Times New Roman"/>
          <w:b/>
        </w:rPr>
        <w:t>Rule-based filters</w:t>
      </w:r>
      <w:r>
        <w:rPr>
          <w:rFonts w:cs="Times New Roman"/>
        </w:rPr>
        <w:t xml:space="preserve"> match patterns such as a missing profile picture, a username mad</w:t>
      </w:r>
      <w:r>
        <w:rPr>
          <w:rFonts w:cs="Times New Roman"/>
        </w:rPr>
        <w:t xml:space="preserve">e of digits or a burst of posts. </w:t>
      </w:r>
      <w:r>
        <w:rPr>
          <w:rFonts w:cs="Times New Roman"/>
          <w:b/>
        </w:rPr>
        <w:t>Per-account classifiers</w:t>
      </w:r>
      <w:r>
        <w:rPr>
          <w:rFonts w:cs="Times New Roman"/>
        </w:rPr>
        <w:t xml:space="preserve"> learn those signals from labelled profiles and score each account on its own attributes. The feature-only baseline in this project is a faithful stand-in for the third layer: it reads the same 23 fea</w:t>
      </w:r>
      <w:r>
        <w:rPr>
          <w:rFonts w:cs="Times New Roman"/>
        </w:rPr>
        <w:t>tures as the graph models and ignores every tie.</w:t>
      </w:r>
    </w:p>
    <w:p w:rsidR="00051701" w:rsidRDefault="0023564A">
      <w:r>
        <w:rPr>
          <w:rFonts w:cs="Times New Roman"/>
        </w:rPr>
        <w:t>The central limitation is that each layer judges an account in isolation. A coordinated network is dangerous precisely because every member can be made to look ordinary, while the members' ties to each other</w:t>
      </w:r>
      <w:r>
        <w:rPr>
          <w:rFonts w:cs="Times New Roman"/>
        </w:rPr>
        <w:t xml:space="preserve"> and their shared timing are what give them away. A defence also needs a human step: a flag is only useful if someone can inspect it and the decision can improve the next model.</w:t>
      </w:r>
    </w:p>
    <w:p w:rsidR="00051701" w:rsidRDefault="0023564A">
      <w:pPr>
        <w:pStyle w:val="Heading2"/>
      </w:pPr>
      <w:bookmarkStart w:id="42" w:name="_Toc243906512"/>
      <w:r>
        <w:t>4.2 Proposed System and Its Advantages</w:t>
      </w:r>
      <w:bookmarkEnd w:id="42"/>
    </w:p>
    <w:p w:rsidR="00051701" w:rsidRDefault="0023564A">
      <w:r>
        <w:rPr>
          <w:rFonts w:cs="Times New Roman"/>
        </w:rPr>
        <w:t>BotGraph treats the platform as a graph</w:t>
      </w:r>
      <w:r>
        <w:rPr>
          <w:rFonts w:cs="Times New Roman"/>
        </w:rPr>
        <w:t xml:space="preserve"> in which accounts are nodes and interactions are undirected ties. It builds 23 features for every account, trains GCN, GAT and GraphSAGE alongside a no-graph baseline, serves the best architecture, groups suspicious accounts into botnet clusters with Louv</w:t>
      </w:r>
      <w:r>
        <w:rPr>
          <w:rFonts w:cs="Times New Roman"/>
        </w:rPr>
        <w:t>ain community detection over their embeddings, and gives moderators a queue whose decisions feed the next training run.</w:t>
      </w:r>
    </w:p>
    <w:p w:rsidR="00051701" w:rsidRDefault="0023564A">
      <w:pPr>
        <w:spacing w:after="60"/>
        <w:ind w:left="720" w:hanging="360"/>
      </w:pPr>
      <w:r>
        <w:rPr>
          <w:rFonts w:cs="Times New Roman"/>
        </w:rPr>
        <w:t xml:space="preserve">•  </w:t>
      </w:r>
      <w:r>
        <w:rPr>
          <w:rFonts w:cs="Times New Roman"/>
          <w:b/>
        </w:rPr>
        <w:t>Relational context.</w:t>
      </w:r>
      <w:r>
        <w:rPr>
          <w:rFonts w:cs="Times New Roman"/>
        </w:rPr>
        <w:t xml:space="preserve"> The best model reaches F1 0.939 against 0.827 for the no-graph baseline on the same 908 test accounts.</w:t>
      </w:r>
    </w:p>
    <w:p w:rsidR="00051701" w:rsidRDefault="0023564A">
      <w:pPr>
        <w:spacing w:after="60"/>
        <w:ind w:left="720" w:hanging="360"/>
      </w:pPr>
      <w:r>
        <w:rPr>
          <w:rFonts w:cs="Times New Roman"/>
        </w:rPr>
        <w:t xml:space="preserve">•  </w:t>
      </w:r>
      <w:r>
        <w:rPr>
          <w:rFonts w:cs="Times New Roman"/>
          <w:b/>
        </w:rPr>
        <w:t>Group v</w:t>
      </w:r>
      <w:r>
        <w:rPr>
          <w:rFonts w:cs="Times New Roman"/>
          <w:b/>
        </w:rPr>
        <w:t>iew.</w:t>
      </w:r>
      <w:r>
        <w:rPr>
          <w:rFonts w:cs="Times New Roman"/>
        </w:rPr>
        <w:t xml:space="preserve"> 8 of 8 injected botnets come back as one cluster each, with size, density, shared peak hour and reach shown.</w:t>
      </w:r>
    </w:p>
    <w:p w:rsidR="00051701" w:rsidRDefault="0023564A">
      <w:pPr>
        <w:spacing w:after="60"/>
        <w:ind w:left="720" w:hanging="360"/>
      </w:pPr>
      <w:r>
        <w:rPr>
          <w:rFonts w:cs="Times New Roman"/>
        </w:rPr>
        <w:t xml:space="preserve">•  </w:t>
      </w:r>
      <w:r>
        <w:rPr>
          <w:rFonts w:cs="Times New Roman"/>
          <w:b/>
        </w:rPr>
        <w:t>Explanations.</w:t>
      </w:r>
      <w:r>
        <w:rPr>
          <w:rFonts w:cs="Times New Roman"/>
        </w:rPr>
        <w:t xml:space="preserve"> Each account shows the traits that pushed its score up or down and the contribution of its neighbours (a first-order gradient</w:t>
      </w:r>
      <w:r>
        <w:rPr>
          <w:rFonts w:cs="Times New Roman"/>
        </w:rPr>
        <w:t>-times-input estimate, labelled as such).</w:t>
      </w:r>
    </w:p>
    <w:p w:rsidR="00051701" w:rsidRDefault="0023564A">
      <w:pPr>
        <w:spacing w:after="60"/>
        <w:ind w:left="720" w:hanging="360"/>
      </w:pPr>
      <w:r>
        <w:rPr>
          <w:rFonts w:cs="Times New Roman"/>
        </w:rPr>
        <w:t xml:space="preserve">•  </w:t>
      </w:r>
      <w:r>
        <w:rPr>
          <w:rFonts w:cs="Times New Roman"/>
          <w:b/>
        </w:rPr>
        <w:t>Human in the loop.</w:t>
      </w:r>
      <w:r>
        <w:rPr>
          <w:rFonts w:cs="Times New Roman"/>
        </w:rPr>
        <w:t xml:space="preserve"> Confirm or dismiss an account or a whole cluster; decisions are logged, can be undone until used, and become training labels.</w:t>
      </w:r>
    </w:p>
    <w:p w:rsidR="00051701" w:rsidRDefault="0023564A">
      <w:pPr>
        <w:spacing w:after="60"/>
        <w:ind w:left="720" w:hanging="360"/>
      </w:pPr>
      <w:r>
        <w:rPr>
          <w:rFonts w:cs="Times New Roman"/>
        </w:rPr>
        <w:lastRenderedPageBreak/>
        <w:t xml:space="preserve">•  </w:t>
      </w:r>
      <w:r>
        <w:rPr>
          <w:rFonts w:cs="Times New Roman"/>
          <w:b/>
        </w:rPr>
        <w:t>Measured scale.</w:t>
      </w:r>
      <w:r>
        <w:rPr>
          <w:rFonts w:cs="Times New Roman"/>
        </w:rPr>
        <w:t xml:space="preserve"> Training and inference time are reported as the</w:t>
      </w:r>
      <w:r>
        <w:rPr>
          <w:rFonts w:cs="Times New Roman"/>
        </w:rPr>
        <w:t xml:space="preserve"> graph grows from 4,533 to 36,264 accounts.</w:t>
      </w:r>
    </w:p>
    <w:p w:rsidR="00051701" w:rsidRDefault="0023564A">
      <w:pPr>
        <w:pStyle w:val="Heading2"/>
      </w:pPr>
      <w:bookmarkStart w:id="43" w:name="_Toc243906513"/>
      <w:r>
        <w:t>4.3 Functional Requirements</w:t>
      </w:r>
      <w:bookmarkEnd w:id="43"/>
    </w:p>
    <w:p w:rsidR="00051701" w:rsidRDefault="0023564A">
      <w:r>
        <w:rPr>
          <w:rFonts w:cs="Times New Roman"/>
        </w:rPr>
        <w:t>The seven features of the product are the functional core; the remaining rows are the access and housekeeping functions around them.</w:t>
      </w:r>
    </w:p>
    <w:p w:rsidR="00051701" w:rsidRDefault="0023564A">
      <w:pPr>
        <w:pStyle w:val="Caption"/>
        <w:keepNext/>
        <w:spacing w:after="80"/>
      </w:pPr>
      <w:bookmarkStart w:id="44" w:name="_Toc2439066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Functional requir</w:t>
      </w:r>
      <w:r>
        <w:rPr>
          <w:rFonts w:cs="Times New Roman"/>
        </w:rPr>
        <w:t>ements</w:t>
      </w:r>
      <w:bookmarkEnd w:id="44"/>
    </w:p>
    <w:tbl>
      <w:tblPr>
        <w:tblStyle w:val="TableGrid"/>
        <w:tblW w:w="0" w:type="auto"/>
        <w:jc w:val="center"/>
        <w:tblLook w:val="04A0" w:firstRow="1" w:lastRow="0" w:firstColumn="1" w:lastColumn="0" w:noHBand="0" w:noVBand="1"/>
      </w:tblPr>
      <w:tblGrid>
        <w:gridCol w:w="1152"/>
        <w:gridCol w:w="4896"/>
        <w:gridCol w:w="3024"/>
      </w:tblGrid>
      <w:tr w:rsidR="00051701">
        <w:trPr>
          <w:cantSplit/>
          <w:tblHeader/>
          <w:jc w:val="center"/>
        </w:trPr>
        <w:tc>
          <w:tcPr>
            <w:tcW w:w="1152" w:type="dxa"/>
            <w:shd w:val="clear" w:color="auto" w:fill="1B2A41"/>
          </w:tcPr>
          <w:p w:rsidR="00051701" w:rsidRDefault="0023564A">
            <w:pPr>
              <w:spacing w:after="40" w:line="240" w:lineRule="auto"/>
              <w:jc w:val="center"/>
            </w:pPr>
            <w:r>
              <w:rPr>
                <w:rFonts w:cs="Times New Roman"/>
                <w:b/>
                <w:color w:val="FFFFFF"/>
                <w:sz w:val="18"/>
              </w:rPr>
              <w:t>ID</w:t>
            </w:r>
          </w:p>
        </w:tc>
        <w:tc>
          <w:tcPr>
            <w:tcW w:w="4896" w:type="dxa"/>
            <w:shd w:val="clear" w:color="auto" w:fill="1B2A41"/>
          </w:tcPr>
          <w:p w:rsidR="00051701" w:rsidRDefault="0023564A">
            <w:pPr>
              <w:spacing w:after="40" w:line="240" w:lineRule="auto"/>
              <w:jc w:val="center"/>
            </w:pPr>
            <w:r>
              <w:rPr>
                <w:rFonts w:cs="Times New Roman"/>
                <w:b/>
                <w:color w:val="FFFFFF"/>
                <w:sz w:val="18"/>
              </w:rPr>
              <w:t>Requirement</w:t>
            </w:r>
          </w:p>
        </w:tc>
        <w:tc>
          <w:tcPr>
            <w:tcW w:w="3024" w:type="dxa"/>
            <w:shd w:val="clear" w:color="auto" w:fill="1B2A41"/>
          </w:tcPr>
          <w:p w:rsidR="00051701" w:rsidRDefault="0023564A">
            <w:pPr>
              <w:spacing w:after="40" w:line="240" w:lineRule="auto"/>
              <w:jc w:val="center"/>
            </w:pPr>
            <w:r>
              <w:rPr>
                <w:rFonts w:cs="Times New Roman"/>
                <w:b/>
                <w:color w:val="FFFFFF"/>
                <w:sz w:val="18"/>
              </w:rPr>
              <w:t>Where it is met</w:t>
            </w:r>
          </w:p>
        </w:tc>
      </w:tr>
      <w:tr w:rsidR="00051701">
        <w:trPr>
          <w:cantSplit/>
          <w:jc w:val="center"/>
        </w:trPr>
        <w:tc>
          <w:tcPr>
            <w:tcW w:w="1152" w:type="dxa"/>
          </w:tcPr>
          <w:p w:rsidR="00051701" w:rsidRDefault="0023564A">
            <w:pPr>
              <w:spacing w:after="40" w:line="240" w:lineRule="auto"/>
              <w:jc w:val="center"/>
            </w:pPr>
            <w:r>
              <w:rPr>
                <w:rFonts w:cs="Times New Roman"/>
                <w:sz w:val="18"/>
              </w:rPr>
              <w:t>FR1 (F1)</w:t>
            </w:r>
          </w:p>
        </w:tc>
        <w:tc>
          <w:tcPr>
            <w:tcW w:w="4896" w:type="dxa"/>
          </w:tcPr>
          <w:p w:rsidR="00051701" w:rsidRDefault="0023564A">
            <w:pPr>
              <w:spacing w:after="40" w:line="240" w:lineRule="auto"/>
              <w:jc w:val="left"/>
            </w:pPr>
            <w:r>
              <w:rPr>
                <w:rFonts w:cs="Times New Roman"/>
                <w:sz w:val="18"/>
              </w:rPr>
              <w:t>Build one graph from accounts and interactions with a documented schema (node, edge, split, origin)</w:t>
            </w:r>
          </w:p>
        </w:tc>
        <w:tc>
          <w:tcPr>
            <w:tcW w:w="3024" w:type="dxa"/>
          </w:tcPr>
          <w:p w:rsidR="00051701" w:rsidRDefault="0023564A">
            <w:pPr>
              <w:spacing w:after="40" w:line="240" w:lineRule="auto"/>
              <w:jc w:val="left"/>
            </w:pPr>
            <w:r>
              <w:rPr>
                <w:rFonts w:ascii="Consolas" w:eastAsia="Consolas" w:hAnsi="Consolas" w:cs="Consolas"/>
                <w:sz w:val="15"/>
              </w:rPr>
              <w:t>ml/data.py</w:t>
            </w:r>
            <w:r>
              <w:rPr>
                <w:rFonts w:cs="Times New Roman"/>
                <w:sz w:val="18"/>
              </w:rPr>
              <w:t xml:space="preserve">; </w:t>
            </w:r>
            <w:r>
              <w:rPr>
                <w:rFonts w:ascii="Consolas" w:eastAsia="Consolas" w:hAnsi="Consolas" w:cs="Consolas"/>
                <w:sz w:val="15"/>
              </w:rPr>
              <w:t>GET /api/graph/summary</w:t>
            </w:r>
            <w:r>
              <w:rPr>
                <w:rFonts w:cs="Times New Roman"/>
                <w:sz w:val="18"/>
              </w:rPr>
              <w:t xml:space="preserve">; screen </w:t>
            </w:r>
            <w:r>
              <w:rPr>
                <w:rFonts w:cs="Times New Roman"/>
                <w:i/>
                <w:sz w:val="18"/>
              </w:rPr>
              <w:t>Graph and features</w:t>
            </w:r>
          </w:p>
        </w:tc>
      </w:tr>
      <w:tr w:rsidR="00051701">
        <w:trPr>
          <w:cantSplit/>
          <w:jc w:val="center"/>
        </w:trPr>
        <w:tc>
          <w:tcPr>
            <w:tcW w:w="1152" w:type="dxa"/>
          </w:tcPr>
          <w:p w:rsidR="00051701" w:rsidRDefault="0023564A">
            <w:pPr>
              <w:spacing w:after="40" w:line="240" w:lineRule="auto"/>
              <w:jc w:val="center"/>
            </w:pPr>
            <w:r>
              <w:rPr>
                <w:rFonts w:cs="Times New Roman"/>
                <w:sz w:val="18"/>
              </w:rPr>
              <w:t>FR2 (F2)</w:t>
            </w:r>
          </w:p>
        </w:tc>
        <w:tc>
          <w:tcPr>
            <w:tcW w:w="4896" w:type="dxa"/>
          </w:tcPr>
          <w:p w:rsidR="00051701" w:rsidRDefault="0023564A">
            <w:pPr>
              <w:spacing w:after="40" w:line="240" w:lineRule="auto"/>
              <w:jc w:val="left"/>
            </w:pPr>
            <w:r>
              <w:rPr>
                <w:rFonts w:cs="Times New Roman"/>
                <w:sz w:val="18"/>
              </w:rPr>
              <w:t xml:space="preserve">Compute 23 node features in four </w:t>
            </w:r>
            <w:r>
              <w:rPr>
                <w:rFonts w:cs="Times New Roman"/>
                <w:sz w:val="18"/>
              </w:rPr>
              <w:t>groups: profile metadata 12, posting behaviour 4, temporal pattern 6, interaction frequency 1</w:t>
            </w:r>
          </w:p>
        </w:tc>
        <w:tc>
          <w:tcPr>
            <w:tcW w:w="3024" w:type="dxa"/>
          </w:tcPr>
          <w:p w:rsidR="00051701" w:rsidRDefault="0023564A">
            <w:pPr>
              <w:spacing w:after="40" w:line="240" w:lineRule="auto"/>
              <w:jc w:val="left"/>
            </w:pPr>
            <w:r>
              <w:rPr>
                <w:rFonts w:ascii="Consolas" w:eastAsia="Consolas" w:hAnsi="Consolas" w:cs="Consolas"/>
                <w:sz w:val="15"/>
              </w:rPr>
              <w:t>ml/data.py</w:t>
            </w:r>
            <w:r>
              <w:rPr>
                <w:rFonts w:cs="Times New Roman"/>
                <w:sz w:val="18"/>
              </w:rPr>
              <w:t>; same screen</w:t>
            </w:r>
          </w:p>
        </w:tc>
      </w:tr>
      <w:tr w:rsidR="00051701">
        <w:trPr>
          <w:cantSplit/>
          <w:jc w:val="center"/>
        </w:trPr>
        <w:tc>
          <w:tcPr>
            <w:tcW w:w="1152" w:type="dxa"/>
          </w:tcPr>
          <w:p w:rsidR="00051701" w:rsidRDefault="0023564A">
            <w:pPr>
              <w:spacing w:after="40" w:line="240" w:lineRule="auto"/>
              <w:jc w:val="center"/>
            </w:pPr>
            <w:r>
              <w:rPr>
                <w:rFonts w:cs="Times New Roman"/>
                <w:sz w:val="18"/>
              </w:rPr>
              <w:t>FR3 (F3)</w:t>
            </w:r>
          </w:p>
        </w:tc>
        <w:tc>
          <w:tcPr>
            <w:tcW w:w="4896" w:type="dxa"/>
          </w:tcPr>
          <w:p w:rsidR="00051701" w:rsidRDefault="0023564A">
            <w:pPr>
              <w:spacing w:after="40" w:line="240" w:lineRule="auto"/>
              <w:jc w:val="left"/>
            </w:pPr>
            <w:r>
              <w:rPr>
                <w:rFonts w:cs="Times New Roman"/>
                <w:sz w:val="18"/>
              </w:rPr>
              <w:t>Train GCN, GAT, GraphSAGE and a feature-only baseline on one split with the same budget and three seeds</w:t>
            </w:r>
          </w:p>
        </w:tc>
        <w:tc>
          <w:tcPr>
            <w:tcW w:w="3024" w:type="dxa"/>
          </w:tcPr>
          <w:p w:rsidR="00051701" w:rsidRDefault="0023564A">
            <w:pPr>
              <w:spacing w:after="40" w:line="240" w:lineRule="auto"/>
              <w:jc w:val="left"/>
            </w:pPr>
            <w:r>
              <w:rPr>
                <w:rFonts w:ascii="Consolas" w:eastAsia="Consolas" w:hAnsi="Consolas" w:cs="Consolas"/>
                <w:sz w:val="15"/>
              </w:rPr>
              <w:t>ml/gnn.py</w:t>
            </w:r>
            <w:r>
              <w:rPr>
                <w:rFonts w:cs="Times New Roman"/>
                <w:sz w:val="18"/>
              </w:rPr>
              <w:t xml:space="preserve">, </w:t>
            </w:r>
            <w:r>
              <w:rPr>
                <w:rFonts w:ascii="Consolas" w:eastAsia="Consolas" w:hAnsi="Consolas" w:cs="Consolas"/>
                <w:sz w:val="15"/>
              </w:rPr>
              <w:t>ml/train.py</w:t>
            </w:r>
            <w:r>
              <w:rPr>
                <w:rFonts w:cs="Times New Roman"/>
                <w:sz w:val="18"/>
              </w:rPr>
              <w:t xml:space="preserve">; </w:t>
            </w:r>
            <w:r>
              <w:rPr>
                <w:rFonts w:cs="Times New Roman"/>
                <w:sz w:val="18"/>
              </w:rPr>
              <w:t xml:space="preserve">screen </w:t>
            </w:r>
            <w:r>
              <w:rPr>
                <w:rFonts w:cs="Times New Roman"/>
                <w:i/>
                <w:sz w:val="18"/>
              </w:rPr>
              <w:t>Models and scale</w:t>
            </w:r>
          </w:p>
        </w:tc>
      </w:tr>
      <w:tr w:rsidR="00051701">
        <w:trPr>
          <w:cantSplit/>
          <w:jc w:val="center"/>
        </w:trPr>
        <w:tc>
          <w:tcPr>
            <w:tcW w:w="1152" w:type="dxa"/>
          </w:tcPr>
          <w:p w:rsidR="00051701" w:rsidRDefault="0023564A">
            <w:pPr>
              <w:spacing w:after="40" w:line="240" w:lineRule="auto"/>
              <w:jc w:val="center"/>
            </w:pPr>
            <w:r>
              <w:rPr>
                <w:rFonts w:cs="Times New Roman"/>
                <w:sz w:val="18"/>
              </w:rPr>
              <w:t>FR4 (F4)</w:t>
            </w:r>
          </w:p>
        </w:tc>
        <w:tc>
          <w:tcPr>
            <w:tcW w:w="4896" w:type="dxa"/>
          </w:tcPr>
          <w:p w:rsidR="00051701" w:rsidRDefault="0023564A">
            <w:pPr>
              <w:spacing w:after="40" w:line="240" w:lineRule="auto"/>
              <w:jc w:val="left"/>
            </w:pPr>
            <w:r>
              <w:rPr>
                <w:rFonts w:cs="Times New Roman"/>
                <w:sz w:val="18"/>
              </w:rPr>
              <w:t>Give every account a fake probability, the traits behind it and its neighbourhood</w:t>
            </w:r>
          </w:p>
        </w:tc>
        <w:tc>
          <w:tcPr>
            <w:tcW w:w="3024" w:type="dxa"/>
          </w:tcPr>
          <w:p w:rsidR="00051701" w:rsidRDefault="0023564A">
            <w:pPr>
              <w:spacing w:after="40" w:line="240" w:lineRule="auto"/>
              <w:jc w:val="left"/>
            </w:pPr>
            <w:r>
              <w:rPr>
                <w:rFonts w:ascii="Consolas" w:eastAsia="Consolas" w:hAnsi="Consolas" w:cs="Consolas"/>
                <w:sz w:val="15"/>
              </w:rPr>
              <w:t>GET /api/accounts</w:t>
            </w:r>
            <w:r>
              <w:rPr>
                <w:rFonts w:cs="Times New Roman"/>
                <w:sz w:val="18"/>
              </w:rPr>
              <w:t xml:space="preserve">, </w:t>
            </w:r>
            <w:r>
              <w:rPr>
                <w:rFonts w:ascii="Consolas" w:eastAsia="Consolas" w:hAnsi="Consolas" w:cs="Consolas"/>
                <w:sz w:val="15"/>
              </w:rPr>
              <w:t>/{id}</w:t>
            </w:r>
            <w:r>
              <w:rPr>
                <w:rFonts w:cs="Times New Roman"/>
                <w:sz w:val="18"/>
              </w:rPr>
              <w:t xml:space="preserve">, </w:t>
            </w:r>
            <w:r>
              <w:rPr>
                <w:rFonts w:ascii="Consolas" w:eastAsia="Consolas" w:hAnsi="Consolas" w:cs="Consolas"/>
                <w:sz w:val="15"/>
              </w:rPr>
              <w:t>/{id}/neighbourhood</w:t>
            </w:r>
            <w:r>
              <w:rPr>
                <w:rFonts w:cs="Times New Roman"/>
                <w:sz w:val="18"/>
              </w:rPr>
              <w:t xml:space="preserve">; screens </w:t>
            </w:r>
            <w:r>
              <w:rPr>
                <w:rFonts w:cs="Times New Roman"/>
                <w:i/>
                <w:sz w:val="18"/>
              </w:rPr>
              <w:t>Accounts</w:t>
            </w:r>
            <w:r>
              <w:rPr>
                <w:rFonts w:cs="Times New Roman"/>
                <w:sz w:val="18"/>
              </w:rPr>
              <w:t xml:space="preserve">, </w:t>
            </w:r>
            <w:r>
              <w:rPr>
                <w:rFonts w:cs="Times New Roman"/>
                <w:i/>
                <w:sz w:val="18"/>
              </w:rPr>
              <w:t>Account detail</w:t>
            </w:r>
          </w:p>
        </w:tc>
      </w:tr>
      <w:tr w:rsidR="00051701">
        <w:trPr>
          <w:cantSplit/>
          <w:jc w:val="center"/>
        </w:trPr>
        <w:tc>
          <w:tcPr>
            <w:tcW w:w="1152" w:type="dxa"/>
          </w:tcPr>
          <w:p w:rsidR="00051701" w:rsidRDefault="0023564A">
            <w:pPr>
              <w:spacing w:after="40" w:line="240" w:lineRule="auto"/>
              <w:jc w:val="center"/>
            </w:pPr>
            <w:r>
              <w:rPr>
                <w:rFonts w:cs="Times New Roman"/>
                <w:sz w:val="18"/>
              </w:rPr>
              <w:t>FR5 (F5)</w:t>
            </w:r>
          </w:p>
        </w:tc>
        <w:tc>
          <w:tcPr>
            <w:tcW w:w="4896" w:type="dxa"/>
          </w:tcPr>
          <w:p w:rsidR="00051701" w:rsidRDefault="0023564A">
            <w:pPr>
              <w:spacing w:after="40" w:line="240" w:lineRule="auto"/>
              <w:jc w:val="left"/>
            </w:pPr>
            <w:r>
              <w:rPr>
                <w:rFonts w:cs="Times New Roman"/>
                <w:sz w:val="18"/>
              </w:rPr>
              <w:t>Group suspicious accounts into botnet clusters and</w:t>
            </w:r>
            <w:r>
              <w:rPr>
                <w:rFonts w:cs="Times New Roman"/>
                <w:sz w:val="18"/>
              </w:rPr>
              <w:t xml:space="preserve"> describe each</w:t>
            </w:r>
          </w:p>
        </w:tc>
        <w:tc>
          <w:tcPr>
            <w:tcW w:w="3024" w:type="dxa"/>
          </w:tcPr>
          <w:p w:rsidR="00051701" w:rsidRDefault="0023564A">
            <w:pPr>
              <w:spacing w:after="40" w:line="240" w:lineRule="auto"/>
              <w:jc w:val="left"/>
            </w:pPr>
            <w:r>
              <w:rPr>
                <w:rFonts w:ascii="Consolas" w:eastAsia="Consolas" w:hAnsi="Consolas" w:cs="Consolas"/>
                <w:sz w:val="15"/>
              </w:rPr>
              <w:t>ml/clustering.py</w:t>
            </w:r>
            <w:r>
              <w:rPr>
                <w:rFonts w:cs="Times New Roman"/>
                <w:sz w:val="18"/>
              </w:rPr>
              <w:t xml:space="preserve">; </w:t>
            </w:r>
            <w:r>
              <w:rPr>
                <w:rFonts w:ascii="Consolas" w:eastAsia="Consolas" w:hAnsi="Consolas" w:cs="Consolas"/>
                <w:sz w:val="15"/>
              </w:rPr>
              <w:t>GET /api/clusters</w:t>
            </w:r>
            <w:r>
              <w:rPr>
                <w:rFonts w:cs="Times New Roman"/>
                <w:sz w:val="18"/>
              </w:rPr>
              <w:t xml:space="preserve">, </w:t>
            </w:r>
            <w:r>
              <w:rPr>
                <w:rFonts w:ascii="Consolas" w:eastAsia="Consolas" w:hAnsi="Consolas" w:cs="Consolas"/>
                <w:sz w:val="15"/>
              </w:rPr>
              <w:t>/{id}</w:t>
            </w:r>
            <w:r>
              <w:rPr>
                <w:rFonts w:cs="Times New Roman"/>
                <w:sz w:val="18"/>
              </w:rPr>
              <w:t xml:space="preserve">; screens </w:t>
            </w:r>
            <w:r>
              <w:rPr>
                <w:rFonts w:cs="Times New Roman"/>
                <w:i/>
                <w:sz w:val="18"/>
              </w:rPr>
              <w:t>Botnet clusters</w:t>
            </w:r>
            <w:r>
              <w:rPr>
                <w:rFonts w:cs="Times New Roman"/>
                <w:sz w:val="18"/>
              </w:rPr>
              <w:t xml:space="preserve">, </w:t>
            </w:r>
            <w:r>
              <w:rPr>
                <w:rFonts w:cs="Times New Roman"/>
                <w:i/>
                <w:sz w:val="18"/>
              </w:rPr>
              <w:t>Cluster detail</w:t>
            </w:r>
          </w:p>
        </w:tc>
      </w:tr>
      <w:tr w:rsidR="00051701">
        <w:trPr>
          <w:cantSplit/>
          <w:jc w:val="center"/>
        </w:trPr>
        <w:tc>
          <w:tcPr>
            <w:tcW w:w="1152" w:type="dxa"/>
          </w:tcPr>
          <w:p w:rsidR="00051701" w:rsidRDefault="0023564A">
            <w:pPr>
              <w:spacing w:after="40" w:line="240" w:lineRule="auto"/>
              <w:jc w:val="center"/>
            </w:pPr>
            <w:r>
              <w:rPr>
                <w:rFonts w:cs="Times New Roman"/>
                <w:sz w:val="18"/>
              </w:rPr>
              <w:t>FR6 (F6)</w:t>
            </w:r>
          </w:p>
        </w:tc>
        <w:tc>
          <w:tcPr>
            <w:tcW w:w="4896" w:type="dxa"/>
          </w:tcPr>
          <w:p w:rsidR="00051701" w:rsidRDefault="0023564A">
            <w:pPr>
              <w:spacing w:after="40" w:line="240" w:lineRule="auto"/>
              <w:jc w:val="left"/>
            </w:pPr>
            <w:r>
              <w:rPr>
                <w:rFonts w:cs="Times New Roman"/>
                <w:sz w:val="18"/>
              </w:rPr>
              <w:t>Let a moderator confirm or dismiss an account or a cluster, log it, undo it until used, and retrain on the decisions</w:t>
            </w:r>
          </w:p>
        </w:tc>
        <w:tc>
          <w:tcPr>
            <w:tcW w:w="3024" w:type="dxa"/>
          </w:tcPr>
          <w:p w:rsidR="00051701" w:rsidRDefault="0023564A">
            <w:pPr>
              <w:spacing w:after="40" w:line="240" w:lineRule="auto"/>
              <w:jc w:val="left"/>
            </w:pPr>
            <w:r>
              <w:rPr>
                <w:rFonts w:ascii="Consolas" w:eastAsia="Consolas" w:hAnsi="Consolas" w:cs="Consolas"/>
                <w:sz w:val="15"/>
              </w:rPr>
              <w:t>POST /api/queue/decisions</w:t>
            </w:r>
            <w:r>
              <w:rPr>
                <w:rFonts w:cs="Times New Roman"/>
                <w:sz w:val="18"/>
              </w:rPr>
              <w:t xml:space="preserve">, </w:t>
            </w:r>
            <w:r>
              <w:rPr>
                <w:rFonts w:ascii="Consolas" w:eastAsia="Consolas" w:hAnsi="Consolas" w:cs="Consolas"/>
                <w:sz w:val="15"/>
              </w:rPr>
              <w:t>DEL</w:t>
            </w:r>
            <w:r>
              <w:rPr>
                <w:rFonts w:ascii="Consolas" w:eastAsia="Consolas" w:hAnsi="Consolas" w:cs="Consolas"/>
                <w:sz w:val="15"/>
              </w:rPr>
              <w:t>ETE</w:t>
            </w:r>
            <w:r>
              <w:rPr>
                <w:rFonts w:cs="Times New Roman"/>
                <w:sz w:val="18"/>
              </w:rPr>
              <w:t xml:space="preserve">, </w:t>
            </w:r>
            <w:r>
              <w:rPr>
                <w:rFonts w:ascii="Consolas" w:eastAsia="Consolas" w:hAnsi="Consolas" w:cs="Consolas"/>
                <w:sz w:val="15"/>
              </w:rPr>
              <w:t>POST /api/models/retrain</w:t>
            </w:r>
            <w:r>
              <w:rPr>
                <w:rFonts w:cs="Times New Roman"/>
                <w:sz w:val="18"/>
              </w:rPr>
              <w:t xml:space="preserve">; screen </w:t>
            </w:r>
            <w:r>
              <w:rPr>
                <w:rFonts w:cs="Times New Roman"/>
                <w:i/>
                <w:sz w:val="18"/>
              </w:rPr>
              <w:t>Moderator queue</w:t>
            </w:r>
          </w:p>
        </w:tc>
      </w:tr>
      <w:tr w:rsidR="00051701">
        <w:trPr>
          <w:cantSplit/>
          <w:jc w:val="center"/>
        </w:trPr>
        <w:tc>
          <w:tcPr>
            <w:tcW w:w="1152" w:type="dxa"/>
          </w:tcPr>
          <w:p w:rsidR="00051701" w:rsidRDefault="0023564A">
            <w:pPr>
              <w:spacing w:after="40" w:line="240" w:lineRule="auto"/>
              <w:jc w:val="center"/>
            </w:pPr>
            <w:r>
              <w:rPr>
                <w:rFonts w:cs="Times New Roman"/>
                <w:sz w:val="18"/>
              </w:rPr>
              <w:t>FR7 (F7)</w:t>
            </w:r>
          </w:p>
        </w:tc>
        <w:tc>
          <w:tcPr>
            <w:tcW w:w="4896" w:type="dxa"/>
          </w:tcPr>
          <w:p w:rsidR="00051701" w:rsidRDefault="0023564A">
            <w:pPr>
              <w:spacing w:after="40" w:line="240" w:lineRule="auto"/>
              <w:jc w:val="left"/>
            </w:pPr>
            <w:r>
              <w:rPr>
                <w:rFonts w:cs="Times New Roman"/>
                <w:sz w:val="18"/>
              </w:rPr>
              <w:t>Report accuracy, precision, recall, F1, ROC-AUC and PR-AUC per model, confusion matrices, ROC curves and a scalability sweep</w:t>
            </w:r>
          </w:p>
        </w:tc>
        <w:tc>
          <w:tcPr>
            <w:tcW w:w="3024" w:type="dxa"/>
          </w:tcPr>
          <w:p w:rsidR="00051701" w:rsidRDefault="0023564A">
            <w:pPr>
              <w:spacing w:after="40" w:line="240" w:lineRule="auto"/>
              <w:jc w:val="left"/>
            </w:pPr>
            <w:r>
              <w:rPr>
                <w:rFonts w:ascii="Consolas" w:eastAsia="Consolas" w:hAnsi="Consolas" w:cs="Consolas"/>
                <w:sz w:val="15"/>
              </w:rPr>
              <w:t>experiments/*.json</w:t>
            </w:r>
            <w:r>
              <w:rPr>
                <w:rFonts w:cs="Times New Roman"/>
                <w:sz w:val="18"/>
              </w:rPr>
              <w:t xml:space="preserve">; </w:t>
            </w:r>
            <w:r>
              <w:rPr>
                <w:rFonts w:ascii="Consolas" w:eastAsia="Consolas" w:hAnsi="Consolas" w:cs="Consolas"/>
                <w:sz w:val="15"/>
              </w:rPr>
              <w:t>GET /api/models</w:t>
            </w:r>
            <w:r>
              <w:rPr>
                <w:rFonts w:cs="Times New Roman"/>
                <w:sz w:val="18"/>
              </w:rPr>
              <w:t xml:space="preserve">, </w:t>
            </w:r>
            <w:r>
              <w:rPr>
                <w:rFonts w:ascii="Consolas" w:eastAsia="Consolas" w:hAnsi="Consolas" w:cs="Consolas"/>
                <w:sz w:val="15"/>
              </w:rPr>
              <w:t>/scalability</w:t>
            </w:r>
          </w:p>
        </w:tc>
      </w:tr>
      <w:tr w:rsidR="00051701">
        <w:trPr>
          <w:cantSplit/>
          <w:jc w:val="center"/>
        </w:trPr>
        <w:tc>
          <w:tcPr>
            <w:tcW w:w="1152" w:type="dxa"/>
          </w:tcPr>
          <w:p w:rsidR="00051701" w:rsidRDefault="0023564A">
            <w:pPr>
              <w:spacing w:after="40" w:line="240" w:lineRule="auto"/>
              <w:jc w:val="center"/>
            </w:pPr>
            <w:r>
              <w:rPr>
                <w:rFonts w:cs="Times New Roman"/>
                <w:sz w:val="18"/>
              </w:rPr>
              <w:t>FR8</w:t>
            </w:r>
          </w:p>
        </w:tc>
        <w:tc>
          <w:tcPr>
            <w:tcW w:w="4896" w:type="dxa"/>
          </w:tcPr>
          <w:p w:rsidR="00051701" w:rsidRDefault="0023564A">
            <w:pPr>
              <w:spacing w:after="40" w:line="240" w:lineRule="auto"/>
              <w:jc w:val="left"/>
            </w:pPr>
            <w:r>
              <w:rPr>
                <w:rFonts w:cs="Times New Roman"/>
                <w:sz w:val="18"/>
              </w:rPr>
              <w:t>Sign in with</w:t>
            </w:r>
            <w:r>
              <w:rPr>
                <w:rFonts w:cs="Times New Roman"/>
                <w:sz w:val="18"/>
              </w:rPr>
              <w:t xml:space="preserve"> e-mail and password; two roles, analyst (read-only) and moderator</w:t>
            </w:r>
          </w:p>
        </w:tc>
        <w:tc>
          <w:tcPr>
            <w:tcW w:w="3024" w:type="dxa"/>
          </w:tcPr>
          <w:p w:rsidR="00051701" w:rsidRDefault="0023564A">
            <w:pPr>
              <w:spacing w:after="40" w:line="240" w:lineRule="auto"/>
              <w:jc w:val="left"/>
            </w:pPr>
            <w:r>
              <w:rPr>
                <w:rFonts w:ascii="Consolas" w:eastAsia="Consolas" w:hAnsi="Consolas" w:cs="Consolas"/>
                <w:sz w:val="15"/>
              </w:rPr>
              <w:t>backend/app/auth.py</w:t>
            </w:r>
            <w:r>
              <w:rPr>
                <w:rFonts w:cs="Times New Roman"/>
                <w:sz w:val="18"/>
              </w:rPr>
              <w:t xml:space="preserve">; </w:t>
            </w:r>
            <w:r>
              <w:rPr>
                <w:rFonts w:ascii="Consolas" w:eastAsia="Consolas" w:hAnsi="Consolas" w:cs="Consolas"/>
                <w:sz w:val="15"/>
              </w:rPr>
              <w:t>POST /api/auth/login</w:t>
            </w:r>
            <w:r>
              <w:rPr>
                <w:rFonts w:cs="Times New Roman"/>
                <w:sz w:val="18"/>
              </w:rPr>
              <w:t xml:space="preserve">, </w:t>
            </w:r>
            <w:r>
              <w:rPr>
                <w:rFonts w:ascii="Consolas" w:eastAsia="Consolas" w:hAnsi="Consolas" w:cs="Consolas"/>
                <w:sz w:val="15"/>
              </w:rPr>
              <w:t>GET /api/auth/me</w:t>
            </w:r>
          </w:p>
        </w:tc>
      </w:tr>
      <w:tr w:rsidR="00051701">
        <w:trPr>
          <w:cantSplit/>
          <w:jc w:val="center"/>
        </w:trPr>
        <w:tc>
          <w:tcPr>
            <w:tcW w:w="1152" w:type="dxa"/>
          </w:tcPr>
          <w:p w:rsidR="00051701" w:rsidRDefault="0023564A">
            <w:pPr>
              <w:spacing w:after="40" w:line="240" w:lineRule="auto"/>
              <w:jc w:val="center"/>
            </w:pPr>
            <w:r>
              <w:rPr>
                <w:rFonts w:cs="Times New Roman"/>
                <w:sz w:val="18"/>
              </w:rPr>
              <w:t>FR9</w:t>
            </w:r>
          </w:p>
        </w:tc>
        <w:tc>
          <w:tcPr>
            <w:tcW w:w="4896" w:type="dxa"/>
          </w:tcPr>
          <w:p w:rsidR="00051701" w:rsidRDefault="0023564A">
            <w:pPr>
              <w:spacing w:after="40" w:line="240" w:lineRule="auto"/>
              <w:jc w:val="left"/>
            </w:pPr>
            <w:r>
              <w:rPr>
                <w:rFonts w:cs="Times New Roman"/>
                <w:sz w:val="18"/>
              </w:rPr>
              <w:t>Search, filter, sort and page through accounts (query, status, cluster, flagged only; five sort keys)</w:t>
            </w:r>
          </w:p>
        </w:tc>
        <w:tc>
          <w:tcPr>
            <w:tcW w:w="3024" w:type="dxa"/>
          </w:tcPr>
          <w:p w:rsidR="00051701" w:rsidRDefault="0023564A">
            <w:pPr>
              <w:spacing w:after="40" w:line="240" w:lineRule="auto"/>
              <w:jc w:val="left"/>
            </w:pPr>
            <w:r>
              <w:rPr>
                <w:rFonts w:ascii="Consolas" w:eastAsia="Consolas" w:hAnsi="Consolas" w:cs="Consolas"/>
                <w:sz w:val="15"/>
              </w:rPr>
              <w:t>GET /api/accounts</w:t>
            </w:r>
          </w:p>
        </w:tc>
      </w:tr>
      <w:tr w:rsidR="00051701">
        <w:trPr>
          <w:cantSplit/>
          <w:jc w:val="center"/>
        </w:trPr>
        <w:tc>
          <w:tcPr>
            <w:tcW w:w="1152" w:type="dxa"/>
          </w:tcPr>
          <w:p w:rsidR="00051701" w:rsidRDefault="0023564A">
            <w:pPr>
              <w:spacing w:after="40" w:line="240" w:lineRule="auto"/>
              <w:jc w:val="center"/>
            </w:pPr>
            <w:r>
              <w:rPr>
                <w:rFonts w:cs="Times New Roman"/>
                <w:sz w:val="18"/>
              </w:rPr>
              <w:t>FR10</w:t>
            </w:r>
          </w:p>
        </w:tc>
        <w:tc>
          <w:tcPr>
            <w:tcW w:w="4896" w:type="dxa"/>
          </w:tcPr>
          <w:p w:rsidR="00051701" w:rsidRDefault="0023564A">
            <w:pPr>
              <w:spacing w:after="40" w:line="240" w:lineRule="auto"/>
              <w:jc w:val="left"/>
            </w:pPr>
            <w:r>
              <w:rPr>
                <w:rFonts w:cs="Times New Roman"/>
                <w:sz w:val="18"/>
              </w:rPr>
              <w:t>Show an overview: counts, score histogram, model comparison, top accounts and clusters, recent decisions</w:t>
            </w:r>
          </w:p>
        </w:tc>
        <w:tc>
          <w:tcPr>
            <w:tcW w:w="3024" w:type="dxa"/>
          </w:tcPr>
          <w:p w:rsidR="00051701" w:rsidRDefault="0023564A">
            <w:pPr>
              <w:spacing w:after="40" w:line="240" w:lineRule="auto"/>
              <w:jc w:val="left"/>
            </w:pPr>
            <w:r>
              <w:rPr>
                <w:rFonts w:ascii="Consolas" w:eastAsia="Consolas" w:hAnsi="Consolas" w:cs="Consolas"/>
                <w:sz w:val="15"/>
              </w:rPr>
              <w:t>GET /api/overview</w:t>
            </w:r>
          </w:p>
        </w:tc>
      </w:tr>
      <w:tr w:rsidR="00051701">
        <w:trPr>
          <w:cantSplit/>
          <w:jc w:val="center"/>
        </w:trPr>
        <w:tc>
          <w:tcPr>
            <w:tcW w:w="1152" w:type="dxa"/>
          </w:tcPr>
          <w:p w:rsidR="00051701" w:rsidRDefault="0023564A">
            <w:pPr>
              <w:spacing w:after="40" w:line="240" w:lineRule="auto"/>
              <w:jc w:val="center"/>
            </w:pPr>
            <w:r>
              <w:rPr>
                <w:rFonts w:cs="Times New Roman"/>
                <w:sz w:val="18"/>
              </w:rPr>
              <w:t>FR11</w:t>
            </w:r>
          </w:p>
        </w:tc>
        <w:tc>
          <w:tcPr>
            <w:tcW w:w="4896" w:type="dxa"/>
          </w:tcPr>
          <w:p w:rsidR="00051701" w:rsidRDefault="0023564A">
            <w:pPr>
              <w:spacing w:after="40" w:line="240" w:lineRule="auto"/>
              <w:jc w:val="left"/>
            </w:pPr>
            <w:r>
              <w:rPr>
                <w:rFonts w:cs="Times New Roman"/>
                <w:sz w:val="18"/>
              </w:rPr>
              <w:t>Refuse decisions and retraining from analysts and unauthenticated callers</w:t>
            </w:r>
          </w:p>
        </w:tc>
        <w:tc>
          <w:tcPr>
            <w:tcW w:w="3024" w:type="dxa"/>
          </w:tcPr>
          <w:p w:rsidR="00051701" w:rsidRDefault="0023564A">
            <w:pPr>
              <w:spacing w:after="40" w:line="240" w:lineRule="auto"/>
              <w:jc w:val="left"/>
            </w:pPr>
            <w:r>
              <w:rPr>
                <w:rFonts w:ascii="Consolas" w:eastAsia="Consolas" w:hAnsi="Consolas" w:cs="Consolas"/>
                <w:sz w:val="15"/>
              </w:rPr>
              <w:t>require_moderator</w:t>
            </w:r>
            <w:r>
              <w:rPr>
                <w:rFonts w:cs="Times New Roman"/>
                <w:sz w:val="18"/>
              </w:rPr>
              <w:t>; 401 and 403 responses</w:t>
            </w:r>
          </w:p>
        </w:tc>
      </w:tr>
      <w:tr w:rsidR="00051701">
        <w:trPr>
          <w:cantSplit/>
          <w:jc w:val="center"/>
        </w:trPr>
        <w:tc>
          <w:tcPr>
            <w:tcW w:w="1152" w:type="dxa"/>
          </w:tcPr>
          <w:p w:rsidR="00051701" w:rsidRDefault="0023564A">
            <w:pPr>
              <w:spacing w:after="40" w:line="240" w:lineRule="auto"/>
              <w:jc w:val="center"/>
            </w:pPr>
            <w:r>
              <w:rPr>
                <w:rFonts w:cs="Times New Roman"/>
                <w:sz w:val="18"/>
              </w:rPr>
              <w:t>FR12</w:t>
            </w:r>
          </w:p>
        </w:tc>
        <w:tc>
          <w:tcPr>
            <w:tcW w:w="4896" w:type="dxa"/>
          </w:tcPr>
          <w:p w:rsidR="00051701" w:rsidRDefault="0023564A">
            <w:pPr>
              <w:spacing w:after="40" w:line="240" w:lineRule="auto"/>
              <w:jc w:val="left"/>
            </w:pPr>
            <w:r>
              <w:rPr>
                <w:rFonts w:cs="Times New Roman"/>
                <w:sz w:val="18"/>
              </w:rPr>
              <w:t>R</w:t>
            </w:r>
            <w:r>
              <w:rPr>
                <w:rFonts w:cs="Times New Roman"/>
                <w:sz w:val="18"/>
              </w:rPr>
              <w:t>eport health and key counts without signing in</w:t>
            </w:r>
          </w:p>
        </w:tc>
        <w:tc>
          <w:tcPr>
            <w:tcW w:w="3024" w:type="dxa"/>
          </w:tcPr>
          <w:p w:rsidR="00051701" w:rsidRDefault="0023564A">
            <w:pPr>
              <w:spacing w:after="40" w:line="240" w:lineRule="auto"/>
              <w:jc w:val="left"/>
            </w:pPr>
            <w:r>
              <w:rPr>
                <w:rFonts w:ascii="Consolas" w:eastAsia="Consolas" w:hAnsi="Consolas" w:cs="Consolas"/>
                <w:sz w:val="15"/>
              </w:rPr>
              <w:t>GET /api/health</w:t>
            </w:r>
          </w:p>
        </w:tc>
      </w:tr>
    </w:tbl>
    <w:p w:rsidR="00051701" w:rsidRDefault="00051701">
      <w:pPr>
        <w:spacing w:after="120" w:line="192" w:lineRule="auto"/>
      </w:pPr>
    </w:p>
    <w:p w:rsidR="00051701" w:rsidRDefault="0023564A">
      <w:pPr>
        <w:pStyle w:val="Heading2"/>
      </w:pPr>
      <w:bookmarkStart w:id="45" w:name="_Toc243906514"/>
      <w:r>
        <w:t>4.4 Non-Functional Requirements</w:t>
      </w:r>
      <w:bookmarkEnd w:id="45"/>
    </w:p>
    <w:p w:rsidR="00051701" w:rsidRDefault="0023564A">
      <w:pPr>
        <w:pStyle w:val="Caption"/>
        <w:keepNext/>
        <w:spacing w:after="80"/>
      </w:pPr>
      <w:bookmarkStart w:id="46" w:name="_Toc2439066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Non-functional requirements and their measured status</w:t>
      </w:r>
      <w:bookmarkEnd w:id="46"/>
    </w:p>
    <w:tbl>
      <w:tblPr>
        <w:tblStyle w:val="TableGrid"/>
        <w:tblW w:w="0" w:type="auto"/>
        <w:jc w:val="center"/>
        <w:tblLook w:val="04A0" w:firstRow="1" w:lastRow="0" w:firstColumn="1" w:lastColumn="0" w:noHBand="0" w:noVBand="1"/>
      </w:tblPr>
      <w:tblGrid>
        <w:gridCol w:w="1872"/>
        <w:gridCol w:w="3744"/>
        <w:gridCol w:w="3456"/>
      </w:tblGrid>
      <w:tr w:rsidR="00051701">
        <w:trPr>
          <w:cantSplit/>
          <w:tblHeader/>
          <w:jc w:val="center"/>
        </w:trPr>
        <w:tc>
          <w:tcPr>
            <w:tcW w:w="1872" w:type="dxa"/>
            <w:shd w:val="clear" w:color="auto" w:fill="1B2A41"/>
          </w:tcPr>
          <w:p w:rsidR="00051701" w:rsidRDefault="0023564A">
            <w:pPr>
              <w:spacing w:after="40" w:line="240" w:lineRule="auto"/>
              <w:jc w:val="center"/>
            </w:pPr>
            <w:r>
              <w:rPr>
                <w:rFonts w:cs="Times New Roman"/>
                <w:b/>
                <w:color w:val="FFFFFF"/>
                <w:sz w:val="18"/>
              </w:rPr>
              <w:t>ID</w:t>
            </w:r>
          </w:p>
        </w:tc>
        <w:tc>
          <w:tcPr>
            <w:tcW w:w="3744" w:type="dxa"/>
            <w:shd w:val="clear" w:color="auto" w:fill="1B2A41"/>
          </w:tcPr>
          <w:p w:rsidR="00051701" w:rsidRDefault="0023564A">
            <w:pPr>
              <w:spacing w:after="40" w:line="240" w:lineRule="auto"/>
              <w:jc w:val="center"/>
            </w:pPr>
            <w:r>
              <w:rPr>
                <w:rFonts w:cs="Times New Roman"/>
                <w:b/>
                <w:color w:val="FFFFFF"/>
                <w:sz w:val="18"/>
              </w:rPr>
              <w:t>Requirement</w:t>
            </w:r>
          </w:p>
        </w:tc>
        <w:tc>
          <w:tcPr>
            <w:tcW w:w="3456" w:type="dxa"/>
            <w:shd w:val="clear" w:color="auto" w:fill="1B2A41"/>
          </w:tcPr>
          <w:p w:rsidR="00051701" w:rsidRDefault="0023564A">
            <w:pPr>
              <w:spacing w:after="40" w:line="240" w:lineRule="auto"/>
              <w:jc w:val="center"/>
            </w:pPr>
            <w:r>
              <w:rPr>
                <w:rFonts w:cs="Times New Roman"/>
                <w:b/>
                <w:color w:val="FFFFFF"/>
                <w:sz w:val="18"/>
              </w:rPr>
              <w:t>Status</w:t>
            </w:r>
          </w:p>
        </w:tc>
      </w:tr>
      <w:tr w:rsidR="00051701">
        <w:trPr>
          <w:cantSplit/>
          <w:jc w:val="center"/>
        </w:trPr>
        <w:tc>
          <w:tcPr>
            <w:tcW w:w="1872" w:type="dxa"/>
          </w:tcPr>
          <w:p w:rsidR="00051701" w:rsidRDefault="0023564A">
            <w:pPr>
              <w:spacing w:after="40" w:line="240" w:lineRule="auto"/>
              <w:jc w:val="left"/>
            </w:pPr>
            <w:r>
              <w:rPr>
                <w:rFonts w:cs="Times New Roman"/>
                <w:sz w:val="18"/>
              </w:rPr>
              <w:t>NFR1 Accuracy</w:t>
            </w:r>
          </w:p>
        </w:tc>
        <w:tc>
          <w:tcPr>
            <w:tcW w:w="3744" w:type="dxa"/>
          </w:tcPr>
          <w:p w:rsidR="00051701" w:rsidRDefault="0023564A">
            <w:pPr>
              <w:spacing w:after="40" w:line="240" w:lineRule="auto"/>
              <w:jc w:val="left"/>
            </w:pPr>
            <w:r>
              <w:rPr>
                <w:rFonts w:cs="Times New Roman"/>
                <w:sz w:val="18"/>
              </w:rPr>
              <w:t xml:space="preserve">Beat the no-graph baseline on F1 </w:t>
            </w:r>
            <w:r>
              <w:rPr>
                <w:rFonts w:cs="Times New Roman"/>
                <w:sz w:val="18"/>
              </w:rPr>
              <w:t>with the served model</w:t>
            </w:r>
          </w:p>
        </w:tc>
        <w:tc>
          <w:tcPr>
            <w:tcW w:w="3456" w:type="dxa"/>
          </w:tcPr>
          <w:p w:rsidR="00051701" w:rsidRDefault="0023564A">
            <w:pPr>
              <w:spacing w:after="40" w:line="240" w:lineRule="auto"/>
              <w:jc w:val="left"/>
            </w:pPr>
            <w:r>
              <w:rPr>
                <w:rFonts w:cs="Times New Roman"/>
                <w:sz w:val="18"/>
              </w:rPr>
              <w:t>Met: 0.939 against 0.827; GCN gain only 1.0 points</w:t>
            </w:r>
          </w:p>
        </w:tc>
      </w:tr>
      <w:tr w:rsidR="00051701">
        <w:trPr>
          <w:cantSplit/>
          <w:jc w:val="center"/>
        </w:trPr>
        <w:tc>
          <w:tcPr>
            <w:tcW w:w="1872" w:type="dxa"/>
          </w:tcPr>
          <w:p w:rsidR="00051701" w:rsidRDefault="0023564A">
            <w:pPr>
              <w:spacing w:after="40" w:line="240" w:lineRule="auto"/>
              <w:jc w:val="left"/>
            </w:pPr>
            <w:r>
              <w:rPr>
                <w:rFonts w:cs="Times New Roman"/>
                <w:sz w:val="18"/>
              </w:rPr>
              <w:t>NFR2 Responsiveness</w:t>
            </w:r>
          </w:p>
        </w:tc>
        <w:tc>
          <w:tcPr>
            <w:tcW w:w="3744" w:type="dxa"/>
          </w:tcPr>
          <w:p w:rsidR="00051701" w:rsidRDefault="0023564A">
            <w:pPr>
              <w:spacing w:after="40" w:line="240" w:lineRule="auto"/>
              <w:jc w:val="left"/>
            </w:pPr>
            <w:r>
              <w:rPr>
                <w:rFonts w:cs="Times New Roman"/>
                <w:sz w:val="18"/>
              </w:rPr>
              <w:t>Interactive latency for every read route</w:t>
            </w:r>
          </w:p>
        </w:tc>
        <w:tc>
          <w:tcPr>
            <w:tcW w:w="3456" w:type="dxa"/>
          </w:tcPr>
          <w:p w:rsidR="00051701" w:rsidRDefault="0023564A">
            <w:pPr>
              <w:spacing w:after="40" w:line="240" w:lineRule="auto"/>
              <w:jc w:val="left"/>
            </w:pPr>
            <w:r>
              <w:rPr>
                <w:rFonts w:cs="Times New Roman"/>
                <w:sz w:val="18"/>
              </w:rPr>
              <w:t>Met: medians 3.0 to 16.0 ms, p95 at most 28.4 ms on 127.0.0.1 (20 requests per route)</w:t>
            </w:r>
          </w:p>
        </w:tc>
      </w:tr>
      <w:tr w:rsidR="00051701">
        <w:trPr>
          <w:cantSplit/>
          <w:jc w:val="center"/>
        </w:trPr>
        <w:tc>
          <w:tcPr>
            <w:tcW w:w="1872" w:type="dxa"/>
          </w:tcPr>
          <w:p w:rsidR="00051701" w:rsidRDefault="0023564A">
            <w:pPr>
              <w:spacing w:after="40" w:line="240" w:lineRule="auto"/>
              <w:jc w:val="left"/>
            </w:pPr>
            <w:r>
              <w:rPr>
                <w:rFonts w:cs="Times New Roman"/>
                <w:sz w:val="18"/>
              </w:rPr>
              <w:t>NFR3 Start-up</w:t>
            </w:r>
          </w:p>
        </w:tc>
        <w:tc>
          <w:tcPr>
            <w:tcW w:w="3744" w:type="dxa"/>
          </w:tcPr>
          <w:p w:rsidR="00051701" w:rsidRDefault="0023564A">
            <w:pPr>
              <w:spacing w:after="40" w:line="240" w:lineRule="auto"/>
              <w:jc w:val="left"/>
            </w:pPr>
            <w:r>
              <w:rPr>
                <w:rFonts w:cs="Times New Roman"/>
                <w:sz w:val="18"/>
              </w:rPr>
              <w:t>API ready in seconds</w:t>
            </w:r>
            <w:r>
              <w:rPr>
                <w:rFonts w:cs="Times New Roman"/>
                <w:sz w:val="18"/>
              </w:rPr>
              <w:t xml:space="preserve"> with no training step</w:t>
            </w:r>
          </w:p>
        </w:tc>
        <w:tc>
          <w:tcPr>
            <w:tcW w:w="3456" w:type="dxa"/>
          </w:tcPr>
          <w:p w:rsidR="00051701" w:rsidRDefault="0023564A">
            <w:pPr>
              <w:spacing w:after="40" w:line="240" w:lineRule="auto"/>
              <w:jc w:val="left"/>
            </w:pPr>
            <w:r>
              <w:rPr>
                <w:rFonts w:cs="Times New Roman"/>
                <w:sz w:val="18"/>
              </w:rPr>
              <w:t>Met: 5.1 s to the first healthy response</w:t>
            </w:r>
          </w:p>
        </w:tc>
      </w:tr>
      <w:tr w:rsidR="00051701">
        <w:trPr>
          <w:cantSplit/>
          <w:jc w:val="center"/>
        </w:trPr>
        <w:tc>
          <w:tcPr>
            <w:tcW w:w="1872" w:type="dxa"/>
          </w:tcPr>
          <w:p w:rsidR="00051701" w:rsidRDefault="0023564A">
            <w:pPr>
              <w:spacing w:after="40" w:line="240" w:lineRule="auto"/>
              <w:jc w:val="left"/>
            </w:pPr>
            <w:r>
              <w:rPr>
                <w:rFonts w:cs="Times New Roman"/>
                <w:sz w:val="18"/>
              </w:rPr>
              <w:t>NFR4 Scalability</w:t>
            </w:r>
          </w:p>
        </w:tc>
        <w:tc>
          <w:tcPr>
            <w:tcW w:w="3744" w:type="dxa"/>
          </w:tcPr>
          <w:p w:rsidR="00051701" w:rsidRDefault="0023564A">
            <w:pPr>
              <w:spacing w:after="40" w:line="240" w:lineRule="auto"/>
              <w:jc w:val="left"/>
            </w:pPr>
            <w:r>
              <w:rPr>
                <w:rFonts w:cs="Times New Roman"/>
                <w:sz w:val="18"/>
              </w:rPr>
              <w:t>Cost grows about in proportion to ties</w:t>
            </w:r>
          </w:p>
        </w:tc>
        <w:tc>
          <w:tcPr>
            <w:tcW w:w="3456" w:type="dxa"/>
          </w:tcPr>
          <w:p w:rsidR="00051701" w:rsidRDefault="0023564A">
            <w:pPr>
              <w:spacing w:after="40" w:line="240" w:lineRule="auto"/>
              <w:jc w:val="left"/>
            </w:pPr>
            <w:r>
              <w:rPr>
                <w:rFonts w:cs="Times New Roman"/>
                <w:sz w:val="18"/>
              </w:rPr>
              <w:t>Met to 755,648 ties on CPU; larger graphs not tested</w:t>
            </w:r>
          </w:p>
        </w:tc>
      </w:tr>
      <w:tr w:rsidR="00051701">
        <w:trPr>
          <w:cantSplit/>
          <w:jc w:val="center"/>
        </w:trPr>
        <w:tc>
          <w:tcPr>
            <w:tcW w:w="1872" w:type="dxa"/>
          </w:tcPr>
          <w:p w:rsidR="00051701" w:rsidRDefault="0023564A">
            <w:pPr>
              <w:spacing w:after="40" w:line="240" w:lineRule="auto"/>
              <w:jc w:val="left"/>
            </w:pPr>
            <w:r>
              <w:rPr>
                <w:rFonts w:cs="Times New Roman"/>
                <w:sz w:val="18"/>
              </w:rPr>
              <w:t>NFR5 Security</w:t>
            </w:r>
          </w:p>
        </w:tc>
        <w:tc>
          <w:tcPr>
            <w:tcW w:w="3744" w:type="dxa"/>
          </w:tcPr>
          <w:p w:rsidR="00051701" w:rsidRDefault="0023564A">
            <w:pPr>
              <w:spacing w:after="40" w:line="240" w:lineRule="auto"/>
              <w:jc w:val="left"/>
            </w:pPr>
            <w:r>
              <w:rPr>
                <w:rFonts w:cs="Times New Roman"/>
                <w:sz w:val="18"/>
              </w:rPr>
              <w:t>Passwords hashed; signed expiring tokens; role checks on the server</w:t>
            </w:r>
            <w:r>
              <w:rPr>
                <w:rFonts w:cs="Times New Roman"/>
                <w:sz w:val="18"/>
              </w:rPr>
              <w:t>; CORS limited to the web origin</w:t>
            </w:r>
          </w:p>
        </w:tc>
        <w:tc>
          <w:tcPr>
            <w:tcW w:w="3456" w:type="dxa"/>
          </w:tcPr>
          <w:p w:rsidR="00051701" w:rsidRDefault="0023564A">
            <w:pPr>
              <w:spacing w:after="40" w:line="240" w:lineRule="auto"/>
              <w:jc w:val="left"/>
            </w:pPr>
            <w:r>
              <w:rPr>
                <w:rFonts w:cs="Times New Roman"/>
                <w:sz w:val="18"/>
              </w:rPr>
              <w:t>Met for the demonstration (bcrypt, HS256 JWT valid 12 hours); no rate limiting or password reset</w:t>
            </w:r>
          </w:p>
        </w:tc>
      </w:tr>
      <w:tr w:rsidR="00051701">
        <w:trPr>
          <w:cantSplit/>
          <w:jc w:val="center"/>
        </w:trPr>
        <w:tc>
          <w:tcPr>
            <w:tcW w:w="1872" w:type="dxa"/>
          </w:tcPr>
          <w:p w:rsidR="00051701" w:rsidRDefault="0023564A">
            <w:pPr>
              <w:spacing w:after="40" w:line="240" w:lineRule="auto"/>
              <w:jc w:val="left"/>
            </w:pPr>
            <w:r>
              <w:rPr>
                <w:rFonts w:cs="Times New Roman"/>
                <w:sz w:val="18"/>
              </w:rPr>
              <w:t>NFR6 Reproducibility</w:t>
            </w:r>
          </w:p>
        </w:tc>
        <w:tc>
          <w:tcPr>
            <w:tcW w:w="3744" w:type="dxa"/>
          </w:tcPr>
          <w:p w:rsidR="00051701" w:rsidRDefault="0023564A">
            <w:pPr>
              <w:spacing w:after="40" w:line="240" w:lineRule="auto"/>
              <w:jc w:val="left"/>
            </w:pPr>
            <w:r>
              <w:rPr>
                <w:rFonts w:cs="Times New Roman"/>
                <w:sz w:val="18"/>
              </w:rPr>
              <w:t>Fixed seeds, committed data and models, one command to retrain</w:t>
            </w:r>
          </w:p>
        </w:tc>
        <w:tc>
          <w:tcPr>
            <w:tcW w:w="3456" w:type="dxa"/>
          </w:tcPr>
          <w:p w:rsidR="00051701" w:rsidRDefault="0023564A">
            <w:pPr>
              <w:spacing w:after="40" w:line="240" w:lineRule="auto"/>
              <w:jc w:val="left"/>
            </w:pPr>
            <w:r>
              <w:rPr>
                <w:rFonts w:cs="Times New Roman"/>
                <w:sz w:val="18"/>
              </w:rPr>
              <w:t>Met; GAT can move by about 0.01 F1 betwee</w:t>
            </w:r>
            <w:r>
              <w:rPr>
                <w:rFonts w:cs="Times New Roman"/>
                <w:sz w:val="18"/>
              </w:rPr>
              <w:t>n runs</w:t>
            </w:r>
          </w:p>
        </w:tc>
      </w:tr>
      <w:tr w:rsidR="00051701">
        <w:trPr>
          <w:cantSplit/>
          <w:jc w:val="center"/>
        </w:trPr>
        <w:tc>
          <w:tcPr>
            <w:tcW w:w="1872" w:type="dxa"/>
          </w:tcPr>
          <w:p w:rsidR="00051701" w:rsidRDefault="0023564A">
            <w:pPr>
              <w:spacing w:after="40" w:line="240" w:lineRule="auto"/>
              <w:jc w:val="left"/>
            </w:pPr>
            <w:r>
              <w:rPr>
                <w:rFonts w:cs="Times New Roman"/>
                <w:sz w:val="18"/>
              </w:rPr>
              <w:t>NFR7 Usability</w:t>
            </w:r>
          </w:p>
        </w:tc>
        <w:tc>
          <w:tcPr>
            <w:tcW w:w="3744" w:type="dxa"/>
          </w:tcPr>
          <w:p w:rsidR="00051701" w:rsidRDefault="0023564A">
            <w:pPr>
              <w:spacing w:after="40" w:line="240" w:lineRule="auto"/>
              <w:jc w:val="left"/>
            </w:pPr>
            <w:r>
              <w:rPr>
                <w:rFonts w:cs="Times New Roman"/>
                <w:sz w:val="18"/>
              </w:rPr>
              <w:t>Loading, empty, error and success states; light and dark themes; keyboard use; widths from 360 to 1440 px</w:t>
            </w:r>
          </w:p>
        </w:tc>
        <w:tc>
          <w:tcPr>
            <w:tcW w:w="3456" w:type="dxa"/>
          </w:tcPr>
          <w:p w:rsidR="00051701" w:rsidRDefault="0023564A">
            <w:pPr>
              <w:spacing w:after="40" w:line="240" w:lineRule="auto"/>
              <w:jc w:val="left"/>
            </w:pPr>
            <w:r>
              <w:rPr>
                <w:rFonts w:cs="Times New Roman"/>
                <w:sz w:val="18"/>
              </w:rPr>
              <w:t>Checked when the interface was built (</w:t>
            </w:r>
            <w:r>
              <w:rPr>
                <w:rFonts w:ascii="Consolas" w:eastAsia="Consolas" w:hAnsi="Consolas" w:cs="Consolas"/>
                <w:sz w:val="15"/>
              </w:rPr>
              <w:t>scripts/ui_checks.py</w:t>
            </w:r>
            <w:r>
              <w:rPr>
                <w:rFonts w:cs="Times New Roman"/>
                <w:sz w:val="18"/>
              </w:rPr>
              <w:t>); not repeated in the documentation run</w:t>
            </w:r>
          </w:p>
        </w:tc>
      </w:tr>
      <w:tr w:rsidR="00051701">
        <w:trPr>
          <w:cantSplit/>
          <w:jc w:val="center"/>
        </w:trPr>
        <w:tc>
          <w:tcPr>
            <w:tcW w:w="1872" w:type="dxa"/>
          </w:tcPr>
          <w:p w:rsidR="00051701" w:rsidRDefault="0023564A">
            <w:pPr>
              <w:spacing w:after="40" w:line="240" w:lineRule="auto"/>
              <w:jc w:val="left"/>
            </w:pPr>
            <w:r>
              <w:rPr>
                <w:rFonts w:cs="Times New Roman"/>
                <w:sz w:val="18"/>
              </w:rPr>
              <w:lastRenderedPageBreak/>
              <w:t>NFR8 Portability</w:t>
            </w:r>
          </w:p>
        </w:tc>
        <w:tc>
          <w:tcPr>
            <w:tcW w:w="3744" w:type="dxa"/>
          </w:tcPr>
          <w:p w:rsidR="00051701" w:rsidRDefault="0023564A">
            <w:pPr>
              <w:spacing w:after="40" w:line="240" w:lineRule="auto"/>
              <w:jc w:val="left"/>
            </w:pPr>
            <w:r>
              <w:rPr>
                <w:rFonts w:cs="Times New Roman"/>
                <w:sz w:val="18"/>
              </w:rPr>
              <w:t xml:space="preserve">Runs on </w:t>
            </w:r>
            <w:r>
              <w:rPr>
                <w:rFonts w:cs="Times New Roman"/>
                <w:sz w:val="18"/>
              </w:rPr>
              <w:t>one Windows computer without a GPU</w:t>
            </w:r>
          </w:p>
        </w:tc>
        <w:tc>
          <w:tcPr>
            <w:tcW w:w="3456" w:type="dxa"/>
          </w:tcPr>
          <w:p w:rsidR="00051701" w:rsidRDefault="0023564A">
            <w:pPr>
              <w:spacing w:after="40" w:line="240" w:lineRule="auto"/>
              <w:jc w:val="left"/>
            </w:pPr>
            <w:r>
              <w:rPr>
                <w:rFonts w:cs="Times New Roman"/>
                <w:sz w:val="18"/>
              </w:rPr>
              <w:t>Met on the measurement machine (12th Gen Intel Core i5-12500 (6 cores, 12 threads), 16 GB RAM, Windows 11 Pro, CPU only)</w:t>
            </w:r>
          </w:p>
        </w:tc>
      </w:tr>
      <w:tr w:rsidR="00051701">
        <w:trPr>
          <w:cantSplit/>
          <w:jc w:val="center"/>
        </w:trPr>
        <w:tc>
          <w:tcPr>
            <w:tcW w:w="1872" w:type="dxa"/>
          </w:tcPr>
          <w:p w:rsidR="00051701" w:rsidRDefault="0023564A">
            <w:pPr>
              <w:spacing w:after="40" w:line="240" w:lineRule="auto"/>
              <w:jc w:val="left"/>
            </w:pPr>
            <w:r>
              <w:rPr>
                <w:rFonts w:cs="Times New Roman"/>
                <w:sz w:val="18"/>
              </w:rPr>
              <w:t>NFR9 Honesty of data</w:t>
            </w:r>
          </w:p>
        </w:tc>
        <w:tc>
          <w:tcPr>
            <w:tcW w:w="3744" w:type="dxa"/>
          </w:tcPr>
          <w:p w:rsidR="00051701" w:rsidRDefault="0023564A">
            <w:pPr>
              <w:spacing w:after="40" w:line="240" w:lineRule="auto"/>
              <w:jc w:val="left"/>
            </w:pPr>
            <w:r>
              <w:rPr>
                <w:rFonts w:cs="Times New Roman"/>
                <w:sz w:val="18"/>
              </w:rPr>
              <w:t>Say which data are real and which are generated</w:t>
            </w:r>
          </w:p>
        </w:tc>
        <w:tc>
          <w:tcPr>
            <w:tcW w:w="3456" w:type="dxa"/>
          </w:tcPr>
          <w:p w:rsidR="00051701" w:rsidRDefault="0023564A">
            <w:pPr>
              <w:spacing w:after="40" w:line="240" w:lineRule="auto"/>
              <w:jc w:val="left"/>
            </w:pPr>
            <w:r>
              <w:rPr>
                <w:rFonts w:cs="Times New Roman"/>
                <w:sz w:val="18"/>
              </w:rPr>
              <w:t>Met: provenance table on the g</w:t>
            </w:r>
            <w:r>
              <w:rPr>
                <w:rFonts w:cs="Times New Roman"/>
                <w:sz w:val="18"/>
              </w:rPr>
              <w:t>raph screen and in the documents</w:t>
            </w:r>
          </w:p>
        </w:tc>
      </w:tr>
    </w:tbl>
    <w:p w:rsidR="00051701" w:rsidRDefault="00051701">
      <w:pPr>
        <w:spacing w:after="120" w:line="192" w:lineRule="auto"/>
      </w:pPr>
    </w:p>
    <w:p w:rsidR="00051701" w:rsidRDefault="0023564A">
      <w:pPr>
        <w:pStyle w:val="Heading2"/>
      </w:pPr>
      <w:bookmarkStart w:id="47" w:name="_Toc243906515"/>
      <w:r>
        <w:t>4.5 Hardware Requirements</w:t>
      </w:r>
      <w:bookmarkEnd w:id="47"/>
    </w:p>
    <w:p w:rsidR="00051701" w:rsidRDefault="0023564A">
      <w:pPr>
        <w:pStyle w:val="Caption"/>
        <w:keepNext/>
        <w:spacing w:after="80"/>
      </w:pPr>
      <w:bookmarkStart w:id="48" w:name="_Toc2439066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Hardware</w:t>
      </w:r>
      <w:bookmarkEnd w:id="48"/>
    </w:p>
    <w:tbl>
      <w:tblPr>
        <w:tblStyle w:val="TableGrid"/>
        <w:tblW w:w="0" w:type="auto"/>
        <w:jc w:val="center"/>
        <w:tblLook w:val="04A0" w:firstRow="1" w:lastRow="0" w:firstColumn="1" w:lastColumn="0" w:noHBand="0" w:noVBand="1"/>
      </w:tblPr>
      <w:tblGrid>
        <w:gridCol w:w="2016"/>
        <w:gridCol w:w="3744"/>
        <w:gridCol w:w="3312"/>
      </w:tblGrid>
      <w:tr w:rsidR="00051701">
        <w:trPr>
          <w:cantSplit/>
          <w:tblHeader/>
          <w:jc w:val="center"/>
        </w:trPr>
        <w:tc>
          <w:tcPr>
            <w:tcW w:w="2016" w:type="dxa"/>
            <w:shd w:val="clear" w:color="auto" w:fill="1B2A41"/>
          </w:tcPr>
          <w:p w:rsidR="00051701" w:rsidRDefault="0023564A">
            <w:pPr>
              <w:spacing w:after="40" w:line="240" w:lineRule="auto"/>
              <w:jc w:val="center"/>
            </w:pPr>
            <w:r>
              <w:rPr>
                <w:rFonts w:cs="Times New Roman"/>
                <w:b/>
                <w:color w:val="FFFFFF"/>
                <w:sz w:val="19"/>
              </w:rPr>
              <w:t>Item</w:t>
            </w:r>
          </w:p>
        </w:tc>
        <w:tc>
          <w:tcPr>
            <w:tcW w:w="3744" w:type="dxa"/>
            <w:shd w:val="clear" w:color="auto" w:fill="1B2A41"/>
          </w:tcPr>
          <w:p w:rsidR="00051701" w:rsidRDefault="0023564A">
            <w:pPr>
              <w:spacing w:after="40" w:line="240" w:lineRule="auto"/>
              <w:jc w:val="center"/>
            </w:pPr>
            <w:r>
              <w:rPr>
                <w:rFonts w:cs="Times New Roman"/>
                <w:b/>
                <w:color w:val="FFFFFF"/>
                <w:sz w:val="19"/>
              </w:rPr>
              <w:t>Minimum to run</w:t>
            </w:r>
          </w:p>
        </w:tc>
        <w:tc>
          <w:tcPr>
            <w:tcW w:w="3312" w:type="dxa"/>
            <w:shd w:val="clear" w:color="auto" w:fill="1B2A41"/>
          </w:tcPr>
          <w:p w:rsidR="00051701" w:rsidRDefault="0023564A">
            <w:pPr>
              <w:spacing w:after="40" w:line="240" w:lineRule="auto"/>
              <w:jc w:val="center"/>
            </w:pPr>
            <w:r>
              <w:rPr>
                <w:rFonts w:cs="Times New Roman"/>
                <w:b/>
                <w:color w:val="FFFFFF"/>
                <w:sz w:val="19"/>
              </w:rPr>
              <w:t>Used for the measurements</w:t>
            </w:r>
          </w:p>
        </w:tc>
      </w:tr>
      <w:tr w:rsidR="00051701">
        <w:trPr>
          <w:cantSplit/>
          <w:jc w:val="center"/>
        </w:trPr>
        <w:tc>
          <w:tcPr>
            <w:tcW w:w="2016" w:type="dxa"/>
          </w:tcPr>
          <w:p w:rsidR="00051701" w:rsidRDefault="0023564A">
            <w:pPr>
              <w:spacing w:after="40" w:line="240" w:lineRule="auto"/>
              <w:jc w:val="left"/>
            </w:pPr>
            <w:r>
              <w:rPr>
                <w:rFonts w:cs="Times New Roman"/>
                <w:sz w:val="19"/>
              </w:rPr>
              <w:t>Processor</w:t>
            </w:r>
          </w:p>
        </w:tc>
        <w:tc>
          <w:tcPr>
            <w:tcW w:w="3744" w:type="dxa"/>
          </w:tcPr>
          <w:p w:rsidR="00051701" w:rsidRDefault="0023564A">
            <w:pPr>
              <w:spacing w:after="40" w:line="240" w:lineRule="auto"/>
              <w:jc w:val="left"/>
            </w:pPr>
            <w:r>
              <w:rPr>
                <w:rFonts w:cs="Times New Roman"/>
                <w:sz w:val="19"/>
              </w:rPr>
              <w:t>Any 64-bit x86 processor with four or more threads</w:t>
            </w:r>
          </w:p>
        </w:tc>
        <w:tc>
          <w:tcPr>
            <w:tcW w:w="3312" w:type="dxa"/>
          </w:tcPr>
          <w:p w:rsidR="00051701" w:rsidRDefault="0023564A">
            <w:pPr>
              <w:spacing w:after="40" w:line="240" w:lineRule="auto"/>
              <w:jc w:val="left"/>
            </w:pPr>
            <w:r>
              <w:rPr>
                <w:rFonts w:cs="Times New Roman"/>
                <w:sz w:val="19"/>
              </w:rPr>
              <w:t>Intel Core i5-12500, 6 cores, 12 threads</w:t>
            </w:r>
          </w:p>
        </w:tc>
      </w:tr>
      <w:tr w:rsidR="00051701">
        <w:trPr>
          <w:cantSplit/>
          <w:jc w:val="center"/>
        </w:trPr>
        <w:tc>
          <w:tcPr>
            <w:tcW w:w="2016" w:type="dxa"/>
          </w:tcPr>
          <w:p w:rsidR="00051701" w:rsidRDefault="0023564A">
            <w:pPr>
              <w:spacing w:after="40" w:line="240" w:lineRule="auto"/>
              <w:jc w:val="left"/>
            </w:pPr>
            <w:r>
              <w:rPr>
                <w:rFonts w:cs="Times New Roman"/>
                <w:sz w:val="19"/>
              </w:rPr>
              <w:t>Memory</w:t>
            </w:r>
          </w:p>
        </w:tc>
        <w:tc>
          <w:tcPr>
            <w:tcW w:w="3744" w:type="dxa"/>
          </w:tcPr>
          <w:p w:rsidR="00051701" w:rsidRDefault="0023564A">
            <w:pPr>
              <w:spacing w:after="40" w:line="240" w:lineRule="auto"/>
              <w:jc w:val="left"/>
            </w:pPr>
            <w:r>
              <w:rPr>
                <w:rFonts w:cs="Times New Roman"/>
                <w:sz w:val="19"/>
              </w:rPr>
              <w:t>8 GB</w:t>
            </w:r>
          </w:p>
        </w:tc>
        <w:tc>
          <w:tcPr>
            <w:tcW w:w="3312" w:type="dxa"/>
          </w:tcPr>
          <w:p w:rsidR="00051701" w:rsidRDefault="0023564A">
            <w:pPr>
              <w:spacing w:after="40" w:line="240" w:lineRule="auto"/>
              <w:jc w:val="left"/>
            </w:pPr>
            <w:r>
              <w:rPr>
                <w:rFonts w:cs="Times New Roman"/>
                <w:sz w:val="19"/>
              </w:rPr>
              <w:t>16 GB (16,073 MB)</w:t>
            </w:r>
          </w:p>
        </w:tc>
      </w:tr>
      <w:tr w:rsidR="00051701">
        <w:trPr>
          <w:cantSplit/>
          <w:jc w:val="center"/>
        </w:trPr>
        <w:tc>
          <w:tcPr>
            <w:tcW w:w="2016" w:type="dxa"/>
          </w:tcPr>
          <w:p w:rsidR="00051701" w:rsidRDefault="0023564A">
            <w:pPr>
              <w:spacing w:after="40" w:line="240" w:lineRule="auto"/>
              <w:jc w:val="left"/>
            </w:pPr>
            <w:r>
              <w:rPr>
                <w:rFonts w:cs="Times New Roman"/>
                <w:sz w:val="19"/>
              </w:rPr>
              <w:t>Disk</w:t>
            </w:r>
          </w:p>
        </w:tc>
        <w:tc>
          <w:tcPr>
            <w:tcW w:w="3744" w:type="dxa"/>
          </w:tcPr>
          <w:p w:rsidR="00051701" w:rsidRDefault="0023564A">
            <w:pPr>
              <w:spacing w:after="40" w:line="240" w:lineRule="auto"/>
              <w:jc w:val="left"/>
            </w:pPr>
            <w:r>
              <w:rPr>
                <w:rFonts w:cs="Times New Roman"/>
                <w:sz w:val="19"/>
              </w:rPr>
              <w:t>About 3 GB free (the PyTorch environment is most of it)</w:t>
            </w:r>
          </w:p>
        </w:tc>
        <w:tc>
          <w:tcPr>
            <w:tcW w:w="3312" w:type="dxa"/>
          </w:tcPr>
          <w:p w:rsidR="00051701" w:rsidRDefault="0023564A">
            <w:pPr>
              <w:spacing w:after="40" w:line="240" w:lineRule="auto"/>
              <w:jc w:val="left"/>
            </w:pPr>
            <w:r>
              <w:rPr>
                <w:rFonts w:cs="Times New Roman"/>
                <w:sz w:val="19"/>
              </w:rPr>
              <w:t>Local SSD</w:t>
            </w:r>
          </w:p>
        </w:tc>
      </w:tr>
      <w:tr w:rsidR="00051701">
        <w:trPr>
          <w:cantSplit/>
          <w:jc w:val="center"/>
        </w:trPr>
        <w:tc>
          <w:tcPr>
            <w:tcW w:w="2016" w:type="dxa"/>
          </w:tcPr>
          <w:p w:rsidR="00051701" w:rsidRDefault="0023564A">
            <w:pPr>
              <w:spacing w:after="40" w:line="240" w:lineRule="auto"/>
              <w:jc w:val="left"/>
            </w:pPr>
            <w:r>
              <w:rPr>
                <w:rFonts w:cs="Times New Roman"/>
                <w:sz w:val="19"/>
              </w:rPr>
              <w:t>Graphics processor</w:t>
            </w:r>
          </w:p>
        </w:tc>
        <w:tc>
          <w:tcPr>
            <w:tcW w:w="3744" w:type="dxa"/>
          </w:tcPr>
          <w:p w:rsidR="00051701" w:rsidRDefault="0023564A">
            <w:pPr>
              <w:spacing w:after="40" w:line="240" w:lineRule="auto"/>
              <w:jc w:val="left"/>
            </w:pPr>
            <w:r>
              <w:rPr>
                <w:rFonts w:cs="Times New Roman"/>
                <w:sz w:val="19"/>
              </w:rPr>
              <w:t>Not required</w:t>
            </w:r>
          </w:p>
        </w:tc>
        <w:tc>
          <w:tcPr>
            <w:tcW w:w="3312" w:type="dxa"/>
          </w:tcPr>
          <w:p w:rsidR="00051701" w:rsidRDefault="0023564A">
            <w:pPr>
              <w:spacing w:after="40" w:line="240" w:lineRule="auto"/>
              <w:jc w:val="left"/>
            </w:pPr>
            <w:r>
              <w:rPr>
                <w:rFonts w:cs="Times New Roman"/>
                <w:sz w:val="19"/>
              </w:rPr>
              <w:t>None used</w:t>
            </w:r>
          </w:p>
        </w:tc>
      </w:tr>
      <w:tr w:rsidR="00051701">
        <w:trPr>
          <w:cantSplit/>
          <w:jc w:val="center"/>
        </w:trPr>
        <w:tc>
          <w:tcPr>
            <w:tcW w:w="2016" w:type="dxa"/>
          </w:tcPr>
          <w:p w:rsidR="00051701" w:rsidRDefault="0023564A">
            <w:pPr>
              <w:spacing w:after="40" w:line="240" w:lineRule="auto"/>
              <w:jc w:val="left"/>
            </w:pPr>
            <w:r>
              <w:rPr>
                <w:rFonts w:cs="Times New Roman"/>
                <w:sz w:val="19"/>
              </w:rPr>
              <w:t>Network</w:t>
            </w:r>
          </w:p>
        </w:tc>
        <w:tc>
          <w:tcPr>
            <w:tcW w:w="3744" w:type="dxa"/>
          </w:tcPr>
          <w:p w:rsidR="00051701" w:rsidRDefault="0023564A">
            <w:pPr>
              <w:spacing w:after="40" w:line="240" w:lineRule="auto"/>
              <w:jc w:val="left"/>
            </w:pPr>
            <w:r>
              <w:rPr>
                <w:rFonts w:cs="Times New Roman"/>
                <w:sz w:val="19"/>
              </w:rPr>
              <w:t>Needed only for the first installation of packages</w:t>
            </w:r>
          </w:p>
        </w:tc>
        <w:tc>
          <w:tcPr>
            <w:tcW w:w="3312" w:type="dxa"/>
          </w:tcPr>
          <w:p w:rsidR="00051701" w:rsidRDefault="0023564A">
            <w:pPr>
              <w:spacing w:after="40" w:line="240" w:lineRule="auto"/>
              <w:jc w:val="left"/>
            </w:pPr>
            <w:r>
              <w:rPr>
                <w:rFonts w:cs="Times New Roman"/>
                <w:sz w:val="19"/>
              </w:rPr>
              <w:t>Not needed at run time</w:t>
            </w:r>
          </w:p>
        </w:tc>
      </w:tr>
    </w:tbl>
    <w:p w:rsidR="00051701" w:rsidRDefault="00051701">
      <w:pPr>
        <w:spacing w:after="120" w:line="192" w:lineRule="auto"/>
      </w:pPr>
    </w:p>
    <w:p w:rsidR="00051701" w:rsidRDefault="0023564A">
      <w:pPr>
        <w:pStyle w:val="Heading2"/>
      </w:pPr>
      <w:bookmarkStart w:id="49" w:name="_Toc243906516"/>
      <w:r>
        <w:t>4.6 Software Requirements</w:t>
      </w:r>
      <w:bookmarkEnd w:id="49"/>
    </w:p>
    <w:p w:rsidR="00051701" w:rsidRDefault="0023564A">
      <w:pPr>
        <w:pStyle w:val="Caption"/>
        <w:keepNext/>
        <w:spacing w:after="80"/>
      </w:pPr>
      <w:bookmarkStart w:id="50" w:name="_Toc2439066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Software</w:t>
      </w:r>
      <w:bookmarkEnd w:id="50"/>
    </w:p>
    <w:tbl>
      <w:tblPr>
        <w:tblStyle w:val="TableGrid"/>
        <w:tblW w:w="0" w:type="auto"/>
        <w:jc w:val="center"/>
        <w:tblLook w:val="04A0" w:firstRow="1" w:lastRow="0" w:firstColumn="1" w:lastColumn="0" w:noHBand="0" w:noVBand="1"/>
      </w:tblPr>
      <w:tblGrid>
        <w:gridCol w:w="1872"/>
        <w:gridCol w:w="3456"/>
        <w:gridCol w:w="3744"/>
      </w:tblGrid>
      <w:tr w:rsidR="00051701">
        <w:trPr>
          <w:cantSplit/>
          <w:tblHeader/>
          <w:jc w:val="center"/>
        </w:trPr>
        <w:tc>
          <w:tcPr>
            <w:tcW w:w="1872" w:type="dxa"/>
            <w:shd w:val="clear" w:color="auto" w:fill="1B2A41"/>
          </w:tcPr>
          <w:p w:rsidR="00051701" w:rsidRDefault="0023564A">
            <w:pPr>
              <w:spacing w:after="40" w:line="240" w:lineRule="auto"/>
              <w:jc w:val="center"/>
            </w:pPr>
            <w:r>
              <w:rPr>
                <w:rFonts w:cs="Times New Roman"/>
                <w:b/>
                <w:color w:val="FFFFFF"/>
                <w:sz w:val="18"/>
              </w:rPr>
              <w:t>Layer</w:t>
            </w:r>
          </w:p>
        </w:tc>
        <w:tc>
          <w:tcPr>
            <w:tcW w:w="3456" w:type="dxa"/>
            <w:shd w:val="clear" w:color="auto" w:fill="1B2A41"/>
          </w:tcPr>
          <w:p w:rsidR="00051701" w:rsidRDefault="0023564A">
            <w:pPr>
              <w:spacing w:after="40" w:line="240" w:lineRule="auto"/>
              <w:jc w:val="center"/>
            </w:pPr>
            <w:r>
              <w:rPr>
                <w:rFonts w:cs="Times New Roman"/>
                <w:b/>
                <w:color w:val="FFFFFF"/>
                <w:sz w:val="18"/>
              </w:rPr>
              <w:t>Component</w:t>
            </w:r>
          </w:p>
        </w:tc>
        <w:tc>
          <w:tcPr>
            <w:tcW w:w="3744" w:type="dxa"/>
            <w:shd w:val="clear" w:color="auto" w:fill="1B2A41"/>
          </w:tcPr>
          <w:p w:rsidR="00051701" w:rsidRDefault="0023564A">
            <w:pPr>
              <w:spacing w:after="40" w:line="240" w:lineRule="auto"/>
              <w:jc w:val="center"/>
            </w:pPr>
            <w:r>
              <w:rPr>
                <w:rFonts w:cs="Times New Roman"/>
                <w:b/>
                <w:color w:val="FFFFFF"/>
                <w:sz w:val="18"/>
              </w:rPr>
              <w:t>Version or constraint</w:t>
            </w:r>
          </w:p>
        </w:tc>
      </w:tr>
      <w:tr w:rsidR="00051701">
        <w:trPr>
          <w:cantSplit/>
          <w:jc w:val="center"/>
        </w:trPr>
        <w:tc>
          <w:tcPr>
            <w:tcW w:w="1872" w:type="dxa"/>
          </w:tcPr>
          <w:p w:rsidR="00051701" w:rsidRDefault="0023564A">
            <w:pPr>
              <w:spacing w:after="40" w:line="240" w:lineRule="auto"/>
              <w:jc w:val="left"/>
            </w:pPr>
            <w:r>
              <w:rPr>
                <w:rFonts w:cs="Times New Roman"/>
                <w:sz w:val="18"/>
              </w:rPr>
              <w:t>Operating system</w:t>
            </w:r>
          </w:p>
        </w:tc>
        <w:tc>
          <w:tcPr>
            <w:tcW w:w="3456" w:type="dxa"/>
          </w:tcPr>
          <w:p w:rsidR="00051701" w:rsidRDefault="0023564A">
            <w:pPr>
              <w:spacing w:after="40" w:line="240" w:lineRule="auto"/>
              <w:jc w:val="left"/>
            </w:pPr>
            <w:r>
              <w:rPr>
                <w:rFonts w:cs="Times New Roman"/>
                <w:sz w:val="18"/>
              </w:rPr>
              <w:t>Windows 10 or 11</w:t>
            </w:r>
          </w:p>
        </w:tc>
        <w:tc>
          <w:tcPr>
            <w:tcW w:w="3744" w:type="dxa"/>
          </w:tcPr>
          <w:p w:rsidR="00051701" w:rsidRDefault="0023564A">
            <w:pPr>
              <w:spacing w:after="40" w:line="240" w:lineRule="auto"/>
              <w:jc w:val="left"/>
            </w:pPr>
            <w:r>
              <w:rPr>
                <w:rFonts w:cs="Times New Roman"/>
                <w:sz w:val="18"/>
              </w:rPr>
              <w:t>Windows 11 Pro on the measurement machine</w:t>
            </w:r>
          </w:p>
        </w:tc>
      </w:tr>
      <w:tr w:rsidR="00051701">
        <w:trPr>
          <w:cantSplit/>
          <w:jc w:val="center"/>
        </w:trPr>
        <w:tc>
          <w:tcPr>
            <w:tcW w:w="1872" w:type="dxa"/>
          </w:tcPr>
          <w:p w:rsidR="00051701" w:rsidRDefault="0023564A">
            <w:pPr>
              <w:spacing w:after="40" w:line="240" w:lineRule="auto"/>
              <w:jc w:val="left"/>
            </w:pPr>
            <w:r>
              <w:rPr>
                <w:rFonts w:cs="Times New Roman"/>
                <w:sz w:val="18"/>
              </w:rPr>
              <w:t>Language</w:t>
            </w:r>
          </w:p>
        </w:tc>
        <w:tc>
          <w:tcPr>
            <w:tcW w:w="3456" w:type="dxa"/>
          </w:tcPr>
          <w:p w:rsidR="00051701" w:rsidRDefault="0023564A">
            <w:pPr>
              <w:spacing w:after="40" w:line="240" w:lineRule="auto"/>
              <w:jc w:val="left"/>
            </w:pPr>
            <w:r>
              <w:rPr>
                <w:rFonts w:cs="Times New Roman"/>
                <w:sz w:val="18"/>
              </w:rPr>
              <w:t>Python</w:t>
            </w:r>
          </w:p>
        </w:tc>
        <w:tc>
          <w:tcPr>
            <w:tcW w:w="3744" w:type="dxa"/>
          </w:tcPr>
          <w:p w:rsidR="00051701" w:rsidRDefault="0023564A">
            <w:pPr>
              <w:spacing w:after="40" w:line="240" w:lineRule="auto"/>
              <w:jc w:val="left"/>
            </w:pPr>
            <w:r>
              <w:rPr>
                <w:rFonts w:cs="Times New Roman"/>
                <w:sz w:val="18"/>
              </w:rPr>
              <w:t>3.11 or newer (3.11.9 used)</w:t>
            </w:r>
          </w:p>
        </w:tc>
      </w:tr>
      <w:tr w:rsidR="00051701">
        <w:trPr>
          <w:cantSplit/>
          <w:jc w:val="center"/>
        </w:trPr>
        <w:tc>
          <w:tcPr>
            <w:tcW w:w="1872" w:type="dxa"/>
          </w:tcPr>
          <w:p w:rsidR="00051701" w:rsidRDefault="0023564A">
            <w:pPr>
              <w:spacing w:after="40" w:line="240" w:lineRule="auto"/>
              <w:jc w:val="left"/>
            </w:pPr>
            <w:r>
              <w:rPr>
                <w:rFonts w:cs="Times New Roman"/>
                <w:sz w:val="18"/>
              </w:rPr>
              <w:t>Deep learning</w:t>
            </w:r>
          </w:p>
        </w:tc>
        <w:tc>
          <w:tcPr>
            <w:tcW w:w="3456" w:type="dxa"/>
          </w:tcPr>
          <w:p w:rsidR="00051701" w:rsidRDefault="0023564A">
            <w:pPr>
              <w:spacing w:after="40" w:line="240" w:lineRule="auto"/>
              <w:jc w:val="left"/>
            </w:pPr>
            <w:r>
              <w:rPr>
                <w:rFonts w:cs="Times New Roman"/>
                <w:sz w:val="18"/>
              </w:rPr>
              <w:t>PyTorch (CPU)</w:t>
            </w:r>
          </w:p>
        </w:tc>
        <w:tc>
          <w:tcPr>
            <w:tcW w:w="3744" w:type="dxa"/>
          </w:tcPr>
          <w:p w:rsidR="00051701" w:rsidRDefault="0023564A">
            <w:pPr>
              <w:spacing w:after="40" w:line="240" w:lineRule="auto"/>
              <w:jc w:val="left"/>
            </w:pPr>
            <w:r>
              <w:rPr>
                <w:rFonts w:ascii="Consolas" w:eastAsia="Consolas" w:hAnsi="Consolas" w:cs="Consolas"/>
                <w:sz w:val="15"/>
              </w:rPr>
              <w:t>torch&gt;=2.2,&lt;2.6</w:t>
            </w:r>
            <w:r>
              <w:rPr>
                <w:rFonts w:cs="Times New Roman"/>
                <w:sz w:val="18"/>
              </w:rPr>
              <w:t xml:space="preserve"> pinned in requirements; 2.14.1+cpu on the system interpreter used for the documentation runs</w:t>
            </w:r>
          </w:p>
        </w:tc>
      </w:tr>
      <w:tr w:rsidR="00051701">
        <w:trPr>
          <w:cantSplit/>
          <w:jc w:val="center"/>
        </w:trPr>
        <w:tc>
          <w:tcPr>
            <w:tcW w:w="1872" w:type="dxa"/>
          </w:tcPr>
          <w:p w:rsidR="00051701" w:rsidRDefault="0023564A">
            <w:pPr>
              <w:spacing w:after="40" w:line="240" w:lineRule="auto"/>
              <w:jc w:val="left"/>
            </w:pPr>
            <w:r>
              <w:rPr>
                <w:rFonts w:cs="Times New Roman"/>
                <w:sz w:val="18"/>
              </w:rPr>
              <w:t>Data and graph</w:t>
            </w:r>
          </w:p>
        </w:tc>
        <w:tc>
          <w:tcPr>
            <w:tcW w:w="3456" w:type="dxa"/>
          </w:tcPr>
          <w:p w:rsidR="00051701" w:rsidRDefault="0023564A">
            <w:pPr>
              <w:spacing w:after="40" w:line="240" w:lineRule="auto"/>
              <w:jc w:val="left"/>
            </w:pPr>
            <w:r>
              <w:rPr>
                <w:rFonts w:cs="Times New Roman"/>
                <w:sz w:val="18"/>
              </w:rPr>
              <w:t>NumPy, pandas, scikit-learn, networkx</w:t>
            </w:r>
          </w:p>
        </w:tc>
        <w:tc>
          <w:tcPr>
            <w:tcW w:w="3744" w:type="dxa"/>
          </w:tcPr>
          <w:p w:rsidR="00051701" w:rsidRDefault="0023564A">
            <w:pPr>
              <w:spacing w:after="40" w:line="240" w:lineRule="auto"/>
              <w:jc w:val="left"/>
            </w:pPr>
            <w:r>
              <w:rPr>
                <w:rFonts w:cs="Times New Roman"/>
                <w:sz w:val="18"/>
              </w:rPr>
              <w:t>NumPy below 2, pandas 2, scikit-learn 1.4 to 1.6, networkx 3.2 or newer (Louvain)</w:t>
            </w:r>
          </w:p>
        </w:tc>
      </w:tr>
      <w:tr w:rsidR="00051701">
        <w:trPr>
          <w:cantSplit/>
          <w:jc w:val="center"/>
        </w:trPr>
        <w:tc>
          <w:tcPr>
            <w:tcW w:w="1872" w:type="dxa"/>
          </w:tcPr>
          <w:p w:rsidR="00051701" w:rsidRDefault="0023564A">
            <w:pPr>
              <w:spacing w:after="40" w:line="240" w:lineRule="auto"/>
              <w:jc w:val="left"/>
            </w:pPr>
            <w:r>
              <w:rPr>
                <w:rFonts w:cs="Times New Roman"/>
                <w:sz w:val="18"/>
              </w:rPr>
              <w:t>API</w:t>
            </w:r>
          </w:p>
        </w:tc>
        <w:tc>
          <w:tcPr>
            <w:tcW w:w="3456" w:type="dxa"/>
          </w:tcPr>
          <w:p w:rsidR="00051701" w:rsidRDefault="0023564A">
            <w:pPr>
              <w:spacing w:after="40" w:line="240" w:lineRule="auto"/>
              <w:jc w:val="left"/>
            </w:pPr>
            <w:r>
              <w:rPr>
                <w:rFonts w:cs="Times New Roman"/>
                <w:sz w:val="18"/>
              </w:rPr>
              <w:t xml:space="preserve">FastAPI, Uvicorn, </w:t>
            </w:r>
            <w:r>
              <w:rPr>
                <w:rFonts w:cs="Times New Roman"/>
                <w:sz w:val="18"/>
              </w:rPr>
              <w:t>SQLAlchemy, PyJWT, bcrypt, python-dotenv</w:t>
            </w:r>
          </w:p>
        </w:tc>
        <w:tc>
          <w:tcPr>
            <w:tcW w:w="3744" w:type="dxa"/>
          </w:tcPr>
          <w:p w:rsidR="00051701" w:rsidRDefault="0023564A">
            <w:pPr>
              <w:spacing w:after="40" w:line="240" w:lineRule="auto"/>
              <w:jc w:val="left"/>
            </w:pPr>
            <w:r>
              <w:rPr>
                <w:rFonts w:cs="Times New Roman"/>
                <w:sz w:val="18"/>
              </w:rPr>
              <w:t>FastAPI 0.110 or newer, SQLAlchemy 2.0.x, bcrypt 4 or newer</w:t>
            </w:r>
          </w:p>
        </w:tc>
      </w:tr>
      <w:tr w:rsidR="00051701">
        <w:trPr>
          <w:cantSplit/>
          <w:jc w:val="center"/>
        </w:trPr>
        <w:tc>
          <w:tcPr>
            <w:tcW w:w="1872" w:type="dxa"/>
          </w:tcPr>
          <w:p w:rsidR="00051701" w:rsidRDefault="0023564A">
            <w:pPr>
              <w:spacing w:after="40" w:line="240" w:lineRule="auto"/>
              <w:jc w:val="left"/>
            </w:pPr>
            <w:r>
              <w:rPr>
                <w:rFonts w:cs="Times New Roman"/>
                <w:sz w:val="18"/>
              </w:rPr>
              <w:t>Storage</w:t>
            </w:r>
          </w:p>
        </w:tc>
        <w:tc>
          <w:tcPr>
            <w:tcW w:w="3456" w:type="dxa"/>
          </w:tcPr>
          <w:p w:rsidR="00051701" w:rsidRDefault="0023564A">
            <w:pPr>
              <w:spacing w:after="40" w:line="240" w:lineRule="auto"/>
              <w:jc w:val="left"/>
            </w:pPr>
            <w:r>
              <w:rPr>
                <w:rFonts w:cs="Times New Roman"/>
                <w:sz w:val="18"/>
              </w:rPr>
              <w:t>SQLite</w:t>
            </w:r>
          </w:p>
        </w:tc>
        <w:tc>
          <w:tcPr>
            <w:tcW w:w="3744" w:type="dxa"/>
          </w:tcPr>
          <w:p w:rsidR="00051701" w:rsidRDefault="0023564A">
            <w:pPr>
              <w:spacing w:after="40" w:line="240" w:lineRule="auto"/>
              <w:jc w:val="left"/>
            </w:pPr>
            <w:r>
              <w:rPr>
                <w:rFonts w:cs="Times New Roman"/>
                <w:sz w:val="18"/>
              </w:rPr>
              <w:t xml:space="preserve">One file, </w:t>
            </w:r>
            <w:r>
              <w:rPr>
                <w:rFonts w:ascii="Consolas" w:eastAsia="Consolas" w:hAnsi="Consolas" w:cs="Consolas"/>
                <w:sz w:val="15"/>
              </w:rPr>
              <w:t>data/app.db</w:t>
            </w:r>
            <w:r>
              <w:rPr>
                <w:rFonts w:cs="Times New Roman"/>
                <w:sz w:val="18"/>
              </w:rPr>
              <w:t>, WAL mode, foreign keys on</w:t>
            </w:r>
          </w:p>
        </w:tc>
      </w:tr>
      <w:tr w:rsidR="00051701">
        <w:trPr>
          <w:cantSplit/>
          <w:jc w:val="center"/>
        </w:trPr>
        <w:tc>
          <w:tcPr>
            <w:tcW w:w="1872" w:type="dxa"/>
          </w:tcPr>
          <w:p w:rsidR="00051701" w:rsidRDefault="0023564A">
            <w:pPr>
              <w:spacing w:after="40" w:line="240" w:lineRule="auto"/>
              <w:jc w:val="left"/>
            </w:pPr>
            <w:r>
              <w:rPr>
                <w:rFonts w:cs="Times New Roman"/>
                <w:sz w:val="18"/>
              </w:rPr>
              <w:t>Front end</w:t>
            </w:r>
          </w:p>
        </w:tc>
        <w:tc>
          <w:tcPr>
            <w:tcW w:w="3456" w:type="dxa"/>
          </w:tcPr>
          <w:p w:rsidR="00051701" w:rsidRDefault="0023564A">
            <w:pPr>
              <w:spacing w:after="40" w:line="240" w:lineRule="auto"/>
              <w:jc w:val="left"/>
            </w:pPr>
            <w:r>
              <w:rPr>
                <w:rFonts w:cs="Times New Roman"/>
                <w:sz w:val="18"/>
              </w:rPr>
              <w:t>React, Vite, React Router, Recharts, react-force-graph-2d</w:t>
            </w:r>
          </w:p>
        </w:tc>
        <w:tc>
          <w:tcPr>
            <w:tcW w:w="3744" w:type="dxa"/>
          </w:tcPr>
          <w:p w:rsidR="00051701" w:rsidRDefault="0023564A">
            <w:pPr>
              <w:spacing w:after="40" w:line="240" w:lineRule="auto"/>
              <w:jc w:val="left"/>
            </w:pPr>
            <w:r>
              <w:rPr>
                <w:rFonts w:cs="Times New Roman"/>
                <w:sz w:val="18"/>
              </w:rPr>
              <w:t>React 18.3, Vite 5.4,</w:t>
            </w:r>
            <w:r>
              <w:rPr>
                <w:rFonts w:cs="Times New Roman"/>
                <w:sz w:val="18"/>
              </w:rPr>
              <w:t xml:space="preserve"> React Router 6.30, Recharts 2.15</w:t>
            </w:r>
          </w:p>
        </w:tc>
      </w:tr>
      <w:tr w:rsidR="00051701">
        <w:trPr>
          <w:cantSplit/>
          <w:jc w:val="center"/>
        </w:trPr>
        <w:tc>
          <w:tcPr>
            <w:tcW w:w="1872" w:type="dxa"/>
          </w:tcPr>
          <w:p w:rsidR="00051701" w:rsidRDefault="0023564A">
            <w:pPr>
              <w:spacing w:after="40" w:line="240" w:lineRule="auto"/>
              <w:jc w:val="left"/>
            </w:pPr>
            <w:r>
              <w:rPr>
                <w:rFonts w:cs="Times New Roman"/>
                <w:sz w:val="18"/>
              </w:rPr>
              <w:t>Tooling</w:t>
            </w:r>
          </w:p>
        </w:tc>
        <w:tc>
          <w:tcPr>
            <w:tcW w:w="3456" w:type="dxa"/>
          </w:tcPr>
          <w:p w:rsidR="00051701" w:rsidRDefault="0023564A">
            <w:pPr>
              <w:spacing w:after="40" w:line="240" w:lineRule="auto"/>
              <w:jc w:val="left"/>
            </w:pPr>
            <w:r>
              <w:rPr>
                <w:rFonts w:cs="Times New Roman"/>
                <w:sz w:val="18"/>
              </w:rPr>
              <w:t>Node.js LTS</w:t>
            </w:r>
          </w:p>
        </w:tc>
        <w:tc>
          <w:tcPr>
            <w:tcW w:w="3744" w:type="dxa"/>
          </w:tcPr>
          <w:p w:rsidR="00051701" w:rsidRDefault="0023564A">
            <w:pPr>
              <w:spacing w:after="40" w:line="240" w:lineRule="auto"/>
              <w:jc w:val="left"/>
            </w:pPr>
            <w:r>
              <w:rPr>
                <w:rFonts w:cs="Times New Roman"/>
                <w:sz w:val="18"/>
              </w:rPr>
              <w:t>v24.19.0 used</w:t>
            </w:r>
          </w:p>
        </w:tc>
      </w:tr>
      <w:tr w:rsidR="00051701">
        <w:trPr>
          <w:cantSplit/>
          <w:jc w:val="center"/>
        </w:trPr>
        <w:tc>
          <w:tcPr>
            <w:tcW w:w="1872" w:type="dxa"/>
          </w:tcPr>
          <w:p w:rsidR="00051701" w:rsidRDefault="0023564A">
            <w:pPr>
              <w:spacing w:after="40" w:line="240" w:lineRule="auto"/>
              <w:jc w:val="left"/>
            </w:pPr>
            <w:r>
              <w:rPr>
                <w:rFonts w:cs="Times New Roman"/>
                <w:sz w:val="18"/>
              </w:rPr>
              <w:t>Browser</w:t>
            </w:r>
          </w:p>
        </w:tc>
        <w:tc>
          <w:tcPr>
            <w:tcW w:w="3456" w:type="dxa"/>
          </w:tcPr>
          <w:p w:rsidR="00051701" w:rsidRDefault="0023564A">
            <w:pPr>
              <w:spacing w:after="40" w:line="240" w:lineRule="auto"/>
              <w:jc w:val="left"/>
            </w:pPr>
            <w:r>
              <w:rPr>
                <w:rFonts w:cs="Times New Roman"/>
                <w:sz w:val="18"/>
              </w:rPr>
              <w:t>Any current Chromium, Edge, Firefox or Safari</w:t>
            </w:r>
          </w:p>
        </w:tc>
        <w:tc>
          <w:tcPr>
            <w:tcW w:w="3744" w:type="dxa"/>
          </w:tcPr>
          <w:p w:rsidR="00051701" w:rsidRDefault="0023564A">
            <w:pPr>
              <w:spacing w:after="40" w:line="240" w:lineRule="auto"/>
              <w:jc w:val="left"/>
            </w:pPr>
            <w:r>
              <w:rPr>
                <w:rFonts w:cs="Times New Roman"/>
                <w:sz w:val="18"/>
              </w:rPr>
              <w:t>Chromium (Playwright) for the screenshots</w:t>
            </w:r>
          </w:p>
        </w:tc>
      </w:tr>
    </w:tbl>
    <w:p w:rsidR="00051701" w:rsidRDefault="00051701">
      <w:pPr>
        <w:spacing w:after="120" w:line="192" w:lineRule="auto"/>
      </w:pPr>
    </w:p>
    <w:p w:rsidR="00051701" w:rsidRDefault="0023564A">
      <w:pPr>
        <w:pStyle w:val="Heading2"/>
      </w:pPr>
      <w:bookmarkStart w:id="51" w:name="_Toc243906517"/>
      <w:r>
        <w:t>4.7 User Roles and Constraints</w:t>
      </w:r>
      <w:bookmarkEnd w:id="51"/>
    </w:p>
    <w:p w:rsidR="00051701" w:rsidRDefault="0023564A">
      <w:pPr>
        <w:pStyle w:val="Caption"/>
        <w:keepNext/>
        <w:spacing w:after="80"/>
      </w:pPr>
      <w:bookmarkStart w:id="52" w:name="_Toc2439066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Roles and what each may</w:t>
      </w:r>
      <w:r>
        <w:rPr>
          <w:rFonts w:cs="Times New Roman"/>
        </w:rPr>
        <w:t xml:space="preserve"> do</w:t>
      </w:r>
      <w:bookmarkEnd w:id="52"/>
    </w:p>
    <w:tbl>
      <w:tblPr>
        <w:tblStyle w:val="TableGrid"/>
        <w:tblW w:w="0" w:type="auto"/>
        <w:jc w:val="center"/>
        <w:tblLook w:val="04A0" w:firstRow="1" w:lastRow="0" w:firstColumn="1" w:lastColumn="0" w:noHBand="0" w:noVBand="1"/>
      </w:tblPr>
      <w:tblGrid>
        <w:gridCol w:w="4896"/>
        <w:gridCol w:w="1296"/>
        <w:gridCol w:w="1440"/>
        <w:gridCol w:w="1440"/>
      </w:tblGrid>
      <w:tr w:rsidR="00051701">
        <w:trPr>
          <w:cantSplit/>
          <w:tblHeader/>
          <w:jc w:val="center"/>
        </w:trPr>
        <w:tc>
          <w:tcPr>
            <w:tcW w:w="4896" w:type="dxa"/>
            <w:shd w:val="clear" w:color="auto" w:fill="1B2A41"/>
          </w:tcPr>
          <w:p w:rsidR="00051701" w:rsidRDefault="0023564A">
            <w:pPr>
              <w:spacing w:after="40" w:line="240" w:lineRule="auto"/>
              <w:jc w:val="center"/>
            </w:pPr>
            <w:r>
              <w:rPr>
                <w:rFonts w:cs="Times New Roman"/>
                <w:b/>
                <w:color w:val="FFFFFF"/>
                <w:sz w:val="18"/>
              </w:rPr>
              <w:t>Capability</w:t>
            </w:r>
          </w:p>
        </w:tc>
        <w:tc>
          <w:tcPr>
            <w:tcW w:w="1296" w:type="dxa"/>
            <w:shd w:val="clear" w:color="auto" w:fill="1B2A41"/>
          </w:tcPr>
          <w:p w:rsidR="00051701" w:rsidRDefault="0023564A">
            <w:pPr>
              <w:spacing w:after="40" w:line="240" w:lineRule="auto"/>
              <w:jc w:val="center"/>
            </w:pPr>
            <w:r>
              <w:rPr>
                <w:rFonts w:cs="Times New Roman"/>
                <w:b/>
                <w:color w:val="FFFFFF"/>
                <w:sz w:val="18"/>
              </w:rPr>
              <w:t>Analyst</w:t>
            </w:r>
          </w:p>
        </w:tc>
        <w:tc>
          <w:tcPr>
            <w:tcW w:w="1440" w:type="dxa"/>
            <w:shd w:val="clear" w:color="auto" w:fill="1B2A41"/>
          </w:tcPr>
          <w:p w:rsidR="00051701" w:rsidRDefault="0023564A">
            <w:pPr>
              <w:spacing w:after="40" w:line="240" w:lineRule="auto"/>
              <w:jc w:val="center"/>
            </w:pPr>
            <w:r>
              <w:rPr>
                <w:rFonts w:cs="Times New Roman"/>
                <w:b/>
                <w:color w:val="FFFFFF"/>
                <w:sz w:val="18"/>
              </w:rPr>
              <w:t>Moderator</w:t>
            </w:r>
          </w:p>
        </w:tc>
        <w:tc>
          <w:tcPr>
            <w:tcW w:w="1440" w:type="dxa"/>
            <w:shd w:val="clear" w:color="auto" w:fill="1B2A41"/>
          </w:tcPr>
          <w:p w:rsidR="00051701" w:rsidRDefault="0023564A">
            <w:pPr>
              <w:spacing w:after="40" w:line="240" w:lineRule="auto"/>
              <w:jc w:val="center"/>
            </w:pPr>
            <w:r>
              <w:rPr>
                <w:rFonts w:cs="Times New Roman"/>
                <w:b/>
                <w:color w:val="FFFFFF"/>
                <w:sz w:val="18"/>
              </w:rPr>
              <w:t>No sign-in</w:t>
            </w:r>
          </w:p>
        </w:tc>
      </w:tr>
      <w:tr w:rsidR="00051701">
        <w:trPr>
          <w:cantSplit/>
          <w:jc w:val="center"/>
        </w:trPr>
        <w:tc>
          <w:tcPr>
            <w:tcW w:w="4896" w:type="dxa"/>
          </w:tcPr>
          <w:p w:rsidR="00051701" w:rsidRDefault="0023564A">
            <w:pPr>
              <w:spacing w:after="40" w:line="240" w:lineRule="auto"/>
              <w:jc w:val="left"/>
            </w:pPr>
            <w:r>
              <w:rPr>
                <w:rFonts w:cs="Times New Roman"/>
                <w:sz w:val="18"/>
              </w:rPr>
              <w:t>Read overview, accounts, clusters, models, scalability</w:t>
            </w:r>
          </w:p>
        </w:tc>
        <w:tc>
          <w:tcPr>
            <w:tcW w:w="1296"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No (401)</w:t>
            </w:r>
          </w:p>
        </w:tc>
      </w:tr>
      <w:tr w:rsidR="00051701">
        <w:trPr>
          <w:cantSplit/>
          <w:jc w:val="center"/>
        </w:trPr>
        <w:tc>
          <w:tcPr>
            <w:tcW w:w="4896" w:type="dxa"/>
          </w:tcPr>
          <w:p w:rsidR="00051701" w:rsidRDefault="0023564A">
            <w:pPr>
              <w:spacing w:after="40" w:line="240" w:lineRule="auto"/>
              <w:jc w:val="left"/>
            </w:pPr>
            <w:r>
              <w:rPr>
                <w:rFonts w:cs="Times New Roman"/>
                <w:sz w:val="18"/>
              </w:rPr>
              <w:t>Search and filter accounts, open neighbourhoods and clusters</w:t>
            </w:r>
          </w:p>
        </w:tc>
        <w:tc>
          <w:tcPr>
            <w:tcW w:w="1296"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No (401)</w:t>
            </w:r>
          </w:p>
        </w:tc>
      </w:tr>
      <w:tr w:rsidR="00051701">
        <w:trPr>
          <w:cantSplit/>
          <w:jc w:val="center"/>
        </w:trPr>
        <w:tc>
          <w:tcPr>
            <w:tcW w:w="4896" w:type="dxa"/>
          </w:tcPr>
          <w:p w:rsidR="00051701" w:rsidRDefault="0023564A">
            <w:pPr>
              <w:spacing w:after="40" w:line="240" w:lineRule="auto"/>
              <w:jc w:val="left"/>
            </w:pPr>
            <w:r>
              <w:rPr>
                <w:rFonts w:cs="Times New Roman"/>
                <w:sz w:val="18"/>
              </w:rPr>
              <w:t>Confirm or dismiss an account or cluster</w:t>
            </w:r>
          </w:p>
        </w:tc>
        <w:tc>
          <w:tcPr>
            <w:tcW w:w="1296" w:type="dxa"/>
          </w:tcPr>
          <w:p w:rsidR="00051701" w:rsidRDefault="0023564A">
            <w:pPr>
              <w:spacing w:after="40" w:line="240" w:lineRule="auto"/>
              <w:jc w:val="center"/>
            </w:pPr>
            <w:r>
              <w:rPr>
                <w:rFonts w:cs="Times New Roman"/>
                <w:sz w:val="18"/>
              </w:rPr>
              <w:t>No (403)</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 xml:space="preserve">No </w:t>
            </w:r>
            <w:r>
              <w:rPr>
                <w:rFonts w:cs="Times New Roman"/>
                <w:sz w:val="18"/>
              </w:rPr>
              <w:t>(401)</w:t>
            </w:r>
          </w:p>
        </w:tc>
      </w:tr>
      <w:tr w:rsidR="00051701">
        <w:trPr>
          <w:cantSplit/>
          <w:jc w:val="center"/>
        </w:trPr>
        <w:tc>
          <w:tcPr>
            <w:tcW w:w="4896" w:type="dxa"/>
          </w:tcPr>
          <w:p w:rsidR="00051701" w:rsidRDefault="0023564A">
            <w:pPr>
              <w:spacing w:after="40" w:line="240" w:lineRule="auto"/>
              <w:jc w:val="left"/>
            </w:pPr>
            <w:r>
              <w:rPr>
                <w:rFonts w:cs="Times New Roman"/>
                <w:sz w:val="18"/>
              </w:rPr>
              <w:t>Undo a decision not yet used in training</w:t>
            </w:r>
          </w:p>
        </w:tc>
        <w:tc>
          <w:tcPr>
            <w:tcW w:w="1296" w:type="dxa"/>
          </w:tcPr>
          <w:p w:rsidR="00051701" w:rsidRDefault="0023564A">
            <w:pPr>
              <w:spacing w:after="40" w:line="240" w:lineRule="auto"/>
              <w:jc w:val="center"/>
            </w:pPr>
            <w:r>
              <w:rPr>
                <w:rFonts w:cs="Times New Roman"/>
                <w:sz w:val="18"/>
              </w:rPr>
              <w:t>No (403)</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No (401)</w:t>
            </w:r>
          </w:p>
        </w:tc>
      </w:tr>
      <w:tr w:rsidR="00051701">
        <w:trPr>
          <w:cantSplit/>
          <w:jc w:val="center"/>
        </w:trPr>
        <w:tc>
          <w:tcPr>
            <w:tcW w:w="4896" w:type="dxa"/>
          </w:tcPr>
          <w:p w:rsidR="00051701" w:rsidRDefault="0023564A">
            <w:pPr>
              <w:spacing w:after="40" w:line="240" w:lineRule="auto"/>
              <w:jc w:val="left"/>
            </w:pPr>
            <w:r>
              <w:rPr>
                <w:rFonts w:cs="Times New Roman"/>
                <w:sz w:val="18"/>
              </w:rPr>
              <w:t>Start retraining</w:t>
            </w:r>
          </w:p>
        </w:tc>
        <w:tc>
          <w:tcPr>
            <w:tcW w:w="1296" w:type="dxa"/>
          </w:tcPr>
          <w:p w:rsidR="00051701" w:rsidRDefault="0023564A">
            <w:pPr>
              <w:spacing w:after="40" w:line="240" w:lineRule="auto"/>
              <w:jc w:val="center"/>
            </w:pPr>
            <w:r>
              <w:rPr>
                <w:rFonts w:cs="Times New Roman"/>
                <w:sz w:val="18"/>
              </w:rPr>
              <w:t>No (403)</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No (401)</w:t>
            </w:r>
          </w:p>
        </w:tc>
      </w:tr>
      <w:tr w:rsidR="00051701">
        <w:trPr>
          <w:cantSplit/>
          <w:jc w:val="center"/>
        </w:trPr>
        <w:tc>
          <w:tcPr>
            <w:tcW w:w="4896" w:type="dxa"/>
          </w:tcPr>
          <w:p w:rsidR="00051701" w:rsidRDefault="0023564A">
            <w:pPr>
              <w:spacing w:after="40" w:line="240" w:lineRule="auto"/>
              <w:jc w:val="left"/>
            </w:pPr>
            <w:r>
              <w:rPr>
                <w:rFonts w:cs="Times New Roman"/>
                <w:sz w:val="18"/>
              </w:rPr>
              <w:t xml:space="preserve">Read </w:t>
            </w:r>
            <w:r>
              <w:rPr>
                <w:rFonts w:ascii="Consolas" w:eastAsia="Consolas" w:hAnsi="Consolas" w:cs="Consolas"/>
                <w:sz w:val="15"/>
              </w:rPr>
              <w:t>/api/health</w:t>
            </w:r>
            <w:r>
              <w:rPr>
                <w:rFonts w:cs="Times New Roman"/>
                <w:sz w:val="18"/>
              </w:rPr>
              <w:t xml:space="preserve"> and sign in</w:t>
            </w:r>
          </w:p>
        </w:tc>
        <w:tc>
          <w:tcPr>
            <w:tcW w:w="1296"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Yes</w:t>
            </w:r>
          </w:p>
        </w:tc>
        <w:tc>
          <w:tcPr>
            <w:tcW w:w="1440" w:type="dxa"/>
          </w:tcPr>
          <w:p w:rsidR="00051701" w:rsidRDefault="0023564A">
            <w:pPr>
              <w:spacing w:after="40" w:line="240" w:lineRule="auto"/>
              <w:jc w:val="center"/>
            </w:pPr>
            <w:r>
              <w:rPr>
                <w:rFonts w:cs="Times New Roman"/>
                <w:sz w:val="18"/>
              </w:rPr>
              <w:t>Yes</w:t>
            </w:r>
          </w:p>
        </w:tc>
      </w:tr>
    </w:tbl>
    <w:p w:rsidR="00051701" w:rsidRDefault="00051701">
      <w:pPr>
        <w:spacing w:after="120" w:line="192" w:lineRule="auto"/>
      </w:pPr>
    </w:p>
    <w:p w:rsidR="00051701" w:rsidRDefault="0023564A">
      <w:pPr>
        <w:spacing w:after="60"/>
        <w:ind w:left="720" w:hanging="360"/>
      </w:pPr>
      <w:r>
        <w:rPr>
          <w:rFonts w:cs="Times New Roman"/>
        </w:rPr>
        <w:t xml:space="preserve">•  The test split is never relabelled by moderator feedback; before and after a retraining run are </w:t>
      </w:r>
      <w:r>
        <w:rPr>
          <w:rFonts w:cs="Times New Roman"/>
        </w:rPr>
        <w:t>measured on the same test accounts.</w:t>
      </w:r>
    </w:p>
    <w:p w:rsidR="00051701" w:rsidRDefault="0023564A">
      <w:pPr>
        <w:spacing w:after="60"/>
        <w:ind w:left="720" w:hanging="360"/>
      </w:pPr>
      <w:r>
        <w:rPr>
          <w:rFonts w:cs="Times New Roman"/>
        </w:rPr>
        <w:lastRenderedPageBreak/>
        <w:t>•  A cluster decision applies to every member; a decision on a single account applies to that account. The latest decision for an account wins.</w:t>
      </w:r>
    </w:p>
    <w:p w:rsidR="00051701" w:rsidRDefault="0023564A">
      <w:pPr>
        <w:spacing w:after="60"/>
        <w:ind w:left="720" w:hanging="360"/>
      </w:pPr>
      <w:r>
        <w:rPr>
          <w:rFonts w:cs="Times New Roman"/>
        </w:rPr>
        <w:t>•  A decision used in a training run cannot be undone (409).</w:t>
      </w:r>
    </w:p>
    <w:p w:rsidR="00051701" w:rsidRDefault="0023564A">
      <w:pPr>
        <w:spacing w:after="60"/>
        <w:ind w:left="720" w:hanging="360"/>
      </w:pPr>
      <w:r>
        <w:rPr>
          <w:rFonts w:cs="Times New Roman"/>
        </w:rPr>
        <w:t>•  The queue sh</w:t>
      </w:r>
      <w:r>
        <w:rPr>
          <w:rFonts w:cs="Times New Roman"/>
        </w:rPr>
        <w:t>ows accounts at or above the served threshold and clusters nobody has decided; one retraining job runs at a time.</w:t>
      </w:r>
    </w:p>
    <w:p w:rsidR="00051701" w:rsidRDefault="0023564A">
      <w:pPr>
        <w:pStyle w:val="Heading2"/>
      </w:pPr>
      <w:bookmarkStart w:id="53" w:name="_Toc243906518"/>
      <w:r>
        <w:t>4.9 Data Requirements</w:t>
      </w:r>
      <w:bookmarkEnd w:id="53"/>
    </w:p>
    <w:p w:rsidR="00051701" w:rsidRDefault="0023564A">
      <w:r>
        <w:rPr>
          <w:rFonts w:cs="Times New Roman"/>
        </w:rPr>
        <w:t>The graph holds 4,533 nodes and 94,456 undirected ties. Every node has 23 numeric features, a label (1 fake, 0 genuine),</w:t>
      </w:r>
      <w:r>
        <w:rPr>
          <w:rFonts w:cs="Times New Roman"/>
        </w:rPr>
        <w:t xml:space="preserve"> a botnet identifier (-1 for none), an origin (real topology or injected) and a split. Every tie is stored once as a pair with the smaller id first and an edge kind (0 real, 1 injected). The split is stratified 60/20/20, giving 2,719 training, 906 validati</w:t>
      </w:r>
      <w:r>
        <w:rPr>
          <w:rFonts w:cs="Times New Roman"/>
        </w:rPr>
        <w:t>on and 908 test accounts, identical for every model.</w:t>
      </w:r>
    </w:p>
    <w:p w:rsidR="00051701" w:rsidRDefault="0023564A">
      <w:r>
        <w:rPr>
          <w:rFonts w:cs="Times New Roman"/>
        </w:rPr>
        <w:t>Profile rows and posting rows are not about the same people; they are combined per account by resampling, which keeps realistic value ranges but not real correlations between them. The documents say so w</w:t>
      </w:r>
      <w:r>
        <w:rPr>
          <w:rFonts w:cs="Times New Roman"/>
        </w:rPr>
        <w:t>herever results are discussed.</w:t>
      </w:r>
    </w:p>
    <w:p w:rsidR="00051701" w:rsidRDefault="0023564A">
      <w:pPr>
        <w:pStyle w:val="Heading1"/>
        <w:pageBreakBefore/>
      </w:pPr>
      <w:bookmarkStart w:id="54" w:name="_Toc243906519"/>
      <w:r>
        <w:lastRenderedPageBreak/>
        <w:t>CHAPTER 5: SYSTEM DESIGN</w:t>
      </w:r>
      <w:bookmarkEnd w:id="54"/>
    </w:p>
    <w:p w:rsidR="00051701" w:rsidRDefault="0023564A">
      <w:r>
        <w:rPr>
          <w:rFonts w:cs="Times New Roman"/>
        </w:rPr>
        <w:t>This chapter describes how BotGraph is built: the architecture and workflow, the data flow, the class and sequence design, the data design, the algorithms, the module and API design and the user inter</w:t>
      </w:r>
      <w:r>
        <w:rPr>
          <w:rFonts w:cs="Times New Roman"/>
        </w:rPr>
        <w:t>face. Every diagram was drawn from the code (</w:t>
      </w:r>
      <w:r>
        <w:rPr>
          <w:rFonts w:ascii="Consolas" w:eastAsia="Consolas" w:hAnsi="Consolas" w:cs="Consolas"/>
          <w:sz w:val="21"/>
        </w:rPr>
        <w:t>ml/</w:t>
      </w:r>
      <w:r>
        <w:rPr>
          <w:rFonts w:cs="Times New Roman"/>
        </w:rPr>
        <w:t xml:space="preserve">,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and is reproduced with an explanation; the full set is also collected in the Block Diagrams document.</w:t>
      </w:r>
    </w:p>
    <w:p w:rsidR="00051701" w:rsidRDefault="0023564A">
      <w:pPr>
        <w:pStyle w:val="Heading2"/>
      </w:pPr>
      <w:bookmarkStart w:id="55" w:name="_Toc243906520"/>
      <w:r>
        <w:t>5.1 Design Goals and Architecture</w:t>
      </w:r>
      <w:bookmarkEnd w:id="55"/>
    </w:p>
    <w:p w:rsidR="00051701" w:rsidRDefault="0023564A">
      <w:r>
        <w:rPr>
          <w:rFonts w:cs="Times New Roman"/>
        </w:rPr>
        <w:t xml:space="preserve">Five goals shaped the design. First, </w:t>
      </w:r>
      <w:r>
        <w:rPr>
          <w:rFonts w:cs="Times New Roman"/>
          <w:b/>
        </w:rPr>
        <w:t>the graph must earn its place</w:t>
      </w:r>
      <w:r>
        <w:rPr>
          <w:rFonts w:cs="Times New Roman"/>
        </w:rPr>
        <w:t xml:space="preserve">: every graph model is compared with a model that reads the same features without any tie, on the same split. Second, </w:t>
      </w:r>
      <w:r>
        <w:rPr>
          <w:rFonts w:cs="Times New Roman"/>
          <w:b/>
        </w:rPr>
        <w:t>groups, not just accounts</w:t>
      </w:r>
      <w:r>
        <w:rPr>
          <w:rFonts w:cs="Times New Roman"/>
        </w:rPr>
        <w:t>: the output must include botnet clusters with the evidence that makes them coordina</w:t>
      </w:r>
      <w:r>
        <w:rPr>
          <w:rFonts w:cs="Times New Roman"/>
        </w:rPr>
        <w:t xml:space="preserve">ted. Third, </w:t>
      </w:r>
      <w:r>
        <w:rPr>
          <w:rFonts w:cs="Times New Roman"/>
          <w:b/>
        </w:rPr>
        <w:t>a human decides</w:t>
      </w:r>
      <w:r>
        <w:rPr>
          <w:rFonts w:cs="Times New Roman"/>
        </w:rPr>
        <w:t xml:space="preserve">: model output is a queue for a moderator, and moderator decisions become training labels without contaminating the test set. Fourth, </w:t>
      </w:r>
      <w:r>
        <w:rPr>
          <w:rFonts w:cs="Times New Roman"/>
          <w:b/>
        </w:rPr>
        <w:t>honest data</w:t>
      </w:r>
      <w:r>
        <w:rPr>
          <w:rFonts w:cs="Times New Roman"/>
        </w:rPr>
        <w:t>: the graph schema records which nodes and ties are real and which were injected. Fi</w:t>
      </w:r>
      <w:r>
        <w:rPr>
          <w:rFonts w:cs="Times New Roman"/>
        </w:rPr>
        <w:t xml:space="preserve">fth, </w:t>
      </w:r>
      <w:r>
        <w:rPr>
          <w:rFonts w:cs="Times New Roman"/>
          <w:b/>
        </w:rPr>
        <w:t>small and runnable</w:t>
      </w:r>
      <w:r>
        <w:rPr>
          <w:rFonts w:cs="Times New Roman"/>
        </w:rPr>
        <w:t>: one API, one web application, one SQLite file and no external service, on a laptop CPU.</w:t>
      </w:r>
    </w:p>
    <w:p w:rsidR="00051701" w:rsidRDefault="0023564A">
      <w:pPr>
        <w:keepNext/>
        <w:spacing w:after="80" w:line="240" w:lineRule="auto"/>
        <w:jc w:val="center"/>
      </w:pPr>
      <w:r>
        <w:rPr>
          <w:noProof/>
        </w:rPr>
        <w:drawing>
          <wp:inline distT="0" distB="0" distL="0" distR="0">
            <wp:extent cx="35560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556000" cy="3200400"/>
                    </a:xfrm>
                    <a:prstGeom prst="rect">
                      <a:avLst/>
                    </a:prstGeom>
                  </pic:spPr>
                </pic:pic>
              </a:graphicData>
            </a:graphic>
          </wp:inline>
        </w:drawing>
      </w:r>
    </w:p>
    <w:p w:rsidR="00051701" w:rsidRDefault="0023564A">
      <w:pPr>
        <w:pStyle w:val="Caption"/>
      </w:pPr>
      <w:bookmarkStart w:id="56" w:name="_Toc2439065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Architecture of BotGraph: data and ML pipeline, trained artefacts, FastAPI service with SQLite, and the </w:t>
      </w:r>
      <w:r>
        <w:rPr>
          <w:rFonts w:cs="Times New Roman"/>
        </w:rPr>
        <w:t>React web application.</w:t>
      </w:r>
      <w:bookmarkEnd w:id="56"/>
    </w:p>
    <w:p w:rsidR="00051701" w:rsidRDefault="0023564A">
      <w:r>
        <w:rPr>
          <w:rFonts w:cs="Times New Roman"/>
        </w:rPr>
        <w:t xml:space="preserve">The system has four parts that meet at files and at one HTTP interface. The </w:t>
      </w:r>
      <w:r>
        <w:rPr>
          <w:rFonts w:cs="Times New Roman"/>
          <w:b/>
        </w:rPr>
        <w:t>ML pipeline</w:t>
      </w:r>
      <w:r>
        <w:rPr>
          <w:rFonts w:cs="Times New Roman"/>
        </w:rPr>
        <w:t xml:space="preserve"> (</w:t>
      </w:r>
      <w:r>
        <w:rPr>
          <w:rFonts w:ascii="Consolas" w:eastAsia="Consolas" w:hAnsi="Consolas" w:cs="Consolas"/>
          <w:sz w:val="21"/>
        </w:rPr>
        <w:t>ml/</w:t>
      </w:r>
      <w:r>
        <w:rPr>
          <w:rFonts w:cs="Times New Roman"/>
        </w:rPr>
        <w:t>) builds the graph from the raw data and trains the models; it writes the graph (</w:t>
      </w:r>
      <w:r>
        <w:rPr>
          <w:rFonts w:ascii="Consolas" w:eastAsia="Consolas" w:hAnsi="Consolas" w:cs="Consolas"/>
          <w:sz w:val="21"/>
        </w:rPr>
        <w:t>data/processed/</w:t>
      </w:r>
      <w:r>
        <w:rPr>
          <w:rFonts w:cs="Times New Roman"/>
        </w:rPr>
        <w:t>), the trained weights, scores and clusters (</w:t>
      </w:r>
      <w:r>
        <w:rPr>
          <w:rFonts w:ascii="Consolas" w:eastAsia="Consolas" w:hAnsi="Consolas" w:cs="Consolas"/>
          <w:sz w:val="21"/>
        </w:rPr>
        <w:t>models/</w:t>
      </w:r>
      <w:r>
        <w:rPr>
          <w:rFonts w:cs="Times New Roman"/>
        </w:rPr>
        <w:t>) and the metrics (</w:t>
      </w:r>
      <w:r>
        <w:rPr>
          <w:rFonts w:ascii="Consolas" w:eastAsia="Consolas" w:hAnsi="Consolas" w:cs="Consolas"/>
          <w:sz w:val="21"/>
        </w:rPr>
        <w:t>experiments/</w:t>
      </w:r>
      <w:r>
        <w:rPr>
          <w:rFonts w:cs="Times New Roman"/>
        </w:rPr>
        <w:t xml:space="preserve">). The </w:t>
      </w:r>
      <w:r>
        <w:rPr>
          <w:rFonts w:cs="Times New Roman"/>
          <w:b/>
        </w:rPr>
        <w:t>API</w:t>
      </w:r>
      <w:r>
        <w:rPr>
          <w:rFonts w:cs="Times New Roman"/>
        </w:rPr>
        <w:t xml:space="preserve"> (</w:t>
      </w:r>
      <w:r>
        <w:rPr>
          <w:rFonts w:ascii="Consolas" w:eastAsia="Consolas" w:hAnsi="Consolas" w:cs="Consolas"/>
          <w:sz w:val="21"/>
        </w:rPr>
        <w:t>backend/app/</w:t>
      </w:r>
      <w:r>
        <w:rPr>
          <w:rFonts w:cs="Times New Roman"/>
        </w:rPr>
        <w:t xml:space="preserve">, FastAPI on port 8309) loads those artefacts once </w:t>
      </w:r>
      <w:r>
        <w:rPr>
          <w:rFonts w:cs="Times New Roman"/>
        </w:rPr>
        <w:lastRenderedPageBreak/>
        <w:t xml:space="preserve">when it starts and serves them under </w:t>
      </w:r>
      <w:r>
        <w:rPr>
          <w:rFonts w:ascii="Consolas" w:eastAsia="Consolas" w:hAnsi="Consolas" w:cs="Consolas"/>
          <w:sz w:val="21"/>
        </w:rPr>
        <w:t>/api</w:t>
      </w:r>
      <w:r>
        <w:rPr>
          <w:rFonts w:cs="Times New Roman"/>
        </w:rPr>
        <w:t xml:space="preserve">, and it keeps users, moderator decisions and retraining runs in SQLite. The </w:t>
      </w:r>
      <w:r>
        <w:rPr>
          <w:rFonts w:cs="Times New Roman"/>
          <w:b/>
        </w:rPr>
        <w:t>web application</w:t>
      </w:r>
      <w:r>
        <w:rPr>
          <w:rFonts w:cs="Times New Roman"/>
        </w:rPr>
        <w:t xml:space="preserve"> (</w:t>
      </w:r>
      <w:r>
        <w:rPr>
          <w:rFonts w:ascii="Consolas" w:eastAsia="Consolas" w:hAnsi="Consolas" w:cs="Consolas"/>
          <w:sz w:val="21"/>
        </w:rPr>
        <w:t>frontend</w:t>
      </w:r>
      <w:r>
        <w:rPr>
          <w:rFonts w:ascii="Consolas" w:eastAsia="Consolas" w:hAnsi="Consolas" w:cs="Consolas"/>
          <w:sz w:val="21"/>
        </w:rPr>
        <w:t>/</w:t>
      </w:r>
      <w:r>
        <w:rPr>
          <w:rFonts w:cs="Times New Roman"/>
        </w:rPr>
        <w:t xml:space="preserve">, React 18 and Vite on port 5309) proxies </w:t>
      </w:r>
      <w:r>
        <w:rPr>
          <w:rFonts w:ascii="Consolas" w:eastAsia="Consolas" w:hAnsi="Consolas" w:cs="Consolas"/>
          <w:sz w:val="21"/>
        </w:rPr>
        <w:t>/api</w:t>
      </w:r>
      <w:r>
        <w:rPr>
          <w:rFonts w:cs="Times New Roman"/>
        </w:rPr>
        <w:t xml:space="preserve"> to the API. Retraining closes the loop: the API calls the same training code in a background thread, rewrites the artefacts and reloads its in-memory store.</w:t>
      </w:r>
    </w:p>
    <w:p w:rsidR="00051701" w:rsidRDefault="0023564A">
      <w:pPr>
        <w:pStyle w:val="Heading2"/>
      </w:pPr>
      <w:bookmarkStart w:id="57" w:name="_Toc243906521"/>
      <w:r>
        <w:t>5.2 High-Level Workflow</w:t>
      </w:r>
      <w:bookmarkEnd w:id="57"/>
    </w:p>
    <w:p w:rsidR="00051701" w:rsidRDefault="0023564A">
      <w:pPr>
        <w:keepNext/>
        <w:spacing w:after="80" w:line="240" w:lineRule="auto"/>
        <w:jc w:val="center"/>
      </w:pPr>
      <w:r>
        <w:rPr>
          <w:noProof/>
        </w:rPr>
        <w:drawing>
          <wp:inline distT="0" distB="0" distL="0" distR="0">
            <wp:extent cx="4257446" cy="2809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257446" cy="2809914"/>
                    </a:xfrm>
                    <a:prstGeom prst="rect">
                      <a:avLst/>
                    </a:prstGeom>
                  </pic:spPr>
                </pic:pic>
              </a:graphicData>
            </a:graphic>
          </wp:inline>
        </w:drawing>
      </w:r>
    </w:p>
    <w:p w:rsidR="00051701" w:rsidRDefault="0023564A">
      <w:pPr>
        <w:pStyle w:val="Caption"/>
      </w:pPr>
      <w:bookmarkStart w:id="58" w:name="_Toc243906591"/>
      <w:r>
        <w:rPr>
          <w:rFonts w:cs="Times New Roman"/>
        </w:rPr>
        <w:t xml:space="preserve">Figure </w:t>
      </w:r>
      <w:r>
        <w:rPr>
          <w:rFonts w:cs="Times New Roman"/>
        </w:rPr>
        <w:fldChar w:fldCharType="begin"/>
      </w:r>
      <w:r>
        <w:rPr>
          <w:rFonts w:cs="Times New Roman"/>
        </w:rPr>
        <w:instrText xml:space="preserve"> SEQ Figure \* ARA</w:instrText>
      </w:r>
      <w:r>
        <w:rPr>
          <w:rFonts w:cs="Times New Roman"/>
        </w:rPr>
        <w:instrText xml:space="preserve">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raw data to moderator decisions and back into training.</w:t>
      </w:r>
      <w:bookmarkEnd w:id="58"/>
    </w:p>
    <w:p w:rsidR="00051701" w:rsidRDefault="0023564A">
      <w:r>
        <w:rPr>
          <w:rFonts w:cs="Times New Roman"/>
        </w:rPr>
        <w:t>The workflow runs in two directions. Forwards, raw datasets become a graph with 23 features per account; four models are trained on one stratified split; the best gr</w:t>
      </w:r>
      <w:r>
        <w:rPr>
          <w:rFonts w:cs="Times New Roman"/>
        </w:rPr>
        <w:t>aph model on validation F1 is served; its embeddings feed Louvain clustering; and the API presents flagged accounts and clusters in a queue. Backwards, a moderator's confirm or dismiss decision is stored as a label, and the next retraining run adds those a</w:t>
      </w:r>
      <w:r>
        <w:rPr>
          <w:rFonts w:cs="Times New Roman"/>
        </w:rPr>
        <w:t>ccounts to the training set, rewrites scores and clusters, and records F1 before and after.</w:t>
      </w:r>
    </w:p>
    <w:p w:rsidR="00051701" w:rsidRDefault="0023564A">
      <w:pPr>
        <w:pStyle w:val="Heading2"/>
      </w:pPr>
      <w:bookmarkStart w:id="59" w:name="_Toc243906522"/>
      <w:r>
        <w:lastRenderedPageBreak/>
        <w:t>5.3 Data Flow Diagrams</w:t>
      </w:r>
      <w:bookmarkEnd w:id="59"/>
    </w:p>
    <w:p w:rsidR="00051701" w:rsidRDefault="0023564A">
      <w:pPr>
        <w:pStyle w:val="Heading3"/>
      </w:pPr>
      <w:r>
        <w:t>5.3.1 Level 0</w:t>
      </w: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drawing>
                <wp:inline distT="0" distB="0" distL="0" distR="0">
                  <wp:extent cx="2572207" cy="1491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2572207" cy="1491880"/>
                          </a:xfrm>
                          <a:prstGeom prst="rect">
                            <a:avLst/>
                          </a:prstGeom>
                        </pic:spPr>
                      </pic:pic>
                    </a:graphicData>
                  </a:graphic>
                </wp:inline>
              </w:drawing>
            </w:r>
          </w:p>
          <w:p w:rsidR="00051701" w:rsidRDefault="0023564A">
            <w:pPr>
              <w:pStyle w:val="Caption"/>
            </w:pPr>
            <w:bookmarkStart w:id="60" w:name="_Toc2439065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bookmarkEnd w:id="60"/>
          </w:p>
        </w:tc>
        <w:tc>
          <w:tcPr>
            <w:tcW w:w="4621" w:type="dxa"/>
          </w:tcPr>
          <w:p w:rsidR="00051701" w:rsidRDefault="0023564A">
            <w:pPr>
              <w:keepNext/>
              <w:spacing w:after="80" w:line="240" w:lineRule="auto"/>
              <w:jc w:val="center"/>
            </w:pPr>
            <w:r>
              <w:rPr>
                <w:noProof/>
              </w:rPr>
              <w:drawing>
                <wp:inline distT="0" distB="0" distL="0" distR="0">
                  <wp:extent cx="2572207" cy="19548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4"/>
                          <a:stretch>
                            <a:fillRect/>
                          </a:stretch>
                        </pic:blipFill>
                        <pic:spPr>
                          <a:xfrm>
                            <a:off x="0" y="0"/>
                            <a:ext cx="2572207" cy="1954877"/>
                          </a:xfrm>
                          <a:prstGeom prst="rect">
                            <a:avLst/>
                          </a:prstGeom>
                        </pic:spPr>
                      </pic:pic>
                    </a:graphicData>
                  </a:graphic>
                </wp:inline>
              </w:drawing>
            </w:r>
          </w:p>
          <w:p w:rsidR="00051701" w:rsidRDefault="0023564A">
            <w:pPr>
              <w:pStyle w:val="Caption"/>
            </w:pPr>
            <w:bookmarkStart w:id="61" w:name="_Toc2439065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Use-case diagra</w:t>
            </w:r>
            <w:r>
              <w:rPr>
                <w:rFonts w:cs="Times New Roman"/>
              </w:rPr>
              <w:t>m.</w:t>
            </w:r>
            <w:bookmarkEnd w:id="61"/>
          </w:p>
        </w:tc>
      </w:tr>
    </w:tbl>
    <w:p w:rsidR="00051701" w:rsidRDefault="00051701">
      <w:pPr>
        <w:spacing w:after="80" w:line="192" w:lineRule="auto"/>
      </w:pPr>
    </w:p>
    <w:p w:rsidR="00051701" w:rsidRDefault="0023564A">
      <w:r>
        <w:rPr>
          <w:rFonts w:cs="Times New Roman"/>
        </w:rPr>
        <w:t>At level 0 the platform is one process. The analyst or researcher sends sign-in details and queries and receives scores, reasons, clusters, the graph summary and metrics; the moderator sends confirm or dismiss decisions and a retraining command and re</w:t>
      </w:r>
      <w:r>
        <w:rPr>
          <w:rFonts w:cs="Times New Roman"/>
        </w:rPr>
        <w:t>ceives the decision log, new scores and F1 before and after. The three public data sets enter only when the graph is built or rebuilt; nothing leaves the machine at run time and no live platform feed exists.</w:t>
      </w:r>
    </w:p>
    <w:p w:rsidR="00051701" w:rsidRDefault="0023564A">
      <w:pPr>
        <w:pStyle w:val="Heading3"/>
      </w:pPr>
      <w:r>
        <w:t>5.3.2 Level 1</w:t>
      </w:r>
    </w:p>
    <w:p w:rsidR="00051701" w:rsidRDefault="0023564A">
      <w:pPr>
        <w:keepNext/>
        <w:spacing w:after="80" w:line="240" w:lineRule="auto"/>
        <w:jc w:val="center"/>
      </w:pPr>
      <w:r>
        <w:rPr>
          <w:noProof/>
        </w:rPr>
        <w:drawing>
          <wp:inline distT="0" distB="0" distL="0" distR="0">
            <wp:extent cx="3404680" cy="3200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5"/>
                    <a:stretch>
                      <a:fillRect/>
                    </a:stretch>
                  </pic:blipFill>
                  <pic:spPr>
                    <a:xfrm>
                      <a:off x="0" y="0"/>
                      <a:ext cx="3404680" cy="3200399"/>
                    </a:xfrm>
                    <a:prstGeom prst="rect">
                      <a:avLst/>
                    </a:prstGeom>
                  </pic:spPr>
                </pic:pic>
              </a:graphicData>
            </a:graphic>
          </wp:inline>
        </w:drawing>
      </w:r>
    </w:p>
    <w:p w:rsidR="00051701" w:rsidRDefault="0023564A">
      <w:pPr>
        <w:pStyle w:val="Caption"/>
      </w:pPr>
      <w:bookmarkStart w:id="62" w:name="_Toc2439065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1: seven processes and four data stores.</w:t>
      </w:r>
      <w:bookmarkEnd w:id="62"/>
    </w:p>
    <w:p w:rsidR="00051701" w:rsidRDefault="0023564A">
      <w:r>
        <w:rPr>
          <w:rFonts w:cs="Times New Roman"/>
        </w:rPr>
        <w:t xml:space="preserve">Level 1 has seven processes and four data stores. Processes 2.0 (build the graph and features), 3.0 (train and evaluate the models) and 4.0 (detect botnet clusters) run in the </w:t>
      </w:r>
      <w:r>
        <w:rPr>
          <w:rFonts w:ascii="Consolas" w:eastAsia="Consolas" w:hAnsi="Consolas" w:cs="Consolas"/>
          <w:sz w:val="21"/>
        </w:rPr>
        <w:t>ml</w:t>
      </w:r>
      <w:r>
        <w:rPr>
          <w:rFonts w:cs="Times New Roman"/>
        </w:rPr>
        <w:t xml:space="preserve"> package;</w:t>
      </w:r>
      <w:r>
        <w:rPr>
          <w:rFonts w:cs="Times New Roman"/>
        </w:rPr>
        <w:t xml:space="preserve"> they read the raw files (D2) and write the processed graph (D3) and the model and metric artefacts </w:t>
      </w:r>
      <w:r>
        <w:rPr>
          <w:rFonts w:cs="Times New Roman"/>
        </w:rPr>
        <w:lastRenderedPageBreak/>
        <w:t>(D4). Process 1.0 authenticates requests against the users table, 5.0 serves scores, accounts, clusters and metrics from D3 and D4 and from the decisions in</w:t>
      </w:r>
      <w:r>
        <w:rPr>
          <w:rFonts w:cs="Times New Roman"/>
        </w:rPr>
        <w:t xml:space="preserve"> D1, and 6.0 records moderator decisions in D1. Process 7.0 retrains on those decisions: it reuses the training and clustering code in a background thread and writes new artefacts to D4. The review process is the only one that writes labels, and retraining</w:t>
      </w:r>
      <w:r>
        <w:rPr>
          <w:rFonts w:cs="Times New Roman"/>
        </w:rPr>
        <w:t xml:space="preserve"> is the only one that reads them back.</w:t>
      </w:r>
    </w:p>
    <w:p w:rsidR="00051701" w:rsidRDefault="0023564A">
      <w:pPr>
        <w:pStyle w:val="Heading3"/>
      </w:pPr>
      <w:r>
        <w:t>5.3.3 Level 2</w:t>
      </w:r>
    </w:p>
    <w:p w:rsidR="00051701" w:rsidRDefault="0023564A">
      <w:pPr>
        <w:keepNext/>
        <w:spacing w:after="80" w:line="240" w:lineRule="auto"/>
        <w:jc w:val="center"/>
      </w:pPr>
      <w:r>
        <w:rPr>
          <w:noProof/>
        </w:rPr>
        <w:drawing>
          <wp:inline distT="0" distB="0" distL="0" distR="0">
            <wp:extent cx="4211052"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6"/>
                    <a:stretch>
                      <a:fillRect/>
                    </a:stretch>
                  </pic:blipFill>
                  <pic:spPr>
                    <a:xfrm>
                      <a:off x="0" y="0"/>
                      <a:ext cx="4211052" cy="3200400"/>
                    </a:xfrm>
                    <a:prstGeom prst="rect">
                      <a:avLst/>
                    </a:prstGeom>
                  </pic:spPr>
                </pic:pic>
              </a:graphicData>
            </a:graphic>
          </wp:inline>
        </w:drawing>
      </w:r>
    </w:p>
    <w:p w:rsidR="00051701" w:rsidRDefault="0023564A">
      <w:pPr>
        <w:pStyle w:val="Caption"/>
      </w:pPr>
      <w:bookmarkStart w:id="63" w:name="_Toc2439065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Data flow diagram, level 2: expansion of the serving process 5.0 into six steps.</w:t>
      </w:r>
      <w:bookmarkEnd w:id="63"/>
    </w:p>
    <w:p w:rsidR="00051701" w:rsidRDefault="0023564A">
      <w:r>
        <w:rPr>
          <w:rFonts w:cs="Times New Roman"/>
        </w:rPr>
        <w:t>Level 2 expands process 5.0, the serving process, into six steps. Step 5.1 checks the bearer token and the role. Step 5.2 ranks, filters and pages the accounts (score at or above the threshold, status, cluster, search) and 5.3 joins each account with the l</w:t>
      </w:r>
      <w:r>
        <w:rPr>
          <w:rFonts w:cs="Times New Roman"/>
        </w:rPr>
        <w:t>atest moderator decision, using the decision map built from the reviews. Step 5.4 explains one account by gradient times input through the served network, using the saved weights and scores; 5.5 builds the neighbourhood from the highest-scoring ties and th</w:t>
      </w:r>
      <w:r>
        <w:rPr>
          <w:rFonts w:cs="Times New Roman"/>
        </w:rPr>
        <w:t xml:space="preserve">e links between them; and 5.6 assembles the cluster view from </w:t>
      </w:r>
      <w:r>
        <w:rPr>
          <w:rFonts w:ascii="Consolas" w:eastAsia="Consolas" w:hAnsi="Consolas" w:cs="Consolas"/>
          <w:sz w:val="21"/>
        </w:rPr>
        <w:t>clusters.json</w:t>
      </w:r>
      <w:r>
        <w:rPr>
          <w:rFonts w:cs="Times New Roman"/>
        </w:rPr>
        <w:t xml:space="preserve"> with members, shared behaviour and graph. Every output is JSON with a 200 or 404 status.</w:t>
      </w:r>
    </w:p>
    <w:p w:rsidR="00051701" w:rsidRDefault="0023564A">
      <w:pPr>
        <w:pStyle w:val="Heading2"/>
      </w:pPr>
      <w:bookmarkStart w:id="64" w:name="_Toc243906523"/>
      <w:r>
        <w:lastRenderedPageBreak/>
        <w:t>5.4 UML Design</w:t>
      </w:r>
      <w:bookmarkEnd w:id="64"/>
    </w:p>
    <w:p w:rsidR="00051701" w:rsidRDefault="0023564A">
      <w:pPr>
        <w:pStyle w:val="Heading3"/>
      </w:pPr>
      <w:r>
        <w:t>5.4.1 Class Diagram</w:t>
      </w:r>
    </w:p>
    <w:p w:rsidR="00051701" w:rsidRDefault="0023564A">
      <w:pPr>
        <w:keepNext/>
        <w:spacing w:after="80" w:line="240" w:lineRule="auto"/>
        <w:jc w:val="center"/>
      </w:pPr>
      <w:r>
        <w:rPr>
          <w:noProof/>
        </w:rPr>
        <w:drawing>
          <wp:inline distT="0" distB="0" distL="0" distR="0">
            <wp:extent cx="4389120" cy="38624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7"/>
                    <a:stretch>
                      <a:fillRect/>
                    </a:stretch>
                  </pic:blipFill>
                  <pic:spPr>
                    <a:xfrm>
                      <a:off x="0" y="0"/>
                      <a:ext cx="4389120" cy="3862426"/>
                    </a:xfrm>
                    <a:prstGeom prst="rect">
                      <a:avLst/>
                    </a:prstGeom>
                  </pic:spPr>
                </pic:pic>
              </a:graphicData>
            </a:graphic>
          </wp:inline>
        </w:drawing>
      </w:r>
    </w:p>
    <w:p w:rsidR="00051701" w:rsidRDefault="0023564A">
      <w:pPr>
        <w:pStyle w:val="Caption"/>
      </w:pPr>
      <w:bookmarkStart w:id="65" w:name="_Toc2439065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UML class diagram o</w:t>
      </w:r>
      <w:r>
        <w:rPr>
          <w:rFonts w:cs="Times New Roman"/>
        </w:rPr>
        <w:t>f the model classes, the Store, the database entities and the FastAPI routers.</w:t>
      </w:r>
      <w:bookmarkEnd w:id="65"/>
    </w:p>
    <w:p w:rsidR="00051701" w:rsidRDefault="0023564A">
      <w:r>
        <w:rPr>
          <w:rFonts w:cs="Times New Roman"/>
        </w:rPr>
        <w:t xml:space="preserve">The model side has a </w:t>
      </w:r>
      <w:r>
        <w:rPr>
          <w:rFonts w:ascii="Consolas" w:eastAsia="Consolas" w:hAnsi="Consolas" w:cs="Consolas"/>
          <w:sz w:val="21"/>
        </w:rPr>
        <w:t>Graph</w:t>
      </w:r>
      <w:r>
        <w:rPr>
          <w:rFonts w:cs="Times New Roman"/>
        </w:rPr>
        <w:t xml:space="preserve"> class that precomputes the symmetric-normalised and the mean-aggregation adjacency, three layer classes (</w:t>
      </w:r>
      <w:r>
        <w:rPr>
          <w:rFonts w:ascii="Consolas" w:eastAsia="Consolas" w:hAnsi="Consolas" w:cs="Consolas"/>
          <w:sz w:val="21"/>
        </w:rPr>
        <w:t>GCNLayer</w:t>
      </w:r>
      <w:r>
        <w:rPr>
          <w:rFonts w:cs="Times New Roman"/>
        </w:rPr>
        <w:t xml:space="preserve">, </w:t>
      </w:r>
      <w:r>
        <w:rPr>
          <w:rFonts w:ascii="Consolas" w:eastAsia="Consolas" w:hAnsi="Consolas" w:cs="Consolas"/>
          <w:sz w:val="21"/>
        </w:rPr>
        <w:t>SAGELayer</w:t>
      </w:r>
      <w:r>
        <w:rPr>
          <w:rFonts w:cs="Times New Roman"/>
        </w:rPr>
        <w:t xml:space="preserve">, </w:t>
      </w:r>
      <w:r>
        <w:rPr>
          <w:rFonts w:ascii="Consolas" w:eastAsia="Consolas" w:hAnsi="Consolas" w:cs="Consolas"/>
          <w:sz w:val="21"/>
        </w:rPr>
        <w:t>GATLayer</w:t>
      </w:r>
      <w:r>
        <w:rPr>
          <w:rFonts w:cs="Times New Roman"/>
        </w:rPr>
        <w:t xml:space="preserve">) and </w:t>
      </w:r>
      <w:r>
        <w:rPr>
          <w:rFonts w:ascii="Consolas" w:eastAsia="Consolas" w:hAnsi="Consolas" w:cs="Consolas"/>
          <w:sz w:val="21"/>
        </w:rPr>
        <w:t>Net</w:t>
      </w:r>
      <w:r>
        <w:rPr>
          <w:rFonts w:cs="Times New Roman"/>
        </w:rPr>
        <w:t>, which</w:t>
      </w:r>
      <w:r>
        <w:rPr>
          <w:rFonts w:cs="Times New Roman"/>
        </w:rPr>
        <w:t xml:space="preserve"> stacks two layers and a linear head, or two dense layers for the baseline. On the service side, </w:t>
      </w:r>
      <w:r>
        <w:rPr>
          <w:rFonts w:ascii="Consolas" w:eastAsia="Consolas" w:hAnsi="Consolas" w:cs="Consolas"/>
          <w:sz w:val="21"/>
        </w:rPr>
        <w:t>Store</w:t>
      </w:r>
      <w:r>
        <w:rPr>
          <w:rFonts w:cs="Times New Roman"/>
        </w:rPr>
        <w:t xml:space="preserve"> holds the graph, scores, clusters and metrics in memory and answers neighbourhood, explanation and decision queries; the three SQLAlchemy entities </w:t>
      </w:r>
      <w:r>
        <w:rPr>
          <w:rFonts w:ascii="Consolas" w:eastAsia="Consolas" w:hAnsi="Consolas" w:cs="Consolas"/>
          <w:sz w:val="21"/>
        </w:rPr>
        <w:t>User</w:t>
      </w:r>
      <w:r>
        <w:rPr>
          <w:rFonts w:cs="Times New Roman"/>
        </w:rPr>
        <w:t xml:space="preserve">, </w:t>
      </w:r>
      <w:r>
        <w:rPr>
          <w:rFonts w:ascii="Consolas" w:eastAsia="Consolas" w:hAnsi="Consolas" w:cs="Consolas"/>
          <w:sz w:val="21"/>
        </w:rPr>
        <w:t>Review</w:t>
      </w:r>
      <w:r>
        <w:rPr>
          <w:rFonts w:cs="Times New Roman"/>
        </w:rPr>
        <w:t xml:space="preserve"> and </w:t>
      </w:r>
      <w:r>
        <w:rPr>
          <w:rFonts w:ascii="Consolas" w:eastAsia="Consolas" w:hAnsi="Consolas" w:cs="Consolas"/>
          <w:sz w:val="21"/>
        </w:rPr>
        <w:t>TrainingRun</w:t>
      </w:r>
      <w:r>
        <w:rPr>
          <w:rFonts w:cs="Times New Roman"/>
        </w:rPr>
        <w:t xml:space="preserve"> persist state; and five routers expose the functions.</w:t>
      </w:r>
    </w:p>
    <w:p w:rsidR="00051701" w:rsidRDefault="0023564A">
      <w:pPr>
        <w:pStyle w:val="Heading3"/>
      </w:pPr>
      <w:r>
        <w:lastRenderedPageBreak/>
        <w:t>5.4.2 Sequence Diagram</w:t>
      </w:r>
    </w:p>
    <w:p w:rsidR="00051701" w:rsidRDefault="0023564A">
      <w:pPr>
        <w:keepNext/>
        <w:spacing w:after="80" w:line="240" w:lineRule="auto"/>
        <w:jc w:val="center"/>
      </w:pPr>
      <w:r>
        <w:rPr>
          <w:noProof/>
        </w:rPr>
        <w:drawing>
          <wp:inline distT="0" distB="0" distL="0" distR="0">
            <wp:extent cx="333375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8"/>
                    <a:stretch>
                      <a:fillRect/>
                    </a:stretch>
                  </pic:blipFill>
                  <pic:spPr>
                    <a:xfrm>
                      <a:off x="0" y="0"/>
                      <a:ext cx="3333750" cy="3200400"/>
                    </a:xfrm>
                    <a:prstGeom prst="rect">
                      <a:avLst/>
                    </a:prstGeom>
                  </pic:spPr>
                </pic:pic>
              </a:graphicData>
            </a:graphic>
          </wp:inline>
        </w:drawing>
      </w:r>
    </w:p>
    <w:p w:rsidR="00051701" w:rsidRDefault="0023564A">
      <w:pPr>
        <w:pStyle w:val="Caption"/>
      </w:pPr>
      <w:bookmarkStart w:id="66" w:name="_Toc2439065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Sequence diagram of the main flow: sign in, score an account, record a decision, retrain.</w:t>
      </w:r>
      <w:bookmarkEnd w:id="66"/>
    </w:p>
    <w:p w:rsidR="00051701" w:rsidRDefault="0023564A">
      <w:r>
        <w:rPr>
          <w:rFonts w:cs="Times New Roman"/>
        </w:rPr>
        <w:t xml:space="preserve">The main flow starts with </w:t>
      </w:r>
      <w:r>
        <w:rPr>
          <w:rFonts w:ascii="Consolas" w:eastAsia="Consolas" w:hAnsi="Consolas" w:cs="Consolas"/>
          <w:sz w:val="21"/>
        </w:rPr>
        <w:t>POS</w:t>
      </w:r>
      <w:r>
        <w:rPr>
          <w:rFonts w:ascii="Consolas" w:eastAsia="Consolas" w:hAnsi="Consolas" w:cs="Consolas"/>
          <w:sz w:val="21"/>
        </w:rPr>
        <w:t>T /api/auth/login</w:t>
      </w:r>
      <w:r>
        <w:rPr>
          <w:rFonts w:cs="Times New Roman"/>
        </w:rPr>
        <w:t xml:space="preserve">, which checks the bcrypt hash and returns a signed token. </w:t>
      </w:r>
      <w:r>
        <w:rPr>
          <w:rFonts w:ascii="Consolas" w:eastAsia="Consolas" w:hAnsi="Consolas" w:cs="Consolas"/>
          <w:sz w:val="21"/>
        </w:rPr>
        <w:t>GET /api/accounts/{id}</w:t>
      </w:r>
      <w:r>
        <w:rPr>
          <w:rFonts w:cs="Times New Roman"/>
        </w:rPr>
        <w:t xml:space="preserve"> then asks the Store for the score, the per-model scores, the gradient-times-input explanation and the neighbourhood summary. A moderator's </w:t>
      </w:r>
      <w:r>
        <w:rPr>
          <w:rFonts w:ascii="Consolas" w:eastAsia="Consolas" w:hAnsi="Consolas" w:cs="Consolas"/>
          <w:sz w:val="21"/>
        </w:rPr>
        <w:t>POST /api/queue/de</w:t>
      </w:r>
      <w:r>
        <w:rPr>
          <w:rFonts w:ascii="Consolas" w:eastAsia="Consolas" w:hAnsi="Consolas" w:cs="Consolas"/>
          <w:sz w:val="21"/>
        </w:rPr>
        <w:t>cisions</w:t>
      </w:r>
      <w:r>
        <w:rPr>
          <w:rFonts w:cs="Times New Roman"/>
        </w:rPr>
        <w:t xml:space="preserve"> writes a </w:t>
      </w:r>
      <w:r>
        <w:rPr>
          <w:rFonts w:ascii="Consolas" w:eastAsia="Consolas" w:hAnsi="Consolas" w:cs="Consolas"/>
          <w:sz w:val="21"/>
        </w:rPr>
        <w:t>Review</w:t>
      </w:r>
      <w:r>
        <w:rPr>
          <w:rFonts w:cs="Times New Roman"/>
        </w:rPr>
        <w:t xml:space="preserve"> row with the model score at the time and the affected account ids. </w:t>
      </w:r>
      <w:r>
        <w:rPr>
          <w:rFonts w:ascii="Consolas" w:eastAsia="Consolas" w:hAnsi="Consolas" w:cs="Consolas"/>
          <w:sz w:val="21"/>
        </w:rPr>
        <w:t>POST /api/models/retrain</w:t>
      </w:r>
      <w:r>
        <w:rPr>
          <w:rFonts w:cs="Times New Roman"/>
        </w:rPr>
        <w:t xml:space="preserve"> creates a </w:t>
      </w:r>
      <w:r>
        <w:rPr>
          <w:rFonts w:ascii="Consolas" w:eastAsia="Consolas" w:hAnsi="Consolas" w:cs="Consolas"/>
          <w:sz w:val="21"/>
        </w:rPr>
        <w:t>TrainingRun</w:t>
      </w:r>
      <w:r>
        <w:rPr>
          <w:rFonts w:cs="Times New Roman"/>
        </w:rPr>
        <w:t xml:space="preserve">, starts a background thread that trains with the decisions as labels, reloads the Store and stamps the used decisions </w:t>
      </w:r>
      <w:r>
        <w:rPr>
          <w:rFonts w:cs="Times New Roman"/>
        </w:rPr>
        <w:t>with the run id.</w:t>
      </w:r>
    </w:p>
    <w:p w:rsidR="00051701" w:rsidRDefault="0023564A">
      <w:pPr>
        <w:pStyle w:val="Heading2"/>
      </w:pPr>
      <w:bookmarkStart w:id="67" w:name="_Toc243906524"/>
      <w:r>
        <w:t>5.5 Data Design</w:t>
      </w:r>
      <w:bookmarkEnd w:id="67"/>
    </w:p>
    <w:p w:rsidR="00051701" w:rsidRDefault="0023564A">
      <w:r>
        <w:rPr>
          <w:rFonts w:cs="Times New Roman"/>
        </w:rPr>
        <w:t xml:space="preserve">Two stores are used. Structured, small, mutable data (users, decisions, retraining runs) live in SQLite. Large, read-only data (graph, scores, clusters, metrics) live in files that the API loads once. The split follows the </w:t>
      </w:r>
      <w:r>
        <w:rPr>
          <w:rFonts w:cs="Times New Roman"/>
        </w:rPr>
        <w:t>access pattern: the files change only when a training run completes, the database changes with every moderator click.</w:t>
      </w:r>
    </w:p>
    <w:p w:rsidR="00051701" w:rsidRDefault="0023564A">
      <w:pPr>
        <w:keepNext/>
        <w:spacing w:after="80" w:line="240" w:lineRule="auto"/>
        <w:jc w:val="center"/>
      </w:pPr>
      <w:r>
        <w:rPr>
          <w:noProof/>
        </w:rPr>
        <w:lastRenderedPageBreak/>
        <w:drawing>
          <wp:inline distT="0" distB="0" distL="0" distR="0">
            <wp:extent cx="4206240" cy="37014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206240" cy="3701491"/>
                    </a:xfrm>
                    <a:prstGeom prst="rect">
                      <a:avLst/>
                    </a:prstGeom>
                  </pic:spPr>
                </pic:pic>
              </a:graphicData>
            </a:graphic>
          </wp:inline>
        </w:drawing>
      </w:r>
    </w:p>
    <w:p w:rsidR="00051701" w:rsidRDefault="0023564A">
      <w:pPr>
        <w:pStyle w:val="Caption"/>
      </w:pPr>
      <w:bookmarkStart w:id="68" w:name="_Toc2439065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Entity-relationship diagram: the three database tables and the file-based graph, account and cluster </w:t>
      </w:r>
      <w:r>
        <w:rPr>
          <w:rFonts w:cs="Times New Roman"/>
        </w:rPr>
        <w:t>entities.</w:t>
      </w:r>
      <w:bookmarkEnd w:id="68"/>
    </w:p>
    <w:p w:rsidR="00051701" w:rsidRDefault="0023564A">
      <w:pPr>
        <w:pStyle w:val="Caption"/>
        <w:keepNext/>
        <w:spacing w:after="80"/>
      </w:pPr>
      <w:bookmarkStart w:id="69" w:name="_Toc2439066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Table </w:t>
      </w:r>
      <w:r>
        <w:rPr>
          <w:rFonts w:ascii="Consolas" w:eastAsia="Consolas" w:hAnsi="Consolas" w:cs="Consolas"/>
          <w:sz w:val="19"/>
        </w:rPr>
        <w:t>users</w:t>
      </w:r>
      <w:bookmarkEnd w:id="69"/>
    </w:p>
    <w:tbl>
      <w:tblPr>
        <w:tblStyle w:val="TableGrid"/>
        <w:tblW w:w="0" w:type="auto"/>
        <w:jc w:val="center"/>
        <w:tblLook w:val="04A0" w:firstRow="1" w:lastRow="0" w:firstColumn="1" w:lastColumn="0" w:noHBand="0" w:noVBand="1"/>
      </w:tblPr>
      <w:tblGrid>
        <w:gridCol w:w="2016"/>
        <w:gridCol w:w="2592"/>
        <w:gridCol w:w="4464"/>
      </w:tblGrid>
      <w:tr w:rsidR="00051701">
        <w:trPr>
          <w:cantSplit/>
          <w:tblHeader/>
          <w:jc w:val="center"/>
        </w:trPr>
        <w:tc>
          <w:tcPr>
            <w:tcW w:w="2016" w:type="dxa"/>
            <w:shd w:val="clear" w:color="auto" w:fill="1B2A41"/>
          </w:tcPr>
          <w:p w:rsidR="00051701" w:rsidRDefault="0023564A">
            <w:pPr>
              <w:spacing w:after="40" w:line="240" w:lineRule="auto"/>
              <w:jc w:val="center"/>
            </w:pPr>
            <w:r>
              <w:rPr>
                <w:rFonts w:cs="Times New Roman"/>
                <w:b/>
                <w:color w:val="FFFFFF"/>
                <w:sz w:val="18"/>
              </w:rPr>
              <w:t>Column</w:t>
            </w:r>
          </w:p>
        </w:tc>
        <w:tc>
          <w:tcPr>
            <w:tcW w:w="2592" w:type="dxa"/>
            <w:shd w:val="clear" w:color="auto" w:fill="1B2A41"/>
          </w:tcPr>
          <w:p w:rsidR="00051701" w:rsidRDefault="0023564A">
            <w:pPr>
              <w:spacing w:after="40" w:line="240" w:lineRule="auto"/>
              <w:jc w:val="center"/>
            </w:pPr>
            <w:r>
              <w:rPr>
                <w:rFonts w:cs="Times New Roman"/>
                <w:b/>
                <w:color w:val="FFFFFF"/>
                <w:sz w:val="18"/>
              </w:rPr>
              <w:t>Type</w:t>
            </w:r>
          </w:p>
        </w:tc>
        <w:tc>
          <w:tcPr>
            <w:tcW w:w="4464" w:type="dxa"/>
            <w:shd w:val="clear" w:color="auto" w:fill="1B2A41"/>
          </w:tcPr>
          <w:p w:rsidR="00051701" w:rsidRDefault="0023564A">
            <w:pPr>
              <w:spacing w:after="40" w:line="240" w:lineRule="auto"/>
              <w:jc w:val="center"/>
            </w:pPr>
            <w:r>
              <w:rPr>
                <w:rFonts w:cs="Times New Roman"/>
                <w:b/>
                <w:color w:val="FFFFFF"/>
                <w:sz w:val="18"/>
              </w:rPr>
              <w:t>Notes</w:t>
            </w:r>
          </w:p>
        </w:tc>
      </w:tr>
      <w:tr w:rsidR="00051701">
        <w:trPr>
          <w:cantSplit/>
          <w:jc w:val="center"/>
        </w:trPr>
        <w:tc>
          <w:tcPr>
            <w:tcW w:w="2016" w:type="dxa"/>
          </w:tcPr>
          <w:p w:rsidR="00051701" w:rsidRDefault="0023564A">
            <w:pPr>
              <w:spacing w:after="40" w:line="240" w:lineRule="auto"/>
              <w:jc w:val="left"/>
            </w:pPr>
            <w:r>
              <w:rPr>
                <w:rFonts w:cs="Times New Roman"/>
                <w:sz w:val="18"/>
              </w:rPr>
              <w:t>id</w:t>
            </w:r>
          </w:p>
        </w:tc>
        <w:tc>
          <w:tcPr>
            <w:tcW w:w="2592" w:type="dxa"/>
          </w:tcPr>
          <w:p w:rsidR="00051701" w:rsidRDefault="0023564A">
            <w:pPr>
              <w:spacing w:after="40" w:line="240" w:lineRule="auto"/>
              <w:jc w:val="left"/>
            </w:pPr>
            <w:r>
              <w:rPr>
                <w:rFonts w:cs="Times New Roman"/>
                <w:sz w:val="18"/>
              </w:rPr>
              <w:t>INTEGER, primary key</w:t>
            </w:r>
          </w:p>
        </w:tc>
        <w:tc>
          <w:tcPr>
            <w:tcW w:w="4464" w:type="dxa"/>
          </w:tcPr>
          <w:p w:rsidR="00051701" w:rsidRDefault="00051701">
            <w:pPr>
              <w:spacing w:after="40" w:line="240" w:lineRule="auto"/>
              <w:jc w:val="left"/>
            </w:pPr>
          </w:p>
        </w:tc>
      </w:tr>
      <w:tr w:rsidR="00051701">
        <w:trPr>
          <w:cantSplit/>
          <w:jc w:val="center"/>
        </w:trPr>
        <w:tc>
          <w:tcPr>
            <w:tcW w:w="2016" w:type="dxa"/>
          </w:tcPr>
          <w:p w:rsidR="00051701" w:rsidRDefault="0023564A">
            <w:pPr>
              <w:spacing w:after="40" w:line="240" w:lineRule="auto"/>
              <w:jc w:val="left"/>
            </w:pPr>
            <w:r>
              <w:rPr>
                <w:rFonts w:cs="Times New Roman"/>
                <w:sz w:val="18"/>
              </w:rPr>
              <w:t>email</w:t>
            </w:r>
          </w:p>
        </w:tc>
        <w:tc>
          <w:tcPr>
            <w:tcW w:w="2592" w:type="dxa"/>
          </w:tcPr>
          <w:p w:rsidR="00051701" w:rsidRDefault="0023564A">
            <w:pPr>
              <w:spacing w:after="40" w:line="240" w:lineRule="auto"/>
              <w:jc w:val="left"/>
            </w:pPr>
            <w:r>
              <w:rPr>
                <w:rFonts w:cs="Times New Roman"/>
                <w:sz w:val="18"/>
              </w:rPr>
              <w:t>VARCHAR(160)</w:t>
            </w:r>
          </w:p>
        </w:tc>
        <w:tc>
          <w:tcPr>
            <w:tcW w:w="4464" w:type="dxa"/>
          </w:tcPr>
          <w:p w:rsidR="00051701" w:rsidRDefault="0023564A">
            <w:pPr>
              <w:spacing w:after="40" w:line="240" w:lineRule="auto"/>
              <w:jc w:val="left"/>
            </w:pPr>
            <w:r>
              <w:rPr>
                <w:rFonts w:cs="Times New Roman"/>
                <w:sz w:val="18"/>
              </w:rPr>
              <w:t>unique, indexed; matched in lower case</w:t>
            </w:r>
          </w:p>
        </w:tc>
      </w:tr>
      <w:tr w:rsidR="00051701">
        <w:trPr>
          <w:cantSplit/>
          <w:jc w:val="center"/>
        </w:trPr>
        <w:tc>
          <w:tcPr>
            <w:tcW w:w="2016" w:type="dxa"/>
          </w:tcPr>
          <w:p w:rsidR="00051701" w:rsidRDefault="0023564A">
            <w:pPr>
              <w:spacing w:after="40" w:line="240" w:lineRule="auto"/>
              <w:jc w:val="left"/>
            </w:pPr>
            <w:r>
              <w:rPr>
                <w:rFonts w:cs="Times New Roman"/>
                <w:sz w:val="18"/>
              </w:rPr>
              <w:t>name</w:t>
            </w:r>
          </w:p>
        </w:tc>
        <w:tc>
          <w:tcPr>
            <w:tcW w:w="2592" w:type="dxa"/>
          </w:tcPr>
          <w:p w:rsidR="00051701" w:rsidRDefault="0023564A">
            <w:pPr>
              <w:spacing w:after="40" w:line="240" w:lineRule="auto"/>
              <w:jc w:val="left"/>
            </w:pPr>
            <w:r>
              <w:rPr>
                <w:rFonts w:cs="Times New Roman"/>
                <w:sz w:val="18"/>
              </w:rPr>
              <w:t>VARCHAR(120)</w:t>
            </w:r>
          </w:p>
        </w:tc>
        <w:tc>
          <w:tcPr>
            <w:tcW w:w="4464" w:type="dxa"/>
          </w:tcPr>
          <w:p w:rsidR="00051701" w:rsidRDefault="0023564A">
            <w:pPr>
              <w:spacing w:after="40" w:line="240" w:lineRule="auto"/>
              <w:jc w:val="left"/>
            </w:pPr>
            <w:r>
              <w:rPr>
                <w:rFonts w:cs="Times New Roman"/>
                <w:sz w:val="18"/>
              </w:rPr>
              <w:t>display name</w:t>
            </w:r>
          </w:p>
        </w:tc>
      </w:tr>
      <w:tr w:rsidR="00051701">
        <w:trPr>
          <w:cantSplit/>
          <w:jc w:val="center"/>
        </w:trPr>
        <w:tc>
          <w:tcPr>
            <w:tcW w:w="2016" w:type="dxa"/>
          </w:tcPr>
          <w:p w:rsidR="00051701" w:rsidRDefault="0023564A">
            <w:pPr>
              <w:spacing w:after="40" w:line="240" w:lineRule="auto"/>
              <w:jc w:val="left"/>
            </w:pPr>
            <w:r>
              <w:rPr>
                <w:rFonts w:cs="Times New Roman"/>
                <w:sz w:val="18"/>
              </w:rPr>
              <w:t>role</w:t>
            </w:r>
          </w:p>
        </w:tc>
        <w:tc>
          <w:tcPr>
            <w:tcW w:w="2592" w:type="dxa"/>
          </w:tcPr>
          <w:p w:rsidR="00051701" w:rsidRDefault="0023564A">
            <w:pPr>
              <w:spacing w:after="40" w:line="240" w:lineRule="auto"/>
              <w:jc w:val="left"/>
            </w:pPr>
            <w:r>
              <w:rPr>
                <w:rFonts w:cs="Times New Roman"/>
                <w:sz w:val="18"/>
              </w:rPr>
              <w:t>VARCHAR(20)</w:t>
            </w:r>
          </w:p>
        </w:tc>
        <w:tc>
          <w:tcPr>
            <w:tcW w:w="4464" w:type="dxa"/>
          </w:tcPr>
          <w:p w:rsidR="00051701" w:rsidRDefault="0023564A">
            <w:pPr>
              <w:spacing w:after="40" w:line="240" w:lineRule="auto"/>
              <w:jc w:val="left"/>
            </w:pPr>
            <w:r>
              <w:rPr>
                <w:rFonts w:ascii="Consolas" w:eastAsia="Consolas" w:hAnsi="Consolas" w:cs="Consolas"/>
                <w:sz w:val="15"/>
              </w:rPr>
              <w:t>analyst</w:t>
            </w:r>
            <w:r>
              <w:rPr>
                <w:rFonts w:cs="Times New Roman"/>
                <w:sz w:val="18"/>
              </w:rPr>
              <w:t xml:space="preserve"> or </w:t>
            </w:r>
            <w:r>
              <w:rPr>
                <w:rFonts w:ascii="Consolas" w:eastAsia="Consolas" w:hAnsi="Consolas" w:cs="Consolas"/>
                <w:sz w:val="15"/>
              </w:rPr>
              <w:t>moderator</w:t>
            </w:r>
          </w:p>
        </w:tc>
      </w:tr>
      <w:tr w:rsidR="00051701">
        <w:trPr>
          <w:cantSplit/>
          <w:jc w:val="center"/>
        </w:trPr>
        <w:tc>
          <w:tcPr>
            <w:tcW w:w="2016" w:type="dxa"/>
          </w:tcPr>
          <w:p w:rsidR="00051701" w:rsidRDefault="0023564A">
            <w:pPr>
              <w:spacing w:after="40" w:line="240" w:lineRule="auto"/>
              <w:jc w:val="left"/>
            </w:pPr>
            <w:r>
              <w:rPr>
                <w:rFonts w:cs="Times New Roman"/>
                <w:sz w:val="18"/>
              </w:rPr>
              <w:t>password_hash</w:t>
            </w:r>
          </w:p>
        </w:tc>
        <w:tc>
          <w:tcPr>
            <w:tcW w:w="2592" w:type="dxa"/>
          </w:tcPr>
          <w:p w:rsidR="00051701" w:rsidRDefault="0023564A">
            <w:pPr>
              <w:spacing w:after="40" w:line="240" w:lineRule="auto"/>
              <w:jc w:val="left"/>
            </w:pPr>
            <w:r>
              <w:rPr>
                <w:rFonts w:cs="Times New Roman"/>
                <w:sz w:val="18"/>
              </w:rPr>
              <w:t>VARCHAR(80)</w:t>
            </w:r>
          </w:p>
        </w:tc>
        <w:tc>
          <w:tcPr>
            <w:tcW w:w="4464" w:type="dxa"/>
          </w:tcPr>
          <w:p w:rsidR="00051701" w:rsidRDefault="0023564A">
            <w:pPr>
              <w:spacing w:after="40" w:line="240" w:lineRule="auto"/>
              <w:jc w:val="left"/>
            </w:pPr>
            <w:r>
              <w:rPr>
                <w:rFonts w:cs="Times New Roman"/>
                <w:sz w:val="18"/>
              </w:rPr>
              <w:t>bcrypt hash; passwords longer than 72 bytes are truncated before hashing</w:t>
            </w:r>
          </w:p>
        </w:tc>
      </w:tr>
    </w:tbl>
    <w:p w:rsidR="00051701" w:rsidRDefault="00051701">
      <w:pPr>
        <w:spacing w:after="120" w:line="192" w:lineRule="auto"/>
      </w:pPr>
    </w:p>
    <w:p w:rsidR="00051701" w:rsidRDefault="0023564A">
      <w:pPr>
        <w:pStyle w:val="Caption"/>
        <w:keepNext/>
        <w:spacing w:after="80"/>
      </w:pPr>
      <w:bookmarkStart w:id="70" w:name="_Toc2439066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Table </w:t>
      </w:r>
      <w:r>
        <w:rPr>
          <w:rFonts w:ascii="Consolas" w:eastAsia="Consolas" w:hAnsi="Consolas" w:cs="Consolas"/>
          <w:sz w:val="19"/>
        </w:rPr>
        <w:t>reviews</w:t>
      </w:r>
      <w:r>
        <w:rPr>
          <w:rFonts w:cs="Times New Roman"/>
        </w:rPr>
        <w:t xml:space="preserve"> (one moderator decision)</w:t>
      </w:r>
      <w:bookmarkEnd w:id="70"/>
    </w:p>
    <w:tbl>
      <w:tblPr>
        <w:tblStyle w:val="TableGrid"/>
        <w:tblW w:w="0" w:type="auto"/>
        <w:jc w:val="center"/>
        <w:tblLook w:val="04A0" w:firstRow="1" w:lastRow="0" w:firstColumn="1" w:lastColumn="0" w:noHBand="0" w:noVBand="1"/>
      </w:tblPr>
      <w:tblGrid>
        <w:gridCol w:w="2016"/>
        <w:gridCol w:w="2880"/>
        <w:gridCol w:w="4176"/>
      </w:tblGrid>
      <w:tr w:rsidR="00051701">
        <w:trPr>
          <w:cantSplit/>
          <w:tblHeader/>
          <w:jc w:val="center"/>
        </w:trPr>
        <w:tc>
          <w:tcPr>
            <w:tcW w:w="2016" w:type="dxa"/>
            <w:shd w:val="clear" w:color="auto" w:fill="1B2A41"/>
          </w:tcPr>
          <w:p w:rsidR="00051701" w:rsidRDefault="0023564A">
            <w:pPr>
              <w:spacing w:after="40" w:line="240" w:lineRule="auto"/>
              <w:jc w:val="center"/>
            </w:pPr>
            <w:r>
              <w:rPr>
                <w:rFonts w:cs="Times New Roman"/>
                <w:b/>
                <w:color w:val="FFFFFF"/>
                <w:sz w:val="18"/>
              </w:rPr>
              <w:t>Column</w:t>
            </w:r>
          </w:p>
        </w:tc>
        <w:tc>
          <w:tcPr>
            <w:tcW w:w="2880" w:type="dxa"/>
            <w:shd w:val="clear" w:color="auto" w:fill="1B2A41"/>
          </w:tcPr>
          <w:p w:rsidR="00051701" w:rsidRDefault="0023564A">
            <w:pPr>
              <w:spacing w:after="40" w:line="240" w:lineRule="auto"/>
              <w:jc w:val="center"/>
            </w:pPr>
            <w:r>
              <w:rPr>
                <w:rFonts w:cs="Times New Roman"/>
                <w:b/>
                <w:color w:val="FFFFFF"/>
                <w:sz w:val="18"/>
              </w:rPr>
              <w:t>Type</w:t>
            </w:r>
          </w:p>
        </w:tc>
        <w:tc>
          <w:tcPr>
            <w:tcW w:w="4176" w:type="dxa"/>
            <w:shd w:val="clear" w:color="auto" w:fill="1B2A41"/>
          </w:tcPr>
          <w:p w:rsidR="00051701" w:rsidRDefault="0023564A">
            <w:pPr>
              <w:spacing w:after="40" w:line="240" w:lineRule="auto"/>
              <w:jc w:val="center"/>
            </w:pPr>
            <w:r>
              <w:rPr>
                <w:rFonts w:cs="Times New Roman"/>
                <w:b/>
                <w:color w:val="FFFFFF"/>
                <w:sz w:val="18"/>
              </w:rPr>
              <w:t>Notes</w:t>
            </w:r>
          </w:p>
        </w:tc>
      </w:tr>
      <w:tr w:rsidR="00051701">
        <w:trPr>
          <w:cantSplit/>
          <w:jc w:val="center"/>
        </w:trPr>
        <w:tc>
          <w:tcPr>
            <w:tcW w:w="2016" w:type="dxa"/>
          </w:tcPr>
          <w:p w:rsidR="00051701" w:rsidRDefault="0023564A">
            <w:pPr>
              <w:spacing w:after="40" w:line="240" w:lineRule="auto"/>
              <w:jc w:val="left"/>
            </w:pPr>
            <w:r>
              <w:rPr>
                <w:rFonts w:cs="Times New Roman"/>
                <w:sz w:val="18"/>
              </w:rPr>
              <w:t>id</w:t>
            </w:r>
          </w:p>
        </w:tc>
        <w:tc>
          <w:tcPr>
            <w:tcW w:w="2880" w:type="dxa"/>
          </w:tcPr>
          <w:p w:rsidR="00051701" w:rsidRDefault="0023564A">
            <w:pPr>
              <w:spacing w:after="40" w:line="240" w:lineRule="auto"/>
              <w:jc w:val="left"/>
            </w:pPr>
            <w:r>
              <w:rPr>
                <w:rFonts w:cs="Times New Roman"/>
                <w:sz w:val="18"/>
              </w:rPr>
              <w:t>INTEGER, primary key</w:t>
            </w:r>
          </w:p>
        </w:tc>
        <w:tc>
          <w:tcPr>
            <w:tcW w:w="4176" w:type="dxa"/>
          </w:tcPr>
          <w:p w:rsidR="00051701" w:rsidRDefault="00051701">
            <w:pPr>
              <w:spacing w:after="40" w:line="240" w:lineRule="auto"/>
              <w:jc w:val="left"/>
            </w:pPr>
          </w:p>
        </w:tc>
      </w:tr>
      <w:tr w:rsidR="00051701">
        <w:trPr>
          <w:cantSplit/>
          <w:jc w:val="center"/>
        </w:trPr>
        <w:tc>
          <w:tcPr>
            <w:tcW w:w="2016" w:type="dxa"/>
          </w:tcPr>
          <w:p w:rsidR="00051701" w:rsidRDefault="0023564A">
            <w:pPr>
              <w:spacing w:after="40" w:line="240" w:lineRule="auto"/>
              <w:jc w:val="left"/>
            </w:pPr>
            <w:r>
              <w:rPr>
                <w:rFonts w:cs="Times New Roman"/>
                <w:sz w:val="18"/>
              </w:rPr>
              <w:t>target_type</w:t>
            </w:r>
          </w:p>
        </w:tc>
        <w:tc>
          <w:tcPr>
            <w:tcW w:w="2880" w:type="dxa"/>
          </w:tcPr>
          <w:p w:rsidR="00051701" w:rsidRDefault="0023564A">
            <w:pPr>
              <w:spacing w:after="40" w:line="240" w:lineRule="auto"/>
              <w:jc w:val="left"/>
            </w:pPr>
            <w:r>
              <w:rPr>
                <w:rFonts w:cs="Times New Roman"/>
                <w:sz w:val="18"/>
              </w:rPr>
              <w:t>VARCHAR(10), indexed</w:t>
            </w:r>
          </w:p>
        </w:tc>
        <w:tc>
          <w:tcPr>
            <w:tcW w:w="4176" w:type="dxa"/>
          </w:tcPr>
          <w:p w:rsidR="00051701" w:rsidRDefault="0023564A">
            <w:pPr>
              <w:spacing w:after="40" w:line="240" w:lineRule="auto"/>
              <w:jc w:val="left"/>
            </w:pPr>
            <w:r>
              <w:rPr>
                <w:rFonts w:ascii="Consolas" w:eastAsia="Consolas" w:hAnsi="Consolas" w:cs="Consolas"/>
                <w:sz w:val="15"/>
              </w:rPr>
              <w:t>account</w:t>
            </w:r>
            <w:r>
              <w:rPr>
                <w:rFonts w:cs="Times New Roman"/>
                <w:sz w:val="18"/>
              </w:rPr>
              <w:t xml:space="preserve"> or </w:t>
            </w:r>
            <w:r>
              <w:rPr>
                <w:rFonts w:ascii="Consolas" w:eastAsia="Consolas" w:hAnsi="Consolas" w:cs="Consolas"/>
                <w:sz w:val="15"/>
              </w:rPr>
              <w:t>cluster</w:t>
            </w:r>
          </w:p>
        </w:tc>
      </w:tr>
      <w:tr w:rsidR="00051701">
        <w:trPr>
          <w:cantSplit/>
          <w:jc w:val="center"/>
        </w:trPr>
        <w:tc>
          <w:tcPr>
            <w:tcW w:w="2016" w:type="dxa"/>
          </w:tcPr>
          <w:p w:rsidR="00051701" w:rsidRDefault="0023564A">
            <w:pPr>
              <w:spacing w:after="40" w:line="240" w:lineRule="auto"/>
              <w:jc w:val="left"/>
            </w:pPr>
            <w:r>
              <w:rPr>
                <w:rFonts w:cs="Times New Roman"/>
                <w:sz w:val="18"/>
              </w:rPr>
              <w:t>target_id</w:t>
            </w:r>
          </w:p>
        </w:tc>
        <w:tc>
          <w:tcPr>
            <w:tcW w:w="2880" w:type="dxa"/>
          </w:tcPr>
          <w:p w:rsidR="00051701" w:rsidRDefault="0023564A">
            <w:pPr>
              <w:spacing w:after="40" w:line="240" w:lineRule="auto"/>
              <w:jc w:val="left"/>
            </w:pPr>
            <w:r>
              <w:rPr>
                <w:rFonts w:cs="Times New Roman"/>
                <w:sz w:val="18"/>
              </w:rPr>
              <w:t>VARCHAR(32), indexed</w:t>
            </w:r>
          </w:p>
        </w:tc>
        <w:tc>
          <w:tcPr>
            <w:tcW w:w="4176" w:type="dxa"/>
          </w:tcPr>
          <w:p w:rsidR="00051701" w:rsidRDefault="0023564A">
            <w:pPr>
              <w:spacing w:after="40" w:line="240" w:lineRule="auto"/>
              <w:jc w:val="left"/>
            </w:pPr>
            <w:r>
              <w:rPr>
                <w:rFonts w:cs="Times New Roman"/>
                <w:sz w:val="18"/>
              </w:rPr>
              <w:t xml:space="preserve">account id as text, or cluster id such as </w:t>
            </w:r>
            <w:r>
              <w:rPr>
                <w:rFonts w:ascii="Consolas" w:eastAsia="Consolas" w:hAnsi="Consolas" w:cs="Consolas"/>
                <w:sz w:val="15"/>
              </w:rPr>
              <w:t>BN-00112</w:t>
            </w:r>
          </w:p>
        </w:tc>
      </w:tr>
      <w:tr w:rsidR="00051701">
        <w:trPr>
          <w:cantSplit/>
          <w:jc w:val="center"/>
        </w:trPr>
        <w:tc>
          <w:tcPr>
            <w:tcW w:w="2016" w:type="dxa"/>
          </w:tcPr>
          <w:p w:rsidR="00051701" w:rsidRDefault="0023564A">
            <w:pPr>
              <w:spacing w:after="40" w:line="240" w:lineRule="auto"/>
              <w:jc w:val="left"/>
            </w:pPr>
            <w:r>
              <w:rPr>
                <w:rFonts w:cs="Times New Roman"/>
                <w:sz w:val="18"/>
              </w:rPr>
              <w:t>decision</w:t>
            </w:r>
          </w:p>
        </w:tc>
        <w:tc>
          <w:tcPr>
            <w:tcW w:w="2880" w:type="dxa"/>
          </w:tcPr>
          <w:p w:rsidR="00051701" w:rsidRDefault="0023564A">
            <w:pPr>
              <w:spacing w:after="40" w:line="240" w:lineRule="auto"/>
              <w:jc w:val="left"/>
            </w:pPr>
            <w:r>
              <w:rPr>
                <w:rFonts w:cs="Times New Roman"/>
                <w:sz w:val="18"/>
              </w:rPr>
              <w:t>VARCHAR(10)</w:t>
            </w:r>
          </w:p>
        </w:tc>
        <w:tc>
          <w:tcPr>
            <w:tcW w:w="4176" w:type="dxa"/>
          </w:tcPr>
          <w:p w:rsidR="00051701" w:rsidRDefault="0023564A">
            <w:pPr>
              <w:spacing w:after="40" w:line="240" w:lineRule="auto"/>
              <w:jc w:val="left"/>
            </w:pPr>
            <w:r>
              <w:rPr>
                <w:rFonts w:ascii="Consolas" w:eastAsia="Consolas" w:hAnsi="Consolas" w:cs="Consolas"/>
                <w:sz w:val="15"/>
              </w:rPr>
              <w:t>confirm</w:t>
            </w:r>
            <w:r>
              <w:rPr>
                <w:rFonts w:cs="Times New Roman"/>
                <w:sz w:val="18"/>
              </w:rPr>
              <w:t xml:space="preserve"> (fake) or </w:t>
            </w:r>
            <w:r>
              <w:rPr>
                <w:rFonts w:ascii="Consolas" w:eastAsia="Consolas" w:hAnsi="Consolas" w:cs="Consolas"/>
                <w:sz w:val="15"/>
              </w:rPr>
              <w:t>dismiss</w:t>
            </w:r>
            <w:r>
              <w:rPr>
                <w:rFonts w:cs="Times New Roman"/>
                <w:sz w:val="18"/>
              </w:rPr>
              <w:t xml:space="preserve"> (genuine)</w:t>
            </w:r>
          </w:p>
        </w:tc>
      </w:tr>
      <w:tr w:rsidR="00051701">
        <w:trPr>
          <w:cantSplit/>
          <w:jc w:val="center"/>
        </w:trPr>
        <w:tc>
          <w:tcPr>
            <w:tcW w:w="2016" w:type="dxa"/>
          </w:tcPr>
          <w:p w:rsidR="00051701" w:rsidRDefault="0023564A">
            <w:pPr>
              <w:spacing w:after="40" w:line="240" w:lineRule="auto"/>
              <w:jc w:val="left"/>
            </w:pPr>
            <w:r>
              <w:rPr>
                <w:rFonts w:cs="Times New Roman"/>
                <w:sz w:val="18"/>
              </w:rPr>
              <w:t>note</w:t>
            </w:r>
          </w:p>
        </w:tc>
        <w:tc>
          <w:tcPr>
            <w:tcW w:w="2880" w:type="dxa"/>
          </w:tcPr>
          <w:p w:rsidR="00051701" w:rsidRDefault="0023564A">
            <w:pPr>
              <w:spacing w:after="40" w:line="240" w:lineRule="auto"/>
              <w:jc w:val="left"/>
            </w:pPr>
            <w:r>
              <w:rPr>
                <w:rFonts w:cs="Times New Roman"/>
                <w:sz w:val="18"/>
              </w:rPr>
              <w:t>TEXT</w:t>
            </w:r>
          </w:p>
        </w:tc>
        <w:tc>
          <w:tcPr>
            <w:tcW w:w="4176" w:type="dxa"/>
          </w:tcPr>
          <w:p w:rsidR="00051701" w:rsidRDefault="0023564A">
            <w:pPr>
              <w:spacing w:after="40" w:line="240" w:lineRule="auto"/>
              <w:jc w:val="left"/>
            </w:pPr>
            <w:r>
              <w:rPr>
                <w:rFonts w:cs="Times New Roman"/>
                <w:sz w:val="18"/>
              </w:rPr>
              <w:t>up to 500 characters from the API</w:t>
            </w:r>
          </w:p>
        </w:tc>
      </w:tr>
      <w:tr w:rsidR="00051701">
        <w:trPr>
          <w:cantSplit/>
          <w:jc w:val="center"/>
        </w:trPr>
        <w:tc>
          <w:tcPr>
            <w:tcW w:w="2016" w:type="dxa"/>
          </w:tcPr>
          <w:p w:rsidR="00051701" w:rsidRDefault="0023564A">
            <w:pPr>
              <w:spacing w:after="40" w:line="240" w:lineRule="auto"/>
              <w:jc w:val="left"/>
            </w:pPr>
            <w:r>
              <w:rPr>
                <w:rFonts w:cs="Times New Roman"/>
                <w:sz w:val="18"/>
              </w:rPr>
              <w:t>score</w:t>
            </w:r>
          </w:p>
        </w:tc>
        <w:tc>
          <w:tcPr>
            <w:tcW w:w="2880" w:type="dxa"/>
          </w:tcPr>
          <w:p w:rsidR="00051701" w:rsidRDefault="0023564A">
            <w:pPr>
              <w:spacing w:after="40" w:line="240" w:lineRule="auto"/>
              <w:jc w:val="left"/>
            </w:pPr>
            <w:r>
              <w:rPr>
                <w:rFonts w:cs="Times New Roman"/>
                <w:sz w:val="18"/>
              </w:rPr>
              <w:t>FLOAT</w:t>
            </w:r>
          </w:p>
        </w:tc>
        <w:tc>
          <w:tcPr>
            <w:tcW w:w="4176" w:type="dxa"/>
          </w:tcPr>
          <w:p w:rsidR="00051701" w:rsidRDefault="0023564A">
            <w:pPr>
              <w:spacing w:after="40" w:line="240" w:lineRule="auto"/>
              <w:jc w:val="left"/>
            </w:pPr>
            <w:r>
              <w:rPr>
                <w:rFonts w:cs="Times New Roman"/>
                <w:sz w:val="18"/>
              </w:rPr>
              <w:t>model score at decision time (cluster mean for clusters)</w:t>
            </w:r>
          </w:p>
        </w:tc>
      </w:tr>
      <w:tr w:rsidR="00051701">
        <w:trPr>
          <w:cantSplit/>
          <w:jc w:val="center"/>
        </w:trPr>
        <w:tc>
          <w:tcPr>
            <w:tcW w:w="2016" w:type="dxa"/>
          </w:tcPr>
          <w:p w:rsidR="00051701" w:rsidRDefault="0023564A">
            <w:pPr>
              <w:spacing w:after="40" w:line="240" w:lineRule="auto"/>
              <w:jc w:val="left"/>
            </w:pPr>
            <w:r>
              <w:rPr>
                <w:rFonts w:cs="Times New Roman"/>
                <w:sz w:val="18"/>
              </w:rPr>
              <w:t>members</w:t>
            </w:r>
          </w:p>
        </w:tc>
        <w:tc>
          <w:tcPr>
            <w:tcW w:w="2880" w:type="dxa"/>
          </w:tcPr>
          <w:p w:rsidR="00051701" w:rsidRDefault="0023564A">
            <w:pPr>
              <w:spacing w:after="40" w:line="240" w:lineRule="auto"/>
              <w:jc w:val="left"/>
            </w:pPr>
            <w:r>
              <w:rPr>
                <w:rFonts w:cs="Times New Roman"/>
                <w:sz w:val="18"/>
              </w:rPr>
              <w:t>JSON</w:t>
            </w:r>
          </w:p>
        </w:tc>
        <w:tc>
          <w:tcPr>
            <w:tcW w:w="4176" w:type="dxa"/>
          </w:tcPr>
          <w:p w:rsidR="00051701" w:rsidRDefault="0023564A">
            <w:pPr>
              <w:spacing w:after="40" w:line="240" w:lineRule="auto"/>
              <w:jc w:val="left"/>
            </w:pPr>
            <w:r>
              <w:rPr>
                <w:rFonts w:cs="Times New Roman"/>
                <w:sz w:val="18"/>
              </w:rPr>
              <w:t>ids of every account the decision applies to</w:t>
            </w:r>
          </w:p>
        </w:tc>
      </w:tr>
      <w:tr w:rsidR="00051701">
        <w:trPr>
          <w:cantSplit/>
          <w:jc w:val="center"/>
        </w:trPr>
        <w:tc>
          <w:tcPr>
            <w:tcW w:w="2016" w:type="dxa"/>
          </w:tcPr>
          <w:p w:rsidR="00051701" w:rsidRDefault="0023564A">
            <w:pPr>
              <w:spacing w:after="40" w:line="240" w:lineRule="auto"/>
              <w:jc w:val="left"/>
            </w:pPr>
            <w:r>
              <w:rPr>
                <w:rFonts w:cs="Times New Roman"/>
                <w:sz w:val="18"/>
              </w:rPr>
              <w:t>user_id</w:t>
            </w:r>
          </w:p>
        </w:tc>
        <w:tc>
          <w:tcPr>
            <w:tcW w:w="2880" w:type="dxa"/>
          </w:tcPr>
          <w:p w:rsidR="00051701" w:rsidRDefault="0023564A">
            <w:pPr>
              <w:spacing w:after="40" w:line="240" w:lineRule="auto"/>
              <w:jc w:val="left"/>
            </w:pPr>
            <w:r>
              <w:rPr>
                <w:rFonts w:cs="Times New Roman"/>
                <w:sz w:val="18"/>
              </w:rPr>
              <w:t>INTEGER, foreign key to users.id</w:t>
            </w:r>
          </w:p>
        </w:tc>
        <w:tc>
          <w:tcPr>
            <w:tcW w:w="4176" w:type="dxa"/>
          </w:tcPr>
          <w:p w:rsidR="00051701" w:rsidRDefault="0023564A">
            <w:pPr>
              <w:spacing w:after="40" w:line="240" w:lineRule="auto"/>
              <w:jc w:val="left"/>
            </w:pPr>
            <w:r>
              <w:rPr>
                <w:rFonts w:cs="Times New Roman"/>
                <w:sz w:val="18"/>
              </w:rPr>
              <w:t>the moderator</w:t>
            </w:r>
          </w:p>
        </w:tc>
      </w:tr>
      <w:tr w:rsidR="00051701">
        <w:trPr>
          <w:cantSplit/>
          <w:jc w:val="center"/>
        </w:trPr>
        <w:tc>
          <w:tcPr>
            <w:tcW w:w="2016" w:type="dxa"/>
          </w:tcPr>
          <w:p w:rsidR="00051701" w:rsidRDefault="0023564A">
            <w:pPr>
              <w:spacing w:after="40" w:line="240" w:lineRule="auto"/>
              <w:jc w:val="left"/>
            </w:pPr>
            <w:r>
              <w:rPr>
                <w:rFonts w:cs="Times New Roman"/>
                <w:sz w:val="18"/>
              </w:rPr>
              <w:t>created_at</w:t>
            </w:r>
          </w:p>
        </w:tc>
        <w:tc>
          <w:tcPr>
            <w:tcW w:w="2880" w:type="dxa"/>
          </w:tcPr>
          <w:p w:rsidR="00051701" w:rsidRDefault="0023564A">
            <w:pPr>
              <w:spacing w:after="40" w:line="240" w:lineRule="auto"/>
              <w:jc w:val="left"/>
            </w:pPr>
            <w:r>
              <w:rPr>
                <w:rFonts w:cs="Times New Roman"/>
                <w:sz w:val="18"/>
              </w:rPr>
              <w:t>DATETIME (UTC)</w:t>
            </w:r>
          </w:p>
        </w:tc>
        <w:tc>
          <w:tcPr>
            <w:tcW w:w="4176" w:type="dxa"/>
          </w:tcPr>
          <w:p w:rsidR="00051701" w:rsidRDefault="0023564A">
            <w:pPr>
              <w:spacing w:after="40" w:line="240" w:lineRule="auto"/>
              <w:jc w:val="left"/>
            </w:pPr>
            <w:r>
              <w:rPr>
                <w:rFonts w:cs="Times New Roman"/>
                <w:sz w:val="18"/>
              </w:rPr>
              <w:t>decision time</w:t>
            </w:r>
          </w:p>
        </w:tc>
      </w:tr>
      <w:tr w:rsidR="00051701">
        <w:trPr>
          <w:cantSplit/>
          <w:jc w:val="center"/>
        </w:trPr>
        <w:tc>
          <w:tcPr>
            <w:tcW w:w="2016" w:type="dxa"/>
          </w:tcPr>
          <w:p w:rsidR="00051701" w:rsidRDefault="0023564A">
            <w:pPr>
              <w:spacing w:after="40" w:line="240" w:lineRule="auto"/>
              <w:jc w:val="left"/>
            </w:pPr>
            <w:r>
              <w:rPr>
                <w:rFonts w:cs="Times New Roman"/>
                <w:sz w:val="18"/>
              </w:rPr>
              <w:t>used_in_run</w:t>
            </w:r>
          </w:p>
        </w:tc>
        <w:tc>
          <w:tcPr>
            <w:tcW w:w="2880" w:type="dxa"/>
          </w:tcPr>
          <w:p w:rsidR="00051701" w:rsidRDefault="0023564A">
            <w:pPr>
              <w:spacing w:after="40" w:line="240" w:lineRule="auto"/>
              <w:jc w:val="left"/>
            </w:pPr>
            <w:r>
              <w:rPr>
                <w:rFonts w:cs="Times New Roman"/>
                <w:sz w:val="18"/>
              </w:rPr>
              <w:t>INTEGER, nullable</w:t>
            </w:r>
          </w:p>
        </w:tc>
        <w:tc>
          <w:tcPr>
            <w:tcW w:w="4176" w:type="dxa"/>
          </w:tcPr>
          <w:p w:rsidR="00051701" w:rsidRDefault="0023564A">
            <w:pPr>
              <w:spacing w:after="40" w:line="240" w:lineRule="auto"/>
              <w:jc w:val="left"/>
            </w:pPr>
            <w:r>
              <w:rPr>
                <w:rFonts w:cs="Times New Roman"/>
                <w:sz w:val="18"/>
              </w:rPr>
              <w:t xml:space="preserve">id of the training run that used it; set means the decision can no longer be </w:t>
            </w:r>
            <w:r>
              <w:rPr>
                <w:rFonts w:cs="Times New Roman"/>
                <w:sz w:val="18"/>
              </w:rPr>
              <w:t>undone</w:t>
            </w:r>
          </w:p>
        </w:tc>
      </w:tr>
    </w:tbl>
    <w:p w:rsidR="00051701" w:rsidRDefault="00051701">
      <w:pPr>
        <w:spacing w:after="120" w:line="192" w:lineRule="auto"/>
      </w:pPr>
    </w:p>
    <w:p w:rsidR="00051701" w:rsidRDefault="0023564A">
      <w:pPr>
        <w:pStyle w:val="Caption"/>
        <w:keepNext/>
        <w:spacing w:after="80"/>
      </w:pPr>
      <w:bookmarkStart w:id="71" w:name="_Toc2439066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Table </w:t>
      </w:r>
      <w:r>
        <w:rPr>
          <w:rFonts w:ascii="Consolas" w:eastAsia="Consolas" w:hAnsi="Consolas" w:cs="Consolas"/>
          <w:sz w:val="19"/>
        </w:rPr>
        <w:t>training_runs</w:t>
      </w:r>
      <w:bookmarkEnd w:id="71"/>
    </w:p>
    <w:tbl>
      <w:tblPr>
        <w:tblStyle w:val="TableGrid"/>
        <w:tblW w:w="0" w:type="auto"/>
        <w:jc w:val="center"/>
        <w:tblLook w:val="04A0" w:firstRow="1" w:lastRow="0" w:firstColumn="1" w:lastColumn="0" w:noHBand="0" w:noVBand="1"/>
      </w:tblPr>
      <w:tblGrid>
        <w:gridCol w:w="2304"/>
        <w:gridCol w:w="3168"/>
        <w:gridCol w:w="3600"/>
      </w:tblGrid>
      <w:tr w:rsidR="00051701">
        <w:trPr>
          <w:cantSplit/>
          <w:tblHeader/>
          <w:jc w:val="center"/>
        </w:trPr>
        <w:tc>
          <w:tcPr>
            <w:tcW w:w="2304" w:type="dxa"/>
            <w:shd w:val="clear" w:color="auto" w:fill="1B2A41"/>
          </w:tcPr>
          <w:p w:rsidR="00051701" w:rsidRDefault="0023564A">
            <w:pPr>
              <w:spacing w:after="40" w:line="240" w:lineRule="auto"/>
              <w:jc w:val="center"/>
            </w:pPr>
            <w:r>
              <w:rPr>
                <w:rFonts w:cs="Times New Roman"/>
                <w:b/>
                <w:color w:val="FFFFFF"/>
                <w:sz w:val="18"/>
              </w:rPr>
              <w:t>Column</w:t>
            </w:r>
          </w:p>
        </w:tc>
        <w:tc>
          <w:tcPr>
            <w:tcW w:w="3168" w:type="dxa"/>
            <w:shd w:val="clear" w:color="auto" w:fill="1B2A41"/>
          </w:tcPr>
          <w:p w:rsidR="00051701" w:rsidRDefault="0023564A">
            <w:pPr>
              <w:spacing w:after="40" w:line="240" w:lineRule="auto"/>
              <w:jc w:val="center"/>
            </w:pPr>
            <w:r>
              <w:rPr>
                <w:rFonts w:cs="Times New Roman"/>
                <w:b/>
                <w:color w:val="FFFFFF"/>
                <w:sz w:val="18"/>
              </w:rPr>
              <w:t>Type</w:t>
            </w:r>
          </w:p>
        </w:tc>
        <w:tc>
          <w:tcPr>
            <w:tcW w:w="3600" w:type="dxa"/>
            <w:shd w:val="clear" w:color="auto" w:fill="1B2A41"/>
          </w:tcPr>
          <w:p w:rsidR="00051701" w:rsidRDefault="0023564A">
            <w:pPr>
              <w:spacing w:after="40" w:line="240" w:lineRule="auto"/>
              <w:jc w:val="center"/>
            </w:pPr>
            <w:r>
              <w:rPr>
                <w:rFonts w:cs="Times New Roman"/>
                <w:b/>
                <w:color w:val="FFFFFF"/>
                <w:sz w:val="18"/>
              </w:rPr>
              <w:t>Notes</w:t>
            </w:r>
          </w:p>
        </w:tc>
      </w:tr>
      <w:tr w:rsidR="00051701">
        <w:trPr>
          <w:cantSplit/>
          <w:jc w:val="center"/>
        </w:trPr>
        <w:tc>
          <w:tcPr>
            <w:tcW w:w="2304" w:type="dxa"/>
          </w:tcPr>
          <w:p w:rsidR="00051701" w:rsidRDefault="0023564A">
            <w:pPr>
              <w:spacing w:after="40" w:line="240" w:lineRule="auto"/>
              <w:jc w:val="left"/>
            </w:pPr>
            <w:r>
              <w:rPr>
                <w:rFonts w:cs="Times New Roman"/>
                <w:sz w:val="18"/>
              </w:rPr>
              <w:t>id</w:t>
            </w:r>
          </w:p>
        </w:tc>
        <w:tc>
          <w:tcPr>
            <w:tcW w:w="3168" w:type="dxa"/>
          </w:tcPr>
          <w:p w:rsidR="00051701" w:rsidRDefault="0023564A">
            <w:pPr>
              <w:spacing w:after="40" w:line="240" w:lineRule="auto"/>
              <w:jc w:val="left"/>
            </w:pPr>
            <w:r>
              <w:rPr>
                <w:rFonts w:cs="Times New Roman"/>
                <w:sz w:val="18"/>
              </w:rPr>
              <w:t>INTEGER, primary key</w:t>
            </w:r>
          </w:p>
        </w:tc>
        <w:tc>
          <w:tcPr>
            <w:tcW w:w="3600" w:type="dxa"/>
          </w:tcPr>
          <w:p w:rsidR="00051701" w:rsidRDefault="00051701">
            <w:pPr>
              <w:spacing w:after="40" w:line="240" w:lineRule="auto"/>
              <w:jc w:val="left"/>
            </w:pPr>
          </w:p>
        </w:tc>
      </w:tr>
      <w:tr w:rsidR="00051701">
        <w:trPr>
          <w:cantSplit/>
          <w:jc w:val="center"/>
        </w:trPr>
        <w:tc>
          <w:tcPr>
            <w:tcW w:w="2304" w:type="dxa"/>
          </w:tcPr>
          <w:p w:rsidR="00051701" w:rsidRDefault="0023564A">
            <w:pPr>
              <w:spacing w:after="40" w:line="240" w:lineRule="auto"/>
              <w:jc w:val="left"/>
            </w:pPr>
            <w:r>
              <w:rPr>
                <w:rFonts w:cs="Times New Roman"/>
                <w:sz w:val="18"/>
              </w:rPr>
              <w:lastRenderedPageBreak/>
              <w:t>started_at, finished_at</w:t>
            </w:r>
          </w:p>
        </w:tc>
        <w:tc>
          <w:tcPr>
            <w:tcW w:w="3168" w:type="dxa"/>
          </w:tcPr>
          <w:p w:rsidR="00051701" w:rsidRDefault="0023564A">
            <w:pPr>
              <w:spacing w:after="40" w:line="240" w:lineRule="auto"/>
              <w:jc w:val="left"/>
            </w:pPr>
            <w:r>
              <w:rPr>
                <w:rFonts w:cs="Times New Roman"/>
                <w:sz w:val="18"/>
              </w:rPr>
              <w:t>DATETIME (UTC), finished_at nullable</w:t>
            </w:r>
          </w:p>
        </w:tc>
        <w:tc>
          <w:tcPr>
            <w:tcW w:w="3600" w:type="dxa"/>
          </w:tcPr>
          <w:p w:rsidR="00051701" w:rsidRDefault="0023564A">
            <w:pPr>
              <w:spacing w:after="40" w:line="240" w:lineRule="auto"/>
              <w:jc w:val="left"/>
            </w:pPr>
            <w:r>
              <w:rPr>
                <w:rFonts w:cs="Times New Roman"/>
                <w:sz w:val="18"/>
              </w:rPr>
              <w:t>run times</w:t>
            </w:r>
          </w:p>
        </w:tc>
      </w:tr>
      <w:tr w:rsidR="00051701">
        <w:trPr>
          <w:cantSplit/>
          <w:jc w:val="center"/>
        </w:trPr>
        <w:tc>
          <w:tcPr>
            <w:tcW w:w="2304" w:type="dxa"/>
          </w:tcPr>
          <w:p w:rsidR="00051701" w:rsidRDefault="0023564A">
            <w:pPr>
              <w:spacing w:after="40" w:line="240" w:lineRule="auto"/>
              <w:jc w:val="left"/>
            </w:pPr>
            <w:r>
              <w:rPr>
                <w:rFonts w:cs="Times New Roman"/>
                <w:sz w:val="18"/>
              </w:rPr>
              <w:t>status</w:t>
            </w:r>
          </w:p>
        </w:tc>
        <w:tc>
          <w:tcPr>
            <w:tcW w:w="3168" w:type="dxa"/>
          </w:tcPr>
          <w:p w:rsidR="00051701" w:rsidRDefault="0023564A">
            <w:pPr>
              <w:spacing w:after="40" w:line="240" w:lineRule="auto"/>
              <w:jc w:val="left"/>
            </w:pPr>
            <w:r>
              <w:rPr>
                <w:rFonts w:cs="Times New Roman"/>
                <w:sz w:val="18"/>
              </w:rPr>
              <w:t>VARCHAR(12)</w:t>
            </w:r>
          </w:p>
        </w:tc>
        <w:tc>
          <w:tcPr>
            <w:tcW w:w="3600" w:type="dxa"/>
          </w:tcPr>
          <w:p w:rsidR="00051701" w:rsidRDefault="0023564A">
            <w:pPr>
              <w:spacing w:after="40" w:line="240" w:lineRule="auto"/>
              <w:jc w:val="left"/>
            </w:pPr>
            <w:r>
              <w:rPr>
                <w:rFonts w:ascii="Consolas" w:eastAsia="Consolas" w:hAnsi="Consolas" w:cs="Consolas"/>
                <w:sz w:val="15"/>
              </w:rPr>
              <w:t>running</w:t>
            </w:r>
            <w:r>
              <w:rPr>
                <w:rFonts w:cs="Times New Roman"/>
                <w:sz w:val="18"/>
              </w:rPr>
              <w:t xml:space="preserve">, </w:t>
            </w:r>
            <w:r>
              <w:rPr>
                <w:rFonts w:ascii="Consolas" w:eastAsia="Consolas" w:hAnsi="Consolas" w:cs="Consolas"/>
                <w:sz w:val="15"/>
              </w:rPr>
              <w:t>done</w:t>
            </w:r>
            <w:r>
              <w:rPr>
                <w:rFonts w:cs="Times New Roman"/>
                <w:sz w:val="18"/>
              </w:rPr>
              <w:t xml:space="preserve"> or </w:t>
            </w:r>
            <w:r>
              <w:rPr>
                <w:rFonts w:ascii="Consolas" w:eastAsia="Consolas" w:hAnsi="Consolas" w:cs="Consolas"/>
                <w:sz w:val="15"/>
              </w:rPr>
              <w:t>error</w:t>
            </w:r>
          </w:p>
        </w:tc>
      </w:tr>
      <w:tr w:rsidR="00051701">
        <w:trPr>
          <w:cantSplit/>
          <w:jc w:val="center"/>
        </w:trPr>
        <w:tc>
          <w:tcPr>
            <w:tcW w:w="2304" w:type="dxa"/>
          </w:tcPr>
          <w:p w:rsidR="00051701" w:rsidRDefault="0023564A">
            <w:pPr>
              <w:spacing w:after="40" w:line="240" w:lineRule="auto"/>
              <w:jc w:val="left"/>
            </w:pPr>
            <w:r>
              <w:rPr>
                <w:rFonts w:cs="Times New Roman"/>
                <w:sz w:val="18"/>
              </w:rPr>
              <w:t>feedback_labels</w:t>
            </w:r>
          </w:p>
        </w:tc>
        <w:tc>
          <w:tcPr>
            <w:tcW w:w="3168" w:type="dxa"/>
          </w:tcPr>
          <w:p w:rsidR="00051701" w:rsidRDefault="0023564A">
            <w:pPr>
              <w:spacing w:after="40" w:line="240" w:lineRule="auto"/>
              <w:jc w:val="left"/>
            </w:pPr>
            <w:r>
              <w:rPr>
                <w:rFonts w:cs="Times New Roman"/>
                <w:sz w:val="18"/>
              </w:rPr>
              <w:t>INTEGER</w:t>
            </w:r>
          </w:p>
        </w:tc>
        <w:tc>
          <w:tcPr>
            <w:tcW w:w="3600" w:type="dxa"/>
          </w:tcPr>
          <w:p w:rsidR="00051701" w:rsidRDefault="0023564A">
            <w:pPr>
              <w:spacing w:after="40" w:line="240" w:lineRule="auto"/>
              <w:jc w:val="left"/>
            </w:pPr>
            <w:r>
              <w:rPr>
                <w:rFonts w:cs="Times New Roman"/>
                <w:sz w:val="18"/>
              </w:rPr>
              <w:t>number of</w:t>
            </w:r>
            <w:r>
              <w:rPr>
                <w:rFonts w:cs="Times New Roman"/>
                <w:sz w:val="18"/>
              </w:rPr>
              <w:t xml:space="preserve"> moderator labels used</w:t>
            </w:r>
          </w:p>
        </w:tc>
      </w:tr>
      <w:tr w:rsidR="00051701">
        <w:trPr>
          <w:cantSplit/>
          <w:jc w:val="center"/>
        </w:trPr>
        <w:tc>
          <w:tcPr>
            <w:tcW w:w="2304" w:type="dxa"/>
          </w:tcPr>
          <w:p w:rsidR="00051701" w:rsidRDefault="0023564A">
            <w:pPr>
              <w:spacing w:after="40" w:line="240" w:lineRule="auto"/>
              <w:jc w:val="left"/>
            </w:pPr>
            <w:r>
              <w:rPr>
                <w:rFonts w:cs="Times New Roman"/>
                <w:sz w:val="18"/>
              </w:rPr>
              <w:t>best</w:t>
            </w:r>
          </w:p>
        </w:tc>
        <w:tc>
          <w:tcPr>
            <w:tcW w:w="3168" w:type="dxa"/>
          </w:tcPr>
          <w:p w:rsidR="00051701" w:rsidRDefault="0023564A">
            <w:pPr>
              <w:spacing w:after="40" w:line="240" w:lineRule="auto"/>
              <w:jc w:val="left"/>
            </w:pPr>
            <w:r>
              <w:rPr>
                <w:rFonts w:cs="Times New Roman"/>
                <w:sz w:val="18"/>
              </w:rPr>
              <w:t>VARCHAR(12)</w:t>
            </w:r>
          </w:p>
        </w:tc>
        <w:tc>
          <w:tcPr>
            <w:tcW w:w="3600" w:type="dxa"/>
          </w:tcPr>
          <w:p w:rsidR="00051701" w:rsidRDefault="0023564A">
            <w:pPr>
              <w:spacing w:after="40" w:line="240" w:lineRule="auto"/>
              <w:jc w:val="left"/>
            </w:pPr>
            <w:r>
              <w:rPr>
                <w:rFonts w:cs="Times New Roman"/>
                <w:sz w:val="18"/>
              </w:rPr>
              <w:t>architecture served after the run</w:t>
            </w:r>
          </w:p>
        </w:tc>
      </w:tr>
      <w:tr w:rsidR="00051701">
        <w:trPr>
          <w:cantSplit/>
          <w:jc w:val="center"/>
        </w:trPr>
        <w:tc>
          <w:tcPr>
            <w:tcW w:w="2304" w:type="dxa"/>
          </w:tcPr>
          <w:p w:rsidR="00051701" w:rsidRDefault="0023564A">
            <w:pPr>
              <w:spacing w:after="40" w:line="240" w:lineRule="auto"/>
              <w:jc w:val="left"/>
            </w:pPr>
            <w:r>
              <w:rPr>
                <w:rFonts w:cs="Times New Roman"/>
                <w:sz w:val="18"/>
              </w:rPr>
              <w:t>f1_before, f1_after</w:t>
            </w:r>
          </w:p>
        </w:tc>
        <w:tc>
          <w:tcPr>
            <w:tcW w:w="3168" w:type="dxa"/>
          </w:tcPr>
          <w:p w:rsidR="00051701" w:rsidRDefault="0023564A">
            <w:pPr>
              <w:spacing w:after="40" w:line="240" w:lineRule="auto"/>
              <w:jc w:val="left"/>
            </w:pPr>
            <w:r>
              <w:rPr>
                <w:rFonts w:cs="Times New Roman"/>
                <w:sz w:val="18"/>
              </w:rPr>
              <w:t>JSON</w:t>
            </w:r>
          </w:p>
        </w:tc>
        <w:tc>
          <w:tcPr>
            <w:tcW w:w="3600" w:type="dxa"/>
          </w:tcPr>
          <w:p w:rsidR="00051701" w:rsidRDefault="0023564A">
            <w:pPr>
              <w:spacing w:after="40" w:line="240" w:lineRule="auto"/>
              <w:jc w:val="left"/>
            </w:pPr>
            <w:r>
              <w:rPr>
                <w:rFonts w:cs="Times New Roman"/>
                <w:sz w:val="18"/>
              </w:rPr>
              <w:t>F1 per model before and after</w:t>
            </w:r>
          </w:p>
        </w:tc>
      </w:tr>
      <w:tr w:rsidR="00051701">
        <w:trPr>
          <w:cantSplit/>
          <w:jc w:val="center"/>
        </w:trPr>
        <w:tc>
          <w:tcPr>
            <w:tcW w:w="2304" w:type="dxa"/>
          </w:tcPr>
          <w:p w:rsidR="00051701" w:rsidRDefault="0023564A">
            <w:pPr>
              <w:spacing w:after="40" w:line="240" w:lineRule="auto"/>
              <w:jc w:val="left"/>
            </w:pPr>
            <w:r>
              <w:rPr>
                <w:rFonts w:cs="Times New Roman"/>
                <w:sz w:val="18"/>
              </w:rPr>
              <w:t>message</w:t>
            </w:r>
          </w:p>
        </w:tc>
        <w:tc>
          <w:tcPr>
            <w:tcW w:w="3168" w:type="dxa"/>
          </w:tcPr>
          <w:p w:rsidR="00051701" w:rsidRDefault="0023564A">
            <w:pPr>
              <w:spacing w:after="40" w:line="240" w:lineRule="auto"/>
              <w:jc w:val="left"/>
            </w:pPr>
            <w:r>
              <w:rPr>
                <w:rFonts w:cs="Times New Roman"/>
                <w:sz w:val="18"/>
              </w:rPr>
              <w:t>TEXT</w:t>
            </w:r>
          </w:p>
        </w:tc>
        <w:tc>
          <w:tcPr>
            <w:tcW w:w="3600" w:type="dxa"/>
          </w:tcPr>
          <w:p w:rsidR="00051701" w:rsidRDefault="0023564A">
            <w:pPr>
              <w:spacing w:after="40" w:line="240" w:lineRule="auto"/>
              <w:jc w:val="left"/>
            </w:pPr>
            <w:r>
              <w:rPr>
                <w:rFonts w:cs="Times New Roman"/>
                <w:sz w:val="18"/>
              </w:rPr>
              <w:t>result or error text</w:t>
            </w:r>
          </w:p>
        </w:tc>
      </w:tr>
      <w:tr w:rsidR="00051701">
        <w:trPr>
          <w:cantSplit/>
          <w:jc w:val="center"/>
        </w:trPr>
        <w:tc>
          <w:tcPr>
            <w:tcW w:w="2304" w:type="dxa"/>
          </w:tcPr>
          <w:p w:rsidR="00051701" w:rsidRDefault="0023564A">
            <w:pPr>
              <w:spacing w:after="40" w:line="240" w:lineRule="auto"/>
              <w:jc w:val="left"/>
            </w:pPr>
            <w:r>
              <w:rPr>
                <w:rFonts w:cs="Times New Roman"/>
                <w:sz w:val="18"/>
              </w:rPr>
              <w:t>user_id</w:t>
            </w:r>
          </w:p>
        </w:tc>
        <w:tc>
          <w:tcPr>
            <w:tcW w:w="3168" w:type="dxa"/>
          </w:tcPr>
          <w:p w:rsidR="00051701" w:rsidRDefault="0023564A">
            <w:pPr>
              <w:spacing w:after="40" w:line="240" w:lineRule="auto"/>
              <w:jc w:val="left"/>
            </w:pPr>
            <w:r>
              <w:rPr>
                <w:rFonts w:cs="Times New Roman"/>
                <w:sz w:val="18"/>
              </w:rPr>
              <w:t>INTEGER, nullable, foreign key to users.id</w:t>
            </w:r>
          </w:p>
        </w:tc>
        <w:tc>
          <w:tcPr>
            <w:tcW w:w="3600" w:type="dxa"/>
          </w:tcPr>
          <w:p w:rsidR="00051701" w:rsidRDefault="0023564A">
            <w:pPr>
              <w:spacing w:after="40" w:line="240" w:lineRule="auto"/>
              <w:jc w:val="left"/>
            </w:pPr>
            <w:r>
              <w:rPr>
                <w:rFonts w:cs="Times New Roman"/>
                <w:sz w:val="18"/>
              </w:rPr>
              <w:t>moderator who started the run</w:t>
            </w:r>
          </w:p>
        </w:tc>
      </w:tr>
    </w:tbl>
    <w:p w:rsidR="00051701" w:rsidRDefault="00051701">
      <w:pPr>
        <w:spacing w:after="120" w:line="192" w:lineRule="auto"/>
      </w:pPr>
    </w:p>
    <w:p w:rsidR="00051701" w:rsidRDefault="0023564A">
      <w:r>
        <w:rPr>
          <w:rFonts w:cs="Times New Roman"/>
        </w:rPr>
        <w:t>SQLite</w:t>
      </w:r>
      <w:r>
        <w:rPr>
          <w:rFonts w:cs="Times New Roman"/>
        </w:rPr>
        <w:t xml:space="preserve"> runs in write-ahead-logging mode with foreign keys on.</w:t>
      </w:r>
    </w:p>
    <w:p w:rsidR="00051701" w:rsidRDefault="0023564A">
      <w:pPr>
        <w:pStyle w:val="Heading2"/>
      </w:pPr>
      <w:bookmarkStart w:id="72" w:name="_Toc243906525"/>
      <w:r>
        <w:t>5.6 Algorithm Design</w:t>
      </w:r>
      <w:bookmarkEnd w:id="72"/>
    </w:p>
    <w:p w:rsidR="00051701" w:rsidRDefault="0023564A">
      <w:pPr>
        <w:pStyle w:val="Heading3"/>
      </w:pPr>
      <w:r>
        <w:t>5.6.1 Graph and features</w:t>
      </w:r>
    </w:p>
    <w:p w:rsidR="00051701" w:rsidRDefault="0023564A">
      <w:r>
        <w:rPr>
          <w:rFonts w:cs="Times New Roman"/>
        </w:rPr>
        <w:t xml:space="preserve">The graph builder takes the ten Facebook ego networks as the real topology (3,963 accounts, 88,156 ties), draws a profile row for every real account from </w:t>
      </w:r>
      <w:r>
        <w:rPr>
          <w:rFonts w:cs="Times New Roman"/>
        </w:rPr>
        <w:t>the labelled Instagram set and a posting row from the Twitter set, and generates the timing and interaction features. It then injects eight botnets and 150 lone spammers with their ties. Inside a botnet every pair of accounts is tied with probability 0.28,</w:t>
      </w:r>
      <w:r>
        <w:rPr>
          <w:rFonts w:cs="Times New Roman"/>
        </w:rPr>
        <w:t xml:space="preserve"> plus a ring so that each botnet is connected; every bot also follows two to seven real accounts, chosen in proportion to the square root of their degree; some botnets tie to each other; each lone spammer ties to three to ten real accounts and to no other </w:t>
      </w:r>
      <w:r>
        <w:rPr>
          <w:rFonts w:cs="Times New Roman"/>
        </w:rPr>
        <w:t>bot. Botnet members share a creation window and a peak posting hour, which makes those traits common to a cluster without making any single member stand out.</w:t>
      </w:r>
    </w:p>
    <w:p w:rsidR="00051701" w:rsidRDefault="0023564A">
      <w:r>
        <w:rPr>
          <w:rFonts w:cs="Times New Roman"/>
        </w:rPr>
        <w:t>Camouflage keeps the task honest: 198 bots receive a genuine-looking profile and 231 genuine accou</w:t>
      </w:r>
      <w:r>
        <w:rPr>
          <w:rFonts w:cs="Times New Roman"/>
        </w:rPr>
        <w:t>nts a fake-looking one. Features are standardised with the mean and deviation of all nodes before training and the same values are stored for explanations.</w:t>
      </w:r>
    </w:p>
    <w:p w:rsidR="00051701" w:rsidRDefault="0023564A">
      <w:pPr>
        <w:pStyle w:val="Heading3"/>
      </w:pPr>
      <w:r>
        <w:lastRenderedPageBreak/>
        <w:t>5.6.2 Message passing and the classifier</w:t>
      </w:r>
    </w:p>
    <w:p w:rsidR="00051701" w:rsidRDefault="0023564A">
      <w:pPr>
        <w:keepNext/>
        <w:spacing w:after="80" w:line="240" w:lineRule="auto"/>
        <w:jc w:val="center"/>
      </w:pPr>
      <w:r>
        <w:rPr>
          <w:noProof/>
        </w:rPr>
        <w:drawing>
          <wp:inline distT="0" distB="0" distL="0" distR="0">
            <wp:extent cx="4257446" cy="3150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0"/>
                    <a:stretch>
                      <a:fillRect/>
                    </a:stretch>
                  </pic:blipFill>
                  <pic:spPr>
                    <a:xfrm>
                      <a:off x="0" y="0"/>
                      <a:ext cx="4257446" cy="3150510"/>
                    </a:xfrm>
                    <a:prstGeom prst="rect">
                      <a:avLst/>
                    </a:prstGeom>
                  </pic:spPr>
                </pic:pic>
              </a:graphicData>
            </a:graphic>
          </wp:inline>
        </w:drawing>
      </w:r>
    </w:p>
    <w:p w:rsidR="00051701" w:rsidRDefault="0023564A">
      <w:pPr>
        <w:pStyle w:val="Caption"/>
      </w:pPr>
      <w:bookmarkStart w:id="73" w:name="_Toc2439065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Model architecture: t</w:t>
      </w:r>
      <w:r>
        <w:rPr>
          <w:rFonts w:cs="Times New Roman"/>
        </w:rPr>
        <w:t>wo message-passing layers, a linear head and the three layer types compared.</w:t>
      </w:r>
      <w:bookmarkEnd w:id="73"/>
    </w:p>
    <w:p w:rsidR="00051701" w:rsidRDefault="0023564A">
      <w:r>
        <w:rPr>
          <w:rFonts w:cs="Times New Roman"/>
        </w:rPr>
        <w:t>Every graph model has two message-passing layers of 64 units with ELU activation, dropout 0.3, and a linear head with two outputs. For node v with features x, the layers compute:</w:t>
      </w:r>
    </w:p>
    <w:p w:rsidR="00051701" w:rsidRDefault="0023564A">
      <w:pPr>
        <w:spacing w:after="120" w:line="276" w:lineRule="auto"/>
        <w:jc w:val="center"/>
      </w:pPr>
      <w:r>
        <w:rPr>
          <w:rFonts w:ascii="Cambria Math" w:eastAsia="Cambria Math" w:hAnsi="Cambria Math" w:cs="Cambria Math"/>
          <w:i/>
        </w:rPr>
        <w:t>GCN:        h_v = sum over u in N(v) + {v} of  x_u W / sqrt(d_u d_v)          (d counts the self-loop)</w:t>
      </w:r>
      <w:r>
        <w:rPr>
          <w:rFonts w:cs="Times New Roman"/>
        </w:rPr>
        <w:t xml:space="preserve">      (1)</w:t>
      </w:r>
    </w:p>
    <w:p w:rsidR="00051701" w:rsidRDefault="0023564A">
      <w:pPr>
        <w:spacing w:after="120" w:line="276" w:lineRule="auto"/>
        <w:jc w:val="center"/>
      </w:pPr>
      <w:r>
        <w:rPr>
          <w:rFonts w:ascii="Cambria Math" w:eastAsia="Cambria Math" w:hAnsi="Cambria Math" w:cs="Cambria Math"/>
          <w:i/>
        </w:rPr>
        <w:t>GraphSAGE:  h_v = W_self x_v + W_neigh * mean over u in N(v) of x_u</w:t>
      </w:r>
      <w:r>
        <w:rPr>
          <w:rFonts w:cs="Times New Roman"/>
        </w:rPr>
        <w:t xml:space="preserve">      (2)</w:t>
      </w:r>
    </w:p>
    <w:p w:rsidR="00051701" w:rsidRDefault="0023564A">
      <w:pPr>
        <w:spacing w:after="120" w:line="276" w:lineRule="auto"/>
        <w:jc w:val="center"/>
      </w:pPr>
      <w:r>
        <w:rPr>
          <w:rFonts w:ascii="Cambria Math" w:eastAsia="Cambria Math" w:hAnsi="Cambria Math" w:cs="Cambria Math"/>
          <w:i/>
        </w:rPr>
        <w:t>GAT:        e_uv = LeakyReLU(a_src . W x_u + a_dst . W x_v),  alpha</w:t>
      </w:r>
      <w:r>
        <w:rPr>
          <w:rFonts w:ascii="Cambria Math" w:eastAsia="Cambria Math" w:hAnsi="Cambria Math" w:cs="Cambria Math"/>
          <w:i/>
        </w:rPr>
        <w:t>_uv = softmax over u of e_uv,  h_v = sum over u of alpha_uv W x_u  (4 heads of 16 units, then 1 head of 64)</w:t>
      </w:r>
      <w:r>
        <w:rPr>
          <w:rFonts w:cs="Times New Roman"/>
        </w:rPr>
        <w:t xml:space="preserve">      (3)</w:t>
      </w:r>
    </w:p>
    <w:p w:rsidR="00051701" w:rsidRDefault="0023564A">
      <w:r>
        <w:rPr>
          <w:rFonts w:cs="Times New Roman"/>
        </w:rPr>
        <w:t>The baseline replaces each message-passing layer with a dense layer, so it reads only the account's own features. Training uses Adam (learn</w:t>
      </w:r>
      <w:r>
        <w:rPr>
          <w:rFonts w:cs="Times New Roman"/>
        </w:rPr>
        <w:t xml:space="preserve">ing rate 0.01, weight decay 5e-4), a cross-entropy loss with class weights 1 for genuine and the square root of the imbalance for fake, up to 160 epochs, and keeps the epoch with the best validation F1 (patience 40). After training, the decision threshold </w:t>
      </w:r>
      <w:r>
        <w:rPr>
          <w:rFonts w:cs="Times New Roman"/>
        </w:rPr>
        <w:t>is chosen on the validation set from 33 values between 0.1 and 0.9 to maximise F1. The architecture with the best validation F1 among the graph models is served.</w:t>
      </w:r>
    </w:p>
    <w:p w:rsidR="00051701" w:rsidRDefault="0023564A">
      <w:pPr>
        <w:keepNext/>
        <w:spacing w:after="80" w:line="240" w:lineRule="auto"/>
        <w:jc w:val="center"/>
      </w:pPr>
      <w:r>
        <w:rPr>
          <w:noProof/>
        </w:rPr>
        <w:lastRenderedPageBreak/>
        <w:drawing>
          <wp:inline distT="0" distB="0" distL="0" distR="0">
            <wp:extent cx="2963333"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ipeline.png"/>
                    <pic:cNvPicPr/>
                  </pic:nvPicPr>
                  <pic:blipFill>
                    <a:blip r:embed="rId21"/>
                    <a:stretch>
                      <a:fillRect/>
                    </a:stretch>
                  </pic:blipFill>
                  <pic:spPr>
                    <a:xfrm>
                      <a:off x="0" y="0"/>
                      <a:ext cx="2963333" cy="3200400"/>
                    </a:xfrm>
                    <a:prstGeom prst="rect">
                      <a:avLst/>
                    </a:prstGeom>
                  </pic:spPr>
                </pic:pic>
              </a:graphicData>
            </a:graphic>
          </wp:inline>
        </w:drawing>
      </w:r>
    </w:p>
    <w:p w:rsidR="00051701" w:rsidRDefault="0023564A">
      <w:pPr>
        <w:pStyle w:val="Caption"/>
      </w:pPr>
      <w:bookmarkStart w:id="74" w:name="_Toc2439066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Flowchart of the training pipeline from graph to served </w:t>
      </w:r>
      <w:r>
        <w:rPr>
          <w:rFonts w:cs="Times New Roman"/>
        </w:rPr>
        <w:t>model.</w:t>
      </w:r>
      <w:bookmarkEnd w:id="74"/>
    </w:p>
    <w:p w:rsidR="00051701" w:rsidRDefault="0023564A">
      <w:pPr>
        <w:pStyle w:val="Heading3"/>
      </w:pPr>
      <w:r>
        <w:t>5.6.3 Botnet clustering</w:t>
      </w:r>
    </w:p>
    <w:p w:rsidR="00051701" w:rsidRDefault="0023564A">
      <w:pPr>
        <w:keepNext/>
        <w:spacing w:after="80" w:line="240" w:lineRule="auto"/>
        <w:jc w:val="center"/>
      </w:pPr>
      <w:r>
        <w:rPr>
          <w:noProof/>
        </w:rPr>
        <w:drawing>
          <wp:inline distT="0" distB="0" distL="0" distR="0">
            <wp:extent cx="3077307" cy="3200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ustering.png"/>
                    <pic:cNvPicPr/>
                  </pic:nvPicPr>
                  <pic:blipFill>
                    <a:blip r:embed="rId22"/>
                    <a:stretch>
                      <a:fillRect/>
                    </a:stretch>
                  </pic:blipFill>
                  <pic:spPr>
                    <a:xfrm>
                      <a:off x="0" y="0"/>
                      <a:ext cx="3077307" cy="3200399"/>
                    </a:xfrm>
                    <a:prstGeom prst="rect">
                      <a:avLst/>
                    </a:prstGeom>
                  </pic:spPr>
                </pic:pic>
              </a:graphicData>
            </a:graphic>
          </wp:inline>
        </w:drawing>
      </w:r>
    </w:p>
    <w:p w:rsidR="00051701" w:rsidRDefault="0023564A">
      <w:pPr>
        <w:pStyle w:val="Caption"/>
      </w:pPr>
      <w:bookmarkStart w:id="75" w:name="_Toc2439066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botnet cluster detection with Louvain over embeddings and real ties.</w:t>
      </w:r>
      <w:bookmarkEnd w:id="75"/>
    </w:p>
    <w:p w:rsidR="00051701" w:rsidRDefault="0023564A">
      <w:r>
        <w:rPr>
          <w:rFonts w:cs="Times New Roman"/>
        </w:rPr>
        <w:t xml:space="preserve">Clustering works on the accounts whose probability is at least 0.30. Each candidate is linked to its five most cosine-similar candidates in embedding space (weight equal to the similarity) and every real tie between two candidates adds weight 1.0. Louvain </w:t>
      </w:r>
      <w:r>
        <w:rPr>
          <w:rFonts w:cs="Times New Roman"/>
        </w:rPr>
        <w:t>community detection (networkx, resolution 1.0, seed 0) groups the weighted graph and groups under five accounts are dropped. Each group is described by size, mean score, share flagged, internal ties, tie density (internal ties divided by n(n-1)/2), the bus</w:t>
      </w:r>
      <w:r>
        <w:rPr>
          <w:rFonts w:cs="Times New Roman"/>
        </w:rPr>
        <w:t xml:space="preserve">iest 3-hour window and the share of members </w:t>
      </w:r>
      <w:r>
        <w:rPr>
          <w:rFonts w:cs="Times New Roman"/>
        </w:rPr>
        <w:lastRenderedPageBreak/>
        <w:t xml:space="preserve">in it, the spread of creation dates, and median posting rate, interactions and followers. A group is labelled </w:t>
      </w:r>
      <w:r>
        <w:rPr>
          <w:rFonts w:cs="Times New Roman"/>
          <w:i/>
        </w:rPr>
        <w:t>coordinated</w:t>
      </w:r>
      <w:r>
        <w:rPr>
          <w:rFonts w:cs="Times New Roman"/>
        </w:rPr>
        <w:t xml:space="preserve"> when its density is at least 5% and </w:t>
      </w:r>
      <w:r>
        <w:rPr>
          <w:rFonts w:cs="Times New Roman"/>
          <w:i/>
        </w:rPr>
        <w:t>diffuse</w:t>
      </w:r>
      <w:r>
        <w:rPr>
          <w:rFonts w:cs="Times New Roman"/>
        </w:rPr>
        <w:t xml:space="preserve"> otherwise.</w:t>
      </w:r>
    </w:p>
    <w:p w:rsidR="00051701" w:rsidRDefault="0023564A">
      <w:pPr>
        <w:pStyle w:val="Heading3"/>
      </w:pPr>
      <w:r>
        <w:t>5.6.4 Explanations</w:t>
      </w:r>
    </w:p>
    <w:p w:rsidR="00051701" w:rsidRDefault="0023564A">
      <w:r>
        <w:rPr>
          <w:rFonts w:cs="Times New Roman"/>
        </w:rPr>
        <w:t>The reason shown</w:t>
      </w:r>
      <w:r>
        <w:rPr>
          <w:rFonts w:cs="Times New Roman"/>
        </w:rPr>
        <w:t xml:space="preserve"> for an account is the gradient of the model's fake-versus-genuine margin with respect to the input features, multiplied by the input values. For the account's own seven largest contributions the application draws a bar; one further number reports how much</w:t>
      </w:r>
      <w:r>
        <w:rPr>
          <w:rFonts w:cs="Times New Roman"/>
        </w:rPr>
        <w:t xml:space="preserve"> the other accounts' features contribute through message passing. This is a first-order approximation and the interface says so.</w:t>
      </w:r>
    </w:p>
    <w:p w:rsidR="00051701" w:rsidRDefault="0023564A">
      <w:pPr>
        <w:pStyle w:val="Heading2"/>
      </w:pPr>
      <w:bookmarkStart w:id="76" w:name="_Toc243906526"/>
      <w:r>
        <w:t>5.7 Module Design</w:t>
      </w:r>
      <w:bookmarkEnd w:id="76"/>
    </w:p>
    <w:p w:rsidR="00051701" w:rsidRDefault="0023564A">
      <w:pPr>
        <w:pStyle w:val="Caption"/>
        <w:keepNext/>
        <w:spacing w:after="80"/>
      </w:pPr>
      <w:bookmarkStart w:id="77" w:name="_Toc2439066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Modules and responsibilities</w:t>
      </w:r>
      <w:bookmarkEnd w:id="77"/>
    </w:p>
    <w:tbl>
      <w:tblPr>
        <w:tblStyle w:val="TableGrid"/>
        <w:tblW w:w="0" w:type="auto"/>
        <w:jc w:val="center"/>
        <w:tblLook w:val="04A0" w:firstRow="1" w:lastRow="0" w:firstColumn="1" w:lastColumn="0" w:noHBand="0" w:noVBand="1"/>
      </w:tblPr>
      <w:tblGrid>
        <w:gridCol w:w="3168"/>
        <w:gridCol w:w="5040"/>
        <w:gridCol w:w="1008"/>
      </w:tblGrid>
      <w:tr w:rsidR="00051701">
        <w:trPr>
          <w:cantSplit/>
          <w:tblHeader/>
          <w:jc w:val="center"/>
        </w:trPr>
        <w:tc>
          <w:tcPr>
            <w:tcW w:w="3168" w:type="dxa"/>
            <w:shd w:val="clear" w:color="auto" w:fill="1B2A41"/>
          </w:tcPr>
          <w:p w:rsidR="00051701" w:rsidRDefault="0023564A">
            <w:pPr>
              <w:spacing w:after="40" w:line="240" w:lineRule="auto"/>
              <w:jc w:val="center"/>
            </w:pPr>
            <w:r>
              <w:rPr>
                <w:rFonts w:cs="Times New Roman"/>
                <w:b/>
                <w:color w:val="FFFFFF"/>
                <w:sz w:val="18"/>
              </w:rPr>
              <w:t>File</w:t>
            </w:r>
          </w:p>
        </w:tc>
        <w:tc>
          <w:tcPr>
            <w:tcW w:w="5040" w:type="dxa"/>
            <w:shd w:val="clear" w:color="auto" w:fill="1B2A41"/>
          </w:tcPr>
          <w:p w:rsidR="00051701" w:rsidRDefault="0023564A">
            <w:pPr>
              <w:spacing w:after="40" w:line="240" w:lineRule="auto"/>
              <w:jc w:val="center"/>
            </w:pPr>
            <w:r>
              <w:rPr>
                <w:rFonts w:cs="Times New Roman"/>
                <w:b/>
                <w:color w:val="FFFFFF"/>
                <w:sz w:val="18"/>
              </w:rPr>
              <w:t>Responsibility</w:t>
            </w:r>
          </w:p>
        </w:tc>
        <w:tc>
          <w:tcPr>
            <w:tcW w:w="1008" w:type="dxa"/>
            <w:shd w:val="clear" w:color="auto" w:fill="1B2A41"/>
          </w:tcPr>
          <w:p w:rsidR="00051701" w:rsidRDefault="0023564A">
            <w:pPr>
              <w:spacing w:after="40" w:line="240" w:lineRule="auto"/>
              <w:jc w:val="center"/>
            </w:pPr>
            <w:r>
              <w:rPr>
                <w:rFonts w:cs="Times New Roman"/>
                <w:b/>
                <w:color w:val="FFFFFF"/>
                <w:sz w:val="18"/>
              </w:rPr>
              <w:t>Lines</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ml/config.py</w:t>
            </w:r>
          </w:p>
        </w:tc>
        <w:tc>
          <w:tcPr>
            <w:tcW w:w="5040" w:type="dxa"/>
          </w:tcPr>
          <w:p w:rsidR="00051701" w:rsidRDefault="0023564A">
            <w:pPr>
              <w:spacing w:after="40" w:line="240" w:lineRule="auto"/>
              <w:jc w:val="left"/>
            </w:pPr>
            <w:r>
              <w:rPr>
                <w:rFonts w:cs="Times New Roman"/>
                <w:sz w:val="18"/>
              </w:rPr>
              <w:t>paths,</w:t>
            </w:r>
            <w:r>
              <w:rPr>
                <w:rFonts w:cs="Times New Roman"/>
                <w:sz w:val="18"/>
              </w:rPr>
              <w:t xml:space="preserve"> seed, model list, training and clustering constants</w:t>
            </w:r>
          </w:p>
        </w:tc>
        <w:tc>
          <w:tcPr>
            <w:tcW w:w="1008" w:type="dxa"/>
          </w:tcPr>
          <w:p w:rsidR="00051701" w:rsidRDefault="0023564A">
            <w:pPr>
              <w:spacing w:after="40" w:line="240" w:lineRule="auto"/>
              <w:jc w:val="center"/>
            </w:pPr>
            <w:r>
              <w:rPr>
                <w:rFonts w:cs="Times New Roman"/>
                <w:sz w:val="18"/>
              </w:rPr>
              <w:t>39</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ml/data.py</w:t>
            </w:r>
          </w:p>
        </w:tc>
        <w:tc>
          <w:tcPr>
            <w:tcW w:w="5040" w:type="dxa"/>
          </w:tcPr>
          <w:p w:rsidR="00051701" w:rsidRDefault="0023564A">
            <w:pPr>
              <w:spacing w:after="40" w:line="240" w:lineRule="auto"/>
              <w:jc w:val="left"/>
            </w:pPr>
            <w:r>
              <w:rPr>
                <w:rFonts w:cs="Times New Roman"/>
                <w:sz w:val="18"/>
              </w:rPr>
              <w:t>load the three sources, inject botnets, build 23 features, split, save and summarise the graph</w:t>
            </w:r>
          </w:p>
        </w:tc>
        <w:tc>
          <w:tcPr>
            <w:tcW w:w="1008" w:type="dxa"/>
          </w:tcPr>
          <w:p w:rsidR="00051701" w:rsidRDefault="0023564A">
            <w:pPr>
              <w:spacing w:after="40" w:line="240" w:lineRule="auto"/>
              <w:jc w:val="center"/>
            </w:pPr>
            <w:r>
              <w:rPr>
                <w:rFonts w:cs="Times New Roman"/>
                <w:sz w:val="18"/>
              </w:rPr>
              <w:t>345</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ml/gnn.py</w:t>
            </w:r>
          </w:p>
        </w:tc>
        <w:tc>
          <w:tcPr>
            <w:tcW w:w="5040" w:type="dxa"/>
          </w:tcPr>
          <w:p w:rsidR="00051701" w:rsidRDefault="0023564A">
            <w:pPr>
              <w:spacing w:after="40" w:line="240" w:lineRule="auto"/>
              <w:jc w:val="left"/>
            </w:pPr>
            <w:r>
              <w:rPr>
                <w:rFonts w:cs="Times New Roman"/>
                <w:sz w:val="18"/>
              </w:rPr>
              <w:t xml:space="preserve">sparse </w:t>
            </w:r>
            <w:r>
              <w:rPr>
                <w:rFonts w:ascii="Consolas" w:eastAsia="Consolas" w:hAnsi="Consolas" w:cs="Consolas"/>
                <w:sz w:val="15"/>
              </w:rPr>
              <w:t>Graph</w:t>
            </w:r>
            <w:r>
              <w:rPr>
                <w:rFonts w:cs="Times New Roman"/>
                <w:sz w:val="18"/>
              </w:rPr>
              <w:t xml:space="preserve">, GCN, SAGE and GAT layers, </w:t>
            </w:r>
            <w:r>
              <w:rPr>
                <w:rFonts w:ascii="Consolas" w:eastAsia="Consolas" w:hAnsi="Consolas" w:cs="Consolas"/>
                <w:sz w:val="15"/>
              </w:rPr>
              <w:t>Net</w:t>
            </w:r>
            <w:r>
              <w:rPr>
                <w:rFonts w:cs="Times New Roman"/>
                <w:sz w:val="18"/>
              </w:rPr>
              <w:t xml:space="preserve">, class weights, threshold search, </w:t>
            </w:r>
            <w:r>
              <w:rPr>
                <w:rFonts w:cs="Times New Roman"/>
                <w:sz w:val="18"/>
              </w:rPr>
              <w:t>metrics, training loop</w:t>
            </w:r>
          </w:p>
        </w:tc>
        <w:tc>
          <w:tcPr>
            <w:tcW w:w="1008" w:type="dxa"/>
          </w:tcPr>
          <w:p w:rsidR="00051701" w:rsidRDefault="0023564A">
            <w:pPr>
              <w:spacing w:after="40" w:line="240" w:lineRule="auto"/>
              <w:jc w:val="center"/>
            </w:pPr>
            <w:r>
              <w:rPr>
                <w:rFonts w:cs="Times New Roman"/>
                <w:sz w:val="18"/>
              </w:rPr>
              <w:t>188</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ml/train.py</w:t>
            </w:r>
          </w:p>
        </w:tc>
        <w:tc>
          <w:tcPr>
            <w:tcW w:w="5040" w:type="dxa"/>
          </w:tcPr>
          <w:p w:rsidR="00051701" w:rsidRDefault="0023564A">
            <w:pPr>
              <w:spacing w:after="40" w:line="240" w:lineRule="auto"/>
              <w:jc w:val="left"/>
            </w:pPr>
            <w:r>
              <w:rPr>
                <w:rFonts w:cs="Times New Roman"/>
                <w:sz w:val="18"/>
              </w:rPr>
              <w:t>train every model for every seed, summarise, write weights, scores, clusters and metrics; also used for retraining with feedback labels</w:t>
            </w:r>
          </w:p>
        </w:tc>
        <w:tc>
          <w:tcPr>
            <w:tcW w:w="1008" w:type="dxa"/>
          </w:tcPr>
          <w:p w:rsidR="00051701" w:rsidRDefault="0023564A">
            <w:pPr>
              <w:spacing w:after="40" w:line="240" w:lineRule="auto"/>
              <w:jc w:val="center"/>
            </w:pPr>
            <w:r>
              <w:rPr>
                <w:rFonts w:cs="Times New Roman"/>
                <w:sz w:val="18"/>
              </w:rPr>
              <w:t>138</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ml/clustering.py</w:t>
            </w:r>
          </w:p>
        </w:tc>
        <w:tc>
          <w:tcPr>
            <w:tcW w:w="5040" w:type="dxa"/>
          </w:tcPr>
          <w:p w:rsidR="00051701" w:rsidRDefault="0023564A">
            <w:pPr>
              <w:spacing w:after="40" w:line="240" w:lineRule="auto"/>
              <w:jc w:val="left"/>
            </w:pPr>
            <w:r>
              <w:rPr>
                <w:rFonts w:cs="Times New Roman"/>
                <w:sz w:val="18"/>
              </w:rPr>
              <w:t xml:space="preserve">candidate selection, similarity graph, Louvain, cluster </w:t>
            </w:r>
            <w:r>
              <w:rPr>
                <w:rFonts w:cs="Times New Roman"/>
                <w:sz w:val="18"/>
              </w:rPr>
              <w:t>description, recovery against truth</w:t>
            </w:r>
          </w:p>
        </w:tc>
        <w:tc>
          <w:tcPr>
            <w:tcW w:w="1008" w:type="dxa"/>
          </w:tcPr>
          <w:p w:rsidR="00051701" w:rsidRDefault="0023564A">
            <w:pPr>
              <w:spacing w:after="40" w:line="240" w:lineRule="auto"/>
              <w:jc w:val="center"/>
            </w:pPr>
            <w:r>
              <w:rPr>
                <w:rFonts w:cs="Times New Roman"/>
                <w:sz w:val="18"/>
              </w:rPr>
              <w:t>100</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ml/eval.py</w:t>
            </w:r>
          </w:p>
        </w:tc>
        <w:tc>
          <w:tcPr>
            <w:tcW w:w="5040" w:type="dxa"/>
          </w:tcPr>
          <w:p w:rsidR="00051701" w:rsidRDefault="0023564A">
            <w:pPr>
              <w:spacing w:after="40" w:line="240" w:lineRule="auto"/>
              <w:jc w:val="left"/>
            </w:pPr>
            <w:r>
              <w:rPr>
                <w:rFonts w:cs="Times New Roman"/>
                <w:sz w:val="18"/>
              </w:rPr>
              <w:t>scalability sweep over 1, 2, 4 and 8 disjoint copies of the graph; evaluation summary</w:t>
            </w:r>
          </w:p>
        </w:tc>
        <w:tc>
          <w:tcPr>
            <w:tcW w:w="1008" w:type="dxa"/>
          </w:tcPr>
          <w:p w:rsidR="00051701" w:rsidRDefault="0023564A">
            <w:pPr>
              <w:spacing w:after="40" w:line="240" w:lineRule="auto"/>
              <w:jc w:val="center"/>
            </w:pPr>
            <w:r>
              <w:rPr>
                <w:rFonts w:cs="Times New Roman"/>
                <w:sz w:val="18"/>
              </w:rPr>
              <w:t>90</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backend/app/main.py</w:t>
            </w:r>
            <w:r>
              <w:rPr>
                <w:rFonts w:cs="Times New Roman"/>
                <w:sz w:val="18"/>
              </w:rPr>
              <w:t xml:space="preserve">, </w:t>
            </w:r>
            <w:r>
              <w:rPr>
                <w:rFonts w:ascii="Consolas" w:eastAsia="Consolas" w:hAnsi="Consolas" w:cs="Consolas"/>
                <w:sz w:val="15"/>
              </w:rPr>
              <w:t>settings.py</w:t>
            </w:r>
          </w:p>
        </w:tc>
        <w:tc>
          <w:tcPr>
            <w:tcW w:w="5040" w:type="dxa"/>
          </w:tcPr>
          <w:p w:rsidR="00051701" w:rsidRDefault="0023564A">
            <w:pPr>
              <w:spacing w:after="40" w:line="240" w:lineRule="auto"/>
              <w:jc w:val="left"/>
            </w:pPr>
            <w:r>
              <w:rPr>
                <w:rFonts w:cs="Times New Roman"/>
                <w:sz w:val="18"/>
              </w:rPr>
              <w:t>application, CORS, start-up (database, demo users, Store); environment settings</w:t>
            </w:r>
          </w:p>
        </w:tc>
        <w:tc>
          <w:tcPr>
            <w:tcW w:w="1008" w:type="dxa"/>
          </w:tcPr>
          <w:p w:rsidR="00051701" w:rsidRDefault="0023564A">
            <w:pPr>
              <w:spacing w:after="40" w:line="240" w:lineRule="auto"/>
              <w:jc w:val="center"/>
            </w:pPr>
            <w:r>
              <w:rPr>
                <w:rFonts w:cs="Times New Roman"/>
                <w:sz w:val="18"/>
              </w:rPr>
              <w:t>31, 31</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backend/app/auth.py</w:t>
            </w:r>
          </w:p>
        </w:tc>
        <w:tc>
          <w:tcPr>
            <w:tcW w:w="5040" w:type="dxa"/>
          </w:tcPr>
          <w:p w:rsidR="00051701" w:rsidRDefault="0023564A">
            <w:pPr>
              <w:spacing w:after="40" w:line="240" w:lineRule="auto"/>
              <w:jc w:val="left"/>
            </w:pPr>
            <w:r>
              <w:rPr>
                <w:rFonts w:cs="Times New Roman"/>
                <w:sz w:val="18"/>
              </w:rPr>
              <w:t xml:space="preserve">bcrypt, JWT creation and checking, </w:t>
            </w:r>
            <w:r>
              <w:rPr>
                <w:rFonts w:ascii="Consolas" w:eastAsia="Consolas" w:hAnsi="Consolas" w:cs="Consolas"/>
                <w:sz w:val="15"/>
              </w:rPr>
              <w:t>current_user</w:t>
            </w:r>
            <w:r>
              <w:rPr>
                <w:rFonts w:cs="Times New Roman"/>
                <w:sz w:val="18"/>
              </w:rPr>
              <w:t xml:space="preserve">, </w:t>
            </w:r>
            <w:r>
              <w:rPr>
                <w:rFonts w:ascii="Consolas" w:eastAsia="Consolas" w:hAnsi="Consolas" w:cs="Consolas"/>
                <w:sz w:val="15"/>
              </w:rPr>
              <w:t>require_moderator</w:t>
            </w:r>
            <w:r>
              <w:rPr>
                <w:rFonts w:cs="Times New Roman"/>
                <w:sz w:val="18"/>
              </w:rPr>
              <w:t>, demo users</w:t>
            </w:r>
          </w:p>
        </w:tc>
        <w:tc>
          <w:tcPr>
            <w:tcW w:w="1008" w:type="dxa"/>
          </w:tcPr>
          <w:p w:rsidR="00051701" w:rsidRDefault="0023564A">
            <w:pPr>
              <w:spacing w:after="40" w:line="240" w:lineRule="auto"/>
              <w:jc w:val="center"/>
            </w:pPr>
            <w:r>
              <w:rPr>
                <w:rFonts w:cs="Times New Roman"/>
                <w:sz w:val="18"/>
              </w:rPr>
              <w:t>70</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backend/app/db.py</w:t>
            </w:r>
          </w:p>
        </w:tc>
        <w:tc>
          <w:tcPr>
            <w:tcW w:w="5040" w:type="dxa"/>
          </w:tcPr>
          <w:p w:rsidR="00051701" w:rsidRDefault="0023564A">
            <w:pPr>
              <w:spacing w:after="40" w:line="240" w:lineRule="auto"/>
              <w:jc w:val="left"/>
            </w:pPr>
            <w:r>
              <w:rPr>
                <w:rFonts w:cs="Times New Roman"/>
                <w:sz w:val="18"/>
              </w:rPr>
              <w:t xml:space="preserve">SQLAlchemy engine, </w:t>
            </w:r>
            <w:r>
              <w:rPr>
                <w:rFonts w:ascii="Consolas" w:eastAsia="Consolas" w:hAnsi="Consolas" w:cs="Consolas"/>
                <w:sz w:val="15"/>
              </w:rPr>
              <w:t>User</w:t>
            </w:r>
            <w:r>
              <w:rPr>
                <w:rFonts w:cs="Times New Roman"/>
                <w:sz w:val="18"/>
              </w:rPr>
              <w:t xml:space="preserve">, </w:t>
            </w:r>
            <w:r>
              <w:rPr>
                <w:rFonts w:ascii="Consolas" w:eastAsia="Consolas" w:hAnsi="Consolas" w:cs="Consolas"/>
                <w:sz w:val="15"/>
              </w:rPr>
              <w:t>Review</w:t>
            </w:r>
            <w:r>
              <w:rPr>
                <w:rFonts w:cs="Times New Roman"/>
                <w:sz w:val="18"/>
              </w:rPr>
              <w:t xml:space="preserve">, </w:t>
            </w:r>
            <w:r>
              <w:rPr>
                <w:rFonts w:ascii="Consolas" w:eastAsia="Consolas" w:hAnsi="Consolas" w:cs="Consolas"/>
                <w:sz w:val="15"/>
              </w:rPr>
              <w:t>TrainingRun</w:t>
            </w:r>
            <w:r>
              <w:rPr>
                <w:rFonts w:cs="Times New Roman"/>
                <w:sz w:val="18"/>
              </w:rPr>
              <w:t>, session dependency</w:t>
            </w:r>
          </w:p>
        </w:tc>
        <w:tc>
          <w:tcPr>
            <w:tcW w:w="1008" w:type="dxa"/>
          </w:tcPr>
          <w:p w:rsidR="00051701" w:rsidRDefault="0023564A">
            <w:pPr>
              <w:spacing w:after="40" w:line="240" w:lineRule="auto"/>
              <w:jc w:val="center"/>
            </w:pPr>
            <w:r>
              <w:rPr>
                <w:rFonts w:cs="Times New Roman"/>
                <w:sz w:val="18"/>
              </w:rPr>
              <w:t>87</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backend/app/services/store.py</w:t>
            </w:r>
          </w:p>
        </w:tc>
        <w:tc>
          <w:tcPr>
            <w:tcW w:w="5040" w:type="dxa"/>
          </w:tcPr>
          <w:p w:rsidR="00051701" w:rsidRDefault="0023564A">
            <w:pPr>
              <w:spacing w:after="40" w:line="240" w:lineRule="auto"/>
              <w:jc w:val="left"/>
            </w:pPr>
            <w:r>
              <w:rPr>
                <w:rFonts w:cs="Times New Roman"/>
                <w:sz w:val="18"/>
              </w:rPr>
              <w:t xml:space="preserve">in-memory graph, scores, </w:t>
            </w:r>
            <w:r>
              <w:rPr>
                <w:rFonts w:cs="Times New Roman"/>
                <w:sz w:val="18"/>
              </w:rPr>
              <w:t>clusters, adjacency, neighbour statistics, explanations, decision map</w:t>
            </w:r>
          </w:p>
        </w:tc>
        <w:tc>
          <w:tcPr>
            <w:tcW w:w="1008" w:type="dxa"/>
          </w:tcPr>
          <w:p w:rsidR="00051701" w:rsidRDefault="0023564A">
            <w:pPr>
              <w:spacing w:after="40" w:line="240" w:lineRule="auto"/>
              <w:jc w:val="center"/>
            </w:pPr>
            <w:r>
              <w:rPr>
                <w:rFonts w:cs="Times New Roman"/>
                <w:sz w:val="18"/>
              </w:rPr>
              <w:t>181</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backend/app/routes/core.py</w:t>
            </w:r>
          </w:p>
        </w:tc>
        <w:tc>
          <w:tcPr>
            <w:tcW w:w="5040" w:type="dxa"/>
          </w:tcPr>
          <w:p w:rsidR="00051701" w:rsidRDefault="0023564A">
            <w:pPr>
              <w:spacing w:after="40" w:line="240" w:lineRule="auto"/>
              <w:jc w:val="left"/>
            </w:pPr>
            <w:r>
              <w:rPr>
                <w:rFonts w:cs="Times New Roman"/>
                <w:sz w:val="18"/>
              </w:rPr>
              <w:t>health, login, current user, graph summary, overview</w:t>
            </w:r>
          </w:p>
        </w:tc>
        <w:tc>
          <w:tcPr>
            <w:tcW w:w="1008" w:type="dxa"/>
          </w:tcPr>
          <w:p w:rsidR="00051701" w:rsidRDefault="0023564A">
            <w:pPr>
              <w:spacing w:after="40" w:line="240" w:lineRule="auto"/>
              <w:jc w:val="center"/>
            </w:pPr>
            <w:r>
              <w:rPr>
                <w:rFonts w:cs="Times New Roman"/>
                <w:sz w:val="18"/>
              </w:rPr>
              <w:t>87</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backend/app/routes/accounts.py</w:t>
            </w:r>
          </w:p>
        </w:tc>
        <w:tc>
          <w:tcPr>
            <w:tcW w:w="5040" w:type="dxa"/>
          </w:tcPr>
          <w:p w:rsidR="00051701" w:rsidRDefault="0023564A">
            <w:pPr>
              <w:spacing w:after="40" w:line="240" w:lineRule="auto"/>
              <w:jc w:val="left"/>
            </w:pPr>
            <w:r>
              <w:rPr>
                <w:rFonts w:cs="Times New Roman"/>
                <w:sz w:val="18"/>
              </w:rPr>
              <w:t>ranked list with filters, account detail, neighbourhood</w:t>
            </w:r>
          </w:p>
        </w:tc>
        <w:tc>
          <w:tcPr>
            <w:tcW w:w="1008" w:type="dxa"/>
          </w:tcPr>
          <w:p w:rsidR="00051701" w:rsidRDefault="0023564A">
            <w:pPr>
              <w:spacing w:after="40" w:line="240" w:lineRule="auto"/>
              <w:jc w:val="center"/>
            </w:pPr>
            <w:r>
              <w:rPr>
                <w:rFonts w:cs="Times New Roman"/>
                <w:sz w:val="18"/>
              </w:rPr>
              <w:t>122</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w:t>
            </w:r>
            <w:r>
              <w:rPr>
                <w:rFonts w:ascii="Consolas" w:eastAsia="Consolas" w:hAnsi="Consolas" w:cs="Consolas"/>
                <w:sz w:val="15"/>
              </w:rPr>
              <w:t>nd/app/routes/clusters.py</w:t>
            </w:r>
          </w:p>
        </w:tc>
        <w:tc>
          <w:tcPr>
            <w:tcW w:w="5040" w:type="dxa"/>
          </w:tcPr>
          <w:p w:rsidR="00051701" w:rsidRDefault="0023564A">
            <w:pPr>
              <w:spacing w:after="40" w:line="240" w:lineRule="auto"/>
              <w:jc w:val="left"/>
            </w:pPr>
            <w:r>
              <w:rPr>
                <w:rFonts w:cs="Times New Roman"/>
                <w:sz w:val="18"/>
              </w:rPr>
              <w:t>cluster list and detail with members, graph, reach and headline</w:t>
            </w:r>
          </w:p>
        </w:tc>
        <w:tc>
          <w:tcPr>
            <w:tcW w:w="1008" w:type="dxa"/>
          </w:tcPr>
          <w:p w:rsidR="00051701" w:rsidRDefault="0023564A">
            <w:pPr>
              <w:spacing w:after="40" w:line="240" w:lineRule="auto"/>
              <w:jc w:val="center"/>
            </w:pPr>
            <w:r>
              <w:rPr>
                <w:rFonts w:cs="Times New Roman"/>
                <w:sz w:val="18"/>
              </w:rPr>
              <w:t>73</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backend/app/routes/queue.py</w:t>
            </w:r>
          </w:p>
        </w:tc>
        <w:tc>
          <w:tcPr>
            <w:tcW w:w="5040" w:type="dxa"/>
          </w:tcPr>
          <w:p w:rsidR="00051701" w:rsidRDefault="0023564A">
            <w:pPr>
              <w:spacing w:after="40" w:line="240" w:lineRule="auto"/>
              <w:jc w:val="left"/>
            </w:pPr>
            <w:r>
              <w:rPr>
                <w:rFonts w:cs="Times New Roman"/>
                <w:sz w:val="18"/>
              </w:rPr>
              <w:t>queue, decisions, undo, decision log</w:t>
            </w:r>
          </w:p>
        </w:tc>
        <w:tc>
          <w:tcPr>
            <w:tcW w:w="1008" w:type="dxa"/>
          </w:tcPr>
          <w:p w:rsidR="00051701" w:rsidRDefault="0023564A">
            <w:pPr>
              <w:spacing w:after="40" w:line="240" w:lineRule="auto"/>
              <w:jc w:val="center"/>
            </w:pPr>
            <w:r>
              <w:rPr>
                <w:rFonts w:cs="Times New Roman"/>
                <w:sz w:val="18"/>
              </w:rPr>
              <w:t>125</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backend/app/routes/models.py</w:t>
            </w:r>
          </w:p>
        </w:tc>
        <w:tc>
          <w:tcPr>
            <w:tcW w:w="5040" w:type="dxa"/>
          </w:tcPr>
          <w:p w:rsidR="00051701" w:rsidRDefault="0023564A">
            <w:pPr>
              <w:spacing w:after="40" w:line="240" w:lineRule="auto"/>
              <w:jc w:val="left"/>
            </w:pPr>
            <w:r>
              <w:rPr>
                <w:rFonts w:cs="Times New Roman"/>
                <w:sz w:val="18"/>
              </w:rPr>
              <w:t>model comparison, scalability, retraining job and its status</w:t>
            </w:r>
          </w:p>
        </w:tc>
        <w:tc>
          <w:tcPr>
            <w:tcW w:w="1008" w:type="dxa"/>
          </w:tcPr>
          <w:p w:rsidR="00051701" w:rsidRDefault="0023564A">
            <w:pPr>
              <w:spacing w:after="40" w:line="240" w:lineRule="auto"/>
              <w:jc w:val="center"/>
            </w:pPr>
            <w:r>
              <w:rPr>
                <w:rFonts w:cs="Times New Roman"/>
                <w:sz w:val="18"/>
              </w:rPr>
              <w:t>124</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frontend/src/pages/</w:t>
            </w:r>
          </w:p>
        </w:tc>
        <w:tc>
          <w:tcPr>
            <w:tcW w:w="5040" w:type="dxa"/>
          </w:tcPr>
          <w:p w:rsidR="00051701" w:rsidRDefault="0023564A">
            <w:pPr>
              <w:spacing w:after="40" w:line="240" w:lineRule="auto"/>
              <w:jc w:val="left"/>
            </w:pPr>
            <w:r>
              <w:rPr>
                <w:rFonts w:cs="Times New Roman"/>
                <w:sz w:val="18"/>
              </w:rPr>
              <w:t>Landing, Login, Overview, GraphData, Accounts, AccountDetail, Clusters, ClusterDetail, Queue, Models, NotFound</w:t>
            </w:r>
          </w:p>
        </w:tc>
        <w:tc>
          <w:tcPr>
            <w:tcW w:w="1008" w:type="dxa"/>
          </w:tcPr>
          <w:p w:rsidR="00051701" w:rsidRDefault="0023564A">
            <w:pPr>
              <w:spacing w:after="40" w:line="240" w:lineRule="auto"/>
              <w:jc w:val="center"/>
            </w:pPr>
            <w:r>
              <w:rPr>
                <w:rFonts w:cs="Times New Roman"/>
                <w:sz w:val="18"/>
              </w:rPr>
              <w:t>11 files</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frontend/src/components/</w:t>
            </w:r>
          </w:p>
        </w:tc>
        <w:tc>
          <w:tcPr>
            <w:tcW w:w="5040" w:type="dxa"/>
          </w:tcPr>
          <w:p w:rsidR="00051701" w:rsidRDefault="0023564A">
            <w:pPr>
              <w:spacing w:after="40" w:line="240" w:lineRule="auto"/>
              <w:jc w:val="left"/>
            </w:pPr>
            <w:r>
              <w:rPr>
                <w:rFonts w:cs="Times New Roman"/>
                <w:sz w:val="18"/>
              </w:rPr>
              <w:t>UI kit (</w:t>
            </w:r>
            <w:r>
              <w:rPr>
                <w:rFonts w:ascii="Consolas" w:eastAsia="Consolas" w:hAnsi="Consolas" w:cs="Consolas"/>
                <w:sz w:val="15"/>
              </w:rPr>
              <w:t>ui</w:t>
            </w:r>
            <w:r>
              <w:rPr>
                <w:rFonts w:cs="Times New Roman"/>
                <w:sz w:val="18"/>
              </w:rPr>
              <w:t xml:space="preserve">), </w:t>
            </w:r>
            <w:r>
              <w:rPr>
                <w:rFonts w:ascii="Consolas" w:eastAsia="Consolas" w:hAnsi="Consolas" w:cs="Consolas"/>
                <w:sz w:val="15"/>
              </w:rPr>
              <w:t>motion</w:t>
            </w:r>
            <w:r>
              <w:rPr>
                <w:rFonts w:cs="Times New Roman"/>
                <w:sz w:val="18"/>
              </w:rPr>
              <w:t xml:space="preserve">, </w:t>
            </w:r>
            <w:r>
              <w:rPr>
                <w:rFonts w:ascii="Consolas" w:eastAsia="Consolas" w:hAnsi="Consolas" w:cs="Consolas"/>
                <w:sz w:val="15"/>
              </w:rPr>
              <w:t>charts</w:t>
            </w:r>
            <w:r>
              <w:rPr>
                <w:rFonts w:cs="Times New Roman"/>
                <w:sz w:val="18"/>
              </w:rPr>
              <w:t xml:space="preserve"> (Recharts), </w:t>
            </w:r>
            <w:r>
              <w:rPr>
                <w:rFonts w:ascii="Consolas" w:eastAsia="Consolas" w:hAnsi="Consolas" w:cs="Consolas"/>
                <w:sz w:val="15"/>
              </w:rPr>
              <w:t>graph/ForceGraph</w:t>
            </w:r>
            <w:r>
              <w:rPr>
                <w:rFonts w:cs="Times New Roman"/>
                <w:sz w:val="18"/>
              </w:rPr>
              <w:t xml:space="preserve">, </w:t>
            </w:r>
            <w:r>
              <w:rPr>
                <w:rFonts w:ascii="Consolas" w:eastAsia="Consolas" w:hAnsi="Consolas" w:cs="Consolas"/>
                <w:sz w:val="15"/>
              </w:rPr>
              <w:t>app</w:t>
            </w:r>
            <w:r>
              <w:rPr>
                <w:rFonts w:cs="Times New Roman"/>
                <w:sz w:val="18"/>
              </w:rPr>
              <w:t xml:space="preserve"> (decision panel, retrai</w:t>
            </w:r>
            <w:r>
              <w:rPr>
                <w:rFonts w:cs="Times New Roman"/>
                <w:sz w:val="18"/>
              </w:rPr>
              <w:t xml:space="preserve">n card), </w:t>
            </w:r>
            <w:r>
              <w:rPr>
                <w:rFonts w:ascii="Consolas" w:eastAsia="Consolas" w:hAnsi="Consolas" w:cs="Consolas"/>
                <w:sz w:val="15"/>
              </w:rPr>
              <w:t>reactbits/Blobs</w:t>
            </w:r>
          </w:p>
        </w:tc>
        <w:tc>
          <w:tcPr>
            <w:tcW w:w="1008" w:type="dxa"/>
          </w:tcPr>
          <w:p w:rsidR="00051701" w:rsidRDefault="0023564A">
            <w:pPr>
              <w:spacing w:after="40" w:line="240" w:lineRule="auto"/>
              <w:jc w:val="center"/>
            </w:pPr>
            <w:r>
              <w:rPr>
                <w:rFonts w:cs="Times New Roman"/>
                <w:sz w:val="18"/>
              </w:rPr>
              <w:t>6 folders</w:t>
            </w:r>
          </w:p>
        </w:tc>
      </w:tr>
      <w:tr w:rsidR="00051701">
        <w:trPr>
          <w:cantSplit/>
          <w:jc w:val="center"/>
        </w:trPr>
        <w:tc>
          <w:tcPr>
            <w:tcW w:w="3168" w:type="dxa"/>
          </w:tcPr>
          <w:p w:rsidR="00051701" w:rsidRDefault="0023564A">
            <w:pPr>
              <w:spacing w:after="40" w:line="240" w:lineRule="auto"/>
              <w:jc w:val="left"/>
            </w:pPr>
            <w:r>
              <w:rPr>
                <w:rFonts w:ascii="Consolas" w:eastAsia="Consolas" w:hAnsi="Consolas" w:cs="Consolas"/>
                <w:sz w:val="15"/>
              </w:rPr>
              <w:t>scripts/</w:t>
            </w:r>
          </w:p>
        </w:tc>
        <w:tc>
          <w:tcPr>
            <w:tcW w:w="5040" w:type="dxa"/>
          </w:tcPr>
          <w:p w:rsidR="00051701" w:rsidRDefault="0023564A">
            <w:pPr>
              <w:spacing w:after="40" w:line="240" w:lineRule="auto"/>
              <w:jc w:val="left"/>
            </w:pPr>
            <w:r>
              <w:rPr>
                <w:rFonts w:ascii="Consolas" w:eastAsia="Consolas" w:hAnsi="Consolas" w:cs="Consolas"/>
                <w:sz w:val="15"/>
              </w:rPr>
              <w:t>smoke_test.py</w:t>
            </w:r>
            <w:r>
              <w:rPr>
                <w:rFonts w:cs="Times New Roman"/>
                <w:sz w:val="18"/>
              </w:rPr>
              <w:t xml:space="preserve">, </w:t>
            </w:r>
            <w:r>
              <w:rPr>
                <w:rFonts w:ascii="Consolas" w:eastAsia="Consolas" w:hAnsi="Consolas" w:cs="Consolas"/>
                <w:sz w:val="15"/>
              </w:rPr>
              <w:t>capture_screens.py</w:t>
            </w:r>
            <w:r>
              <w:rPr>
                <w:rFonts w:cs="Times New Roman"/>
                <w:sz w:val="18"/>
              </w:rPr>
              <w:t xml:space="preserve">, </w:t>
            </w:r>
            <w:r>
              <w:rPr>
                <w:rFonts w:ascii="Consolas" w:eastAsia="Consolas" w:hAnsi="Consolas" w:cs="Consolas"/>
                <w:sz w:val="15"/>
              </w:rPr>
              <w:t>ui_checks.py</w:t>
            </w:r>
            <w:r>
              <w:rPr>
                <w:rFonts w:cs="Times New Roman"/>
                <w:sz w:val="18"/>
              </w:rPr>
              <w:t xml:space="preserve">, </w:t>
            </w:r>
            <w:r>
              <w:rPr>
                <w:rFonts w:ascii="Consolas" w:eastAsia="Consolas" w:hAnsi="Consolas" w:cs="Consolas"/>
                <w:sz w:val="15"/>
              </w:rPr>
              <w:t>download_data.py</w:t>
            </w:r>
            <w:r>
              <w:rPr>
                <w:rFonts w:cs="Times New Roman"/>
                <w:sz w:val="18"/>
              </w:rPr>
              <w:t xml:space="preserve">, </w:t>
            </w:r>
            <w:r>
              <w:rPr>
                <w:rFonts w:ascii="Consolas" w:eastAsia="Consolas" w:hAnsi="Consolas" w:cs="Consolas"/>
                <w:sz w:val="15"/>
              </w:rPr>
              <w:t>run_extra_experiments.py</w:t>
            </w:r>
          </w:p>
        </w:tc>
        <w:tc>
          <w:tcPr>
            <w:tcW w:w="1008" w:type="dxa"/>
          </w:tcPr>
          <w:p w:rsidR="00051701" w:rsidRDefault="0023564A">
            <w:pPr>
              <w:spacing w:after="40" w:line="240" w:lineRule="auto"/>
              <w:jc w:val="center"/>
            </w:pPr>
            <w:r>
              <w:rPr>
                <w:rFonts w:cs="Times New Roman"/>
                <w:sz w:val="18"/>
              </w:rPr>
              <w:t>5 files</w:t>
            </w:r>
          </w:p>
        </w:tc>
      </w:tr>
    </w:tbl>
    <w:p w:rsidR="00051701" w:rsidRDefault="00051701">
      <w:pPr>
        <w:spacing w:after="120" w:line="192" w:lineRule="auto"/>
      </w:pPr>
    </w:p>
    <w:p w:rsidR="00051701" w:rsidRDefault="0023564A">
      <w:pPr>
        <w:pStyle w:val="Heading2"/>
      </w:pPr>
      <w:bookmarkStart w:id="78" w:name="_Toc243906527"/>
      <w:r>
        <w:t>5.8 API Design</w:t>
      </w:r>
      <w:bookmarkEnd w:id="78"/>
    </w:p>
    <w:p w:rsidR="00051701" w:rsidRDefault="0023564A">
      <w:r>
        <w:rPr>
          <w:rFonts w:cs="Times New Roman"/>
        </w:rPr>
        <w:t xml:space="preserve">The API is a JSON interface under </w:t>
      </w:r>
      <w:r>
        <w:rPr>
          <w:rFonts w:ascii="Consolas" w:eastAsia="Consolas" w:hAnsi="Consolas" w:cs="Consolas"/>
          <w:sz w:val="21"/>
        </w:rPr>
        <w:t>/api</w:t>
      </w:r>
      <w:r>
        <w:rPr>
          <w:rFonts w:cs="Times New Roman"/>
        </w:rPr>
        <w:t xml:space="preserve">. Every route except </w:t>
      </w:r>
      <w:r>
        <w:rPr>
          <w:rFonts w:ascii="Consolas" w:eastAsia="Consolas" w:hAnsi="Consolas" w:cs="Consolas"/>
          <w:sz w:val="21"/>
        </w:rPr>
        <w:t>/api/health</w:t>
      </w:r>
      <w:r>
        <w:rPr>
          <w:rFonts w:cs="Times New Roman"/>
        </w:rPr>
        <w:t xml:space="preserve"> and </w:t>
      </w:r>
      <w:r>
        <w:rPr>
          <w:rFonts w:ascii="Consolas" w:eastAsia="Consolas" w:hAnsi="Consolas" w:cs="Consolas"/>
          <w:sz w:val="21"/>
        </w:rPr>
        <w:t>/api/auth/login</w:t>
      </w:r>
      <w:r>
        <w:rPr>
          <w:rFonts w:cs="Times New Roman"/>
        </w:rPr>
        <w:t xml:space="preserve"> requires </w:t>
      </w:r>
      <w:r>
        <w:rPr>
          <w:rFonts w:ascii="Consolas" w:eastAsia="Consolas" w:hAnsi="Consolas" w:cs="Consolas"/>
          <w:sz w:val="21"/>
        </w:rPr>
        <w:t>Authorization: Bearer &lt;token&gt;</w:t>
      </w:r>
      <w:r>
        <w:rPr>
          <w:rFonts w:cs="Times New Roman"/>
        </w:rPr>
        <w:t>; moderator routes also check the role.</w:t>
      </w:r>
    </w:p>
    <w:p w:rsidR="00051701" w:rsidRDefault="0023564A">
      <w:pPr>
        <w:pStyle w:val="Caption"/>
        <w:keepNext/>
        <w:spacing w:after="80"/>
      </w:pPr>
      <w:bookmarkStart w:id="79" w:name="_Toc24390665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Endpoints</w:t>
      </w:r>
      <w:bookmarkEnd w:id="79"/>
    </w:p>
    <w:tbl>
      <w:tblPr>
        <w:tblStyle w:val="TableGrid"/>
        <w:tblW w:w="0" w:type="auto"/>
        <w:jc w:val="center"/>
        <w:tblLook w:val="04A0" w:firstRow="1" w:lastRow="0" w:firstColumn="1" w:lastColumn="0" w:noHBand="0" w:noVBand="1"/>
      </w:tblPr>
      <w:tblGrid>
        <w:gridCol w:w="3312"/>
        <w:gridCol w:w="1296"/>
        <w:gridCol w:w="4464"/>
      </w:tblGrid>
      <w:tr w:rsidR="00051701">
        <w:trPr>
          <w:cantSplit/>
          <w:tblHeader/>
          <w:jc w:val="center"/>
        </w:trPr>
        <w:tc>
          <w:tcPr>
            <w:tcW w:w="3312" w:type="dxa"/>
            <w:shd w:val="clear" w:color="auto" w:fill="1B2A41"/>
          </w:tcPr>
          <w:p w:rsidR="00051701" w:rsidRDefault="0023564A">
            <w:pPr>
              <w:spacing w:after="40" w:line="240" w:lineRule="auto"/>
              <w:jc w:val="center"/>
            </w:pPr>
            <w:r>
              <w:rPr>
                <w:rFonts w:cs="Times New Roman"/>
                <w:b/>
                <w:color w:val="FFFFFF"/>
                <w:sz w:val="18"/>
              </w:rPr>
              <w:t>Method and path</w:t>
            </w:r>
          </w:p>
        </w:tc>
        <w:tc>
          <w:tcPr>
            <w:tcW w:w="1296" w:type="dxa"/>
            <w:shd w:val="clear" w:color="auto" w:fill="1B2A41"/>
          </w:tcPr>
          <w:p w:rsidR="00051701" w:rsidRDefault="0023564A">
            <w:pPr>
              <w:spacing w:after="40" w:line="240" w:lineRule="auto"/>
              <w:jc w:val="center"/>
            </w:pPr>
            <w:r>
              <w:rPr>
                <w:rFonts w:cs="Times New Roman"/>
                <w:b/>
                <w:color w:val="FFFFFF"/>
                <w:sz w:val="18"/>
              </w:rPr>
              <w:t>Access</w:t>
            </w:r>
          </w:p>
        </w:tc>
        <w:tc>
          <w:tcPr>
            <w:tcW w:w="4464" w:type="dxa"/>
            <w:shd w:val="clear" w:color="auto" w:fill="1B2A41"/>
          </w:tcPr>
          <w:p w:rsidR="00051701" w:rsidRDefault="0023564A">
            <w:pPr>
              <w:spacing w:after="40" w:line="240" w:lineRule="auto"/>
              <w:jc w:val="center"/>
            </w:pPr>
            <w:r>
              <w:rPr>
                <w:rFonts w:cs="Times New Roman"/>
                <w:b/>
                <w:color w:val="FFFFFF"/>
                <w:sz w:val="18"/>
              </w:rPr>
              <w:t>Purpose</w:t>
            </w:r>
          </w:p>
        </w:tc>
      </w:tr>
      <w:tr w:rsidR="00051701">
        <w:trPr>
          <w:cantSplit/>
          <w:jc w:val="center"/>
        </w:trPr>
        <w:tc>
          <w:tcPr>
            <w:tcW w:w="3312" w:type="dxa"/>
          </w:tcPr>
          <w:p w:rsidR="00051701" w:rsidRDefault="0023564A">
            <w:pPr>
              <w:spacing w:after="40" w:line="240" w:lineRule="auto"/>
              <w:jc w:val="left"/>
            </w:pPr>
            <w:r>
              <w:rPr>
                <w:rFonts w:cs="Times New Roman"/>
                <w:sz w:val="18"/>
              </w:rPr>
              <w:t>GET /api/health</w:t>
            </w:r>
          </w:p>
        </w:tc>
        <w:tc>
          <w:tcPr>
            <w:tcW w:w="1296" w:type="dxa"/>
          </w:tcPr>
          <w:p w:rsidR="00051701" w:rsidRDefault="0023564A">
            <w:pPr>
              <w:spacing w:after="40" w:line="240" w:lineRule="auto"/>
              <w:jc w:val="center"/>
            </w:pPr>
            <w:r>
              <w:rPr>
                <w:rFonts w:cs="Times New Roman"/>
                <w:sz w:val="18"/>
              </w:rPr>
              <w:t>public</w:t>
            </w:r>
          </w:p>
        </w:tc>
        <w:tc>
          <w:tcPr>
            <w:tcW w:w="4464" w:type="dxa"/>
          </w:tcPr>
          <w:p w:rsidR="00051701" w:rsidRDefault="0023564A">
            <w:pPr>
              <w:spacing w:after="40" w:line="240" w:lineRule="auto"/>
              <w:jc w:val="left"/>
            </w:pPr>
            <w:r>
              <w:rPr>
                <w:rFonts w:cs="Times New Roman"/>
                <w:sz w:val="18"/>
              </w:rPr>
              <w:t xml:space="preserve">status, account and tie counts, served model, flagged and botnet counts, best </w:t>
            </w:r>
            <w:r>
              <w:rPr>
                <w:rFonts w:cs="Times New Roman"/>
                <w:sz w:val="18"/>
              </w:rPr>
              <w:t>and baseline F1</w:t>
            </w:r>
          </w:p>
        </w:tc>
      </w:tr>
      <w:tr w:rsidR="00051701">
        <w:trPr>
          <w:cantSplit/>
          <w:jc w:val="center"/>
        </w:trPr>
        <w:tc>
          <w:tcPr>
            <w:tcW w:w="3312" w:type="dxa"/>
          </w:tcPr>
          <w:p w:rsidR="00051701" w:rsidRDefault="0023564A">
            <w:pPr>
              <w:spacing w:after="40" w:line="240" w:lineRule="auto"/>
              <w:jc w:val="left"/>
            </w:pPr>
            <w:r>
              <w:rPr>
                <w:rFonts w:cs="Times New Roman"/>
                <w:sz w:val="18"/>
              </w:rPr>
              <w:t>POST /api/auth/login</w:t>
            </w:r>
          </w:p>
        </w:tc>
        <w:tc>
          <w:tcPr>
            <w:tcW w:w="1296" w:type="dxa"/>
          </w:tcPr>
          <w:p w:rsidR="00051701" w:rsidRDefault="0023564A">
            <w:pPr>
              <w:spacing w:after="40" w:line="240" w:lineRule="auto"/>
              <w:jc w:val="center"/>
            </w:pPr>
            <w:r>
              <w:rPr>
                <w:rFonts w:cs="Times New Roman"/>
                <w:sz w:val="18"/>
              </w:rPr>
              <w:t>public</w:t>
            </w:r>
          </w:p>
        </w:tc>
        <w:tc>
          <w:tcPr>
            <w:tcW w:w="4464" w:type="dxa"/>
          </w:tcPr>
          <w:p w:rsidR="00051701" w:rsidRDefault="0023564A">
            <w:pPr>
              <w:spacing w:after="40" w:line="240" w:lineRule="auto"/>
              <w:jc w:val="left"/>
            </w:pPr>
            <w:r>
              <w:rPr>
                <w:rFonts w:cs="Times New Roman"/>
                <w:sz w:val="18"/>
              </w:rPr>
              <w:t>e-mail and password to token and user</w:t>
            </w:r>
          </w:p>
        </w:tc>
      </w:tr>
      <w:tr w:rsidR="00051701">
        <w:trPr>
          <w:cantSplit/>
          <w:jc w:val="center"/>
        </w:trPr>
        <w:tc>
          <w:tcPr>
            <w:tcW w:w="3312" w:type="dxa"/>
          </w:tcPr>
          <w:p w:rsidR="00051701" w:rsidRDefault="0023564A">
            <w:pPr>
              <w:spacing w:after="40" w:line="240" w:lineRule="auto"/>
              <w:jc w:val="left"/>
            </w:pPr>
            <w:r>
              <w:rPr>
                <w:rFonts w:cs="Times New Roman"/>
                <w:sz w:val="18"/>
              </w:rPr>
              <w:t>GET /api/auth/me</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current user</w:t>
            </w:r>
          </w:p>
        </w:tc>
      </w:tr>
      <w:tr w:rsidR="00051701">
        <w:trPr>
          <w:cantSplit/>
          <w:jc w:val="center"/>
        </w:trPr>
        <w:tc>
          <w:tcPr>
            <w:tcW w:w="3312" w:type="dxa"/>
          </w:tcPr>
          <w:p w:rsidR="00051701" w:rsidRDefault="0023564A">
            <w:pPr>
              <w:spacing w:after="40" w:line="240" w:lineRule="auto"/>
              <w:jc w:val="left"/>
            </w:pPr>
            <w:r>
              <w:rPr>
                <w:rFonts w:cs="Times New Roman"/>
                <w:sz w:val="18"/>
              </w:rPr>
              <w:t>GET /api/graph/summary</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counts (real and injected), class balance, split, 23 feature summaries, degree histogram, provenan</w:t>
            </w:r>
            <w:r>
              <w:rPr>
                <w:rFonts w:cs="Times New Roman"/>
                <w:sz w:val="18"/>
              </w:rPr>
              <w:t>ce</w:t>
            </w:r>
          </w:p>
        </w:tc>
      </w:tr>
      <w:tr w:rsidR="00051701">
        <w:trPr>
          <w:cantSplit/>
          <w:jc w:val="center"/>
        </w:trPr>
        <w:tc>
          <w:tcPr>
            <w:tcW w:w="3312" w:type="dxa"/>
          </w:tcPr>
          <w:p w:rsidR="00051701" w:rsidRDefault="0023564A">
            <w:pPr>
              <w:spacing w:after="40" w:line="240" w:lineRule="auto"/>
              <w:jc w:val="left"/>
            </w:pPr>
            <w:r>
              <w:rPr>
                <w:rFonts w:cs="Times New Roman"/>
                <w:sz w:val="18"/>
              </w:rPr>
              <w:t>GET /api/overview</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KPIs, score histogram, model F1, top accounts and clusters, recent decisions</w:t>
            </w:r>
          </w:p>
        </w:tc>
      </w:tr>
      <w:tr w:rsidR="00051701">
        <w:trPr>
          <w:cantSplit/>
          <w:jc w:val="center"/>
        </w:trPr>
        <w:tc>
          <w:tcPr>
            <w:tcW w:w="3312" w:type="dxa"/>
          </w:tcPr>
          <w:p w:rsidR="00051701" w:rsidRDefault="0023564A">
            <w:pPr>
              <w:spacing w:after="40" w:line="240" w:lineRule="auto"/>
              <w:jc w:val="left"/>
            </w:pPr>
            <w:r>
              <w:rPr>
                <w:rFonts w:cs="Times New Roman"/>
                <w:sz w:val="18"/>
              </w:rPr>
              <w:t>GET /api/accounts</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ranked page; query, status, flagged only, cluster, sort, order, page, page size (at most 100)</w:t>
            </w:r>
          </w:p>
        </w:tc>
      </w:tr>
      <w:tr w:rsidR="00051701">
        <w:trPr>
          <w:cantSplit/>
          <w:jc w:val="center"/>
        </w:trPr>
        <w:tc>
          <w:tcPr>
            <w:tcW w:w="3312" w:type="dxa"/>
          </w:tcPr>
          <w:p w:rsidR="00051701" w:rsidRDefault="0023564A">
            <w:pPr>
              <w:spacing w:after="40" w:line="240" w:lineRule="auto"/>
              <w:jc w:val="left"/>
            </w:pPr>
            <w:r>
              <w:rPr>
                <w:rFonts w:cs="Times New Roman"/>
                <w:sz w:val="18"/>
              </w:rPr>
              <w:t>GET /api/accounts/{id}</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score, per-model scores, explanation, neighbourhood summary, profile, decision history</w:t>
            </w:r>
          </w:p>
        </w:tc>
      </w:tr>
      <w:tr w:rsidR="00051701">
        <w:trPr>
          <w:cantSplit/>
          <w:jc w:val="center"/>
        </w:trPr>
        <w:tc>
          <w:tcPr>
            <w:tcW w:w="3312" w:type="dxa"/>
          </w:tcPr>
          <w:p w:rsidR="00051701" w:rsidRDefault="0023564A">
            <w:pPr>
              <w:spacing w:after="40" w:line="240" w:lineRule="auto"/>
              <w:jc w:val="left"/>
            </w:pPr>
            <w:r>
              <w:rPr>
                <w:rFonts w:cs="Times New Roman"/>
                <w:sz w:val="18"/>
              </w:rPr>
              <w:t>GET /api/accounts/{id}/neighbourhood</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nodes and links, highest-scoring neighbours first (5 to 120)</w:t>
            </w:r>
          </w:p>
        </w:tc>
      </w:tr>
      <w:tr w:rsidR="00051701">
        <w:trPr>
          <w:cantSplit/>
          <w:jc w:val="center"/>
        </w:trPr>
        <w:tc>
          <w:tcPr>
            <w:tcW w:w="3312" w:type="dxa"/>
          </w:tcPr>
          <w:p w:rsidR="00051701" w:rsidRDefault="0023564A">
            <w:pPr>
              <w:spacing w:after="40" w:line="240" w:lineRule="auto"/>
              <w:jc w:val="left"/>
            </w:pPr>
            <w:r>
              <w:rPr>
                <w:rFonts w:cs="Times New Roman"/>
                <w:sz w:val="18"/>
              </w:rPr>
              <w:t>GET /api/clusters</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all clusters with sta</w:t>
            </w:r>
            <w:r>
              <w:rPr>
                <w:rFonts w:cs="Times New Roman"/>
                <w:sz w:val="18"/>
              </w:rPr>
              <w:t>tus</w:t>
            </w:r>
          </w:p>
        </w:tc>
      </w:tr>
      <w:tr w:rsidR="00051701">
        <w:trPr>
          <w:cantSplit/>
          <w:jc w:val="center"/>
        </w:trPr>
        <w:tc>
          <w:tcPr>
            <w:tcW w:w="3312" w:type="dxa"/>
          </w:tcPr>
          <w:p w:rsidR="00051701" w:rsidRDefault="0023564A">
            <w:pPr>
              <w:spacing w:after="40" w:line="240" w:lineRule="auto"/>
              <w:jc w:val="left"/>
            </w:pPr>
            <w:r>
              <w:rPr>
                <w:rFonts w:cs="Times New Roman"/>
                <w:sz w:val="18"/>
              </w:rPr>
              <w:t>GET /api/clusters/{id}</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members, graph, shared behaviour, reach, headline</w:t>
            </w:r>
          </w:p>
        </w:tc>
      </w:tr>
      <w:tr w:rsidR="00051701">
        <w:trPr>
          <w:cantSplit/>
          <w:jc w:val="center"/>
        </w:trPr>
        <w:tc>
          <w:tcPr>
            <w:tcW w:w="3312" w:type="dxa"/>
          </w:tcPr>
          <w:p w:rsidR="00051701" w:rsidRDefault="0023564A">
            <w:pPr>
              <w:spacing w:after="40" w:line="240" w:lineRule="auto"/>
              <w:jc w:val="left"/>
            </w:pPr>
            <w:r>
              <w:rPr>
                <w:rFonts w:cs="Times New Roman"/>
                <w:sz w:val="18"/>
              </w:rPr>
              <w:t>GET /api/queue</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pending or decided accounts or clusters with summary counts</w:t>
            </w:r>
          </w:p>
        </w:tc>
      </w:tr>
      <w:tr w:rsidR="00051701">
        <w:trPr>
          <w:cantSplit/>
          <w:jc w:val="center"/>
        </w:trPr>
        <w:tc>
          <w:tcPr>
            <w:tcW w:w="3312" w:type="dxa"/>
          </w:tcPr>
          <w:p w:rsidR="00051701" w:rsidRDefault="0023564A">
            <w:pPr>
              <w:spacing w:after="40" w:line="240" w:lineRule="auto"/>
              <w:jc w:val="left"/>
            </w:pPr>
            <w:r>
              <w:rPr>
                <w:rFonts w:cs="Times New Roman"/>
                <w:sz w:val="18"/>
              </w:rPr>
              <w:t>POST /api/queue/decisions</w:t>
            </w:r>
          </w:p>
        </w:tc>
        <w:tc>
          <w:tcPr>
            <w:tcW w:w="1296"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 xml:space="preserve">record confirm or dismiss for an account or </w:t>
            </w:r>
            <w:r>
              <w:rPr>
                <w:rFonts w:cs="Times New Roman"/>
                <w:sz w:val="18"/>
              </w:rPr>
              <w:t>cluster (201)</w:t>
            </w:r>
          </w:p>
        </w:tc>
      </w:tr>
      <w:tr w:rsidR="00051701">
        <w:trPr>
          <w:cantSplit/>
          <w:jc w:val="center"/>
        </w:trPr>
        <w:tc>
          <w:tcPr>
            <w:tcW w:w="3312" w:type="dxa"/>
          </w:tcPr>
          <w:p w:rsidR="00051701" w:rsidRDefault="0023564A">
            <w:pPr>
              <w:spacing w:after="40" w:line="240" w:lineRule="auto"/>
              <w:jc w:val="left"/>
            </w:pPr>
            <w:r>
              <w:rPr>
                <w:rFonts w:cs="Times New Roman"/>
                <w:sz w:val="18"/>
              </w:rPr>
              <w:t>DELETE /api/queue/decisions/{id}</w:t>
            </w:r>
          </w:p>
        </w:tc>
        <w:tc>
          <w:tcPr>
            <w:tcW w:w="1296"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undo a decision not yet used in training</w:t>
            </w:r>
          </w:p>
        </w:tc>
      </w:tr>
      <w:tr w:rsidR="00051701">
        <w:trPr>
          <w:cantSplit/>
          <w:jc w:val="center"/>
        </w:trPr>
        <w:tc>
          <w:tcPr>
            <w:tcW w:w="3312" w:type="dxa"/>
          </w:tcPr>
          <w:p w:rsidR="00051701" w:rsidRDefault="0023564A">
            <w:pPr>
              <w:spacing w:after="40" w:line="240" w:lineRule="auto"/>
              <w:jc w:val="left"/>
            </w:pPr>
            <w:r>
              <w:rPr>
                <w:rFonts w:cs="Times New Roman"/>
                <w:sz w:val="18"/>
              </w:rPr>
              <w:t>GET /api/decisions</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decision log</w:t>
            </w:r>
          </w:p>
        </w:tc>
      </w:tr>
      <w:tr w:rsidR="00051701">
        <w:trPr>
          <w:cantSplit/>
          <w:jc w:val="center"/>
        </w:trPr>
        <w:tc>
          <w:tcPr>
            <w:tcW w:w="3312" w:type="dxa"/>
          </w:tcPr>
          <w:p w:rsidR="00051701" w:rsidRDefault="0023564A">
            <w:pPr>
              <w:spacing w:after="40" w:line="240" w:lineRule="auto"/>
              <w:jc w:val="left"/>
            </w:pPr>
            <w:r>
              <w:rPr>
                <w:rFonts w:cs="Times New Roman"/>
                <w:sz w:val="18"/>
              </w:rPr>
              <w:t>GET /api/models</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per-model metrics, ROC, confusion, cluster recovery, runs, retraining state</w:t>
            </w:r>
          </w:p>
        </w:tc>
      </w:tr>
      <w:tr w:rsidR="00051701">
        <w:trPr>
          <w:cantSplit/>
          <w:jc w:val="center"/>
        </w:trPr>
        <w:tc>
          <w:tcPr>
            <w:tcW w:w="3312" w:type="dxa"/>
          </w:tcPr>
          <w:p w:rsidR="00051701" w:rsidRDefault="0023564A">
            <w:pPr>
              <w:spacing w:after="40" w:line="240" w:lineRule="auto"/>
              <w:jc w:val="left"/>
            </w:pPr>
            <w:r>
              <w:rPr>
                <w:rFonts w:cs="Times New Roman"/>
                <w:sz w:val="18"/>
              </w:rPr>
              <w:t>GET /api/m</w:t>
            </w:r>
            <w:r>
              <w:rPr>
                <w:rFonts w:cs="Times New Roman"/>
                <w:sz w:val="18"/>
              </w:rPr>
              <w:t>odels/scalability</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training and inference time against graph size</w:t>
            </w:r>
          </w:p>
        </w:tc>
      </w:tr>
      <w:tr w:rsidR="00051701">
        <w:trPr>
          <w:cantSplit/>
          <w:jc w:val="center"/>
        </w:trPr>
        <w:tc>
          <w:tcPr>
            <w:tcW w:w="3312" w:type="dxa"/>
          </w:tcPr>
          <w:p w:rsidR="00051701" w:rsidRDefault="0023564A">
            <w:pPr>
              <w:spacing w:after="40" w:line="240" w:lineRule="auto"/>
              <w:jc w:val="left"/>
            </w:pPr>
            <w:r>
              <w:rPr>
                <w:rFonts w:cs="Times New Roman"/>
                <w:sz w:val="18"/>
              </w:rPr>
              <w:t>POST /api/models/retrain</w:t>
            </w:r>
          </w:p>
        </w:tc>
        <w:tc>
          <w:tcPr>
            <w:tcW w:w="1296"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start a retraining run on the logged decisions (202)</w:t>
            </w:r>
          </w:p>
        </w:tc>
      </w:tr>
      <w:tr w:rsidR="00051701">
        <w:trPr>
          <w:cantSplit/>
          <w:jc w:val="center"/>
        </w:trPr>
        <w:tc>
          <w:tcPr>
            <w:tcW w:w="3312" w:type="dxa"/>
          </w:tcPr>
          <w:p w:rsidR="00051701" w:rsidRDefault="0023564A">
            <w:pPr>
              <w:spacing w:after="40" w:line="240" w:lineRule="auto"/>
              <w:jc w:val="left"/>
            </w:pPr>
            <w:r>
              <w:rPr>
                <w:rFonts w:cs="Times New Roman"/>
                <w:sz w:val="18"/>
              </w:rPr>
              <w:t>GET /api/models/retrain/status</w:t>
            </w:r>
          </w:p>
        </w:tc>
        <w:tc>
          <w:tcPr>
            <w:tcW w:w="1296" w:type="dxa"/>
          </w:tcPr>
          <w:p w:rsidR="00051701" w:rsidRDefault="0023564A">
            <w:pPr>
              <w:spacing w:after="40" w:line="240" w:lineRule="auto"/>
              <w:jc w:val="center"/>
            </w:pPr>
            <w:r>
              <w:rPr>
                <w:rFonts w:cs="Times New Roman"/>
                <w:sz w:val="18"/>
              </w:rPr>
              <w:t>signed in</w:t>
            </w:r>
          </w:p>
        </w:tc>
        <w:tc>
          <w:tcPr>
            <w:tcW w:w="4464" w:type="dxa"/>
          </w:tcPr>
          <w:p w:rsidR="00051701" w:rsidRDefault="0023564A">
            <w:pPr>
              <w:spacing w:after="40" w:line="240" w:lineRule="auto"/>
              <w:jc w:val="left"/>
            </w:pPr>
            <w:r>
              <w:rPr>
                <w:rFonts w:cs="Times New Roman"/>
                <w:sz w:val="18"/>
              </w:rPr>
              <w:t>state, progress, message</w:t>
            </w:r>
          </w:p>
        </w:tc>
      </w:tr>
    </w:tbl>
    <w:p w:rsidR="00051701" w:rsidRDefault="00051701">
      <w:pPr>
        <w:spacing w:after="120" w:line="192" w:lineRule="auto"/>
      </w:pPr>
    </w:p>
    <w:p w:rsidR="00051701" w:rsidRDefault="0023564A">
      <w:pPr>
        <w:pStyle w:val="Caption"/>
        <w:keepNext/>
        <w:spacing w:after="80"/>
      </w:pPr>
      <w:bookmarkStart w:id="80" w:name="_Toc2439066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Error responses</w:t>
      </w:r>
      <w:bookmarkEnd w:id="80"/>
    </w:p>
    <w:tbl>
      <w:tblPr>
        <w:tblStyle w:val="TableGrid"/>
        <w:tblW w:w="0" w:type="auto"/>
        <w:jc w:val="center"/>
        <w:tblLook w:val="04A0" w:firstRow="1" w:lastRow="0" w:firstColumn="1" w:lastColumn="0" w:noHBand="0" w:noVBand="1"/>
      </w:tblPr>
      <w:tblGrid>
        <w:gridCol w:w="1152"/>
        <w:gridCol w:w="7920"/>
      </w:tblGrid>
      <w:tr w:rsidR="00051701">
        <w:trPr>
          <w:cantSplit/>
          <w:tblHeader/>
          <w:jc w:val="center"/>
        </w:trPr>
        <w:tc>
          <w:tcPr>
            <w:tcW w:w="1152" w:type="dxa"/>
            <w:shd w:val="clear" w:color="auto" w:fill="1B2A41"/>
          </w:tcPr>
          <w:p w:rsidR="00051701" w:rsidRDefault="0023564A">
            <w:pPr>
              <w:spacing w:after="40" w:line="240" w:lineRule="auto"/>
              <w:jc w:val="center"/>
            </w:pPr>
            <w:r>
              <w:rPr>
                <w:rFonts w:cs="Times New Roman"/>
                <w:b/>
                <w:color w:val="FFFFFF"/>
                <w:sz w:val="18"/>
              </w:rPr>
              <w:t>Status</w:t>
            </w:r>
          </w:p>
        </w:tc>
        <w:tc>
          <w:tcPr>
            <w:tcW w:w="7920" w:type="dxa"/>
            <w:shd w:val="clear" w:color="auto" w:fill="1B2A41"/>
          </w:tcPr>
          <w:p w:rsidR="00051701" w:rsidRDefault="0023564A">
            <w:pPr>
              <w:spacing w:after="40" w:line="240" w:lineRule="auto"/>
              <w:jc w:val="center"/>
            </w:pPr>
            <w:r>
              <w:rPr>
                <w:rFonts w:cs="Times New Roman"/>
                <w:b/>
                <w:color w:val="FFFFFF"/>
                <w:sz w:val="18"/>
              </w:rPr>
              <w:t>When</w:t>
            </w:r>
          </w:p>
        </w:tc>
      </w:tr>
      <w:tr w:rsidR="00051701">
        <w:trPr>
          <w:cantSplit/>
          <w:jc w:val="center"/>
        </w:trPr>
        <w:tc>
          <w:tcPr>
            <w:tcW w:w="1152" w:type="dxa"/>
          </w:tcPr>
          <w:p w:rsidR="00051701" w:rsidRDefault="0023564A">
            <w:pPr>
              <w:spacing w:after="40" w:line="240" w:lineRule="auto"/>
              <w:jc w:val="center"/>
            </w:pPr>
            <w:r>
              <w:rPr>
                <w:rFonts w:cs="Times New Roman"/>
                <w:sz w:val="18"/>
              </w:rPr>
              <w:t>401</w:t>
            </w:r>
          </w:p>
        </w:tc>
        <w:tc>
          <w:tcPr>
            <w:tcW w:w="7920" w:type="dxa"/>
          </w:tcPr>
          <w:p w:rsidR="00051701" w:rsidRDefault="0023564A">
            <w:pPr>
              <w:spacing w:after="40" w:line="240" w:lineRule="auto"/>
              <w:jc w:val="left"/>
            </w:pPr>
            <w:r>
              <w:rPr>
                <w:rFonts w:cs="Times New Roman"/>
                <w:sz w:val="18"/>
              </w:rPr>
              <w:t>no token, an invalid or expired token, or a wrong e-mail and password</w:t>
            </w:r>
          </w:p>
        </w:tc>
      </w:tr>
      <w:tr w:rsidR="00051701">
        <w:trPr>
          <w:cantSplit/>
          <w:jc w:val="center"/>
        </w:trPr>
        <w:tc>
          <w:tcPr>
            <w:tcW w:w="1152" w:type="dxa"/>
          </w:tcPr>
          <w:p w:rsidR="00051701" w:rsidRDefault="0023564A">
            <w:pPr>
              <w:spacing w:after="40" w:line="240" w:lineRule="auto"/>
              <w:jc w:val="center"/>
            </w:pPr>
            <w:r>
              <w:rPr>
                <w:rFonts w:cs="Times New Roman"/>
                <w:sz w:val="18"/>
              </w:rPr>
              <w:t>403</w:t>
            </w:r>
          </w:p>
        </w:tc>
        <w:tc>
          <w:tcPr>
            <w:tcW w:w="7920" w:type="dxa"/>
          </w:tcPr>
          <w:p w:rsidR="00051701" w:rsidRDefault="0023564A">
            <w:pPr>
              <w:spacing w:after="40" w:line="240" w:lineRule="auto"/>
              <w:jc w:val="left"/>
            </w:pPr>
            <w:r>
              <w:rPr>
                <w:rFonts w:cs="Times New Roman"/>
                <w:sz w:val="18"/>
              </w:rPr>
              <w:t>an analyst calls a moderator route</w:t>
            </w:r>
          </w:p>
        </w:tc>
      </w:tr>
      <w:tr w:rsidR="00051701">
        <w:trPr>
          <w:cantSplit/>
          <w:jc w:val="center"/>
        </w:trPr>
        <w:tc>
          <w:tcPr>
            <w:tcW w:w="1152" w:type="dxa"/>
          </w:tcPr>
          <w:p w:rsidR="00051701" w:rsidRDefault="0023564A">
            <w:pPr>
              <w:spacing w:after="40" w:line="240" w:lineRule="auto"/>
              <w:jc w:val="center"/>
            </w:pPr>
            <w:r>
              <w:rPr>
                <w:rFonts w:cs="Times New Roman"/>
                <w:sz w:val="18"/>
              </w:rPr>
              <w:t>404</w:t>
            </w:r>
          </w:p>
        </w:tc>
        <w:tc>
          <w:tcPr>
            <w:tcW w:w="7920" w:type="dxa"/>
          </w:tcPr>
          <w:p w:rsidR="00051701" w:rsidRDefault="0023564A">
            <w:pPr>
              <w:spacing w:after="40" w:line="240" w:lineRule="auto"/>
              <w:jc w:val="left"/>
            </w:pPr>
            <w:r>
              <w:rPr>
                <w:rFonts w:cs="Times New Roman"/>
                <w:sz w:val="18"/>
              </w:rPr>
              <w:t xml:space="preserve">unknown account or cluster id (a cluster id can change after retraining), no </w:t>
            </w:r>
            <w:r>
              <w:rPr>
                <w:rFonts w:cs="Times New Roman"/>
                <w:sz w:val="18"/>
              </w:rPr>
              <w:t>evaluation file</w:t>
            </w:r>
          </w:p>
        </w:tc>
      </w:tr>
      <w:tr w:rsidR="00051701">
        <w:trPr>
          <w:cantSplit/>
          <w:jc w:val="center"/>
        </w:trPr>
        <w:tc>
          <w:tcPr>
            <w:tcW w:w="1152" w:type="dxa"/>
          </w:tcPr>
          <w:p w:rsidR="00051701" w:rsidRDefault="0023564A">
            <w:pPr>
              <w:spacing w:after="40" w:line="240" w:lineRule="auto"/>
              <w:jc w:val="center"/>
            </w:pPr>
            <w:r>
              <w:rPr>
                <w:rFonts w:cs="Times New Roman"/>
                <w:sz w:val="18"/>
              </w:rPr>
              <w:t>409</w:t>
            </w:r>
          </w:p>
        </w:tc>
        <w:tc>
          <w:tcPr>
            <w:tcW w:w="7920" w:type="dxa"/>
          </w:tcPr>
          <w:p w:rsidR="00051701" w:rsidRDefault="0023564A">
            <w:pPr>
              <w:spacing w:after="40" w:line="240" w:lineRule="auto"/>
              <w:jc w:val="left"/>
            </w:pPr>
            <w:r>
              <w:rPr>
                <w:rFonts w:cs="Times New Roman"/>
                <w:sz w:val="18"/>
              </w:rPr>
              <w:t>undo of a used decision; retraining with no decisions or while a run is in progress</w:t>
            </w:r>
          </w:p>
        </w:tc>
      </w:tr>
      <w:tr w:rsidR="00051701">
        <w:trPr>
          <w:cantSplit/>
          <w:jc w:val="center"/>
        </w:trPr>
        <w:tc>
          <w:tcPr>
            <w:tcW w:w="1152" w:type="dxa"/>
          </w:tcPr>
          <w:p w:rsidR="00051701" w:rsidRDefault="0023564A">
            <w:pPr>
              <w:spacing w:after="40" w:line="240" w:lineRule="auto"/>
              <w:jc w:val="center"/>
            </w:pPr>
            <w:r>
              <w:rPr>
                <w:rFonts w:cs="Times New Roman"/>
                <w:sz w:val="18"/>
              </w:rPr>
              <w:t>422</w:t>
            </w:r>
          </w:p>
        </w:tc>
        <w:tc>
          <w:tcPr>
            <w:tcW w:w="7920" w:type="dxa"/>
          </w:tcPr>
          <w:p w:rsidR="00051701" w:rsidRDefault="0023564A">
            <w:pPr>
              <w:spacing w:after="40" w:line="240" w:lineRule="auto"/>
              <w:jc w:val="left"/>
            </w:pPr>
            <w:r>
              <w:rPr>
                <w:rFonts w:cs="Times New Roman"/>
                <w:sz w:val="18"/>
              </w:rPr>
              <w:t>request validation failed (for example a non-numeric account id or a decision other than confirm or dismiss)</w:t>
            </w:r>
          </w:p>
        </w:tc>
      </w:tr>
    </w:tbl>
    <w:p w:rsidR="00051701" w:rsidRDefault="00051701">
      <w:pPr>
        <w:spacing w:after="120" w:line="192" w:lineRule="auto"/>
      </w:pPr>
    </w:p>
    <w:p w:rsidR="00051701" w:rsidRDefault="0023564A">
      <w:pPr>
        <w:pStyle w:val="Heading2"/>
      </w:pPr>
      <w:bookmarkStart w:id="81" w:name="_Toc243906528"/>
      <w:r>
        <w:t>5.9 User Interface Design</w:t>
      </w:r>
      <w:bookmarkEnd w:id="81"/>
    </w:p>
    <w:p w:rsidR="00051701" w:rsidRDefault="0023564A">
      <w:r>
        <w:rPr>
          <w:rFonts w:cs="Times New Roman"/>
        </w:rPr>
        <w:t xml:space="preserve">The web application uses the V4 </w:t>
      </w:r>
      <w:r>
        <w:rPr>
          <w:rFonts w:cs="Times New Roman"/>
          <w:i/>
        </w:rPr>
        <w:t>Soft Pastel Calm</w:t>
      </w:r>
      <w:r>
        <w:rPr>
          <w:rFonts w:cs="Times New Roman"/>
        </w:rPr>
        <w:t xml:space="preserve"> design kit: warm off-white surfaces, rounded cards, six pastel accent colours (lavender, mint, peach, sky, rose, butter) read from CSS variables, light and dark themes, and restrained motion. Charts take the</w:t>
      </w:r>
      <w:r>
        <w:rPr>
          <w:rFonts w:cs="Times New Roman"/>
        </w:rPr>
        <w:t>ir colours from the same variables, so they follow the theme. Every route is code-split and loaded on demand.</w:t>
      </w:r>
    </w:p>
    <w:p w:rsidR="00051701" w:rsidRDefault="0023564A">
      <w:pPr>
        <w:pStyle w:val="Caption"/>
        <w:keepNext/>
        <w:spacing w:after="80"/>
      </w:pPr>
      <w:bookmarkStart w:id="82" w:name="_Toc2439066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Screen map</w:t>
      </w:r>
      <w:bookmarkEnd w:id="82"/>
    </w:p>
    <w:tbl>
      <w:tblPr>
        <w:tblStyle w:val="TableGrid"/>
        <w:tblW w:w="0" w:type="auto"/>
        <w:jc w:val="center"/>
        <w:tblLook w:val="04A0" w:firstRow="1" w:lastRow="0" w:firstColumn="1" w:lastColumn="0" w:noHBand="0" w:noVBand="1"/>
      </w:tblPr>
      <w:tblGrid>
        <w:gridCol w:w="2736"/>
        <w:gridCol w:w="2160"/>
        <w:gridCol w:w="4176"/>
      </w:tblGrid>
      <w:tr w:rsidR="00051701">
        <w:trPr>
          <w:cantSplit/>
          <w:tblHeader/>
          <w:jc w:val="center"/>
        </w:trPr>
        <w:tc>
          <w:tcPr>
            <w:tcW w:w="2736" w:type="dxa"/>
            <w:shd w:val="clear" w:color="auto" w:fill="1B2A41"/>
          </w:tcPr>
          <w:p w:rsidR="00051701" w:rsidRDefault="0023564A">
            <w:pPr>
              <w:spacing w:after="40" w:line="240" w:lineRule="auto"/>
              <w:jc w:val="center"/>
            </w:pPr>
            <w:r>
              <w:rPr>
                <w:rFonts w:cs="Times New Roman"/>
                <w:b/>
                <w:color w:val="FFFFFF"/>
                <w:sz w:val="18"/>
              </w:rPr>
              <w:t>Route</w:t>
            </w:r>
          </w:p>
        </w:tc>
        <w:tc>
          <w:tcPr>
            <w:tcW w:w="2160" w:type="dxa"/>
            <w:shd w:val="clear" w:color="auto" w:fill="1B2A41"/>
          </w:tcPr>
          <w:p w:rsidR="00051701" w:rsidRDefault="0023564A">
            <w:pPr>
              <w:spacing w:after="40" w:line="240" w:lineRule="auto"/>
              <w:jc w:val="center"/>
            </w:pPr>
            <w:r>
              <w:rPr>
                <w:rFonts w:cs="Times New Roman"/>
                <w:b/>
                <w:color w:val="FFFFFF"/>
                <w:sz w:val="18"/>
              </w:rPr>
              <w:t>Screen</w:t>
            </w:r>
          </w:p>
        </w:tc>
        <w:tc>
          <w:tcPr>
            <w:tcW w:w="4176" w:type="dxa"/>
            <w:shd w:val="clear" w:color="auto" w:fill="1B2A41"/>
          </w:tcPr>
          <w:p w:rsidR="00051701" w:rsidRDefault="0023564A">
            <w:pPr>
              <w:spacing w:after="40" w:line="240" w:lineRule="auto"/>
              <w:jc w:val="center"/>
            </w:pPr>
            <w:r>
              <w:rPr>
                <w:rFonts w:cs="Times New Roman"/>
                <w:b/>
                <w:color w:val="FFFFFF"/>
                <w:sz w:val="18"/>
              </w:rPr>
              <w:t>What it answers</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w:t>
            </w:r>
          </w:p>
        </w:tc>
        <w:tc>
          <w:tcPr>
            <w:tcW w:w="2160" w:type="dxa"/>
          </w:tcPr>
          <w:p w:rsidR="00051701" w:rsidRDefault="0023564A">
            <w:pPr>
              <w:spacing w:after="40" w:line="240" w:lineRule="auto"/>
              <w:jc w:val="left"/>
            </w:pPr>
            <w:r>
              <w:rPr>
                <w:rFonts w:cs="Times New Roman"/>
                <w:sz w:val="18"/>
              </w:rPr>
              <w:t>Landing</w:t>
            </w:r>
          </w:p>
        </w:tc>
        <w:tc>
          <w:tcPr>
            <w:tcW w:w="4176" w:type="dxa"/>
          </w:tcPr>
          <w:p w:rsidR="00051701" w:rsidRDefault="0023564A">
            <w:pPr>
              <w:spacing w:after="40" w:line="240" w:lineRule="auto"/>
              <w:jc w:val="left"/>
            </w:pPr>
            <w:r>
              <w:rPr>
                <w:rFonts w:cs="Times New Roman"/>
                <w:sz w:val="18"/>
              </w:rPr>
              <w:t>what BotGraph is; live counts from the health route</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/login</w:t>
            </w:r>
          </w:p>
        </w:tc>
        <w:tc>
          <w:tcPr>
            <w:tcW w:w="2160" w:type="dxa"/>
          </w:tcPr>
          <w:p w:rsidR="00051701" w:rsidRDefault="0023564A">
            <w:pPr>
              <w:spacing w:after="40" w:line="240" w:lineRule="auto"/>
              <w:jc w:val="left"/>
            </w:pPr>
            <w:r>
              <w:rPr>
                <w:rFonts w:cs="Times New Roman"/>
                <w:sz w:val="18"/>
              </w:rPr>
              <w:t>Sign in</w:t>
            </w:r>
          </w:p>
        </w:tc>
        <w:tc>
          <w:tcPr>
            <w:tcW w:w="4176" w:type="dxa"/>
          </w:tcPr>
          <w:p w:rsidR="00051701" w:rsidRDefault="0023564A">
            <w:pPr>
              <w:spacing w:after="40" w:line="240" w:lineRule="auto"/>
              <w:jc w:val="left"/>
            </w:pPr>
            <w:r>
              <w:rPr>
                <w:rFonts w:cs="Times New Roman"/>
                <w:sz w:val="18"/>
              </w:rPr>
              <w:t>demonstration accounts with one-click fill</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w:t>
            </w:r>
          </w:p>
        </w:tc>
        <w:tc>
          <w:tcPr>
            <w:tcW w:w="2160" w:type="dxa"/>
          </w:tcPr>
          <w:p w:rsidR="00051701" w:rsidRDefault="0023564A">
            <w:pPr>
              <w:spacing w:after="40" w:line="240" w:lineRule="auto"/>
              <w:jc w:val="left"/>
            </w:pPr>
            <w:r>
              <w:rPr>
                <w:rFonts w:cs="Times New Roman"/>
                <w:sz w:val="18"/>
              </w:rPr>
              <w:t>Overview</w:t>
            </w:r>
          </w:p>
        </w:tc>
        <w:tc>
          <w:tcPr>
            <w:tcW w:w="4176" w:type="dxa"/>
          </w:tcPr>
          <w:p w:rsidR="00051701" w:rsidRDefault="0023564A">
            <w:pPr>
              <w:spacing w:after="40" w:line="240" w:lineRule="auto"/>
              <w:jc w:val="left"/>
            </w:pPr>
            <w:r>
              <w:rPr>
                <w:rFonts w:cs="Times New Roman"/>
                <w:sz w:val="18"/>
              </w:rPr>
              <w:t>how many accounts, flags, botnets, items waiting; does the graph help</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/app/graph</w:t>
            </w:r>
          </w:p>
        </w:tc>
        <w:tc>
          <w:tcPr>
            <w:tcW w:w="2160" w:type="dxa"/>
          </w:tcPr>
          <w:p w:rsidR="00051701" w:rsidRDefault="0023564A">
            <w:pPr>
              <w:spacing w:after="40" w:line="240" w:lineRule="auto"/>
              <w:jc w:val="left"/>
            </w:pPr>
            <w:r>
              <w:rPr>
                <w:rFonts w:cs="Times New Roman"/>
                <w:sz w:val="18"/>
              </w:rPr>
              <w:t>Graph and features</w:t>
            </w:r>
          </w:p>
        </w:tc>
        <w:tc>
          <w:tcPr>
            <w:tcW w:w="4176" w:type="dxa"/>
          </w:tcPr>
          <w:p w:rsidR="00051701" w:rsidRDefault="0023564A">
            <w:pPr>
              <w:spacing w:after="40" w:line="240" w:lineRule="auto"/>
              <w:jc w:val="left"/>
            </w:pPr>
            <w:r>
              <w:rPr>
                <w:rFonts w:cs="Times New Roman"/>
                <w:sz w:val="18"/>
              </w:rPr>
              <w:t>what is in the graph, which part is real, which features exist</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/app/accounts</w:t>
            </w:r>
          </w:p>
        </w:tc>
        <w:tc>
          <w:tcPr>
            <w:tcW w:w="2160" w:type="dxa"/>
          </w:tcPr>
          <w:p w:rsidR="00051701" w:rsidRDefault="0023564A">
            <w:pPr>
              <w:spacing w:after="40" w:line="240" w:lineRule="auto"/>
              <w:jc w:val="left"/>
            </w:pPr>
            <w:r>
              <w:rPr>
                <w:rFonts w:cs="Times New Roman"/>
                <w:sz w:val="18"/>
              </w:rPr>
              <w:t>Accounts</w:t>
            </w:r>
          </w:p>
        </w:tc>
        <w:tc>
          <w:tcPr>
            <w:tcW w:w="4176" w:type="dxa"/>
          </w:tcPr>
          <w:p w:rsidR="00051701" w:rsidRDefault="0023564A">
            <w:pPr>
              <w:spacing w:after="40" w:line="240" w:lineRule="auto"/>
              <w:jc w:val="left"/>
            </w:pPr>
            <w:r>
              <w:rPr>
                <w:rFonts w:cs="Times New Roman"/>
                <w:sz w:val="18"/>
              </w:rPr>
              <w:t>wh</w:t>
            </w:r>
            <w:r>
              <w:rPr>
                <w:rFonts w:cs="Times New Roman"/>
                <w:sz w:val="18"/>
              </w:rPr>
              <w:t>o is flagged; search, filters and paging</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lastRenderedPageBreak/>
              <w:t>/app/accounts/:id</w:t>
            </w:r>
          </w:p>
        </w:tc>
        <w:tc>
          <w:tcPr>
            <w:tcW w:w="2160" w:type="dxa"/>
          </w:tcPr>
          <w:p w:rsidR="00051701" w:rsidRDefault="0023564A">
            <w:pPr>
              <w:spacing w:after="40" w:line="240" w:lineRule="auto"/>
              <w:jc w:val="left"/>
            </w:pPr>
            <w:r>
              <w:rPr>
                <w:rFonts w:cs="Times New Roman"/>
                <w:sz w:val="18"/>
              </w:rPr>
              <w:t>Account detail</w:t>
            </w:r>
          </w:p>
        </w:tc>
        <w:tc>
          <w:tcPr>
            <w:tcW w:w="4176" w:type="dxa"/>
          </w:tcPr>
          <w:p w:rsidR="00051701" w:rsidRDefault="0023564A">
            <w:pPr>
              <w:spacing w:after="40" w:line="240" w:lineRule="auto"/>
              <w:jc w:val="left"/>
            </w:pPr>
            <w:r>
              <w:rPr>
                <w:rFonts w:cs="Times New Roman"/>
                <w:sz w:val="18"/>
              </w:rPr>
              <w:t>why this score; who the neighbours are; decide</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/app/clusters</w:t>
            </w:r>
            <w:r>
              <w:rPr>
                <w:rFonts w:cs="Times New Roman"/>
                <w:sz w:val="18"/>
              </w:rPr>
              <w:t xml:space="preserve">, </w:t>
            </w:r>
            <w:r>
              <w:rPr>
                <w:rFonts w:ascii="Consolas" w:eastAsia="Consolas" w:hAnsi="Consolas" w:cs="Consolas"/>
                <w:sz w:val="15"/>
              </w:rPr>
              <w:t>/app/clusters/:id</w:t>
            </w:r>
          </w:p>
        </w:tc>
        <w:tc>
          <w:tcPr>
            <w:tcW w:w="2160" w:type="dxa"/>
          </w:tcPr>
          <w:p w:rsidR="00051701" w:rsidRDefault="0023564A">
            <w:pPr>
              <w:spacing w:after="40" w:line="240" w:lineRule="auto"/>
              <w:jc w:val="left"/>
            </w:pPr>
            <w:r>
              <w:rPr>
                <w:rFonts w:cs="Times New Roman"/>
                <w:sz w:val="18"/>
              </w:rPr>
              <w:t>Botnet clusters</w:t>
            </w:r>
          </w:p>
        </w:tc>
        <w:tc>
          <w:tcPr>
            <w:tcW w:w="4176" w:type="dxa"/>
          </w:tcPr>
          <w:p w:rsidR="00051701" w:rsidRDefault="0023564A">
            <w:pPr>
              <w:spacing w:after="40" w:line="240" w:lineRule="auto"/>
              <w:jc w:val="left"/>
            </w:pPr>
            <w:r>
              <w:rPr>
                <w:rFonts w:cs="Times New Roman"/>
                <w:sz w:val="18"/>
              </w:rPr>
              <w:t>which groups exist; their graph, members and shared behaviour</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/app/queue</w:t>
            </w:r>
          </w:p>
        </w:tc>
        <w:tc>
          <w:tcPr>
            <w:tcW w:w="2160" w:type="dxa"/>
          </w:tcPr>
          <w:p w:rsidR="00051701" w:rsidRDefault="0023564A">
            <w:pPr>
              <w:spacing w:after="40" w:line="240" w:lineRule="auto"/>
              <w:jc w:val="left"/>
            </w:pPr>
            <w:r>
              <w:rPr>
                <w:rFonts w:cs="Times New Roman"/>
                <w:sz w:val="18"/>
              </w:rPr>
              <w:t xml:space="preserve">Moderator </w:t>
            </w:r>
            <w:r>
              <w:rPr>
                <w:rFonts w:cs="Times New Roman"/>
                <w:sz w:val="18"/>
              </w:rPr>
              <w:t>queue</w:t>
            </w:r>
          </w:p>
        </w:tc>
        <w:tc>
          <w:tcPr>
            <w:tcW w:w="4176" w:type="dxa"/>
          </w:tcPr>
          <w:p w:rsidR="00051701" w:rsidRDefault="0023564A">
            <w:pPr>
              <w:spacing w:after="40" w:line="240" w:lineRule="auto"/>
              <w:jc w:val="left"/>
            </w:pPr>
            <w:r>
              <w:rPr>
                <w:rFonts w:cs="Times New Roman"/>
                <w:sz w:val="18"/>
              </w:rPr>
              <w:t>what is waiting; decision log; retrain</w:t>
            </w:r>
          </w:p>
        </w:tc>
      </w:tr>
      <w:tr w:rsidR="00051701">
        <w:trPr>
          <w:cantSplit/>
          <w:jc w:val="center"/>
        </w:trPr>
        <w:tc>
          <w:tcPr>
            <w:tcW w:w="2736" w:type="dxa"/>
          </w:tcPr>
          <w:p w:rsidR="00051701" w:rsidRDefault="0023564A">
            <w:pPr>
              <w:spacing w:after="40" w:line="240" w:lineRule="auto"/>
              <w:jc w:val="left"/>
            </w:pPr>
            <w:r>
              <w:rPr>
                <w:rFonts w:ascii="Consolas" w:eastAsia="Consolas" w:hAnsi="Consolas" w:cs="Consolas"/>
                <w:sz w:val="15"/>
              </w:rPr>
              <w:t>/app/models</w:t>
            </w:r>
          </w:p>
        </w:tc>
        <w:tc>
          <w:tcPr>
            <w:tcW w:w="2160" w:type="dxa"/>
          </w:tcPr>
          <w:p w:rsidR="00051701" w:rsidRDefault="0023564A">
            <w:pPr>
              <w:spacing w:after="40" w:line="240" w:lineRule="auto"/>
              <w:jc w:val="left"/>
            </w:pPr>
            <w:r>
              <w:rPr>
                <w:rFonts w:cs="Times New Roman"/>
                <w:sz w:val="18"/>
              </w:rPr>
              <w:t>Models and scale</w:t>
            </w:r>
          </w:p>
        </w:tc>
        <w:tc>
          <w:tcPr>
            <w:tcW w:w="4176" w:type="dxa"/>
          </w:tcPr>
          <w:p w:rsidR="00051701" w:rsidRDefault="0023564A">
            <w:pPr>
              <w:spacing w:after="40" w:line="240" w:lineRule="auto"/>
              <w:jc w:val="left"/>
            </w:pPr>
            <w:r>
              <w:rPr>
                <w:rFonts w:cs="Times New Roman"/>
                <w:sz w:val="18"/>
              </w:rPr>
              <w:t>which model is best; how cost grows</w:t>
            </w:r>
          </w:p>
        </w:tc>
      </w:tr>
    </w:tbl>
    <w:p w:rsidR="00051701" w:rsidRDefault="00051701">
      <w:pPr>
        <w:spacing w:after="120" w:line="192" w:lineRule="auto"/>
      </w:pPr>
    </w:p>
    <w:p w:rsidR="00051701" w:rsidRDefault="0023564A">
      <w:r>
        <w:rPr>
          <w:rFonts w:cs="Times New Roman"/>
        </w:rPr>
        <w:t>Every screen has a loading skeleton, an empty state with an action, an error state with a retry and visible success feedback through toasts. Ke</w:t>
      </w:r>
      <w:r>
        <w:rPr>
          <w:rFonts w:cs="Times New Roman"/>
        </w:rPr>
        <w:t xml:space="preserve">yboard focus rings, dialogs that close with Escape, a persisted theme toggle and respect for reduced-motion settings are part of the kit; they were checked when the interface was built and recorded in </w:t>
      </w:r>
      <w:r>
        <w:rPr>
          <w:rFonts w:ascii="Consolas" w:eastAsia="Consolas" w:hAnsi="Consolas" w:cs="Consolas"/>
          <w:sz w:val="21"/>
        </w:rPr>
        <w:t>docs/FRONTEND_PLAN.md</w:t>
      </w:r>
      <w:r>
        <w:rPr>
          <w:rFonts w:cs="Times New Roman"/>
        </w:rPr>
        <w:t>, and were not repeated in the doc</w:t>
      </w:r>
      <w:r>
        <w:rPr>
          <w:rFonts w:cs="Times New Roman"/>
        </w:rPr>
        <w:t>umentation run. Two of the screens are shown below; the others appear in Chapter 8 and Appendix C.</w:t>
      </w:r>
    </w:p>
    <w:p w:rsidR="00051701" w:rsidRDefault="0023564A">
      <w:pPr>
        <w:keepNext/>
        <w:spacing w:after="80" w:line="240" w:lineRule="auto"/>
        <w:jc w:val="center"/>
      </w:pPr>
      <w:r>
        <w:rPr>
          <w:noProof/>
        </w:rPr>
        <w:drawing>
          <wp:inline distT="0" distB="0" distL="0" distR="0">
            <wp:extent cx="3701491" cy="23134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3"/>
                    <a:stretch>
                      <a:fillRect/>
                    </a:stretch>
                  </pic:blipFill>
                  <pic:spPr>
                    <a:xfrm>
                      <a:off x="0" y="0"/>
                      <a:ext cx="3701491" cy="2313432"/>
                    </a:xfrm>
                    <a:prstGeom prst="rect">
                      <a:avLst/>
                    </a:prstGeom>
                  </pic:spPr>
                </pic:pic>
              </a:graphicData>
            </a:graphic>
          </wp:inline>
        </w:drawing>
      </w:r>
    </w:p>
    <w:p w:rsidR="00051701" w:rsidRDefault="0023564A">
      <w:pPr>
        <w:pStyle w:val="Caption"/>
      </w:pPr>
      <w:bookmarkStart w:id="83" w:name="_Toc2439066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Overview screen: key counts, the score histogram and the model comparison.</w:t>
      </w:r>
      <w:bookmarkEnd w:id="83"/>
    </w:p>
    <w:p w:rsidR="00051701" w:rsidRDefault="0023564A">
      <w:pPr>
        <w:keepNext/>
        <w:spacing w:after="80" w:line="240" w:lineRule="auto"/>
        <w:jc w:val="center"/>
      </w:pPr>
      <w:r>
        <w:rPr>
          <w:noProof/>
        </w:rPr>
        <w:drawing>
          <wp:inline distT="0" distB="0" distL="0" distR="0">
            <wp:extent cx="3701491" cy="23134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uster_detail.png"/>
                    <pic:cNvPicPr/>
                  </pic:nvPicPr>
                  <pic:blipFill>
                    <a:blip r:embed="rId24"/>
                    <a:stretch>
                      <a:fillRect/>
                    </a:stretch>
                  </pic:blipFill>
                  <pic:spPr>
                    <a:xfrm>
                      <a:off x="0" y="0"/>
                      <a:ext cx="3701491" cy="2313432"/>
                    </a:xfrm>
                    <a:prstGeom prst="rect">
                      <a:avLst/>
                    </a:prstGeom>
                  </pic:spPr>
                </pic:pic>
              </a:graphicData>
            </a:graphic>
          </wp:inline>
        </w:drawing>
      </w:r>
    </w:p>
    <w:p w:rsidR="00051701" w:rsidRDefault="0023564A">
      <w:pPr>
        <w:pStyle w:val="Caption"/>
      </w:pPr>
      <w:bookmarkStart w:id="84" w:name="_Toc2439066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Cluste</w:t>
      </w:r>
      <w:r>
        <w:rPr>
          <w:rFonts w:cs="Times New Roman"/>
        </w:rPr>
        <w:t>r detail: size, tie density, shared peak hour, reach, and the moderator decision.</w:t>
      </w:r>
      <w:bookmarkEnd w:id="84"/>
    </w:p>
    <w:p w:rsidR="00051701" w:rsidRDefault="0023564A">
      <w:pPr>
        <w:pStyle w:val="Heading2"/>
      </w:pPr>
      <w:bookmarkStart w:id="85" w:name="_Toc243906529"/>
      <w:r>
        <w:t>5.11 Security and Error-Handling Design</w:t>
      </w:r>
      <w:bookmarkEnd w:id="85"/>
    </w:p>
    <w:p w:rsidR="00051701" w:rsidRDefault="0023564A">
      <w:pPr>
        <w:spacing w:after="60"/>
        <w:ind w:left="720" w:hanging="360"/>
      </w:pPr>
      <w:r>
        <w:rPr>
          <w:rFonts w:cs="Times New Roman"/>
        </w:rPr>
        <w:t xml:space="preserve">•  Passwords are stored as bcrypt hashes. Tokens are HS256 JWTs that expire after 12 hours; a placeholder secret is replaced by a </w:t>
      </w:r>
      <w:r>
        <w:rPr>
          <w:rFonts w:cs="Times New Roman"/>
        </w:rPr>
        <w:t>development secret and should be replaced for any real deployment.</w:t>
      </w:r>
    </w:p>
    <w:p w:rsidR="00051701" w:rsidRDefault="0023564A">
      <w:pPr>
        <w:spacing w:after="60"/>
        <w:ind w:left="720" w:hanging="360"/>
      </w:pPr>
      <w:r>
        <w:rPr>
          <w:rFonts w:cs="Times New Roman"/>
        </w:rPr>
        <w:lastRenderedPageBreak/>
        <w:t xml:space="preserve">•  Role checks run on the server in the </w:t>
      </w:r>
      <w:r>
        <w:rPr>
          <w:rFonts w:ascii="Consolas" w:eastAsia="Consolas" w:hAnsi="Consolas" w:cs="Consolas"/>
          <w:sz w:val="21"/>
        </w:rPr>
        <w:t>require_moderator</w:t>
      </w:r>
      <w:r>
        <w:rPr>
          <w:rFonts w:cs="Times New Roman"/>
        </w:rPr>
        <w:t xml:space="preserve"> dependency; hiding a button in the interface is not relied on.</w:t>
      </w:r>
    </w:p>
    <w:p w:rsidR="00051701" w:rsidRDefault="0023564A">
      <w:pPr>
        <w:spacing w:after="60"/>
        <w:ind w:left="720" w:hanging="360"/>
      </w:pPr>
      <w:r>
        <w:rPr>
          <w:rFonts w:cs="Times New Roman"/>
        </w:rPr>
        <w:t>•  CORS allows only the web application's own origin (</w:t>
      </w:r>
      <w:r>
        <w:rPr>
          <w:rFonts w:ascii="Consolas" w:eastAsia="Consolas" w:hAnsi="Consolas" w:cs="Consolas"/>
          <w:sz w:val="21"/>
        </w:rPr>
        <w:t>localhost</w:t>
      </w:r>
      <w:r>
        <w:rPr>
          <w:rFonts w:cs="Times New Roman"/>
        </w:rPr>
        <w:t xml:space="preserve"> and </w:t>
      </w:r>
      <w:r>
        <w:rPr>
          <w:rFonts w:ascii="Consolas" w:eastAsia="Consolas" w:hAnsi="Consolas" w:cs="Consolas"/>
          <w:sz w:val="21"/>
        </w:rPr>
        <w:t>127.0.0.1</w:t>
      </w:r>
      <w:r>
        <w:rPr>
          <w:rFonts w:cs="Times New Roman"/>
        </w:rPr>
        <w:t xml:space="preserve"> on port 5309).</w:t>
      </w:r>
    </w:p>
    <w:p w:rsidR="00051701" w:rsidRDefault="0023564A">
      <w:pPr>
        <w:spacing w:after="60"/>
        <w:ind w:left="720" w:hanging="360"/>
      </w:pPr>
      <w:r>
        <w:rPr>
          <w:rFonts w:cs="Times New Roman"/>
        </w:rPr>
        <w:t>•  Request bodies are validated by Pydantic (target type, decision, note length) and query parameters by bounds (page size, neighbour limit).</w:t>
      </w:r>
    </w:p>
    <w:p w:rsidR="00051701" w:rsidRDefault="0023564A">
      <w:pPr>
        <w:spacing w:after="60"/>
        <w:ind w:left="720" w:hanging="360"/>
      </w:pPr>
      <w:r>
        <w:rPr>
          <w:rFonts w:cs="Times New Roman"/>
        </w:rPr>
        <w:t xml:space="preserve">•  Errors are returned as plain sentences the interface can show, such as </w:t>
      </w:r>
      <w:r>
        <w:rPr>
          <w:rFonts w:cs="Times New Roman"/>
          <w:i/>
        </w:rPr>
        <w:t xml:space="preserve">Please sign in </w:t>
      </w:r>
      <w:r>
        <w:rPr>
          <w:rFonts w:cs="Times New Roman"/>
          <w:i/>
        </w:rPr>
        <w:t>to continue</w:t>
      </w:r>
      <w:r>
        <w:rPr>
          <w:rFonts w:cs="Times New Roman"/>
        </w:rPr>
        <w:t xml:space="preserve"> or </w:t>
      </w:r>
      <w:r>
        <w:rPr>
          <w:rFonts w:cs="Times New Roman"/>
          <w:i/>
        </w:rPr>
        <w:t>That decision was already used to train a model run and cannot be undone</w:t>
      </w:r>
      <w:r>
        <w:rPr>
          <w:rFonts w:cs="Times New Roman"/>
        </w:rPr>
        <w:t>.</w:t>
      </w:r>
    </w:p>
    <w:p w:rsidR="00051701" w:rsidRDefault="0023564A">
      <w:pPr>
        <w:spacing w:after="60"/>
        <w:ind w:left="720" w:hanging="360"/>
      </w:pPr>
      <w:r>
        <w:rPr>
          <w:rFonts w:cs="Times New Roman"/>
        </w:rPr>
        <w:t xml:space="preserve">•  A failing retraining run is recorded with status </w:t>
      </w:r>
      <w:r>
        <w:rPr>
          <w:rFonts w:ascii="Consolas" w:eastAsia="Consolas" w:hAnsi="Consolas" w:cs="Consolas"/>
          <w:sz w:val="21"/>
        </w:rPr>
        <w:t>error</w:t>
      </w:r>
      <w:r>
        <w:rPr>
          <w:rFonts w:cs="Times New Roman"/>
        </w:rPr>
        <w:t xml:space="preserve"> and the first 400 characters of the message, and the served model is left unchanged.</w:t>
      </w:r>
    </w:p>
    <w:p w:rsidR="00051701" w:rsidRDefault="0023564A">
      <w:pPr>
        <w:pStyle w:val="Heading1"/>
        <w:pageBreakBefore/>
      </w:pPr>
      <w:bookmarkStart w:id="86" w:name="_Toc243906530"/>
      <w:r>
        <w:lastRenderedPageBreak/>
        <w:t>CHAPTER 6: METHODOLOGY A</w:t>
      </w:r>
      <w:r>
        <w:t>ND SOFTWARE IMPLEMENTATION</w:t>
      </w:r>
      <w:bookmarkEnd w:id="86"/>
    </w:p>
    <w:p w:rsidR="00051701" w:rsidRDefault="0023564A">
      <w:pPr>
        <w:pStyle w:val="Heading2"/>
      </w:pPr>
      <w:bookmarkStart w:id="87" w:name="_Toc243906531"/>
      <w:r>
        <w:t>6.1 Overall methodology</w:t>
      </w:r>
      <w:bookmarkEnd w:id="87"/>
    </w:p>
    <w:p w:rsidR="00051701" w:rsidRDefault="0023564A">
      <w:r>
        <w:rPr>
          <w:rFonts w:cs="Times New Roman"/>
        </w:rPr>
        <w:t xml:space="preserve">BotGraph treats fake-account detection as semi-supervised-style node classification on a social graph and botnet discovery as community detection on what the classifier has learned. The work follows seven steps, run in order by the </w:t>
      </w:r>
      <w:r>
        <w:rPr>
          <w:rFonts w:ascii="Consolas" w:eastAsia="Consolas" w:hAnsi="Consolas" w:cs="Consolas"/>
          <w:sz w:val="21"/>
        </w:rPr>
        <w:t>ml</w:t>
      </w:r>
      <w:r>
        <w:rPr>
          <w:rFonts w:cs="Times New Roman"/>
        </w:rPr>
        <w:t xml:space="preserve"> package and then serv</w:t>
      </w:r>
      <w:r>
        <w:rPr>
          <w:rFonts w:cs="Times New Roman"/>
        </w:rPr>
        <w:t>ed by the API: (1) assemble one graph of 4,533 accounts and 94,456 ties from public data and a seeded generator; (2) build 23 numeric features per account; (3) split the accounts once, stratified by label, into 60 % training, 20 % validation and 20 % test;</w:t>
      </w:r>
      <w:r>
        <w:rPr>
          <w:rFonts w:cs="Times New Roman"/>
        </w:rPr>
        <w:t xml:space="preserve"> (4) train a feature-only baseline and three message-passing networks (GCN, GAT, GraphSAGE) on that split with three seeds each; (5) tune the decision threshold on the validation set and report every metric on the untouched test set; (6) keep the architect</w:t>
      </w:r>
      <w:r>
        <w:rPr>
          <w:rFonts w:cs="Times New Roman"/>
        </w:rPr>
        <w:t>ure with the best validation F1 as the served model, write its fake-probabilities and 64-dimensional embeddings to disk; (7) cluster the suspicious accounts in embedding space with Louvain community detection and describe every cluster.</w:t>
      </w:r>
    </w:p>
    <w:p w:rsidR="00051701" w:rsidRDefault="0023564A">
      <w:pPr>
        <w:keepNext/>
        <w:spacing w:after="80" w:line="240" w:lineRule="auto"/>
        <w:jc w:val="center"/>
      </w:pPr>
      <w:r>
        <w:rPr>
          <w:noProof/>
        </w:rPr>
        <w:drawing>
          <wp:inline distT="0" distB="0" distL="0" distR="0">
            <wp:extent cx="2963333"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pipeline.png"/>
                    <pic:cNvPicPr/>
                  </pic:nvPicPr>
                  <pic:blipFill>
                    <a:blip r:embed="rId21"/>
                    <a:stretch>
                      <a:fillRect/>
                    </a:stretch>
                  </pic:blipFill>
                  <pic:spPr>
                    <a:xfrm>
                      <a:off x="0" y="0"/>
                      <a:ext cx="2963333" cy="3200400"/>
                    </a:xfrm>
                    <a:prstGeom prst="rect">
                      <a:avLst/>
                    </a:prstGeom>
                  </pic:spPr>
                </pic:pic>
              </a:graphicData>
            </a:graphic>
          </wp:inline>
        </w:drawing>
      </w:r>
    </w:p>
    <w:p w:rsidR="00051701" w:rsidRDefault="0023564A">
      <w:pPr>
        <w:pStyle w:val="Caption"/>
      </w:pPr>
      <w:bookmarkStart w:id="88" w:name="_Toc243906604"/>
      <w:r>
        <w:rPr>
          <w:rFonts w:cs="Times New Roman"/>
        </w:rPr>
        <w:t xml:space="preserve">Figure </w:t>
      </w:r>
      <w:r>
        <w:rPr>
          <w:rFonts w:cs="Times New Roman"/>
        </w:rPr>
        <w:fldChar w:fldCharType="begin"/>
      </w:r>
      <w:r>
        <w:rPr>
          <w:rFonts w:cs="Times New Roman"/>
        </w:rPr>
        <w:instrText xml:space="preserve"> SEQ Figur</w:instrText>
      </w:r>
      <w:r>
        <w:rPr>
          <w:rFonts w:cs="Times New Roman"/>
        </w:rPr>
        <w:instrText xml:space="preserve">e \* ARABIC </w:instrText>
      </w:r>
      <w:r>
        <w:rPr>
          <w:rFonts w:cs="Times New Roman"/>
        </w:rPr>
        <w:fldChar w:fldCharType="separate"/>
      </w:r>
      <w:r>
        <w:rPr>
          <w:rFonts w:cs="Times New Roman"/>
          <w:noProof/>
        </w:rPr>
        <w:t>15</w:t>
      </w:r>
      <w:r>
        <w:rPr>
          <w:rFonts w:cs="Times New Roman"/>
        </w:rPr>
        <w:fldChar w:fldCharType="end"/>
      </w:r>
      <w:r>
        <w:rPr>
          <w:rFonts w:cs="Times New Roman"/>
        </w:rPr>
        <w:t>: Flow of the offline pipeline from raw data to served artefacts.</w:t>
      </w:r>
      <w:bookmarkEnd w:id="88"/>
    </w:p>
    <w:p w:rsidR="00051701" w:rsidRDefault="0023564A">
      <w:pPr>
        <w:pStyle w:val="Heading2"/>
      </w:pPr>
      <w:bookmarkStart w:id="89" w:name="_Toc243906532"/>
      <w:r>
        <w:t>6.2 Dataset</w:t>
      </w:r>
      <w:bookmarkEnd w:id="89"/>
    </w:p>
    <w:p w:rsidR="00051701" w:rsidRDefault="0023564A">
      <w:r>
        <w:rPr>
          <w:rFonts w:cs="Times New Roman"/>
        </w:rPr>
        <w:t xml:space="preserve">No platform data can be scraped or shared, so the graph is assembled from three public datasets and a documented generator. The split between real and synthetic </w:t>
      </w:r>
      <w:r>
        <w:rPr>
          <w:rFonts w:cs="Times New Roman"/>
        </w:rPr>
        <w:t>parts is kept visible in the app, in the schema and in every table below.</w:t>
      </w:r>
    </w:p>
    <w:p w:rsidR="00051701" w:rsidRDefault="0023564A">
      <w:pPr>
        <w:pStyle w:val="Caption"/>
        <w:keepNext/>
        <w:spacing w:after="80"/>
      </w:pPr>
      <w:bookmarkStart w:id="90" w:name="_Toc2439066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Data sources and what each contributes</w:t>
      </w:r>
      <w:bookmarkEnd w:id="90"/>
    </w:p>
    <w:tbl>
      <w:tblPr>
        <w:tblStyle w:val="TableGrid"/>
        <w:tblW w:w="0" w:type="auto"/>
        <w:jc w:val="center"/>
        <w:tblLook w:val="04A0" w:firstRow="1" w:lastRow="0" w:firstColumn="1" w:lastColumn="0" w:noHBand="0" w:noVBand="1"/>
      </w:tblPr>
      <w:tblGrid>
        <w:gridCol w:w="3239"/>
        <w:gridCol w:w="1563"/>
        <w:gridCol w:w="1978"/>
        <w:gridCol w:w="2678"/>
      </w:tblGrid>
      <w:tr w:rsidR="00051701">
        <w:trPr>
          <w:cantSplit/>
          <w:tblHeader/>
          <w:jc w:val="center"/>
        </w:trPr>
        <w:tc>
          <w:tcPr>
            <w:tcW w:w="3312" w:type="dxa"/>
            <w:shd w:val="clear" w:color="auto" w:fill="1B2A41"/>
          </w:tcPr>
          <w:p w:rsidR="00051701" w:rsidRDefault="0023564A">
            <w:pPr>
              <w:spacing w:after="40" w:line="240" w:lineRule="auto"/>
              <w:jc w:val="center"/>
            </w:pPr>
            <w:r>
              <w:rPr>
                <w:rFonts w:cs="Times New Roman"/>
                <w:b/>
                <w:color w:val="FFFFFF"/>
                <w:sz w:val="18"/>
              </w:rPr>
              <w:t>Source</w:t>
            </w:r>
          </w:p>
        </w:tc>
        <w:tc>
          <w:tcPr>
            <w:tcW w:w="1584" w:type="dxa"/>
            <w:shd w:val="clear" w:color="auto" w:fill="1B2A41"/>
          </w:tcPr>
          <w:p w:rsidR="00051701" w:rsidRDefault="0023564A">
            <w:pPr>
              <w:spacing w:after="40" w:line="240" w:lineRule="auto"/>
              <w:jc w:val="center"/>
            </w:pPr>
            <w:r>
              <w:rPr>
                <w:rFonts w:cs="Times New Roman"/>
                <w:b/>
                <w:color w:val="FFFFFF"/>
                <w:sz w:val="18"/>
              </w:rPr>
              <w:t>Licence</w:t>
            </w:r>
          </w:p>
        </w:tc>
        <w:tc>
          <w:tcPr>
            <w:tcW w:w="2016" w:type="dxa"/>
            <w:shd w:val="clear" w:color="auto" w:fill="1B2A41"/>
          </w:tcPr>
          <w:p w:rsidR="00051701" w:rsidRDefault="0023564A">
            <w:pPr>
              <w:spacing w:after="40" w:line="240" w:lineRule="auto"/>
              <w:jc w:val="center"/>
            </w:pPr>
            <w:r>
              <w:rPr>
                <w:rFonts w:cs="Times New Roman"/>
                <w:b/>
                <w:color w:val="FFFFFF"/>
                <w:sz w:val="18"/>
              </w:rPr>
              <w:t>Size used</w:t>
            </w:r>
          </w:p>
        </w:tc>
        <w:tc>
          <w:tcPr>
            <w:tcW w:w="2736" w:type="dxa"/>
            <w:shd w:val="clear" w:color="auto" w:fill="1B2A41"/>
          </w:tcPr>
          <w:p w:rsidR="00051701" w:rsidRDefault="0023564A">
            <w:pPr>
              <w:spacing w:after="40" w:line="240" w:lineRule="auto"/>
              <w:jc w:val="center"/>
            </w:pPr>
            <w:r>
              <w:rPr>
                <w:rFonts w:cs="Times New Roman"/>
                <w:b/>
                <w:color w:val="FFFFFF"/>
                <w:sz w:val="18"/>
              </w:rPr>
              <w:t>Used for</w:t>
            </w:r>
          </w:p>
        </w:tc>
      </w:tr>
      <w:tr w:rsidR="00051701">
        <w:trPr>
          <w:cantSplit/>
          <w:jc w:val="center"/>
        </w:trPr>
        <w:tc>
          <w:tcPr>
            <w:tcW w:w="3312" w:type="dxa"/>
          </w:tcPr>
          <w:p w:rsidR="00051701" w:rsidRDefault="0023564A">
            <w:pPr>
              <w:spacing w:after="40" w:line="240" w:lineRule="auto"/>
              <w:jc w:val="left"/>
            </w:pPr>
            <w:r>
              <w:rPr>
                <w:rFonts w:cs="Times New Roman"/>
                <w:sz w:val="18"/>
              </w:rPr>
              <w:t>SNAP Facebook social circles [12] (ten ego networks, Kaggle mirror)</w:t>
            </w:r>
          </w:p>
        </w:tc>
        <w:tc>
          <w:tcPr>
            <w:tcW w:w="1584" w:type="dxa"/>
          </w:tcPr>
          <w:p w:rsidR="00051701" w:rsidRDefault="0023564A">
            <w:pPr>
              <w:spacing w:after="40" w:line="240" w:lineRule="auto"/>
              <w:jc w:val="left"/>
            </w:pPr>
            <w:r>
              <w:rPr>
                <w:rFonts w:cs="Times New Roman"/>
                <w:sz w:val="18"/>
              </w:rPr>
              <w:t>Public</w:t>
            </w:r>
            <w:r>
              <w:rPr>
                <w:rFonts w:cs="Times New Roman"/>
                <w:sz w:val="18"/>
              </w:rPr>
              <w:t xml:space="preserve"> research data</w:t>
            </w:r>
          </w:p>
        </w:tc>
        <w:tc>
          <w:tcPr>
            <w:tcW w:w="2016" w:type="dxa"/>
          </w:tcPr>
          <w:p w:rsidR="00051701" w:rsidRDefault="0023564A">
            <w:pPr>
              <w:spacing w:after="40" w:line="240" w:lineRule="auto"/>
              <w:jc w:val="left"/>
            </w:pPr>
            <w:r>
              <w:rPr>
                <w:rFonts w:cs="Times New Roman"/>
                <w:sz w:val="18"/>
              </w:rPr>
              <w:t>3,963 accounts, 88,156 ties</w:t>
            </w:r>
          </w:p>
        </w:tc>
        <w:tc>
          <w:tcPr>
            <w:tcW w:w="2736" w:type="dxa"/>
          </w:tcPr>
          <w:p w:rsidR="00051701" w:rsidRDefault="0023564A">
            <w:pPr>
              <w:spacing w:after="40" w:line="240" w:lineRule="auto"/>
              <w:jc w:val="left"/>
            </w:pPr>
            <w:r>
              <w:rPr>
                <w:rFonts w:cs="Times New Roman"/>
                <w:sz w:val="18"/>
              </w:rPr>
              <w:t>All real nodes and ties</w:t>
            </w:r>
          </w:p>
        </w:tc>
      </w:tr>
      <w:tr w:rsidR="00051701">
        <w:trPr>
          <w:cantSplit/>
          <w:jc w:val="center"/>
        </w:trPr>
        <w:tc>
          <w:tcPr>
            <w:tcW w:w="3312" w:type="dxa"/>
          </w:tcPr>
          <w:p w:rsidR="00051701" w:rsidRDefault="0023564A">
            <w:pPr>
              <w:spacing w:after="40" w:line="240" w:lineRule="auto"/>
              <w:jc w:val="left"/>
            </w:pPr>
            <w:r>
              <w:rPr>
                <w:rFonts w:cs="Times New Roman"/>
                <w:sz w:val="18"/>
              </w:rPr>
              <w:lastRenderedPageBreak/>
              <w:t>Instagram fake, spammer and genuine accounts</w:t>
            </w:r>
          </w:p>
        </w:tc>
        <w:tc>
          <w:tcPr>
            <w:tcW w:w="1584" w:type="dxa"/>
          </w:tcPr>
          <w:p w:rsidR="00051701" w:rsidRDefault="0023564A">
            <w:pPr>
              <w:spacing w:after="40" w:line="240" w:lineRule="auto"/>
              <w:jc w:val="left"/>
            </w:pPr>
            <w:r>
              <w:rPr>
                <w:rFonts w:cs="Times New Roman"/>
                <w:sz w:val="18"/>
              </w:rPr>
              <w:t>CC BY 3.0</w:t>
            </w:r>
          </w:p>
        </w:tc>
        <w:tc>
          <w:tcPr>
            <w:tcW w:w="2016" w:type="dxa"/>
          </w:tcPr>
          <w:p w:rsidR="00051701" w:rsidRDefault="0023564A">
            <w:pPr>
              <w:spacing w:after="40" w:line="240" w:lineRule="auto"/>
              <w:jc w:val="left"/>
            </w:pPr>
            <w:r>
              <w:rPr>
                <w:rFonts w:cs="Times New Roman"/>
                <w:sz w:val="18"/>
              </w:rPr>
              <w:t>696 labelled rows</w:t>
            </w:r>
          </w:p>
        </w:tc>
        <w:tc>
          <w:tcPr>
            <w:tcW w:w="2736" w:type="dxa"/>
          </w:tcPr>
          <w:p w:rsidR="00051701" w:rsidRDefault="0023564A">
            <w:pPr>
              <w:spacing w:after="40" w:line="240" w:lineRule="auto"/>
              <w:jc w:val="left"/>
            </w:pPr>
            <w:r>
              <w:rPr>
                <w:rFonts w:cs="Times New Roman"/>
                <w:sz w:val="18"/>
              </w:rPr>
              <w:t>Profile attributes (resampled and jittered)</w:t>
            </w:r>
          </w:p>
        </w:tc>
      </w:tr>
      <w:tr w:rsidR="00051701">
        <w:trPr>
          <w:cantSplit/>
          <w:jc w:val="center"/>
        </w:trPr>
        <w:tc>
          <w:tcPr>
            <w:tcW w:w="3312" w:type="dxa"/>
          </w:tcPr>
          <w:p w:rsidR="00051701" w:rsidRDefault="0023564A">
            <w:pPr>
              <w:spacing w:after="40" w:line="240" w:lineRule="auto"/>
              <w:jc w:val="left"/>
            </w:pPr>
            <w:r>
              <w:rPr>
                <w:rFonts w:cs="Times New Roman"/>
                <w:sz w:val="18"/>
              </w:rPr>
              <w:t>Twitter Bot Detection Dataset</w:t>
            </w:r>
          </w:p>
        </w:tc>
        <w:tc>
          <w:tcPr>
            <w:tcW w:w="1584" w:type="dxa"/>
          </w:tcPr>
          <w:p w:rsidR="00051701" w:rsidRDefault="0023564A">
            <w:pPr>
              <w:spacing w:after="40" w:line="240" w:lineRule="auto"/>
              <w:jc w:val="left"/>
            </w:pPr>
            <w:r>
              <w:rPr>
                <w:rFonts w:cs="Times New Roman"/>
                <w:sz w:val="18"/>
              </w:rPr>
              <w:t>CC0</w:t>
            </w:r>
          </w:p>
        </w:tc>
        <w:tc>
          <w:tcPr>
            <w:tcW w:w="2016" w:type="dxa"/>
          </w:tcPr>
          <w:p w:rsidR="00051701" w:rsidRDefault="0023564A">
            <w:pPr>
              <w:spacing w:after="40" w:line="240" w:lineRule="auto"/>
              <w:jc w:val="left"/>
            </w:pPr>
            <w:r>
              <w:rPr>
                <w:rFonts w:cs="Times New Roman"/>
                <w:sz w:val="18"/>
              </w:rPr>
              <w:t>50,000 rows</w:t>
            </w:r>
          </w:p>
        </w:tc>
        <w:tc>
          <w:tcPr>
            <w:tcW w:w="2736" w:type="dxa"/>
          </w:tcPr>
          <w:p w:rsidR="00051701" w:rsidRDefault="0023564A">
            <w:pPr>
              <w:spacing w:after="40" w:line="240" w:lineRule="auto"/>
              <w:jc w:val="left"/>
            </w:pPr>
            <w:r>
              <w:rPr>
                <w:rFonts w:cs="Times New Roman"/>
                <w:sz w:val="18"/>
              </w:rPr>
              <w:t>Retweets, mentions, post</w:t>
            </w:r>
            <w:r>
              <w:rPr>
                <w:rFonts w:cs="Times New Roman"/>
                <w:sz w:val="18"/>
              </w:rPr>
              <w:t xml:space="preserve"> length, hashtags, account age</w:t>
            </w:r>
          </w:p>
        </w:tc>
      </w:tr>
      <w:tr w:rsidR="00051701">
        <w:trPr>
          <w:cantSplit/>
          <w:jc w:val="center"/>
        </w:trPr>
        <w:tc>
          <w:tcPr>
            <w:tcW w:w="3312" w:type="dxa"/>
          </w:tcPr>
          <w:p w:rsidR="00051701" w:rsidRDefault="0023564A">
            <w:pPr>
              <w:spacing w:after="40" w:line="240" w:lineRule="auto"/>
              <w:jc w:val="left"/>
            </w:pPr>
            <w:r>
              <w:rPr>
                <w:rFonts w:cs="Times New Roman"/>
                <w:sz w:val="18"/>
              </w:rPr>
              <w:t>Injected botnets (</w:t>
            </w:r>
            <w:r>
              <w:rPr>
                <w:rFonts w:ascii="Consolas" w:eastAsia="Consolas" w:hAnsi="Consolas" w:cs="Consolas"/>
                <w:sz w:val="15"/>
              </w:rPr>
              <w:t>ml/data.py</w:t>
            </w:r>
            <w:r>
              <w:rPr>
                <w:rFonts w:cs="Times New Roman"/>
                <w:sz w:val="18"/>
              </w:rPr>
              <w:t>, seed 7)</w:t>
            </w:r>
          </w:p>
        </w:tc>
        <w:tc>
          <w:tcPr>
            <w:tcW w:w="1584" w:type="dxa"/>
          </w:tcPr>
          <w:p w:rsidR="00051701" w:rsidRDefault="0023564A">
            <w:pPr>
              <w:spacing w:after="40" w:line="240" w:lineRule="auto"/>
              <w:jc w:val="left"/>
            </w:pPr>
            <w:r>
              <w:rPr>
                <w:rFonts w:cs="Times New Roman"/>
                <w:sz w:val="18"/>
              </w:rPr>
              <w:t>Generated</w:t>
            </w:r>
          </w:p>
        </w:tc>
        <w:tc>
          <w:tcPr>
            <w:tcW w:w="2016" w:type="dxa"/>
          </w:tcPr>
          <w:p w:rsidR="00051701" w:rsidRDefault="0023564A">
            <w:pPr>
              <w:spacing w:after="40" w:line="240" w:lineRule="auto"/>
              <w:jc w:val="left"/>
            </w:pPr>
            <w:r>
              <w:rPr>
                <w:rFonts w:cs="Times New Roman"/>
                <w:sz w:val="18"/>
              </w:rPr>
              <w:t>570 accounts, 6,300 ties</w:t>
            </w:r>
          </w:p>
        </w:tc>
        <w:tc>
          <w:tcPr>
            <w:tcW w:w="2736" w:type="dxa"/>
          </w:tcPr>
          <w:p w:rsidR="00051701" w:rsidRDefault="0023564A">
            <w:pPr>
              <w:spacing w:after="40" w:line="240" w:lineRule="auto"/>
              <w:jc w:val="left"/>
            </w:pPr>
            <w:r>
              <w:rPr>
                <w:rFonts w:cs="Times New Roman"/>
                <w:sz w:val="18"/>
              </w:rPr>
              <w:t>Known-answer clusters, timing and interaction features, handles</w:t>
            </w:r>
          </w:p>
        </w:tc>
      </w:tr>
    </w:tbl>
    <w:p w:rsidR="00051701" w:rsidRDefault="00051701">
      <w:pPr>
        <w:spacing w:after="120" w:line="192" w:lineRule="auto"/>
      </w:pPr>
    </w:p>
    <w:p w:rsidR="00051701" w:rsidRDefault="0023564A">
      <w:pPr>
        <w:pStyle w:val="Heading3"/>
      </w:pPr>
      <w:r>
        <w:t>6.2.1 How the graph is assembled</w:t>
      </w:r>
    </w:p>
    <w:p w:rsidR="00051701" w:rsidRDefault="0023564A">
      <w:r>
        <w:rPr>
          <w:rFonts w:cs="Times New Roman"/>
        </w:rPr>
        <w:t>The ten Facebook ego networks are merged into one un</w:t>
      </w:r>
      <w:r>
        <w:rPr>
          <w:rFonts w:cs="Times New Roman"/>
        </w:rPr>
        <w:t>directed graph of 3,963 accounts and 88,156 ties. Every real account receives a profile row and a posting row by resampling the labelled datasets. Accounts that will stay genuine draw a genuine profile; accounts that are bots draw a fake profile, except fo</w:t>
      </w:r>
      <w:r>
        <w:rPr>
          <w:rFonts w:cs="Times New Roman"/>
        </w:rPr>
        <w:t>r the camouflaged ones described below.</w:t>
      </w:r>
    </w:p>
    <w:p w:rsidR="00051701" w:rsidRDefault="0023564A">
      <w:r>
        <w:rPr>
          <w:rFonts w:cs="Times New Roman"/>
        </w:rPr>
        <w:t>Eight botnets of 34 to 62 accounts (420 accounts in all; sizes 62, 50, 52, 60, 48, 56, 58, 34) and 150 lone spammers are added. The botnet recipe is:</w:t>
      </w:r>
    </w:p>
    <w:p w:rsidR="00051701" w:rsidRDefault="0023564A">
      <w:pPr>
        <w:spacing w:after="60"/>
        <w:ind w:left="720" w:hanging="360"/>
      </w:pPr>
      <w:r>
        <w:rPr>
          <w:rFonts w:cs="Times New Roman"/>
        </w:rPr>
        <w:t>•  every pair of accounts inside a botnet is tied with probability</w:t>
      </w:r>
      <w:r>
        <w:rPr>
          <w:rFonts w:cs="Times New Roman"/>
        </w:rPr>
        <w:t xml:space="preserve"> 0.28, plus a ring through all members so the botnet is connected (coordinated mutual follows and likes);</w:t>
      </w:r>
    </w:p>
    <w:p w:rsidR="00051701" w:rsidRDefault="0023564A">
      <w:pPr>
        <w:spacing w:after="60"/>
        <w:ind w:left="720" w:hanging="360"/>
      </w:pPr>
      <w:r>
        <w:rPr>
          <w:rFonts w:cs="Times New Roman"/>
        </w:rPr>
        <w:t>•  every bot also follows 2 to 7 real accounts, chosen in proportion to the square root of their degree (follow-spam);</w:t>
      </w:r>
    </w:p>
    <w:p w:rsidR="00051701" w:rsidRDefault="0023564A">
      <w:pPr>
        <w:spacing w:after="60"/>
        <w:ind w:left="720" w:hanging="360"/>
      </w:pPr>
      <w:r>
        <w:rPr>
          <w:rFonts w:cs="Times New Roman"/>
        </w:rPr>
        <w:t>•  each pair of botnets has a 0</w:t>
      </w:r>
      <w:r>
        <w:rPr>
          <w:rFonts w:cs="Times New Roman"/>
        </w:rPr>
        <w:t>.35 chance of one tie between them;</w:t>
      </w:r>
    </w:p>
    <w:p w:rsidR="00051701" w:rsidRDefault="0023564A">
      <w:pPr>
        <w:spacing w:after="60"/>
        <w:ind w:left="720" w:hanging="360"/>
      </w:pPr>
      <w:r>
        <w:rPr>
          <w:rFonts w:cs="Times New Roman"/>
        </w:rPr>
        <w:t>•  each lone spammer follows 3 to 10 real accounts and no other bot;</w:t>
      </w:r>
    </w:p>
    <w:p w:rsidR="00051701" w:rsidRDefault="0023564A">
      <w:pPr>
        <w:spacing w:after="60"/>
        <w:ind w:left="720" w:hanging="360"/>
      </w:pPr>
      <w:r>
        <w:rPr>
          <w:rFonts w:cs="Times New Roman"/>
        </w:rPr>
        <w:t>•  members of one botnet share a creation window (about 6 days of spread) and a peak posting hour (within one hour of the botnet's hour).</w:t>
      </w:r>
    </w:p>
    <w:p w:rsidR="00051701" w:rsidRDefault="0023564A">
      <w:r>
        <w:rPr>
          <w:rFonts w:cs="Times New Roman"/>
        </w:rPr>
        <w:t>This adds 6,3</w:t>
      </w:r>
      <w:r>
        <w:rPr>
          <w:rFonts w:cs="Times New Roman"/>
        </w:rPr>
        <w:t>00 injected ties to the 88,156 real ones, giving 94,456 in total. Fake accounts number 570 (12.6% of 4,533); genuine accounts are the other 3,963.</w:t>
      </w:r>
    </w:p>
    <w:p w:rsidR="00051701" w:rsidRDefault="0023564A">
      <w:pPr>
        <w:pStyle w:val="Heading3"/>
      </w:pPr>
      <w:r>
        <w:t>6.2.2 Camouflage</w:t>
      </w:r>
    </w:p>
    <w:p w:rsidR="00051701" w:rsidRDefault="0023564A">
      <w:r>
        <w:rPr>
          <w:rFonts w:cs="Times New Roman"/>
        </w:rPr>
        <w:t xml:space="preserve">If every bot carried an obviously fake profile, the profile alone would solve the task and </w:t>
      </w:r>
      <w:r>
        <w:rPr>
          <w:rFonts w:cs="Times New Roman"/>
        </w:rPr>
        <w:t xml:space="preserve">the graph would add nothing. Two rules prevent that. 198 bots (40 % of botnet members and 25 % of lone spammers) are given a genuine-looking profile, and 231 genuine accounts (6 % of real accounts) are given a fake-looking one. A model that reads only the </w:t>
      </w:r>
      <w:r>
        <w:rPr>
          <w:rFonts w:cs="Times New Roman"/>
        </w:rPr>
        <w:t>profile therefore cannot be perfect; the neighbourhood has to help. This design choice is deliberate and is also a limitation: the difficulty of the benchmark was set by the authors, not observed on a platform.</w:t>
      </w:r>
    </w:p>
    <w:p w:rsidR="00051701" w:rsidRDefault="0023564A">
      <w:pPr>
        <w:pStyle w:val="Heading3"/>
      </w:pPr>
      <w:r>
        <w:t>6.2.3 Split</w:t>
      </w:r>
    </w:p>
    <w:p w:rsidR="00051701" w:rsidRDefault="0023564A">
      <w:r>
        <w:rPr>
          <w:rFonts w:cs="Times New Roman"/>
        </w:rPr>
        <w:t>Accounts are split once, stratifi</w:t>
      </w:r>
      <w:r>
        <w:rPr>
          <w:rFonts w:cs="Times New Roman"/>
        </w:rPr>
        <w:t xml:space="preserve">ed by label, with a fixed seed: 2,719 for training, 906 for validation and 908 for testing (114 fake accounts in the test split). Because message passing needs the whole graph, all four models see every account's features and ties at training time </w:t>
      </w:r>
      <w:r>
        <w:rPr>
          <w:rFonts w:cs="Times New Roman"/>
        </w:rPr>
        <w:lastRenderedPageBreak/>
        <w:t>(transdu</w:t>
      </w:r>
      <w:r>
        <w:rPr>
          <w:rFonts w:cs="Times New Roman"/>
        </w:rPr>
        <w:t>ctive setting); only the labels of the training accounts enter the loss. Validation labels select the threshold and the early-stopping epoch; test labels are used for reporting only.</w:t>
      </w:r>
    </w:p>
    <w:p w:rsidR="00051701" w:rsidRDefault="0023564A">
      <w:pPr>
        <w:keepNext/>
        <w:spacing w:after="80" w:line="240" w:lineRule="auto"/>
        <w:jc w:val="center"/>
      </w:pPr>
      <w:r>
        <w:rPr>
          <w:noProof/>
        </w:rPr>
        <w:drawing>
          <wp:inline distT="0" distB="0" distL="0" distR="0">
            <wp:extent cx="4184294" cy="17687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degree_distribution.png"/>
                    <pic:cNvPicPr/>
                  </pic:nvPicPr>
                  <pic:blipFill>
                    <a:blip r:embed="rId25"/>
                    <a:stretch>
                      <a:fillRect/>
                    </a:stretch>
                  </pic:blipFill>
                  <pic:spPr>
                    <a:xfrm>
                      <a:off x="0" y="0"/>
                      <a:ext cx="4184294" cy="1768774"/>
                    </a:xfrm>
                    <a:prstGeom prst="rect">
                      <a:avLst/>
                    </a:prstGeom>
                  </pic:spPr>
                </pic:pic>
              </a:graphicData>
            </a:graphic>
          </wp:inline>
        </w:drawing>
      </w:r>
    </w:p>
    <w:p w:rsidR="00051701" w:rsidRDefault="0023564A">
      <w:pPr>
        <w:pStyle w:val="Caption"/>
      </w:pPr>
      <w:bookmarkStart w:id="91" w:name="_Toc2439066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Degree distribution of genuine and </w:t>
      </w:r>
      <w:r>
        <w:rPr>
          <w:rFonts w:cs="Times New Roman"/>
        </w:rPr>
        <w:t>fake accounts in the assembled graph.</w:t>
      </w:r>
      <w:bookmarkEnd w:id="91"/>
    </w:p>
    <w:p w:rsidR="00051701" w:rsidRDefault="0023564A">
      <w:pPr>
        <w:pStyle w:val="Heading2"/>
      </w:pPr>
      <w:bookmarkStart w:id="92" w:name="_Toc243906533"/>
      <w:r>
        <w:t>6.3 Data preparation and node features</w:t>
      </w:r>
      <w:bookmarkEnd w:id="92"/>
    </w:p>
    <w:p w:rsidR="00051701" w:rsidRDefault="0023564A">
      <w:r>
        <w:rPr>
          <w:rFonts w:cs="Times New Roman"/>
        </w:rPr>
        <w:t>Each account is described by 23 numeric features in four groups. Heavy-tailed counts (posts, followers, following, retweets, account age, posting rate, interactions) are log-trans</w:t>
      </w:r>
      <w:r>
        <w:rPr>
          <w:rFonts w:cs="Times New Roman"/>
        </w:rPr>
        <w:t xml:space="preserve">formed, the peak posting hour is encoded as a sine and a cosine so that 23:00 and 01:00 are close, and every column is standardised to zero mean and unit variance with the training mean and standard deviation before it reaches a model (the same statistics </w:t>
      </w:r>
      <w:r>
        <w:rPr>
          <w:rFonts w:cs="Times New Roman"/>
        </w:rPr>
        <w:t xml:space="preserve">are stored in </w:t>
      </w:r>
      <w:r>
        <w:rPr>
          <w:rFonts w:ascii="Consolas" w:eastAsia="Consolas" w:hAnsi="Consolas" w:cs="Consolas"/>
          <w:sz w:val="21"/>
        </w:rPr>
        <w:t>scores.npz</w:t>
      </w:r>
      <w:r>
        <w:rPr>
          <w:rFonts w:cs="Times New Roman"/>
        </w:rPr>
        <w:t xml:space="preserve"> so the explanation code can reverse them).</w:t>
      </w:r>
    </w:p>
    <w:p w:rsidR="00051701" w:rsidRDefault="0023564A">
      <w:pPr>
        <w:pStyle w:val="Caption"/>
        <w:keepNext/>
        <w:spacing w:after="80"/>
      </w:pPr>
      <w:bookmarkStart w:id="93" w:name="_Toc2439066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The 23 node features with the mean value for genuine and fake accounts (stored scale, before standardisation)</w:t>
      </w:r>
      <w:bookmarkEnd w:id="93"/>
    </w:p>
    <w:tbl>
      <w:tblPr>
        <w:tblStyle w:val="TableGrid"/>
        <w:tblW w:w="0" w:type="auto"/>
        <w:jc w:val="center"/>
        <w:tblLook w:val="04A0" w:firstRow="1" w:lastRow="0" w:firstColumn="1" w:lastColumn="0" w:noHBand="0" w:noVBand="1"/>
      </w:tblPr>
      <w:tblGrid>
        <w:gridCol w:w="2160"/>
        <w:gridCol w:w="3456"/>
        <w:gridCol w:w="1440"/>
        <w:gridCol w:w="1440"/>
      </w:tblGrid>
      <w:tr w:rsidR="00051701">
        <w:trPr>
          <w:cantSplit/>
          <w:tblHeader/>
          <w:jc w:val="center"/>
        </w:trPr>
        <w:tc>
          <w:tcPr>
            <w:tcW w:w="2160" w:type="dxa"/>
            <w:shd w:val="clear" w:color="auto" w:fill="1B2A41"/>
          </w:tcPr>
          <w:p w:rsidR="00051701" w:rsidRDefault="0023564A">
            <w:pPr>
              <w:spacing w:after="40" w:line="240" w:lineRule="auto"/>
              <w:jc w:val="center"/>
            </w:pPr>
            <w:r>
              <w:rPr>
                <w:rFonts w:cs="Times New Roman"/>
                <w:b/>
                <w:color w:val="FFFFFF"/>
                <w:sz w:val="18"/>
              </w:rPr>
              <w:t>Group</w:t>
            </w:r>
          </w:p>
        </w:tc>
        <w:tc>
          <w:tcPr>
            <w:tcW w:w="3456" w:type="dxa"/>
            <w:shd w:val="clear" w:color="auto" w:fill="1B2A41"/>
          </w:tcPr>
          <w:p w:rsidR="00051701" w:rsidRDefault="0023564A">
            <w:pPr>
              <w:spacing w:after="40" w:line="240" w:lineRule="auto"/>
              <w:jc w:val="center"/>
            </w:pPr>
            <w:r>
              <w:rPr>
                <w:rFonts w:cs="Times New Roman"/>
                <w:b/>
                <w:color w:val="FFFFFF"/>
                <w:sz w:val="18"/>
              </w:rPr>
              <w:t>Feature</w:t>
            </w:r>
          </w:p>
        </w:tc>
        <w:tc>
          <w:tcPr>
            <w:tcW w:w="1440" w:type="dxa"/>
            <w:shd w:val="clear" w:color="auto" w:fill="1B2A41"/>
          </w:tcPr>
          <w:p w:rsidR="00051701" w:rsidRDefault="0023564A">
            <w:pPr>
              <w:spacing w:after="40" w:line="240" w:lineRule="auto"/>
              <w:jc w:val="center"/>
            </w:pPr>
            <w:r>
              <w:rPr>
                <w:rFonts w:cs="Times New Roman"/>
                <w:b/>
                <w:color w:val="FFFFFF"/>
                <w:sz w:val="18"/>
              </w:rPr>
              <w:t>Genuine mean</w:t>
            </w:r>
          </w:p>
        </w:tc>
        <w:tc>
          <w:tcPr>
            <w:tcW w:w="1440" w:type="dxa"/>
            <w:shd w:val="clear" w:color="auto" w:fill="1B2A41"/>
          </w:tcPr>
          <w:p w:rsidR="00051701" w:rsidRDefault="0023564A">
            <w:pPr>
              <w:spacing w:after="40" w:line="240" w:lineRule="auto"/>
              <w:jc w:val="center"/>
            </w:pPr>
            <w:r>
              <w:rPr>
                <w:rFonts w:cs="Times New Roman"/>
                <w:b/>
                <w:color w:val="FFFFFF"/>
                <w:sz w:val="18"/>
              </w:rPr>
              <w:t>Fake mean</w:t>
            </w:r>
          </w:p>
        </w:tc>
      </w:tr>
      <w:tr w:rsidR="00051701">
        <w:trPr>
          <w:cantSplit/>
          <w:jc w:val="center"/>
        </w:trPr>
        <w:tc>
          <w:tcPr>
            <w:tcW w:w="2160" w:type="dxa"/>
          </w:tcPr>
          <w:p w:rsidR="00051701" w:rsidRDefault="0023564A">
            <w:pPr>
              <w:spacing w:after="40" w:line="240" w:lineRule="auto"/>
              <w:jc w:val="left"/>
            </w:pPr>
            <w:r>
              <w:rPr>
                <w:rFonts w:cs="Times New Roman"/>
                <w:sz w:val="18"/>
              </w:rPr>
              <w:t>Profil</w:t>
            </w:r>
            <w:r>
              <w:rPr>
                <w:rFonts w:cs="Times New Roman"/>
                <w:sz w:val="18"/>
              </w:rPr>
              <w:t>e metadata</w:t>
            </w:r>
          </w:p>
        </w:tc>
        <w:tc>
          <w:tcPr>
            <w:tcW w:w="3456" w:type="dxa"/>
          </w:tcPr>
          <w:p w:rsidR="00051701" w:rsidRDefault="0023564A">
            <w:pPr>
              <w:spacing w:after="40" w:line="240" w:lineRule="auto"/>
              <w:jc w:val="left"/>
            </w:pPr>
            <w:r>
              <w:rPr>
                <w:rFonts w:cs="Times New Roman"/>
                <w:sz w:val="18"/>
              </w:rPr>
              <w:t>Has profile picture</w:t>
            </w:r>
          </w:p>
        </w:tc>
        <w:tc>
          <w:tcPr>
            <w:tcW w:w="1440" w:type="dxa"/>
          </w:tcPr>
          <w:p w:rsidR="00051701" w:rsidRDefault="0023564A">
            <w:pPr>
              <w:spacing w:after="40" w:line="240" w:lineRule="auto"/>
              <w:jc w:val="right"/>
            </w:pPr>
            <w:r>
              <w:rPr>
                <w:rFonts w:cs="Times New Roman"/>
                <w:sz w:val="18"/>
              </w:rPr>
              <w:t>0.94</w:t>
            </w:r>
          </w:p>
        </w:tc>
        <w:tc>
          <w:tcPr>
            <w:tcW w:w="1440" w:type="dxa"/>
          </w:tcPr>
          <w:p w:rsidR="00051701" w:rsidRDefault="0023564A">
            <w:pPr>
              <w:spacing w:after="40" w:line="240" w:lineRule="auto"/>
              <w:jc w:val="right"/>
            </w:pPr>
            <w:r>
              <w:rPr>
                <w:rFonts w:cs="Times New Roman"/>
                <w:sz w:val="18"/>
              </w:rPr>
              <w:t>0.62</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Digits in username</w:t>
            </w:r>
          </w:p>
        </w:tc>
        <w:tc>
          <w:tcPr>
            <w:tcW w:w="1440" w:type="dxa"/>
          </w:tcPr>
          <w:p w:rsidR="00051701" w:rsidRDefault="0023564A">
            <w:pPr>
              <w:spacing w:after="40" w:line="240" w:lineRule="auto"/>
              <w:jc w:val="right"/>
            </w:pPr>
            <w:r>
              <w:rPr>
                <w:rFonts w:cs="Times New Roman"/>
                <w:sz w:val="18"/>
              </w:rPr>
              <w:t>0.06</w:t>
            </w:r>
          </w:p>
        </w:tc>
        <w:tc>
          <w:tcPr>
            <w:tcW w:w="1440" w:type="dxa"/>
          </w:tcPr>
          <w:p w:rsidR="00051701" w:rsidRDefault="0023564A">
            <w:pPr>
              <w:spacing w:after="40" w:line="240" w:lineRule="auto"/>
              <w:jc w:val="right"/>
            </w:pPr>
            <w:r>
              <w:rPr>
                <w:rFonts w:cs="Times New Roman"/>
                <w:sz w:val="18"/>
              </w:rPr>
              <w:t>0.21</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Words in display name</w:t>
            </w:r>
          </w:p>
        </w:tc>
        <w:tc>
          <w:tcPr>
            <w:tcW w:w="1440" w:type="dxa"/>
          </w:tcPr>
          <w:p w:rsidR="00051701" w:rsidRDefault="0023564A">
            <w:pPr>
              <w:spacing w:after="40" w:line="240" w:lineRule="auto"/>
              <w:jc w:val="right"/>
            </w:pPr>
            <w:r>
              <w:rPr>
                <w:rFonts w:cs="Times New Roman"/>
                <w:sz w:val="18"/>
              </w:rPr>
              <w:t>1.77</w:t>
            </w:r>
          </w:p>
        </w:tc>
        <w:tc>
          <w:tcPr>
            <w:tcW w:w="1440" w:type="dxa"/>
          </w:tcPr>
          <w:p w:rsidR="00051701" w:rsidRDefault="0023564A">
            <w:pPr>
              <w:spacing w:after="40" w:line="240" w:lineRule="auto"/>
              <w:jc w:val="right"/>
            </w:pPr>
            <w:r>
              <w:rPr>
                <w:rFonts w:cs="Times New Roman"/>
                <w:sz w:val="18"/>
              </w:rPr>
              <w:t>1.43</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Digits in display name</w:t>
            </w:r>
          </w:p>
        </w:tc>
        <w:tc>
          <w:tcPr>
            <w:tcW w:w="1440" w:type="dxa"/>
          </w:tcPr>
          <w:p w:rsidR="00051701" w:rsidRDefault="0023564A">
            <w:pPr>
              <w:spacing w:after="40" w:line="240" w:lineRule="auto"/>
              <w:jc w:val="right"/>
            </w:pPr>
            <w:r>
              <w:rPr>
                <w:rFonts w:cs="Times New Roman"/>
                <w:sz w:val="18"/>
              </w:rPr>
              <w:t>0.02</w:t>
            </w:r>
          </w:p>
        </w:tc>
        <w:tc>
          <w:tcPr>
            <w:tcW w:w="1440" w:type="dxa"/>
          </w:tcPr>
          <w:p w:rsidR="00051701" w:rsidRDefault="0023564A">
            <w:pPr>
              <w:spacing w:after="40" w:line="240" w:lineRule="auto"/>
              <w:jc w:val="right"/>
            </w:pPr>
            <w:r>
              <w:rPr>
                <w:rFonts w:cs="Times New Roman"/>
                <w:sz w:val="18"/>
              </w:rPr>
              <w:t>0.07</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Name equals username</w:t>
            </w:r>
          </w:p>
        </w:tc>
        <w:tc>
          <w:tcPr>
            <w:tcW w:w="1440" w:type="dxa"/>
          </w:tcPr>
          <w:p w:rsidR="00051701" w:rsidRDefault="0023564A">
            <w:pPr>
              <w:spacing w:after="40" w:line="240" w:lineRule="auto"/>
              <w:jc w:val="right"/>
            </w:pPr>
            <w:r>
              <w:rPr>
                <w:rFonts w:cs="Times New Roman"/>
                <w:sz w:val="18"/>
              </w:rPr>
              <w:t>0.03</w:t>
            </w:r>
          </w:p>
        </w:tc>
        <w:tc>
          <w:tcPr>
            <w:tcW w:w="1440" w:type="dxa"/>
          </w:tcPr>
          <w:p w:rsidR="00051701" w:rsidRDefault="0023564A">
            <w:pPr>
              <w:spacing w:after="40" w:line="240" w:lineRule="auto"/>
              <w:jc w:val="right"/>
            </w:pPr>
            <w:r>
              <w:rPr>
                <w:rFonts w:cs="Times New Roman"/>
                <w:sz w:val="18"/>
              </w:rPr>
              <w:t>0.08</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Bio length</w:t>
            </w:r>
          </w:p>
        </w:tc>
        <w:tc>
          <w:tcPr>
            <w:tcW w:w="1440" w:type="dxa"/>
          </w:tcPr>
          <w:p w:rsidR="00051701" w:rsidRDefault="0023564A">
            <w:pPr>
              <w:spacing w:after="40" w:line="240" w:lineRule="auto"/>
              <w:jc w:val="right"/>
            </w:pPr>
            <w:r>
              <w:rPr>
                <w:rFonts w:cs="Times New Roman"/>
                <w:sz w:val="18"/>
              </w:rPr>
              <w:t>40.02</w:t>
            </w:r>
          </w:p>
        </w:tc>
        <w:tc>
          <w:tcPr>
            <w:tcW w:w="1440" w:type="dxa"/>
          </w:tcPr>
          <w:p w:rsidR="00051701" w:rsidRDefault="0023564A">
            <w:pPr>
              <w:spacing w:after="40" w:line="240" w:lineRule="auto"/>
              <w:jc w:val="right"/>
            </w:pPr>
            <w:r>
              <w:rPr>
                <w:rFonts w:cs="Times New Roman"/>
                <w:sz w:val="18"/>
              </w:rPr>
              <w:t>20.79</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Has external link</w:t>
            </w:r>
          </w:p>
        </w:tc>
        <w:tc>
          <w:tcPr>
            <w:tcW w:w="1440" w:type="dxa"/>
          </w:tcPr>
          <w:p w:rsidR="00051701" w:rsidRDefault="0023564A">
            <w:pPr>
              <w:spacing w:after="40" w:line="240" w:lineRule="auto"/>
              <w:jc w:val="right"/>
            </w:pPr>
            <w:r>
              <w:rPr>
                <w:rFonts w:cs="Times New Roman"/>
                <w:sz w:val="18"/>
              </w:rPr>
              <w:t>0.24</w:t>
            </w:r>
          </w:p>
        </w:tc>
        <w:tc>
          <w:tcPr>
            <w:tcW w:w="1440" w:type="dxa"/>
          </w:tcPr>
          <w:p w:rsidR="00051701" w:rsidRDefault="0023564A">
            <w:pPr>
              <w:spacing w:after="40" w:line="240" w:lineRule="auto"/>
              <w:jc w:val="right"/>
            </w:pPr>
            <w:r>
              <w:rPr>
                <w:rFonts w:cs="Times New Roman"/>
                <w:sz w:val="18"/>
              </w:rPr>
              <w:t>0.10</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Private account</w:t>
            </w:r>
          </w:p>
        </w:tc>
        <w:tc>
          <w:tcPr>
            <w:tcW w:w="1440" w:type="dxa"/>
          </w:tcPr>
          <w:p w:rsidR="00051701" w:rsidRDefault="0023564A">
            <w:pPr>
              <w:spacing w:after="40" w:line="240" w:lineRule="auto"/>
              <w:jc w:val="right"/>
            </w:pPr>
            <w:r>
              <w:rPr>
                <w:rFonts w:cs="Times New Roman"/>
                <w:sz w:val="18"/>
              </w:rPr>
              <w:t>0.43</w:t>
            </w:r>
          </w:p>
        </w:tc>
        <w:tc>
          <w:tcPr>
            <w:tcW w:w="1440" w:type="dxa"/>
          </w:tcPr>
          <w:p w:rsidR="00051701" w:rsidRDefault="0023564A">
            <w:pPr>
              <w:spacing w:after="40" w:line="240" w:lineRule="auto"/>
              <w:jc w:val="right"/>
            </w:pPr>
            <w:r>
              <w:rPr>
                <w:rFonts w:cs="Times New Roman"/>
                <w:sz w:val="18"/>
              </w:rPr>
              <w:t>0.35</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Posts (log)</w:t>
            </w:r>
          </w:p>
        </w:tc>
        <w:tc>
          <w:tcPr>
            <w:tcW w:w="1440" w:type="dxa"/>
          </w:tcPr>
          <w:p w:rsidR="00051701" w:rsidRDefault="0023564A">
            <w:pPr>
              <w:spacing w:after="40" w:line="240" w:lineRule="auto"/>
              <w:jc w:val="right"/>
            </w:pPr>
            <w:r>
              <w:rPr>
                <w:rFonts w:cs="Times New Roman"/>
                <w:sz w:val="18"/>
              </w:rPr>
              <w:t>3.88</w:t>
            </w:r>
          </w:p>
        </w:tc>
        <w:tc>
          <w:tcPr>
            <w:tcW w:w="1440" w:type="dxa"/>
          </w:tcPr>
          <w:p w:rsidR="00051701" w:rsidRDefault="0023564A">
            <w:pPr>
              <w:spacing w:after="40" w:line="240" w:lineRule="auto"/>
              <w:jc w:val="right"/>
            </w:pPr>
            <w:r>
              <w:rPr>
                <w:rFonts w:cs="Times New Roman"/>
                <w:sz w:val="18"/>
              </w:rPr>
              <w:t>2.15</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Followers (log)</w:t>
            </w:r>
          </w:p>
        </w:tc>
        <w:tc>
          <w:tcPr>
            <w:tcW w:w="1440" w:type="dxa"/>
          </w:tcPr>
          <w:p w:rsidR="00051701" w:rsidRDefault="0023564A">
            <w:pPr>
              <w:spacing w:after="40" w:line="240" w:lineRule="auto"/>
              <w:jc w:val="right"/>
            </w:pPr>
            <w:r>
              <w:rPr>
                <w:rFonts w:cs="Times New Roman"/>
                <w:sz w:val="18"/>
              </w:rPr>
              <w:t>6.65</w:t>
            </w:r>
          </w:p>
        </w:tc>
        <w:tc>
          <w:tcPr>
            <w:tcW w:w="1440" w:type="dxa"/>
          </w:tcPr>
          <w:p w:rsidR="00051701" w:rsidRDefault="0023564A">
            <w:pPr>
              <w:spacing w:after="40" w:line="240" w:lineRule="auto"/>
              <w:jc w:val="right"/>
            </w:pPr>
            <w:r>
              <w:rPr>
                <w:rFonts w:cs="Times New Roman"/>
                <w:sz w:val="18"/>
              </w:rPr>
              <w:t>4.83</w:t>
            </w:r>
          </w:p>
        </w:tc>
      </w:tr>
      <w:tr w:rsidR="00051701">
        <w:trPr>
          <w:cantSplit/>
          <w:jc w:val="center"/>
        </w:trPr>
        <w:tc>
          <w:tcPr>
            <w:tcW w:w="2160" w:type="dxa"/>
          </w:tcPr>
          <w:p w:rsidR="00051701" w:rsidRDefault="0023564A">
            <w:pPr>
              <w:spacing w:after="40" w:line="240" w:lineRule="auto"/>
              <w:jc w:val="left"/>
            </w:pPr>
            <w:r>
              <w:rPr>
                <w:rFonts w:cs="Times New Roman"/>
                <w:sz w:val="18"/>
              </w:rPr>
              <w:t>Profile metadata</w:t>
            </w:r>
          </w:p>
        </w:tc>
        <w:tc>
          <w:tcPr>
            <w:tcW w:w="3456" w:type="dxa"/>
          </w:tcPr>
          <w:p w:rsidR="00051701" w:rsidRDefault="0023564A">
            <w:pPr>
              <w:spacing w:after="40" w:line="240" w:lineRule="auto"/>
              <w:jc w:val="left"/>
            </w:pPr>
            <w:r>
              <w:rPr>
                <w:rFonts w:cs="Times New Roman"/>
                <w:sz w:val="18"/>
              </w:rPr>
              <w:t>Following (log)</w:t>
            </w:r>
          </w:p>
        </w:tc>
        <w:tc>
          <w:tcPr>
            <w:tcW w:w="1440" w:type="dxa"/>
          </w:tcPr>
          <w:p w:rsidR="00051701" w:rsidRDefault="0023564A">
            <w:pPr>
              <w:spacing w:after="40" w:line="240" w:lineRule="auto"/>
              <w:jc w:val="right"/>
            </w:pPr>
            <w:r>
              <w:rPr>
                <w:rFonts w:cs="Times New Roman"/>
                <w:sz w:val="18"/>
              </w:rPr>
              <w:t>5.84</w:t>
            </w:r>
          </w:p>
        </w:tc>
        <w:tc>
          <w:tcPr>
            <w:tcW w:w="1440" w:type="dxa"/>
          </w:tcPr>
          <w:p w:rsidR="00051701" w:rsidRDefault="0023564A">
            <w:pPr>
              <w:spacing w:after="40" w:line="240" w:lineRule="auto"/>
              <w:jc w:val="right"/>
            </w:pPr>
            <w:r>
              <w:rPr>
                <w:rFonts w:cs="Times New Roman"/>
                <w:sz w:val="18"/>
              </w:rPr>
              <w:t>5.01</w:t>
            </w:r>
          </w:p>
        </w:tc>
      </w:tr>
      <w:tr w:rsidR="00051701">
        <w:trPr>
          <w:cantSplit/>
          <w:jc w:val="center"/>
        </w:trPr>
        <w:tc>
          <w:tcPr>
            <w:tcW w:w="2160" w:type="dxa"/>
          </w:tcPr>
          <w:p w:rsidR="00051701" w:rsidRDefault="0023564A">
            <w:pPr>
              <w:spacing w:after="40" w:line="240" w:lineRule="auto"/>
              <w:jc w:val="left"/>
            </w:pPr>
            <w:r>
              <w:rPr>
                <w:rFonts w:cs="Times New Roman"/>
                <w:sz w:val="18"/>
              </w:rPr>
              <w:t xml:space="preserve">Profile </w:t>
            </w:r>
            <w:r>
              <w:rPr>
                <w:rFonts w:cs="Times New Roman"/>
                <w:sz w:val="18"/>
              </w:rPr>
              <w:t>metadata</w:t>
            </w:r>
          </w:p>
        </w:tc>
        <w:tc>
          <w:tcPr>
            <w:tcW w:w="3456" w:type="dxa"/>
          </w:tcPr>
          <w:p w:rsidR="00051701" w:rsidRDefault="0023564A">
            <w:pPr>
              <w:spacing w:after="40" w:line="240" w:lineRule="auto"/>
              <w:jc w:val="left"/>
            </w:pPr>
            <w:r>
              <w:rPr>
                <w:rFonts w:cs="Times New Roman"/>
                <w:sz w:val="18"/>
              </w:rPr>
              <w:t>Follower / following ratio (log1p)</w:t>
            </w:r>
          </w:p>
        </w:tc>
        <w:tc>
          <w:tcPr>
            <w:tcW w:w="1440" w:type="dxa"/>
          </w:tcPr>
          <w:p w:rsidR="00051701" w:rsidRDefault="0023564A">
            <w:pPr>
              <w:spacing w:after="40" w:line="240" w:lineRule="auto"/>
              <w:jc w:val="right"/>
            </w:pPr>
            <w:r>
              <w:rPr>
                <w:rFonts w:cs="Times New Roman"/>
                <w:sz w:val="18"/>
              </w:rPr>
              <w:t>1.50</w:t>
            </w:r>
          </w:p>
        </w:tc>
        <w:tc>
          <w:tcPr>
            <w:tcW w:w="1440" w:type="dxa"/>
          </w:tcPr>
          <w:p w:rsidR="00051701" w:rsidRDefault="0023564A">
            <w:pPr>
              <w:spacing w:after="40" w:line="240" w:lineRule="auto"/>
              <w:jc w:val="right"/>
            </w:pPr>
            <w:r>
              <w:rPr>
                <w:rFonts w:cs="Times New Roman"/>
                <w:sz w:val="18"/>
              </w:rPr>
              <w:t>0.95</w:t>
            </w:r>
          </w:p>
        </w:tc>
      </w:tr>
      <w:tr w:rsidR="00051701">
        <w:trPr>
          <w:cantSplit/>
          <w:jc w:val="center"/>
        </w:trPr>
        <w:tc>
          <w:tcPr>
            <w:tcW w:w="2160" w:type="dxa"/>
          </w:tcPr>
          <w:p w:rsidR="00051701" w:rsidRDefault="0023564A">
            <w:pPr>
              <w:spacing w:after="40" w:line="240" w:lineRule="auto"/>
              <w:jc w:val="left"/>
            </w:pPr>
            <w:r>
              <w:rPr>
                <w:rFonts w:cs="Times New Roman"/>
                <w:sz w:val="18"/>
              </w:rPr>
              <w:t>Posting behaviour</w:t>
            </w:r>
          </w:p>
        </w:tc>
        <w:tc>
          <w:tcPr>
            <w:tcW w:w="3456" w:type="dxa"/>
          </w:tcPr>
          <w:p w:rsidR="00051701" w:rsidRDefault="0023564A">
            <w:pPr>
              <w:spacing w:after="40" w:line="240" w:lineRule="auto"/>
              <w:jc w:val="left"/>
            </w:pPr>
            <w:r>
              <w:rPr>
                <w:rFonts w:cs="Times New Roman"/>
                <w:sz w:val="18"/>
              </w:rPr>
              <w:t>Average retweets (log)</w:t>
            </w:r>
          </w:p>
        </w:tc>
        <w:tc>
          <w:tcPr>
            <w:tcW w:w="1440" w:type="dxa"/>
          </w:tcPr>
          <w:p w:rsidR="00051701" w:rsidRDefault="0023564A">
            <w:pPr>
              <w:spacing w:after="40" w:line="240" w:lineRule="auto"/>
              <w:jc w:val="right"/>
            </w:pPr>
            <w:r>
              <w:rPr>
                <w:rFonts w:cs="Times New Roman"/>
                <w:sz w:val="18"/>
              </w:rPr>
              <w:t>3.62</w:t>
            </w:r>
          </w:p>
        </w:tc>
        <w:tc>
          <w:tcPr>
            <w:tcW w:w="1440" w:type="dxa"/>
          </w:tcPr>
          <w:p w:rsidR="00051701" w:rsidRDefault="0023564A">
            <w:pPr>
              <w:spacing w:after="40" w:line="240" w:lineRule="auto"/>
              <w:jc w:val="right"/>
            </w:pPr>
            <w:r>
              <w:rPr>
                <w:rFonts w:cs="Times New Roman"/>
                <w:sz w:val="18"/>
              </w:rPr>
              <w:t>3.61</w:t>
            </w:r>
          </w:p>
        </w:tc>
      </w:tr>
      <w:tr w:rsidR="00051701">
        <w:trPr>
          <w:cantSplit/>
          <w:jc w:val="center"/>
        </w:trPr>
        <w:tc>
          <w:tcPr>
            <w:tcW w:w="2160" w:type="dxa"/>
          </w:tcPr>
          <w:p w:rsidR="00051701" w:rsidRDefault="0023564A">
            <w:pPr>
              <w:spacing w:after="40" w:line="240" w:lineRule="auto"/>
              <w:jc w:val="left"/>
            </w:pPr>
            <w:r>
              <w:rPr>
                <w:rFonts w:cs="Times New Roman"/>
                <w:sz w:val="18"/>
              </w:rPr>
              <w:t>Posting behaviour</w:t>
            </w:r>
          </w:p>
        </w:tc>
        <w:tc>
          <w:tcPr>
            <w:tcW w:w="3456" w:type="dxa"/>
          </w:tcPr>
          <w:p w:rsidR="00051701" w:rsidRDefault="0023564A">
            <w:pPr>
              <w:spacing w:after="40" w:line="240" w:lineRule="auto"/>
              <w:jc w:val="left"/>
            </w:pPr>
            <w:r>
              <w:rPr>
                <w:rFonts w:cs="Times New Roman"/>
                <w:sz w:val="18"/>
              </w:rPr>
              <w:t>Average mentions per post</w:t>
            </w:r>
          </w:p>
        </w:tc>
        <w:tc>
          <w:tcPr>
            <w:tcW w:w="1440" w:type="dxa"/>
          </w:tcPr>
          <w:p w:rsidR="00051701" w:rsidRDefault="0023564A">
            <w:pPr>
              <w:spacing w:after="40" w:line="240" w:lineRule="auto"/>
              <w:jc w:val="right"/>
            </w:pPr>
            <w:r>
              <w:rPr>
                <w:rFonts w:cs="Times New Roman"/>
                <w:sz w:val="18"/>
              </w:rPr>
              <w:t>2.50</w:t>
            </w:r>
          </w:p>
        </w:tc>
        <w:tc>
          <w:tcPr>
            <w:tcW w:w="1440" w:type="dxa"/>
          </w:tcPr>
          <w:p w:rsidR="00051701" w:rsidRDefault="0023564A">
            <w:pPr>
              <w:spacing w:after="40" w:line="240" w:lineRule="auto"/>
              <w:jc w:val="right"/>
            </w:pPr>
            <w:r>
              <w:rPr>
                <w:rFonts w:cs="Times New Roman"/>
                <w:sz w:val="18"/>
              </w:rPr>
              <w:t>2.52</w:t>
            </w:r>
          </w:p>
        </w:tc>
      </w:tr>
      <w:tr w:rsidR="00051701">
        <w:trPr>
          <w:cantSplit/>
          <w:jc w:val="center"/>
        </w:trPr>
        <w:tc>
          <w:tcPr>
            <w:tcW w:w="2160" w:type="dxa"/>
          </w:tcPr>
          <w:p w:rsidR="00051701" w:rsidRDefault="0023564A">
            <w:pPr>
              <w:spacing w:after="40" w:line="240" w:lineRule="auto"/>
              <w:jc w:val="left"/>
            </w:pPr>
            <w:r>
              <w:rPr>
                <w:rFonts w:cs="Times New Roman"/>
                <w:sz w:val="18"/>
              </w:rPr>
              <w:t>Posting behaviour</w:t>
            </w:r>
          </w:p>
        </w:tc>
        <w:tc>
          <w:tcPr>
            <w:tcW w:w="3456" w:type="dxa"/>
          </w:tcPr>
          <w:p w:rsidR="00051701" w:rsidRDefault="0023564A">
            <w:pPr>
              <w:spacing w:after="40" w:line="240" w:lineRule="auto"/>
              <w:jc w:val="left"/>
            </w:pPr>
            <w:r>
              <w:rPr>
                <w:rFonts w:cs="Times New Roman"/>
                <w:sz w:val="18"/>
              </w:rPr>
              <w:t>Average post length</w:t>
            </w:r>
          </w:p>
        </w:tc>
        <w:tc>
          <w:tcPr>
            <w:tcW w:w="1440" w:type="dxa"/>
          </w:tcPr>
          <w:p w:rsidR="00051701" w:rsidRDefault="0023564A">
            <w:pPr>
              <w:spacing w:after="40" w:line="240" w:lineRule="auto"/>
              <w:jc w:val="right"/>
            </w:pPr>
            <w:r>
              <w:rPr>
                <w:rFonts w:cs="Times New Roman"/>
                <w:sz w:val="18"/>
              </w:rPr>
              <w:t>62.57</w:t>
            </w:r>
          </w:p>
        </w:tc>
        <w:tc>
          <w:tcPr>
            <w:tcW w:w="1440" w:type="dxa"/>
          </w:tcPr>
          <w:p w:rsidR="00051701" w:rsidRDefault="0023564A">
            <w:pPr>
              <w:spacing w:after="40" w:line="240" w:lineRule="auto"/>
              <w:jc w:val="right"/>
            </w:pPr>
            <w:r>
              <w:rPr>
                <w:rFonts w:cs="Times New Roman"/>
                <w:sz w:val="18"/>
              </w:rPr>
              <w:t>63.88</w:t>
            </w:r>
          </w:p>
        </w:tc>
      </w:tr>
      <w:tr w:rsidR="00051701">
        <w:trPr>
          <w:cantSplit/>
          <w:jc w:val="center"/>
        </w:trPr>
        <w:tc>
          <w:tcPr>
            <w:tcW w:w="2160" w:type="dxa"/>
          </w:tcPr>
          <w:p w:rsidR="00051701" w:rsidRDefault="0023564A">
            <w:pPr>
              <w:spacing w:after="40" w:line="240" w:lineRule="auto"/>
              <w:jc w:val="left"/>
            </w:pPr>
            <w:r>
              <w:rPr>
                <w:rFonts w:cs="Times New Roman"/>
                <w:sz w:val="18"/>
              </w:rPr>
              <w:t>Posting behaviour</w:t>
            </w:r>
          </w:p>
        </w:tc>
        <w:tc>
          <w:tcPr>
            <w:tcW w:w="3456" w:type="dxa"/>
          </w:tcPr>
          <w:p w:rsidR="00051701" w:rsidRDefault="0023564A">
            <w:pPr>
              <w:spacing w:after="40" w:line="240" w:lineRule="auto"/>
              <w:jc w:val="left"/>
            </w:pPr>
            <w:r>
              <w:rPr>
                <w:rFonts w:cs="Times New Roman"/>
                <w:sz w:val="18"/>
              </w:rPr>
              <w:t>Hashtags per post</w:t>
            </w:r>
          </w:p>
        </w:tc>
        <w:tc>
          <w:tcPr>
            <w:tcW w:w="1440" w:type="dxa"/>
          </w:tcPr>
          <w:p w:rsidR="00051701" w:rsidRDefault="0023564A">
            <w:pPr>
              <w:spacing w:after="40" w:line="240" w:lineRule="auto"/>
              <w:jc w:val="right"/>
            </w:pPr>
            <w:r>
              <w:rPr>
                <w:rFonts w:cs="Times New Roman"/>
                <w:sz w:val="18"/>
              </w:rPr>
              <w:t>2.51</w:t>
            </w:r>
          </w:p>
        </w:tc>
        <w:tc>
          <w:tcPr>
            <w:tcW w:w="1440" w:type="dxa"/>
          </w:tcPr>
          <w:p w:rsidR="00051701" w:rsidRDefault="0023564A">
            <w:pPr>
              <w:spacing w:after="40" w:line="240" w:lineRule="auto"/>
              <w:jc w:val="right"/>
            </w:pPr>
            <w:r>
              <w:rPr>
                <w:rFonts w:cs="Times New Roman"/>
                <w:sz w:val="18"/>
              </w:rPr>
              <w:t>2.54</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Account age (log days)</w:t>
            </w:r>
          </w:p>
        </w:tc>
        <w:tc>
          <w:tcPr>
            <w:tcW w:w="1440" w:type="dxa"/>
          </w:tcPr>
          <w:p w:rsidR="00051701" w:rsidRDefault="0023564A">
            <w:pPr>
              <w:spacing w:after="40" w:line="240" w:lineRule="auto"/>
              <w:jc w:val="right"/>
            </w:pPr>
            <w:r>
              <w:rPr>
                <w:rFonts w:cs="Times New Roman"/>
                <w:sz w:val="18"/>
              </w:rPr>
              <w:t>6.62</w:t>
            </w:r>
          </w:p>
        </w:tc>
        <w:tc>
          <w:tcPr>
            <w:tcW w:w="1440" w:type="dxa"/>
          </w:tcPr>
          <w:p w:rsidR="00051701" w:rsidRDefault="0023564A">
            <w:pPr>
              <w:spacing w:after="40" w:line="240" w:lineRule="auto"/>
              <w:jc w:val="right"/>
            </w:pPr>
            <w:r>
              <w:rPr>
                <w:rFonts w:cs="Times New Roman"/>
                <w:sz w:val="18"/>
              </w:rPr>
              <w:t>5.51</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Posts per day (log)</w:t>
            </w:r>
          </w:p>
        </w:tc>
        <w:tc>
          <w:tcPr>
            <w:tcW w:w="1440" w:type="dxa"/>
          </w:tcPr>
          <w:p w:rsidR="00051701" w:rsidRDefault="0023564A">
            <w:pPr>
              <w:spacing w:after="40" w:line="240" w:lineRule="auto"/>
              <w:jc w:val="right"/>
            </w:pPr>
            <w:r>
              <w:rPr>
                <w:rFonts w:cs="Times New Roman"/>
                <w:sz w:val="18"/>
              </w:rPr>
              <w:t>-0.23</w:t>
            </w:r>
          </w:p>
        </w:tc>
        <w:tc>
          <w:tcPr>
            <w:tcW w:w="1440" w:type="dxa"/>
          </w:tcPr>
          <w:p w:rsidR="00051701" w:rsidRDefault="0023564A">
            <w:pPr>
              <w:spacing w:after="40" w:line="240" w:lineRule="auto"/>
              <w:jc w:val="right"/>
            </w:pPr>
            <w:r>
              <w:rPr>
                <w:rFonts w:cs="Times New Roman"/>
                <w:sz w:val="18"/>
              </w:rPr>
              <w:t>0.48</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Posting burstiness</w:t>
            </w:r>
          </w:p>
        </w:tc>
        <w:tc>
          <w:tcPr>
            <w:tcW w:w="1440" w:type="dxa"/>
          </w:tcPr>
          <w:p w:rsidR="00051701" w:rsidRDefault="0023564A">
            <w:pPr>
              <w:spacing w:after="40" w:line="240" w:lineRule="auto"/>
              <w:jc w:val="right"/>
            </w:pPr>
            <w:r>
              <w:rPr>
                <w:rFonts w:cs="Times New Roman"/>
                <w:sz w:val="18"/>
              </w:rPr>
              <w:t>0.28</w:t>
            </w:r>
          </w:p>
        </w:tc>
        <w:tc>
          <w:tcPr>
            <w:tcW w:w="1440" w:type="dxa"/>
          </w:tcPr>
          <w:p w:rsidR="00051701" w:rsidRDefault="0023564A">
            <w:pPr>
              <w:spacing w:after="40" w:line="240" w:lineRule="auto"/>
              <w:jc w:val="right"/>
            </w:pPr>
            <w:r>
              <w:rPr>
                <w:rFonts w:cs="Times New Roman"/>
                <w:sz w:val="18"/>
              </w:rPr>
              <w:t>0.46</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Share of activity in peak hour</w:t>
            </w:r>
          </w:p>
        </w:tc>
        <w:tc>
          <w:tcPr>
            <w:tcW w:w="1440" w:type="dxa"/>
          </w:tcPr>
          <w:p w:rsidR="00051701" w:rsidRDefault="0023564A">
            <w:pPr>
              <w:spacing w:after="40" w:line="240" w:lineRule="auto"/>
              <w:jc w:val="right"/>
            </w:pPr>
            <w:r>
              <w:rPr>
                <w:rFonts w:cs="Times New Roman"/>
                <w:sz w:val="18"/>
              </w:rPr>
              <w:t>0.13</w:t>
            </w:r>
          </w:p>
        </w:tc>
        <w:tc>
          <w:tcPr>
            <w:tcW w:w="1440" w:type="dxa"/>
          </w:tcPr>
          <w:p w:rsidR="00051701" w:rsidRDefault="0023564A">
            <w:pPr>
              <w:spacing w:after="40" w:line="240" w:lineRule="auto"/>
              <w:jc w:val="right"/>
            </w:pPr>
            <w:r>
              <w:rPr>
                <w:rFonts w:cs="Times New Roman"/>
                <w:sz w:val="18"/>
              </w:rPr>
              <w:t>0.26</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Peak hour (sine)</w:t>
            </w:r>
          </w:p>
        </w:tc>
        <w:tc>
          <w:tcPr>
            <w:tcW w:w="1440" w:type="dxa"/>
          </w:tcPr>
          <w:p w:rsidR="00051701" w:rsidRDefault="0023564A">
            <w:pPr>
              <w:spacing w:after="40" w:line="240" w:lineRule="auto"/>
              <w:jc w:val="right"/>
            </w:pPr>
            <w:r>
              <w:rPr>
                <w:rFonts w:cs="Times New Roman"/>
                <w:sz w:val="18"/>
              </w:rPr>
              <w:t>-0.52</w:t>
            </w:r>
          </w:p>
        </w:tc>
        <w:tc>
          <w:tcPr>
            <w:tcW w:w="1440" w:type="dxa"/>
          </w:tcPr>
          <w:p w:rsidR="00051701" w:rsidRDefault="0023564A">
            <w:pPr>
              <w:spacing w:after="40" w:line="240" w:lineRule="auto"/>
              <w:jc w:val="right"/>
            </w:pPr>
            <w:r>
              <w:rPr>
                <w:rFonts w:cs="Times New Roman"/>
                <w:sz w:val="18"/>
              </w:rPr>
              <w:t>-0.53</w:t>
            </w:r>
          </w:p>
        </w:tc>
      </w:tr>
      <w:tr w:rsidR="00051701">
        <w:trPr>
          <w:cantSplit/>
          <w:jc w:val="center"/>
        </w:trPr>
        <w:tc>
          <w:tcPr>
            <w:tcW w:w="2160" w:type="dxa"/>
          </w:tcPr>
          <w:p w:rsidR="00051701" w:rsidRDefault="0023564A">
            <w:pPr>
              <w:spacing w:after="40" w:line="240" w:lineRule="auto"/>
              <w:jc w:val="left"/>
            </w:pPr>
            <w:r>
              <w:rPr>
                <w:rFonts w:cs="Times New Roman"/>
                <w:sz w:val="18"/>
              </w:rPr>
              <w:t>Temporal pattern</w:t>
            </w:r>
          </w:p>
        </w:tc>
        <w:tc>
          <w:tcPr>
            <w:tcW w:w="3456" w:type="dxa"/>
          </w:tcPr>
          <w:p w:rsidR="00051701" w:rsidRDefault="0023564A">
            <w:pPr>
              <w:spacing w:after="40" w:line="240" w:lineRule="auto"/>
              <w:jc w:val="left"/>
            </w:pPr>
            <w:r>
              <w:rPr>
                <w:rFonts w:cs="Times New Roman"/>
                <w:sz w:val="18"/>
              </w:rPr>
              <w:t>Peak hour (cosine)</w:t>
            </w:r>
          </w:p>
        </w:tc>
        <w:tc>
          <w:tcPr>
            <w:tcW w:w="1440" w:type="dxa"/>
          </w:tcPr>
          <w:p w:rsidR="00051701" w:rsidRDefault="0023564A">
            <w:pPr>
              <w:spacing w:after="40" w:line="240" w:lineRule="auto"/>
              <w:jc w:val="right"/>
            </w:pPr>
            <w:r>
              <w:rPr>
                <w:rFonts w:cs="Times New Roman"/>
                <w:sz w:val="18"/>
              </w:rPr>
              <w:t>0.40</w:t>
            </w:r>
          </w:p>
        </w:tc>
        <w:tc>
          <w:tcPr>
            <w:tcW w:w="1440" w:type="dxa"/>
          </w:tcPr>
          <w:p w:rsidR="00051701" w:rsidRDefault="0023564A">
            <w:pPr>
              <w:spacing w:after="40" w:line="240" w:lineRule="auto"/>
              <w:jc w:val="right"/>
            </w:pPr>
            <w:r>
              <w:rPr>
                <w:rFonts w:cs="Times New Roman"/>
                <w:sz w:val="18"/>
              </w:rPr>
              <w:t>0.05</w:t>
            </w:r>
          </w:p>
        </w:tc>
      </w:tr>
      <w:tr w:rsidR="00051701">
        <w:trPr>
          <w:cantSplit/>
          <w:jc w:val="center"/>
        </w:trPr>
        <w:tc>
          <w:tcPr>
            <w:tcW w:w="2160" w:type="dxa"/>
          </w:tcPr>
          <w:p w:rsidR="00051701" w:rsidRDefault="0023564A">
            <w:pPr>
              <w:spacing w:after="40" w:line="240" w:lineRule="auto"/>
              <w:jc w:val="left"/>
            </w:pPr>
            <w:r>
              <w:rPr>
                <w:rFonts w:cs="Times New Roman"/>
                <w:sz w:val="18"/>
              </w:rPr>
              <w:t>Interaction frequency</w:t>
            </w:r>
          </w:p>
        </w:tc>
        <w:tc>
          <w:tcPr>
            <w:tcW w:w="3456" w:type="dxa"/>
          </w:tcPr>
          <w:p w:rsidR="00051701" w:rsidRDefault="0023564A">
            <w:pPr>
              <w:spacing w:after="40" w:line="240" w:lineRule="auto"/>
              <w:jc w:val="left"/>
            </w:pPr>
            <w:r>
              <w:rPr>
                <w:rFonts w:cs="Times New Roman"/>
                <w:sz w:val="18"/>
              </w:rPr>
              <w:t>Interactions per week (log)</w:t>
            </w:r>
          </w:p>
        </w:tc>
        <w:tc>
          <w:tcPr>
            <w:tcW w:w="1440" w:type="dxa"/>
          </w:tcPr>
          <w:p w:rsidR="00051701" w:rsidRDefault="0023564A">
            <w:pPr>
              <w:spacing w:after="40" w:line="240" w:lineRule="auto"/>
              <w:jc w:val="right"/>
            </w:pPr>
            <w:r>
              <w:rPr>
                <w:rFonts w:cs="Times New Roman"/>
                <w:sz w:val="18"/>
              </w:rPr>
              <w:t>3.26</w:t>
            </w:r>
          </w:p>
        </w:tc>
        <w:tc>
          <w:tcPr>
            <w:tcW w:w="1440" w:type="dxa"/>
          </w:tcPr>
          <w:p w:rsidR="00051701" w:rsidRDefault="0023564A">
            <w:pPr>
              <w:spacing w:after="40" w:line="240" w:lineRule="auto"/>
              <w:jc w:val="right"/>
            </w:pPr>
            <w:r>
              <w:rPr>
                <w:rFonts w:cs="Times New Roman"/>
                <w:sz w:val="18"/>
              </w:rPr>
              <w:t>3.92</w:t>
            </w:r>
          </w:p>
        </w:tc>
      </w:tr>
    </w:tbl>
    <w:p w:rsidR="00051701" w:rsidRDefault="00051701">
      <w:pPr>
        <w:spacing w:after="120" w:line="192" w:lineRule="auto"/>
      </w:pPr>
    </w:p>
    <w:p w:rsidR="00051701" w:rsidRDefault="0023564A">
      <w:r>
        <w:rPr>
          <w:rFonts w:cs="Times New Roman"/>
        </w:rPr>
        <w:lastRenderedPageBreak/>
        <w:t>Two things stand out in the table. The profile features separate the classes well on average (profile pictures 0.94 against 0.62, bio length</w:t>
      </w:r>
      <w:r>
        <w:rPr>
          <w:rFonts w:cs="Times New Roman"/>
        </w:rPr>
        <w:t xml:space="preserve"> 40 against 21 characters, posts and followers lower for fake accounts), and the timing features separate them even more (burstiness 0.28 against 0.46, share of activity in the peak hour 0.13 against 0.26). The four posting-behaviour features, in contrast,</w:t>
      </w:r>
      <w:r>
        <w:rPr>
          <w:rFonts w:cs="Times New Roman"/>
        </w:rPr>
        <w:t xml:space="preserve"> are practically identical for the two classes: the Twitter dataset's bot label carries almost no signal, so these columns behave as realistic noise and are not evidence. The temporal and interaction features are generated by the seeded script, with a bot-</w:t>
      </w:r>
      <w:r>
        <w:rPr>
          <w:rFonts w:cs="Times New Roman"/>
        </w:rPr>
        <w:t>leaning and a human-leaning distribution; this matters for how the results are read (Section 6.4 and Chapter 8).</w:t>
      </w:r>
    </w:p>
    <w:p w:rsidR="00051701" w:rsidRDefault="0023564A">
      <w:pPr>
        <w:keepNext/>
        <w:spacing w:after="80" w:line="240" w:lineRule="auto"/>
        <w:jc w:val="center"/>
      </w:pPr>
      <w:r>
        <w:rPr>
          <w:noProof/>
        </w:rPr>
        <w:drawing>
          <wp:inline distT="0" distB="0" distL="0" distR="0">
            <wp:extent cx="3254819" cy="256031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feature_means.png"/>
                    <pic:cNvPicPr/>
                  </pic:nvPicPr>
                  <pic:blipFill>
                    <a:blip r:embed="rId26"/>
                    <a:stretch>
                      <a:fillRect/>
                    </a:stretch>
                  </pic:blipFill>
                  <pic:spPr>
                    <a:xfrm>
                      <a:off x="0" y="0"/>
                      <a:ext cx="3254819" cy="2560319"/>
                    </a:xfrm>
                    <a:prstGeom prst="rect">
                      <a:avLst/>
                    </a:prstGeom>
                  </pic:spPr>
                </pic:pic>
              </a:graphicData>
            </a:graphic>
          </wp:inline>
        </w:drawing>
      </w:r>
    </w:p>
    <w:p w:rsidR="00051701" w:rsidRDefault="0023564A">
      <w:pPr>
        <w:pStyle w:val="Caption"/>
      </w:pPr>
      <w:bookmarkStart w:id="94" w:name="_Toc2439066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Standardised difference between fake and genuine accounts for each feature group.</w:t>
      </w:r>
      <w:bookmarkEnd w:id="94"/>
    </w:p>
    <w:p w:rsidR="00051701" w:rsidRDefault="0023564A">
      <w:pPr>
        <w:pStyle w:val="Heading2"/>
      </w:pPr>
      <w:bookmarkStart w:id="95" w:name="_Toc243906534"/>
      <w:r>
        <w:t xml:space="preserve">6.4 Algorithm choice </w:t>
      </w:r>
      <w:r>
        <w:t>and justification</w:t>
      </w:r>
      <w:bookmarkEnd w:id="95"/>
    </w:p>
    <w:p w:rsidR="00051701" w:rsidRDefault="0023564A">
      <w:pPr>
        <w:pStyle w:val="Heading3"/>
      </w:pPr>
      <w:r>
        <w:t>6.4.1 Why a graph neural network</w:t>
      </w:r>
    </w:p>
    <w:p w:rsidR="00051701" w:rsidRDefault="0023564A">
      <w:r>
        <w:rPr>
          <w:rFonts w:cs="Times New Roman"/>
        </w:rPr>
        <w:t>A per-account classifier sees only the account's own columns. A bot that copies a genuine profile and posts at human-like rates gives such a classifier nothing to work with, yet its ties are unusual: it fo</w:t>
      </w:r>
      <w:r>
        <w:rPr>
          <w:rFonts w:cs="Times New Roman"/>
        </w:rPr>
        <w:t>llows and is followed by other accounts of the same operation. A graph neural network lets each account's representation depend on its neighbours' features, so the evidence from a camouflaged account's neighbourhood reaches the account itself. The base pap</w:t>
      </w:r>
      <w:r>
        <w:rPr>
          <w:rFonts w:cs="Times New Roman"/>
        </w:rPr>
        <w:t>er uses the same idea for a different goal, classifying nodes of the Facebook graph by structural role with GraphSAGE [1], [10], and the project brief asks for the three standard architectures to be compared.</w:t>
      </w:r>
    </w:p>
    <w:p w:rsidR="00051701" w:rsidRDefault="0023564A">
      <w:pPr>
        <w:pStyle w:val="Heading3"/>
      </w:pPr>
      <w:r>
        <w:t>6.4.2 Why these three architectures</w:t>
      </w:r>
    </w:p>
    <w:p w:rsidR="00051701" w:rsidRDefault="0023564A">
      <w:pPr>
        <w:pStyle w:val="Caption"/>
        <w:keepNext/>
        <w:spacing w:after="80"/>
      </w:pPr>
      <w:bookmarkStart w:id="96" w:name="_Toc2439066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The three message-passing layers compared</w:t>
      </w:r>
      <w:bookmarkEnd w:id="96"/>
    </w:p>
    <w:tbl>
      <w:tblPr>
        <w:tblStyle w:val="TableGrid"/>
        <w:tblW w:w="0" w:type="auto"/>
        <w:jc w:val="center"/>
        <w:tblLook w:val="04A0" w:firstRow="1" w:lastRow="0" w:firstColumn="1" w:lastColumn="0" w:noHBand="0" w:noVBand="1"/>
      </w:tblPr>
      <w:tblGrid>
        <w:gridCol w:w="1430"/>
        <w:gridCol w:w="3666"/>
        <w:gridCol w:w="4362"/>
      </w:tblGrid>
      <w:tr w:rsidR="00051701">
        <w:trPr>
          <w:cantSplit/>
          <w:tblHeader/>
          <w:jc w:val="center"/>
        </w:trPr>
        <w:tc>
          <w:tcPr>
            <w:tcW w:w="1440" w:type="dxa"/>
            <w:shd w:val="clear" w:color="auto" w:fill="1B2A41"/>
          </w:tcPr>
          <w:p w:rsidR="00051701" w:rsidRDefault="0023564A">
            <w:pPr>
              <w:spacing w:after="40" w:line="240" w:lineRule="auto"/>
              <w:jc w:val="center"/>
            </w:pPr>
            <w:r>
              <w:rPr>
                <w:rFonts w:cs="Times New Roman"/>
                <w:b/>
                <w:color w:val="FFFFFF"/>
                <w:sz w:val="18"/>
              </w:rPr>
              <w:t>Model</w:t>
            </w:r>
          </w:p>
        </w:tc>
        <w:tc>
          <w:tcPr>
            <w:tcW w:w="3744" w:type="dxa"/>
            <w:shd w:val="clear" w:color="auto" w:fill="1B2A41"/>
          </w:tcPr>
          <w:p w:rsidR="00051701" w:rsidRDefault="0023564A">
            <w:pPr>
              <w:spacing w:after="40" w:line="240" w:lineRule="auto"/>
              <w:jc w:val="center"/>
            </w:pPr>
            <w:r>
              <w:rPr>
                <w:rFonts w:cs="Times New Roman"/>
                <w:b/>
                <w:color w:val="FFFFFF"/>
                <w:sz w:val="18"/>
              </w:rPr>
              <w:t>How a node combines its neighbourhood</w:t>
            </w:r>
          </w:p>
        </w:tc>
        <w:tc>
          <w:tcPr>
            <w:tcW w:w="4464" w:type="dxa"/>
            <w:shd w:val="clear" w:color="auto" w:fill="1B2A41"/>
          </w:tcPr>
          <w:p w:rsidR="00051701" w:rsidRDefault="0023564A">
            <w:pPr>
              <w:spacing w:after="40" w:line="240" w:lineRule="auto"/>
              <w:jc w:val="center"/>
            </w:pPr>
            <w:r>
              <w:rPr>
                <w:rFonts w:cs="Times New Roman"/>
                <w:b/>
                <w:color w:val="FFFFFF"/>
                <w:sz w:val="18"/>
              </w:rPr>
              <w:t>Why it is in the study</w:t>
            </w:r>
          </w:p>
        </w:tc>
      </w:tr>
      <w:tr w:rsidR="00051701">
        <w:trPr>
          <w:cantSplit/>
          <w:jc w:val="center"/>
        </w:trPr>
        <w:tc>
          <w:tcPr>
            <w:tcW w:w="1440" w:type="dxa"/>
          </w:tcPr>
          <w:p w:rsidR="00051701" w:rsidRDefault="0023564A">
            <w:pPr>
              <w:spacing w:after="40" w:line="240" w:lineRule="auto"/>
              <w:jc w:val="left"/>
            </w:pPr>
            <w:r>
              <w:rPr>
                <w:rFonts w:cs="Times New Roman"/>
                <w:sz w:val="18"/>
              </w:rPr>
              <w:t>GCN [8]</w:t>
            </w:r>
          </w:p>
        </w:tc>
        <w:tc>
          <w:tcPr>
            <w:tcW w:w="3744" w:type="dxa"/>
          </w:tcPr>
          <w:p w:rsidR="00051701" w:rsidRDefault="0023564A">
            <w:pPr>
              <w:spacing w:after="40" w:line="240" w:lineRule="auto"/>
              <w:jc w:val="left"/>
            </w:pPr>
            <w:r>
              <w:rPr>
                <w:rFonts w:cs="Times New Roman"/>
                <w:sz w:val="18"/>
              </w:rPr>
              <w:t>Symmetrically normalised sum over neighbours and self; one weight matrix for both</w:t>
            </w:r>
          </w:p>
        </w:tc>
        <w:tc>
          <w:tcPr>
            <w:tcW w:w="4464" w:type="dxa"/>
          </w:tcPr>
          <w:p w:rsidR="00051701" w:rsidRDefault="0023564A">
            <w:pPr>
              <w:spacing w:after="40" w:line="240" w:lineRule="auto"/>
              <w:jc w:val="left"/>
            </w:pPr>
            <w:r>
              <w:rPr>
                <w:rFonts w:cs="Times New Roman"/>
                <w:sz w:val="18"/>
              </w:rPr>
              <w:t>The standard baseline for gr</w:t>
            </w:r>
            <w:r>
              <w:rPr>
                <w:rFonts w:cs="Times New Roman"/>
                <w:sz w:val="18"/>
              </w:rPr>
              <w:t>aph learning; smoothing is strong, so it tests whether plain smoothing helps</w:t>
            </w:r>
          </w:p>
        </w:tc>
      </w:tr>
      <w:tr w:rsidR="00051701">
        <w:trPr>
          <w:cantSplit/>
          <w:jc w:val="center"/>
        </w:trPr>
        <w:tc>
          <w:tcPr>
            <w:tcW w:w="1440" w:type="dxa"/>
          </w:tcPr>
          <w:p w:rsidR="00051701" w:rsidRDefault="0023564A">
            <w:pPr>
              <w:spacing w:after="40" w:line="240" w:lineRule="auto"/>
              <w:jc w:val="left"/>
            </w:pPr>
            <w:r>
              <w:rPr>
                <w:rFonts w:cs="Times New Roman"/>
                <w:sz w:val="18"/>
              </w:rPr>
              <w:lastRenderedPageBreak/>
              <w:t>GAT [9]</w:t>
            </w:r>
          </w:p>
        </w:tc>
        <w:tc>
          <w:tcPr>
            <w:tcW w:w="3744" w:type="dxa"/>
          </w:tcPr>
          <w:p w:rsidR="00051701" w:rsidRDefault="0023564A">
            <w:pPr>
              <w:spacing w:after="40" w:line="240" w:lineRule="auto"/>
              <w:jc w:val="left"/>
            </w:pPr>
            <w:r>
              <w:rPr>
                <w:rFonts w:cs="Times New Roman"/>
                <w:sz w:val="18"/>
              </w:rPr>
              <w:t>Attention-weighted sum over neighbours; four heads in the first layer</w:t>
            </w:r>
          </w:p>
        </w:tc>
        <w:tc>
          <w:tcPr>
            <w:tcW w:w="4464" w:type="dxa"/>
          </w:tcPr>
          <w:p w:rsidR="00051701" w:rsidRDefault="0023564A">
            <w:pPr>
              <w:spacing w:after="40" w:line="240" w:lineRule="auto"/>
              <w:jc w:val="left"/>
            </w:pPr>
            <w:r>
              <w:rPr>
                <w:rFonts w:cs="Times New Roman"/>
                <w:sz w:val="18"/>
              </w:rPr>
              <w:t>Lets the model weigh suspicious neighbours more than ordinary ones</w:t>
            </w:r>
          </w:p>
        </w:tc>
      </w:tr>
      <w:tr w:rsidR="00051701">
        <w:trPr>
          <w:cantSplit/>
          <w:jc w:val="center"/>
        </w:trPr>
        <w:tc>
          <w:tcPr>
            <w:tcW w:w="1440" w:type="dxa"/>
          </w:tcPr>
          <w:p w:rsidR="00051701" w:rsidRDefault="0023564A">
            <w:pPr>
              <w:spacing w:after="40" w:line="240" w:lineRule="auto"/>
              <w:jc w:val="left"/>
            </w:pPr>
            <w:r>
              <w:rPr>
                <w:rFonts w:cs="Times New Roman"/>
                <w:sz w:val="18"/>
              </w:rPr>
              <w:t>GraphSAGE [10]</w:t>
            </w:r>
          </w:p>
        </w:tc>
        <w:tc>
          <w:tcPr>
            <w:tcW w:w="3744" w:type="dxa"/>
          </w:tcPr>
          <w:p w:rsidR="00051701" w:rsidRDefault="0023564A">
            <w:pPr>
              <w:spacing w:after="40" w:line="240" w:lineRule="auto"/>
              <w:jc w:val="left"/>
            </w:pPr>
            <w:r>
              <w:rPr>
                <w:rFonts w:cs="Times New Roman"/>
                <w:sz w:val="18"/>
              </w:rPr>
              <w:t xml:space="preserve">Separate weights </w:t>
            </w:r>
            <w:r>
              <w:rPr>
                <w:rFonts w:cs="Times New Roman"/>
                <w:sz w:val="18"/>
              </w:rPr>
              <w:t>for the node itself and the mean of its neighbours</w:t>
            </w:r>
          </w:p>
        </w:tc>
        <w:tc>
          <w:tcPr>
            <w:tcW w:w="4464" w:type="dxa"/>
          </w:tcPr>
          <w:p w:rsidR="00051701" w:rsidRDefault="0023564A">
            <w:pPr>
              <w:spacing w:after="40" w:line="240" w:lineRule="auto"/>
              <w:jc w:val="left"/>
            </w:pPr>
            <w:r>
              <w:rPr>
                <w:rFonts w:cs="Times New Roman"/>
                <w:sz w:val="18"/>
              </w:rPr>
              <w:t>Keeps the account's own evidence apart from the neighbourhood; the base paper's backbone</w:t>
            </w:r>
          </w:p>
        </w:tc>
      </w:tr>
    </w:tbl>
    <w:p w:rsidR="00051701" w:rsidRDefault="00051701">
      <w:pPr>
        <w:spacing w:after="120" w:line="192" w:lineRule="auto"/>
      </w:pPr>
    </w:p>
    <w:p w:rsidR="00051701" w:rsidRDefault="0023564A">
      <w:pPr>
        <w:pStyle w:val="Heading3"/>
      </w:pPr>
      <w:r>
        <w:t>6.4.3 Why a feature-only baseline</w:t>
      </w:r>
    </w:p>
    <w:p w:rsidR="00051701" w:rsidRDefault="0023564A">
      <w:r>
        <w:rPr>
          <w:rFonts w:cs="Times New Roman"/>
        </w:rPr>
        <w:t>A graph model that beats nothing proves nothing. The baseline is a two-layer den</w:t>
      </w:r>
      <w:r>
        <w:rPr>
          <w:rFonts w:cs="Times New Roman"/>
        </w:rPr>
        <w:t>se network with the same width, dropout, optimiser, loss, split, seeds and early stopping as the graph models, fed the same 23 features, with the graph removed. Its F1 of 0.827 is the number every graph model has to beat. The difference between a graph mod</w:t>
      </w:r>
      <w:r>
        <w:rPr>
          <w:rFonts w:cs="Times New Roman"/>
        </w:rPr>
        <w:t>el and the baseline is the measured contribution of the ties.</w:t>
      </w:r>
    </w:p>
    <w:p w:rsidR="00051701" w:rsidRDefault="0023564A">
      <w:pPr>
        <w:pStyle w:val="Heading3"/>
      </w:pPr>
      <w:r>
        <w:t>6.4.4 Why class weights and a tuned threshold</w:t>
      </w:r>
    </w:p>
    <w:p w:rsidR="00051701" w:rsidRDefault="0023564A">
      <w:r>
        <w:rPr>
          <w:rFonts w:cs="Times New Roman"/>
        </w:rPr>
        <w:t>Only 12.6% of accounts are fake, so plain cross-entropy would reward saying 'genuine' for everything (a classifier that does so scores 87.4% accurac</w:t>
      </w:r>
      <w:r>
        <w:rPr>
          <w:rFonts w:cs="Times New Roman"/>
        </w:rPr>
        <w:t>y on the test split). The loss therefore weights the fake class by the square root of the class ratio, which is a milder correction than full inverse-frequency weighting and avoids flooding the queue with false alarms. The decision threshold is then chosen</w:t>
      </w:r>
      <w:r>
        <w:rPr>
          <w:rFonts w:cs="Times New Roman"/>
        </w:rPr>
        <w:t xml:space="preserve"> on the validation set from a grid of 33 values between 0.1 and 0.9 to maximise F1, instead of being fixed at 0.5. The headline metric is F1 with precision and recall alongside; accuracy is reported but not used to rank models.</w:t>
      </w:r>
    </w:p>
    <w:p w:rsidR="00051701" w:rsidRDefault="0023564A">
      <w:pPr>
        <w:pStyle w:val="Heading3"/>
      </w:pPr>
      <w:r>
        <w:t>6.4.5 Why Louvain over the e</w:t>
      </w:r>
      <w:r>
        <w:t>mbeddings</w:t>
      </w:r>
    </w:p>
    <w:p w:rsidR="00051701" w:rsidRDefault="0023564A">
      <w:r>
        <w:rPr>
          <w:rFonts w:cs="Times New Roman"/>
        </w:rPr>
        <w:t>A botnet is a group of accounts that look alike to the model and are tied to each other. The second hidden layer of the served network gives each account a 64-dimensional embedding in which such accounts are close. Louvain [11] finds densely conn</w:t>
      </w:r>
      <w:r>
        <w:rPr>
          <w:rFonts w:cs="Times New Roman"/>
        </w:rPr>
        <w:t>ected groups by maximising modularity, needs no preset number of clusters and runs in seconds on a few hundred nodes. Combining embedding similarity with real ties lets a group form either because its members behave alike or because they follow each other,</w:t>
      </w:r>
      <w:r>
        <w:rPr>
          <w:rFonts w:cs="Times New Roman"/>
        </w:rPr>
        <w:t xml:space="preserve"> and rejects accounts that only happen to share one of the two.</w:t>
      </w:r>
    </w:p>
    <w:p w:rsidR="00051701" w:rsidRDefault="0023564A">
      <w:pPr>
        <w:pStyle w:val="Heading2"/>
      </w:pPr>
      <w:bookmarkStart w:id="97" w:name="_Toc243906535"/>
      <w:r>
        <w:t>6.5 Mathematical formulation</w:t>
      </w:r>
      <w:bookmarkEnd w:id="97"/>
    </w:p>
    <w:p w:rsidR="00051701" w:rsidRDefault="0023564A">
      <w:r>
        <w:rPr>
          <w:rFonts w:cs="Times New Roman"/>
        </w:rPr>
        <w:t>Let the graph have n accounts, adjacency matrix A (symmetric, no self-loops), feature matrix X ∈ R^(n×23) after standardisation, and labels y_i ∈ {0, 1} (1 = fake)</w:t>
      </w:r>
      <w:r>
        <w:rPr>
          <w:rFonts w:cs="Times New Roman"/>
        </w:rPr>
        <w:t>. Every model has two hidden layers of width 64, an ELU activation and a linear head with two outputs. H⁽⁰⁾ = X, and for layer l = 1, 2:</w:t>
      </w:r>
    </w:p>
    <w:p w:rsidR="00051701" w:rsidRDefault="0023564A">
      <w:pPr>
        <w:pStyle w:val="Heading3"/>
      </w:pPr>
      <w:r>
        <w:t>6.5.1 Message-passing layers</w:t>
      </w:r>
    </w:p>
    <w:p w:rsidR="00051701" w:rsidRDefault="0023564A">
      <w:r>
        <w:rPr>
          <w:rFonts w:cs="Times New Roman"/>
          <w:b/>
        </w:rPr>
        <w:t>GCN.</w:t>
      </w:r>
      <w:r>
        <w:rPr>
          <w:rFonts w:cs="Times New Roman"/>
        </w:rPr>
        <w:t xml:space="preserve"> With self-loops added, Ã = A + I and D̃ the diagonal degree matrix of Ã:</w:t>
      </w:r>
    </w:p>
    <w:p w:rsidR="00051701" w:rsidRDefault="0023564A">
      <w:pPr>
        <w:spacing w:after="120" w:line="276" w:lineRule="auto"/>
        <w:jc w:val="center"/>
      </w:pPr>
      <w:r>
        <w:rPr>
          <w:rFonts w:ascii="Cambria Math" w:eastAsia="Cambria Math" w:hAnsi="Cambria Math" w:cs="Cambria Math"/>
          <w:i/>
        </w:rPr>
        <w:lastRenderedPageBreak/>
        <w:t xml:space="preserve">H⁽ˡ⁾ = ELU( </w:t>
      </w:r>
      <w:r>
        <w:rPr>
          <w:rFonts w:ascii="Cambria Math" w:eastAsia="Cambria Math" w:hAnsi="Cambria Math" w:cs="Cambria Math"/>
          <w:i/>
        </w:rPr>
        <w:t>D̃^(-1/2) Ã D̃^(-1/2) H⁽ˡ⁻¹⁾ W⁽ˡ⁾ + b⁽ˡ⁾ )</w:t>
      </w:r>
      <w:r>
        <w:rPr>
          <w:rFonts w:cs="Times New Roman"/>
        </w:rPr>
        <w:t xml:space="preserve">      (4)</w:t>
      </w:r>
    </w:p>
    <w:p w:rsidR="00051701" w:rsidRDefault="0023564A">
      <w:r>
        <w:rPr>
          <w:rFonts w:cs="Times New Roman"/>
          <w:b/>
        </w:rPr>
        <w:t>GraphSAGE (mean aggregator).</w:t>
      </w:r>
      <w:r>
        <w:rPr>
          <w:rFonts w:cs="Times New Roman"/>
        </w:rPr>
        <w:t xml:space="preserve"> With N(i) the neighbours of account i:</w:t>
      </w:r>
    </w:p>
    <w:p w:rsidR="00051701" w:rsidRDefault="0023564A">
      <w:pPr>
        <w:spacing w:after="120" w:line="276" w:lineRule="auto"/>
        <w:jc w:val="center"/>
      </w:pPr>
      <w:r>
        <w:rPr>
          <w:rFonts w:ascii="Cambria Math" w:eastAsia="Cambria Math" w:hAnsi="Cambria Math" w:cs="Cambria Math"/>
          <w:i/>
        </w:rPr>
        <w:t>h_i⁽ˡ⁾ = ELU( W_self⁽ˡ⁾ h_i⁽ˡ⁻¹⁾ + b⁽ˡ⁾ + W_neigh⁽ˡ⁾ · mean_{j ∈ N(i)} h_j⁽ˡ⁻¹⁾ )</w:t>
      </w:r>
      <w:r>
        <w:rPr>
          <w:rFonts w:cs="Times New Roman"/>
        </w:rPr>
        <w:t xml:space="preserve">      (5)</w:t>
      </w:r>
    </w:p>
    <w:p w:rsidR="00051701" w:rsidRDefault="0023564A">
      <w:r>
        <w:rPr>
          <w:rFonts w:cs="Times New Roman"/>
          <w:b/>
        </w:rPr>
        <w:t>GAT.</w:t>
      </w:r>
      <w:r>
        <w:rPr>
          <w:rFonts w:cs="Times New Roman"/>
        </w:rPr>
        <w:t xml:space="preserve"> Attention coefficients are computed per </w:t>
      </w:r>
      <w:r>
        <w:rPr>
          <w:rFonts w:cs="Times New Roman"/>
        </w:rPr>
        <w:t>head k over the neighbours of i and over i itself:</w:t>
      </w:r>
    </w:p>
    <w:p w:rsidR="00051701" w:rsidRDefault="0023564A">
      <w:pPr>
        <w:spacing w:after="120" w:line="276" w:lineRule="auto"/>
        <w:jc w:val="center"/>
      </w:pPr>
      <w:r>
        <w:rPr>
          <w:rFonts w:ascii="Cambria Math" w:eastAsia="Cambria Math" w:hAnsi="Cambria Math" w:cs="Cambria Math"/>
          <w:i/>
        </w:rPr>
        <w:t>e_ij = LeakyReLU₀.₂( a_src</w:t>
      </w:r>
      <w:r>
        <w:rPr>
          <w:rFonts w:ascii="Cambria Math" w:eastAsia="Cambria Math" w:hAnsi="Cambria Math" w:cs="Cambria Math"/>
          <w:i/>
        </w:rPr>
        <w:t>ᵀ</w:t>
      </w:r>
      <w:r>
        <w:rPr>
          <w:rFonts w:ascii="Cambria Math" w:eastAsia="Cambria Math" w:hAnsi="Cambria Math" w:cs="Cambria Math"/>
          <w:i/>
        </w:rPr>
        <w:t xml:space="preserve"> W h_j + a_dst</w:t>
      </w:r>
      <w:r>
        <w:rPr>
          <w:rFonts w:ascii="Cambria Math" w:eastAsia="Cambria Math" w:hAnsi="Cambria Math" w:cs="Cambria Math"/>
          <w:i/>
        </w:rPr>
        <w:t>ᵀ</w:t>
      </w:r>
      <w:r>
        <w:rPr>
          <w:rFonts w:ascii="Cambria Math" w:eastAsia="Cambria Math" w:hAnsi="Cambria Math" w:cs="Cambria Math"/>
          <w:i/>
        </w:rPr>
        <w:t xml:space="preserve"> W h_i ),   α_ij = exp(e_ij) / Σ_{m ∈ N(i) ∪ {i}} exp(e_im),   h_i' = ELU( ‖_k Σ_j α_ij^k W^k h_j )</w:t>
      </w:r>
      <w:r>
        <w:rPr>
          <w:rFonts w:cs="Times New Roman"/>
        </w:rPr>
        <w:t xml:space="preserve">      (6)</w:t>
      </w:r>
    </w:p>
    <w:p w:rsidR="00051701" w:rsidRDefault="0023564A">
      <w:r>
        <w:rPr>
          <w:rFonts w:cs="Times New Roman"/>
        </w:rPr>
        <w:t xml:space="preserve">The first layer uses four heads of 16 units whose outputs are concatenated into 64 units; the second layer uses one head of 64 units. The softmax over each node's incoming edges is implemented with </w:t>
      </w:r>
      <w:r>
        <w:rPr>
          <w:rFonts w:ascii="Consolas" w:eastAsia="Consolas" w:hAnsi="Consolas" w:cs="Consolas"/>
          <w:sz w:val="21"/>
        </w:rPr>
        <w:t>scatter_reduce</w:t>
      </w:r>
      <w:r>
        <w:rPr>
          <w:rFonts w:cs="Times New Roman"/>
        </w:rPr>
        <w:t xml:space="preserve"> (maximum) and </w:t>
      </w:r>
      <w:r>
        <w:rPr>
          <w:rFonts w:ascii="Consolas" w:eastAsia="Consolas" w:hAnsi="Consolas" w:cs="Consolas"/>
          <w:sz w:val="21"/>
        </w:rPr>
        <w:t>index_add_</w:t>
      </w:r>
      <w:r>
        <w:rPr>
          <w:rFonts w:cs="Times New Roman"/>
        </w:rPr>
        <w:t xml:space="preserve"> (sum), which is wh</w:t>
      </w:r>
      <w:r>
        <w:rPr>
          <w:rFonts w:cs="Times New Roman"/>
        </w:rPr>
        <w:t>y GAT results can move by about 0.01 F1 between runs: the summation order is not deterministic.</w:t>
      </w:r>
    </w:p>
    <w:p w:rsidR="00051701" w:rsidRDefault="0023564A">
      <w:r>
        <w:rPr>
          <w:rFonts w:cs="Times New Roman"/>
          <w:b/>
        </w:rPr>
        <w:t>Baseline.</w:t>
      </w:r>
      <w:r>
        <w:rPr>
          <w:rFonts w:cs="Times New Roman"/>
        </w:rPr>
        <w:t xml:space="preserve"> The same two layers with the graph removed: H⁽ˡ⁾ = ELU( H⁽ˡ⁻¹⁾ W⁽ˡ⁾ + b⁽ˡ⁾ ).</w:t>
      </w:r>
    </w:p>
    <w:p w:rsidR="00051701" w:rsidRDefault="0023564A">
      <w:pPr>
        <w:pStyle w:val="Heading3"/>
      </w:pPr>
      <w:r>
        <w:t>6.5.2 Classifier and loss</w:t>
      </w:r>
    </w:p>
    <w:p w:rsidR="00051701" w:rsidRDefault="0023564A">
      <w:r>
        <w:rPr>
          <w:rFonts w:cs="Times New Roman"/>
        </w:rPr>
        <w:t>The head maps the second embedding z_i = H⁽²⁾_</w:t>
      </w:r>
      <w:r>
        <w:rPr>
          <w:rFonts w:cs="Times New Roman"/>
        </w:rPr>
        <w:t>i to two logits, and the fake-probability is the softmax of the second component:</w:t>
      </w:r>
    </w:p>
    <w:p w:rsidR="00051701" w:rsidRDefault="0023564A">
      <w:pPr>
        <w:spacing w:after="120" w:line="276" w:lineRule="auto"/>
        <w:jc w:val="center"/>
      </w:pPr>
      <w:r>
        <w:rPr>
          <w:rFonts w:ascii="Cambria Math" w:eastAsia="Cambria Math" w:hAnsi="Cambria Math" w:cs="Cambria Math"/>
          <w:i/>
        </w:rPr>
        <w:t>p_i = softmax( W_o z_i + b_o )₁</w:t>
      </w:r>
      <w:r>
        <w:rPr>
          <w:rFonts w:cs="Times New Roman"/>
        </w:rPr>
        <w:t xml:space="preserve">      (7)</w:t>
      </w:r>
    </w:p>
    <w:p w:rsidR="00051701" w:rsidRDefault="0023564A">
      <w:r>
        <w:rPr>
          <w:rFonts w:cs="Times New Roman"/>
        </w:rPr>
        <w:t xml:space="preserve">Training minimises class-weighted cross-entropy over the training accounts T, with weight 1 on the genuine class and w₁ = √(n₀ / n₁) </w:t>
      </w:r>
      <w:r>
        <w:rPr>
          <w:rFonts w:cs="Times New Roman"/>
        </w:rPr>
        <w:t>on the fake class, where n₀ and n₁ are the class counts in T:</w:t>
      </w:r>
    </w:p>
    <w:p w:rsidR="00051701" w:rsidRDefault="0023564A">
      <w:pPr>
        <w:spacing w:after="120" w:line="276" w:lineRule="auto"/>
        <w:jc w:val="center"/>
      </w:pPr>
      <w:r>
        <w:rPr>
          <w:rFonts w:ascii="Cambria Math" w:eastAsia="Cambria Math" w:hAnsi="Cambria Math" w:cs="Cambria Math"/>
          <w:i/>
        </w:rPr>
        <w:t>L = − Σ_{i ∈ T} w_{y_i} · log p(y_i | i)  /  Σ_{i ∈ T} w_{y_i}</w:t>
      </w:r>
      <w:r>
        <w:rPr>
          <w:rFonts w:cs="Times New Roman"/>
        </w:rPr>
        <w:t xml:space="preserve">      (8)</w:t>
      </w:r>
    </w:p>
    <w:p w:rsidR="00051701" w:rsidRDefault="0023564A">
      <w:r>
        <w:rPr>
          <w:rFonts w:cs="Times New Roman"/>
        </w:rPr>
        <w:t>(PyTorch normalises the weighted sum by the sum of the weights.) The network is regularised with dropout [23] 0.3 on the i</w:t>
      </w:r>
      <w:r>
        <w:rPr>
          <w:rFonts w:cs="Times New Roman"/>
        </w:rPr>
        <w:t>nput, between layers and before the head, and L2 weight decay 5 × 10⁻⁴ in Adam [13].</w:t>
      </w:r>
    </w:p>
    <w:p w:rsidR="00051701" w:rsidRDefault="0023564A">
      <w:pPr>
        <w:pStyle w:val="Heading3"/>
      </w:pPr>
      <w:r>
        <w:t>6.5.3 Threshold and metrics</w:t>
      </w:r>
    </w:p>
    <w:p w:rsidR="00051701" w:rsidRDefault="0023564A">
      <w:pPr>
        <w:spacing w:after="120" w:line="276" w:lineRule="auto"/>
        <w:jc w:val="center"/>
      </w:pPr>
      <w:r>
        <w:rPr>
          <w:rFonts w:ascii="Cambria Math" w:eastAsia="Cambria Math" w:hAnsi="Cambria Math" w:cs="Cambria Math"/>
          <w:i/>
        </w:rPr>
        <w:t>τ* = argmax_{τ ∈ {0.10, 0.125, …, 0.90}}  F1( y_val , 1[p_val ≥ τ] )</w:t>
      </w:r>
      <w:r>
        <w:rPr>
          <w:rFonts w:cs="Times New Roman"/>
        </w:rPr>
        <w:t xml:space="preserve">      (9)</w:t>
      </w:r>
    </w:p>
    <w:p w:rsidR="00051701" w:rsidRDefault="0023564A">
      <w:r>
        <w:rPr>
          <w:rFonts w:cs="Times New Roman"/>
        </w:rPr>
        <w:t xml:space="preserve">An account is flagged when p_i ≥ τ*. With TP, FP, FN, TN counted </w:t>
      </w:r>
      <w:r>
        <w:rPr>
          <w:rFonts w:cs="Times New Roman"/>
        </w:rPr>
        <w:t>on the test split:</w:t>
      </w:r>
    </w:p>
    <w:p w:rsidR="00051701" w:rsidRDefault="0023564A">
      <w:pPr>
        <w:spacing w:after="120" w:line="276" w:lineRule="auto"/>
        <w:jc w:val="center"/>
      </w:pPr>
      <w:r>
        <w:rPr>
          <w:rFonts w:ascii="Cambria Math" w:eastAsia="Cambria Math" w:hAnsi="Cambria Math" w:cs="Cambria Math"/>
          <w:i/>
        </w:rPr>
        <w:t>Precision = TP / (TP + FP),   Recall = TP / (TP + FN),   F1 = 2 · Precision · Recall / (Precision + Recall)</w:t>
      </w:r>
      <w:r>
        <w:rPr>
          <w:rFonts w:cs="Times New Roman"/>
        </w:rPr>
        <w:t xml:space="preserve">      (10)</w:t>
      </w:r>
    </w:p>
    <w:p w:rsidR="00051701" w:rsidRDefault="0023564A">
      <w:pPr>
        <w:pStyle w:val="Heading3"/>
      </w:pPr>
      <w:r>
        <w:t>6.5.4 Clustering</w:t>
      </w:r>
    </w:p>
    <w:p w:rsidR="00051701" w:rsidRDefault="0023564A">
      <w:r>
        <w:rPr>
          <w:rFonts w:cs="Times New Roman"/>
        </w:rPr>
        <w:t>Let S = {i : p_i ≥ 0.30} be the candidate accounts. Each candidate is linked to its K = 5 most similar</w:t>
      </w:r>
      <w:r>
        <w:rPr>
          <w:rFonts w:cs="Times New Roman"/>
        </w:rPr>
        <w:t xml:space="preserve"> candidates by cosine similarity of embeddings, with edge weight max(cos(z_i, z_j), 0), and every real tie between two candidates adds weight 1.0 to the pair. Louvain maximises the weighted modularity</w:t>
      </w:r>
    </w:p>
    <w:p w:rsidR="00051701" w:rsidRDefault="0023564A">
      <w:pPr>
        <w:spacing w:after="120" w:line="276" w:lineRule="auto"/>
        <w:jc w:val="center"/>
      </w:pPr>
      <w:r>
        <w:rPr>
          <w:rFonts w:ascii="Cambria Math" w:eastAsia="Cambria Math" w:hAnsi="Cambria Math" w:cs="Cambria Math"/>
          <w:i/>
        </w:rPr>
        <w:t xml:space="preserve">Q = 1/(2m) · Σ_{ij} [ w_ij − k_i k_j / (2m) ] · δ(c_i, </w:t>
      </w:r>
      <w:r>
        <w:rPr>
          <w:rFonts w:ascii="Cambria Math" w:eastAsia="Cambria Math" w:hAnsi="Cambria Math" w:cs="Cambria Math"/>
          <w:i/>
        </w:rPr>
        <w:t>c_j)</w:t>
      </w:r>
      <w:r>
        <w:rPr>
          <w:rFonts w:cs="Times New Roman"/>
        </w:rPr>
        <w:t xml:space="preserve">      (11)</w:t>
      </w:r>
    </w:p>
    <w:p w:rsidR="00051701" w:rsidRDefault="0023564A">
      <w:r>
        <w:rPr>
          <w:rFonts w:cs="Times New Roman"/>
        </w:rPr>
        <w:lastRenderedPageBreak/>
        <w:t>where w_ij is the edge weight, k_i the weighted degree, m the total weight and c_i the community of node i. Communities with fewer than 5 accounts are dropped. For each cluster of size s with E internal real ties:</w:t>
      </w:r>
    </w:p>
    <w:p w:rsidR="00051701" w:rsidRDefault="0023564A">
      <w:pPr>
        <w:spacing w:after="120" w:line="276" w:lineRule="auto"/>
        <w:jc w:val="center"/>
      </w:pPr>
      <w:r>
        <w:rPr>
          <w:rFonts w:ascii="Cambria Math" w:eastAsia="Cambria Math" w:hAnsi="Cambria Math" w:cs="Cambria Math"/>
          <w:i/>
        </w:rPr>
        <w:t>density = E / ( s (s − 1) /</w:t>
      </w:r>
      <w:r>
        <w:rPr>
          <w:rFonts w:ascii="Cambria Math" w:eastAsia="Cambria Math" w:hAnsi="Cambria Math" w:cs="Cambria Math"/>
          <w:i/>
        </w:rPr>
        <w:t xml:space="preserve"> 2 )</w:t>
      </w:r>
      <w:r>
        <w:rPr>
          <w:rFonts w:cs="Times New Roman"/>
        </w:rPr>
        <w:t xml:space="preserve">      (12)</w:t>
      </w:r>
    </w:p>
    <w:p w:rsidR="00051701" w:rsidRDefault="0023564A">
      <w:r>
        <w:rPr>
          <w:rFonts w:cs="Times New Roman"/>
        </w:rPr>
        <w:t xml:space="preserve">A cluster is labelled </w:t>
      </w:r>
      <w:r>
        <w:rPr>
          <w:rFonts w:cs="Times New Roman"/>
          <w:i/>
        </w:rPr>
        <w:t>coordinated</w:t>
      </w:r>
      <w:r>
        <w:rPr>
          <w:rFonts w:cs="Times New Roman"/>
        </w:rPr>
        <w:t xml:space="preserve"> when its density is at least 5 % and </w:t>
      </w:r>
      <w:r>
        <w:rPr>
          <w:rFonts w:cs="Times New Roman"/>
          <w:i/>
        </w:rPr>
        <w:t>diffuse</w:t>
      </w:r>
      <w:r>
        <w:rPr>
          <w:rFonts w:cs="Times New Roman"/>
        </w:rPr>
        <w:t xml:space="preserve"> otherwise. Recovery of an injected botnet is measured with recall = |botnet ∩ cluster| / |botnet| and precision = |botnet ∩ cluster| / |cluster| for the best-over</w:t>
      </w:r>
      <w:r>
        <w:rPr>
          <w:rFonts w:cs="Times New Roman"/>
        </w:rPr>
        <w:t>lapping cluster; a botnet counts as recovered when both are at least 0.8.</w:t>
      </w:r>
    </w:p>
    <w:p w:rsidR="00051701" w:rsidRDefault="0023564A">
      <w:pPr>
        <w:pStyle w:val="Heading3"/>
      </w:pPr>
      <w:r>
        <w:t>6.5.5 Explanation of a score</w:t>
      </w:r>
    </w:p>
    <w:p w:rsidR="00051701" w:rsidRDefault="0023564A">
      <w:r>
        <w:rPr>
          <w:rFonts w:cs="Times New Roman"/>
        </w:rPr>
        <w:t>For an account i, the app reports gradient × input attribution [25] of the fake-versus-genuine margin m_i = logit₁ − logit₀. Writing x for the standardis</w:t>
      </w:r>
      <w:r>
        <w:rPr>
          <w:rFonts w:cs="Times New Roman"/>
        </w:rPr>
        <w:t>ed feature matrix:</w:t>
      </w:r>
    </w:p>
    <w:p w:rsidR="00051701" w:rsidRDefault="0023564A">
      <w:pPr>
        <w:spacing w:after="120" w:line="276" w:lineRule="auto"/>
        <w:jc w:val="center"/>
      </w:pPr>
      <w:r>
        <w:rPr>
          <w:rFonts w:ascii="Cambria Math" w:eastAsia="Cambria Math" w:hAnsi="Cambria Math" w:cs="Cambria Math"/>
          <w:i/>
        </w:rPr>
        <w:t>contribution(i, f) = x_if · ∂m_i / ∂x_if,   own total = Σ_f contribution(i, f),   network = Σ_{j ≠ i} Σ_f x_jf · ∂m_i / ∂x_jf</w:t>
      </w:r>
      <w:r>
        <w:rPr>
          <w:rFonts w:cs="Times New Roman"/>
        </w:rPr>
        <w:t xml:space="preserve">      (13)</w:t>
      </w:r>
    </w:p>
    <w:p w:rsidR="00051701" w:rsidRDefault="0023564A">
      <w:r>
        <w:rPr>
          <w:rFonts w:cs="Times New Roman"/>
        </w:rPr>
        <w:t>The seven largest own contributions are shown as bars, and the network term reports how much the othe</w:t>
      </w:r>
      <w:r>
        <w:rPr>
          <w:rFonts w:cs="Times New Roman"/>
        </w:rPr>
        <w:t>r accounts' features push the margin through message passing. This is a first-order approximation of feature importance, not a proof of cause, and the app says so on the screen.</w:t>
      </w:r>
    </w:p>
    <w:p w:rsidR="00051701" w:rsidRDefault="0023564A">
      <w:pPr>
        <w:pStyle w:val="Heading2"/>
      </w:pPr>
      <w:bookmarkStart w:id="98" w:name="_Toc243906536"/>
      <w:r>
        <w:t>6.6 Model architecture and training configuration</w:t>
      </w:r>
      <w:bookmarkEnd w:id="98"/>
    </w:p>
    <w:p w:rsidR="00051701" w:rsidRDefault="0023564A">
      <w:pPr>
        <w:keepNext/>
        <w:spacing w:after="80" w:line="240" w:lineRule="auto"/>
        <w:jc w:val="center"/>
      </w:pPr>
      <w:r>
        <w:rPr>
          <w:noProof/>
        </w:rPr>
        <w:drawing>
          <wp:inline distT="0" distB="0" distL="0" distR="0">
            <wp:extent cx="4324864" cy="32003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0"/>
                    <a:stretch>
                      <a:fillRect/>
                    </a:stretch>
                  </pic:blipFill>
                  <pic:spPr>
                    <a:xfrm>
                      <a:off x="0" y="0"/>
                      <a:ext cx="4324864" cy="3200399"/>
                    </a:xfrm>
                    <a:prstGeom prst="rect">
                      <a:avLst/>
                    </a:prstGeom>
                  </pic:spPr>
                </pic:pic>
              </a:graphicData>
            </a:graphic>
          </wp:inline>
        </w:drawing>
      </w:r>
    </w:p>
    <w:p w:rsidR="00051701" w:rsidRDefault="0023564A">
      <w:pPr>
        <w:pStyle w:val="Caption"/>
      </w:pPr>
      <w:bookmarkStart w:id="99" w:name="_Toc2439066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Two-layer message-passing network with a classifier head, and the three layer types that fill the layer slots.</w:t>
      </w:r>
      <w:bookmarkEnd w:id="99"/>
    </w:p>
    <w:p w:rsidR="00051701" w:rsidRDefault="0023564A">
      <w:r>
        <w:rPr>
          <w:rFonts w:cs="Times New Roman"/>
        </w:rPr>
        <w:t xml:space="preserve">All four models are written in plain PyTorch [14] on sparse tensors; </w:t>
      </w:r>
      <w:r>
        <w:rPr>
          <w:rFonts w:ascii="Consolas" w:eastAsia="Consolas" w:hAnsi="Consolas" w:cs="Consolas"/>
          <w:sz w:val="21"/>
        </w:rPr>
        <w:t>torch-geometric</w:t>
      </w:r>
      <w:r>
        <w:rPr>
          <w:rFonts w:cs="Times New Roman"/>
        </w:rPr>
        <w:t xml:space="preserve"> is not used, because its Windows wheels are a frequent build failure and the three layers are short </w:t>
      </w:r>
      <w:r>
        <w:rPr>
          <w:rFonts w:cs="Times New Roman"/>
        </w:rPr>
        <w:lastRenderedPageBreak/>
        <w:t>enough to write directly. The models are small enough to train on a laptop CPU in seconds to a minute.</w:t>
      </w:r>
    </w:p>
    <w:p w:rsidR="00051701" w:rsidRDefault="0023564A">
      <w:pPr>
        <w:pStyle w:val="Caption"/>
        <w:keepNext/>
        <w:spacing w:after="80"/>
      </w:pPr>
      <w:bookmarkStart w:id="100" w:name="_Toc2439066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Parameter counts a</w:t>
      </w:r>
      <w:r>
        <w:rPr>
          <w:rFonts w:cs="Times New Roman"/>
        </w:rPr>
        <w:t>nd mean training time per model (3 seeds, CPU)</w:t>
      </w:r>
      <w:bookmarkEnd w:id="100"/>
    </w:p>
    <w:tbl>
      <w:tblPr>
        <w:tblStyle w:val="TableGrid"/>
        <w:tblW w:w="0" w:type="auto"/>
        <w:jc w:val="center"/>
        <w:tblLook w:val="04A0" w:firstRow="1" w:lastRow="0" w:firstColumn="1" w:lastColumn="0" w:noHBand="0" w:noVBand="1"/>
      </w:tblPr>
      <w:tblGrid>
        <w:gridCol w:w="3312"/>
        <w:gridCol w:w="2160"/>
        <w:gridCol w:w="2592"/>
        <w:gridCol w:w="1296"/>
      </w:tblGrid>
      <w:tr w:rsidR="00051701">
        <w:trPr>
          <w:cantSplit/>
          <w:tblHeader/>
          <w:jc w:val="center"/>
        </w:trPr>
        <w:tc>
          <w:tcPr>
            <w:tcW w:w="3312" w:type="dxa"/>
            <w:shd w:val="clear" w:color="auto" w:fill="1B2A41"/>
          </w:tcPr>
          <w:p w:rsidR="00051701" w:rsidRDefault="0023564A">
            <w:pPr>
              <w:spacing w:after="40" w:line="240" w:lineRule="auto"/>
              <w:jc w:val="center"/>
            </w:pPr>
            <w:r>
              <w:rPr>
                <w:rFonts w:cs="Times New Roman"/>
                <w:b/>
                <w:color w:val="FFFFFF"/>
                <w:sz w:val="18"/>
              </w:rPr>
              <w:t>Model</w:t>
            </w:r>
          </w:p>
        </w:tc>
        <w:tc>
          <w:tcPr>
            <w:tcW w:w="2160" w:type="dxa"/>
            <w:shd w:val="clear" w:color="auto" w:fill="1B2A41"/>
          </w:tcPr>
          <w:p w:rsidR="00051701" w:rsidRDefault="0023564A">
            <w:pPr>
              <w:spacing w:after="40" w:line="240" w:lineRule="auto"/>
              <w:jc w:val="center"/>
            </w:pPr>
            <w:r>
              <w:rPr>
                <w:rFonts w:cs="Times New Roman"/>
                <w:b/>
                <w:color w:val="FFFFFF"/>
                <w:sz w:val="18"/>
              </w:rPr>
              <w:t>Trainable parameters</w:t>
            </w:r>
          </w:p>
        </w:tc>
        <w:tc>
          <w:tcPr>
            <w:tcW w:w="2592" w:type="dxa"/>
            <w:shd w:val="clear" w:color="auto" w:fill="1B2A41"/>
          </w:tcPr>
          <w:p w:rsidR="00051701" w:rsidRDefault="0023564A">
            <w:pPr>
              <w:spacing w:after="40" w:line="240" w:lineRule="auto"/>
              <w:jc w:val="center"/>
            </w:pPr>
            <w:r>
              <w:rPr>
                <w:rFonts w:cs="Times New Roman"/>
                <w:b/>
                <w:color w:val="FFFFFF"/>
                <w:sz w:val="18"/>
              </w:rPr>
              <w:t>Mean training time per run (s)</w:t>
            </w:r>
          </w:p>
        </w:tc>
        <w:tc>
          <w:tcPr>
            <w:tcW w:w="1296" w:type="dxa"/>
            <w:shd w:val="clear" w:color="auto" w:fill="1B2A41"/>
          </w:tcPr>
          <w:p w:rsidR="00051701" w:rsidRDefault="0023564A">
            <w:pPr>
              <w:spacing w:after="40" w:line="240" w:lineRule="auto"/>
              <w:jc w:val="center"/>
            </w:pPr>
            <w:r>
              <w:rPr>
                <w:rFonts w:cs="Times New Roman"/>
                <w:b/>
                <w:color w:val="FFFFFF"/>
                <w:sz w:val="18"/>
              </w:rPr>
              <w:t>Uses graph</w:t>
            </w:r>
          </w:p>
        </w:tc>
      </w:tr>
      <w:tr w:rsidR="00051701">
        <w:trPr>
          <w:cantSplit/>
          <w:jc w:val="center"/>
        </w:trPr>
        <w:tc>
          <w:tcPr>
            <w:tcW w:w="3312" w:type="dxa"/>
          </w:tcPr>
          <w:p w:rsidR="00051701" w:rsidRDefault="0023564A">
            <w:pPr>
              <w:spacing w:after="40" w:line="240" w:lineRule="auto"/>
              <w:jc w:val="left"/>
            </w:pPr>
            <w:r>
              <w:rPr>
                <w:rFonts w:cs="Times New Roman"/>
                <w:sz w:val="18"/>
              </w:rPr>
              <w:t>Feature-only baseline (MLP)</w:t>
            </w:r>
          </w:p>
        </w:tc>
        <w:tc>
          <w:tcPr>
            <w:tcW w:w="2160" w:type="dxa"/>
          </w:tcPr>
          <w:p w:rsidR="00051701" w:rsidRDefault="0023564A">
            <w:pPr>
              <w:spacing w:after="40" w:line="240" w:lineRule="auto"/>
              <w:jc w:val="right"/>
            </w:pPr>
            <w:r>
              <w:rPr>
                <w:rFonts w:cs="Times New Roman"/>
                <w:sz w:val="18"/>
              </w:rPr>
              <w:t>5,826</w:t>
            </w:r>
          </w:p>
        </w:tc>
        <w:tc>
          <w:tcPr>
            <w:tcW w:w="2592" w:type="dxa"/>
          </w:tcPr>
          <w:p w:rsidR="00051701" w:rsidRDefault="0023564A">
            <w:pPr>
              <w:spacing w:after="40" w:line="240" w:lineRule="auto"/>
              <w:jc w:val="right"/>
            </w:pPr>
            <w:r>
              <w:rPr>
                <w:rFonts w:cs="Times New Roman"/>
                <w:sz w:val="18"/>
              </w:rPr>
              <w:t>3.0</w:t>
            </w:r>
          </w:p>
        </w:tc>
        <w:tc>
          <w:tcPr>
            <w:tcW w:w="1296" w:type="dxa"/>
          </w:tcPr>
          <w:p w:rsidR="00051701" w:rsidRDefault="0023564A">
            <w:pPr>
              <w:spacing w:after="40" w:line="240" w:lineRule="auto"/>
              <w:jc w:val="center"/>
            </w:pPr>
            <w:r>
              <w:rPr>
                <w:rFonts w:cs="Times New Roman"/>
                <w:sz w:val="18"/>
              </w:rPr>
              <w:t>No</w:t>
            </w:r>
          </w:p>
        </w:tc>
      </w:tr>
      <w:tr w:rsidR="00051701">
        <w:trPr>
          <w:cantSplit/>
          <w:jc w:val="center"/>
        </w:trPr>
        <w:tc>
          <w:tcPr>
            <w:tcW w:w="3312" w:type="dxa"/>
          </w:tcPr>
          <w:p w:rsidR="00051701" w:rsidRDefault="0023564A">
            <w:pPr>
              <w:spacing w:after="40" w:line="240" w:lineRule="auto"/>
              <w:jc w:val="left"/>
            </w:pPr>
            <w:r>
              <w:rPr>
                <w:rFonts w:cs="Times New Roman"/>
                <w:sz w:val="18"/>
              </w:rPr>
              <w:t>GCN</w:t>
            </w:r>
          </w:p>
        </w:tc>
        <w:tc>
          <w:tcPr>
            <w:tcW w:w="2160" w:type="dxa"/>
          </w:tcPr>
          <w:p w:rsidR="00051701" w:rsidRDefault="0023564A">
            <w:pPr>
              <w:spacing w:after="40" w:line="240" w:lineRule="auto"/>
              <w:jc w:val="right"/>
            </w:pPr>
            <w:r>
              <w:rPr>
                <w:rFonts w:cs="Times New Roman"/>
                <w:sz w:val="18"/>
              </w:rPr>
              <w:t>5,826</w:t>
            </w:r>
          </w:p>
        </w:tc>
        <w:tc>
          <w:tcPr>
            <w:tcW w:w="2592" w:type="dxa"/>
          </w:tcPr>
          <w:p w:rsidR="00051701" w:rsidRDefault="0023564A">
            <w:pPr>
              <w:spacing w:after="40" w:line="240" w:lineRule="auto"/>
              <w:jc w:val="right"/>
            </w:pPr>
            <w:r>
              <w:rPr>
                <w:rFonts w:cs="Times New Roman"/>
                <w:sz w:val="18"/>
              </w:rPr>
              <w:t>10.4</w:t>
            </w:r>
          </w:p>
        </w:tc>
        <w:tc>
          <w:tcPr>
            <w:tcW w:w="1296" w:type="dxa"/>
          </w:tcPr>
          <w:p w:rsidR="00051701" w:rsidRDefault="0023564A">
            <w:pPr>
              <w:spacing w:after="40" w:line="240" w:lineRule="auto"/>
              <w:jc w:val="center"/>
            </w:pPr>
            <w:r>
              <w:rPr>
                <w:rFonts w:cs="Times New Roman"/>
                <w:sz w:val="18"/>
              </w:rPr>
              <w:t>Yes</w:t>
            </w:r>
          </w:p>
        </w:tc>
      </w:tr>
      <w:tr w:rsidR="00051701">
        <w:trPr>
          <w:cantSplit/>
          <w:jc w:val="center"/>
        </w:trPr>
        <w:tc>
          <w:tcPr>
            <w:tcW w:w="3312" w:type="dxa"/>
          </w:tcPr>
          <w:p w:rsidR="00051701" w:rsidRDefault="0023564A">
            <w:pPr>
              <w:spacing w:after="40" w:line="240" w:lineRule="auto"/>
              <w:jc w:val="left"/>
            </w:pPr>
            <w:r>
              <w:rPr>
                <w:rFonts w:cs="Times New Roman"/>
                <w:sz w:val="18"/>
              </w:rPr>
              <w:t>GAT</w:t>
            </w:r>
          </w:p>
        </w:tc>
        <w:tc>
          <w:tcPr>
            <w:tcW w:w="2160" w:type="dxa"/>
          </w:tcPr>
          <w:p w:rsidR="00051701" w:rsidRDefault="0023564A">
            <w:pPr>
              <w:spacing w:after="40" w:line="240" w:lineRule="auto"/>
              <w:jc w:val="right"/>
            </w:pPr>
            <w:r>
              <w:rPr>
                <w:rFonts w:cs="Times New Roman"/>
                <w:sz w:val="18"/>
              </w:rPr>
              <w:t>6,082</w:t>
            </w:r>
          </w:p>
        </w:tc>
        <w:tc>
          <w:tcPr>
            <w:tcW w:w="2592" w:type="dxa"/>
          </w:tcPr>
          <w:p w:rsidR="00051701" w:rsidRDefault="0023564A">
            <w:pPr>
              <w:spacing w:after="40" w:line="240" w:lineRule="auto"/>
              <w:jc w:val="right"/>
            </w:pPr>
            <w:r>
              <w:rPr>
                <w:rFonts w:cs="Times New Roman"/>
                <w:sz w:val="18"/>
              </w:rPr>
              <w:t>40.6</w:t>
            </w:r>
          </w:p>
        </w:tc>
        <w:tc>
          <w:tcPr>
            <w:tcW w:w="1296" w:type="dxa"/>
          </w:tcPr>
          <w:p w:rsidR="00051701" w:rsidRDefault="0023564A">
            <w:pPr>
              <w:spacing w:after="40" w:line="240" w:lineRule="auto"/>
              <w:jc w:val="center"/>
            </w:pPr>
            <w:r>
              <w:rPr>
                <w:rFonts w:cs="Times New Roman"/>
                <w:sz w:val="18"/>
              </w:rPr>
              <w:t>Yes</w:t>
            </w:r>
          </w:p>
        </w:tc>
      </w:tr>
      <w:tr w:rsidR="00051701">
        <w:trPr>
          <w:cantSplit/>
          <w:jc w:val="center"/>
        </w:trPr>
        <w:tc>
          <w:tcPr>
            <w:tcW w:w="3312" w:type="dxa"/>
          </w:tcPr>
          <w:p w:rsidR="00051701" w:rsidRDefault="0023564A">
            <w:pPr>
              <w:spacing w:after="40" w:line="240" w:lineRule="auto"/>
              <w:jc w:val="left"/>
            </w:pPr>
            <w:r>
              <w:rPr>
                <w:rFonts w:cs="Times New Roman"/>
                <w:sz w:val="18"/>
              </w:rPr>
              <w:t>GraphSAGE</w:t>
            </w:r>
          </w:p>
        </w:tc>
        <w:tc>
          <w:tcPr>
            <w:tcW w:w="2160" w:type="dxa"/>
          </w:tcPr>
          <w:p w:rsidR="00051701" w:rsidRDefault="0023564A">
            <w:pPr>
              <w:spacing w:after="40" w:line="240" w:lineRule="auto"/>
              <w:jc w:val="right"/>
            </w:pPr>
            <w:r>
              <w:rPr>
                <w:rFonts w:cs="Times New Roman"/>
                <w:sz w:val="18"/>
              </w:rPr>
              <w:t>11,394</w:t>
            </w:r>
          </w:p>
        </w:tc>
        <w:tc>
          <w:tcPr>
            <w:tcW w:w="2592" w:type="dxa"/>
          </w:tcPr>
          <w:p w:rsidR="00051701" w:rsidRDefault="0023564A">
            <w:pPr>
              <w:spacing w:after="40" w:line="240" w:lineRule="auto"/>
              <w:jc w:val="right"/>
            </w:pPr>
            <w:r>
              <w:rPr>
                <w:rFonts w:cs="Times New Roman"/>
                <w:sz w:val="18"/>
              </w:rPr>
              <w:t>11.7</w:t>
            </w:r>
          </w:p>
        </w:tc>
        <w:tc>
          <w:tcPr>
            <w:tcW w:w="1296" w:type="dxa"/>
          </w:tcPr>
          <w:p w:rsidR="00051701" w:rsidRDefault="0023564A">
            <w:pPr>
              <w:spacing w:after="40" w:line="240" w:lineRule="auto"/>
              <w:jc w:val="center"/>
            </w:pPr>
            <w:r>
              <w:rPr>
                <w:rFonts w:cs="Times New Roman"/>
                <w:sz w:val="18"/>
              </w:rPr>
              <w:t>Yes</w:t>
            </w:r>
          </w:p>
        </w:tc>
      </w:tr>
    </w:tbl>
    <w:p w:rsidR="00051701" w:rsidRDefault="00051701">
      <w:pPr>
        <w:spacing w:after="120" w:line="192" w:lineRule="auto"/>
      </w:pPr>
    </w:p>
    <w:p w:rsidR="00051701" w:rsidRDefault="0023564A">
      <w:pPr>
        <w:pStyle w:val="Caption"/>
        <w:keepNext/>
        <w:spacing w:after="80"/>
      </w:pPr>
      <w:bookmarkStart w:id="101" w:name="_Toc2439066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Training configuration (identical for all models)</w:t>
      </w:r>
      <w:bookmarkEnd w:id="101"/>
    </w:p>
    <w:tbl>
      <w:tblPr>
        <w:tblStyle w:val="TableGrid"/>
        <w:tblW w:w="0" w:type="auto"/>
        <w:jc w:val="center"/>
        <w:tblLook w:val="04A0" w:firstRow="1" w:lastRow="0" w:firstColumn="1" w:lastColumn="0" w:noHBand="0" w:noVBand="1"/>
      </w:tblPr>
      <w:tblGrid>
        <w:gridCol w:w="2304"/>
        <w:gridCol w:w="7056"/>
      </w:tblGrid>
      <w:tr w:rsidR="00051701">
        <w:trPr>
          <w:cantSplit/>
          <w:tblHeader/>
          <w:jc w:val="center"/>
        </w:trPr>
        <w:tc>
          <w:tcPr>
            <w:tcW w:w="2304" w:type="dxa"/>
            <w:shd w:val="clear" w:color="auto" w:fill="1B2A41"/>
          </w:tcPr>
          <w:p w:rsidR="00051701" w:rsidRDefault="0023564A">
            <w:pPr>
              <w:spacing w:after="40" w:line="240" w:lineRule="auto"/>
              <w:jc w:val="center"/>
            </w:pPr>
            <w:r>
              <w:rPr>
                <w:rFonts w:cs="Times New Roman"/>
                <w:b/>
                <w:color w:val="FFFFFF"/>
                <w:sz w:val="18"/>
              </w:rPr>
              <w:t>Setting</w:t>
            </w:r>
          </w:p>
        </w:tc>
        <w:tc>
          <w:tcPr>
            <w:tcW w:w="7056" w:type="dxa"/>
            <w:shd w:val="clear" w:color="auto" w:fill="1B2A41"/>
          </w:tcPr>
          <w:p w:rsidR="00051701" w:rsidRDefault="0023564A">
            <w:pPr>
              <w:spacing w:after="40" w:line="240" w:lineRule="auto"/>
              <w:jc w:val="center"/>
            </w:pPr>
            <w:r>
              <w:rPr>
                <w:rFonts w:cs="Times New Roman"/>
                <w:b/>
                <w:color w:val="FFFFFF"/>
                <w:sz w:val="18"/>
              </w:rPr>
              <w:t>Value</w:t>
            </w:r>
          </w:p>
        </w:tc>
      </w:tr>
      <w:tr w:rsidR="00051701">
        <w:trPr>
          <w:cantSplit/>
          <w:jc w:val="center"/>
        </w:trPr>
        <w:tc>
          <w:tcPr>
            <w:tcW w:w="2304" w:type="dxa"/>
          </w:tcPr>
          <w:p w:rsidR="00051701" w:rsidRDefault="0023564A">
            <w:pPr>
              <w:spacing w:after="40" w:line="240" w:lineRule="auto"/>
              <w:jc w:val="left"/>
            </w:pPr>
            <w:r>
              <w:rPr>
                <w:rFonts w:cs="Times New Roman"/>
                <w:sz w:val="18"/>
              </w:rPr>
              <w:t>Hidden width</w:t>
            </w:r>
          </w:p>
        </w:tc>
        <w:tc>
          <w:tcPr>
            <w:tcW w:w="7056" w:type="dxa"/>
          </w:tcPr>
          <w:p w:rsidR="00051701" w:rsidRDefault="0023564A">
            <w:pPr>
              <w:spacing w:after="40" w:line="240" w:lineRule="auto"/>
              <w:jc w:val="left"/>
            </w:pPr>
            <w:r>
              <w:rPr>
                <w:rFonts w:cs="Times New Roman"/>
                <w:sz w:val="18"/>
              </w:rPr>
              <w:t>64</w:t>
            </w:r>
          </w:p>
        </w:tc>
      </w:tr>
      <w:tr w:rsidR="00051701">
        <w:trPr>
          <w:cantSplit/>
          <w:jc w:val="center"/>
        </w:trPr>
        <w:tc>
          <w:tcPr>
            <w:tcW w:w="2304" w:type="dxa"/>
          </w:tcPr>
          <w:p w:rsidR="00051701" w:rsidRDefault="0023564A">
            <w:pPr>
              <w:spacing w:after="40" w:line="240" w:lineRule="auto"/>
              <w:jc w:val="left"/>
            </w:pPr>
            <w:r>
              <w:rPr>
                <w:rFonts w:cs="Times New Roman"/>
                <w:sz w:val="18"/>
              </w:rPr>
              <w:t>Layers</w:t>
            </w:r>
          </w:p>
        </w:tc>
        <w:tc>
          <w:tcPr>
            <w:tcW w:w="7056" w:type="dxa"/>
          </w:tcPr>
          <w:p w:rsidR="00051701" w:rsidRDefault="0023564A">
            <w:pPr>
              <w:spacing w:after="40" w:line="240" w:lineRule="auto"/>
              <w:jc w:val="left"/>
            </w:pPr>
            <w:r>
              <w:rPr>
                <w:rFonts w:cs="Times New Roman"/>
                <w:sz w:val="18"/>
              </w:rPr>
              <w:t>2 message-passing (or dense) layers + linear head</w:t>
            </w:r>
          </w:p>
        </w:tc>
      </w:tr>
      <w:tr w:rsidR="00051701">
        <w:trPr>
          <w:cantSplit/>
          <w:jc w:val="center"/>
        </w:trPr>
        <w:tc>
          <w:tcPr>
            <w:tcW w:w="2304" w:type="dxa"/>
          </w:tcPr>
          <w:p w:rsidR="00051701" w:rsidRDefault="0023564A">
            <w:pPr>
              <w:spacing w:after="40" w:line="240" w:lineRule="auto"/>
              <w:jc w:val="left"/>
            </w:pPr>
            <w:r>
              <w:rPr>
                <w:rFonts w:cs="Times New Roman"/>
                <w:sz w:val="18"/>
              </w:rPr>
              <w:t>Activation</w:t>
            </w:r>
          </w:p>
        </w:tc>
        <w:tc>
          <w:tcPr>
            <w:tcW w:w="7056" w:type="dxa"/>
          </w:tcPr>
          <w:p w:rsidR="00051701" w:rsidRDefault="0023564A">
            <w:pPr>
              <w:spacing w:after="40" w:line="240" w:lineRule="auto"/>
              <w:jc w:val="left"/>
            </w:pPr>
            <w:r>
              <w:rPr>
                <w:rFonts w:cs="Times New Roman"/>
                <w:sz w:val="18"/>
              </w:rPr>
              <w:t>ELU</w:t>
            </w:r>
          </w:p>
        </w:tc>
      </w:tr>
      <w:tr w:rsidR="00051701">
        <w:trPr>
          <w:cantSplit/>
          <w:jc w:val="center"/>
        </w:trPr>
        <w:tc>
          <w:tcPr>
            <w:tcW w:w="2304" w:type="dxa"/>
          </w:tcPr>
          <w:p w:rsidR="00051701" w:rsidRDefault="0023564A">
            <w:pPr>
              <w:spacing w:after="40" w:line="240" w:lineRule="auto"/>
              <w:jc w:val="left"/>
            </w:pPr>
            <w:r>
              <w:rPr>
                <w:rFonts w:cs="Times New Roman"/>
                <w:sz w:val="18"/>
              </w:rPr>
              <w:t>Dropout</w:t>
            </w:r>
          </w:p>
        </w:tc>
        <w:tc>
          <w:tcPr>
            <w:tcW w:w="7056" w:type="dxa"/>
          </w:tcPr>
          <w:p w:rsidR="00051701" w:rsidRDefault="0023564A">
            <w:pPr>
              <w:spacing w:after="40" w:line="240" w:lineRule="auto"/>
              <w:jc w:val="left"/>
            </w:pPr>
            <w:r>
              <w:rPr>
                <w:rFonts w:cs="Times New Roman"/>
                <w:sz w:val="18"/>
              </w:rPr>
              <w:t>0.3 (GAT attention dropout 0.2)</w:t>
            </w:r>
          </w:p>
        </w:tc>
      </w:tr>
      <w:tr w:rsidR="00051701">
        <w:trPr>
          <w:cantSplit/>
          <w:jc w:val="center"/>
        </w:trPr>
        <w:tc>
          <w:tcPr>
            <w:tcW w:w="2304" w:type="dxa"/>
          </w:tcPr>
          <w:p w:rsidR="00051701" w:rsidRDefault="0023564A">
            <w:pPr>
              <w:spacing w:after="40" w:line="240" w:lineRule="auto"/>
              <w:jc w:val="left"/>
            </w:pPr>
            <w:r>
              <w:rPr>
                <w:rFonts w:cs="Times New Roman"/>
                <w:sz w:val="18"/>
              </w:rPr>
              <w:t>Optimiser</w:t>
            </w:r>
          </w:p>
        </w:tc>
        <w:tc>
          <w:tcPr>
            <w:tcW w:w="7056" w:type="dxa"/>
          </w:tcPr>
          <w:p w:rsidR="00051701" w:rsidRDefault="0023564A">
            <w:pPr>
              <w:spacing w:after="40" w:line="240" w:lineRule="auto"/>
              <w:jc w:val="left"/>
            </w:pPr>
            <w:r>
              <w:rPr>
                <w:rFonts w:cs="Times New Roman"/>
                <w:sz w:val="18"/>
              </w:rPr>
              <w:t xml:space="preserve">Adam, learning rate 0.01, weight decay 5 × </w:t>
            </w:r>
            <w:r>
              <w:rPr>
                <w:rFonts w:cs="Times New Roman"/>
                <w:sz w:val="18"/>
              </w:rPr>
              <w:t>10⁻⁴</w:t>
            </w:r>
          </w:p>
        </w:tc>
      </w:tr>
      <w:tr w:rsidR="00051701">
        <w:trPr>
          <w:cantSplit/>
          <w:jc w:val="center"/>
        </w:trPr>
        <w:tc>
          <w:tcPr>
            <w:tcW w:w="2304" w:type="dxa"/>
          </w:tcPr>
          <w:p w:rsidR="00051701" w:rsidRDefault="0023564A">
            <w:pPr>
              <w:spacing w:after="40" w:line="240" w:lineRule="auto"/>
              <w:jc w:val="left"/>
            </w:pPr>
            <w:r>
              <w:rPr>
                <w:rFonts w:cs="Times New Roman"/>
                <w:sz w:val="18"/>
              </w:rPr>
              <w:t>Loss</w:t>
            </w:r>
          </w:p>
        </w:tc>
        <w:tc>
          <w:tcPr>
            <w:tcW w:w="7056" w:type="dxa"/>
          </w:tcPr>
          <w:p w:rsidR="00051701" w:rsidRDefault="0023564A">
            <w:pPr>
              <w:spacing w:after="40" w:line="240" w:lineRule="auto"/>
              <w:jc w:val="left"/>
            </w:pPr>
            <w:r>
              <w:rPr>
                <w:rFonts w:cs="Times New Roman"/>
                <w:sz w:val="18"/>
              </w:rPr>
              <w:t>Cross-entropy, fake-class weight √(n_genuine / n_fake)</w:t>
            </w:r>
          </w:p>
        </w:tc>
      </w:tr>
      <w:tr w:rsidR="00051701">
        <w:trPr>
          <w:cantSplit/>
          <w:jc w:val="center"/>
        </w:trPr>
        <w:tc>
          <w:tcPr>
            <w:tcW w:w="2304" w:type="dxa"/>
          </w:tcPr>
          <w:p w:rsidR="00051701" w:rsidRDefault="0023564A">
            <w:pPr>
              <w:spacing w:after="40" w:line="240" w:lineRule="auto"/>
              <w:jc w:val="left"/>
            </w:pPr>
            <w:r>
              <w:rPr>
                <w:rFonts w:cs="Times New Roman"/>
                <w:sz w:val="18"/>
              </w:rPr>
              <w:t>Epochs</w:t>
            </w:r>
          </w:p>
        </w:tc>
        <w:tc>
          <w:tcPr>
            <w:tcW w:w="7056" w:type="dxa"/>
          </w:tcPr>
          <w:p w:rsidR="00051701" w:rsidRDefault="0023564A">
            <w:pPr>
              <w:spacing w:after="40" w:line="240" w:lineRule="auto"/>
              <w:jc w:val="left"/>
            </w:pPr>
            <w:r>
              <w:rPr>
                <w:rFonts w:cs="Times New Roman"/>
                <w:sz w:val="18"/>
              </w:rPr>
              <w:t>up to 160, early stopping with patience 40 on validation F1 at threshold 0.5</w:t>
            </w:r>
          </w:p>
        </w:tc>
      </w:tr>
      <w:tr w:rsidR="00051701">
        <w:trPr>
          <w:cantSplit/>
          <w:jc w:val="center"/>
        </w:trPr>
        <w:tc>
          <w:tcPr>
            <w:tcW w:w="2304" w:type="dxa"/>
          </w:tcPr>
          <w:p w:rsidR="00051701" w:rsidRDefault="0023564A">
            <w:pPr>
              <w:spacing w:after="40" w:line="240" w:lineRule="auto"/>
              <w:jc w:val="left"/>
            </w:pPr>
            <w:r>
              <w:rPr>
                <w:rFonts w:cs="Times New Roman"/>
                <w:sz w:val="18"/>
              </w:rPr>
              <w:t>Model selection</w:t>
            </w:r>
          </w:p>
        </w:tc>
        <w:tc>
          <w:tcPr>
            <w:tcW w:w="7056" w:type="dxa"/>
          </w:tcPr>
          <w:p w:rsidR="00051701" w:rsidRDefault="0023564A">
            <w:pPr>
              <w:spacing w:after="40" w:line="240" w:lineRule="auto"/>
              <w:jc w:val="left"/>
            </w:pPr>
            <w:r>
              <w:rPr>
                <w:rFonts w:cs="Times New Roman"/>
                <w:sz w:val="18"/>
              </w:rPr>
              <w:t>best-validation-F1 epoch restored</w:t>
            </w:r>
          </w:p>
        </w:tc>
      </w:tr>
      <w:tr w:rsidR="00051701">
        <w:trPr>
          <w:cantSplit/>
          <w:jc w:val="center"/>
        </w:trPr>
        <w:tc>
          <w:tcPr>
            <w:tcW w:w="2304" w:type="dxa"/>
          </w:tcPr>
          <w:p w:rsidR="00051701" w:rsidRDefault="0023564A">
            <w:pPr>
              <w:spacing w:after="40" w:line="240" w:lineRule="auto"/>
              <w:jc w:val="left"/>
            </w:pPr>
            <w:r>
              <w:rPr>
                <w:rFonts w:cs="Times New Roman"/>
                <w:sz w:val="18"/>
              </w:rPr>
              <w:t>Seeds</w:t>
            </w:r>
          </w:p>
        </w:tc>
        <w:tc>
          <w:tcPr>
            <w:tcW w:w="7056" w:type="dxa"/>
          </w:tcPr>
          <w:p w:rsidR="00051701" w:rsidRDefault="0023564A">
            <w:pPr>
              <w:spacing w:after="40" w:line="240" w:lineRule="auto"/>
              <w:jc w:val="left"/>
            </w:pPr>
            <w:r>
              <w:rPr>
                <w:rFonts w:cs="Times New Roman"/>
                <w:sz w:val="18"/>
              </w:rPr>
              <w:t>0, 1, 2 (mean and standard deviation reported)</w:t>
            </w:r>
          </w:p>
        </w:tc>
      </w:tr>
      <w:tr w:rsidR="00051701">
        <w:trPr>
          <w:cantSplit/>
          <w:jc w:val="center"/>
        </w:trPr>
        <w:tc>
          <w:tcPr>
            <w:tcW w:w="2304" w:type="dxa"/>
          </w:tcPr>
          <w:p w:rsidR="00051701" w:rsidRDefault="0023564A">
            <w:pPr>
              <w:spacing w:after="40" w:line="240" w:lineRule="auto"/>
              <w:jc w:val="left"/>
            </w:pPr>
            <w:r>
              <w:rPr>
                <w:rFonts w:cs="Times New Roman"/>
                <w:sz w:val="18"/>
              </w:rPr>
              <w:t>Threshold</w:t>
            </w:r>
          </w:p>
        </w:tc>
        <w:tc>
          <w:tcPr>
            <w:tcW w:w="7056" w:type="dxa"/>
          </w:tcPr>
          <w:p w:rsidR="00051701" w:rsidRDefault="0023564A">
            <w:pPr>
              <w:spacing w:after="40" w:line="240" w:lineRule="auto"/>
              <w:jc w:val="left"/>
            </w:pPr>
            <w:r>
              <w:rPr>
                <w:rFonts w:cs="Times New Roman"/>
                <w:sz w:val="18"/>
              </w:rPr>
              <w:t>tuned on validation, grid 0.10 to 0.90 in steps of 0.025</w:t>
            </w:r>
          </w:p>
        </w:tc>
      </w:tr>
      <w:tr w:rsidR="00051701">
        <w:trPr>
          <w:cantSplit/>
          <w:jc w:val="center"/>
        </w:trPr>
        <w:tc>
          <w:tcPr>
            <w:tcW w:w="2304" w:type="dxa"/>
          </w:tcPr>
          <w:p w:rsidR="00051701" w:rsidRDefault="0023564A">
            <w:pPr>
              <w:spacing w:after="40" w:line="240" w:lineRule="auto"/>
              <w:jc w:val="left"/>
            </w:pPr>
            <w:r>
              <w:rPr>
                <w:rFonts w:cs="Times New Roman"/>
                <w:sz w:val="18"/>
              </w:rPr>
              <w:t>Served model</w:t>
            </w:r>
          </w:p>
        </w:tc>
        <w:tc>
          <w:tcPr>
            <w:tcW w:w="7056" w:type="dxa"/>
          </w:tcPr>
          <w:p w:rsidR="00051701" w:rsidRDefault="0023564A">
            <w:pPr>
              <w:spacing w:after="40" w:line="240" w:lineRule="auto"/>
              <w:jc w:val="left"/>
            </w:pPr>
            <w:r>
              <w:rPr>
                <w:rFonts w:cs="Times New Roman"/>
                <w:sz w:val="18"/>
              </w:rPr>
              <w:t>best validation F1 among GCN, GAT, GraphSAGE (GraphSAGE: 0.959)</w:t>
            </w:r>
          </w:p>
        </w:tc>
      </w:tr>
    </w:tbl>
    <w:p w:rsidR="00051701" w:rsidRDefault="00051701">
      <w:pPr>
        <w:spacing w:after="120" w:line="192" w:lineRule="auto"/>
      </w:pPr>
    </w:p>
    <w:p w:rsidR="00051701" w:rsidRDefault="0023564A">
      <w:pPr>
        <w:pStyle w:val="Heading2"/>
      </w:pPr>
      <w:bookmarkStart w:id="102" w:name="_Toc243906537"/>
      <w:r>
        <w:t>6.7 Botnet cluster detection</w:t>
      </w:r>
      <w:bookmarkEnd w:id="102"/>
    </w:p>
    <w:p w:rsidR="00051701" w:rsidRDefault="0023564A">
      <w:pPr>
        <w:keepNext/>
        <w:spacing w:after="80" w:line="240" w:lineRule="auto"/>
        <w:jc w:val="center"/>
      </w:pPr>
      <w:r>
        <w:rPr>
          <w:noProof/>
        </w:rPr>
        <w:drawing>
          <wp:inline distT="0" distB="0" distL="0" distR="0">
            <wp:extent cx="3077307" cy="32003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clustering.png"/>
                    <pic:cNvPicPr/>
                  </pic:nvPicPr>
                  <pic:blipFill>
                    <a:blip r:embed="rId22"/>
                    <a:stretch>
                      <a:fillRect/>
                    </a:stretch>
                  </pic:blipFill>
                  <pic:spPr>
                    <a:xfrm>
                      <a:off x="0" y="0"/>
                      <a:ext cx="3077307" cy="3200399"/>
                    </a:xfrm>
                    <a:prstGeom prst="rect">
                      <a:avLst/>
                    </a:prstGeom>
                  </pic:spPr>
                </pic:pic>
              </a:graphicData>
            </a:graphic>
          </wp:inline>
        </w:drawing>
      </w:r>
    </w:p>
    <w:p w:rsidR="00051701" w:rsidRDefault="0023564A">
      <w:pPr>
        <w:pStyle w:val="Caption"/>
      </w:pPr>
      <w:bookmarkStart w:id="103" w:name="_Toc2439066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Steps of botnet cluster detection from mo</w:t>
      </w:r>
      <w:r>
        <w:rPr>
          <w:rFonts w:cs="Times New Roman"/>
        </w:rPr>
        <w:t>del scores and embeddings.</w:t>
      </w:r>
      <w:bookmarkEnd w:id="103"/>
    </w:p>
    <w:p w:rsidR="00051701" w:rsidRDefault="0023564A">
      <w:r>
        <w:rPr>
          <w:rFonts w:cs="Times New Roman"/>
        </w:rPr>
        <w:t xml:space="preserve">Cluster detection runs on the served model's output. Candidates are accounts with p ≥ 0.30, a looser cut than the flagging threshold so that borderline members of a botnet can still be pulled in by their neighbours. Each cluster </w:t>
      </w:r>
      <w:r>
        <w:rPr>
          <w:rFonts w:cs="Times New Roman"/>
        </w:rPr>
        <w:t xml:space="preserve">is described by its size, mean score, share flagged, internal ties and density, the busiest three-hour window and the share of members in it, the spread of </w:t>
      </w:r>
      <w:r>
        <w:rPr>
          <w:rFonts w:cs="Times New Roman"/>
        </w:rPr>
        <w:lastRenderedPageBreak/>
        <w:t>creation dates (10th to 90th percentile of account age), and median posting rate, interactions, foll</w:t>
      </w:r>
      <w:r>
        <w:rPr>
          <w:rFonts w:cs="Times New Roman"/>
        </w:rPr>
        <w:t>owers and follower ratio. These descriptions are what the moderator reads in the app before confirming or dismissing a whole cluster.</w:t>
      </w:r>
    </w:p>
    <w:p w:rsidR="00051701" w:rsidRDefault="0023564A">
      <w:r>
        <w:rPr>
          <w:rFonts w:cs="Times New Roman"/>
        </w:rPr>
        <w:t>On the shipped model the procedure finds 9 groups: 8 of 8 injected botnets, each as a single community (mean recall 1.000,</w:t>
      </w:r>
      <w:r>
        <w:rPr>
          <w:rFonts w:cs="Times New Roman"/>
        </w:rPr>
        <w:t xml:space="preserve"> mean precision 0.988), plus one loose group of 160 accounts (lone spammers and look-alikes) whose members have almost no ties between them, which the app labels </w:t>
      </w:r>
      <w:r>
        <w:rPr>
          <w:rFonts w:cs="Times New Roman"/>
          <w:i/>
        </w:rPr>
        <w:t>diffuse</w:t>
      </w:r>
      <w:r>
        <w:rPr>
          <w:rFonts w:cs="Times New Roman"/>
        </w:rPr>
        <w:t xml:space="preserve"> because its density is 0.0014. Results are discussed in Chapter 8.</w:t>
      </w:r>
    </w:p>
    <w:p w:rsidR="00051701" w:rsidRDefault="0023564A">
      <w:pPr>
        <w:pStyle w:val="Heading2"/>
      </w:pPr>
      <w:bookmarkStart w:id="104" w:name="_Toc243906538"/>
      <w:r>
        <w:t>6.8 Moderator feedb</w:t>
      </w:r>
      <w:r>
        <w:t>ack and retraining</w:t>
      </w:r>
      <w:bookmarkEnd w:id="104"/>
    </w:p>
    <w:p w:rsidR="00051701" w:rsidRDefault="0023564A">
      <w:r>
        <w:rPr>
          <w:rFonts w:cs="Times New Roman"/>
        </w:rPr>
        <w:t>A moderator confirms or dismisses a flagged account, or a whole cluster. Each decision is stored with the moderator, the note, the model's score at that moment and the list of affected accounts. A cluster decision applies to all of its m</w:t>
      </w:r>
      <w:r>
        <w:rPr>
          <w:rFonts w:cs="Times New Roman"/>
        </w:rPr>
        <w:t>embers. When a moderator starts a retraining run, every logged decision becomes a training label (confirm → fake, dismiss → genuine); the latest decision on an account wins.</w:t>
      </w:r>
    </w:p>
    <w:p w:rsidR="00051701" w:rsidRDefault="0023564A">
      <w:pPr>
        <w:spacing w:after="60"/>
        <w:ind w:left="720" w:hanging="360"/>
      </w:pPr>
      <w:r>
        <w:rPr>
          <w:rFonts w:cs="Times New Roman"/>
        </w:rPr>
        <w:t>•  Reviewed accounts that lie in the training or validation split join the trainin</w:t>
      </w:r>
      <w:r>
        <w:rPr>
          <w:rFonts w:cs="Times New Roman"/>
        </w:rPr>
        <w:t>g set (and leave the validation set); accounts in the test split are never relabelled, so before and after are measured on the same test accounts.</w:t>
      </w:r>
    </w:p>
    <w:p w:rsidR="00051701" w:rsidRDefault="0023564A">
      <w:pPr>
        <w:spacing w:after="60"/>
        <w:ind w:left="720" w:hanging="360"/>
      </w:pPr>
      <w:r>
        <w:rPr>
          <w:rFonts w:cs="Times New Roman"/>
        </w:rPr>
        <w:t xml:space="preserve">•  </w:t>
      </w:r>
      <w:r>
        <w:rPr>
          <w:rFonts w:cs="Times New Roman"/>
        </w:rPr>
        <w:t xml:space="preserve">The run trains all four models with one seed, rewrites the served scores and clusters, and stores the F1 of each model before and after in </w:t>
      </w:r>
      <w:r>
        <w:rPr>
          <w:rFonts w:ascii="Consolas" w:eastAsia="Consolas" w:hAnsi="Consolas" w:cs="Consolas"/>
          <w:sz w:val="21"/>
        </w:rPr>
        <w:t>training_runs</w:t>
      </w:r>
      <w:r>
        <w:rPr>
          <w:rFonts w:cs="Times New Roman"/>
        </w:rPr>
        <w:t>.</w:t>
      </w:r>
    </w:p>
    <w:p w:rsidR="00051701" w:rsidRDefault="0023564A">
      <w:pPr>
        <w:spacing w:after="60"/>
        <w:ind w:left="720" w:hanging="360"/>
      </w:pPr>
      <w:r>
        <w:rPr>
          <w:rFonts w:cs="Times New Roman"/>
        </w:rPr>
        <w:t>•  The decisions it used are marked with the run number and can no longer be undone.</w:t>
      </w:r>
    </w:p>
    <w:p w:rsidR="00051701" w:rsidRDefault="0023564A">
      <w:pPr>
        <w:spacing w:after="60"/>
        <w:ind w:left="720" w:hanging="360"/>
      </w:pPr>
      <w:r>
        <w:rPr>
          <w:rFonts w:cs="Times New Roman"/>
        </w:rPr>
        <w:t>•  Decisions that</w:t>
      </w:r>
      <w:r>
        <w:rPr>
          <w:rFonts w:cs="Times New Roman"/>
        </w:rPr>
        <w:t xml:space="preserve"> cannot be used (test-split accounts) are still kept in the log.</w:t>
      </w:r>
    </w:p>
    <w:p w:rsidR="00051701" w:rsidRDefault="0023564A">
      <w:pPr>
        <w:pStyle w:val="Heading2"/>
      </w:pPr>
      <w:bookmarkStart w:id="105" w:name="_Toc243906539"/>
      <w:r>
        <w:t>6.9 Application architecture</w:t>
      </w:r>
      <w:bookmarkEnd w:id="105"/>
    </w:p>
    <w:p w:rsidR="00051701" w:rsidRDefault="0023564A">
      <w:r>
        <w:rPr>
          <w:rFonts w:cs="Times New Roman"/>
        </w:rPr>
        <w:t xml:space="preserve">The application has three tiers. The </w:t>
      </w:r>
      <w:r>
        <w:rPr>
          <w:rFonts w:cs="Times New Roman"/>
          <w:b/>
        </w:rPr>
        <w:t>ML package</w:t>
      </w:r>
      <w:r>
        <w:rPr>
          <w:rFonts w:cs="Times New Roman"/>
        </w:rPr>
        <w:t xml:space="preserve"> (</w:t>
      </w:r>
      <w:r>
        <w:rPr>
          <w:rFonts w:ascii="Consolas" w:eastAsia="Consolas" w:hAnsi="Consolas" w:cs="Consolas"/>
          <w:sz w:val="21"/>
        </w:rPr>
        <w:t>ml/</w:t>
      </w:r>
      <w:r>
        <w:rPr>
          <w:rFonts w:cs="Times New Roman"/>
        </w:rPr>
        <w:t xml:space="preserve">) is run from the command line and writes files: </w:t>
      </w:r>
      <w:r>
        <w:rPr>
          <w:rFonts w:ascii="Consolas" w:eastAsia="Consolas" w:hAnsi="Consolas" w:cs="Consolas"/>
          <w:sz w:val="21"/>
        </w:rPr>
        <w:t>data/processed/graph.npz</w:t>
      </w:r>
      <w:r>
        <w:rPr>
          <w:rFonts w:cs="Times New Roman"/>
        </w:rPr>
        <w:t xml:space="preserve"> and </w:t>
      </w:r>
      <w:r>
        <w:rPr>
          <w:rFonts w:ascii="Consolas" w:eastAsia="Consolas" w:hAnsi="Consolas" w:cs="Consolas"/>
          <w:sz w:val="21"/>
        </w:rPr>
        <w:t>accounts.csv</w:t>
      </w:r>
      <w:r>
        <w:rPr>
          <w:rFonts w:cs="Times New Roman"/>
        </w:rPr>
        <w:t xml:space="preserve">, </w:t>
      </w:r>
      <w:r>
        <w:rPr>
          <w:rFonts w:ascii="Consolas" w:eastAsia="Consolas" w:hAnsi="Consolas" w:cs="Consolas"/>
          <w:sz w:val="21"/>
        </w:rPr>
        <w:t>models/*.pt</w:t>
      </w:r>
      <w:r>
        <w:rPr>
          <w:rFonts w:cs="Times New Roman"/>
        </w:rPr>
        <w:t xml:space="preserve">, </w:t>
      </w:r>
      <w:r>
        <w:rPr>
          <w:rFonts w:ascii="Consolas" w:eastAsia="Consolas" w:hAnsi="Consolas" w:cs="Consolas"/>
          <w:sz w:val="21"/>
        </w:rPr>
        <w:t>scores.npz</w:t>
      </w:r>
      <w:r>
        <w:rPr>
          <w:rFonts w:cs="Times New Roman"/>
        </w:rPr>
        <w:t xml:space="preserve">, </w:t>
      </w:r>
      <w:r>
        <w:rPr>
          <w:rFonts w:ascii="Consolas" w:eastAsia="Consolas" w:hAnsi="Consolas" w:cs="Consolas"/>
          <w:sz w:val="21"/>
        </w:rPr>
        <w:t>clusters.json</w:t>
      </w:r>
      <w:r>
        <w:rPr>
          <w:rFonts w:cs="Times New Roman"/>
        </w:rPr>
        <w:t xml:space="preserve">, </w:t>
      </w:r>
      <w:r>
        <w:rPr>
          <w:rFonts w:ascii="Consolas" w:eastAsia="Consolas" w:hAnsi="Consolas" w:cs="Consolas"/>
          <w:sz w:val="21"/>
        </w:rPr>
        <w:t>meta.json</w:t>
      </w:r>
      <w:r>
        <w:rPr>
          <w:rFonts w:cs="Times New Roman"/>
        </w:rPr>
        <w:t xml:space="preserve">, and </w:t>
      </w:r>
      <w:r>
        <w:rPr>
          <w:rFonts w:ascii="Consolas" w:eastAsia="Consolas" w:hAnsi="Consolas" w:cs="Consolas"/>
          <w:sz w:val="21"/>
        </w:rPr>
        <w:t>experiments/*.json</w:t>
      </w:r>
      <w:r>
        <w:rPr>
          <w:rFonts w:cs="Times New Roman"/>
        </w:rPr>
        <w:t xml:space="preserve">. The </w:t>
      </w:r>
      <w:r>
        <w:rPr>
          <w:rFonts w:cs="Times New Roman"/>
          <w:b/>
        </w:rPr>
        <w:t>API</w:t>
      </w:r>
      <w:r>
        <w:rPr>
          <w:rFonts w:cs="Times New Roman"/>
        </w:rPr>
        <w:t xml:space="preserve"> (</w:t>
      </w:r>
      <w:r>
        <w:rPr>
          <w:rFonts w:ascii="Consolas" w:eastAsia="Consolas" w:hAnsi="Consolas" w:cs="Consolas"/>
          <w:sz w:val="21"/>
        </w:rPr>
        <w:t>backend/app/</w:t>
      </w:r>
      <w:r>
        <w:rPr>
          <w:rFonts w:cs="Times New Roman"/>
        </w:rPr>
        <w:t>) is a FastAPI application served by Uvicorn on port 8309. At start-up it creates the SQLite tables, seeds the two demo users and loads the graph, scores, embeddings and clu</w:t>
      </w:r>
      <w:r>
        <w:rPr>
          <w:rFonts w:cs="Times New Roman"/>
        </w:rPr>
        <w:t xml:space="preserve">sters into one in-memory </w:t>
      </w:r>
      <w:r>
        <w:rPr>
          <w:rFonts w:ascii="Consolas" w:eastAsia="Consolas" w:hAnsi="Consolas" w:cs="Consolas"/>
          <w:sz w:val="21"/>
        </w:rPr>
        <w:t>Store</w:t>
      </w:r>
      <w:r>
        <w:rPr>
          <w:rFonts w:cs="Times New Roman"/>
        </w:rPr>
        <w:t xml:space="preserve">. The </w:t>
      </w:r>
      <w:r>
        <w:rPr>
          <w:rFonts w:cs="Times New Roman"/>
          <w:b/>
        </w:rPr>
        <w:t>web app</w:t>
      </w:r>
      <w:r>
        <w:rPr>
          <w:rFonts w:cs="Times New Roman"/>
        </w:rPr>
        <w:t xml:space="preserve"> (</w:t>
      </w:r>
      <w:r>
        <w:rPr>
          <w:rFonts w:ascii="Consolas" w:eastAsia="Consolas" w:hAnsi="Consolas" w:cs="Consolas"/>
          <w:sz w:val="21"/>
        </w:rPr>
        <w:t>frontend/</w:t>
      </w:r>
      <w:r>
        <w:rPr>
          <w:rFonts w:cs="Times New Roman"/>
        </w:rPr>
        <w:t xml:space="preserve">) is a React 18 single-page application built with Vite on port 5309 that proxies </w:t>
      </w:r>
      <w:r>
        <w:rPr>
          <w:rFonts w:ascii="Consolas" w:eastAsia="Consolas" w:hAnsi="Consolas" w:cs="Consolas"/>
          <w:sz w:val="21"/>
        </w:rPr>
        <w:t>/api</w:t>
      </w:r>
      <w:r>
        <w:rPr>
          <w:rFonts w:cs="Times New Roman"/>
        </w:rPr>
        <w:t xml:space="preserve"> to the API.</w:t>
      </w:r>
    </w:p>
    <w:p w:rsidR="00051701" w:rsidRDefault="0023564A">
      <w:pPr>
        <w:pStyle w:val="Caption"/>
        <w:keepNext/>
        <w:spacing w:after="80"/>
      </w:pPr>
      <w:bookmarkStart w:id="106" w:name="_Toc2439066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Backend modules</w:t>
      </w:r>
      <w:bookmarkEnd w:id="106"/>
    </w:p>
    <w:tbl>
      <w:tblPr>
        <w:tblStyle w:val="TableGrid"/>
        <w:tblW w:w="0" w:type="auto"/>
        <w:jc w:val="center"/>
        <w:tblLook w:val="04A0" w:firstRow="1" w:lastRow="0" w:firstColumn="1" w:lastColumn="0" w:noHBand="0" w:noVBand="1"/>
      </w:tblPr>
      <w:tblGrid>
        <w:gridCol w:w="2300"/>
        <w:gridCol w:w="7158"/>
      </w:tblGrid>
      <w:tr w:rsidR="00051701">
        <w:trPr>
          <w:cantSplit/>
          <w:tblHeader/>
          <w:jc w:val="center"/>
        </w:trPr>
        <w:tc>
          <w:tcPr>
            <w:tcW w:w="2304" w:type="dxa"/>
            <w:shd w:val="clear" w:color="auto" w:fill="1B2A41"/>
          </w:tcPr>
          <w:p w:rsidR="00051701" w:rsidRDefault="0023564A">
            <w:pPr>
              <w:spacing w:after="40" w:line="240" w:lineRule="auto"/>
              <w:jc w:val="center"/>
            </w:pPr>
            <w:r>
              <w:rPr>
                <w:rFonts w:cs="Times New Roman"/>
                <w:b/>
                <w:color w:val="FFFFFF"/>
                <w:sz w:val="18"/>
              </w:rPr>
              <w:t>Module</w:t>
            </w:r>
          </w:p>
        </w:tc>
        <w:tc>
          <w:tcPr>
            <w:tcW w:w="7200" w:type="dxa"/>
            <w:shd w:val="clear" w:color="auto" w:fill="1B2A41"/>
          </w:tcPr>
          <w:p w:rsidR="00051701" w:rsidRDefault="0023564A">
            <w:pPr>
              <w:spacing w:after="40" w:line="240" w:lineRule="auto"/>
              <w:jc w:val="center"/>
            </w:pPr>
            <w:r>
              <w:rPr>
                <w:rFonts w:cs="Times New Roman"/>
                <w:b/>
                <w:color w:val="FFFFFF"/>
                <w:sz w:val="18"/>
              </w:rPr>
              <w:t>Responsibility</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main.py</w:t>
            </w:r>
          </w:p>
        </w:tc>
        <w:tc>
          <w:tcPr>
            <w:tcW w:w="7200" w:type="dxa"/>
          </w:tcPr>
          <w:p w:rsidR="00051701" w:rsidRDefault="0023564A">
            <w:pPr>
              <w:spacing w:after="40" w:line="240" w:lineRule="auto"/>
              <w:jc w:val="left"/>
            </w:pPr>
            <w:r>
              <w:rPr>
                <w:rFonts w:cs="Times New Roman"/>
                <w:sz w:val="18"/>
              </w:rPr>
              <w:t>Creates the app, lifes</w:t>
            </w:r>
            <w:r>
              <w:rPr>
                <w:rFonts w:cs="Times New Roman"/>
                <w:sz w:val="18"/>
              </w:rPr>
              <w:t>pan hook (tables, demo users, store), CORS, registers five routers</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settings.py</w:t>
            </w:r>
          </w:p>
        </w:tc>
        <w:tc>
          <w:tcPr>
            <w:tcW w:w="7200" w:type="dxa"/>
          </w:tcPr>
          <w:p w:rsidR="00051701" w:rsidRDefault="0023564A">
            <w:pPr>
              <w:spacing w:after="40" w:line="240" w:lineRule="auto"/>
              <w:jc w:val="left"/>
            </w:pPr>
            <w:r>
              <w:rPr>
                <w:rFonts w:cs="Times New Roman"/>
                <w:sz w:val="18"/>
              </w:rPr>
              <w:t xml:space="preserve">Reads </w:t>
            </w:r>
            <w:r>
              <w:rPr>
                <w:rFonts w:ascii="Consolas" w:eastAsia="Consolas" w:hAnsi="Consolas" w:cs="Consolas"/>
                <w:sz w:val="15"/>
              </w:rPr>
              <w:t>.env.example</w:t>
            </w:r>
            <w:r>
              <w:rPr>
                <w:rFonts w:cs="Times New Roman"/>
                <w:sz w:val="18"/>
              </w:rPr>
              <w:t xml:space="preserve"> then </w:t>
            </w:r>
            <w:r>
              <w:rPr>
                <w:rFonts w:ascii="Consolas" w:eastAsia="Consolas" w:hAnsi="Consolas" w:cs="Consolas"/>
                <w:sz w:val="15"/>
              </w:rPr>
              <w:t>.env</w:t>
            </w:r>
            <w:r>
              <w:rPr>
                <w:rFonts w:cs="Times New Roman"/>
                <w:sz w:val="18"/>
              </w:rPr>
              <w:t>; ports, database URL, JWT secret and lifetime</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db.py</w:t>
            </w:r>
          </w:p>
        </w:tc>
        <w:tc>
          <w:tcPr>
            <w:tcW w:w="7200" w:type="dxa"/>
          </w:tcPr>
          <w:p w:rsidR="00051701" w:rsidRDefault="0023564A">
            <w:pPr>
              <w:spacing w:after="40" w:line="240" w:lineRule="auto"/>
              <w:jc w:val="left"/>
            </w:pPr>
            <w:r>
              <w:rPr>
                <w:rFonts w:cs="Times New Roman"/>
                <w:sz w:val="18"/>
              </w:rPr>
              <w:t xml:space="preserve">SQLAlchemy 2 models </w:t>
            </w:r>
            <w:r>
              <w:rPr>
                <w:rFonts w:ascii="Consolas" w:eastAsia="Consolas" w:hAnsi="Consolas" w:cs="Consolas"/>
                <w:sz w:val="15"/>
              </w:rPr>
              <w:t>User</w:t>
            </w:r>
            <w:r>
              <w:rPr>
                <w:rFonts w:cs="Times New Roman"/>
                <w:sz w:val="18"/>
              </w:rPr>
              <w:t xml:space="preserve">, </w:t>
            </w:r>
            <w:r>
              <w:rPr>
                <w:rFonts w:ascii="Consolas" w:eastAsia="Consolas" w:hAnsi="Consolas" w:cs="Consolas"/>
                <w:sz w:val="15"/>
              </w:rPr>
              <w:t>Review</w:t>
            </w:r>
            <w:r>
              <w:rPr>
                <w:rFonts w:cs="Times New Roman"/>
                <w:sz w:val="18"/>
              </w:rPr>
              <w:t xml:space="preserve">, </w:t>
            </w:r>
            <w:r>
              <w:rPr>
                <w:rFonts w:ascii="Consolas" w:eastAsia="Consolas" w:hAnsi="Consolas" w:cs="Consolas"/>
                <w:sz w:val="15"/>
              </w:rPr>
              <w:t>TrainingRun</w:t>
            </w:r>
            <w:r>
              <w:rPr>
                <w:rFonts w:cs="Times New Roman"/>
                <w:sz w:val="18"/>
              </w:rPr>
              <w:t>; SQLite with WAL journal and foreign keys on</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lastRenderedPageBreak/>
              <w:t>auth.py</w:t>
            </w:r>
          </w:p>
        </w:tc>
        <w:tc>
          <w:tcPr>
            <w:tcW w:w="7200" w:type="dxa"/>
          </w:tcPr>
          <w:p w:rsidR="00051701" w:rsidRDefault="0023564A">
            <w:pPr>
              <w:spacing w:after="40" w:line="240" w:lineRule="auto"/>
              <w:jc w:val="left"/>
            </w:pPr>
            <w:r>
              <w:rPr>
                <w:rFonts w:cs="Times New Roman"/>
                <w:sz w:val="18"/>
              </w:rPr>
              <w:t xml:space="preserve">bcrypt password hashing, JWT creation and checking, </w:t>
            </w:r>
            <w:r>
              <w:rPr>
                <w:rFonts w:ascii="Consolas" w:eastAsia="Consolas" w:hAnsi="Consolas" w:cs="Consolas"/>
                <w:sz w:val="15"/>
              </w:rPr>
              <w:t>current_user</w:t>
            </w:r>
            <w:r>
              <w:rPr>
                <w:rFonts w:cs="Times New Roman"/>
                <w:sz w:val="18"/>
              </w:rPr>
              <w:t xml:space="preserve"> and </w:t>
            </w:r>
            <w:r>
              <w:rPr>
                <w:rFonts w:ascii="Consolas" w:eastAsia="Consolas" w:hAnsi="Consolas" w:cs="Consolas"/>
                <w:sz w:val="15"/>
              </w:rPr>
              <w:t>require_moderator</w:t>
            </w:r>
            <w:r>
              <w:rPr>
                <w:rFonts w:cs="Times New Roman"/>
                <w:sz w:val="18"/>
              </w:rPr>
              <w:t xml:space="preserve"> dependencies, demo users</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services/store.py</w:t>
            </w:r>
          </w:p>
        </w:tc>
        <w:tc>
          <w:tcPr>
            <w:tcW w:w="7200" w:type="dxa"/>
          </w:tcPr>
          <w:p w:rsidR="00051701" w:rsidRDefault="0023564A">
            <w:pPr>
              <w:spacing w:after="40" w:line="240" w:lineRule="auto"/>
              <w:jc w:val="left"/>
            </w:pPr>
            <w:r>
              <w:rPr>
                <w:rFonts w:cs="Times New Roman"/>
                <w:sz w:val="18"/>
              </w:rPr>
              <w:t>In-memory view of artefacts: graph, scores, clusters, neighbour index, gradient × input explanation (cached)</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routes/core.py</w:t>
            </w:r>
          </w:p>
        </w:tc>
        <w:tc>
          <w:tcPr>
            <w:tcW w:w="7200" w:type="dxa"/>
          </w:tcPr>
          <w:p w:rsidR="00051701" w:rsidRDefault="0023564A">
            <w:pPr>
              <w:spacing w:after="40" w:line="240" w:lineRule="auto"/>
              <w:jc w:val="left"/>
            </w:pPr>
            <w:r>
              <w:rPr>
                <w:rFonts w:cs="Times New Roman"/>
                <w:sz w:val="18"/>
              </w:rPr>
              <w:t>Health, login, current user, graph summary, overview</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routes/accounts.py</w:t>
            </w:r>
          </w:p>
        </w:tc>
        <w:tc>
          <w:tcPr>
            <w:tcW w:w="7200" w:type="dxa"/>
          </w:tcPr>
          <w:p w:rsidR="00051701" w:rsidRDefault="0023564A">
            <w:pPr>
              <w:spacing w:after="40" w:line="240" w:lineRule="auto"/>
              <w:jc w:val="left"/>
            </w:pPr>
            <w:r>
              <w:rPr>
                <w:rFonts w:cs="Times New Roman"/>
                <w:sz w:val="18"/>
              </w:rPr>
              <w:t>Ranked account list with filters, account detail, neighbourhood graph</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routes/clusters.py</w:t>
            </w:r>
          </w:p>
        </w:tc>
        <w:tc>
          <w:tcPr>
            <w:tcW w:w="7200" w:type="dxa"/>
          </w:tcPr>
          <w:p w:rsidR="00051701" w:rsidRDefault="0023564A">
            <w:pPr>
              <w:spacing w:after="40" w:line="240" w:lineRule="auto"/>
              <w:jc w:val="left"/>
            </w:pPr>
            <w:r>
              <w:rPr>
                <w:rFonts w:cs="Times New Roman"/>
                <w:sz w:val="18"/>
              </w:rPr>
              <w:t>Cluster list and cluster detail</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routes/queue.py</w:t>
            </w:r>
          </w:p>
        </w:tc>
        <w:tc>
          <w:tcPr>
            <w:tcW w:w="7200" w:type="dxa"/>
          </w:tcPr>
          <w:p w:rsidR="00051701" w:rsidRDefault="0023564A">
            <w:pPr>
              <w:spacing w:after="40" w:line="240" w:lineRule="auto"/>
              <w:jc w:val="left"/>
            </w:pPr>
            <w:r>
              <w:rPr>
                <w:rFonts w:cs="Times New Roman"/>
                <w:sz w:val="18"/>
              </w:rPr>
              <w:t xml:space="preserve">Moderator queue, decisions, </w:t>
            </w:r>
            <w:r>
              <w:rPr>
                <w:rFonts w:cs="Times New Roman"/>
                <w:sz w:val="18"/>
              </w:rPr>
              <w:t>undo, decision log</w:t>
            </w:r>
          </w:p>
        </w:tc>
      </w:tr>
      <w:tr w:rsidR="00051701">
        <w:trPr>
          <w:cantSplit/>
          <w:jc w:val="center"/>
        </w:trPr>
        <w:tc>
          <w:tcPr>
            <w:tcW w:w="2304" w:type="dxa"/>
          </w:tcPr>
          <w:p w:rsidR="00051701" w:rsidRDefault="0023564A">
            <w:pPr>
              <w:spacing w:after="40" w:line="240" w:lineRule="auto"/>
              <w:jc w:val="left"/>
            </w:pPr>
            <w:r>
              <w:rPr>
                <w:rFonts w:ascii="Consolas" w:eastAsia="Consolas" w:hAnsi="Consolas" w:cs="Consolas"/>
                <w:sz w:val="15"/>
              </w:rPr>
              <w:t>routes/models.py</w:t>
            </w:r>
          </w:p>
        </w:tc>
        <w:tc>
          <w:tcPr>
            <w:tcW w:w="7200" w:type="dxa"/>
          </w:tcPr>
          <w:p w:rsidR="00051701" w:rsidRDefault="0023564A">
            <w:pPr>
              <w:spacing w:after="40" w:line="240" w:lineRule="auto"/>
              <w:jc w:val="left"/>
            </w:pPr>
            <w:r>
              <w:rPr>
                <w:rFonts w:cs="Times New Roman"/>
                <w:sz w:val="18"/>
              </w:rPr>
              <w:t>Model comparison, scalability, retraining job and its status</w:t>
            </w:r>
          </w:p>
        </w:tc>
      </w:tr>
    </w:tbl>
    <w:p w:rsidR="00051701" w:rsidRDefault="00051701">
      <w:pPr>
        <w:spacing w:after="120" w:line="192" w:lineRule="auto"/>
      </w:pPr>
    </w:p>
    <w:p w:rsidR="00051701" w:rsidRDefault="0023564A">
      <w:pPr>
        <w:pStyle w:val="Heading2"/>
      </w:pPr>
      <w:bookmarkStart w:id="107" w:name="_Toc243906540"/>
      <w:r>
        <w:t>6.10 API design</w:t>
      </w:r>
      <w:bookmarkEnd w:id="107"/>
    </w:p>
    <w:p w:rsidR="00051701" w:rsidRDefault="0023564A">
      <w:r>
        <w:rPr>
          <w:rFonts w:cs="Times New Roman"/>
        </w:rPr>
        <w:t xml:space="preserve">All routes sit under </w:t>
      </w:r>
      <w:r>
        <w:rPr>
          <w:rFonts w:ascii="Consolas" w:eastAsia="Consolas" w:hAnsi="Consolas" w:cs="Consolas"/>
          <w:sz w:val="21"/>
        </w:rPr>
        <w:t>/api</w:t>
      </w:r>
      <w:r>
        <w:rPr>
          <w:rFonts w:cs="Times New Roman"/>
        </w:rPr>
        <w:t xml:space="preserve"> and exchange JSON. Every route except </w:t>
      </w:r>
      <w:r>
        <w:rPr>
          <w:rFonts w:ascii="Consolas" w:eastAsia="Consolas" w:hAnsi="Consolas" w:cs="Consolas"/>
          <w:sz w:val="21"/>
        </w:rPr>
        <w:t>GET /api/health</w:t>
      </w:r>
      <w:r>
        <w:rPr>
          <w:rFonts w:cs="Times New Roman"/>
        </w:rPr>
        <w:t xml:space="preserve"> and </w:t>
      </w:r>
      <w:r>
        <w:rPr>
          <w:rFonts w:ascii="Consolas" w:eastAsia="Consolas" w:hAnsi="Consolas" w:cs="Consolas"/>
          <w:sz w:val="21"/>
        </w:rPr>
        <w:t>POST /api/auth/login</w:t>
      </w:r>
      <w:r>
        <w:rPr>
          <w:rFonts w:cs="Times New Roman"/>
        </w:rPr>
        <w:t xml:space="preserve"> needs an </w:t>
      </w:r>
      <w:r>
        <w:rPr>
          <w:rFonts w:ascii="Consolas" w:eastAsia="Consolas" w:hAnsi="Consolas" w:cs="Consolas"/>
          <w:sz w:val="21"/>
        </w:rPr>
        <w:t>Authorization: Bearer &lt;tok</w:t>
      </w:r>
      <w:r>
        <w:rPr>
          <w:rFonts w:ascii="Consolas" w:eastAsia="Consolas" w:hAnsi="Consolas" w:cs="Consolas"/>
          <w:sz w:val="21"/>
        </w:rPr>
        <w:t>en&gt;</w:t>
      </w:r>
      <w:r>
        <w:rPr>
          <w:rFonts w:cs="Times New Roman"/>
        </w:rPr>
        <w:t xml:space="preserve"> header. Routes that change data or start training additionally need the moderator role.</w:t>
      </w:r>
    </w:p>
    <w:p w:rsidR="00051701" w:rsidRDefault="0023564A">
      <w:pPr>
        <w:pStyle w:val="Caption"/>
        <w:keepNext/>
        <w:spacing w:after="80"/>
      </w:pPr>
      <w:bookmarkStart w:id="108" w:name="_Toc2439066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API endpoints</w:t>
      </w:r>
      <w:bookmarkEnd w:id="108"/>
    </w:p>
    <w:tbl>
      <w:tblPr>
        <w:tblStyle w:val="TableGrid"/>
        <w:tblW w:w="0" w:type="auto"/>
        <w:jc w:val="center"/>
        <w:tblLook w:val="04A0" w:firstRow="1" w:lastRow="0" w:firstColumn="1" w:lastColumn="0" w:noHBand="0" w:noVBand="1"/>
      </w:tblPr>
      <w:tblGrid>
        <w:gridCol w:w="896"/>
        <w:gridCol w:w="3016"/>
        <w:gridCol w:w="1148"/>
        <w:gridCol w:w="4398"/>
      </w:tblGrid>
      <w:tr w:rsidR="00051701">
        <w:trPr>
          <w:cantSplit/>
          <w:tblHeader/>
          <w:jc w:val="center"/>
        </w:trPr>
        <w:tc>
          <w:tcPr>
            <w:tcW w:w="864" w:type="dxa"/>
            <w:shd w:val="clear" w:color="auto" w:fill="1B2A41"/>
          </w:tcPr>
          <w:p w:rsidR="00051701" w:rsidRDefault="0023564A">
            <w:pPr>
              <w:spacing w:after="40" w:line="240" w:lineRule="auto"/>
              <w:jc w:val="center"/>
            </w:pPr>
            <w:r>
              <w:rPr>
                <w:rFonts w:cs="Times New Roman"/>
                <w:b/>
                <w:color w:val="FFFFFF"/>
                <w:sz w:val="18"/>
              </w:rPr>
              <w:t>Method</w:t>
            </w:r>
          </w:p>
        </w:tc>
        <w:tc>
          <w:tcPr>
            <w:tcW w:w="3024" w:type="dxa"/>
            <w:shd w:val="clear" w:color="auto" w:fill="1B2A41"/>
          </w:tcPr>
          <w:p w:rsidR="00051701" w:rsidRDefault="0023564A">
            <w:pPr>
              <w:spacing w:after="40" w:line="240" w:lineRule="auto"/>
              <w:jc w:val="center"/>
            </w:pPr>
            <w:r>
              <w:rPr>
                <w:rFonts w:cs="Times New Roman"/>
                <w:b/>
                <w:color w:val="FFFFFF"/>
                <w:sz w:val="18"/>
              </w:rPr>
              <w:t>Path</w:t>
            </w:r>
          </w:p>
        </w:tc>
        <w:tc>
          <w:tcPr>
            <w:tcW w:w="1152" w:type="dxa"/>
            <w:shd w:val="clear" w:color="auto" w:fill="1B2A41"/>
          </w:tcPr>
          <w:p w:rsidR="00051701" w:rsidRDefault="0023564A">
            <w:pPr>
              <w:spacing w:after="40" w:line="240" w:lineRule="auto"/>
              <w:jc w:val="center"/>
            </w:pPr>
            <w:r>
              <w:rPr>
                <w:rFonts w:cs="Times New Roman"/>
                <w:b/>
                <w:color w:val="FFFFFF"/>
                <w:sz w:val="18"/>
              </w:rPr>
              <w:t>Role</w:t>
            </w:r>
          </w:p>
        </w:tc>
        <w:tc>
          <w:tcPr>
            <w:tcW w:w="4464" w:type="dxa"/>
            <w:shd w:val="clear" w:color="auto" w:fill="1B2A41"/>
          </w:tcPr>
          <w:p w:rsidR="00051701" w:rsidRDefault="0023564A">
            <w:pPr>
              <w:spacing w:after="40" w:line="240" w:lineRule="auto"/>
              <w:jc w:val="center"/>
            </w:pPr>
            <w:r>
              <w:rPr>
                <w:rFonts w:cs="Times New Roman"/>
                <w:b/>
                <w:color w:val="FFFFFF"/>
                <w:sz w:val="18"/>
              </w:rPr>
              <w:t>Purpose</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/api/health</w:t>
            </w:r>
          </w:p>
        </w:tc>
        <w:tc>
          <w:tcPr>
            <w:tcW w:w="1152" w:type="dxa"/>
          </w:tcPr>
          <w:p w:rsidR="00051701" w:rsidRDefault="0023564A">
            <w:pPr>
              <w:spacing w:after="40" w:line="240" w:lineRule="auto"/>
              <w:jc w:val="center"/>
            </w:pPr>
            <w:r>
              <w:rPr>
                <w:rFonts w:cs="Times New Roman"/>
                <w:sz w:val="18"/>
              </w:rPr>
              <w:t>public</w:t>
            </w:r>
          </w:p>
        </w:tc>
        <w:tc>
          <w:tcPr>
            <w:tcW w:w="4464" w:type="dxa"/>
          </w:tcPr>
          <w:p w:rsidR="00051701" w:rsidRDefault="0023564A">
            <w:pPr>
              <w:spacing w:after="40" w:line="240" w:lineRule="auto"/>
              <w:jc w:val="left"/>
            </w:pPr>
            <w:r>
              <w:rPr>
                <w:rFonts w:cs="Times New Roman"/>
                <w:sz w:val="18"/>
              </w:rPr>
              <w:t>Status, account and tie counts, served model, flagged count, botnet</w:t>
            </w:r>
            <w:r>
              <w:rPr>
                <w:rFonts w:cs="Times New Roman"/>
                <w:sz w:val="18"/>
              </w:rPr>
              <w:t xml:space="preserve"> count, best and baseline F1</w:t>
            </w:r>
          </w:p>
        </w:tc>
      </w:tr>
      <w:tr w:rsidR="00051701">
        <w:trPr>
          <w:cantSplit/>
          <w:jc w:val="center"/>
        </w:trPr>
        <w:tc>
          <w:tcPr>
            <w:tcW w:w="864" w:type="dxa"/>
          </w:tcPr>
          <w:p w:rsidR="00051701" w:rsidRDefault="0023564A">
            <w:pPr>
              <w:spacing w:after="40" w:line="240" w:lineRule="auto"/>
              <w:jc w:val="center"/>
            </w:pPr>
            <w:r>
              <w:rPr>
                <w:rFonts w:cs="Times New Roman"/>
                <w:sz w:val="18"/>
              </w:rPr>
              <w:t>POST</w:t>
            </w:r>
          </w:p>
        </w:tc>
        <w:tc>
          <w:tcPr>
            <w:tcW w:w="3024" w:type="dxa"/>
          </w:tcPr>
          <w:p w:rsidR="00051701" w:rsidRDefault="0023564A">
            <w:pPr>
              <w:spacing w:after="40" w:line="240" w:lineRule="auto"/>
              <w:jc w:val="left"/>
            </w:pPr>
            <w:r>
              <w:rPr>
                <w:rFonts w:cs="Times New Roman"/>
                <w:sz w:val="18"/>
              </w:rPr>
              <w:t>/api/auth/login</w:t>
            </w:r>
          </w:p>
        </w:tc>
        <w:tc>
          <w:tcPr>
            <w:tcW w:w="1152" w:type="dxa"/>
          </w:tcPr>
          <w:p w:rsidR="00051701" w:rsidRDefault="0023564A">
            <w:pPr>
              <w:spacing w:after="40" w:line="240" w:lineRule="auto"/>
              <w:jc w:val="center"/>
            </w:pPr>
            <w:r>
              <w:rPr>
                <w:rFonts w:cs="Times New Roman"/>
                <w:sz w:val="18"/>
              </w:rPr>
              <w:t>public</w:t>
            </w:r>
          </w:p>
        </w:tc>
        <w:tc>
          <w:tcPr>
            <w:tcW w:w="4464" w:type="dxa"/>
          </w:tcPr>
          <w:p w:rsidR="00051701" w:rsidRDefault="0023564A">
            <w:pPr>
              <w:spacing w:after="40" w:line="240" w:lineRule="auto"/>
              <w:jc w:val="left"/>
            </w:pPr>
            <w:r>
              <w:rPr>
                <w:rFonts w:cs="Times New Roman"/>
                <w:sz w:val="18"/>
              </w:rPr>
              <w:t>Email and password in, token and user out</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/api/auth/me</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The signed-in user</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/api/graph/summary</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 xml:space="preserve">Node and tie counts (real and injected), class balance, split, feature summaries, </w:t>
            </w:r>
            <w:r>
              <w:rPr>
                <w:rFonts w:cs="Times New Roman"/>
                <w:sz w:val="18"/>
              </w:rPr>
              <w:t>degree histogram, dataset provenance</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/api/overview</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KPIs, score histogram, model F1 list, top accounts, top clusters, recent decisions</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/api/accounts</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Ranked accounts with search, status, cluster and flag filters, sorting and paging</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/api/accounts/{id}</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Score, per-model scores, top contributing features, neighbourhood summary, profile, decision history</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/api/accounts/{id}/neighbourhood</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Nodes and links of the account's neighbourhood for the graph view</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/api/clusters</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D</w:t>
            </w:r>
            <w:r>
              <w:rPr>
                <w:rFonts w:cs="Times New Roman"/>
                <w:sz w:val="18"/>
              </w:rPr>
              <w:t>etected clusters with size, density, shared hour and status</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/api/clusters/{id}</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Members, shared behaviour, reach, graph and headline of one cluster</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/api/queue</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Pending or decided accounts and clusters, with summary counts</w:t>
            </w:r>
          </w:p>
        </w:tc>
      </w:tr>
      <w:tr w:rsidR="00051701">
        <w:trPr>
          <w:cantSplit/>
          <w:jc w:val="center"/>
        </w:trPr>
        <w:tc>
          <w:tcPr>
            <w:tcW w:w="864" w:type="dxa"/>
          </w:tcPr>
          <w:p w:rsidR="00051701" w:rsidRDefault="0023564A">
            <w:pPr>
              <w:spacing w:after="40" w:line="240" w:lineRule="auto"/>
              <w:jc w:val="center"/>
            </w:pPr>
            <w:r>
              <w:rPr>
                <w:rFonts w:cs="Times New Roman"/>
                <w:sz w:val="18"/>
              </w:rPr>
              <w:t>POST</w:t>
            </w:r>
          </w:p>
        </w:tc>
        <w:tc>
          <w:tcPr>
            <w:tcW w:w="3024" w:type="dxa"/>
          </w:tcPr>
          <w:p w:rsidR="00051701" w:rsidRDefault="0023564A">
            <w:pPr>
              <w:spacing w:after="40" w:line="240" w:lineRule="auto"/>
              <w:jc w:val="left"/>
            </w:pPr>
            <w:r>
              <w:rPr>
                <w:rFonts w:cs="Times New Roman"/>
                <w:sz w:val="18"/>
              </w:rPr>
              <w:t>/api/queue/decisions</w:t>
            </w:r>
          </w:p>
        </w:tc>
        <w:tc>
          <w:tcPr>
            <w:tcW w:w="1152"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Confirm or dismiss an account or cluster (201)</w:t>
            </w:r>
          </w:p>
        </w:tc>
      </w:tr>
      <w:tr w:rsidR="00051701">
        <w:trPr>
          <w:cantSplit/>
          <w:jc w:val="center"/>
        </w:trPr>
        <w:tc>
          <w:tcPr>
            <w:tcW w:w="864" w:type="dxa"/>
          </w:tcPr>
          <w:p w:rsidR="00051701" w:rsidRDefault="0023564A">
            <w:pPr>
              <w:spacing w:after="40" w:line="240" w:lineRule="auto"/>
              <w:jc w:val="center"/>
            </w:pPr>
            <w:r>
              <w:rPr>
                <w:rFonts w:cs="Times New Roman"/>
                <w:sz w:val="18"/>
              </w:rPr>
              <w:t>DELETE</w:t>
            </w:r>
          </w:p>
        </w:tc>
        <w:tc>
          <w:tcPr>
            <w:tcW w:w="3024" w:type="dxa"/>
          </w:tcPr>
          <w:p w:rsidR="00051701" w:rsidRDefault="0023564A">
            <w:pPr>
              <w:spacing w:after="40" w:line="240" w:lineRule="auto"/>
              <w:jc w:val="left"/>
            </w:pPr>
            <w:r>
              <w:rPr>
                <w:rFonts w:cs="Times New Roman"/>
                <w:sz w:val="18"/>
              </w:rPr>
              <w:t>/api/queue/decisions/{id}</w:t>
            </w:r>
          </w:p>
        </w:tc>
        <w:tc>
          <w:tcPr>
            <w:tcW w:w="1152"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Undo a decision not yet used in training</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/api/decisions</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The decision log</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/api/models</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 xml:space="preserve">Per-architecture metrics, ROC </w:t>
            </w:r>
            <w:r>
              <w:rPr>
                <w:rFonts w:cs="Times New Roman"/>
                <w:sz w:val="18"/>
              </w:rPr>
              <w:t>points, confusion matrices, cluster recovery, retraining runs</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/api/models/scalability</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Training and inference time as the graph grows</w:t>
            </w:r>
          </w:p>
        </w:tc>
      </w:tr>
      <w:tr w:rsidR="00051701">
        <w:trPr>
          <w:cantSplit/>
          <w:jc w:val="center"/>
        </w:trPr>
        <w:tc>
          <w:tcPr>
            <w:tcW w:w="864" w:type="dxa"/>
          </w:tcPr>
          <w:p w:rsidR="00051701" w:rsidRDefault="0023564A">
            <w:pPr>
              <w:spacing w:after="40" w:line="240" w:lineRule="auto"/>
              <w:jc w:val="center"/>
            </w:pPr>
            <w:r>
              <w:rPr>
                <w:rFonts w:cs="Times New Roman"/>
                <w:sz w:val="18"/>
              </w:rPr>
              <w:t>POST</w:t>
            </w:r>
          </w:p>
        </w:tc>
        <w:tc>
          <w:tcPr>
            <w:tcW w:w="3024" w:type="dxa"/>
          </w:tcPr>
          <w:p w:rsidR="00051701" w:rsidRDefault="0023564A">
            <w:pPr>
              <w:spacing w:after="40" w:line="240" w:lineRule="auto"/>
              <w:jc w:val="left"/>
            </w:pPr>
            <w:r>
              <w:rPr>
                <w:rFonts w:cs="Times New Roman"/>
                <w:sz w:val="18"/>
              </w:rPr>
              <w:t>/api/models/retrain</w:t>
            </w:r>
          </w:p>
        </w:tc>
        <w:tc>
          <w:tcPr>
            <w:tcW w:w="1152" w:type="dxa"/>
          </w:tcPr>
          <w:p w:rsidR="00051701" w:rsidRDefault="0023564A">
            <w:pPr>
              <w:spacing w:after="40" w:line="240" w:lineRule="auto"/>
              <w:jc w:val="center"/>
            </w:pPr>
            <w:r>
              <w:rPr>
                <w:rFonts w:cs="Times New Roman"/>
                <w:sz w:val="18"/>
              </w:rPr>
              <w:t>moderator</w:t>
            </w:r>
          </w:p>
        </w:tc>
        <w:tc>
          <w:tcPr>
            <w:tcW w:w="4464" w:type="dxa"/>
          </w:tcPr>
          <w:p w:rsidR="00051701" w:rsidRDefault="0023564A">
            <w:pPr>
              <w:spacing w:after="40" w:line="240" w:lineRule="auto"/>
              <w:jc w:val="left"/>
            </w:pPr>
            <w:r>
              <w:rPr>
                <w:rFonts w:cs="Times New Roman"/>
                <w:sz w:val="18"/>
              </w:rPr>
              <w:t>Start a retraining run on the logged decisions (202)</w:t>
            </w:r>
          </w:p>
        </w:tc>
      </w:tr>
      <w:tr w:rsidR="00051701">
        <w:trPr>
          <w:cantSplit/>
          <w:jc w:val="center"/>
        </w:trPr>
        <w:tc>
          <w:tcPr>
            <w:tcW w:w="864" w:type="dxa"/>
          </w:tcPr>
          <w:p w:rsidR="00051701" w:rsidRDefault="0023564A">
            <w:pPr>
              <w:spacing w:after="40" w:line="240" w:lineRule="auto"/>
              <w:jc w:val="center"/>
            </w:pPr>
            <w:r>
              <w:rPr>
                <w:rFonts w:cs="Times New Roman"/>
                <w:sz w:val="18"/>
              </w:rPr>
              <w:t>GET</w:t>
            </w:r>
          </w:p>
        </w:tc>
        <w:tc>
          <w:tcPr>
            <w:tcW w:w="3024" w:type="dxa"/>
          </w:tcPr>
          <w:p w:rsidR="00051701" w:rsidRDefault="0023564A">
            <w:pPr>
              <w:spacing w:after="40" w:line="240" w:lineRule="auto"/>
              <w:jc w:val="left"/>
            </w:pPr>
            <w:r>
              <w:rPr>
                <w:rFonts w:cs="Times New Roman"/>
                <w:sz w:val="18"/>
              </w:rPr>
              <w:t>/api/models/retrain/status</w:t>
            </w:r>
          </w:p>
        </w:tc>
        <w:tc>
          <w:tcPr>
            <w:tcW w:w="1152" w:type="dxa"/>
          </w:tcPr>
          <w:p w:rsidR="00051701" w:rsidRDefault="0023564A">
            <w:pPr>
              <w:spacing w:after="40" w:line="240" w:lineRule="auto"/>
              <w:jc w:val="center"/>
            </w:pPr>
            <w:r>
              <w:rPr>
                <w:rFonts w:cs="Times New Roman"/>
                <w:sz w:val="18"/>
              </w:rPr>
              <w:t>any</w:t>
            </w:r>
          </w:p>
        </w:tc>
        <w:tc>
          <w:tcPr>
            <w:tcW w:w="4464" w:type="dxa"/>
          </w:tcPr>
          <w:p w:rsidR="00051701" w:rsidRDefault="0023564A">
            <w:pPr>
              <w:spacing w:after="40" w:line="240" w:lineRule="auto"/>
              <w:jc w:val="left"/>
            </w:pPr>
            <w:r>
              <w:rPr>
                <w:rFonts w:cs="Times New Roman"/>
                <w:sz w:val="18"/>
              </w:rPr>
              <w:t>State, progress and message of the running job</w:t>
            </w:r>
          </w:p>
        </w:tc>
      </w:tr>
    </w:tbl>
    <w:p w:rsidR="00051701" w:rsidRDefault="00051701">
      <w:pPr>
        <w:spacing w:after="120" w:line="192" w:lineRule="auto"/>
      </w:pPr>
    </w:p>
    <w:p w:rsidR="00051701" w:rsidRDefault="0023564A">
      <w:r>
        <w:rPr>
          <w:rFonts w:cs="Times New Roman"/>
        </w:rPr>
        <w:t xml:space="preserve">Request bodies are validated with Pydantic models: a decision must name a </w:t>
      </w:r>
      <w:r>
        <w:rPr>
          <w:rFonts w:ascii="Consolas" w:eastAsia="Consolas" w:hAnsi="Consolas" w:cs="Consolas"/>
          <w:sz w:val="21"/>
        </w:rPr>
        <w:t>target_type</w:t>
      </w:r>
      <w:r>
        <w:rPr>
          <w:rFonts w:cs="Times New Roman"/>
        </w:rPr>
        <w:t xml:space="preserve"> (account or cluster), a </w:t>
      </w:r>
      <w:r>
        <w:rPr>
          <w:rFonts w:ascii="Consolas" w:eastAsia="Consolas" w:hAnsi="Consolas" w:cs="Consolas"/>
          <w:sz w:val="21"/>
        </w:rPr>
        <w:t>target_id</w:t>
      </w:r>
      <w:r>
        <w:rPr>
          <w:rFonts w:cs="Times New Roman"/>
        </w:rPr>
        <w:t xml:space="preserve">, a </w:t>
      </w:r>
      <w:r>
        <w:rPr>
          <w:rFonts w:ascii="Consolas" w:eastAsia="Consolas" w:hAnsi="Consolas" w:cs="Consolas"/>
          <w:sz w:val="21"/>
        </w:rPr>
        <w:t>decision</w:t>
      </w:r>
      <w:r>
        <w:rPr>
          <w:rFonts w:cs="Times New Roman"/>
        </w:rPr>
        <w:t xml:space="preserve"> (confirm or dismiss) and a note of at most 5</w:t>
      </w:r>
      <w:r>
        <w:rPr>
          <w:rFonts w:cs="Times New Roman"/>
        </w:rPr>
        <w:t xml:space="preserve">00 characters; list endpoints bound </w:t>
      </w:r>
      <w:r>
        <w:rPr>
          <w:rFonts w:ascii="Consolas" w:eastAsia="Consolas" w:hAnsi="Consolas" w:cs="Consolas"/>
          <w:sz w:val="21"/>
        </w:rPr>
        <w:t>page</w:t>
      </w:r>
      <w:r>
        <w:rPr>
          <w:rFonts w:cs="Times New Roman"/>
        </w:rPr>
        <w:t xml:space="preserve"> (at least 1) and </w:t>
      </w:r>
      <w:r>
        <w:rPr>
          <w:rFonts w:ascii="Consolas" w:eastAsia="Consolas" w:hAnsi="Consolas" w:cs="Consolas"/>
          <w:sz w:val="21"/>
        </w:rPr>
        <w:t>page_size</w:t>
      </w:r>
      <w:r>
        <w:rPr>
          <w:rFonts w:cs="Times New Roman"/>
        </w:rPr>
        <w:t xml:space="preserve"> (at most 100). FastAPI also serves interactive documentation of every route at </w:t>
      </w:r>
      <w:r>
        <w:rPr>
          <w:rFonts w:ascii="Consolas" w:eastAsia="Consolas" w:hAnsi="Consolas" w:cs="Consolas"/>
          <w:sz w:val="21"/>
        </w:rPr>
        <w:t>/docs</w:t>
      </w:r>
      <w:r>
        <w:rPr>
          <w:rFonts w:cs="Times New Roman"/>
        </w:rPr>
        <w:t>.</w:t>
      </w:r>
    </w:p>
    <w:p w:rsidR="00051701" w:rsidRDefault="0023564A">
      <w:r>
        <w:rPr>
          <w:rFonts w:cs="Times New Roman"/>
        </w:rPr>
        <w:lastRenderedPageBreak/>
        <w:t>Measured on 127.0.0.1 with a warm server, the read endpoints answered in a median of 3.0 to 16.0 ms (9</w:t>
      </w:r>
      <w:r>
        <w:rPr>
          <w:rFonts w:cs="Times New Roman"/>
        </w:rPr>
        <w:t>5th percentile at most 28.4 ms); sign-in took a median of 233 ms because bcrypt is deliberately slow, and the API needed 5.1 s from launch to its first healthy answer. These figures come from one shared laptop-class machine and are upper bounds (Chapter 7)</w:t>
      </w:r>
      <w:r>
        <w:rPr>
          <w:rFonts w:cs="Times New Roman"/>
        </w:rPr>
        <w:t>.</w:t>
      </w:r>
    </w:p>
    <w:p w:rsidR="00051701" w:rsidRDefault="0023564A">
      <w:pPr>
        <w:pStyle w:val="Heading2"/>
      </w:pPr>
      <w:bookmarkStart w:id="109" w:name="_Toc243906541"/>
      <w:r>
        <w:t>6.11 Security and error handling</w:t>
      </w:r>
      <w:bookmarkEnd w:id="109"/>
    </w:p>
    <w:p w:rsidR="00051701" w:rsidRDefault="0023564A">
      <w:pPr>
        <w:spacing w:after="60"/>
        <w:ind w:left="720" w:hanging="360"/>
      </w:pPr>
      <w:r>
        <w:rPr>
          <w:rFonts w:cs="Times New Roman"/>
        </w:rPr>
        <w:t xml:space="preserve">•  </w:t>
      </w:r>
      <w:r>
        <w:rPr>
          <w:rFonts w:cs="Times New Roman"/>
          <w:b/>
        </w:rPr>
        <w:t>Authentication.</w:t>
      </w:r>
      <w:r>
        <w:rPr>
          <w:rFonts w:cs="Times New Roman"/>
        </w:rPr>
        <w:t xml:space="preserve"> Passwords are hashed with bcrypt (the password is cut at bcrypt's 72-byte limit before hashing). A successful login returns an HS256 JSON Web Token that carries the user id, the role and an expiry 12 ho</w:t>
      </w:r>
      <w:r>
        <w:rPr>
          <w:rFonts w:cs="Times New Roman"/>
        </w:rPr>
        <w:t>urs ahead.</w:t>
      </w:r>
    </w:p>
    <w:p w:rsidR="00051701" w:rsidRDefault="0023564A">
      <w:pPr>
        <w:spacing w:after="60"/>
        <w:ind w:left="720" w:hanging="360"/>
      </w:pPr>
      <w:r>
        <w:rPr>
          <w:rFonts w:cs="Times New Roman"/>
        </w:rPr>
        <w:t xml:space="preserve">•  </w:t>
      </w:r>
      <w:r>
        <w:rPr>
          <w:rFonts w:cs="Times New Roman"/>
          <w:b/>
        </w:rPr>
        <w:t>Authorisation.</w:t>
      </w:r>
      <w:r>
        <w:rPr>
          <w:rFonts w:cs="Times New Roman"/>
        </w:rPr>
        <w:t xml:space="preserve"> </w:t>
      </w:r>
      <w:r>
        <w:rPr>
          <w:rFonts w:ascii="Consolas" w:eastAsia="Consolas" w:hAnsi="Consolas" w:cs="Consolas"/>
          <w:sz w:val="21"/>
        </w:rPr>
        <w:t>current_user</w:t>
      </w:r>
      <w:r>
        <w:rPr>
          <w:rFonts w:cs="Times New Roman"/>
        </w:rPr>
        <w:t xml:space="preserve"> rejects a missing header, a malformed or expired token and a token for a user that no longer exists with 401 and a plain-language message. </w:t>
      </w:r>
      <w:r>
        <w:rPr>
          <w:rFonts w:ascii="Consolas" w:eastAsia="Consolas" w:hAnsi="Consolas" w:cs="Consolas"/>
          <w:sz w:val="21"/>
        </w:rPr>
        <w:t>require_moderator</w:t>
      </w:r>
      <w:r>
        <w:rPr>
          <w:rFonts w:cs="Times New Roman"/>
        </w:rPr>
        <w:t xml:space="preserve"> returns 403 for analysts on decision, undo and retrain ro</w:t>
      </w:r>
      <w:r>
        <w:rPr>
          <w:rFonts w:cs="Times New Roman"/>
        </w:rPr>
        <w:t>utes. The smoke test checks that an anonymous request gets 401 and that an analyst cannot record a decision.</w:t>
      </w:r>
    </w:p>
    <w:p w:rsidR="00051701" w:rsidRDefault="0023564A">
      <w:pPr>
        <w:spacing w:after="60"/>
        <w:ind w:left="720" w:hanging="360"/>
      </w:pPr>
      <w:r>
        <w:rPr>
          <w:rFonts w:cs="Times New Roman"/>
        </w:rPr>
        <w:t xml:space="preserve">•  </w:t>
      </w:r>
      <w:r>
        <w:rPr>
          <w:rFonts w:cs="Times New Roman"/>
          <w:b/>
        </w:rPr>
        <w:t>Wrong credentials.</w:t>
      </w:r>
      <w:r>
        <w:rPr>
          <w:rFonts w:cs="Times New Roman"/>
        </w:rPr>
        <w:t xml:space="preserve"> An unknown email or a wrong password gives the same 401 message, so the response does not reveal which accounts exist.</w:t>
      </w:r>
    </w:p>
    <w:p w:rsidR="00051701" w:rsidRDefault="0023564A">
      <w:pPr>
        <w:spacing w:after="60"/>
        <w:ind w:left="720" w:hanging="360"/>
      </w:pPr>
      <w:r>
        <w:rPr>
          <w:rFonts w:cs="Times New Roman"/>
        </w:rPr>
        <w:t xml:space="preserve">•  </w:t>
      </w:r>
      <w:r>
        <w:rPr>
          <w:rFonts w:cs="Times New Roman"/>
          <w:b/>
        </w:rPr>
        <w:t>Inp</w:t>
      </w:r>
      <w:r>
        <w:rPr>
          <w:rFonts w:cs="Times New Roman"/>
          <w:b/>
        </w:rPr>
        <w:t>ut validation.</w:t>
      </w:r>
      <w:r>
        <w:rPr>
          <w:rFonts w:cs="Times New Roman"/>
        </w:rPr>
        <w:t xml:space="preserve"> Unknown account ids give 404, non-numeric account ids give 422, unknown cluster ids give 404 with a hint that clusters change after retraining, paging bounds are enforced by the framework, and notes longer than 500 characters are refused.</w:t>
      </w:r>
    </w:p>
    <w:p w:rsidR="00051701" w:rsidRDefault="0023564A">
      <w:pPr>
        <w:spacing w:after="60"/>
        <w:ind w:left="720" w:hanging="360"/>
      </w:pPr>
      <w:r>
        <w:rPr>
          <w:rFonts w:cs="Times New Roman"/>
        </w:rPr>
        <w:t xml:space="preserve">• </w:t>
      </w:r>
      <w:r>
        <w:rPr>
          <w:rFonts w:cs="Times New Roman"/>
        </w:rPr>
        <w:t xml:space="preserve"> </w:t>
      </w:r>
      <w:r>
        <w:rPr>
          <w:rFonts w:cs="Times New Roman"/>
          <w:b/>
        </w:rPr>
        <w:t>State conflicts.</w:t>
      </w:r>
      <w:r>
        <w:rPr>
          <w:rFonts w:cs="Times New Roman"/>
        </w:rPr>
        <w:t xml:space="preserve"> Undoing a decision already used in training gives 409; starting a second retraining run while one is running gives 409; retraining with no decisions gives 409 with an instruction.</w:t>
      </w:r>
    </w:p>
    <w:p w:rsidR="00051701" w:rsidRDefault="0023564A">
      <w:pPr>
        <w:spacing w:after="60"/>
        <w:ind w:left="720" w:hanging="360"/>
      </w:pPr>
      <w:r>
        <w:rPr>
          <w:rFonts w:cs="Times New Roman"/>
        </w:rPr>
        <w:t xml:space="preserve">•  </w:t>
      </w:r>
      <w:r>
        <w:rPr>
          <w:rFonts w:cs="Times New Roman"/>
          <w:b/>
        </w:rPr>
        <w:t>Retraining failures.</w:t>
      </w:r>
      <w:r>
        <w:rPr>
          <w:rFonts w:cs="Times New Roman"/>
        </w:rPr>
        <w:t xml:space="preserve"> The job runs in a background threa</w:t>
      </w:r>
      <w:r>
        <w:rPr>
          <w:rFonts w:cs="Times New Roman"/>
        </w:rPr>
        <w:t xml:space="preserve">d; an exception is stored on the </w:t>
      </w:r>
      <w:r>
        <w:rPr>
          <w:rFonts w:ascii="Consolas" w:eastAsia="Consolas" w:hAnsi="Consolas" w:cs="Consolas"/>
          <w:sz w:val="21"/>
        </w:rPr>
        <w:t>training_runs</w:t>
      </w:r>
      <w:r>
        <w:rPr>
          <w:rFonts w:cs="Times New Roman"/>
        </w:rPr>
        <w:t xml:space="preserve"> row with status </w:t>
      </w:r>
      <w:r>
        <w:rPr>
          <w:rFonts w:ascii="Consolas" w:eastAsia="Consolas" w:hAnsi="Consolas" w:cs="Consolas"/>
          <w:sz w:val="21"/>
        </w:rPr>
        <w:t>error</w:t>
      </w:r>
      <w:r>
        <w:rPr>
          <w:rFonts w:cs="Times New Roman"/>
        </w:rPr>
        <w:t xml:space="preserve"> and shown in the app, and the served model is left unchanged.</w:t>
      </w:r>
    </w:p>
    <w:p w:rsidR="00051701" w:rsidRDefault="0023564A">
      <w:pPr>
        <w:spacing w:after="60"/>
        <w:ind w:left="720" w:hanging="360"/>
      </w:pPr>
      <w:r>
        <w:rPr>
          <w:rFonts w:cs="Times New Roman"/>
        </w:rPr>
        <w:t xml:space="preserve">•  </w:t>
      </w:r>
      <w:r>
        <w:rPr>
          <w:rFonts w:cs="Times New Roman"/>
          <w:b/>
        </w:rPr>
        <w:t>Cross-origin requests.</w:t>
      </w:r>
      <w:r>
        <w:rPr>
          <w:rFonts w:cs="Times New Roman"/>
        </w:rPr>
        <w:t xml:space="preserve"> CORS allows only the web app's own origins (</w:t>
      </w:r>
      <w:r>
        <w:rPr>
          <w:rFonts w:ascii="Consolas" w:eastAsia="Consolas" w:hAnsi="Consolas" w:cs="Consolas"/>
          <w:sz w:val="21"/>
        </w:rPr>
        <w:t>localhost</w:t>
      </w:r>
      <w:r>
        <w:rPr>
          <w:rFonts w:cs="Times New Roman"/>
        </w:rPr>
        <w:t xml:space="preserve"> and </w:t>
      </w:r>
      <w:r>
        <w:rPr>
          <w:rFonts w:ascii="Consolas" w:eastAsia="Consolas" w:hAnsi="Consolas" w:cs="Consolas"/>
          <w:sz w:val="21"/>
        </w:rPr>
        <w:t>127.0.0.1</w:t>
      </w:r>
      <w:r>
        <w:rPr>
          <w:rFonts w:cs="Times New Roman"/>
        </w:rPr>
        <w:t xml:space="preserve"> on port 5309).</w:t>
      </w:r>
    </w:p>
    <w:p w:rsidR="00051701" w:rsidRDefault="0023564A">
      <w:pPr>
        <w:spacing w:after="60"/>
        <w:ind w:left="720" w:hanging="360"/>
      </w:pPr>
      <w:r>
        <w:rPr>
          <w:rFonts w:cs="Times New Roman"/>
        </w:rPr>
        <w:t xml:space="preserve">•  </w:t>
      </w:r>
      <w:r>
        <w:rPr>
          <w:rFonts w:cs="Times New Roman"/>
          <w:b/>
        </w:rPr>
        <w:t>Secrets.</w:t>
      </w:r>
      <w:r>
        <w:rPr>
          <w:rFonts w:cs="Times New Roman"/>
        </w:rPr>
        <w:t xml:space="preserve"> The JWT secret comes from </w:t>
      </w:r>
      <w:r>
        <w:rPr>
          <w:rFonts w:ascii="Consolas" w:eastAsia="Consolas" w:hAnsi="Consolas" w:cs="Consolas"/>
          <w:sz w:val="21"/>
        </w:rPr>
        <w:t>.env</w:t>
      </w:r>
      <w:r>
        <w:rPr>
          <w:rFonts w:cs="Times New Roman"/>
        </w:rPr>
        <w:t xml:space="preserve">; if it is missing or still the placeholder, a fixed development secret is used, which is acceptable for a local demo only. </w:t>
      </w:r>
      <w:r>
        <w:rPr>
          <w:rFonts w:ascii="Consolas" w:eastAsia="Consolas" w:hAnsi="Consolas" w:cs="Consolas"/>
          <w:sz w:val="21"/>
        </w:rPr>
        <w:t>.env</w:t>
      </w:r>
      <w:r>
        <w:rPr>
          <w:rFonts w:cs="Times New Roman"/>
        </w:rPr>
        <w:t xml:space="preserve"> is excluded from version control and nothing is sent to any outside service.</w:t>
      </w:r>
    </w:p>
    <w:p w:rsidR="00051701" w:rsidRDefault="0023564A">
      <w:r>
        <w:rPr>
          <w:rFonts w:cs="Times New Roman"/>
        </w:rPr>
        <w:t>These measures suit</w:t>
      </w:r>
      <w:r>
        <w:rPr>
          <w:rFonts w:cs="Times New Roman"/>
        </w:rPr>
        <w:t xml:space="preserve"> a local demonstration. They do not amount to a production security design: there are two seeded accounts with a shared demo password, no password reset, no multi-factor </w:t>
      </w:r>
      <w:r>
        <w:rPr>
          <w:rFonts w:cs="Times New Roman"/>
        </w:rPr>
        <w:lastRenderedPageBreak/>
        <w:t xml:space="preserve">sign-in, no rate limiting, no token revocation and no audit trail beyond the decision </w:t>
      </w:r>
      <w:r>
        <w:rPr>
          <w:rFonts w:cs="Times New Roman"/>
        </w:rPr>
        <w:t>log, and TLS is not configured (Chapter 10).</w:t>
      </w:r>
    </w:p>
    <w:p w:rsidR="00051701" w:rsidRDefault="0023564A">
      <w:pPr>
        <w:pStyle w:val="Heading2"/>
      </w:pPr>
      <w:bookmarkStart w:id="110" w:name="_Toc243906542"/>
      <w:r>
        <w:t>6.12 Installation and execution</w:t>
      </w:r>
      <w:bookmarkEnd w:id="110"/>
    </w:p>
    <w:p w:rsidR="00051701" w:rsidRDefault="0023564A">
      <w:r>
        <w:rPr>
          <w:rFonts w:cs="Times New Roman"/>
        </w:rPr>
        <w:t>BotGraph runs on one Windows computer with Python 3.11 or newer and Node.js (LTS). About 3 GB of disk space is needed, mostly for PyTorch, and an internet connection for the first</w:t>
      </w:r>
      <w:r>
        <w:rPr>
          <w:rFonts w:cs="Times New Roman"/>
        </w:rPr>
        <w:t xml:space="preserve"> setup.</w:t>
      </w:r>
    </w:p>
    <w:p w:rsidR="00051701" w:rsidRDefault="0023564A">
      <w:pPr>
        <w:spacing w:after="60"/>
        <w:ind w:left="720" w:hanging="432"/>
      </w:pPr>
      <w:r>
        <w:rPr>
          <w:rFonts w:cs="Times New Roman"/>
        </w:rPr>
        <w:t xml:space="preserve">1.  Open the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 xml:space="preserve">. On the first run it calls </w:t>
      </w:r>
      <w:r>
        <w:rPr>
          <w:rFonts w:ascii="Consolas" w:eastAsia="Consolas" w:hAnsi="Consolas" w:cs="Consolas"/>
          <w:sz w:val="21"/>
        </w:rPr>
        <w:t>setup.bat</w:t>
      </w:r>
      <w:r>
        <w:rPr>
          <w:rFonts w:cs="Times New Roman"/>
        </w:rPr>
        <w:t xml:space="preserve">, which creates </w:t>
      </w:r>
      <w:r>
        <w:rPr>
          <w:rFonts w:ascii="Consolas" w:eastAsia="Consolas" w:hAnsi="Consolas" w:cs="Consolas"/>
          <w:sz w:val="21"/>
        </w:rPr>
        <w:t>.venv</w:t>
      </w:r>
      <w:r>
        <w:rPr>
          <w:rFonts w:cs="Times New Roman"/>
        </w:rPr>
        <w:t xml:space="preserve">, installs the Python packages from </w:t>
      </w:r>
      <w:r>
        <w:rPr>
          <w:rFonts w:ascii="Consolas" w:eastAsia="Consolas" w:hAnsi="Consolas" w:cs="Consolas"/>
          <w:sz w:val="21"/>
        </w:rPr>
        <w:t>backend/requirements.txt</w:t>
      </w:r>
      <w:r>
        <w:rPr>
          <w:rFonts w:cs="Times New Roman"/>
        </w:rPr>
        <w:t xml:space="preserve"> and the web packages with </w:t>
      </w:r>
      <w:r>
        <w:rPr>
          <w:rFonts w:ascii="Consolas" w:eastAsia="Consolas" w:hAnsi="Consolas" w:cs="Consolas"/>
          <w:sz w:val="21"/>
        </w:rPr>
        <w:t>npm install</w:t>
      </w:r>
      <w:r>
        <w:rPr>
          <w:rFonts w:cs="Times New Roman"/>
        </w:rPr>
        <w:t xml:space="preserve">,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w:t>
      </w:r>
    </w:p>
    <w:p w:rsidR="00051701" w:rsidRDefault="0023564A">
      <w:pPr>
        <w:spacing w:after="60"/>
        <w:ind w:left="720" w:hanging="432"/>
      </w:pPr>
      <w:r>
        <w:rPr>
          <w:rFonts w:cs="Times New Roman"/>
        </w:rPr>
        <w:t xml:space="preserve">2.  </w:t>
      </w:r>
      <w:r>
        <w:rPr>
          <w:rFonts w:ascii="Consolas" w:eastAsia="Consolas" w:hAnsi="Consolas" w:cs="Consolas"/>
          <w:sz w:val="21"/>
        </w:rPr>
        <w:t>run.bat</w:t>
      </w:r>
      <w:r>
        <w:rPr>
          <w:rFonts w:cs="Times New Roman"/>
        </w:rPr>
        <w:t xml:space="preserve"> starts the API (</w:t>
      </w:r>
      <w:r>
        <w:rPr>
          <w:rFonts w:ascii="Consolas" w:eastAsia="Consolas" w:hAnsi="Consolas" w:cs="Consolas"/>
          <w:sz w:val="21"/>
        </w:rPr>
        <w:t>uvicorn backend.app.main:app</w:t>
      </w:r>
      <w:r>
        <w:rPr>
          <w:rFonts w:cs="Times New Roman"/>
        </w:rPr>
        <w:t xml:space="preserve"> on 127.0.0.1:8309) and the web app (</w:t>
      </w:r>
      <w:r>
        <w:rPr>
          <w:rFonts w:ascii="Consolas" w:eastAsia="Consolas" w:hAnsi="Consolas" w:cs="Consolas"/>
          <w:sz w:val="21"/>
        </w:rPr>
        <w:t>npm run dev</w:t>
      </w:r>
      <w:r>
        <w:rPr>
          <w:rFonts w:cs="Times New Roman"/>
        </w:rPr>
        <w:t xml:space="preserve"> on 5309) in two minimised windows, waits up to about 90 seconds for </w:t>
      </w:r>
      <w:r>
        <w:rPr>
          <w:rFonts w:ascii="Consolas" w:eastAsia="Consolas" w:hAnsi="Consolas" w:cs="Consolas"/>
          <w:sz w:val="21"/>
        </w:rPr>
        <w:t>/api/health</w:t>
      </w:r>
      <w:r>
        <w:rPr>
          <w:rFonts w:cs="Times New Roman"/>
        </w:rPr>
        <w:t xml:space="preserve"> to answer, and opens http://localhost:5309.</w:t>
      </w:r>
    </w:p>
    <w:p w:rsidR="00051701" w:rsidRDefault="0023564A">
      <w:pPr>
        <w:spacing w:after="60"/>
        <w:ind w:left="720" w:hanging="432"/>
      </w:pPr>
      <w:r>
        <w:rPr>
          <w:rFonts w:cs="Times New Roman"/>
        </w:rPr>
        <w:t xml:space="preserve">3.  Sign in with </w:t>
      </w:r>
      <w:r>
        <w:rPr>
          <w:rFonts w:ascii="Consolas" w:eastAsia="Consolas" w:hAnsi="Consolas" w:cs="Consolas"/>
          <w:sz w:val="21"/>
        </w:rPr>
        <w:t>moderator</w:t>
      </w:r>
      <w:r>
        <w:rPr>
          <w:rFonts w:ascii="Consolas" w:eastAsia="Consolas" w:hAnsi="Consolas" w:cs="Consolas"/>
          <w:sz w:val="21"/>
        </w:rPr>
        <w:t>@botgraph.app</w:t>
      </w:r>
      <w:r>
        <w:rPr>
          <w:rFonts w:cs="Times New Roman"/>
        </w:rPr>
        <w:t xml:space="preserve"> (can decide and retrain) or </w:t>
      </w:r>
      <w:r>
        <w:rPr>
          <w:rFonts w:ascii="Consolas" w:eastAsia="Consolas" w:hAnsi="Consolas" w:cs="Consolas"/>
          <w:sz w:val="21"/>
        </w:rPr>
        <w:t>analyst@botgraph.app</w:t>
      </w:r>
      <w:r>
        <w:rPr>
          <w:rFonts w:cs="Times New Roman"/>
        </w:rPr>
        <w:t xml:space="preserve"> (read-only); the password is </w:t>
      </w:r>
      <w:r>
        <w:rPr>
          <w:rFonts w:ascii="Consolas" w:eastAsia="Consolas" w:hAnsi="Consolas" w:cs="Consolas"/>
          <w:sz w:val="21"/>
        </w:rPr>
        <w:t>Demo@1234</w:t>
      </w:r>
      <w:r>
        <w:rPr>
          <w:rFonts w:cs="Times New Roman"/>
        </w:rPr>
        <w:t xml:space="preserve"> and the sign-in page fills it with one click.</w:t>
      </w:r>
    </w:p>
    <w:p w:rsidR="00051701" w:rsidRDefault="0023564A">
      <w:pPr>
        <w:spacing w:after="60"/>
        <w:ind w:left="720" w:hanging="432"/>
      </w:pPr>
      <w:r>
        <w:rPr>
          <w:rFonts w:cs="Times New Roman"/>
        </w:rPr>
        <w:t>4.  Close the two windows to stop the application.</w:t>
      </w:r>
    </w:p>
    <w:p w:rsidR="00051701" w:rsidRDefault="0023564A">
      <w:r>
        <w:rPr>
          <w:rFonts w:cs="Times New Roman"/>
        </w:rPr>
        <w:t xml:space="preserve">The trained models, scores and clusters are included, so </w:t>
      </w:r>
      <w:r>
        <w:rPr>
          <w:rFonts w:cs="Times New Roman"/>
        </w:rPr>
        <w:t xml:space="preserve">nothing needs training before the first start. The pipeline can be re-run with </w:t>
      </w:r>
      <w:r>
        <w:rPr>
          <w:rFonts w:ascii="Consolas" w:eastAsia="Consolas" w:hAnsi="Consolas" w:cs="Consolas"/>
          <w:sz w:val="21"/>
        </w:rPr>
        <w:t>python -m ml.data</w:t>
      </w:r>
      <w:r>
        <w:rPr>
          <w:rFonts w:cs="Times New Roman"/>
        </w:rPr>
        <w:t xml:space="preserve"> (rebuild the graph), </w:t>
      </w:r>
      <w:r>
        <w:rPr>
          <w:rFonts w:ascii="Consolas" w:eastAsia="Consolas" w:hAnsi="Consolas" w:cs="Consolas"/>
          <w:sz w:val="21"/>
        </w:rPr>
        <w:t>python -m ml.train</w:t>
      </w:r>
      <w:r>
        <w:rPr>
          <w:rFonts w:cs="Times New Roman"/>
        </w:rPr>
        <w:t xml:space="preserve"> (train all models, a few minutes on CPU) and </w:t>
      </w:r>
      <w:r>
        <w:rPr>
          <w:rFonts w:ascii="Consolas" w:eastAsia="Consolas" w:hAnsi="Consolas" w:cs="Consolas"/>
          <w:sz w:val="21"/>
        </w:rPr>
        <w:t>python -m ml.eval</w:t>
      </w:r>
      <w:r>
        <w:rPr>
          <w:rFonts w:cs="Times New Roman"/>
        </w:rPr>
        <w:t xml:space="preserve"> (scalability sweep), and </w:t>
      </w:r>
      <w:r>
        <w:rPr>
          <w:rFonts w:ascii="Consolas" w:eastAsia="Consolas" w:hAnsi="Consolas" w:cs="Consolas"/>
          <w:sz w:val="21"/>
        </w:rPr>
        <w:t>python scripts/smoke_test.py</w:t>
      </w:r>
      <w:r>
        <w:rPr>
          <w:rFonts w:cs="Times New Roman"/>
        </w:rPr>
        <w:t xml:space="preserve"> ru</w:t>
      </w:r>
      <w:r>
        <w:rPr>
          <w:rFonts w:cs="Times New Roman"/>
        </w:rPr>
        <w:t>ns the end-to-end test on a scratch database. Appendix B gives the full guide and troubleshooting.</w:t>
      </w:r>
    </w:p>
    <w:p w:rsidR="00051701" w:rsidRDefault="0023564A">
      <w:pPr>
        <w:pStyle w:val="Heading1"/>
        <w:pageBreakBefore/>
      </w:pPr>
      <w:bookmarkStart w:id="111" w:name="_Toc243906543"/>
      <w:r>
        <w:lastRenderedPageBreak/>
        <w:t>CHAPTER 7: SYSTEM TESTING</w:t>
      </w:r>
      <w:bookmarkEnd w:id="111"/>
    </w:p>
    <w:p w:rsidR="00051701" w:rsidRDefault="0023564A">
      <w:r>
        <w:rPr>
          <w:rFonts w:cs="Times New Roman"/>
        </w:rPr>
        <w:t>This chapter describes how BotGraph was tested, what each kind of test covered, what passed and what was left untested. The testing</w:t>
      </w:r>
      <w:r>
        <w:rPr>
          <w:rFonts w:cs="Times New Roman"/>
        </w:rPr>
        <w:t xml:space="preserve"> is deliberately described at the size it really had: one automated end-to-end suite of 36 checks, a set of measured response times, a scalability sweep, and a manual walk-through of the web application. There is no unit-test suite in the repository, and t</w:t>
      </w:r>
      <w:r>
        <w:rPr>
          <w:rFonts w:cs="Times New Roman"/>
        </w:rPr>
        <w:t>he chapter says so rather than presenting the smoke test as more than it is.</w:t>
      </w:r>
    </w:p>
    <w:p w:rsidR="00051701" w:rsidRDefault="0023564A">
      <w:pPr>
        <w:pStyle w:val="Heading2"/>
      </w:pPr>
      <w:bookmarkStart w:id="112" w:name="_Toc243906544"/>
      <w:r>
        <w:t>7.1 Testing strategy</w:t>
      </w:r>
      <w:bookmarkEnd w:id="112"/>
    </w:p>
    <w:p w:rsidR="00051701" w:rsidRDefault="0023564A">
      <w:r>
        <w:rPr>
          <w:rFonts w:cs="Times New Roman"/>
        </w:rPr>
        <w:t>The product has three layers, tested where a failure would show: the model pipeline by the measured evaluation of Chapter 8, the API and its database by an en</w:t>
      </w:r>
      <w:r>
        <w:rPr>
          <w:rFonts w:cs="Times New Roman"/>
        </w:rPr>
        <w:t>d-to-end smoke test over HTTP, and the web application by scripted browser captures and a manual tour.</w:t>
      </w:r>
    </w:p>
    <w:p w:rsidR="00051701" w:rsidRDefault="0023564A">
      <w:pPr>
        <w:pStyle w:val="Caption"/>
        <w:keepNext/>
        <w:spacing w:after="80"/>
      </w:pPr>
      <w:bookmarkStart w:id="113" w:name="_Toc2439066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Test levels used and what they cover</w:t>
      </w:r>
      <w:bookmarkEnd w:id="113"/>
    </w:p>
    <w:tbl>
      <w:tblPr>
        <w:tblStyle w:val="TableGrid"/>
        <w:tblW w:w="0" w:type="auto"/>
        <w:jc w:val="center"/>
        <w:tblLook w:val="04A0" w:firstRow="1" w:lastRow="0" w:firstColumn="1" w:lastColumn="0" w:noHBand="0" w:noVBand="1"/>
      </w:tblPr>
      <w:tblGrid>
        <w:gridCol w:w="1439"/>
        <w:gridCol w:w="3441"/>
        <w:gridCol w:w="2856"/>
        <w:gridCol w:w="1722"/>
      </w:tblGrid>
      <w:tr w:rsidR="00051701">
        <w:trPr>
          <w:cantSplit/>
          <w:tblHeader/>
          <w:jc w:val="center"/>
        </w:trPr>
        <w:tc>
          <w:tcPr>
            <w:tcW w:w="1440" w:type="dxa"/>
            <w:shd w:val="clear" w:color="auto" w:fill="1B2A41"/>
          </w:tcPr>
          <w:p w:rsidR="00051701" w:rsidRDefault="0023564A">
            <w:pPr>
              <w:spacing w:after="40" w:line="240" w:lineRule="auto"/>
              <w:jc w:val="center"/>
            </w:pPr>
            <w:r>
              <w:rPr>
                <w:rFonts w:cs="Times New Roman"/>
                <w:b/>
                <w:color w:val="FFFFFF"/>
                <w:sz w:val="18"/>
              </w:rPr>
              <w:t>Level</w:t>
            </w:r>
          </w:p>
        </w:tc>
        <w:tc>
          <w:tcPr>
            <w:tcW w:w="3456" w:type="dxa"/>
            <w:shd w:val="clear" w:color="auto" w:fill="1B2A41"/>
          </w:tcPr>
          <w:p w:rsidR="00051701" w:rsidRDefault="0023564A">
            <w:pPr>
              <w:spacing w:after="40" w:line="240" w:lineRule="auto"/>
              <w:jc w:val="center"/>
            </w:pPr>
            <w:r>
              <w:rPr>
                <w:rFonts w:cs="Times New Roman"/>
                <w:b/>
                <w:color w:val="FFFFFF"/>
                <w:sz w:val="18"/>
              </w:rPr>
              <w:t>Method</w:t>
            </w:r>
          </w:p>
        </w:tc>
        <w:tc>
          <w:tcPr>
            <w:tcW w:w="2736" w:type="dxa"/>
            <w:shd w:val="clear" w:color="auto" w:fill="1B2A41"/>
          </w:tcPr>
          <w:p w:rsidR="00051701" w:rsidRDefault="0023564A">
            <w:pPr>
              <w:spacing w:after="40" w:line="240" w:lineRule="auto"/>
              <w:jc w:val="center"/>
            </w:pPr>
            <w:r>
              <w:rPr>
                <w:rFonts w:cs="Times New Roman"/>
                <w:b/>
                <w:color w:val="FFFFFF"/>
                <w:sz w:val="18"/>
              </w:rPr>
              <w:t>Where it lives</w:t>
            </w:r>
          </w:p>
        </w:tc>
        <w:tc>
          <w:tcPr>
            <w:tcW w:w="1728" w:type="dxa"/>
            <w:shd w:val="clear" w:color="auto" w:fill="1B2A41"/>
          </w:tcPr>
          <w:p w:rsidR="00051701" w:rsidRDefault="0023564A">
            <w:pPr>
              <w:spacing w:after="40" w:line="240" w:lineRule="auto"/>
              <w:jc w:val="center"/>
            </w:pPr>
            <w:r>
              <w:rPr>
                <w:rFonts w:cs="Times New Roman"/>
                <w:b/>
                <w:color w:val="FFFFFF"/>
                <w:sz w:val="18"/>
              </w:rPr>
              <w:t>Status</w:t>
            </w:r>
          </w:p>
        </w:tc>
      </w:tr>
      <w:tr w:rsidR="00051701">
        <w:trPr>
          <w:cantSplit/>
          <w:jc w:val="center"/>
        </w:trPr>
        <w:tc>
          <w:tcPr>
            <w:tcW w:w="1440" w:type="dxa"/>
          </w:tcPr>
          <w:p w:rsidR="00051701" w:rsidRDefault="0023564A">
            <w:pPr>
              <w:spacing w:after="40" w:line="240" w:lineRule="auto"/>
              <w:jc w:val="left"/>
            </w:pPr>
            <w:r>
              <w:rPr>
                <w:rFonts w:cs="Times New Roman"/>
                <w:sz w:val="18"/>
              </w:rPr>
              <w:t>Model evaluation</w:t>
            </w:r>
          </w:p>
        </w:tc>
        <w:tc>
          <w:tcPr>
            <w:tcW w:w="3456" w:type="dxa"/>
          </w:tcPr>
          <w:p w:rsidR="00051701" w:rsidRDefault="0023564A">
            <w:pPr>
              <w:spacing w:after="40" w:line="240" w:lineRule="auto"/>
              <w:jc w:val="left"/>
            </w:pPr>
            <w:r>
              <w:rPr>
                <w:rFonts w:cs="Times New Roman"/>
                <w:sz w:val="18"/>
              </w:rPr>
              <w:t xml:space="preserve">Held-out test split, three </w:t>
            </w:r>
            <w:r>
              <w:rPr>
                <w:rFonts w:cs="Times New Roman"/>
                <w:sz w:val="18"/>
              </w:rPr>
              <w:t>seeds, six metrics; ablation and threshold sweep</w:t>
            </w:r>
          </w:p>
        </w:tc>
        <w:tc>
          <w:tcPr>
            <w:tcW w:w="2736" w:type="dxa"/>
          </w:tcPr>
          <w:p w:rsidR="00051701" w:rsidRDefault="0023564A">
            <w:pPr>
              <w:spacing w:after="40" w:line="240" w:lineRule="auto"/>
              <w:jc w:val="left"/>
            </w:pPr>
            <w:r>
              <w:rPr>
                <w:rFonts w:ascii="Consolas" w:eastAsia="Consolas" w:hAnsi="Consolas" w:cs="Consolas"/>
                <w:sz w:val="15"/>
              </w:rPr>
              <w:t>ml/train.py</w:t>
            </w:r>
            <w:r>
              <w:rPr>
                <w:rFonts w:cs="Times New Roman"/>
                <w:sz w:val="18"/>
              </w:rPr>
              <w:t xml:space="preserve">, </w:t>
            </w:r>
            <w:r>
              <w:rPr>
                <w:rFonts w:ascii="Consolas" w:eastAsia="Consolas" w:hAnsi="Consolas" w:cs="Consolas"/>
                <w:sz w:val="15"/>
              </w:rPr>
              <w:t>ml/eval.py</w:t>
            </w:r>
            <w:r>
              <w:rPr>
                <w:rFonts w:cs="Times New Roman"/>
                <w:sz w:val="18"/>
              </w:rPr>
              <w:t xml:space="preserve">, </w:t>
            </w:r>
            <w:r>
              <w:rPr>
                <w:rFonts w:ascii="Consolas" w:eastAsia="Consolas" w:hAnsi="Consolas" w:cs="Consolas"/>
                <w:sz w:val="15"/>
              </w:rPr>
              <w:t>scripts/run_extra_experiments.py</w:t>
            </w:r>
          </w:p>
        </w:tc>
        <w:tc>
          <w:tcPr>
            <w:tcW w:w="1728" w:type="dxa"/>
          </w:tcPr>
          <w:p w:rsidR="00051701" w:rsidRDefault="0023564A">
            <w:pPr>
              <w:spacing w:after="40" w:line="240" w:lineRule="auto"/>
              <w:jc w:val="left"/>
            </w:pPr>
            <w:r>
              <w:rPr>
                <w:rFonts w:cs="Times New Roman"/>
                <w:sz w:val="18"/>
              </w:rPr>
              <w:t>Done (Chapter 8)</w:t>
            </w:r>
          </w:p>
        </w:tc>
      </w:tr>
      <w:tr w:rsidR="00051701">
        <w:trPr>
          <w:cantSplit/>
          <w:jc w:val="center"/>
        </w:trPr>
        <w:tc>
          <w:tcPr>
            <w:tcW w:w="1440" w:type="dxa"/>
          </w:tcPr>
          <w:p w:rsidR="00051701" w:rsidRDefault="0023564A">
            <w:pPr>
              <w:spacing w:after="40" w:line="240" w:lineRule="auto"/>
              <w:jc w:val="left"/>
            </w:pPr>
            <w:r>
              <w:rPr>
                <w:rFonts w:cs="Times New Roman"/>
                <w:sz w:val="18"/>
              </w:rPr>
              <w:t>Unit</w:t>
            </w:r>
          </w:p>
        </w:tc>
        <w:tc>
          <w:tcPr>
            <w:tcW w:w="3456" w:type="dxa"/>
          </w:tcPr>
          <w:p w:rsidR="00051701" w:rsidRDefault="0023564A">
            <w:pPr>
              <w:spacing w:after="40" w:line="240" w:lineRule="auto"/>
              <w:jc w:val="left"/>
            </w:pPr>
            <w:r>
              <w:rPr>
                <w:rFonts w:cs="Times New Roman"/>
                <w:sz w:val="18"/>
              </w:rPr>
              <w:t>No separate unit tests; units are exercised through the API by the smoke test</w:t>
            </w:r>
          </w:p>
        </w:tc>
        <w:tc>
          <w:tcPr>
            <w:tcW w:w="2736" w:type="dxa"/>
          </w:tcPr>
          <w:p w:rsidR="00051701" w:rsidRDefault="0023564A">
            <w:pPr>
              <w:spacing w:after="40" w:line="240" w:lineRule="auto"/>
              <w:jc w:val="left"/>
            </w:pPr>
            <w:r>
              <w:rPr>
                <w:rFonts w:cs="Times New Roman"/>
                <w:sz w:val="18"/>
              </w:rPr>
              <w:t>-</w:t>
            </w:r>
          </w:p>
        </w:tc>
        <w:tc>
          <w:tcPr>
            <w:tcW w:w="1728" w:type="dxa"/>
          </w:tcPr>
          <w:p w:rsidR="00051701" w:rsidRDefault="0023564A">
            <w:pPr>
              <w:spacing w:after="40" w:line="240" w:lineRule="auto"/>
              <w:jc w:val="left"/>
            </w:pPr>
            <w:r>
              <w:rPr>
                <w:rFonts w:cs="Times New Roman"/>
                <w:sz w:val="18"/>
              </w:rPr>
              <w:t>Not present</w:t>
            </w:r>
          </w:p>
        </w:tc>
      </w:tr>
      <w:tr w:rsidR="00051701">
        <w:trPr>
          <w:cantSplit/>
          <w:jc w:val="center"/>
        </w:trPr>
        <w:tc>
          <w:tcPr>
            <w:tcW w:w="1440" w:type="dxa"/>
          </w:tcPr>
          <w:p w:rsidR="00051701" w:rsidRDefault="0023564A">
            <w:pPr>
              <w:spacing w:after="40" w:line="240" w:lineRule="auto"/>
              <w:jc w:val="left"/>
            </w:pPr>
            <w:r>
              <w:rPr>
                <w:rFonts w:cs="Times New Roman"/>
                <w:sz w:val="18"/>
              </w:rPr>
              <w:t>Integration</w:t>
            </w:r>
          </w:p>
        </w:tc>
        <w:tc>
          <w:tcPr>
            <w:tcW w:w="3456" w:type="dxa"/>
          </w:tcPr>
          <w:p w:rsidR="00051701" w:rsidRDefault="0023564A">
            <w:pPr>
              <w:spacing w:after="40" w:line="240" w:lineRule="auto"/>
              <w:jc w:val="left"/>
            </w:pPr>
            <w:r>
              <w:rPr>
                <w:rFonts w:cs="Times New Roman"/>
                <w:sz w:val="18"/>
              </w:rPr>
              <w:t>36-check end-to-end r</w:t>
            </w:r>
            <w:r>
              <w:rPr>
                <w:rFonts w:cs="Times New Roman"/>
                <w:sz w:val="18"/>
              </w:rPr>
              <w:t>un against a live API with a scratch database</w:t>
            </w:r>
          </w:p>
        </w:tc>
        <w:tc>
          <w:tcPr>
            <w:tcW w:w="2736" w:type="dxa"/>
          </w:tcPr>
          <w:p w:rsidR="00051701" w:rsidRDefault="0023564A">
            <w:pPr>
              <w:spacing w:after="40" w:line="240" w:lineRule="auto"/>
              <w:jc w:val="left"/>
            </w:pPr>
            <w:r>
              <w:rPr>
                <w:rFonts w:ascii="Consolas" w:eastAsia="Consolas" w:hAnsi="Consolas" w:cs="Consolas"/>
                <w:sz w:val="15"/>
              </w:rPr>
              <w:t>scripts/smoke_test.py</w:t>
            </w:r>
          </w:p>
        </w:tc>
        <w:tc>
          <w:tcPr>
            <w:tcW w:w="1728" w:type="dxa"/>
          </w:tcPr>
          <w:p w:rsidR="00051701" w:rsidRDefault="0023564A">
            <w:pPr>
              <w:spacing w:after="40" w:line="240" w:lineRule="auto"/>
              <w:jc w:val="left"/>
            </w:pPr>
            <w:r>
              <w:rPr>
                <w:rFonts w:cs="Times New Roman"/>
                <w:sz w:val="18"/>
              </w:rPr>
              <w:t>36/36 pass</w:t>
            </w:r>
          </w:p>
        </w:tc>
      </w:tr>
      <w:tr w:rsidR="00051701">
        <w:trPr>
          <w:cantSplit/>
          <w:jc w:val="center"/>
        </w:trPr>
        <w:tc>
          <w:tcPr>
            <w:tcW w:w="1440" w:type="dxa"/>
          </w:tcPr>
          <w:p w:rsidR="00051701" w:rsidRDefault="0023564A">
            <w:pPr>
              <w:spacing w:after="40" w:line="240" w:lineRule="auto"/>
              <w:jc w:val="left"/>
            </w:pPr>
            <w:r>
              <w:rPr>
                <w:rFonts w:cs="Times New Roman"/>
                <w:sz w:val="18"/>
              </w:rPr>
              <w:t>Functional</w:t>
            </w:r>
          </w:p>
        </w:tc>
        <w:tc>
          <w:tcPr>
            <w:tcW w:w="3456" w:type="dxa"/>
          </w:tcPr>
          <w:p w:rsidR="00051701" w:rsidRDefault="0023564A">
            <w:pPr>
              <w:spacing w:after="40" w:line="240" w:lineRule="auto"/>
              <w:jc w:val="left"/>
            </w:pPr>
            <w:r>
              <w:rPr>
                <w:rFonts w:cs="Times New Roman"/>
                <w:sz w:val="18"/>
              </w:rPr>
              <w:t>Each feature F1-F7 checked through its API responses and, manually, its screen</w:t>
            </w:r>
          </w:p>
        </w:tc>
        <w:tc>
          <w:tcPr>
            <w:tcW w:w="2736" w:type="dxa"/>
          </w:tcPr>
          <w:p w:rsidR="00051701" w:rsidRDefault="0023564A">
            <w:pPr>
              <w:spacing w:after="40" w:line="240" w:lineRule="auto"/>
              <w:jc w:val="left"/>
            </w:pPr>
            <w:r>
              <w:rPr>
                <w:rFonts w:cs="Times New Roman"/>
                <w:sz w:val="18"/>
              </w:rPr>
              <w:t xml:space="preserve">smoke test; </w:t>
            </w:r>
            <w:r>
              <w:rPr>
                <w:rFonts w:ascii="Consolas" w:eastAsia="Consolas" w:hAnsi="Consolas" w:cs="Consolas"/>
                <w:sz w:val="15"/>
              </w:rPr>
              <w:t>docs/03_HOW_TO_RUN.md</w:t>
            </w:r>
            <w:r>
              <w:rPr>
                <w:rFonts w:cs="Times New Roman"/>
                <w:sz w:val="18"/>
              </w:rPr>
              <w:t xml:space="preserve"> tour</w:t>
            </w:r>
          </w:p>
        </w:tc>
        <w:tc>
          <w:tcPr>
            <w:tcW w:w="1728" w:type="dxa"/>
          </w:tcPr>
          <w:p w:rsidR="00051701" w:rsidRDefault="0023564A">
            <w:pPr>
              <w:spacing w:after="40" w:line="240" w:lineRule="auto"/>
              <w:jc w:val="left"/>
            </w:pPr>
            <w:r>
              <w:rPr>
                <w:rFonts w:cs="Times New Roman"/>
                <w:sz w:val="18"/>
              </w:rPr>
              <w:t>Done</w:t>
            </w:r>
          </w:p>
        </w:tc>
      </w:tr>
      <w:tr w:rsidR="00051701">
        <w:trPr>
          <w:cantSplit/>
          <w:jc w:val="center"/>
        </w:trPr>
        <w:tc>
          <w:tcPr>
            <w:tcW w:w="1440" w:type="dxa"/>
          </w:tcPr>
          <w:p w:rsidR="00051701" w:rsidRDefault="0023564A">
            <w:pPr>
              <w:spacing w:after="40" w:line="240" w:lineRule="auto"/>
              <w:jc w:val="left"/>
            </w:pPr>
            <w:r>
              <w:rPr>
                <w:rFonts w:cs="Times New Roman"/>
                <w:sz w:val="18"/>
              </w:rPr>
              <w:t>Security</w:t>
            </w:r>
          </w:p>
        </w:tc>
        <w:tc>
          <w:tcPr>
            <w:tcW w:w="3456" w:type="dxa"/>
          </w:tcPr>
          <w:p w:rsidR="00051701" w:rsidRDefault="0023564A">
            <w:pPr>
              <w:spacing w:after="40" w:line="240" w:lineRule="auto"/>
              <w:jc w:val="left"/>
            </w:pPr>
            <w:r>
              <w:rPr>
                <w:rFonts w:cs="Times New Roman"/>
                <w:sz w:val="18"/>
              </w:rPr>
              <w:t xml:space="preserve">Anonymous, wrong-password and </w:t>
            </w:r>
            <w:r>
              <w:rPr>
                <w:rFonts w:cs="Times New Roman"/>
                <w:sz w:val="18"/>
              </w:rPr>
              <w:t>wrong-role requests</w:t>
            </w:r>
          </w:p>
        </w:tc>
        <w:tc>
          <w:tcPr>
            <w:tcW w:w="2736" w:type="dxa"/>
          </w:tcPr>
          <w:p w:rsidR="00051701" w:rsidRDefault="0023564A">
            <w:pPr>
              <w:spacing w:after="40" w:line="240" w:lineRule="auto"/>
              <w:jc w:val="left"/>
            </w:pPr>
            <w:r>
              <w:rPr>
                <w:rFonts w:cs="Times New Roman"/>
                <w:sz w:val="18"/>
              </w:rPr>
              <w:t>smoke test</w:t>
            </w:r>
          </w:p>
        </w:tc>
        <w:tc>
          <w:tcPr>
            <w:tcW w:w="1728" w:type="dxa"/>
          </w:tcPr>
          <w:p w:rsidR="00051701" w:rsidRDefault="0023564A">
            <w:pPr>
              <w:spacing w:after="40" w:line="240" w:lineRule="auto"/>
              <w:jc w:val="left"/>
            </w:pPr>
            <w:r>
              <w:rPr>
                <w:rFonts w:cs="Times New Roman"/>
                <w:sz w:val="18"/>
              </w:rPr>
              <w:t>Basic checks pass; see 7.6</w:t>
            </w:r>
          </w:p>
        </w:tc>
      </w:tr>
      <w:tr w:rsidR="00051701">
        <w:trPr>
          <w:cantSplit/>
          <w:jc w:val="center"/>
        </w:trPr>
        <w:tc>
          <w:tcPr>
            <w:tcW w:w="1440" w:type="dxa"/>
          </w:tcPr>
          <w:p w:rsidR="00051701" w:rsidRDefault="0023564A">
            <w:pPr>
              <w:spacing w:after="40" w:line="240" w:lineRule="auto"/>
              <w:jc w:val="left"/>
            </w:pPr>
            <w:r>
              <w:rPr>
                <w:rFonts w:cs="Times New Roman"/>
                <w:sz w:val="18"/>
              </w:rPr>
              <w:t>Performance</w:t>
            </w:r>
          </w:p>
        </w:tc>
        <w:tc>
          <w:tcPr>
            <w:tcW w:w="3456" w:type="dxa"/>
          </w:tcPr>
          <w:p w:rsidR="00051701" w:rsidRDefault="0023564A">
            <w:pPr>
              <w:spacing w:after="40" w:line="240" w:lineRule="auto"/>
              <w:jc w:val="left"/>
            </w:pPr>
            <w:r>
              <w:rPr>
                <w:rFonts w:cs="Times New Roman"/>
                <w:sz w:val="18"/>
              </w:rPr>
              <w:t>Latency of ten GET endpoints; training and inference time up to 36 k accounts</w:t>
            </w:r>
          </w:p>
        </w:tc>
        <w:tc>
          <w:tcPr>
            <w:tcW w:w="2736" w:type="dxa"/>
          </w:tcPr>
          <w:p w:rsidR="00051701" w:rsidRDefault="0023564A">
            <w:pPr>
              <w:spacing w:after="40" w:line="240" w:lineRule="auto"/>
              <w:jc w:val="left"/>
            </w:pPr>
            <w:r>
              <w:rPr>
                <w:rFonts w:cs="Times New Roman"/>
                <w:sz w:val="18"/>
              </w:rPr>
              <w:t xml:space="preserve">measured 2026-10-26; </w:t>
            </w:r>
            <w:r>
              <w:rPr>
                <w:rFonts w:ascii="Consolas" w:eastAsia="Consolas" w:hAnsi="Consolas" w:cs="Consolas"/>
                <w:sz w:val="15"/>
              </w:rPr>
              <w:t>experiments/scalability.json</w:t>
            </w:r>
          </w:p>
        </w:tc>
        <w:tc>
          <w:tcPr>
            <w:tcW w:w="1728" w:type="dxa"/>
          </w:tcPr>
          <w:p w:rsidR="00051701" w:rsidRDefault="0023564A">
            <w:pPr>
              <w:spacing w:after="40" w:line="240" w:lineRule="auto"/>
              <w:jc w:val="left"/>
            </w:pPr>
            <w:r>
              <w:rPr>
                <w:rFonts w:cs="Times New Roman"/>
                <w:sz w:val="18"/>
              </w:rPr>
              <w:t>Done, single machine</w:t>
            </w:r>
          </w:p>
        </w:tc>
      </w:tr>
      <w:tr w:rsidR="00051701">
        <w:trPr>
          <w:cantSplit/>
          <w:jc w:val="center"/>
        </w:trPr>
        <w:tc>
          <w:tcPr>
            <w:tcW w:w="1440" w:type="dxa"/>
          </w:tcPr>
          <w:p w:rsidR="00051701" w:rsidRDefault="0023564A">
            <w:pPr>
              <w:spacing w:after="40" w:line="240" w:lineRule="auto"/>
              <w:jc w:val="left"/>
            </w:pPr>
            <w:r>
              <w:rPr>
                <w:rFonts w:cs="Times New Roman"/>
                <w:sz w:val="18"/>
              </w:rPr>
              <w:t>User interface</w:t>
            </w:r>
          </w:p>
        </w:tc>
        <w:tc>
          <w:tcPr>
            <w:tcW w:w="3456" w:type="dxa"/>
          </w:tcPr>
          <w:p w:rsidR="00051701" w:rsidRDefault="0023564A">
            <w:pPr>
              <w:spacing w:after="40" w:line="240" w:lineRule="auto"/>
              <w:jc w:val="left"/>
            </w:pPr>
            <w:r>
              <w:rPr>
                <w:rFonts w:cs="Times New Roman"/>
                <w:sz w:val="18"/>
              </w:rPr>
              <w:t>Responsive widths, d</w:t>
            </w:r>
            <w:r>
              <w:rPr>
                <w:rFonts w:cs="Times New Roman"/>
                <w:sz w:val="18"/>
              </w:rPr>
              <w:t>ark mode, keyboard, reduced motion, console errors</w:t>
            </w:r>
          </w:p>
        </w:tc>
        <w:tc>
          <w:tcPr>
            <w:tcW w:w="2736" w:type="dxa"/>
          </w:tcPr>
          <w:p w:rsidR="00051701" w:rsidRDefault="0023564A">
            <w:pPr>
              <w:spacing w:after="40" w:line="240" w:lineRule="auto"/>
              <w:jc w:val="left"/>
            </w:pPr>
            <w:r>
              <w:rPr>
                <w:rFonts w:ascii="Consolas" w:eastAsia="Consolas" w:hAnsi="Consolas" w:cs="Consolas"/>
                <w:sz w:val="15"/>
              </w:rPr>
              <w:t>scripts/ui_checks.py</w:t>
            </w:r>
            <w:r>
              <w:rPr>
                <w:rFonts w:cs="Times New Roman"/>
                <w:sz w:val="18"/>
              </w:rPr>
              <w:t xml:space="preserve">, </w:t>
            </w:r>
            <w:r>
              <w:rPr>
                <w:rFonts w:ascii="Consolas" w:eastAsia="Consolas" w:hAnsi="Consolas" w:cs="Consolas"/>
                <w:sz w:val="15"/>
              </w:rPr>
              <w:t>scripts/capture_screens.py</w:t>
            </w:r>
          </w:p>
        </w:tc>
        <w:tc>
          <w:tcPr>
            <w:tcW w:w="1728" w:type="dxa"/>
          </w:tcPr>
          <w:p w:rsidR="00051701" w:rsidRDefault="0023564A">
            <w:pPr>
              <w:spacing w:after="40" w:line="240" w:lineRule="auto"/>
              <w:jc w:val="left"/>
            </w:pPr>
            <w:r>
              <w:rPr>
                <w:rFonts w:cs="Times New Roman"/>
                <w:sz w:val="18"/>
              </w:rPr>
              <w:t>Run when the UI was built; not re-run on 2026-10-26</w:t>
            </w:r>
          </w:p>
        </w:tc>
      </w:tr>
      <w:tr w:rsidR="00051701">
        <w:trPr>
          <w:cantSplit/>
          <w:jc w:val="center"/>
        </w:trPr>
        <w:tc>
          <w:tcPr>
            <w:tcW w:w="1440" w:type="dxa"/>
          </w:tcPr>
          <w:p w:rsidR="00051701" w:rsidRDefault="0023564A">
            <w:pPr>
              <w:spacing w:after="40" w:line="240" w:lineRule="auto"/>
              <w:jc w:val="left"/>
            </w:pPr>
            <w:r>
              <w:rPr>
                <w:rFonts w:cs="Times New Roman"/>
                <w:sz w:val="18"/>
              </w:rPr>
              <w:t>Acceptance</w:t>
            </w:r>
          </w:p>
        </w:tc>
        <w:tc>
          <w:tcPr>
            <w:tcW w:w="3456" w:type="dxa"/>
          </w:tcPr>
          <w:p w:rsidR="00051701" w:rsidRDefault="0023564A">
            <w:pPr>
              <w:spacing w:after="40" w:line="240" w:lineRule="auto"/>
              <w:jc w:val="left"/>
            </w:pPr>
            <w:r>
              <w:rPr>
                <w:rFonts w:cs="Times New Roman"/>
                <w:sz w:val="18"/>
              </w:rPr>
              <w:t>Five-minute guided tour by a person</w:t>
            </w:r>
          </w:p>
        </w:tc>
        <w:tc>
          <w:tcPr>
            <w:tcW w:w="2736" w:type="dxa"/>
          </w:tcPr>
          <w:p w:rsidR="00051701" w:rsidRDefault="0023564A">
            <w:pPr>
              <w:spacing w:after="40" w:line="240" w:lineRule="auto"/>
              <w:jc w:val="left"/>
            </w:pPr>
            <w:r>
              <w:rPr>
                <w:rFonts w:ascii="Consolas" w:eastAsia="Consolas" w:hAnsi="Consolas" w:cs="Consolas"/>
                <w:sz w:val="15"/>
              </w:rPr>
              <w:t>docs/03_HOW_TO_RUN.md</w:t>
            </w:r>
            <w:r>
              <w:rPr>
                <w:rFonts w:cs="Times New Roman"/>
                <w:sz w:val="18"/>
              </w:rPr>
              <w:t>, section 3a</w:t>
            </w:r>
          </w:p>
        </w:tc>
        <w:tc>
          <w:tcPr>
            <w:tcW w:w="1728" w:type="dxa"/>
          </w:tcPr>
          <w:p w:rsidR="00051701" w:rsidRDefault="0023564A">
            <w:pPr>
              <w:spacing w:after="40" w:line="240" w:lineRule="auto"/>
              <w:jc w:val="left"/>
            </w:pPr>
            <w:r>
              <w:rPr>
                <w:rFonts w:cs="Times New Roman"/>
                <w:sz w:val="18"/>
              </w:rPr>
              <w:t xml:space="preserve">Walk-through only; no </w:t>
            </w:r>
            <w:r>
              <w:rPr>
                <w:rFonts w:cs="Times New Roman"/>
                <w:sz w:val="18"/>
              </w:rPr>
              <w:t>formal user study</w:t>
            </w:r>
          </w:p>
        </w:tc>
      </w:tr>
    </w:tbl>
    <w:p w:rsidR="00051701" w:rsidRDefault="00051701">
      <w:pPr>
        <w:spacing w:after="120" w:line="192" w:lineRule="auto"/>
      </w:pPr>
    </w:p>
    <w:p w:rsidR="00051701" w:rsidRDefault="0023564A">
      <w:r>
        <w:rPr>
          <w:rFonts w:cs="Times New Roman"/>
        </w:rPr>
        <w:t xml:space="preserve">The smoke test never touches the shipped data. It copies the trained models and experiment files to a temporary directory, creates a scratch SQLite database, starts its own API on port 13091 through the environment variables </w:t>
      </w:r>
      <w:r>
        <w:rPr>
          <w:rFonts w:ascii="Consolas" w:eastAsia="Consolas" w:hAnsi="Consolas" w:cs="Consolas"/>
          <w:sz w:val="21"/>
        </w:rPr>
        <w:t>DATABASE_URL</w:t>
      </w:r>
      <w:r>
        <w:rPr>
          <w:rFonts w:cs="Times New Roman"/>
        </w:rPr>
        <w:t xml:space="preserve">, </w:t>
      </w:r>
      <w:r>
        <w:rPr>
          <w:rFonts w:ascii="Consolas" w:eastAsia="Consolas" w:hAnsi="Consolas" w:cs="Consolas"/>
          <w:sz w:val="21"/>
        </w:rPr>
        <w:t>BOTGRAPH_MODELS_DIR</w:t>
      </w:r>
      <w:r>
        <w:rPr>
          <w:rFonts w:cs="Times New Roman"/>
        </w:rPr>
        <w:t xml:space="preserve"> and </w:t>
      </w:r>
      <w:r>
        <w:rPr>
          <w:rFonts w:ascii="Consolas" w:eastAsia="Consolas" w:hAnsi="Consolas" w:cs="Consolas"/>
          <w:sz w:val="21"/>
        </w:rPr>
        <w:t>BOTGRAPH_EXPERIMENTS_DIR</w:t>
      </w:r>
      <w:r>
        <w:rPr>
          <w:rFonts w:cs="Times New Roman"/>
        </w:rPr>
        <w:t>, and deletes everything afterwards. Retraining inside the test therefore rewrites only the copies.</w:t>
      </w:r>
    </w:p>
    <w:p w:rsidR="00051701" w:rsidRDefault="0023564A">
      <w:pPr>
        <w:pStyle w:val="Heading2"/>
      </w:pPr>
      <w:bookmarkStart w:id="114" w:name="_Toc243906545"/>
      <w:r>
        <w:t>7.2 Unit-level testing</w:t>
      </w:r>
      <w:bookmarkEnd w:id="114"/>
    </w:p>
    <w:p w:rsidR="00051701" w:rsidRDefault="0023564A">
      <w:r>
        <w:rPr>
          <w:rFonts w:cs="Times New Roman"/>
        </w:rPr>
        <w:t>There is no pytest or unit-test suite in the repository. Unit behaviour</w:t>
      </w:r>
      <w:r>
        <w:rPr>
          <w:rFonts w:cs="Times New Roman"/>
        </w:rPr>
        <w:t xml:space="preserve"> is checked only indirectly: a failure in the graph builder, the layers of </w:t>
      </w:r>
      <w:r>
        <w:rPr>
          <w:rFonts w:ascii="Consolas" w:eastAsia="Consolas" w:hAnsi="Consolas" w:cs="Consolas"/>
          <w:sz w:val="21"/>
        </w:rPr>
        <w:t>ml/gnn.py</w:t>
      </w:r>
      <w:r>
        <w:rPr>
          <w:rFonts w:cs="Times New Roman"/>
        </w:rPr>
        <w:t>, the clustering code or the store would surface as a wrong count, ordering or comparison in the smoke test, but would not be pinpointed to its function.</w:t>
      </w:r>
    </w:p>
    <w:p w:rsidR="00051701" w:rsidRDefault="0023564A">
      <w:r>
        <w:rPr>
          <w:rFonts w:cs="Times New Roman"/>
        </w:rPr>
        <w:lastRenderedPageBreak/>
        <w:t>A proper unit suit</w:t>
      </w:r>
      <w:r>
        <w:rPr>
          <w:rFonts w:cs="Times New Roman"/>
        </w:rPr>
        <w:t xml:space="preserve">e would add tests for the sparse message-passing layers against a dense reference, for </w:t>
      </w:r>
      <w:r>
        <w:rPr>
          <w:rFonts w:ascii="Consolas" w:eastAsia="Consolas" w:hAnsi="Consolas" w:cs="Consolas"/>
          <w:sz w:val="21"/>
        </w:rPr>
        <w:t>class_weights</w:t>
      </w:r>
      <w:r>
        <w:rPr>
          <w:rFonts w:cs="Times New Roman"/>
        </w:rPr>
        <w:t xml:space="preserve">, </w:t>
      </w:r>
      <w:r>
        <w:rPr>
          <w:rFonts w:ascii="Consolas" w:eastAsia="Consolas" w:hAnsi="Consolas" w:cs="Consolas"/>
          <w:sz w:val="21"/>
        </w:rPr>
        <w:t>best_threshold</w:t>
      </w:r>
      <w:r>
        <w:rPr>
          <w:rFonts w:cs="Times New Roman"/>
        </w:rPr>
        <w:t xml:space="preserve"> and </w:t>
      </w:r>
      <w:r>
        <w:rPr>
          <w:rFonts w:ascii="Consolas" w:eastAsia="Consolas" w:hAnsi="Consolas" w:cs="Consolas"/>
          <w:sz w:val="21"/>
        </w:rPr>
        <w:t>metrics</w:t>
      </w:r>
      <w:r>
        <w:rPr>
          <w:rFonts w:cs="Times New Roman"/>
        </w:rPr>
        <w:t xml:space="preserve"> on hand-computed inputs, and for </w:t>
      </w:r>
      <w:r>
        <w:rPr>
          <w:rFonts w:ascii="Consolas" w:eastAsia="Consolas" w:hAnsi="Consolas" w:cs="Consolas"/>
          <w:sz w:val="21"/>
        </w:rPr>
        <w:t>clustering.recovery</w:t>
      </w:r>
      <w:r>
        <w:rPr>
          <w:rFonts w:cs="Times New Roman"/>
        </w:rPr>
        <w:t>. These are listed as future work in Chapter 10.</w:t>
      </w:r>
    </w:p>
    <w:p w:rsidR="00051701" w:rsidRDefault="0023564A">
      <w:pPr>
        <w:pStyle w:val="Heading2"/>
      </w:pPr>
      <w:bookmarkStart w:id="115" w:name="_Toc243906546"/>
      <w:r>
        <w:t>7.3 Integration testing: t</w:t>
      </w:r>
      <w:r>
        <w:t>he smoke test</w:t>
      </w:r>
      <w:bookmarkEnd w:id="115"/>
    </w:p>
    <w:p w:rsidR="00051701" w:rsidRDefault="0023564A">
      <w:r>
        <w:rPr>
          <w:rFonts w:ascii="Consolas" w:eastAsia="Consolas" w:hAnsi="Consolas" w:cs="Consolas"/>
          <w:sz w:val="21"/>
        </w:rPr>
        <w:t>scripts/smoke_test.py</w:t>
      </w:r>
      <w:r>
        <w:rPr>
          <w:rFonts w:cs="Times New Roman"/>
        </w:rPr>
        <w:t xml:space="preserve"> runs 36 checks in one pass against a freshly started API: it signs in as both demo users, reads the graph, compares the models, scores accounts, opens clusters, records decisions as the moderator, retrains on those decis</w:t>
      </w:r>
      <w:r>
        <w:rPr>
          <w:rFonts w:cs="Times New Roman"/>
        </w:rPr>
        <w:t>ions and reads the results back. It stops at the first failed check. The run on 2026-10-26 passed all checks.</w:t>
      </w:r>
    </w:p>
    <w:p w:rsidR="00051701" w:rsidRDefault="0023564A">
      <w:pPr>
        <w:pStyle w:val="Caption"/>
        <w:keepNext/>
        <w:spacing w:after="80"/>
      </w:pPr>
      <w:bookmarkStart w:id="116" w:name="_Toc2439066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The 36 smoke-test checks by feature</w:t>
      </w:r>
      <w:bookmarkEnd w:id="116"/>
    </w:p>
    <w:tbl>
      <w:tblPr>
        <w:tblStyle w:val="TableGrid"/>
        <w:tblW w:w="0" w:type="auto"/>
        <w:jc w:val="center"/>
        <w:tblLook w:val="04A0" w:firstRow="1" w:lastRow="0" w:firstColumn="1" w:lastColumn="0" w:noHBand="0" w:noVBand="1"/>
      </w:tblPr>
      <w:tblGrid>
        <w:gridCol w:w="2304"/>
        <w:gridCol w:w="864"/>
        <w:gridCol w:w="6192"/>
      </w:tblGrid>
      <w:tr w:rsidR="00051701">
        <w:trPr>
          <w:cantSplit/>
          <w:tblHeader/>
          <w:jc w:val="center"/>
        </w:trPr>
        <w:tc>
          <w:tcPr>
            <w:tcW w:w="2304" w:type="dxa"/>
            <w:shd w:val="clear" w:color="auto" w:fill="1B2A41"/>
          </w:tcPr>
          <w:p w:rsidR="00051701" w:rsidRDefault="0023564A">
            <w:pPr>
              <w:spacing w:after="40" w:line="240" w:lineRule="auto"/>
              <w:jc w:val="center"/>
            </w:pPr>
            <w:r>
              <w:rPr>
                <w:rFonts w:cs="Times New Roman"/>
                <w:b/>
                <w:color w:val="FFFFFF"/>
                <w:sz w:val="18"/>
              </w:rPr>
              <w:t>Feature</w:t>
            </w:r>
          </w:p>
        </w:tc>
        <w:tc>
          <w:tcPr>
            <w:tcW w:w="864" w:type="dxa"/>
            <w:shd w:val="clear" w:color="auto" w:fill="1B2A41"/>
          </w:tcPr>
          <w:p w:rsidR="00051701" w:rsidRDefault="0023564A">
            <w:pPr>
              <w:spacing w:after="40" w:line="240" w:lineRule="auto"/>
              <w:jc w:val="center"/>
            </w:pPr>
            <w:r>
              <w:rPr>
                <w:rFonts w:cs="Times New Roman"/>
                <w:b/>
                <w:color w:val="FFFFFF"/>
                <w:sz w:val="18"/>
              </w:rPr>
              <w:t>Checks</w:t>
            </w:r>
          </w:p>
        </w:tc>
        <w:tc>
          <w:tcPr>
            <w:tcW w:w="6192" w:type="dxa"/>
            <w:shd w:val="clear" w:color="auto" w:fill="1B2A41"/>
          </w:tcPr>
          <w:p w:rsidR="00051701" w:rsidRDefault="0023564A">
            <w:pPr>
              <w:spacing w:after="40" w:line="240" w:lineRule="auto"/>
              <w:jc w:val="center"/>
            </w:pPr>
            <w:r>
              <w:rPr>
                <w:rFonts w:cs="Times New Roman"/>
                <w:b/>
                <w:color w:val="FFFFFF"/>
                <w:sz w:val="18"/>
              </w:rPr>
              <w:t>What is checked</w:t>
            </w:r>
          </w:p>
        </w:tc>
      </w:tr>
      <w:tr w:rsidR="00051701">
        <w:trPr>
          <w:cantSplit/>
          <w:jc w:val="center"/>
        </w:trPr>
        <w:tc>
          <w:tcPr>
            <w:tcW w:w="2304" w:type="dxa"/>
          </w:tcPr>
          <w:p w:rsidR="00051701" w:rsidRDefault="0023564A">
            <w:pPr>
              <w:spacing w:after="40" w:line="240" w:lineRule="auto"/>
              <w:jc w:val="left"/>
            </w:pPr>
            <w:r>
              <w:rPr>
                <w:rFonts w:cs="Times New Roman"/>
                <w:sz w:val="18"/>
              </w:rPr>
              <w:t>Health and sign-in</w:t>
            </w:r>
          </w:p>
        </w:tc>
        <w:tc>
          <w:tcPr>
            <w:tcW w:w="864" w:type="dxa"/>
          </w:tcPr>
          <w:p w:rsidR="00051701" w:rsidRDefault="0023564A">
            <w:pPr>
              <w:spacing w:after="40" w:line="240" w:lineRule="auto"/>
              <w:jc w:val="center"/>
            </w:pPr>
            <w:r>
              <w:rPr>
                <w:rFonts w:cs="Times New Roman"/>
                <w:sz w:val="18"/>
              </w:rPr>
              <w:t>4</w:t>
            </w:r>
          </w:p>
        </w:tc>
        <w:tc>
          <w:tcPr>
            <w:tcW w:w="6192" w:type="dxa"/>
          </w:tcPr>
          <w:p w:rsidR="00051701" w:rsidRDefault="0023564A">
            <w:pPr>
              <w:spacing w:after="40" w:line="240" w:lineRule="auto"/>
              <w:jc w:val="left"/>
            </w:pPr>
            <w:r>
              <w:rPr>
                <w:rFonts w:cs="Times New Roman"/>
                <w:sz w:val="18"/>
              </w:rPr>
              <w:t xml:space="preserve">graph size reported; </w:t>
            </w:r>
            <w:r>
              <w:rPr>
                <w:rFonts w:cs="Times New Roman"/>
                <w:sz w:val="18"/>
              </w:rPr>
              <w:t>anonymous and wrong-password requests rejected; both demo users sign in</w:t>
            </w:r>
          </w:p>
        </w:tc>
      </w:tr>
      <w:tr w:rsidR="00051701">
        <w:trPr>
          <w:cantSplit/>
          <w:jc w:val="center"/>
        </w:trPr>
        <w:tc>
          <w:tcPr>
            <w:tcW w:w="2304" w:type="dxa"/>
          </w:tcPr>
          <w:p w:rsidR="00051701" w:rsidRDefault="0023564A">
            <w:pPr>
              <w:spacing w:after="40" w:line="240" w:lineRule="auto"/>
              <w:jc w:val="left"/>
            </w:pPr>
            <w:r>
              <w:rPr>
                <w:rFonts w:cs="Times New Roman"/>
                <w:sz w:val="18"/>
              </w:rPr>
              <w:t>F1 / F2 graph and features</w:t>
            </w:r>
          </w:p>
        </w:tc>
        <w:tc>
          <w:tcPr>
            <w:tcW w:w="864" w:type="dxa"/>
          </w:tcPr>
          <w:p w:rsidR="00051701" w:rsidRDefault="0023564A">
            <w:pPr>
              <w:spacing w:after="40" w:line="240" w:lineRule="auto"/>
              <w:jc w:val="center"/>
            </w:pPr>
            <w:r>
              <w:rPr>
                <w:rFonts w:cs="Times New Roman"/>
                <w:sz w:val="18"/>
              </w:rPr>
              <w:t>3</w:t>
            </w:r>
          </w:p>
        </w:tc>
        <w:tc>
          <w:tcPr>
            <w:tcW w:w="6192" w:type="dxa"/>
          </w:tcPr>
          <w:p w:rsidR="00051701" w:rsidRDefault="0023564A">
            <w:pPr>
              <w:spacing w:after="40" w:line="240" w:lineRule="auto"/>
              <w:jc w:val="left"/>
            </w:pPr>
            <w:r>
              <w:rPr>
                <w:rFonts w:cs="Times New Roman"/>
                <w:sz w:val="18"/>
              </w:rPr>
              <w:t>node and edge counts add up; all features listed; labels imbalanced</w:t>
            </w:r>
          </w:p>
        </w:tc>
      </w:tr>
      <w:tr w:rsidR="00051701">
        <w:trPr>
          <w:cantSplit/>
          <w:jc w:val="center"/>
        </w:trPr>
        <w:tc>
          <w:tcPr>
            <w:tcW w:w="2304" w:type="dxa"/>
          </w:tcPr>
          <w:p w:rsidR="00051701" w:rsidRDefault="0023564A">
            <w:pPr>
              <w:spacing w:after="40" w:line="240" w:lineRule="auto"/>
              <w:jc w:val="left"/>
            </w:pPr>
            <w:r>
              <w:rPr>
                <w:rFonts w:cs="Times New Roman"/>
                <w:sz w:val="18"/>
              </w:rPr>
              <w:t>F3 / F7 model comparison and scalability</w:t>
            </w:r>
          </w:p>
        </w:tc>
        <w:tc>
          <w:tcPr>
            <w:tcW w:w="864" w:type="dxa"/>
          </w:tcPr>
          <w:p w:rsidR="00051701" w:rsidRDefault="0023564A">
            <w:pPr>
              <w:spacing w:after="40" w:line="240" w:lineRule="auto"/>
              <w:jc w:val="center"/>
            </w:pPr>
            <w:r>
              <w:rPr>
                <w:rFonts w:cs="Times New Roman"/>
                <w:sz w:val="18"/>
              </w:rPr>
              <w:t>6</w:t>
            </w:r>
          </w:p>
        </w:tc>
        <w:tc>
          <w:tcPr>
            <w:tcW w:w="6192" w:type="dxa"/>
          </w:tcPr>
          <w:p w:rsidR="00051701" w:rsidRDefault="0023564A">
            <w:pPr>
              <w:spacing w:after="40" w:line="240" w:lineRule="auto"/>
              <w:jc w:val="left"/>
            </w:pPr>
            <w:r>
              <w:rPr>
                <w:rFonts w:cs="Times New Roman"/>
                <w:sz w:val="18"/>
              </w:rPr>
              <w:t xml:space="preserve">each graph model beats the baseline; best </w:t>
            </w:r>
            <w:r>
              <w:rPr>
                <w:rFonts w:cs="Times New Roman"/>
                <w:sz w:val="18"/>
              </w:rPr>
              <w:t>model flagged; scalability covers a growing graph and training time grows with it</w:t>
            </w:r>
          </w:p>
        </w:tc>
      </w:tr>
      <w:tr w:rsidR="00051701">
        <w:trPr>
          <w:cantSplit/>
          <w:jc w:val="center"/>
        </w:trPr>
        <w:tc>
          <w:tcPr>
            <w:tcW w:w="2304" w:type="dxa"/>
          </w:tcPr>
          <w:p w:rsidR="00051701" w:rsidRDefault="0023564A">
            <w:pPr>
              <w:spacing w:after="40" w:line="240" w:lineRule="auto"/>
              <w:jc w:val="left"/>
            </w:pPr>
            <w:r>
              <w:rPr>
                <w:rFonts w:cs="Times New Roman"/>
                <w:sz w:val="18"/>
              </w:rPr>
              <w:t>F4 account scoring</w:t>
            </w:r>
          </w:p>
        </w:tc>
        <w:tc>
          <w:tcPr>
            <w:tcW w:w="864" w:type="dxa"/>
          </w:tcPr>
          <w:p w:rsidR="00051701" w:rsidRDefault="0023564A">
            <w:pPr>
              <w:spacing w:after="40" w:line="240" w:lineRule="auto"/>
              <w:jc w:val="center"/>
            </w:pPr>
            <w:r>
              <w:rPr>
                <w:rFonts w:cs="Times New Roman"/>
                <w:sz w:val="18"/>
              </w:rPr>
              <w:t>6</w:t>
            </w:r>
          </w:p>
        </w:tc>
        <w:tc>
          <w:tcPr>
            <w:tcW w:w="6192" w:type="dxa"/>
          </w:tcPr>
          <w:p w:rsidR="00051701" w:rsidRDefault="0023564A">
            <w:pPr>
              <w:spacing w:after="40" w:line="240" w:lineRule="auto"/>
              <w:jc w:val="left"/>
            </w:pPr>
            <w:r>
              <w:rPr>
                <w:rFonts w:cs="Times New Roman"/>
                <w:sz w:val="18"/>
              </w:rPr>
              <w:t>ranking, top contributing features, neighbourhood summary and graph, search, 404 for an unknown account</w:t>
            </w:r>
          </w:p>
        </w:tc>
      </w:tr>
      <w:tr w:rsidR="00051701">
        <w:trPr>
          <w:cantSplit/>
          <w:jc w:val="center"/>
        </w:trPr>
        <w:tc>
          <w:tcPr>
            <w:tcW w:w="2304" w:type="dxa"/>
          </w:tcPr>
          <w:p w:rsidR="00051701" w:rsidRDefault="0023564A">
            <w:pPr>
              <w:spacing w:after="40" w:line="240" w:lineRule="auto"/>
              <w:jc w:val="left"/>
            </w:pPr>
            <w:r>
              <w:rPr>
                <w:rFonts w:cs="Times New Roman"/>
                <w:sz w:val="18"/>
              </w:rPr>
              <w:t>F5 botnet clusters</w:t>
            </w:r>
          </w:p>
        </w:tc>
        <w:tc>
          <w:tcPr>
            <w:tcW w:w="864" w:type="dxa"/>
          </w:tcPr>
          <w:p w:rsidR="00051701" w:rsidRDefault="0023564A">
            <w:pPr>
              <w:spacing w:after="40" w:line="240" w:lineRule="auto"/>
              <w:jc w:val="center"/>
            </w:pPr>
            <w:r>
              <w:rPr>
                <w:rFonts w:cs="Times New Roman"/>
                <w:sz w:val="18"/>
              </w:rPr>
              <w:t>3</w:t>
            </w:r>
          </w:p>
        </w:tc>
        <w:tc>
          <w:tcPr>
            <w:tcW w:w="6192" w:type="dxa"/>
          </w:tcPr>
          <w:p w:rsidR="00051701" w:rsidRDefault="0023564A">
            <w:pPr>
              <w:spacing w:after="40" w:line="240" w:lineRule="auto"/>
              <w:jc w:val="left"/>
            </w:pPr>
            <w:r>
              <w:rPr>
                <w:rFonts w:cs="Times New Roman"/>
                <w:sz w:val="18"/>
              </w:rPr>
              <w:t>coordinated botnets found;</w:t>
            </w:r>
            <w:r>
              <w:rPr>
                <w:rFonts w:cs="Times New Roman"/>
                <w:sz w:val="18"/>
              </w:rPr>
              <w:t xml:space="preserve"> injected botnets recovered; cluster detail has members and graph</w:t>
            </w:r>
          </w:p>
        </w:tc>
      </w:tr>
      <w:tr w:rsidR="00051701">
        <w:trPr>
          <w:cantSplit/>
          <w:jc w:val="center"/>
        </w:trPr>
        <w:tc>
          <w:tcPr>
            <w:tcW w:w="2304" w:type="dxa"/>
          </w:tcPr>
          <w:p w:rsidR="00051701" w:rsidRDefault="0023564A">
            <w:pPr>
              <w:spacing w:after="40" w:line="240" w:lineRule="auto"/>
              <w:jc w:val="left"/>
            </w:pPr>
            <w:r>
              <w:rPr>
                <w:rFonts w:cs="Times New Roman"/>
                <w:sz w:val="18"/>
              </w:rPr>
              <w:t>F6 moderator queue</w:t>
            </w:r>
          </w:p>
        </w:tc>
        <w:tc>
          <w:tcPr>
            <w:tcW w:w="864" w:type="dxa"/>
          </w:tcPr>
          <w:p w:rsidR="00051701" w:rsidRDefault="0023564A">
            <w:pPr>
              <w:spacing w:after="40" w:line="240" w:lineRule="auto"/>
              <w:jc w:val="center"/>
            </w:pPr>
            <w:r>
              <w:rPr>
                <w:rFonts w:cs="Times New Roman"/>
                <w:sz w:val="18"/>
              </w:rPr>
              <w:t>6</w:t>
            </w:r>
          </w:p>
        </w:tc>
        <w:tc>
          <w:tcPr>
            <w:tcW w:w="6192" w:type="dxa"/>
          </w:tcPr>
          <w:p w:rsidR="00051701" w:rsidRDefault="0023564A">
            <w:pPr>
              <w:spacing w:after="40" w:line="240" w:lineRule="auto"/>
              <w:jc w:val="left"/>
            </w:pPr>
            <w:r>
              <w:rPr>
                <w:rFonts w:cs="Times New Roman"/>
                <w:sz w:val="18"/>
              </w:rPr>
              <w:t>analyst refused; decisions counted, logged with their author and reflected in the status; cluster decision clears its members; undo</w:t>
            </w:r>
          </w:p>
        </w:tc>
      </w:tr>
      <w:tr w:rsidR="00051701">
        <w:trPr>
          <w:cantSplit/>
          <w:jc w:val="center"/>
        </w:trPr>
        <w:tc>
          <w:tcPr>
            <w:tcW w:w="2304" w:type="dxa"/>
          </w:tcPr>
          <w:p w:rsidR="00051701" w:rsidRDefault="0023564A">
            <w:pPr>
              <w:spacing w:after="40" w:line="240" w:lineRule="auto"/>
              <w:jc w:val="left"/>
            </w:pPr>
            <w:r>
              <w:rPr>
                <w:rFonts w:cs="Times New Roman"/>
                <w:sz w:val="18"/>
              </w:rPr>
              <w:t>Retraining on decisions</w:t>
            </w:r>
          </w:p>
        </w:tc>
        <w:tc>
          <w:tcPr>
            <w:tcW w:w="864" w:type="dxa"/>
          </w:tcPr>
          <w:p w:rsidR="00051701" w:rsidRDefault="0023564A">
            <w:pPr>
              <w:spacing w:after="40" w:line="240" w:lineRule="auto"/>
              <w:jc w:val="center"/>
            </w:pPr>
            <w:r>
              <w:rPr>
                <w:rFonts w:cs="Times New Roman"/>
                <w:sz w:val="18"/>
              </w:rPr>
              <w:t>8</w:t>
            </w:r>
          </w:p>
        </w:tc>
        <w:tc>
          <w:tcPr>
            <w:tcW w:w="6192" w:type="dxa"/>
          </w:tcPr>
          <w:p w:rsidR="00051701" w:rsidRDefault="0023564A">
            <w:pPr>
              <w:spacing w:after="40" w:line="240" w:lineRule="auto"/>
              <w:jc w:val="left"/>
            </w:pPr>
            <w:r>
              <w:rPr>
                <w:rFonts w:cs="Times New Roman"/>
                <w:sz w:val="18"/>
              </w:rPr>
              <w:t xml:space="preserve">analyst </w:t>
            </w:r>
            <w:r>
              <w:rPr>
                <w:rFonts w:cs="Times New Roman"/>
                <w:sz w:val="18"/>
              </w:rPr>
              <w:t>refused; run finishes and is recorded with labels used and F1 before and after; retrained model served; decisions marked used and not undoable; full graph still served</w:t>
            </w:r>
          </w:p>
        </w:tc>
      </w:tr>
    </w:tbl>
    <w:p w:rsidR="00051701" w:rsidRDefault="00051701">
      <w:pPr>
        <w:spacing w:after="120" w:line="192" w:lineRule="auto"/>
      </w:pPr>
    </w:p>
    <w:p w:rsidR="00051701" w:rsidRDefault="0023564A">
      <w:r>
        <w:rPr>
          <w:rFonts w:cs="Times New Roman"/>
        </w:rPr>
        <w:t xml:space="preserve">The retraining step is not a stub: the test starts a real run, polls it until it reports </w:t>
      </w:r>
      <w:r>
        <w:rPr>
          <w:rFonts w:ascii="Consolas" w:eastAsia="Consolas" w:hAnsi="Consolas" w:cs="Consolas"/>
          <w:sz w:val="21"/>
        </w:rPr>
        <w:t>done</w:t>
      </w:r>
      <w:r>
        <w:rPr>
          <w:rFonts w:cs="Times New Roman"/>
        </w:rPr>
        <w:t>, and checks the run record, the stored F1 for all four models, the served model and the used decisions; a final check confirms that the API still serves all 4,533</w:t>
      </w:r>
      <w:r>
        <w:rPr>
          <w:rFonts w:cs="Times New Roman"/>
        </w:rPr>
        <w:t xml:space="preserve"> accounts after the swap.</w:t>
      </w:r>
    </w:p>
    <w:p w:rsidR="00051701" w:rsidRDefault="0023564A">
      <w:pPr>
        <w:pStyle w:val="Heading2"/>
      </w:pPr>
      <w:bookmarkStart w:id="117" w:name="_Toc243906547"/>
      <w:r>
        <w:t>7.4 Functional testing</w:t>
      </w:r>
      <w:bookmarkEnd w:id="117"/>
    </w:p>
    <w:p w:rsidR="00051701" w:rsidRDefault="0023564A">
      <w:r>
        <w:rPr>
          <w:rFonts w:cs="Times New Roman"/>
        </w:rPr>
        <w:t>Each of the seven features is reached through an API response that the smoke test inspects and through a screen that was captured with real data (Chapter 8). The table lists what was verified for each.</w:t>
      </w:r>
    </w:p>
    <w:p w:rsidR="00051701" w:rsidRDefault="0023564A">
      <w:pPr>
        <w:pStyle w:val="Caption"/>
        <w:keepNext/>
        <w:spacing w:after="80"/>
      </w:pPr>
      <w:bookmarkStart w:id="118" w:name="_Toc243906671"/>
      <w:r>
        <w:rPr>
          <w:rFonts w:cs="Times New Roman"/>
        </w:rPr>
        <w:t>Table</w:t>
      </w:r>
      <w:r>
        <w:rPr>
          <w:rFonts w:cs="Times New Roman"/>
        </w:rPr>
        <w:t xml:space="preserv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Functional coverage of features F1-F7</w:t>
      </w:r>
      <w:bookmarkEnd w:id="118"/>
    </w:p>
    <w:tbl>
      <w:tblPr>
        <w:tblStyle w:val="TableGrid"/>
        <w:tblW w:w="0" w:type="auto"/>
        <w:jc w:val="center"/>
        <w:tblLook w:val="04A0" w:firstRow="1" w:lastRow="0" w:firstColumn="1" w:lastColumn="0" w:noHBand="0" w:noVBand="1"/>
      </w:tblPr>
      <w:tblGrid>
        <w:gridCol w:w="2160"/>
        <w:gridCol w:w="4464"/>
        <w:gridCol w:w="2736"/>
      </w:tblGrid>
      <w:tr w:rsidR="00051701">
        <w:trPr>
          <w:cantSplit/>
          <w:tblHeader/>
          <w:jc w:val="center"/>
        </w:trPr>
        <w:tc>
          <w:tcPr>
            <w:tcW w:w="2160" w:type="dxa"/>
            <w:shd w:val="clear" w:color="auto" w:fill="1B2A41"/>
          </w:tcPr>
          <w:p w:rsidR="00051701" w:rsidRDefault="0023564A">
            <w:pPr>
              <w:spacing w:after="40" w:line="240" w:lineRule="auto"/>
              <w:jc w:val="center"/>
            </w:pPr>
            <w:r>
              <w:rPr>
                <w:rFonts w:cs="Times New Roman"/>
                <w:b/>
                <w:color w:val="FFFFFF"/>
                <w:sz w:val="18"/>
              </w:rPr>
              <w:t>Feature</w:t>
            </w:r>
          </w:p>
        </w:tc>
        <w:tc>
          <w:tcPr>
            <w:tcW w:w="4464" w:type="dxa"/>
            <w:shd w:val="clear" w:color="auto" w:fill="1B2A41"/>
          </w:tcPr>
          <w:p w:rsidR="00051701" w:rsidRDefault="0023564A">
            <w:pPr>
              <w:spacing w:after="40" w:line="240" w:lineRule="auto"/>
              <w:jc w:val="center"/>
            </w:pPr>
            <w:r>
              <w:rPr>
                <w:rFonts w:cs="Times New Roman"/>
                <w:b/>
                <w:color w:val="FFFFFF"/>
                <w:sz w:val="18"/>
              </w:rPr>
              <w:t>Verified through the API</w:t>
            </w:r>
          </w:p>
        </w:tc>
        <w:tc>
          <w:tcPr>
            <w:tcW w:w="2736" w:type="dxa"/>
            <w:shd w:val="clear" w:color="auto" w:fill="1B2A41"/>
          </w:tcPr>
          <w:p w:rsidR="00051701" w:rsidRDefault="0023564A">
            <w:pPr>
              <w:spacing w:after="40" w:line="240" w:lineRule="auto"/>
              <w:jc w:val="center"/>
            </w:pPr>
            <w:r>
              <w:rPr>
                <w:rFonts w:cs="Times New Roman"/>
                <w:b/>
                <w:color w:val="FFFFFF"/>
                <w:sz w:val="18"/>
              </w:rPr>
              <w:t>Verified on screen</w:t>
            </w:r>
          </w:p>
        </w:tc>
      </w:tr>
      <w:tr w:rsidR="00051701">
        <w:trPr>
          <w:cantSplit/>
          <w:jc w:val="center"/>
        </w:trPr>
        <w:tc>
          <w:tcPr>
            <w:tcW w:w="2160" w:type="dxa"/>
          </w:tcPr>
          <w:p w:rsidR="00051701" w:rsidRDefault="0023564A">
            <w:pPr>
              <w:spacing w:after="40" w:line="240" w:lineRule="auto"/>
              <w:jc w:val="left"/>
            </w:pPr>
            <w:r>
              <w:rPr>
                <w:rFonts w:cs="Times New Roman"/>
                <w:sz w:val="18"/>
              </w:rPr>
              <w:t>F1 Graph builder</w:t>
            </w:r>
          </w:p>
        </w:tc>
        <w:tc>
          <w:tcPr>
            <w:tcW w:w="4464" w:type="dxa"/>
          </w:tcPr>
          <w:p w:rsidR="00051701" w:rsidRDefault="0023564A">
            <w:pPr>
              <w:spacing w:after="40" w:line="240" w:lineRule="auto"/>
              <w:jc w:val="left"/>
            </w:pPr>
            <w:r>
              <w:rPr>
                <w:rFonts w:cs="Times New Roman"/>
                <w:sz w:val="18"/>
              </w:rPr>
              <w:t xml:space="preserve">Counts and schema in </w:t>
            </w:r>
            <w:r>
              <w:rPr>
                <w:rFonts w:ascii="Consolas" w:eastAsia="Consolas" w:hAnsi="Consolas" w:cs="Consolas"/>
                <w:sz w:val="15"/>
              </w:rPr>
              <w:t>/api/graph/summary</w:t>
            </w:r>
          </w:p>
        </w:tc>
        <w:tc>
          <w:tcPr>
            <w:tcW w:w="2736" w:type="dxa"/>
          </w:tcPr>
          <w:p w:rsidR="00051701" w:rsidRDefault="0023564A">
            <w:pPr>
              <w:spacing w:after="40" w:line="240" w:lineRule="auto"/>
              <w:jc w:val="left"/>
            </w:pPr>
            <w:r>
              <w:rPr>
                <w:rFonts w:cs="Times New Roman"/>
                <w:sz w:val="18"/>
              </w:rPr>
              <w:t>Graph &amp; features</w:t>
            </w:r>
          </w:p>
        </w:tc>
      </w:tr>
      <w:tr w:rsidR="00051701">
        <w:trPr>
          <w:cantSplit/>
          <w:jc w:val="center"/>
        </w:trPr>
        <w:tc>
          <w:tcPr>
            <w:tcW w:w="2160" w:type="dxa"/>
          </w:tcPr>
          <w:p w:rsidR="00051701" w:rsidRDefault="0023564A">
            <w:pPr>
              <w:spacing w:after="40" w:line="240" w:lineRule="auto"/>
              <w:jc w:val="left"/>
            </w:pPr>
            <w:r>
              <w:rPr>
                <w:rFonts w:cs="Times New Roman"/>
                <w:sz w:val="18"/>
              </w:rPr>
              <w:t>F2 Node features</w:t>
            </w:r>
          </w:p>
        </w:tc>
        <w:tc>
          <w:tcPr>
            <w:tcW w:w="4464" w:type="dxa"/>
          </w:tcPr>
          <w:p w:rsidR="00051701" w:rsidRDefault="0023564A">
            <w:pPr>
              <w:spacing w:after="40" w:line="240" w:lineRule="auto"/>
              <w:jc w:val="left"/>
            </w:pPr>
            <w:r>
              <w:rPr>
                <w:rFonts w:cs="Times New Roman"/>
                <w:sz w:val="18"/>
              </w:rPr>
              <w:t xml:space="preserve">23 features listed with genuine and fake </w:t>
            </w:r>
            <w:r>
              <w:rPr>
                <w:rFonts w:cs="Times New Roman"/>
                <w:sz w:val="18"/>
              </w:rPr>
              <w:t>means</w:t>
            </w:r>
          </w:p>
        </w:tc>
        <w:tc>
          <w:tcPr>
            <w:tcW w:w="2736" w:type="dxa"/>
          </w:tcPr>
          <w:p w:rsidR="00051701" w:rsidRDefault="0023564A">
            <w:pPr>
              <w:spacing w:after="40" w:line="240" w:lineRule="auto"/>
              <w:jc w:val="left"/>
            </w:pPr>
            <w:r>
              <w:rPr>
                <w:rFonts w:cs="Times New Roman"/>
                <w:sz w:val="18"/>
              </w:rPr>
              <w:t>Graph &amp; features</w:t>
            </w:r>
          </w:p>
        </w:tc>
      </w:tr>
      <w:tr w:rsidR="00051701">
        <w:trPr>
          <w:cantSplit/>
          <w:jc w:val="center"/>
        </w:trPr>
        <w:tc>
          <w:tcPr>
            <w:tcW w:w="2160" w:type="dxa"/>
          </w:tcPr>
          <w:p w:rsidR="00051701" w:rsidRDefault="0023564A">
            <w:pPr>
              <w:spacing w:after="40" w:line="240" w:lineRule="auto"/>
              <w:jc w:val="left"/>
            </w:pPr>
            <w:r>
              <w:rPr>
                <w:rFonts w:cs="Times New Roman"/>
                <w:sz w:val="18"/>
              </w:rPr>
              <w:t>F3 Three architectures</w:t>
            </w:r>
          </w:p>
        </w:tc>
        <w:tc>
          <w:tcPr>
            <w:tcW w:w="4464" w:type="dxa"/>
          </w:tcPr>
          <w:p w:rsidR="00051701" w:rsidRDefault="0023564A">
            <w:pPr>
              <w:spacing w:after="40" w:line="240" w:lineRule="auto"/>
              <w:jc w:val="left"/>
            </w:pPr>
            <w:r>
              <w:rPr>
                <w:rFonts w:cs="Times New Roman"/>
                <w:sz w:val="18"/>
              </w:rPr>
              <w:t>Metrics for four models, best flagged, lift over baseline</w:t>
            </w:r>
          </w:p>
        </w:tc>
        <w:tc>
          <w:tcPr>
            <w:tcW w:w="2736" w:type="dxa"/>
          </w:tcPr>
          <w:p w:rsidR="00051701" w:rsidRDefault="0023564A">
            <w:pPr>
              <w:spacing w:after="40" w:line="240" w:lineRule="auto"/>
              <w:jc w:val="left"/>
            </w:pPr>
            <w:r>
              <w:rPr>
                <w:rFonts w:cs="Times New Roman"/>
                <w:sz w:val="18"/>
              </w:rPr>
              <w:t>Models &amp; scale, Comparison tab</w:t>
            </w:r>
          </w:p>
        </w:tc>
      </w:tr>
      <w:tr w:rsidR="00051701">
        <w:trPr>
          <w:cantSplit/>
          <w:jc w:val="center"/>
        </w:trPr>
        <w:tc>
          <w:tcPr>
            <w:tcW w:w="2160" w:type="dxa"/>
          </w:tcPr>
          <w:p w:rsidR="00051701" w:rsidRDefault="0023564A">
            <w:pPr>
              <w:spacing w:after="40" w:line="240" w:lineRule="auto"/>
              <w:jc w:val="left"/>
            </w:pPr>
            <w:r>
              <w:rPr>
                <w:rFonts w:cs="Times New Roman"/>
                <w:sz w:val="18"/>
              </w:rPr>
              <w:t>F4 Account scoring</w:t>
            </w:r>
          </w:p>
        </w:tc>
        <w:tc>
          <w:tcPr>
            <w:tcW w:w="4464" w:type="dxa"/>
          </w:tcPr>
          <w:p w:rsidR="00051701" w:rsidRDefault="0023564A">
            <w:pPr>
              <w:spacing w:after="40" w:line="240" w:lineRule="auto"/>
              <w:jc w:val="left"/>
            </w:pPr>
            <w:r>
              <w:rPr>
                <w:rFonts w:cs="Times New Roman"/>
                <w:sz w:val="18"/>
              </w:rPr>
              <w:t>Ranking, detail, per-model scores, reasons, neighbourhood, search, 404</w:t>
            </w:r>
          </w:p>
        </w:tc>
        <w:tc>
          <w:tcPr>
            <w:tcW w:w="2736" w:type="dxa"/>
          </w:tcPr>
          <w:p w:rsidR="00051701" w:rsidRDefault="0023564A">
            <w:pPr>
              <w:spacing w:after="40" w:line="240" w:lineRule="auto"/>
              <w:jc w:val="left"/>
            </w:pPr>
            <w:r>
              <w:rPr>
                <w:rFonts w:cs="Times New Roman"/>
                <w:sz w:val="18"/>
              </w:rPr>
              <w:t>Accounts, Account detail</w:t>
            </w:r>
          </w:p>
        </w:tc>
      </w:tr>
      <w:tr w:rsidR="00051701">
        <w:trPr>
          <w:cantSplit/>
          <w:jc w:val="center"/>
        </w:trPr>
        <w:tc>
          <w:tcPr>
            <w:tcW w:w="2160" w:type="dxa"/>
          </w:tcPr>
          <w:p w:rsidR="00051701" w:rsidRDefault="0023564A">
            <w:pPr>
              <w:spacing w:after="40" w:line="240" w:lineRule="auto"/>
              <w:jc w:val="left"/>
            </w:pPr>
            <w:r>
              <w:rPr>
                <w:rFonts w:cs="Times New Roman"/>
                <w:sz w:val="18"/>
              </w:rPr>
              <w:t xml:space="preserve">F5 </w:t>
            </w:r>
            <w:r>
              <w:rPr>
                <w:rFonts w:cs="Times New Roman"/>
                <w:sz w:val="18"/>
              </w:rPr>
              <w:t>Botnet clusters</w:t>
            </w:r>
          </w:p>
        </w:tc>
        <w:tc>
          <w:tcPr>
            <w:tcW w:w="4464" w:type="dxa"/>
          </w:tcPr>
          <w:p w:rsidR="00051701" w:rsidRDefault="0023564A">
            <w:pPr>
              <w:spacing w:after="40" w:line="240" w:lineRule="auto"/>
              <w:jc w:val="left"/>
            </w:pPr>
            <w:r>
              <w:rPr>
                <w:rFonts w:cs="Times New Roman"/>
                <w:sz w:val="18"/>
              </w:rPr>
              <w:t>Cluster list and detail with members and graph</w:t>
            </w:r>
          </w:p>
        </w:tc>
        <w:tc>
          <w:tcPr>
            <w:tcW w:w="2736" w:type="dxa"/>
          </w:tcPr>
          <w:p w:rsidR="00051701" w:rsidRDefault="0023564A">
            <w:pPr>
              <w:spacing w:after="40" w:line="240" w:lineRule="auto"/>
              <w:jc w:val="left"/>
            </w:pPr>
            <w:r>
              <w:rPr>
                <w:rFonts w:cs="Times New Roman"/>
                <w:sz w:val="18"/>
              </w:rPr>
              <w:t>Botnet clusters, Cluster detail</w:t>
            </w:r>
          </w:p>
        </w:tc>
      </w:tr>
      <w:tr w:rsidR="00051701">
        <w:trPr>
          <w:cantSplit/>
          <w:jc w:val="center"/>
        </w:trPr>
        <w:tc>
          <w:tcPr>
            <w:tcW w:w="2160" w:type="dxa"/>
          </w:tcPr>
          <w:p w:rsidR="00051701" w:rsidRDefault="0023564A">
            <w:pPr>
              <w:spacing w:after="40" w:line="240" w:lineRule="auto"/>
              <w:jc w:val="left"/>
            </w:pPr>
            <w:r>
              <w:rPr>
                <w:rFonts w:cs="Times New Roman"/>
                <w:sz w:val="18"/>
              </w:rPr>
              <w:t>F6 Moderator queue</w:t>
            </w:r>
          </w:p>
        </w:tc>
        <w:tc>
          <w:tcPr>
            <w:tcW w:w="4464" w:type="dxa"/>
          </w:tcPr>
          <w:p w:rsidR="00051701" w:rsidRDefault="0023564A">
            <w:pPr>
              <w:spacing w:after="40" w:line="240" w:lineRule="auto"/>
              <w:jc w:val="left"/>
            </w:pPr>
            <w:r>
              <w:rPr>
                <w:rFonts w:cs="Times New Roman"/>
                <w:sz w:val="18"/>
              </w:rPr>
              <w:t>Roles, decisions, undo, log, retraining bookkeeping</w:t>
            </w:r>
          </w:p>
        </w:tc>
        <w:tc>
          <w:tcPr>
            <w:tcW w:w="2736" w:type="dxa"/>
          </w:tcPr>
          <w:p w:rsidR="00051701" w:rsidRDefault="0023564A">
            <w:pPr>
              <w:spacing w:after="40" w:line="240" w:lineRule="auto"/>
              <w:jc w:val="left"/>
            </w:pPr>
            <w:r>
              <w:rPr>
                <w:rFonts w:cs="Times New Roman"/>
                <w:sz w:val="18"/>
              </w:rPr>
              <w:t>Moderator queue, Decision log</w:t>
            </w:r>
          </w:p>
        </w:tc>
      </w:tr>
      <w:tr w:rsidR="00051701">
        <w:trPr>
          <w:cantSplit/>
          <w:jc w:val="center"/>
        </w:trPr>
        <w:tc>
          <w:tcPr>
            <w:tcW w:w="2160" w:type="dxa"/>
          </w:tcPr>
          <w:p w:rsidR="00051701" w:rsidRDefault="0023564A">
            <w:pPr>
              <w:spacing w:after="40" w:line="240" w:lineRule="auto"/>
              <w:jc w:val="left"/>
            </w:pPr>
            <w:r>
              <w:rPr>
                <w:rFonts w:cs="Times New Roman"/>
                <w:sz w:val="18"/>
              </w:rPr>
              <w:t>F7 Evaluation</w:t>
            </w:r>
          </w:p>
        </w:tc>
        <w:tc>
          <w:tcPr>
            <w:tcW w:w="4464" w:type="dxa"/>
          </w:tcPr>
          <w:p w:rsidR="00051701" w:rsidRDefault="0023564A">
            <w:pPr>
              <w:spacing w:after="40" w:line="240" w:lineRule="auto"/>
              <w:jc w:val="left"/>
            </w:pPr>
            <w:r>
              <w:rPr>
                <w:rFonts w:cs="Times New Roman"/>
                <w:sz w:val="18"/>
              </w:rPr>
              <w:t xml:space="preserve">Metrics and scalability rows via </w:t>
            </w:r>
            <w:r>
              <w:rPr>
                <w:rFonts w:ascii="Consolas" w:eastAsia="Consolas" w:hAnsi="Consolas" w:cs="Consolas"/>
                <w:sz w:val="15"/>
              </w:rPr>
              <w:t>/api/models</w:t>
            </w:r>
            <w:r>
              <w:rPr>
                <w:rFonts w:cs="Times New Roman"/>
                <w:sz w:val="18"/>
              </w:rPr>
              <w:t xml:space="preserve"> and </w:t>
            </w:r>
            <w:r>
              <w:rPr>
                <w:rFonts w:ascii="Consolas" w:eastAsia="Consolas" w:hAnsi="Consolas" w:cs="Consolas"/>
                <w:sz w:val="15"/>
              </w:rPr>
              <w:t>/api/models/scalability</w:t>
            </w:r>
          </w:p>
        </w:tc>
        <w:tc>
          <w:tcPr>
            <w:tcW w:w="2736" w:type="dxa"/>
          </w:tcPr>
          <w:p w:rsidR="00051701" w:rsidRDefault="0023564A">
            <w:pPr>
              <w:spacing w:after="40" w:line="240" w:lineRule="auto"/>
              <w:jc w:val="left"/>
            </w:pPr>
            <w:r>
              <w:rPr>
                <w:rFonts w:cs="Times New Roman"/>
                <w:sz w:val="18"/>
              </w:rPr>
              <w:t>Models &amp; scale, Scalability tab</w:t>
            </w:r>
          </w:p>
        </w:tc>
      </w:tr>
    </w:tbl>
    <w:p w:rsidR="00051701" w:rsidRDefault="00051701">
      <w:pPr>
        <w:spacing w:after="120" w:line="192" w:lineRule="auto"/>
      </w:pPr>
    </w:p>
    <w:p w:rsidR="00051701" w:rsidRDefault="0023564A">
      <w:r>
        <w:rPr>
          <w:rFonts w:cs="Times New Roman"/>
        </w:rPr>
        <w:lastRenderedPageBreak/>
        <w:t xml:space="preserve">The moderator rules were tested as behaviour, not just as responses: a decision on a cluster applies to every member (the pending-account count falls by more than the three decisions recorded), the account status in the detail view changes to </w:t>
      </w:r>
      <w:r>
        <w:rPr>
          <w:rFonts w:cs="Times New Roman"/>
          <w:i/>
        </w:rPr>
        <w:t>confirmed</w:t>
      </w:r>
      <w:r>
        <w:rPr>
          <w:rFonts w:cs="Times New Roman"/>
        </w:rPr>
        <w:t>, th</w:t>
      </w:r>
      <w:r>
        <w:rPr>
          <w:rFonts w:cs="Times New Roman"/>
        </w:rPr>
        <w:t>e decision log names the moderator who made it, and an undo removes the decision. These are the rules that make the queue usable by more than one person.</w:t>
      </w:r>
    </w:p>
    <w:p w:rsidR="00051701" w:rsidRDefault="0023564A">
      <w:pPr>
        <w:pStyle w:val="Heading2"/>
      </w:pPr>
      <w:bookmarkStart w:id="119" w:name="_Toc243906548"/>
      <w:r>
        <w:t>7.5 Validation and edge cases</w:t>
      </w:r>
      <w:bookmarkEnd w:id="119"/>
    </w:p>
    <w:p w:rsidR="00051701" w:rsidRDefault="0023564A">
      <w:pPr>
        <w:pStyle w:val="Caption"/>
        <w:keepNext/>
        <w:spacing w:after="80"/>
      </w:pPr>
      <w:bookmarkStart w:id="120" w:name="_Toc2439066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Edge cases and how the system behaved</w:t>
      </w:r>
      <w:bookmarkEnd w:id="120"/>
    </w:p>
    <w:tbl>
      <w:tblPr>
        <w:tblStyle w:val="TableGrid"/>
        <w:tblW w:w="0" w:type="auto"/>
        <w:jc w:val="center"/>
        <w:tblLook w:val="04A0" w:firstRow="1" w:lastRow="0" w:firstColumn="1" w:lastColumn="0" w:noHBand="0" w:noVBand="1"/>
      </w:tblPr>
      <w:tblGrid>
        <w:gridCol w:w="3456"/>
        <w:gridCol w:w="2736"/>
        <w:gridCol w:w="3168"/>
      </w:tblGrid>
      <w:tr w:rsidR="00051701">
        <w:trPr>
          <w:cantSplit/>
          <w:tblHeader/>
          <w:jc w:val="center"/>
        </w:trPr>
        <w:tc>
          <w:tcPr>
            <w:tcW w:w="3456" w:type="dxa"/>
            <w:shd w:val="clear" w:color="auto" w:fill="1B2A41"/>
          </w:tcPr>
          <w:p w:rsidR="00051701" w:rsidRDefault="0023564A">
            <w:pPr>
              <w:spacing w:after="40" w:line="240" w:lineRule="auto"/>
              <w:jc w:val="center"/>
            </w:pPr>
            <w:r>
              <w:rPr>
                <w:rFonts w:cs="Times New Roman"/>
                <w:b/>
                <w:color w:val="FFFFFF"/>
                <w:sz w:val="18"/>
              </w:rPr>
              <w:t>Case</w:t>
            </w:r>
          </w:p>
        </w:tc>
        <w:tc>
          <w:tcPr>
            <w:tcW w:w="2736" w:type="dxa"/>
            <w:shd w:val="clear" w:color="auto" w:fill="1B2A41"/>
          </w:tcPr>
          <w:p w:rsidR="00051701" w:rsidRDefault="0023564A">
            <w:pPr>
              <w:spacing w:after="40" w:line="240" w:lineRule="auto"/>
              <w:jc w:val="center"/>
            </w:pPr>
            <w:r>
              <w:rPr>
                <w:rFonts w:cs="Times New Roman"/>
                <w:b/>
                <w:color w:val="FFFFFF"/>
                <w:sz w:val="18"/>
              </w:rPr>
              <w:t>Expected</w:t>
            </w:r>
          </w:p>
        </w:tc>
        <w:tc>
          <w:tcPr>
            <w:tcW w:w="3168" w:type="dxa"/>
            <w:shd w:val="clear" w:color="auto" w:fill="1B2A41"/>
          </w:tcPr>
          <w:p w:rsidR="00051701" w:rsidRDefault="0023564A">
            <w:pPr>
              <w:spacing w:after="40" w:line="240" w:lineRule="auto"/>
              <w:jc w:val="center"/>
            </w:pPr>
            <w:r>
              <w:rPr>
                <w:rFonts w:cs="Times New Roman"/>
                <w:b/>
                <w:color w:val="FFFFFF"/>
                <w:sz w:val="18"/>
              </w:rPr>
              <w:t>Observed</w:t>
            </w:r>
          </w:p>
        </w:tc>
      </w:tr>
      <w:tr w:rsidR="00051701">
        <w:trPr>
          <w:cantSplit/>
          <w:jc w:val="center"/>
        </w:trPr>
        <w:tc>
          <w:tcPr>
            <w:tcW w:w="3456" w:type="dxa"/>
          </w:tcPr>
          <w:p w:rsidR="00051701" w:rsidRDefault="0023564A">
            <w:pPr>
              <w:spacing w:after="40" w:line="240" w:lineRule="auto"/>
              <w:jc w:val="left"/>
            </w:pPr>
            <w:r>
              <w:rPr>
                <w:rFonts w:cs="Times New Roman"/>
                <w:sz w:val="18"/>
              </w:rPr>
              <w:t>Account id that does not exist (</w:t>
            </w:r>
            <w:r>
              <w:rPr>
                <w:rFonts w:ascii="Consolas" w:eastAsia="Consolas" w:hAnsi="Consolas" w:cs="Consolas"/>
                <w:sz w:val="15"/>
              </w:rPr>
              <w:t>/api/accounts/99999999</w:t>
            </w:r>
            <w:r>
              <w:rPr>
                <w:rFonts w:cs="Times New Roman"/>
                <w:sz w:val="18"/>
              </w:rPr>
              <w:t>)</w:t>
            </w:r>
          </w:p>
        </w:tc>
        <w:tc>
          <w:tcPr>
            <w:tcW w:w="2736" w:type="dxa"/>
          </w:tcPr>
          <w:p w:rsidR="00051701" w:rsidRDefault="0023564A">
            <w:pPr>
              <w:spacing w:after="40" w:line="240" w:lineRule="auto"/>
              <w:jc w:val="left"/>
            </w:pPr>
            <w:r>
              <w:rPr>
                <w:rFonts w:cs="Times New Roman"/>
                <w:sz w:val="18"/>
              </w:rPr>
              <w:t>404 with a plain message</w:t>
            </w:r>
          </w:p>
        </w:tc>
        <w:tc>
          <w:tcPr>
            <w:tcW w:w="3168" w:type="dxa"/>
          </w:tcPr>
          <w:p w:rsidR="00051701" w:rsidRDefault="0023564A">
            <w:pPr>
              <w:spacing w:after="40" w:line="240" w:lineRule="auto"/>
              <w:jc w:val="left"/>
            </w:pPr>
            <w:r>
              <w:rPr>
                <w:rFonts w:cs="Times New Roman"/>
                <w:sz w:val="18"/>
              </w:rPr>
              <w:t>404 (smoke test)</w:t>
            </w:r>
          </w:p>
        </w:tc>
      </w:tr>
      <w:tr w:rsidR="00051701">
        <w:trPr>
          <w:cantSplit/>
          <w:jc w:val="center"/>
        </w:trPr>
        <w:tc>
          <w:tcPr>
            <w:tcW w:w="3456" w:type="dxa"/>
          </w:tcPr>
          <w:p w:rsidR="00051701" w:rsidRDefault="0023564A">
            <w:pPr>
              <w:spacing w:after="40" w:line="240" w:lineRule="auto"/>
              <w:jc w:val="left"/>
            </w:pPr>
            <w:r>
              <w:rPr>
                <w:rFonts w:cs="Times New Roman"/>
                <w:sz w:val="18"/>
              </w:rPr>
              <w:t>Negative account id (</w:t>
            </w:r>
            <w:r>
              <w:rPr>
                <w:rFonts w:ascii="Consolas" w:eastAsia="Consolas" w:hAnsi="Consolas" w:cs="Consolas"/>
                <w:sz w:val="15"/>
              </w:rPr>
              <w:t>/api/accounts/-1</w:t>
            </w:r>
            <w:r>
              <w:rPr>
                <w:rFonts w:cs="Times New Roman"/>
                <w:sz w:val="18"/>
              </w:rPr>
              <w:t>)</w:t>
            </w:r>
          </w:p>
        </w:tc>
        <w:tc>
          <w:tcPr>
            <w:tcW w:w="2736" w:type="dxa"/>
          </w:tcPr>
          <w:p w:rsidR="00051701" w:rsidRDefault="0023564A">
            <w:pPr>
              <w:spacing w:after="40" w:line="240" w:lineRule="auto"/>
              <w:jc w:val="left"/>
            </w:pPr>
            <w:r>
              <w:rPr>
                <w:rFonts w:cs="Times New Roman"/>
                <w:sz w:val="18"/>
              </w:rPr>
              <w:t>404</w:t>
            </w:r>
          </w:p>
        </w:tc>
        <w:tc>
          <w:tcPr>
            <w:tcW w:w="3168" w:type="dxa"/>
          </w:tcPr>
          <w:p w:rsidR="00051701" w:rsidRDefault="0023564A">
            <w:pPr>
              <w:spacing w:after="40" w:line="240" w:lineRule="auto"/>
              <w:jc w:val="left"/>
            </w:pPr>
            <w:r>
              <w:rPr>
                <w:rFonts w:cs="Times New Roman"/>
                <w:sz w:val="18"/>
              </w:rPr>
              <w:t>404 (probe, 2026-10-26)</w:t>
            </w:r>
          </w:p>
        </w:tc>
      </w:tr>
      <w:tr w:rsidR="00051701">
        <w:trPr>
          <w:cantSplit/>
          <w:jc w:val="center"/>
        </w:trPr>
        <w:tc>
          <w:tcPr>
            <w:tcW w:w="3456" w:type="dxa"/>
          </w:tcPr>
          <w:p w:rsidR="00051701" w:rsidRDefault="0023564A">
            <w:pPr>
              <w:spacing w:after="40" w:line="240" w:lineRule="auto"/>
              <w:jc w:val="left"/>
            </w:pPr>
            <w:r>
              <w:rPr>
                <w:rFonts w:cs="Times New Roman"/>
                <w:sz w:val="18"/>
              </w:rPr>
              <w:t>Cluster id that does not exist when deciding</w:t>
            </w:r>
          </w:p>
        </w:tc>
        <w:tc>
          <w:tcPr>
            <w:tcW w:w="2736" w:type="dxa"/>
          </w:tcPr>
          <w:p w:rsidR="00051701" w:rsidRDefault="0023564A">
            <w:pPr>
              <w:spacing w:after="40" w:line="240" w:lineRule="auto"/>
              <w:jc w:val="left"/>
            </w:pPr>
            <w:r>
              <w:rPr>
                <w:rFonts w:cs="Times New Roman"/>
                <w:sz w:val="18"/>
              </w:rPr>
              <w:t xml:space="preserve">404 mentioning that </w:t>
            </w:r>
            <w:r>
              <w:rPr>
                <w:rFonts w:cs="Times New Roman"/>
                <w:sz w:val="18"/>
              </w:rPr>
              <w:t>clusters can change after retraining</w:t>
            </w:r>
          </w:p>
        </w:tc>
        <w:tc>
          <w:tcPr>
            <w:tcW w:w="3168" w:type="dxa"/>
          </w:tcPr>
          <w:p w:rsidR="00051701" w:rsidRDefault="0023564A">
            <w:pPr>
              <w:spacing w:after="40" w:line="240" w:lineRule="auto"/>
              <w:jc w:val="left"/>
            </w:pPr>
            <w:r>
              <w:rPr>
                <w:rFonts w:cs="Times New Roman"/>
                <w:sz w:val="18"/>
              </w:rPr>
              <w:t>404 "No cluster BN-99999. It may have changed after the model was retrained." (probe)</w:t>
            </w:r>
          </w:p>
        </w:tc>
      </w:tr>
      <w:tr w:rsidR="00051701">
        <w:trPr>
          <w:cantSplit/>
          <w:jc w:val="center"/>
        </w:trPr>
        <w:tc>
          <w:tcPr>
            <w:tcW w:w="3456" w:type="dxa"/>
          </w:tcPr>
          <w:p w:rsidR="00051701" w:rsidRDefault="0023564A">
            <w:pPr>
              <w:spacing w:after="40" w:line="240" w:lineRule="auto"/>
              <w:jc w:val="left"/>
            </w:pPr>
            <w:r>
              <w:rPr>
                <w:rFonts w:cs="Times New Roman"/>
                <w:sz w:val="18"/>
              </w:rPr>
              <w:t>Non-numeric account id in a decision</w:t>
            </w:r>
          </w:p>
        </w:tc>
        <w:tc>
          <w:tcPr>
            <w:tcW w:w="2736" w:type="dxa"/>
          </w:tcPr>
          <w:p w:rsidR="00051701" w:rsidRDefault="0023564A">
            <w:pPr>
              <w:spacing w:after="40" w:line="240" w:lineRule="auto"/>
              <w:jc w:val="left"/>
            </w:pPr>
            <w:r>
              <w:rPr>
                <w:rFonts w:cs="Times New Roman"/>
                <w:sz w:val="18"/>
              </w:rPr>
              <w:t>422</w:t>
            </w:r>
          </w:p>
        </w:tc>
        <w:tc>
          <w:tcPr>
            <w:tcW w:w="3168" w:type="dxa"/>
          </w:tcPr>
          <w:p w:rsidR="00051701" w:rsidRDefault="0023564A">
            <w:pPr>
              <w:spacing w:after="40" w:line="240" w:lineRule="auto"/>
              <w:jc w:val="left"/>
            </w:pPr>
            <w:r>
              <w:rPr>
                <w:rFonts w:cs="Times New Roman"/>
                <w:sz w:val="18"/>
              </w:rPr>
              <w:t>422 "Account ids are numbers." (probe)</w:t>
            </w:r>
          </w:p>
        </w:tc>
      </w:tr>
      <w:tr w:rsidR="00051701">
        <w:trPr>
          <w:cantSplit/>
          <w:jc w:val="center"/>
        </w:trPr>
        <w:tc>
          <w:tcPr>
            <w:tcW w:w="3456" w:type="dxa"/>
          </w:tcPr>
          <w:p w:rsidR="00051701" w:rsidRDefault="0023564A">
            <w:pPr>
              <w:spacing w:after="40" w:line="240" w:lineRule="auto"/>
              <w:jc w:val="left"/>
            </w:pPr>
            <w:r>
              <w:rPr>
                <w:rFonts w:cs="Times New Roman"/>
                <w:sz w:val="18"/>
              </w:rPr>
              <w:t>Decision value other than confirm or dismiss</w:t>
            </w:r>
          </w:p>
        </w:tc>
        <w:tc>
          <w:tcPr>
            <w:tcW w:w="2736" w:type="dxa"/>
          </w:tcPr>
          <w:p w:rsidR="00051701" w:rsidRDefault="0023564A">
            <w:pPr>
              <w:spacing w:after="40" w:line="240" w:lineRule="auto"/>
              <w:jc w:val="left"/>
            </w:pPr>
            <w:r>
              <w:rPr>
                <w:rFonts w:cs="Times New Roman"/>
                <w:sz w:val="18"/>
              </w:rPr>
              <w:t xml:space="preserve">422 </w:t>
            </w:r>
            <w:r>
              <w:rPr>
                <w:rFonts w:cs="Times New Roman"/>
                <w:sz w:val="18"/>
              </w:rPr>
              <w:t>from schema validation</w:t>
            </w:r>
          </w:p>
        </w:tc>
        <w:tc>
          <w:tcPr>
            <w:tcW w:w="3168" w:type="dxa"/>
          </w:tcPr>
          <w:p w:rsidR="00051701" w:rsidRDefault="0023564A">
            <w:pPr>
              <w:spacing w:after="40" w:line="240" w:lineRule="auto"/>
              <w:jc w:val="left"/>
            </w:pPr>
            <w:r>
              <w:rPr>
                <w:rFonts w:cs="Times New Roman"/>
                <w:sz w:val="18"/>
              </w:rPr>
              <w:t>422 "Input should be 'confirm' or 'dismiss'" (probe)</w:t>
            </w:r>
          </w:p>
        </w:tc>
      </w:tr>
      <w:tr w:rsidR="00051701">
        <w:trPr>
          <w:cantSplit/>
          <w:jc w:val="center"/>
        </w:trPr>
        <w:tc>
          <w:tcPr>
            <w:tcW w:w="3456" w:type="dxa"/>
          </w:tcPr>
          <w:p w:rsidR="00051701" w:rsidRDefault="0023564A">
            <w:pPr>
              <w:spacing w:after="40" w:line="240" w:lineRule="auto"/>
              <w:jc w:val="left"/>
            </w:pPr>
            <w:r>
              <w:rPr>
                <w:rFonts w:cs="Times New Roman"/>
                <w:sz w:val="18"/>
              </w:rPr>
              <w:t>Page size 500 (maximum is 100)</w:t>
            </w:r>
          </w:p>
        </w:tc>
        <w:tc>
          <w:tcPr>
            <w:tcW w:w="2736" w:type="dxa"/>
          </w:tcPr>
          <w:p w:rsidR="00051701" w:rsidRDefault="0023564A">
            <w:pPr>
              <w:spacing w:after="40" w:line="240" w:lineRule="auto"/>
              <w:jc w:val="left"/>
            </w:pPr>
            <w:r>
              <w:rPr>
                <w:rFonts w:cs="Times New Roman"/>
                <w:sz w:val="18"/>
              </w:rPr>
              <w:t>422 from query validation</w:t>
            </w:r>
          </w:p>
        </w:tc>
        <w:tc>
          <w:tcPr>
            <w:tcW w:w="3168" w:type="dxa"/>
          </w:tcPr>
          <w:p w:rsidR="00051701" w:rsidRDefault="0023564A">
            <w:pPr>
              <w:spacing w:after="40" w:line="240" w:lineRule="auto"/>
              <w:jc w:val="left"/>
            </w:pPr>
            <w:r>
              <w:rPr>
                <w:rFonts w:cs="Times New Roman"/>
                <w:sz w:val="18"/>
              </w:rPr>
              <w:t>422 (probe)</w:t>
            </w:r>
          </w:p>
        </w:tc>
      </w:tr>
      <w:tr w:rsidR="00051701">
        <w:trPr>
          <w:cantSplit/>
          <w:jc w:val="center"/>
        </w:trPr>
        <w:tc>
          <w:tcPr>
            <w:tcW w:w="3456" w:type="dxa"/>
          </w:tcPr>
          <w:p w:rsidR="00051701" w:rsidRDefault="0023564A">
            <w:pPr>
              <w:spacing w:after="40" w:line="240" w:lineRule="auto"/>
              <w:jc w:val="left"/>
            </w:pPr>
            <w:r>
              <w:rPr>
                <w:rFonts w:cs="Times New Roman"/>
                <w:sz w:val="18"/>
              </w:rPr>
              <w:t>Retraining with no decisions recorded</w:t>
            </w:r>
          </w:p>
        </w:tc>
        <w:tc>
          <w:tcPr>
            <w:tcW w:w="2736" w:type="dxa"/>
          </w:tcPr>
          <w:p w:rsidR="00051701" w:rsidRDefault="0023564A">
            <w:pPr>
              <w:spacing w:after="40" w:line="240" w:lineRule="auto"/>
              <w:jc w:val="left"/>
            </w:pPr>
            <w:r>
              <w:rPr>
                <w:rFonts w:cs="Times New Roman"/>
                <w:sz w:val="18"/>
              </w:rPr>
              <w:t>409 with advice</w:t>
            </w:r>
          </w:p>
        </w:tc>
        <w:tc>
          <w:tcPr>
            <w:tcW w:w="3168" w:type="dxa"/>
          </w:tcPr>
          <w:p w:rsidR="00051701" w:rsidRDefault="0023564A">
            <w:pPr>
              <w:spacing w:after="40" w:line="240" w:lineRule="auto"/>
              <w:jc w:val="left"/>
            </w:pPr>
            <w:r>
              <w:rPr>
                <w:rFonts w:cs="Times New Roman"/>
                <w:sz w:val="18"/>
              </w:rPr>
              <w:t>409 "There are no moderator decisions yet..." (probe)</w:t>
            </w:r>
          </w:p>
        </w:tc>
      </w:tr>
      <w:tr w:rsidR="00051701">
        <w:trPr>
          <w:cantSplit/>
          <w:jc w:val="center"/>
        </w:trPr>
        <w:tc>
          <w:tcPr>
            <w:tcW w:w="3456" w:type="dxa"/>
          </w:tcPr>
          <w:p w:rsidR="00051701" w:rsidRDefault="0023564A">
            <w:pPr>
              <w:spacing w:after="40" w:line="240" w:lineRule="auto"/>
              <w:jc w:val="left"/>
            </w:pPr>
            <w:r>
              <w:rPr>
                <w:rFonts w:cs="Times New Roman"/>
                <w:sz w:val="18"/>
              </w:rPr>
              <w:t>Malformed bearer token</w:t>
            </w:r>
          </w:p>
        </w:tc>
        <w:tc>
          <w:tcPr>
            <w:tcW w:w="2736" w:type="dxa"/>
          </w:tcPr>
          <w:p w:rsidR="00051701" w:rsidRDefault="0023564A">
            <w:pPr>
              <w:spacing w:after="40" w:line="240" w:lineRule="auto"/>
              <w:jc w:val="left"/>
            </w:pPr>
            <w:r>
              <w:rPr>
                <w:rFonts w:cs="Times New Roman"/>
                <w:sz w:val="18"/>
              </w:rPr>
              <w:t>401</w:t>
            </w:r>
          </w:p>
        </w:tc>
        <w:tc>
          <w:tcPr>
            <w:tcW w:w="3168" w:type="dxa"/>
          </w:tcPr>
          <w:p w:rsidR="00051701" w:rsidRDefault="0023564A">
            <w:pPr>
              <w:spacing w:after="40" w:line="240" w:lineRule="auto"/>
              <w:jc w:val="left"/>
            </w:pPr>
            <w:r>
              <w:rPr>
                <w:rFonts w:cs="Times New Roman"/>
                <w:sz w:val="18"/>
              </w:rPr>
              <w:t>401, but the message reads "Your session has expired" for any invalid token (probe)</w:t>
            </w:r>
          </w:p>
        </w:tc>
      </w:tr>
      <w:tr w:rsidR="00051701">
        <w:trPr>
          <w:cantSplit/>
          <w:jc w:val="center"/>
        </w:trPr>
        <w:tc>
          <w:tcPr>
            <w:tcW w:w="3456" w:type="dxa"/>
          </w:tcPr>
          <w:p w:rsidR="00051701" w:rsidRDefault="0023564A">
            <w:pPr>
              <w:spacing w:after="40" w:line="240" w:lineRule="auto"/>
              <w:jc w:val="left"/>
            </w:pPr>
            <w:r>
              <w:rPr>
                <w:rFonts w:cs="Times New Roman"/>
                <w:sz w:val="18"/>
              </w:rPr>
              <w:t>Undo of a decision already used in a training run</w:t>
            </w:r>
          </w:p>
        </w:tc>
        <w:tc>
          <w:tcPr>
            <w:tcW w:w="2736" w:type="dxa"/>
          </w:tcPr>
          <w:p w:rsidR="00051701" w:rsidRDefault="0023564A">
            <w:pPr>
              <w:spacing w:after="40" w:line="240" w:lineRule="auto"/>
              <w:jc w:val="left"/>
            </w:pPr>
            <w:r>
              <w:rPr>
                <w:rFonts w:cs="Times New Roman"/>
                <w:sz w:val="18"/>
              </w:rPr>
              <w:t>409</w:t>
            </w:r>
          </w:p>
        </w:tc>
        <w:tc>
          <w:tcPr>
            <w:tcW w:w="3168" w:type="dxa"/>
          </w:tcPr>
          <w:p w:rsidR="00051701" w:rsidRDefault="0023564A">
            <w:pPr>
              <w:spacing w:after="40" w:line="240" w:lineRule="auto"/>
              <w:jc w:val="left"/>
            </w:pPr>
            <w:r>
              <w:rPr>
                <w:rFonts w:cs="Times New Roman"/>
                <w:sz w:val="18"/>
              </w:rPr>
              <w:t>409 (smoke test and probe)</w:t>
            </w:r>
          </w:p>
        </w:tc>
      </w:tr>
      <w:tr w:rsidR="00051701">
        <w:trPr>
          <w:cantSplit/>
          <w:jc w:val="center"/>
        </w:trPr>
        <w:tc>
          <w:tcPr>
            <w:tcW w:w="3456" w:type="dxa"/>
          </w:tcPr>
          <w:p w:rsidR="00051701" w:rsidRDefault="0023564A">
            <w:pPr>
              <w:spacing w:after="40" w:line="240" w:lineRule="auto"/>
              <w:jc w:val="left"/>
            </w:pPr>
            <w:r>
              <w:rPr>
                <w:rFonts w:cs="Times New Roman"/>
                <w:sz w:val="18"/>
              </w:rPr>
              <w:t>Undo of a decision before any training run</w:t>
            </w:r>
          </w:p>
        </w:tc>
        <w:tc>
          <w:tcPr>
            <w:tcW w:w="2736" w:type="dxa"/>
          </w:tcPr>
          <w:p w:rsidR="00051701" w:rsidRDefault="0023564A">
            <w:pPr>
              <w:spacing w:after="40" w:line="240" w:lineRule="auto"/>
              <w:jc w:val="left"/>
            </w:pPr>
            <w:r>
              <w:rPr>
                <w:rFonts w:cs="Times New Roman"/>
                <w:sz w:val="18"/>
              </w:rPr>
              <w:t>Decision removed</w:t>
            </w:r>
          </w:p>
        </w:tc>
        <w:tc>
          <w:tcPr>
            <w:tcW w:w="3168" w:type="dxa"/>
          </w:tcPr>
          <w:p w:rsidR="00051701" w:rsidRDefault="0023564A">
            <w:pPr>
              <w:spacing w:after="40" w:line="240" w:lineRule="auto"/>
              <w:jc w:val="left"/>
            </w:pPr>
            <w:r>
              <w:rPr>
                <w:rFonts w:cs="Times New Roman"/>
                <w:sz w:val="18"/>
              </w:rPr>
              <w:t>Removed (smoke test)</w:t>
            </w:r>
          </w:p>
        </w:tc>
      </w:tr>
      <w:tr w:rsidR="00051701">
        <w:trPr>
          <w:cantSplit/>
          <w:jc w:val="center"/>
        </w:trPr>
        <w:tc>
          <w:tcPr>
            <w:tcW w:w="3456" w:type="dxa"/>
          </w:tcPr>
          <w:p w:rsidR="00051701" w:rsidRDefault="0023564A">
            <w:pPr>
              <w:spacing w:after="40" w:line="240" w:lineRule="auto"/>
              <w:jc w:val="left"/>
            </w:pPr>
            <w:r>
              <w:rPr>
                <w:rFonts w:cs="Times New Roman"/>
                <w:sz w:val="18"/>
              </w:rPr>
              <w:t>Analyst records a decision or starts retraining</w:t>
            </w:r>
          </w:p>
        </w:tc>
        <w:tc>
          <w:tcPr>
            <w:tcW w:w="2736" w:type="dxa"/>
          </w:tcPr>
          <w:p w:rsidR="00051701" w:rsidRDefault="0023564A">
            <w:pPr>
              <w:spacing w:after="40" w:line="240" w:lineRule="auto"/>
              <w:jc w:val="left"/>
            </w:pPr>
            <w:r>
              <w:rPr>
                <w:rFonts w:cs="Times New Roman"/>
                <w:sz w:val="18"/>
              </w:rPr>
              <w:t>403</w:t>
            </w:r>
          </w:p>
        </w:tc>
        <w:tc>
          <w:tcPr>
            <w:tcW w:w="3168" w:type="dxa"/>
          </w:tcPr>
          <w:p w:rsidR="00051701" w:rsidRDefault="0023564A">
            <w:pPr>
              <w:spacing w:after="40" w:line="240" w:lineRule="auto"/>
              <w:jc w:val="left"/>
            </w:pPr>
            <w:r>
              <w:rPr>
                <w:rFonts w:cs="Times New Roman"/>
                <w:sz w:val="18"/>
              </w:rPr>
              <w:t>403 (smoke test and probe)</w:t>
            </w:r>
          </w:p>
        </w:tc>
      </w:tr>
      <w:tr w:rsidR="00051701">
        <w:trPr>
          <w:cantSplit/>
          <w:jc w:val="center"/>
        </w:trPr>
        <w:tc>
          <w:tcPr>
            <w:tcW w:w="3456" w:type="dxa"/>
          </w:tcPr>
          <w:p w:rsidR="00051701" w:rsidRDefault="0023564A">
            <w:pPr>
              <w:spacing w:after="40" w:line="240" w:lineRule="auto"/>
              <w:jc w:val="left"/>
            </w:pPr>
            <w:r>
              <w:rPr>
                <w:rFonts w:cs="Times New Roman"/>
                <w:sz w:val="18"/>
              </w:rPr>
              <w:t>Request without a token</w:t>
            </w:r>
          </w:p>
        </w:tc>
        <w:tc>
          <w:tcPr>
            <w:tcW w:w="2736" w:type="dxa"/>
          </w:tcPr>
          <w:p w:rsidR="00051701" w:rsidRDefault="0023564A">
            <w:pPr>
              <w:spacing w:after="40" w:line="240" w:lineRule="auto"/>
              <w:jc w:val="left"/>
            </w:pPr>
            <w:r>
              <w:rPr>
                <w:rFonts w:cs="Times New Roman"/>
                <w:sz w:val="18"/>
              </w:rPr>
              <w:t>401</w:t>
            </w:r>
          </w:p>
        </w:tc>
        <w:tc>
          <w:tcPr>
            <w:tcW w:w="3168" w:type="dxa"/>
          </w:tcPr>
          <w:p w:rsidR="00051701" w:rsidRDefault="0023564A">
            <w:pPr>
              <w:spacing w:after="40" w:line="240" w:lineRule="auto"/>
              <w:jc w:val="left"/>
            </w:pPr>
            <w:r>
              <w:rPr>
                <w:rFonts w:cs="Times New Roman"/>
                <w:sz w:val="18"/>
              </w:rPr>
              <w:t>401 (smoke test)</w:t>
            </w:r>
          </w:p>
        </w:tc>
      </w:tr>
      <w:tr w:rsidR="00051701">
        <w:trPr>
          <w:cantSplit/>
          <w:jc w:val="center"/>
        </w:trPr>
        <w:tc>
          <w:tcPr>
            <w:tcW w:w="3456" w:type="dxa"/>
          </w:tcPr>
          <w:p w:rsidR="00051701" w:rsidRDefault="0023564A">
            <w:pPr>
              <w:spacing w:after="40" w:line="240" w:lineRule="auto"/>
              <w:jc w:val="left"/>
            </w:pPr>
            <w:r>
              <w:rPr>
                <w:rFonts w:cs="Times New Roman"/>
                <w:sz w:val="18"/>
              </w:rPr>
              <w:t>Test split during retraining</w:t>
            </w:r>
          </w:p>
        </w:tc>
        <w:tc>
          <w:tcPr>
            <w:tcW w:w="2736" w:type="dxa"/>
          </w:tcPr>
          <w:p w:rsidR="00051701" w:rsidRDefault="0023564A">
            <w:pPr>
              <w:spacing w:after="40" w:line="240" w:lineRule="auto"/>
              <w:jc w:val="left"/>
            </w:pPr>
            <w:r>
              <w:rPr>
                <w:rFonts w:cs="Times New Roman"/>
                <w:sz w:val="18"/>
              </w:rPr>
              <w:t>Never receives a moderator label</w:t>
            </w:r>
          </w:p>
        </w:tc>
        <w:tc>
          <w:tcPr>
            <w:tcW w:w="3168" w:type="dxa"/>
          </w:tcPr>
          <w:p w:rsidR="00051701" w:rsidRDefault="0023564A">
            <w:pPr>
              <w:spacing w:after="40" w:line="240" w:lineRule="auto"/>
              <w:jc w:val="left"/>
            </w:pPr>
            <w:r>
              <w:rPr>
                <w:rFonts w:cs="Times New Roman"/>
                <w:sz w:val="18"/>
              </w:rPr>
              <w:t>By code reading (</w:t>
            </w:r>
            <w:r>
              <w:rPr>
                <w:rFonts w:ascii="Consolas" w:eastAsia="Consolas" w:hAnsi="Consolas" w:cs="Consolas"/>
                <w:sz w:val="15"/>
              </w:rPr>
              <w:t>fit_all</w:t>
            </w:r>
            <w:r>
              <w:rPr>
                <w:rFonts w:cs="Times New Roman"/>
                <w:sz w:val="18"/>
              </w:rPr>
              <w:t xml:space="preserve"> skips split 2 in the </w:t>
            </w:r>
            <w:r>
              <w:rPr>
                <w:rFonts w:cs="Times New Roman"/>
                <w:sz w:val="18"/>
              </w:rPr>
              <w:t>feedback); of 129 labels in one run only 99 were used, the rest fell in the test split</w:t>
            </w:r>
          </w:p>
        </w:tc>
      </w:tr>
    </w:tbl>
    <w:p w:rsidR="00051701" w:rsidRDefault="00051701">
      <w:pPr>
        <w:spacing w:after="120" w:line="192" w:lineRule="auto"/>
      </w:pPr>
    </w:p>
    <w:p w:rsidR="00051701" w:rsidRDefault="0023564A">
      <w:r>
        <w:rPr>
          <w:rFonts w:cs="Times New Roman"/>
        </w:rPr>
        <w:t xml:space="preserve">The rows marked </w:t>
      </w:r>
      <w:r>
        <w:rPr>
          <w:rFonts w:cs="Times New Roman"/>
          <w:i/>
        </w:rPr>
        <w:t>probe</w:t>
      </w:r>
      <w:r>
        <w:rPr>
          <w:rFonts w:cs="Times New Roman"/>
        </w:rPr>
        <w:t xml:space="preserve"> were run on 2026-10-26 by a throw-away script against a scratch copy of the application; they were not added to the smoke test, which is a gap. T</w:t>
      </w:r>
      <w:r>
        <w:rPr>
          <w:rFonts w:cs="Times New Roman"/>
        </w:rPr>
        <w:t>wo small defects came out of them: every invalid token is reported as an expired session, and the retraining step can change the served architecture (see 7.11).</w:t>
      </w:r>
    </w:p>
    <w:p w:rsidR="00051701" w:rsidRDefault="0023564A">
      <w:pPr>
        <w:pStyle w:val="Heading2"/>
      </w:pPr>
      <w:bookmarkStart w:id="121" w:name="_Toc243906549"/>
      <w:r>
        <w:t>7.6 Security testing</w:t>
      </w:r>
      <w:bookmarkEnd w:id="121"/>
    </w:p>
    <w:p w:rsidR="00051701" w:rsidRDefault="0023564A">
      <w:r>
        <w:rPr>
          <w:rFonts w:cs="Times New Roman"/>
        </w:rPr>
        <w:t>Security was tested at the level a demonstration application needs, and no</w:t>
      </w:r>
      <w:r>
        <w:rPr>
          <w:rFonts w:cs="Times New Roman"/>
        </w:rPr>
        <w:t xml:space="preserve"> further. The table separates what was checked from what was only reviewed.</w:t>
      </w:r>
    </w:p>
    <w:p w:rsidR="00051701" w:rsidRDefault="0023564A">
      <w:pPr>
        <w:pStyle w:val="Caption"/>
        <w:keepNext/>
        <w:spacing w:after="80"/>
      </w:pPr>
      <w:bookmarkStart w:id="122" w:name="_Toc2439066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Security measures and their evidence</w:t>
      </w:r>
      <w:bookmarkEnd w:id="122"/>
    </w:p>
    <w:tbl>
      <w:tblPr>
        <w:tblStyle w:val="TableGrid"/>
        <w:tblW w:w="0" w:type="auto"/>
        <w:jc w:val="center"/>
        <w:tblLook w:val="04A0" w:firstRow="1" w:lastRow="0" w:firstColumn="1" w:lastColumn="0" w:noHBand="0" w:noVBand="1"/>
      </w:tblPr>
      <w:tblGrid>
        <w:gridCol w:w="1872"/>
        <w:gridCol w:w="4320"/>
        <w:gridCol w:w="3168"/>
      </w:tblGrid>
      <w:tr w:rsidR="00051701">
        <w:trPr>
          <w:cantSplit/>
          <w:tblHeader/>
          <w:jc w:val="center"/>
        </w:trPr>
        <w:tc>
          <w:tcPr>
            <w:tcW w:w="1872" w:type="dxa"/>
            <w:shd w:val="clear" w:color="auto" w:fill="1B2A41"/>
          </w:tcPr>
          <w:p w:rsidR="00051701" w:rsidRDefault="0023564A">
            <w:pPr>
              <w:spacing w:after="40" w:line="240" w:lineRule="auto"/>
              <w:jc w:val="center"/>
            </w:pPr>
            <w:r>
              <w:rPr>
                <w:rFonts w:cs="Times New Roman"/>
                <w:b/>
                <w:color w:val="FFFFFF"/>
                <w:sz w:val="18"/>
              </w:rPr>
              <w:t>Measure</w:t>
            </w:r>
          </w:p>
        </w:tc>
        <w:tc>
          <w:tcPr>
            <w:tcW w:w="4320" w:type="dxa"/>
            <w:shd w:val="clear" w:color="auto" w:fill="1B2A41"/>
          </w:tcPr>
          <w:p w:rsidR="00051701" w:rsidRDefault="0023564A">
            <w:pPr>
              <w:spacing w:after="40" w:line="240" w:lineRule="auto"/>
              <w:jc w:val="center"/>
            </w:pPr>
            <w:r>
              <w:rPr>
                <w:rFonts w:cs="Times New Roman"/>
                <w:b/>
                <w:color w:val="FFFFFF"/>
                <w:sz w:val="18"/>
              </w:rPr>
              <w:t>How it works</w:t>
            </w:r>
          </w:p>
        </w:tc>
        <w:tc>
          <w:tcPr>
            <w:tcW w:w="3168" w:type="dxa"/>
            <w:shd w:val="clear" w:color="auto" w:fill="1B2A41"/>
          </w:tcPr>
          <w:p w:rsidR="00051701" w:rsidRDefault="0023564A">
            <w:pPr>
              <w:spacing w:after="40" w:line="240" w:lineRule="auto"/>
              <w:jc w:val="center"/>
            </w:pPr>
            <w:r>
              <w:rPr>
                <w:rFonts w:cs="Times New Roman"/>
                <w:b/>
                <w:color w:val="FFFFFF"/>
                <w:sz w:val="18"/>
              </w:rPr>
              <w:t>Evidence</w:t>
            </w:r>
          </w:p>
        </w:tc>
      </w:tr>
      <w:tr w:rsidR="00051701">
        <w:trPr>
          <w:cantSplit/>
          <w:jc w:val="center"/>
        </w:trPr>
        <w:tc>
          <w:tcPr>
            <w:tcW w:w="1872" w:type="dxa"/>
          </w:tcPr>
          <w:p w:rsidR="00051701" w:rsidRDefault="0023564A">
            <w:pPr>
              <w:spacing w:after="40" w:line="240" w:lineRule="auto"/>
              <w:jc w:val="left"/>
            </w:pPr>
            <w:r>
              <w:rPr>
                <w:rFonts w:cs="Times New Roman"/>
                <w:sz w:val="18"/>
              </w:rPr>
              <w:t>Authentication</w:t>
            </w:r>
          </w:p>
        </w:tc>
        <w:tc>
          <w:tcPr>
            <w:tcW w:w="4320" w:type="dxa"/>
          </w:tcPr>
          <w:p w:rsidR="00051701" w:rsidRDefault="0023564A">
            <w:pPr>
              <w:spacing w:after="40" w:line="240" w:lineRule="auto"/>
              <w:jc w:val="left"/>
            </w:pPr>
            <w:r>
              <w:rPr>
                <w:rFonts w:cs="Times New Roman"/>
                <w:sz w:val="18"/>
              </w:rPr>
              <w:t xml:space="preserve">Email and password; passwords stored as bcrypt hashes, </w:t>
            </w:r>
            <w:r>
              <w:rPr>
                <w:rFonts w:cs="Times New Roman"/>
                <w:sz w:val="18"/>
              </w:rPr>
              <w:t>truncated to 72 bytes as bcrypt requires</w:t>
            </w:r>
          </w:p>
        </w:tc>
        <w:tc>
          <w:tcPr>
            <w:tcW w:w="3168" w:type="dxa"/>
          </w:tcPr>
          <w:p w:rsidR="00051701" w:rsidRDefault="0023564A">
            <w:pPr>
              <w:spacing w:after="40" w:line="240" w:lineRule="auto"/>
              <w:jc w:val="left"/>
            </w:pPr>
            <w:r>
              <w:rPr>
                <w:rFonts w:cs="Times New Roman"/>
                <w:sz w:val="18"/>
              </w:rPr>
              <w:t>Wrong password returns 401; demo users sign in (smoke test)</w:t>
            </w:r>
          </w:p>
        </w:tc>
      </w:tr>
      <w:tr w:rsidR="00051701">
        <w:trPr>
          <w:cantSplit/>
          <w:jc w:val="center"/>
        </w:trPr>
        <w:tc>
          <w:tcPr>
            <w:tcW w:w="1872" w:type="dxa"/>
          </w:tcPr>
          <w:p w:rsidR="00051701" w:rsidRDefault="0023564A">
            <w:pPr>
              <w:spacing w:after="40" w:line="240" w:lineRule="auto"/>
              <w:jc w:val="left"/>
            </w:pPr>
            <w:r>
              <w:rPr>
                <w:rFonts w:cs="Times New Roman"/>
                <w:sz w:val="18"/>
              </w:rPr>
              <w:lastRenderedPageBreak/>
              <w:t>Session token</w:t>
            </w:r>
          </w:p>
        </w:tc>
        <w:tc>
          <w:tcPr>
            <w:tcW w:w="4320" w:type="dxa"/>
          </w:tcPr>
          <w:p w:rsidR="00051701" w:rsidRDefault="0023564A">
            <w:pPr>
              <w:spacing w:after="40" w:line="240" w:lineRule="auto"/>
              <w:jc w:val="left"/>
            </w:pPr>
            <w:r>
              <w:rPr>
                <w:rFonts w:cs="Times New Roman"/>
                <w:sz w:val="18"/>
              </w:rPr>
              <w:t>JWT signed with HS256, 12-hour expiry, carries user id and role; the user is re-read from the database on every request</w:t>
            </w:r>
          </w:p>
        </w:tc>
        <w:tc>
          <w:tcPr>
            <w:tcW w:w="3168" w:type="dxa"/>
          </w:tcPr>
          <w:p w:rsidR="00051701" w:rsidRDefault="0023564A">
            <w:pPr>
              <w:spacing w:after="40" w:line="240" w:lineRule="auto"/>
              <w:jc w:val="left"/>
            </w:pPr>
            <w:r>
              <w:rPr>
                <w:rFonts w:cs="Times New Roman"/>
                <w:sz w:val="18"/>
              </w:rPr>
              <w:t>Anonymous requests r</w:t>
            </w:r>
            <w:r>
              <w:rPr>
                <w:rFonts w:cs="Times New Roman"/>
                <w:sz w:val="18"/>
              </w:rPr>
              <w:t>eturn 401 (smoke test); expiry not exercised</w:t>
            </w:r>
          </w:p>
        </w:tc>
      </w:tr>
      <w:tr w:rsidR="00051701">
        <w:trPr>
          <w:cantSplit/>
          <w:jc w:val="center"/>
        </w:trPr>
        <w:tc>
          <w:tcPr>
            <w:tcW w:w="1872" w:type="dxa"/>
          </w:tcPr>
          <w:p w:rsidR="00051701" w:rsidRDefault="0023564A">
            <w:pPr>
              <w:spacing w:after="40" w:line="240" w:lineRule="auto"/>
              <w:jc w:val="left"/>
            </w:pPr>
            <w:r>
              <w:rPr>
                <w:rFonts w:cs="Times New Roman"/>
                <w:sz w:val="18"/>
              </w:rPr>
              <w:t>Role enforcement</w:t>
            </w:r>
          </w:p>
        </w:tc>
        <w:tc>
          <w:tcPr>
            <w:tcW w:w="4320" w:type="dxa"/>
          </w:tcPr>
          <w:p w:rsidR="00051701" w:rsidRDefault="0023564A">
            <w:pPr>
              <w:spacing w:after="40" w:line="240" w:lineRule="auto"/>
              <w:jc w:val="left"/>
            </w:pPr>
            <w:r>
              <w:rPr>
                <w:rFonts w:ascii="Consolas" w:eastAsia="Consolas" w:hAnsi="Consolas" w:cs="Consolas"/>
                <w:sz w:val="15"/>
              </w:rPr>
              <w:t>require_moderator</w:t>
            </w:r>
            <w:r>
              <w:rPr>
                <w:rFonts w:cs="Times New Roman"/>
                <w:sz w:val="18"/>
              </w:rPr>
              <w:t xml:space="preserve"> guards decisions, undo and retraining</w:t>
            </w:r>
          </w:p>
        </w:tc>
        <w:tc>
          <w:tcPr>
            <w:tcW w:w="3168" w:type="dxa"/>
          </w:tcPr>
          <w:p w:rsidR="00051701" w:rsidRDefault="0023564A">
            <w:pPr>
              <w:spacing w:after="40" w:line="240" w:lineRule="auto"/>
              <w:jc w:val="left"/>
            </w:pPr>
            <w:r>
              <w:rPr>
                <w:rFonts w:cs="Times New Roman"/>
                <w:sz w:val="18"/>
              </w:rPr>
              <w:t>Analyst receives 403 on a decision and on retraining (smoke test)</w:t>
            </w:r>
          </w:p>
        </w:tc>
      </w:tr>
      <w:tr w:rsidR="00051701">
        <w:trPr>
          <w:cantSplit/>
          <w:jc w:val="center"/>
        </w:trPr>
        <w:tc>
          <w:tcPr>
            <w:tcW w:w="1872" w:type="dxa"/>
          </w:tcPr>
          <w:p w:rsidR="00051701" w:rsidRDefault="0023564A">
            <w:pPr>
              <w:spacing w:after="40" w:line="240" w:lineRule="auto"/>
              <w:jc w:val="left"/>
            </w:pPr>
            <w:r>
              <w:rPr>
                <w:rFonts w:cs="Times New Roman"/>
                <w:sz w:val="18"/>
              </w:rPr>
              <w:t>Cross-origin access</w:t>
            </w:r>
          </w:p>
        </w:tc>
        <w:tc>
          <w:tcPr>
            <w:tcW w:w="4320" w:type="dxa"/>
          </w:tcPr>
          <w:p w:rsidR="00051701" w:rsidRDefault="0023564A">
            <w:pPr>
              <w:spacing w:after="40" w:line="240" w:lineRule="auto"/>
              <w:jc w:val="left"/>
            </w:pPr>
            <w:r>
              <w:rPr>
                <w:rFonts w:cs="Times New Roman"/>
                <w:sz w:val="18"/>
              </w:rPr>
              <w:t>CORS allows only the web app's origins (</w:t>
            </w:r>
            <w:r>
              <w:rPr>
                <w:rFonts w:ascii="Consolas" w:eastAsia="Consolas" w:hAnsi="Consolas" w:cs="Consolas"/>
                <w:sz w:val="15"/>
              </w:rPr>
              <w:t>localhost</w:t>
            </w:r>
            <w:r>
              <w:rPr>
                <w:rFonts w:cs="Times New Roman"/>
                <w:sz w:val="18"/>
              </w:rPr>
              <w:t xml:space="preserve"> and </w:t>
            </w:r>
            <w:r>
              <w:rPr>
                <w:rFonts w:ascii="Consolas" w:eastAsia="Consolas" w:hAnsi="Consolas" w:cs="Consolas"/>
                <w:sz w:val="15"/>
              </w:rPr>
              <w:t>127.0.0.1</w:t>
            </w:r>
            <w:r>
              <w:rPr>
                <w:rFonts w:cs="Times New Roman"/>
                <w:sz w:val="18"/>
              </w:rPr>
              <w:t xml:space="preserve"> on port 5309)</w:t>
            </w:r>
          </w:p>
        </w:tc>
        <w:tc>
          <w:tcPr>
            <w:tcW w:w="3168" w:type="dxa"/>
          </w:tcPr>
          <w:p w:rsidR="00051701" w:rsidRDefault="0023564A">
            <w:pPr>
              <w:spacing w:after="40" w:line="240" w:lineRule="auto"/>
              <w:jc w:val="left"/>
            </w:pPr>
            <w:r>
              <w:rPr>
                <w:rFonts w:cs="Times New Roman"/>
                <w:sz w:val="18"/>
              </w:rPr>
              <w:t>By code reading (</w:t>
            </w:r>
            <w:r>
              <w:rPr>
                <w:rFonts w:ascii="Consolas" w:eastAsia="Consolas" w:hAnsi="Consolas" w:cs="Consolas"/>
                <w:sz w:val="15"/>
              </w:rPr>
              <w:t>main.py</w:t>
            </w:r>
            <w:r>
              <w:rPr>
                <w:rFonts w:cs="Times New Roman"/>
                <w:sz w:val="18"/>
              </w:rPr>
              <w:t>); not tested from a foreign origin</w:t>
            </w:r>
          </w:p>
        </w:tc>
      </w:tr>
      <w:tr w:rsidR="00051701">
        <w:trPr>
          <w:cantSplit/>
          <w:jc w:val="center"/>
        </w:trPr>
        <w:tc>
          <w:tcPr>
            <w:tcW w:w="1872" w:type="dxa"/>
          </w:tcPr>
          <w:p w:rsidR="00051701" w:rsidRDefault="0023564A">
            <w:pPr>
              <w:spacing w:after="40" w:line="240" w:lineRule="auto"/>
              <w:jc w:val="left"/>
            </w:pPr>
            <w:r>
              <w:rPr>
                <w:rFonts w:cs="Times New Roman"/>
                <w:sz w:val="18"/>
              </w:rPr>
              <w:t>Injection</w:t>
            </w:r>
          </w:p>
        </w:tc>
        <w:tc>
          <w:tcPr>
            <w:tcW w:w="4320" w:type="dxa"/>
          </w:tcPr>
          <w:p w:rsidR="00051701" w:rsidRDefault="0023564A">
            <w:pPr>
              <w:spacing w:after="40" w:line="240" w:lineRule="auto"/>
              <w:jc w:val="left"/>
            </w:pPr>
            <w:r>
              <w:rPr>
                <w:rFonts w:cs="Times New Roman"/>
                <w:sz w:val="18"/>
              </w:rPr>
              <w:t xml:space="preserve">SQLAlchemy parameterised queries; account search uses plain substring matching with </w:t>
            </w:r>
            <w:r>
              <w:rPr>
                <w:rFonts w:ascii="Consolas" w:eastAsia="Consolas" w:hAnsi="Consolas" w:cs="Consolas"/>
                <w:sz w:val="15"/>
              </w:rPr>
              <w:t>regex=False</w:t>
            </w:r>
          </w:p>
        </w:tc>
        <w:tc>
          <w:tcPr>
            <w:tcW w:w="3168" w:type="dxa"/>
          </w:tcPr>
          <w:p w:rsidR="00051701" w:rsidRDefault="0023564A">
            <w:pPr>
              <w:spacing w:after="40" w:line="240" w:lineRule="auto"/>
              <w:jc w:val="left"/>
            </w:pPr>
            <w:r>
              <w:rPr>
                <w:rFonts w:cs="Times New Roman"/>
                <w:sz w:val="18"/>
              </w:rPr>
              <w:t>By code reading</w:t>
            </w:r>
          </w:p>
        </w:tc>
      </w:tr>
      <w:tr w:rsidR="00051701">
        <w:trPr>
          <w:cantSplit/>
          <w:jc w:val="center"/>
        </w:trPr>
        <w:tc>
          <w:tcPr>
            <w:tcW w:w="1872" w:type="dxa"/>
          </w:tcPr>
          <w:p w:rsidR="00051701" w:rsidRDefault="0023564A">
            <w:pPr>
              <w:spacing w:after="40" w:line="240" w:lineRule="auto"/>
              <w:jc w:val="left"/>
            </w:pPr>
            <w:r>
              <w:rPr>
                <w:rFonts w:cs="Times New Roman"/>
                <w:sz w:val="18"/>
              </w:rPr>
              <w:t>Secrets</w:t>
            </w:r>
          </w:p>
        </w:tc>
        <w:tc>
          <w:tcPr>
            <w:tcW w:w="4320" w:type="dxa"/>
          </w:tcPr>
          <w:p w:rsidR="00051701" w:rsidRDefault="0023564A">
            <w:pPr>
              <w:spacing w:after="40" w:line="240" w:lineRule="auto"/>
              <w:jc w:val="left"/>
            </w:pPr>
            <w:r>
              <w:rPr>
                <w:rFonts w:ascii="Consolas" w:eastAsia="Consolas" w:hAnsi="Consolas" w:cs="Consolas"/>
                <w:sz w:val="15"/>
              </w:rPr>
              <w:t>.env</w:t>
            </w:r>
            <w:r>
              <w:rPr>
                <w:rFonts w:cs="Times New Roman"/>
                <w:sz w:val="18"/>
              </w:rPr>
              <w:t xml:space="preserve"> is git-ignored; the JWT secret</w:t>
            </w:r>
            <w:r>
              <w:rPr>
                <w:rFonts w:cs="Times New Roman"/>
                <w:sz w:val="18"/>
              </w:rPr>
              <w:t xml:space="preserve"> comes from </w:t>
            </w:r>
            <w:r>
              <w:rPr>
                <w:rFonts w:ascii="Consolas" w:eastAsia="Consolas" w:hAnsi="Consolas" w:cs="Consolas"/>
                <w:sz w:val="15"/>
              </w:rPr>
              <w:t>.env</w:t>
            </w:r>
          </w:p>
        </w:tc>
        <w:tc>
          <w:tcPr>
            <w:tcW w:w="3168" w:type="dxa"/>
          </w:tcPr>
          <w:p w:rsidR="00051701" w:rsidRDefault="0023564A">
            <w:pPr>
              <w:spacing w:after="40" w:line="240" w:lineRule="auto"/>
              <w:jc w:val="left"/>
            </w:pPr>
            <w:r>
              <w:rPr>
                <w:rFonts w:cs="Times New Roman"/>
                <w:sz w:val="18"/>
              </w:rPr>
              <w:t>See the weakness below</w:t>
            </w:r>
          </w:p>
        </w:tc>
      </w:tr>
    </w:tbl>
    <w:p w:rsidR="00051701" w:rsidRDefault="00051701">
      <w:pPr>
        <w:spacing w:after="120" w:line="192" w:lineRule="auto"/>
      </w:pPr>
    </w:p>
    <w:p w:rsidR="00051701" w:rsidRDefault="0023564A">
      <w:r>
        <w:rPr>
          <w:rFonts w:cs="Times New Roman"/>
          <w:b/>
        </w:rPr>
        <w:t>A weakness found while preparing this chapter.</w:t>
      </w:r>
      <w:r>
        <w:rPr>
          <w:rFonts w:cs="Times New Roman"/>
        </w:rPr>
        <w:t xml:space="preserve"> </w:t>
      </w:r>
      <w:r>
        <w:rPr>
          <w:rFonts w:ascii="Consolas" w:eastAsia="Consolas" w:hAnsi="Consolas" w:cs="Consolas"/>
          <w:sz w:val="21"/>
        </w:rPr>
        <w:t>.env.example</w:t>
      </w:r>
      <w:r>
        <w:rPr>
          <w:rFonts w:cs="Times New Roman"/>
        </w:rPr>
        <w:t xml:space="preserve"> ships the placeholder </w:t>
      </w:r>
      <w:r>
        <w:rPr>
          <w:rFonts w:ascii="Consolas" w:eastAsia="Consolas" w:hAnsi="Consolas" w:cs="Consolas"/>
          <w:sz w:val="21"/>
        </w:rPr>
        <w:t>generate-a-random-64-char-string</w:t>
      </w:r>
      <w:r>
        <w:rPr>
          <w:rFonts w:cs="Times New Roman"/>
        </w:rPr>
        <w:t xml:space="preserve"> as the JWT secret, and </w:t>
      </w:r>
      <w:r>
        <w:rPr>
          <w:rFonts w:ascii="Consolas" w:eastAsia="Consolas" w:hAnsi="Consolas" w:cs="Consolas"/>
          <w:sz w:val="21"/>
        </w:rPr>
        <w:t>settings.py</w:t>
      </w:r>
      <w:r>
        <w:rPr>
          <w:rFonts w:cs="Times New Roman"/>
        </w:rPr>
        <w:t xml:space="preserve"> replaces any empty value or any value starting with </w:t>
      </w:r>
      <w:r>
        <w:rPr>
          <w:rFonts w:ascii="Consolas" w:eastAsia="Consolas" w:hAnsi="Consolas" w:cs="Consolas"/>
          <w:sz w:val="21"/>
        </w:rPr>
        <w:t>generate-a-r</w:t>
      </w:r>
      <w:r>
        <w:rPr>
          <w:rFonts w:ascii="Consolas" w:eastAsia="Consolas" w:hAnsi="Consolas" w:cs="Consolas"/>
          <w:sz w:val="21"/>
        </w:rPr>
        <w:t>andom</w:t>
      </w:r>
      <w:r>
        <w:rPr>
          <w:rFonts w:cs="Times New Roman"/>
        </w:rPr>
        <w:t xml:space="preserve"> by a fixed development secret written in the source. A copy of the project that is started without editing </w:t>
      </w:r>
      <w:r>
        <w:rPr>
          <w:rFonts w:ascii="Consolas" w:eastAsia="Consolas" w:hAnsi="Consolas" w:cs="Consolas"/>
          <w:sz w:val="21"/>
        </w:rPr>
        <w:t>.env</w:t>
      </w:r>
      <w:r>
        <w:rPr>
          <w:rFonts w:cs="Times New Roman"/>
        </w:rPr>
        <w:t xml:space="preserve"> therefore signs its tokens with a secret that is public. This is acceptable for the local demonstration the project targets, and the READM</w:t>
      </w:r>
      <w:r>
        <w:rPr>
          <w:rFonts w:cs="Times New Roman"/>
        </w:rPr>
        <w:t>E tells the reader to replace the placeholder for anything beyond a demo, but it would be a serious fault in a deployed service. There is also no rate limiting or lockout on the sign-in route (a request takes about 233 ms because of bcrypt, which slows gue</w:t>
      </w:r>
      <w:r>
        <w:rPr>
          <w:rFonts w:cs="Times New Roman"/>
        </w:rPr>
        <w:t>ssing but does not prevent it), no password change or reset, no multi-factor sign-in and only two seeded accounts. No penetration test, dependency audit or fuzzing was carried out.</w:t>
      </w:r>
    </w:p>
    <w:p w:rsidR="00051701" w:rsidRDefault="0023564A">
      <w:pPr>
        <w:pStyle w:val="Heading2"/>
      </w:pPr>
      <w:bookmarkStart w:id="123" w:name="_Toc243906550"/>
      <w:r>
        <w:t>7.7 Performance testing</w:t>
      </w:r>
      <w:bookmarkEnd w:id="123"/>
    </w:p>
    <w:p w:rsidR="00051701" w:rsidRDefault="0023564A">
      <w:pPr>
        <w:pStyle w:val="Heading3"/>
      </w:pPr>
      <w:r>
        <w:t>7.7.1 API response time</w:t>
      </w:r>
    </w:p>
    <w:p w:rsidR="00051701" w:rsidRDefault="0023564A">
      <w:r>
        <w:rPr>
          <w:rFonts w:cs="Times New Roman"/>
        </w:rPr>
        <w:t xml:space="preserve">The ten read endpoints were each called 20 times against a warm server on </w:t>
      </w:r>
      <w:r>
        <w:rPr>
          <w:rFonts w:ascii="Consolas" w:eastAsia="Consolas" w:hAnsi="Consolas" w:cs="Consolas"/>
          <w:sz w:val="21"/>
        </w:rPr>
        <w:t>127.0.0.1</w:t>
      </w:r>
      <w:r>
        <w:rPr>
          <w:rFonts w:cs="Times New Roman"/>
        </w:rPr>
        <w:t xml:space="preserve">, with a scratch database, after login. The API took 5.1 s to load the graph, scores and clusters and answer its first health request. The address </w:t>
      </w:r>
      <w:r>
        <w:rPr>
          <w:rFonts w:ascii="Consolas" w:eastAsia="Consolas" w:hAnsi="Consolas" w:cs="Consolas"/>
          <w:sz w:val="21"/>
        </w:rPr>
        <w:t>127.0.0.1</w:t>
      </w:r>
      <w:r>
        <w:rPr>
          <w:rFonts w:cs="Times New Roman"/>
        </w:rPr>
        <w:t xml:space="preserve"> is used instead </w:t>
      </w:r>
      <w:r>
        <w:rPr>
          <w:rFonts w:cs="Times New Roman"/>
        </w:rPr>
        <w:t xml:space="preserve">of </w:t>
      </w:r>
      <w:r>
        <w:rPr>
          <w:rFonts w:ascii="Consolas" w:eastAsia="Consolas" w:hAnsi="Consolas" w:cs="Consolas"/>
          <w:sz w:val="21"/>
        </w:rPr>
        <w:t>localhost</w:t>
      </w:r>
      <w:r>
        <w:rPr>
          <w:rFonts w:cs="Times New Roman"/>
        </w:rPr>
        <w:t xml:space="preserve"> because, on the test machine, name resolution of </w:t>
      </w:r>
      <w:r>
        <w:rPr>
          <w:rFonts w:ascii="Consolas" w:eastAsia="Consolas" w:hAnsi="Consolas" w:cs="Consolas"/>
          <w:sz w:val="21"/>
        </w:rPr>
        <w:t>localhost</w:t>
      </w:r>
      <w:r>
        <w:rPr>
          <w:rFonts w:cs="Times New Roman"/>
        </w:rPr>
        <w:t xml:space="preserve"> added about two seconds per call, which would have swamped the figures.</w:t>
      </w:r>
    </w:p>
    <w:p w:rsidR="00051701" w:rsidRDefault="0023564A">
      <w:pPr>
        <w:pStyle w:val="Caption"/>
        <w:keepNext/>
        <w:spacing w:after="80"/>
      </w:pPr>
      <w:bookmarkStart w:id="124" w:name="_Toc2439066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API response times (20 requests per endpoint, milliseconds)</w:t>
      </w:r>
      <w:bookmarkEnd w:id="124"/>
    </w:p>
    <w:tbl>
      <w:tblPr>
        <w:tblStyle w:val="TableGrid"/>
        <w:tblW w:w="0" w:type="auto"/>
        <w:jc w:val="center"/>
        <w:tblLook w:val="04A0" w:firstRow="1" w:lastRow="0" w:firstColumn="1" w:lastColumn="0" w:noHBand="0" w:noVBand="1"/>
      </w:tblPr>
      <w:tblGrid>
        <w:gridCol w:w="5184"/>
        <w:gridCol w:w="1728"/>
        <w:gridCol w:w="2160"/>
      </w:tblGrid>
      <w:tr w:rsidR="00051701">
        <w:trPr>
          <w:cantSplit/>
          <w:tblHeader/>
          <w:jc w:val="center"/>
        </w:trPr>
        <w:tc>
          <w:tcPr>
            <w:tcW w:w="5184" w:type="dxa"/>
            <w:shd w:val="clear" w:color="auto" w:fill="1B2A41"/>
          </w:tcPr>
          <w:p w:rsidR="00051701" w:rsidRDefault="0023564A">
            <w:pPr>
              <w:spacing w:after="40" w:line="240" w:lineRule="auto"/>
              <w:jc w:val="center"/>
            </w:pPr>
            <w:r>
              <w:rPr>
                <w:rFonts w:cs="Times New Roman"/>
                <w:b/>
                <w:color w:val="FFFFFF"/>
                <w:sz w:val="18"/>
              </w:rPr>
              <w:t>Endpoint</w:t>
            </w:r>
          </w:p>
        </w:tc>
        <w:tc>
          <w:tcPr>
            <w:tcW w:w="1728" w:type="dxa"/>
            <w:shd w:val="clear" w:color="auto" w:fill="1B2A41"/>
          </w:tcPr>
          <w:p w:rsidR="00051701" w:rsidRDefault="0023564A">
            <w:pPr>
              <w:spacing w:after="40" w:line="240" w:lineRule="auto"/>
              <w:jc w:val="center"/>
            </w:pPr>
            <w:r>
              <w:rPr>
                <w:rFonts w:cs="Times New Roman"/>
                <w:b/>
                <w:color w:val="FFFFFF"/>
                <w:sz w:val="18"/>
              </w:rPr>
              <w:t>Median</w:t>
            </w:r>
          </w:p>
        </w:tc>
        <w:tc>
          <w:tcPr>
            <w:tcW w:w="2160" w:type="dxa"/>
            <w:shd w:val="clear" w:color="auto" w:fill="1B2A41"/>
          </w:tcPr>
          <w:p w:rsidR="00051701" w:rsidRDefault="0023564A">
            <w:pPr>
              <w:spacing w:after="40" w:line="240" w:lineRule="auto"/>
              <w:jc w:val="center"/>
            </w:pPr>
            <w:r>
              <w:rPr>
                <w:rFonts w:cs="Times New Roman"/>
                <w:b/>
                <w:color w:val="FFFFFF"/>
                <w:sz w:val="18"/>
              </w:rPr>
              <w:t>95th percentile</w:t>
            </w:r>
          </w:p>
        </w:tc>
      </w:tr>
      <w:tr w:rsidR="00051701">
        <w:trPr>
          <w:cantSplit/>
          <w:jc w:val="center"/>
        </w:trPr>
        <w:tc>
          <w:tcPr>
            <w:tcW w:w="5184" w:type="dxa"/>
          </w:tcPr>
          <w:p w:rsidR="00051701" w:rsidRDefault="0023564A">
            <w:pPr>
              <w:spacing w:after="40" w:line="240" w:lineRule="auto"/>
              <w:jc w:val="left"/>
            </w:pPr>
            <w:r>
              <w:rPr>
                <w:rFonts w:cs="Times New Roman"/>
                <w:sz w:val="18"/>
              </w:rPr>
              <w:t>GET /api/health</w:t>
            </w:r>
          </w:p>
        </w:tc>
        <w:tc>
          <w:tcPr>
            <w:tcW w:w="1728" w:type="dxa"/>
          </w:tcPr>
          <w:p w:rsidR="00051701" w:rsidRDefault="0023564A">
            <w:pPr>
              <w:spacing w:after="40" w:line="240" w:lineRule="auto"/>
              <w:jc w:val="right"/>
            </w:pPr>
            <w:r>
              <w:rPr>
                <w:rFonts w:cs="Times New Roman"/>
                <w:sz w:val="18"/>
              </w:rPr>
              <w:t>11.1</w:t>
            </w:r>
          </w:p>
        </w:tc>
        <w:tc>
          <w:tcPr>
            <w:tcW w:w="2160" w:type="dxa"/>
          </w:tcPr>
          <w:p w:rsidR="00051701" w:rsidRDefault="0023564A">
            <w:pPr>
              <w:spacing w:after="40" w:line="240" w:lineRule="auto"/>
              <w:jc w:val="right"/>
            </w:pPr>
            <w:r>
              <w:rPr>
                <w:rFonts w:cs="Times New Roman"/>
                <w:sz w:val="18"/>
              </w:rPr>
              <w:t>20.1</w:t>
            </w:r>
          </w:p>
        </w:tc>
      </w:tr>
      <w:tr w:rsidR="00051701">
        <w:trPr>
          <w:cantSplit/>
          <w:jc w:val="center"/>
        </w:trPr>
        <w:tc>
          <w:tcPr>
            <w:tcW w:w="5184" w:type="dxa"/>
          </w:tcPr>
          <w:p w:rsidR="00051701" w:rsidRDefault="0023564A">
            <w:pPr>
              <w:spacing w:after="40" w:line="240" w:lineRule="auto"/>
              <w:jc w:val="left"/>
            </w:pPr>
            <w:r>
              <w:rPr>
                <w:rFonts w:cs="Times New Roman"/>
                <w:sz w:val="18"/>
              </w:rPr>
              <w:t>GET /api/overview</w:t>
            </w:r>
          </w:p>
        </w:tc>
        <w:tc>
          <w:tcPr>
            <w:tcW w:w="1728" w:type="dxa"/>
          </w:tcPr>
          <w:p w:rsidR="00051701" w:rsidRDefault="0023564A">
            <w:pPr>
              <w:spacing w:after="40" w:line="240" w:lineRule="auto"/>
              <w:jc w:val="right"/>
            </w:pPr>
            <w:r>
              <w:rPr>
                <w:rFonts w:cs="Times New Roman"/>
                <w:sz w:val="18"/>
              </w:rPr>
              <w:t>12.6</w:t>
            </w:r>
          </w:p>
        </w:tc>
        <w:tc>
          <w:tcPr>
            <w:tcW w:w="2160" w:type="dxa"/>
          </w:tcPr>
          <w:p w:rsidR="00051701" w:rsidRDefault="0023564A">
            <w:pPr>
              <w:spacing w:after="40" w:line="240" w:lineRule="auto"/>
              <w:jc w:val="right"/>
            </w:pPr>
            <w:r>
              <w:rPr>
                <w:rFonts w:cs="Times New Roman"/>
                <w:sz w:val="18"/>
              </w:rPr>
              <w:t>26.9</w:t>
            </w:r>
          </w:p>
        </w:tc>
      </w:tr>
      <w:tr w:rsidR="00051701">
        <w:trPr>
          <w:cantSplit/>
          <w:jc w:val="center"/>
        </w:trPr>
        <w:tc>
          <w:tcPr>
            <w:tcW w:w="5184" w:type="dxa"/>
          </w:tcPr>
          <w:p w:rsidR="00051701" w:rsidRDefault="0023564A">
            <w:pPr>
              <w:spacing w:after="40" w:line="240" w:lineRule="auto"/>
              <w:jc w:val="left"/>
            </w:pPr>
            <w:r>
              <w:rPr>
                <w:rFonts w:cs="Times New Roman"/>
                <w:sz w:val="18"/>
              </w:rPr>
              <w:t>GET /api/graph/summary</w:t>
            </w:r>
          </w:p>
        </w:tc>
        <w:tc>
          <w:tcPr>
            <w:tcW w:w="1728" w:type="dxa"/>
          </w:tcPr>
          <w:p w:rsidR="00051701" w:rsidRDefault="0023564A">
            <w:pPr>
              <w:spacing w:after="40" w:line="240" w:lineRule="auto"/>
              <w:jc w:val="right"/>
            </w:pPr>
            <w:r>
              <w:rPr>
                <w:rFonts w:cs="Times New Roman"/>
                <w:sz w:val="18"/>
              </w:rPr>
              <w:t>8.3</w:t>
            </w:r>
          </w:p>
        </w:tc>
        <w:tc>
          <w:tcPr>
            <w:tcW w:w="2160" w:type="dxa"/>
          </w:tcPr>
          <w:p w:rsidR="00051701" w:rsidRDefault="0023564A">
            <w:pPr>
              <w:spacing w:after="40" w:line="240" w:lineRule="auto"/>
              <w:jc w:val="right"/>
            </w:pPr>
            <w:r>
              <w:rPr>
                <w:rFonts w:cs="Times New Roman"/>
                <w:sz w:val="18"/>
              </w:rPr>
              <w:t>22.8</w:t>
            </w:r>
          </w:p>
        </w:tc>
      </w:tr>
      <w:tr w:rsidR="00051701">
        <w:trPr>
          <w:cantSplit/>
          <w:jc w:val="center"/>
        </w:trPr>
        <w:tc>
          <w:tcPr>
            <w:tcW w:w="5184" w:type="dxa"/>
          </w:tcPr>
          <w:p w:rsidR="00051701" w:rsidRDefault="0023564A">
            <w:pPr>
              <w:spacing w:after="40" w:line="240" w:lineRule="auto"/>
              <w:jc w:val="left"/>
            </w:pPr>
            <w:r>
              <w:rPr>
                <w:rFonts w:cs="Times New Roman"/>
                <w:sz w:val="18"/>
              </w:rPr>
              <w:t>GET /api/accounts (25 rows)</w:t>
            </w:r>
          </w:p>
        </w:tc>
        <w:tc>
          <w:tcPr>
            <w:tcW w:w="1728" w:type="dxa"/>
          </w:tcPr>
          <w:p w:rsidR="00051701" w:rsidRDefault="0023564A">
            <w:pPr>
              <w:spacing w:after="40" w:line="240" w:lineRule="auto"/>
              <w:jc w:val="right"/>
            </w:pPr>
            <w:r>
              <w:rPr>
                <w:rFonts w:cs="Times New Roman"/>
                <w:sz w:val="18"/>
              </w:rPr>
              <w:t>8.9</w:t>
            </w:r>
          </w:p>
        </w:tc>
        <w:tc>
          <w:tcPr>
            <w:tcW w:w="2160" w:type="dxa"/>
          </w:tcPr>
          <w:p w:rsidR="00051701" w:rsidRDefault="0023564A">
            <w:pPr>
              <w:spacing w:after="40" w:line="240" w:lineRule="auto"/>
              <w:jc w:val="right"/>
            </w:pPr>
            <w:r>
              <w:rPr>
                <w:rFonts w:cs="Times New Roman"/>
                <w:sz w:val="18"/>
              </w:rPr>
              <w:t>23.1</w:t>
            </w:r>
          </w:p>
        </w:tc>
      </w:tr>
      <w:tr w:rsidR="00051701">
        <w:trPr>
          <w:cantSplit/>
          <w:jc w:val="center"/>
        </w:trPr>
        <w:tc>
          <w:tcPr>
            <w:tcW w:w="5184" w:type="dxa"/>
          </w:tcPr>
          <w:p w:rsidR="00051701" w:rsidRDefault="0023564A">
            <w:pPr>
              <w:spacing w:after="40" w:line="240" w:lineRule="auto"/>
              <w:jc w:val="left"/>
            </w:pPr>
            <w:r>
              <w:rPr>
                <w:rFonts w:cs="Times New Roman"/>
                <w:sz w:val="18"/>
              </w:rPr>
              <w:t>GET /api/accounts/{id}</w:t>
            </w:r>
          </w:p>
        </w:tc>
        <w:tc>
          <w:tcPr>
            <w:tcW w:w="1728" w:type="dxa"/>
          </w:tcPr>
          <w:p w:rsidR="00051701" w:rsidRDefault="0023564A">
            <w:pPr>
              <w:spacing w:after="40" w:line="240" w:lineRule="auto"/>
              <w:jc w:val="right"/>
            </w:pPr>
            <w:r>
              <w:rPr>
                <w:rFonts w:cs="Times New Roman"/>
                <w:sz w:val="18"/>
              </w:rPr>
              <w:t>10.6</w:t>
            </w:r>
          </w:p>
        </w:tc>
        <w:tc>
          <w:tcPr>
            <w:tcW w:w="2160" w:type="dxa"/>
          </w:tcPr>
          <w:p w:rsidR="00051701" w:rsidRDefault="0023564A">
            <w:pPr>
              <w:spacing w:after="40" w:line="240" w:lineRule="auto"/>
              <w:jc w:val="right"/>
            </w:pPr>
            <w:r>
              <w:rPr>
                <w:rFonts w:cs="Times New Roman"/>
                <w:sz w:val="18"/>
              </w:rPr>
              <w:t>27.5</w:t>
            </w:r>
          </w:p>
        </w:tc>
      </w:tr>
      <w:tr w:rsidR="00051701">
        <w:trPr>
          <w:cantSplit/>
          <w:jc w:val="center"/>
        </w:trPr>
        <w:tc>
          <w:tcPr>
            <w:tcW w:w="5184" w:type="dxa"/>
          </w:tcPr>
          <w:p w:rsidR="00051701" w:rsidRDefault="0023564A">
            <w:pPr>
              <w:spacing w:after="40" w:line="240" w:lineRule="auto"/>
              <w:jc w:val="left"/>
            </w:pPr>
            <w:r>
              <w:rPr>
                <w:rFonts w:cs="Times New Roman"/>
                <w:sz w:val="18"/>
              </w:rPr>
              <w:t>GET /api/accounts/{id}/neighbourhood</w:t>
            </w:r>
          </w:p>
        </w:tc>
        <w:tc>
          <w:tcPr>
            <w:tcW w:w="1728" w:type="dxa"/>
          </w:tcPr>
          <w:p w:rsidR="00051701" w:rsidRDefault="0023564A">
            <w:pPr>
              <w:spacing w:after="40" w:line="240" w:lineRule="auto"/>
              <w:jc w:val="right"/>
            </w:pPr>
            <w:r>
              <w:rPr>
                <w:rFonts w:cs="Times New Roman"/>
                <w:sz w:val="18"/>
              </w:rPr>
              <w:t>13.8</w:t>
            </w:r>
          </w:p>
        </w:tc>
        <w:tc>
          <w:tcPr>
            <w:tcW w:w="2160" w:type="dxa"/>
          </w:tcPr>
          <w:p w:rsidR="00051701" w:rsidRDefault="0023564A">
            <w:pPr>
              <w:spacing w:after="40" w:line="240" w:lineRule="auto"/>
              <w:jc w:val="right"/>
            </w:pPr>
            <w:r>
              <w:rPr>
                <w:rFonts w:cs="Times New Roman"/>
                <w:sz w:val="18"/>
              </w:rPr>
              <w:t>28.4</w:t>
            </w:r>
          </w:p>
        </w:tc>
      </w:tr>
      <w:tr w:rsidR="00051701">
        <w:trPr>
          <w:cantSplit/>
          <w:jc w:val="center"/>
        </w:trPr>
        <w:tc>
          <w:tcPr>
            <w:tcW w:w="5184" w:type="dxa"/>
          </w:tcPr>
          <w:p w:rsidR="00051701" w:rsidRDefault="0023564A">
            <w:pPr>
              <w:spacing w:after="40" w:line="240" w:lineRule="auto"/>
              <w:jc w:val="left"/>
            </w:pPr>
            <w:r>
              <w:rPr>
                <w:rFonts w:cs="Times New Roman"/>
                <w:sz w:val="18"/>
              </w:rPr>
              <w:t>GET /api/clusters</w:t>
            </w:r>
          </w:p>
        </w:tc>
        <w:tc>
          <w:tcPr>
            <w:tcW w:w="1728" w:type="dxa"/>
          </w:tcPr>
          <w:p w:rsidR="00051701" w:rsidRDefault="0023564A">
            <w:pPr>
              <w:spacing w:after="40" w:line="240" w:lineRule="auto"/>
              <w:jc w:val="right"/>
            </w:pPr>
            <w:r>
              <w:rPr>
                <w:rFonts w:cs="Times New Roman"/>
                <w:sz w:val="18"/>
              </w:rPr>
              <w:t>15.0</w:t>
            </w:r>
          </w:p>
        </w:tc>
        <w:tc>
          <w:tcPr>
            <w:tcW w:w="2160" w:type="dxa"/>
          </w:tcPr>
          <w:p w:rsidR="00051701" w:rsidRDefault="0023564A">
            <w:pPr>
              <w:spacing w:after="40" w:line="240" w:lineRule="auto"/>
              <w:jc w:val="right"/>
            </w:pPr>
            <w:r>
              <w:rPr>
                <w:rFonts w:cs="Times New Roman"/>
                <w:sz w:val="18"/>
              </w:rPr>
              <w:t>23.2</w:t>
            </w:r>
          </w:p>
        </w:tc>
      </w:tr>
      <w:tr w:rsidR="00051701">
        <w:trPr>
          <w:cantSplit/>
          <w:jc w:val="center"/>
        </w:trPr>
        <w:tc>
          <w:tcPr>
            <w:tcW w:w="5184" w:type="dxa"/>
          </w:tcPr>
          <w:p w:rsidR="00051701" w:rsidRDefault="0023564A">
            <w:pPr>
              <w:spacing w:after="40" w:line="240" w:lineRule="auto"/>
              <w:jc w:val="left"/>
            </w:pPr>
            <w:r>
              <w:rPr>
                <w:rFonts w:cs="Times New Roman"/>
                <w:sz w:val="18"/>
              </w:rPr>
              <w:t>GET /api/queue</w:t>
            </w:r>
          </w:p>
        </w:tc>
        <w:tc>
          <w:tcPr>
            <w:tcW w:w="1728" w:type="dxa"/>
          </w:tcPr>
          <w:p w:rsidR="00051701" w:rsidRDefault="0023564A">
            <w:pPr>
              <w:spacing w:after="40" w:line="240" w:lineRule="auto"/>
              <w:jc w:val="right"/>
            </w:pPr>
            <w:r>
              <w:rPr>
                <w:rFonts w:cs="Times New Roman"/>
                <w:sz w:val="18"/>
              </w:rPr>
              <w:t>6.7</w:t>
            </w:r>
          </w:p>
        </w:tc>
        <w:tc>
          <w:tcPr>
            <w:tcW w:w="2160" w:type="dxa"/>
          </w:tcPr>
          <w:p w:rsidR="00051701" w:rsidRDefault="0023564A">
            <w:pPr>
              <w:spacing w:after="40" w:line="240" w:lineRule="auto"/>
              <w:jc w:val="right"/>
            </w:pPr>
            <w:r>
              <w:rPr>
                <w:rFonts w:cs="Times New Roman"/>
                <w:sz w:val="18"/>
              </w:rPr>
              <w:t>22.4</w:t>
            </w:r>
          </w:p>
        </w:tc>
      </w:tr>
      <w:tr w:rsidR="00051701">
        <w:trPr>
          <w:cantSplit/>
          <w:jc w:val="center"/>
        </w:trPr>
        <w:tc>
          <w:tcPr>
            <w:tcW w:w="5184" w:type="dxa"/>
          </w:tcPr>
          <w:p w:rsidR="00051701" w:rsidRDefault="0023564A">
            <w:pPr>
              <w:spacing w:after="40" w:line="240" w:lineRule="auto"/>
              <w:jc w:val="left"/>
            </w:pPr>
            <w:r>
              <w:rPr>
                <w:rFonts w:cs="Times New Roman"/>
                <w:sz w:val="18"/>
              </w:rPr>
              <w:t>GET /api/models</w:t>
            </w:r>
          </w:p>
        </w:tc>
        <w:tc>
          <w:tcPr>
            <w:tcW w:w="1728" w:type="dxa"/>
          </w:tcPr>
          <w:p w:rsidR="00051701" w:rsidRDefault="0023564A">
            <w:pPr>
              <w:spacing w:after="40" w:line="240" w:lineRule="auto"/>
              <w:jc w:val="right"/>
            </w:pPr>
            <w:r>
              <w:rPr>
                <w:rFonts w:cs="Times New Roman"/>
                <w:sz w:val="18"/>
              </w:rPr>
              <w:t>16.0</w:t>
            </w:r>
          </w:p>
        </w:tc>
        <w:tc>
          <w:tcPr>
            <w:tcW w:w="2160" w:type="dxa"/>
          </w:tcPr>
          <w:p w:rsidR="00051701" w:rsidRDefault="0023564A">
            <w:pPr>
              <w:spacing w:after="40" w:line="240" w:lineRule="auto"/>
              <w:jc w:val="right"/>
            </w:pPr>
            <w:r>
              <w:rPr>
                <w:rFonts w:cs="Times New Roman"/>
                <w:sz w:val="18"/>
              </w:rPr>
              <w:t>24.3</w:t>
            </w:r>
          </w:p>
        </w:tc>
      </w:tr>
      <w:tr w:rsidR="00051701">
        <w:trPr>
          <w:cantSplit/>
          <w:jc w:val="center"/>
        </w:trPr>
        <w:tc>
          <w:tcPr>
            <w:tcW w:w="5184" w:type="dxa"/>
          </w:tcPr>
          <w:p w:rsidR="00051701" w:rsidRDefault="0023564A">
            <w:pPr>
              <w:spacing w:after="40" w:line="240" w:lineRule="auto"/>
              <w:jc w:val="left"/>
            </w:pPr>
            <w:r>
              <w:rPr>
                <w:rFonts w:cs="Times New Roman"/>
                <w:sz w:val="18"/>
              </w:rPr>
              <w:t>GET /api/models/scalability</w:t>
            </w:r>
          </w:p>
        </w:tc>
        <w:tc>
          <w:tcPr>
            <w:tcW w:w="1728" w:type="dxa"/>
          </w:tcPr>
          <w:p w:rsidR="00051701" w:rsidRDefault="0023564A">
            <w:pPr>
              <w:spacing w:after="40" w:line="240" w:lineRule="auto"/>
              <w:jc w:val="right"/>
            </w:pPr>
            <w:r>
              <w:rPr>
                <w:rFonts w:cs="Times New Roman"/>
                <w:sz w:val="18"/>
              </w:rPr>
              <w:t>3.0</w:t>
            </w:r>
          </w:p>
        </w:tc>
        <w:tc>
          <w:tcPr>
            <w:tcW w:w="2160" w:type="dxa"/>
          </w:tcPr>
          <w:p w:rsidR="00051701" w:rsidRDefault="0023564A">
            <w:pPr>
              <w:spacing w:after="40" w:line="240" w:lineRule="auto"/>
              <w:jc w:val="right"/>
            </w:pPr>
            <w:r>
              <w:rPr>
                <w:rFonts w:cs="Times New Roman"/>
                <w:sz w:val="18"/>
              </w:rPr>
              <w:t>27.7</w:t>
            </w:r>
          </w:p>
        </w:tc>
      </w:tr>
      <w:tr w:rsidR="00051701">
        <w:trPr>
          <w:cantSplit/>
          <w:jc w:val="center"/>
        </w:trPr>
        <w:tc>
          <w:tcPr>
            <w:tcW w:w="5184" w:type="dxa"/>
          </w:tcPr>
          <w:p w:rsidR="00051701" w:rsidRDefault="0023564A">
            <w:pPr>
              <w:spacing w:after="40" w:line="240" w:lineRule="auto"/>
              <w:jc w:val="left"/>
            </w:pPr>
            <w:r>
              <w:rPr>
                <w:rFonts w:cs="Times New Roman"/>
                <w:sz w:val="18"/>
              </w:rPr>
              <w:t>POST /api/auth/login (5 requests, bcrypt)</w:t>
            </w:r>
          </w:p>
        </w:tc>
        <w:tc>
          <w:tcPr>
            <w:tcW w:w="1728" w:type="dxa"/>
          </w:tcPr>
          <w:p w:rsidR="00051701" w:rsidRDefault="0023564A">
            <w:pPr>
              <w:spacing w:after="40" w:line="240" w:lineRule="auto"/>
              <w:jc w:val="right"/>
            </w:pPr>
            <w:r>
              <w:rPr>
                <w:rFonts w:cs="Times New Roman"/>
                <w:sz w:val="18"/>
              </w:rPr>
              <w:t>233</w:t>
            </w:r>
          </w:p>
        </w:tc>
        <w:tc>
          <w:tcPr>
            <w:tcW w:w="2160" w:type="dxa"/>
          </w:tcPr>
          <w:p w:rsidR="00051701" w:rsidRDefault="0023564A">
            <w:pPr>
              <w:spacing w:after="40" w:line="240" w:lineRule="auto"/>
              <w:jc w:val="right"/>
            </w:pPr>
            <w:r>
              <w:rPr>
                <w:rFonts w:cs="Times New Roman"/>
                <w:sz w:val="18"/>
              </w:rPr>
              <w:t>-</w:t>
            </w:r>
          </w:p>
        </w:tc>
      </w:tr>
    </w:tbl>
    <w:p w:rsidR="00051701" w:rsidRDefault="00051701">
      <w:pPr>
        <w:spacing w:after="120" w:line="192" w:lineRule="auto"/>
      </w:pPr>
    </w:p>
    <w:p w:rsidR="00051701" w:rsidRDefault="0023564A">
      <w:r>
        <w:rPr>
          <w:rFonts w:cs="Times New Roman"/>
        </w:rPr>
        <w:lastRenderedPageBreak/>
        <w:t xml:space="preserve">Medians lie between 3 and 16 ms and no 95th percentile exceeds 29 ms, because the store loads the graph, scores and </w:t>
      </w:r>
      <w:r>
        <w:rPr>
          <w:rFonts w:cs="Times New Roman"/>
        </w:rPr>
        <w:t>clusters once at start-up and each request slices arrays held in memory. Sign-in takes about 233 ms because of bcrypt. The measurements were taken while another program was using the processor, so they are upper bounds, and with 20 repetitions the 95th per</w:t>
      </w:r>
      <w:r>
        <w:rPr>
          <w:rFonts w:cs="Times New Roman"/>
        </w:rPr>
        <w:t>centile is the second-largest value.</w:t>
      </w:r>
    </w:p>
    <w:p w:rsidR="00051701" w:rsidRDefault="0023564A">
      <w:pPr>
        <w:keepNext/>
        <w:spacing w:after="80" w:line="240" w:lineRule="auto"/>
        <w:jc w:val="center"/>
      </w:pPr>
      <w:r>
        <w:rPr>
          <w:noProof/>
        </w:rPr>
        <w:drawing>
          <wp:inline distT="0" distB="0" distL="0" distR="0">
            <wp:extent cx="4345228" cy="20503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api_latency.png"/>
                    <pic:cNvPicPr/>
                  </pic:nvPicPr>
                  <pic:blipFill>
                    <a:blip r:embed="rId27"/>
                    <a:stretch>
                      <a:fillRect/>
                    </a:stretch>
                  </pic:blipFill>
                  <pic:spPr>
                    <a:xfrm>
                      <a:off x="0" y="0"/>
                      <a:ext cx="4345228" cy="2050374"/>
                    </a:xfrm>
                    <a:prstGeom prst="rect">
                      <a:avLst/>
                    </a:prstGeom>
                  </pic:spPr>
                </pic:pic>
              </a:graphicData>
            </a:graphic>
          </wp:inline>
        </w:drawing>
      </w:r>
    </w:p>
    <w:p w:rsidR="00051701" w:rsidRDefault="0023564A">
      <w:pPr>
        <w:pStyle w:val="Caption"/>
      </w:pPr>
      <w:bookmarkStart w:id="125" w:name="_Toc2439066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Median and 95th-percentile response time of ten API endpoints (20 requests each, 127.0.0.1).</w:t>
      </w:r>
      <w:bookmarkEnd w:id="125"/>
    </w:p>
    <w:p w:rsidR="00051701" w:rsidRDefault="0023564A">
      <w:pPr>
        <w:pStyle w:val="Heading3"/>
      </w:pPr>
      <w:r>
        <w:t>7.7.2 Scalability of training and inference</w:t>
      </w:r>
    </w:p>
    <w:p w:rsidR="00051701" w:rsidRDefault="0023564A">
      <w:r>
        <w:rPr>
          <w:rFonts w:cs="Times New Roman"/>
        </w:rPr>
        <w:t xml:space="preserve">The account graph was copied one, two, four </w:t>
      </w:r>
      <w:r>
        <w:rPr>
          <w:rFonts w:cs="Times New Roman"/>
        </w:rPr>
        <w:t>and eight times as disjoint components, so that nodes and ties grow in step while the structure of each component stays the same. For each size, every model was trained for 10 epochs (the table gives seconds per epoch) and a forward pass over the whole gra</w:t>
      </w:r>
      <w:r>
        <w:rPr>
          <w:rFonts w:cs="Times New Roman"/>
        </w:rPr>
        <w:t>ph was timed (the median of three).</w:t>
      </w:r>
    </w:p>
    <w:p w:rsidR="00051701" w:rsidRDefault="0023564A">
      <w:pPr>
        <w:pStyle w:val="Caption"/>
        <w:keepNext/>
        <w:spacing w:after="80"/>
      </w:pPr>
      <w:bookmarkStart w:id="126" w:name="_Toc2439066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Training seconds per epoch / inference seconds, by graph size (CPU)</w:t>
      </w:r>
      <w:bookmarkEnd w:id="126"/>
    </w:p>
    <w:tbl>
      <w:tblPr>
        <w:tblStyle w:val="TableGrid"/>
        <w:tblW w:w="0" w:type="auto"/>
        <w:jc w:val="center"/>
        <w:tblLook w:val="04A0" w:firstRow="1" w:lastRow="0" w:firstColumn="1" w:lastColumn="0" w:noHBand="0" w:noVBand="1"/>
      </w:tblPr>
      <w:tblGrid>
        <w:gridCol w:w="1291"/>
        <w:gridCol w:w="1291"/>
        <w:gridCol w:w="1719"/>
        <w:gridCol w:w="1717"/>
        <w:gridCol w:w="1717"/>
        <w:gridCol w:w="1723"/>
      </w:tblGrid>
      <w:tr w:rsidR="00051701">
        <w:trPr>
          <w:cantSplit/>
          <w:tblHeader/>
          <w:jc w:val="center"/>
        </w:trPr>
        <w:tc>
          <w:tcPr>
            <w:tcW w:w="1296" w:type="dxa"/>
            <w:shd w:val="clear" w:color="auto" w:fill="1B2A41"/>
          </w:tcPr>
          <w:p w:rsidR="00051701" w:rsidRDefault="0023564A">
            <w:pPr>
              <w:spacing w:after="40" w:line="240" w:lineRule="auto"/>
              <w:jc w:val="center"/>
            </w:pPr>
            <w:r>
              <w:rPr>
                <w:rFonts w:cs="Times New Roman"/>
                <w:b/>
                <w:color w:val="FFFFFF"/>
                <w:sz w:val="18"/>
              </w:rPr>
              <w:t>Accounts</w:t>
            </w:r>
          </w:p>
        </w:tc>
        <w:tc>
          <w:tcPr>
            <w:tcW w:w="1296" w:type="dxa"/>
            <w:shd w:val="clear" w:color="auto" w:fill="1B2A41"/>
          </w:tcPr>
          <w:p w:rsidR="00051701" w:rsidRDefault="0023564A">
            <w:pPr>
              <w:spacing w:after="40" w:line="240" w:lineRule="auto"/>
              <w:jc w:val="center"/>
            </w:pPr>
            <w:r>
              <w:rPr>
                <w:rFonts w:cs="Times New Roman"/>
                <w:b/>
                <w:color w:val="FFFFFF"/>
                <w:sz w:val="18"/>
              </w:rPr>
              <w:t>Ties</w:t>
            </w:r>
          </w:p>
        </w:tc>
        <w:tc>
          <w:tcPr>
            <w:tcW w:w="1728" w:type="dxa"/>
            <w:shd w:val="clear" w:color="auto" w:fill="1B2A41"/>
          </w:tcPr>
          <w:p w:rsidR="00051701" w:rsidRDefault="0023564A">
            <w:pPr>
              <w:spacing w:after="40" w:line="240" w:lineRule="auto"/>
              <w:jc w:val="center"/>
            </w:pPr>
            <w:r>
              <w:rPr>
                <w:rFonts w:cs="Times New Roman"/>
                <w:b/>
                <w:color w:val="FFFFFF"/>
                <w:sz w:val="18"/>
              </w:rPr>
              <w:t>Baseline MLP</w:t>
            </w:r>
          </w:p>
        </w:tc>
        <w:tc>
          <w:tcPr>
            <w:tcW w:w="1728" w:type="dxa"/>
            <w:shd w:val="clear" w:color="auto" w:fill="1B2A41"/>
          </w:tcPr>
          <w:p w:rsidR="00051701" w:rsidRDefault="0023564A">
            <w:pPr>
              <w:spacing w:after="40" w:line="240" w:lineRule="auto"/>
              <w:jc w:val="center"/>
            </w:pPr>
            <w:r>
              <w:rPr>
                <w:rFonts w:cs="Times New Roman"/>
                <w:b/>
                <w:color w:val="FFFFFF"/>
                <w:sz w:val="18"/>
              </w:rPr>
              <w:t>GCN</w:t>
            </w:r>
          </w:p>
        </w:tc>
        <w:tc>
          <w:tcPr>
            <w:tcW w:w="1728" w:type="dxa"/>
            <w:shd w:val="clear" w:color="auto" w:fill="1B2A41"/>
          </w:tcPr>
          <w:p w:rsidR="00051701" w:rsidRDefault="0023564A">
            <w:pPr>
              <w:spacing w:after="40" w:line="240" w:lineRule="auto"/>
              <w:jc w:val="center"/>
            </w:pPr>
            <w:r>
              <w:rPr>
                <w:rFonts w:cs="Times New Roman"/>
                <w:b/>
                <w:color w:val="FFFFFF"/>
                <w:sz w:val="18"/>
              </w:rPr>
              <w:t>GAT</w:t>
            </w:r>
          </w:p>
        </w:tc>
        <w:tc>
          <w:tcPr>
            <w:tcW w:w="1728" w:type="dxa"/>
            <w:shd w:val="clear" w:color="auto" w:fill="1B2A41"/>
          </w:tcPr>
          <w:p w:rsidR="00051701" w:rsidRDefault="0023564A">
            <w:pPr>
              <w:spacing w:after="40" w:line="240" w:lineRule="auto"/>
              <w:jc w:val="center"/>
            </w:pPr>
            <w:r>
              <w:rPr>
                <w:rFonts w:cs="Times New Roman"/>
                <w:b/>
                <w:color w:val="FFFFFF"/>
                <w:sz w:val="18"/>
              </w:rPr>
              <w:t>GraphSAGE</w:t>
            </w:r>
          </w:p>
        </w:tc>
      </w:tr>
      <w:tr w:rsidR="00051701">
        <w:trPr>
          <w:cantSplit/>
          <w:jc w:val="center"/>
        </w:trPr>
        <w:tc>
          <w:tcPr>
            <w:tcW w:w="1296" w:type="dxa"/>
          </w:tcPr>
          <w:p w:rsidR="00051701" w:rsidRDefault="0023564A">
            <w:pPr>
              <w:spacing w:after="40" w:line="240" w:lineRule="auto"/>
              <w:jc w:val="right"/>
            </w:pPr>
            <w:r>
              <w:rPr>
                <w:rFonts w:cs="Times New Roman"/>
                <w:sz w:val="18"/>
              </w:rPr>
              <w:t>4,533</w:t>
            </w:r>
          </w:p>
        </w:tc>
        <w:tc>
          <w:tcPr>
            <w:tcW w:w="1296" w:type="dxa"/>
          </w:tcPr>
          <w:p w:rsidR="00051701" w:rsidRDefault="0023564A">
            <w:pPr>
              <w:spacing w:after="40" w:line="240" w:lineRule="auto"/>
              <w:jc w:val="right"/>
            </w:pPr>
            <w:r>
              <w:rPr>
                <w:rFonts w:cs="Times New Roman"/>
                <w:sz w:val="18"/>
              </w:rPr>
              <w:t>94,456</w:t>
            </w:r>
          </w:p>
        </w:tc>
        <w:tc>
          <w:tcPr>
            <w:tcW w:w="1728" w:type="dxa"/>
          </w:tcPr>
          <w:p w:rsidR="00051701" w:rsidRDefault="0023564A">
            <w:pPr>
              <w:spacing w:after="40" w:line="240" w:lineRule="auto"/>
              <w:jc w:val="center"/>
            </w:pPr>
            <w:r>
              <w:rPr>
                <w:rFonts w:cs="Times New Roman"/>
                <w:sz w:val="18"/>
              </w:rPr>
              <w:t>0.073 / 0.011</w:t>
            </w:r>
          </w:p>
        </w:tc>
        <w:tc>
          <w:tcPr>
            <w:tcW w:w="1728" w:type="dxa"/>
          </w:tcPr>
          <w:p w:rsidR="00051701" w:rsidRDefault="0023564A">
            <w:pPr>
              <w:spacing w:after="40" w:line="240" w:lineRule="auto"/>
              <w:jc w:val="center"/>
            </w:pPr>
            <w:r>
              <w:rPr>
                <w:rFonts w:cs="Times New Roman"/>
                <w:sz w:val="18"/>
              </w:rPr>
              <w:t>0.142 / 0.036</w:t>
            </w:r>
          </w:p>
        </w:tc>
        <w:tc>
          <w:tcPr>
            <w:tcW w:w="1728" w:type="dxa"/>
          </w:tcPr>
          <w:p w:rsidR="00051701" w:rsidRDefault="0023564A">
            <w:pPr>
              <w:spacing w:after="40" w:line="240" w:lineRule="auto"/>
              <w:jc w:val="center"/>
            </w:pPr>
            <w:r>
              <w:rPr>
                <w:rFonts w:cs="Times New Roman"/>
                <w:sz w:val="18"/>
              </w:rPr>
              <w:t>0.255 / 0.051</w:t>
            </w:r>
          </w:p>
        </w:tc>
        <w:tc>
          <w:tcPr>
            <w:tcW w:w="1728" w:type="dxa"/>
          </w:tcPr>
          <w:p w:rsidR="00051701" w:rsidRDefault="0023564A">
            <w:pPr>
              <w:spacing w:after="40" w:line="240" w:lineRule="auto"/>
              <w:jc w:val="center"/>
            </w:pPr>
            <w:r>
              <w:rPr>
                <w:rFonts w:cs="Times New Roman"/>
                <w:sz w:val="18"/>
              </w:rPr>
              <w:t>0.060 / 0.027</w:t>
            </w:r>
          </w:p>
        </w:tc>
      </w:tr>
      <w:tr w:rsidR="00051701">
        <w:trPr>
          <w:cantSplit/>
          <w:jc w:val="center"/>
        </w:trPr>
        <w:tc>
          <w:tcPr>
            <w:tcW w:w="1296" w:type="dxa"/>
          </w:tcPr>
          <w:p w:rsidR="00051701" w:rsidRDefault="0023564A">
            <w:pPr>
              <w:spacing w:after="40" w:line="240" w:lineRule="auto"/>
              <w:jc w:val="right"/>
            </w:pPr>
            <w:r>
              <w:rPr>
                <w:rFonts w:cs="Times New Roman"/>
                <w:sz w:val="18"/>
              </w:rPr>
              <w:t>9,066</w:t>
            </w:r>
          </w:p>
        </w:tc>
        <w:tc>
          <w:tcPr>
            <w:tcW w:w="1296" w:type="dxa"/>
          </w:tcPr>
          <w:p w:rsidR="00051701" w:rsidRDefault="0023564A">
            <w:pPr>
              <w:spacing w:after="40" w:line="240" w:lineRule="auto"/>
              <w:jc w:val="right"/>
            </w:pPr>
            <w:r>
              <w:rPr>
                <w:rFonts w:cs="Times New Roman"/>
                <w:sz w:val="18"/>
              </w:rPr>
              <w:t>188,912</w:t>
            </w:r>
          </w:p>
        </w:tc>
        <w:tc>
          <w:tcPr>
            <w:tcW w:w="1728" w:type="dxa"/>
          </w:tcPr>
          <w:p w:rsidR="00051701" w:rsidRDefault="0023564A">
            <w:pPr>
              <w:spacing w:after="40" w:line="240" w:lineRule="auto"/>
              <w:jc w:val="center"/>
            </w:pPr>
            <w:r>
              <w:rPr>
                <w:rFonts w:cs="Times New Roman"/>
                <w:sz w:val="18"/>
              </w:rPr>
              <w:t>0.022 / 0.002</w:t>
            </w:r>
          </w:p>
        </w:tc>
        <w:tc>
          <w:tcPr>
            <w:tcW w:w="1728" w:type="dxa"/>
          </w:tcPr>
          <w:p w:rsidR="00051701" w:rsidRDefault="0023564A">
            <w:pPr>
              <w:spacing w:after="40" w:line="240" w:lineRule="auto"/>
              <w:jc w:val="center"/>
            </w:pPr>
            <w:r>
              <w:rPr>
                <w:rFonts w:cs="Times New Roman"/>
                <w:sz w:val="18"/>
              </w:rPr>
              <w:t>0.152 / 0.065</w:t>
            </w:r>
          </w:p>
        </w:tc>
        <w:tc>
          <w:tcPr>
            <w:tcW w:w="1728" w:type="dxa"/>
          </w:tcPr>
          <w:p w:rsidR="00051701" w:rsidRDefault="0023564A">
            <w:pPr>
              <w:spacing w:after="40" w:line="240" w:lineRule="auto"/>
              <w:jc w:val="center"/>
            </w:pPr>
            <w:r>
              <w:rPr>
                <w:rFonts w:cs="Times New Roman"/>
                <w:sz w:val="18"/>
              </w:rPr>
              <w:t>0.597 / 0.129</w:t>
            </w:r>
          </w:p>
        </w:tc>
        <w:tc>
          <w:tcPr>
            <w:tcW w:w="1728" w:type="dxa"/>
          </w:tcPr>
          <w:p w:rsidR="00051701" w:rsidRDefault="0023564A">
            <w:pPr>
              <w:spacing w:after="40" w:line="240" w:lineRule="auto"/>
              <w:jc w:val="center"/>
            </w:pPr>
            <w:r>
              <w:rPr>
                <w:rFonts w:cs="Times New Roman"/>
                <w:sz w:val="18"/>
              </w:rPr>
              <w:t>0.115 / 0.054</w:t>
            </w:r>
          </w:p>
        </w:tc>
      </w:tr>
      <w:tr w:rsidR="00051701">
        <w:trPr>
          <w:cantSplit/>
          <w:jc w:val="center"/>
        </w:trPr>
        <w:tc>
          <w:tcPr>
            <w:tcW w:w="1296" w:type="dxa"/>
          </w:tcPr>
          <w:p w:rsidR="00051701" w:rsidRDefault="0023564A">
            <w:pPr>
              <w:spacing w:after="40" w:line="240" w:lineRule="auto"/>
              <w:jc w:val="right"/>
            </w:pPr>
            <w:r>
              <w:rPr>
                <w:rFonts w:cs="Times New Roman"/>
                <w:sz w:val="18"/>
              </w:rPr>
              <w:t>18,132</w:t>
            </w:r>
          </w:p>
        </w:tc>
        <w:tc>
          <w:tcPr>
            <w:tcW w:w="1296" w:type="dxa"/>
          </w:tcPr>
          <w:p w:rsidR="00051701" w:rsidRDefault="0023564A">
            <w:pPr>
              <w:spacing w:after="40" w:line="240" w:lineRule="auto"/>
              <w:jc w:val="right"/>
            </w:pPr>
            <w:r>
              <w:rPr>
                <w:rFonts w:cs="Times New Roman"/>
                <w:sz w:val="18"/>
              </w:rPr>
              <w:t>377,824</w:t>
            </w:r>
          </w:p>
        </w:tc>
        <w:tc>
          <w:tcPr>
            <w:tcW w:w="1728" w:type="dxa"/>
          </w:tcPr>
          <w:p w:rsidR="00051701" w:rsidRDefault="0023564A">
            <w:pPr>
              <w:spacing w:after="40" w:line="240" w:lineRule="auto"/>
              <w:jc w:val="center"/>
            </w:pPr>
            <w:r>
              <w:rPr>
                <w:rFonts w:cs="Times New Roman"/>
                <w:sz w:val="18"/>
              </w:rPr>
              <w:t>0.041 / 0.003</w:t>
            </w:r>
          </w:p>
        </w:tc>
        <w:tc>
          <w:tcPr>
            <w:tcW w:w="1728" w:type="dxa"/>
          </w:tcPr>
          <w:p w:rsidR="00051701" w:rsidRDefault="0023564A">
            <w:pPr>
              <w:spacing w:after="40" w:line="240" w:lineRule="auto"/>
              <w:jc w:val="center"/>
            </w:pPr>
            <w:r>
              <w:rPr>
                <w:rFonts w:cs="Times New Roman"/>
                <w:sz w:val="18"/>
              </w:rPr>
              <w:t>0.307 / 0.143</w:t>
            </w:r>
          </w:p>
        </w:tc>
        <w:tc>
          <w:tcPr>
            <w:tcW w:w="1728" w:type="dxa"/>
          </w:tcPr>
          <w:p w:rsidR="00051701" w:rsidRDefault="0023564A">
            <w:pPr>
              <w:spacing w:after="40" w:line="240" w:lineRule="auto"/>
              <w:jc w:val="center"/>
            </w:pPr>
            <w:r>
              <w:rPr>
                <w:rFonts w:cs="Times New Roman"/>
                <w:sz w:val="18"/>
              </w:rPr>
              <w:t>1.103 / 0.259</w:t>
            </w:r>
          </w:p>
        </w:tc>
        <w:tc>
          <w:tcPr>
            <w:tcW w:w="1728" w:type="dxa"/>
          </w:tcPr>
          <w:p w:rsidR="00051701" w:rsidRDefault="0023564A">
            <w:pPr>
              <w:spacing w:after="40" w:line="240" w:lineRule="auto"/>
              <w:jc w:val="center"/>
            </w:pPr>
            <w:r>
              <w:rPr>
                <w:rFonts w:cs="Times New Roman"/>
                <w:sz w:val="18"/>
              </w:rPr>
              <w:t>0.203 / 0.099</w:t>
            </w:r>
          </w:p>
        </w:tc>
      </w:tr>
      <w:tr w:rsidR="00051701">
        <w:trPr>
          <w:cantSplit/>
          <w:jc w:val="center"/>
        </w:trPr>
        <w:tc>
          <w:tcPr>
            <w:tcW w:w="1296" w:type="dxa"/>
          </w:tcPr>
          <w:p w:rsidR="00051701" w:rsidRDefault="0023564A">
            <w:pPr>
              <w:spacing w:after="40" w:line="240" w:lineRule="auto"/>
              <w:jc w:val="right"/>
            </w:pPr>
            <w:r>
              <w:rPr>
                <w:rFonts w:cs="Times New Roman"/>
                <w:sz w:val="18"/>
              </w:rPr>
              <w:t>36,264</w:t>
            </w:r>
          </w:p>
        </w:tc>
        <w:tc>
          <w:tcPr>
            <w:tcW w:w="1296" w:type="dxa"/>
          </w:tcPr>
          <w:p w:rsidR="00051701" w:rsidRDefault="0023564A">
            <w:pPr>
              <w:spacing w:after="40" w:line="240" w:lineRule="auto"/>
              <w:jc w:val="right"/>
            </w:pPr>
            <w:r>
              <w:rPr>
                <w:rFonts w:cs="Times New Roman"/>
                <w:sz w:val="18"/>
              </w:rPr>
              <w:t>755,648</w:t>
            </w:r>
          </w:p>
        </w:tc>
        <w:tc>
          <w:tcPr>
            <w:tcW w:w="1728" w:type="dxa"/>
          </w:tcPr>
          <w:p w:rsidR="00051701" w:rsidRDefault="0023564A">
            <w:pPr>
              <w:spacing w:after="40" w:line="240" w:lineRule="auto"/>
              <w:jc w:val="center"/>
            </w:pPr>
            <w:r>
              <w:rPr>
                <w:rFonts w:cs="Times New Roman"/>
                <w:sz w:val="18"/>
              </w:rPr>
              <w:t>0.085 / 0.008</w:t>
            </w:r>
          </w:p>
        </w:tc>
        <w:tc>
          <w:tcPr>
            <w:tcW w:w="1728" w:type="dxa"/>
          </w:tcPr>
          <w:p w:rsidR="00051701" w:rsidRDefault="0023564A">
            <w:pPr>
              <w:spacing w:after="40" w:line="240" w:lineRule="auto"/>
              <w:jc w:val="center"/>
            </w:pPr>
            <w:r>
              <w:rPr>
                <w:rFonts w:cs="Times New Roman"/>
                <w:sz w:val="18"/>
              </w:rPr>
              <w:t>0.577 / 0.235</w:t>
            </w:r>
          </w:p>
        </w:tc>
        <w:tc>
          <w:tcPr>
            <w:tcW w:w="1728" w:type="dxa"/>
          </w:tcPr>
          <w:p w:rsidR="00051701" w:rsidRDefault="0023564A">
            <w:pPr>
              <w:spacing w:after="40" w:line="240" w:lineRule="auto"/>
              <w:jc w:val="center"/>
            </w:pPr>
            <w:r>
              <w:rPr>
                <w:rFonts w:cs="Times New Roman"/>
                <w:sz w:val="18"/>
              </w:rPr>
              <w:t>2.022 / 0.584</w:t>
            </w:r>
          </w:p>
        </w:tc>
        <w:tc>
          <w:tcPr>
            <w:tcW w:w="1728" w:type="dxa"/>
          </w:tcPr>
          <w:p w:rsidR="00051701" w:rsidRDefault="0023564A">
            <w:pPr>
              <w:spacing w:after="40" w:line="240" w:lineRule="auto"/>
              <w:jc w:val="center"/>
            </w:pPr>
            <w:r>
              <w:rPr>
                <w:rFonts w:cs="Times New Roman"/>
                <w:sz w:val="18"/>
              </w:rPr>
              <w:t>0.392 / 0.186</w:t>
            </w:r>
          </w:p>
        </w:tc>
      </w:tr>
    </w:tbl>
    <w:p w:rsidR="00051701" w:rsidRDefault="00051701">
      <w:pPr>
        <w:spacing w:after="120" w:line="192" w:lineRule="auto"/>
      </w:pPr>
    </w:p>
    <w:p w:rsidR="00051701" w:rsidRDefault="0023564A">
      <w:r>
        <w:rPr>
          <w:rFonts w:cs="Times New Roman"/>
        </w:rPr>
        <w:t xml:space="preserve">From 4,533 to 36,264 accounts (8 times) </w:t>
      </w:r>
      <w:r>
        <w:rPr>
          <w:rFonts w:cs="Times New Roman"/>
        </w:rPr>
        <w:t>and from 94,456 to 755,648 ties, a GraphSAGE epoch grew from 0.060 s to 0.392 s (6.5 times) and a forward pass from 0.027 s to 0.186 s; GAT grew from 0.255 s to 2.022 s per epoch. Growth is close to proportional to the number of ties, as expected from spar</w:t>
      </w:r>
      <w:r>
        <w:rPr>
          <w:rFonts w:cs="Times New Roman"/>
        </w:rPr>
        <w:t>se message passing, and GAT is the most expensive because it computes attention on every tie. The first baseline timing is higher than its second (0.073 s against 0.022 s) because of start-up warm-up, so single entries should not be over-read.</w:t>
      </w:r>
    </w:p>
    <w:p w:rsidR="00051701" w:rsidRDefault="0023564A">
      <w:r>
        <w:rPr>
          <w:rFonts w:cs="Times New Roman"/>
        </w:rPr>
        <w:t xml:space="preserve">These </w:t>
      </w:r>
      <w:r>
        <w:rPr>
          <w:rFonts w:cs="Times New Roman"/>
        </w:rPr>
        <w:t>figures have three limits: the largest graph (36 thousand accounts) is far below platform scale, disjoint copies understate the cost of a real, well-mixed graph, and the whole graph is processed in one pass, so neighbourhood sampling would be needed at sca</w:t>
      </w:r>
      <w:r>
        <w:rPr>
          <w:rFonts w:cs="Times New Roman"/>
        </w:rPr>
        <w:t>le and was not implemented.</w:t>
      </w:r>
    </w:p>
    <w:p w:rsidR="00051701" w:rsidRDefault="0023564A">
      <w:pPr>
        <w:pStyle w:val="Heading2"/>
      </w:pPr>
      <w:bookmarkStart w:id="127" w:name="_Toc243906551"/>
      <w:r>
        <w:lastRenderedPageBreak/>
        <w:t>7.8 User interface checks</w:t>
      </w:r>
      <w:bookmarkEnd w:id="127"/>
    </w:p>
    <w:p w:rsidR="00051701" w:rsidRDefault="0023564A">
      <w:r>
        <w:rPr>
          <w:rFonts w:ascii="Consolas" w:eastAsia="Consolas" w:hAnsi="Consolas" w:cs="Consolas"/>
          <w:sz w:val="21"/>
        </w:rPr>
        <w:t>scripts/ui_checks.py</w:t>
      </w:r>
      <w:r>
        <w:rPr>
          <w:rFonts w:cs="Times New Roman"/>
        </w:rPr>
        <w:t xml:space="preserve"> drives the web application at 360, 768 and 1440 px in both themes and tests dark mode, keyboard focus, Escape on dialogs and reduced motion; </w:t>
      </w:r>
      <w:r>
        <w:rPr>
          <w:rFonts w:ascii="Consolas" w:eastAsia="Consolas" w:hAnsi="Consolas" w:cs="Consolas"/>
          <w:sz w:val="21"/>
        </w:rPr>
        <w:t>scripts/capture_screens.py</w:t>
      </w:r>
      <w:r>
        <w:rPr>
          <w:rFonts w:cs="Times New Roman"/>
        </w:rPr>
        <w:t xml:space="preserve"> walks every screen and reports console errors. </w:t>
      </w:r>
      <w:r>
        <w:rPr>
          <w:rFonts w:ascii="Consolas" w:eastAsia="Consolas" w:hAnsi="Consolas" w:cs="Consolas"/>
          <w:sz w:val="21"/>
        </w:rPr>
        <w:t>docs/FRONTEND_PLAN.md</w:t>
      </w:r>
      <w:r>
        <w:rPr>
          <w:rFonts w:cs="Times New Roman"/>
        </w:rPr>
        <w:t xml:space="preserve"> records both as passing when the interface was built; they were not re-run on 2026-10-26.</w:t>
      </w:r>
    </w:p>
    <w:p w:rsidR="00051701" w:rsidRDefault="0023564A">
      <w:pPr>
        <w:pStyle w:val="Heading2"/>
      </w:pPr>
      <w:bookmarkStart w:id="128" w:name="_Toc243906552"/>
      <w:r>
        <w:t>7.9 User acceptance</w:t>
      </w:r>
      <w:bookmarkEnd w:id="128"/>
    </w:p>
    <w:p w:rsidR="00051701" w:rsidRDefault="0023564A">
      <w:r>
        <w:rPr>
          <w:rFonts w:cs="Times New Roman"/>
        </w:rPr>
        <w:t>No formal acceptance test or user study was carried out. The nearest thing i</w:t>
      </w:r>
      <w:r>
        <w:rPr>
          <w:rFonts w:cs="Times New Roman"/>
        </w:rPr>
        <w:t xml:space="preserve">s the five-minute guided tour in </w:t>
      </w:r>
      <w:r>
        <w:rPr>
          <w:rFonts w:ascii="Consolas" w:eastAsia="Consolas" w:hAnsi="Consolas" w:cs="Consolas"/>
          <w:sz w:val="21"/>
        </w:rPr>
        <w:t>docs/03_HOW_TO_RUN.md</w:t>
      </w:r>
      <w:r>
        <w:rPr>
          <w:rFonts w:cs="Times New Roman"/>
        </w:rPr>
        <w:t>, which the project team used as an acceptance walk-through:</w:t>
      </w:r>
    </w:p>
    <w:p w:rsidR="00051701" w:rsidRDefault="0023564A">
      <w:pPr>
        <w:spacing w:after="60"/>
        <w:ind w:left="720" w:hanging="432"/>
      </w:pPr>
      <w:r>
        <w:rPr>
          <w:rFonts w:cs="Times New Roman"/>
        </w:rPr>
        <w:t xml:space="preserve">1.  </w:t>
      </w:r>
      <w:r>
        <w:rPr>
          <w:rFonts w:cs="Times New Roman"/>
          <w:b/>
        </w:rPr>
        <w:t>Graph &amp; features</w:t>
      </w:r>
      <w:r>
        <w:rPr>
          <w:rFonts w:cs="Times New Roman"/>
        </w:rPr>
        <w:t xml:space="preserve"> - read the node and edge counts, which parts are real data, and the 23 features.</w:t>
      </w:r>
    </w:p>
    <w:p w:rsidR="00051701" w:rsidRDefault="0023564A">
      <w:pPr>
        <w:spacing w:after="60"/>
        <w:ind w:left="720" w:hanging="432"/>
      </w:pPr>
      <w:r>
        <w:rPr>
          <w:rFonts w:cs="Times New Roman"/>
        </w:rPr>
        <w:t xml:space="preserve">2.  </w:t>
      </w:r>
      <w:r>
        <w:rPr>
          <w:rFonts w:cs="Times New Roman"/>
          <w:b/>
        </w:rPr>
        <w:t>Models &amp; scale</w:t>
      </w:r>
      <w:r>
        <w:rPr>
          <w:rFonts w:cs="Times New Roman"/>
        </w:rPr>
        <w:t xml:space="preserve"> - compare the three </w:t>
      </w:r>
      <w:r>
        <w:rPr>
          <w:rFonts w:cs="Times New Roman"/>
        </w:rPr>
        <w:t>architectures against the no-graph baseline and open the Scalability tab.</w:t>
      </w:r>
    </w:p>
    <w:p w:rsidR="00051701" w:rsidRDefault="0023564A">
      <w:pPr>
        <w:spacing w:after="60"/>
        <w:ind w:left="720" w:hanging="432"/>
      </w:pPr>
      <w:r>
        <w:rPr>
          <w:rFonts w:cs="Times New Roman"/>
        </w:rPr>
        <w:t xml:space="preserve">3.  </w:t>
      </w:r>
      <w:r>
        <w:rPr>
          <w:rFonts w:cs="Times New Roman"/>
          <w:b/>
        </w:rPr>
        <w:t>Accounts</w:t>
      </w:r>
      <w:r>
        <w:rPr>
          <w:rFonts w:cs="Times New Roman"/>
        </w:rPr>
        <w:t xml:space="preserve"> - open the top-ranked account and read its probability, the traits behind it and its neighbourhood graph.</w:t>
      </w:r>
    </w:p>
    <w:p w:rsidR="00051701" w:rsidRDefault="0023564A">
      <w:pPr>
        <w:spacing w:after="60"/>
        <w:ind w:left="720" w:hanging="432"/>
      </w:pPr>
      <w:r>
        <w:rPr>
          <w:rFonts w:cs="Times New Roman"/>
        </w:rPr>
        <w:t xml:space="preserve">4.  </w:t>
      </w:r>
      <w:r>
        <w:rPr>
          <w:rFonts w:cs="Times New Roman"/>
          <w:b/>
        </w:rPr>
        <w:t>Botnet clusters</w:t>
      </w:r>
      <w:r>
        <w:rPr>
          <w:rFonts w:cs="Times New Roman"/>
        </w:rPr>
        <w:t xml:space="preserve"> - open a coordinated cluster and see that t</w:t>
      </w:r>
      <w:r>
        <w:rPr>
          <w:rFonts w:cs="Times New Roman"/>
        </w:rPr>
        <w:t>he injected botnets come back as single communities.</w:t>
      </w:r>
    </w:p>
    <w:p w:rsidR="00051701" w:rsidRDefault="0023564A">
      <w:pPr>
        <w:spacing w:after="60"/>
        <w:ind w:left="720" w:hanging="432"/>
      </w:pPr>
      <w:r>
        <w:rPr>
          <w:rFonts w:cs="Times New Roman"/>
        </w:rPr>
        <w:t xml:space="preserve">5.  </w:t>
      </w:r>
      <w:r>
        <w:rPr>
          <w:rFonts w:cs="Times New Roman"/>
          <w:b/>
        </w:rPr>
        <w:t>Moderator queue</w:t>
      </w:r>
      <w:r>
        <w:rPr>
          <w:rFonts w:cs="Times New Roman"/>
        </w:rPr>
        <w:t xml:space="preserve"> - dismiss one member, confirm another, see both in the decision log, and press </w:t>
      </w:r>
      <w:r>
        <w:rPr>
          <w:rFonts w:cs="Times New Roman"/>
          <w:i/>
        </w:rPr>
        <w:t>Retrain with decisions</w:t>
      </w:r>
      <w:r>
        <w:rPr>
          <w:rFonts w:cs="Times New Roman"/>
        </w:rPr>
        <w:t>.</w:t>
      </w:r>
    </w:p>
    <w:p w:rsidR="00051701" w:rsidRDefault="0023564A">
      <w:r>
        <w:rPr>
          <w:rFonts w:cs="Times New Roman"/>
        </w:rPr>
        <w:t xml:space="preserve">Each step can be completed on the shipped data, which is what acceptance of the </w:t>
      </w:r>
      <w:r>
        <w:rPr>
          <w:rFonts w:cs="Times New Roman"/>
        </w:rPr>
        <w:t>seven features means here. Whether a trust-and-safety moderator would find the explanations and the queue useful was not measured.</w:t>
      </w:r>
    </w:p>
    <w:p w:rsidR="00051701" w:rsidRDefault="0023564A">
      <w:pPr>
        <w:pStyle w:val="Heading2"/>
      </w:pPr>
      <w:bookmarkStart w:id="129" w:name="_Toc243906553"/>
      <w:r>
        <w:t>7.10 Environment note</w:t>
      </w:r>
      <w:bookmarkEnd w:id="129"/>
    </w:p>
    <w:p w:rsidR="00051701" w:rsidRDefault="0023564A">
      <w:r>
        <w:rPr>
          <w:rFonts w:cs="Times New Roman"/>
        </w:rPr>
        <w:t xml:space="preserve">On the measurement machine's system Python, </w:t>
      </w:r>
      <w:r>
        <w:rPr>
          <w:rFonts w:ascii="Consolas" w:eastAsia="Consolas" w:hAnsi="Consolas" w:cs="Consolas"/>
          <w:sz w:val="21"/>
        </w:rPr>
        <w:t>import torch</w:t>
      </w:r>
      <w:r>
        <w:rPr>
          <w:rFonts w:cs="Times New Roman"/>
        </w:rPr>
        <w:t xml:space="preserve"> failed with </w:t>
      </w:r>
      <w:r>
        <w:rPr>
          <w:rFonts w:ascii="Consolas" w:eastAsia="Consolas" w:hAnsi="Consolas" w:cs="Consolas"/>
          <w:sz w:val="21"/>
        </w:rPr>
        <w:t>WinError 1114</w:t>
      </w:r>
      <w:r>
        <w:rPr>
          <w:rFonts w:cs="Times New Roman"/>
        </w:rPr>
        <w:t xml:space="preserve"> whenever </w:t>
      </w:r>
      <w:r>
        <w:rPr>
          <w:rFonts w:ascii="Consolas" w:eastAsia="Consolas" w:hAnsi="Consolas" w:cs="Consolas"/>
          <w:sz w:val="21"/>
        </w:rPr>
        <w:t>fastapi</w:t>
      </w:r>
      <w:r>
        <w:rPr>
          <w:rFonts w:cs="Times New Roman"/>
        </w:rPr>
        <w:t xml:space="preserve"> or </w:t>
      </w:r>
      <w:r>
        <w:rPr>
          <w:rFonts w:cs="Times New Roman"/>
        </w:rPr>
        <w:t xml:space="preserve">numpy had been imported first. Preloading </w:t>
      </w:r>
      <w:r>
        <w:rPr>
          <w:rFonts w:ascii="Consolas" w:eastAsia="Consolas" w:hAnsi="Consolas" w:cs="Consolas"/>
          <w:sz w:val="21"/>
        </w:rPr>
        <w:t>torch</w:t>
      </w:r>
      <w:r>
        <w:rPr>
          <w:rFonts w:cs="Times New Roman"/>
        </w:rPr>
        <w:t xml:space="preserve"> avoids it; the 2026-10-26 runs did this through a throw-away </w:t>
      </w:r>
      <w:r>
        <w:rPr>
          <w:rFonts w:ascii="Consolas" w:eastAsia="Consolas" w:hAnsi="Consolas" w:cs="Consolas"/>
          <w:sz w:val="21"/>
        </w:rPr>
        <w:t>sitecustomize.py</w:t>
      </w:r>
      <w:r>
        <w:rPr>
          <w:rFonts w:cs="Times New Roman"/>
        </w:rPr>
        <w:t xml:space="preserve"> outside the project, and the product code was not changed. The project's own </w:t>
      </w:r>
      <w:r>
        <w:rPr>
          <w:rFonts w:ascii="Consolas" w:eastAsia="Consolas" w:hAnsi="Consolas" w:cs="Consolas"/>
          <w:sz w:val="21"/>
        </w:rPr>
        <w:t>.venv</w:t>
      </w:r>
      <w:r>
        <w:rPr>
          <w:rFonts w:cs="Times New Roman"/>
        </w:rPr>
        <w:t xml:space="preserve"> (made by </w:t>
      </w:r>
      <w:r>
        <w:rPr>
          <w:rFonts w:ascii="Consolas" w:eastAsia="Consolas" w:hAnsi="Consolas" w:cs="Consolas"/>
          <w:sz w:val="21"/>
        </w:rPr>
        <w:t>setup.bat</w:t>
      </w:r>
      <w:r>
        <w:rPr>
          <w:rFonts w:cs="Times New Roman"/>
        </w:rPr>
        <w:t>) does not show the problem b</w:t>
      </w:r>
      <w:r>
        <w:rPr>
          <w:rFonts w:cs="Times New Roman"/>
        </w:rPr>
        <w:t>ut is not part of the delivered tree, so the system interpreter (PyTorch 2.14.1, CPU build) was used.</w:t>
      </w:r>
    </w:p>
    <w:p w:rsidR="00051701" w:rsidRDefault="0023564A">
      <w:pPr>
        <w:pStyle w:val="Heading2"/>
      </w:pPr>
      <w:bookmarkStart w:id="130" w:name="_Toc243906554"/>
      <w:r>
        <w:t>7.11 Limits of the testing done</w:t>
      </w:r>
      <w:bookmarkEnd w:id="130"/>
    </w:p>
    <w:p w:rsidR="00051701" w:rsidRDefault="0023564A">
      <w:pPr>
        <w:spacing w:after="60"/>
        <w:ind w:left="720" w:hanging="360"/>
      </w:pPr>
      <w:r>
        <w:rPr>
          <w:rFonts w:cs="Times New Roman"/>
        </w:rPr>
        <w:t xml:space="preserve">•  </w:t>
      </w:r>
      <w:r>
        <w:rPr>
          <w:rFonts w:cs="Times New Roman"/>
          <w:b/>
        </w:rPr>
        <w:t>No unit tests</w:t>
      </w:r>
      <w:r>
        <w:rPr>
          <w:rFonts w:cs="Times New Roman"/>
        </w:rPr>
        <w:t xml:space="preserve"> and no coverage measurement; the smoke test is the only automated suite.</w:t>
      </w:r>
    </w:p>
    <w:p w:rsidR="00051701" w:rsidRDefault="0023564A">
      <w:pPr>
        <w:spacing w:after="60"/>
        <w:ind w:left="720" w:hanging="360"/>
      </w:pPr>
      <w:r>
        <w:rPr>
          <w:rFonts w:cs="Times New Roman"/>
        </w:rPr>
        <w:lastRenderedPageBreak/>
        <w:t xml:space="preserve">•  </w:t>
      </w:r>
      <w:r>
        <w:rPr>
          <w:rFonts w:cs="Times New Roman"/>
          <w:b/>
        </w:rPr>
        <w:t>Retraining side effects found</w:t>
      </w:r>
      <w:r>
        <w:rPr>
          <w:rFonts w:cs="Times New Roman"/>
          <w:b/>
        </w:rPr>
        <w:t>, not fixed.</w:t>
      </w:r>
      <w:r>
        <w:rPr>
          <w:rFonts w:cs="Times New Roman"/>
        </w:rPr>
        <w:t xml:space="preserve"> In one run on correct decisions the served architecture changed from GraphSAGE to GAT, because the best architecture is chosen on the validation F1 of a single seed after the reviewed accounts have left the validation set; GraphSAGE had the hi</w:t>
      </w:r>
      <w:r>
        <w:rPr>
          <w:rFonts w:cs="Times New Roman"/>
        </w:rPr>
        <w:t xml:space="preserve">gher test F1 (0.947 against 0.892) in that run. After such a switch </w:t>
      </w:r>
      <w:r>
        <w:rPr>
          <w:rFonts w:ascii="Consolas" w:eastAsia="Consolas" w:hAnsi="Consolas" w:cs="Consolas"/>
          <w:sz w:val="21"/>
        </w:rPr>
        <w:t>/api/health</w:t>
      </w:r>
      <w:r>
        <w:rPr>
          <w:rFonts w:cs="Times New Roman"/>
        </w:rPr>
        <w:t xml:space="preserve"> reports the full-run F1 of the new architecture (0.900) rather than its retrained value. In another run two deliberately wrong moderator decisions lowered F1 for every model (C</w:t>
      </w:r>
      <w:r>
        <w:rPr>
          <w:rFonts w:cs="Times New Roman"/>
        </w:rPr>
        <w:t>hapter 8). None of this is covered by the smoke test, which only checks that the run completes and is recorded.</w:t>
      </w:r>
    </w:p>
    <w:p w:rsidR="00051701" w:rsidRDefault="0023564A">
      <w:pPr>
        <w:spacing w:after="60"/>
        <w:ind w:left="720" w:hanging="360"/>
      </w:pPr>
      <w:r>
        <w:rPr>
          <w:rFonts w:cs="Times New Roman"/>
        </w:rPr>
        <w:t xml:space="preserve">•  </w:t>
      </w:r>
      <w:r>
        <w:rPr>
          <w:rFonts w:cs="Times New Roman"/>
          <w:b/>
        </w:rPr>
        <w:t>One run of the suite</w:t>
      </w:r>
      <w:r>
        <w:rPr>
          <w:rFonts w:cs="Times New Roman"/>
        </w:rPr>
        <w:t xml:space="preserve"> on one machine; no repeated runs to look for flaky checks. GAT results can drift by about 0.01 between runs because its </w:t>
      </w:r>
      <w:r>
        <w:rPr>
          <w:rFonts w:cs="Times New Roman"/>
        </w:rPr>
        <w:t>edge softmax sums in a non-deterministic order, so the check that GAT beats the baseline has a margin (0.900 against 0.827) but no guarantee.</w:t>
      </w:r>
    </w:p>
    <w:p w:rsidR="00051701" w:rsidRDefault="0023564A">
      <w:pPr>
        <w:spacing w:after="60"/>
        <w:ind w:left="720" w:hanging="360"/>
      </w:pPr>
      <w:r>
        <w:rPr>
          <w:rFonts w:cs="Times New Roman"/>
        </w:rPr>
        <w:t xml:space="preserve">•  </w:t>
      </w:r>
      <w:r>
        <w:rPr>
          <w:rFonts w:cs="Times New Roman"/>
          <w:b/>
        </w:rPr>
        <w:t>No load or concurrency test:</w:t>
      </w:r>
      <w:r>
        <w:rPr>
          <w:rFonts w:cs="Times New Roman"/>
        </w:rPr>
        <w:t xml:space="preserve"> latency was measured with a single client; the behaviour with many moderators deci</w:t>
      </w:r>
      <w:r>
        <w:rPr>
          <w:rFonts w:cs="Times New Roman"/>
        </w:rPr>
        <w:t>ding at once, and SQLite's locking under that load, was not tested.</w:t>
      </w:r>
    </w:p>
    <w:p w:rsidR="00051701" w:rsidRDefault="0023564A">
      <w:pPr>
        <w:spacing w:after="60"/>
        <w:ind w:left="720" w:hanging="360"/>
      </w:pPr>
      <w:r>
        <w:rPr>
          <w:rFonts w:cs="Times New Roman"/>
        </w:rPr>
        <w:t xml:space="preserve">•  </w:t>
      </w:r>
      <w:r>
        <w:rPr>
          <w:rFonts w:cs="Times New Roman"/>
          <w:b/>
        </w:rPr>
        <w:t>No adversarial testing:</w:t>
      </w:r>
      <w:r>
        <w:rPr>
          <w:rFonts w:cs="Times New Roman"/>
        </w:rPr>
        <w:t xml:space="preserve"> nothing tests whether an attacker who knows the model can shape a bot's profile and ties to evade it; the camouflage built into the data is a first, mild stand-i</w:t>
      </w:r>
      <w:r>
        <w:rPr>
          <w:rFonts w:cs="Times New Roman"/>
        </w:rPr>
        <w:t>n.</w:t>
      </w:r>
    </w:p>
    <w:p w:rsidR="00051701" w:rsidRDefault="0023564A">
      <w:pPr>
        <w:spacing w:after="60"/>
        <w:ind w:left="720" w:hanging="360"/>
      </w:pPr>
      <w:r>
        <w:rPr>
          <w:rFonts w:cs="Times New Roman"/>
        </w:rPr>
        <w:t xml:space="preserve">•  </w:t>
      </w:r>
      <w:r>
        <w:rPr>
          <w:rFonts w:cs="Times New Roman"/>
          <w:b/>
        </w:rPr>
        <w:t>No test on data the model has not seen the kind of:</w:t>
      </w:r>
      <w:r>
        <w:rPr>
          <w:rFonts w:cs="Times New Roman"/>
        </w:rPr>
        <w:t xml:space="preserve"> all evaluation is on one synthetic-plus-real benchmark with one split; there is no second dataset and no cross-validation.</w:t>
      </w:r>
    </w:p>
    <w:p w:rsidR="00051701" w:rsidRDefault="0023564A">
      <w:pPr>
        <w:spacing w:after="60"/>
        <w:ind w:left="720" w:hanging="360"/>
      </w:pPr>
      <w:r>
        <w:rPr>
          <w:rFonts w:cs="Times New Roman"/>
        </w:rPr>
        <w:t xml:space="preserve">•  </w:t>
      </w:r>
      <w:r>
        <w:rPr>
          <w:rFonts w:cs="Times New Roman"/>
          <w:b/>
        </w:rPr>
        <w:t>Security only at the demonstration level</w:t>
      </w:r>
      <w:r>
        <w:rPr>
          <w:rFonts w:cs="Times New Roman"/>
        </w:rPr>
        <w:t xml:space="preserve"> (7.6).</w:t>
      </w:r>
    </w:p>
    <w:p w:rsidR="00051701" w:rsidRDefault="0023564A">
      <w:pPr>
        <w:spacing w:after="60"/>
        <w:ind w:left="720" w:hanging="360"/>
      </w:pPr>
      <w:r>
        <w:rPr>
          <w:rFonts w:cs="Times New Roman"/>
        </w:rPr>
        <w:t xml:space="preserve">•  </w:t>
      </w:r>
      <w:r>
        <w:rPr>
          <w:rFonts w:cs="Times New Roman"/>
          <w:b/>
        </w:rPr>
        <w:t xml:space="preserve">Interface checks not </w:t>
      </w:r>
      <w:r>
        <w:rPr>
          <w:rFonts w:cs="Times New Roman"/>
          <w:b/>
        </w:rPr>
        <w:t>repeated</w:t>
      </w:r>
      <w:r>
        <w:rPr>
          <w:rFonts w:cs="Times New Roman"/>
        </w:rPr>
        <w:t xml:space="preserve"> after the last change, and no assistive-technology test beyond keyboard focus.</w:t>
      </w:r>
    </w:p>
    <w:p w:rsidR="00051701" w:rsidRDefault="0023564A">
      <w:pPr>
        <w:spacing w:after="60"/>
        <w:ind w:left="720" w:hanging="360"/>
      </w:pPr>
      <w:r>
        <w:rPr>
          <w:rFonts w:cs="Times New Roman"/>
        </w:rPr>
        <w:t xml:space="preserve">•  </w:t>
      </w:r>
      <w:r>
        <w:rPr>
          <w:rFonts w:cs="Times New Roman"/>
          <w:b/>
        </w:rPr>
        <w:t>Timings</w:t>
      </w:r>
      <w:r>
        <w:rPr>
          <w:rFonts w:cs="Times New Roman"/>
        </w:rPr>
        <w:t xml:space="preserve"> come from a shared i5-12500 without a GPU; they show the shape of the cost, not production numbers.</w:t>
      </w:r>
    </w:p>
    <w:p w:rsidR="00051701" w:rsidRDefault="0023564A">
      <w:pPr>
        <w:pStyle w:val="Heading1"/>
        <w:pageBreakBefore/>
      </w:pPr>
      <w:bookmarkStart w:id="131" w:name="_Toc243906555"/>
      <w:r>
        <w:lastRenderedPageBreak/>
        <w:t>CHAPTER 8: RESULTS AND OUTPUT SCREENS</w:t>
      </w:r>
      <w:bookmarkEnd w:id="131"/>
    </w:p>
    <w:p w:rsidR="00051701" w:rsidRDefault="0023564A">
      <w:r>
        <w:rPr>
          <w:rFonts w:cs="Times New Roman"/>
        </w:rPr>
        <w:t>This chapter report</w:t>
      </w:r>
      <w:r>
        <w:rPr>
          <w:rFonts w:cs="Times New Roman"/>
        </w:rPr>
        <w:t>s what BotGraph achieved: the comparison of the models, what the result depends on, the botnet clusters, scalability, a comparison with the base paper, every output screen, sample API responses, the effect of moderator decisions on retraining, where the sy</w:t>
      </w:r>
      <w:r>
        <w:rPr>
          <w:rFonts w:cs="Times New Roman"/>
        </w:rPr>
        <w:t>stem succeeds and fails, and the objectives measured against the outcomes. Where a number looks better than it should, the chapter says what it rests on.</w:t>
      </w:r>
    </w:p>
    <w:p w:rsidR="00051701" w:rsidRDefault="0023564A">
      <w:pPr>
        <w:pStyle w:val="Heading2"/>
      </w:pPr>
      <w:bookmarkStart w:id="132" w:name="_Toc243906556"/>
      <w:r>
        <w:t>8.1 Experimental set-up</w:t>
      </w:r>
      <w:bookmarkEnd w:id="132"/>
    </w:p>
    <w:p w:rsidR="00051701" w:rsidRDefault="0023564A">
      <w:r>
        <w:rPr>
          <w:rFonts w:cs="Times New Roman"/>
        </w:rPr>
        <w:t xml:space="preserve">Every number in this chapter comes from files written by the project's own scripts: </w:t>
      </w:r>
      <w:r>
        <w:rPr>
          <w:rFonts w:ascii="Consolas" w:eastAsia="Consolas" w:hAnsi="Consolas" w:cs="Consolas"/>
          <w:sz w:val="21"/>
        </w:rPr>
        <w:t>experiments/metrics.json</w:t>
      </w:r>
      <w:r>
        <w:rPr>
          <w:rFonts w:cs="Times New Roman"/>
        </w:rPr>
        <w:t xml:space="preserve"> (the three-seed comparison, written by </w:t>
      </w:r>
      <w:r>
        <w:rPr>
          <w:rFonts w:ascii="Consolas" w:eastAsia="Consolas" w:hAnsi="Consolas" w:cs="Consolas"/>
          <w:sz w:val="21"/>
        </w:rPr>
        <w:t>ml/train.py</w:t>
      </w:r>
      <w:r>
        <w:rPr>
          <w:rFonts w:cs="Times New Roman"/>
        </w:rPr>
        <w:t xml:space="preserve">), </w:t>
      </w:r>
      <w:r>
        <w:rPr>
          <w:rFonts w:ascii="Consolas" w:eastAsia="Consolas" w:hAnsi="Consolas" w:cs="Consolas"/>
          <w:sz w:val="21"/>
        </w:rPr>
        <w:t>experiments/scalability.json</w:t>
      </w:r>
      <w:r>
        <w:rPr>
          <w:rFonts w:cs="Times New Roman"/>
        </w:rPr>
        <w:t xml:space="preserve"> and </w:t>
      </w:r>
      <w:r>
        <w:rPr>
          <w:rFonts w:ascii="Consolas" w:eastAsia="Consolas" w:hAnsi="Consolas" w:cs="Consolas"/>
          <w:sz w:val="21"/>
        </w:rPr>
        <w:t>experiments/eval/metrics.json</w:t>
      </w:r>
      <w:r>
        <w:rPr>
          <w:rFonts w:cs="Times New Roman"/>
        </w:rPr>
        <w:t xml:space="preserve"> (</w:t>
      </w:r>
      <w:r>
        <w:rPr>
          <w:rFonts w:ascii="Consolas" w:eastAsia="Consolas" w:hAnsi="Consolas" w:cs="Consolas"/>
          <w:sz w:val="21"/>
        </w:rPr>
        <w:t>ml/eval.py</w:t>
      </w:r>
      <w:r>
        <w:rPr>
          <w:rFonts w:cs="Times New Roman"/>
        </w:rPr>
        <w:t xml:space="preserve">), </w:t>
      </w:r>
      <w:r>
        <w:rPr>
          <w:rFonts w:ascii="Consolas" w:eastAsia="Consolas" w:hAnsi="Consolas" w:cs="Consolas"/>
          <w:sz w:val="21"/>
        </w:rPr>
        <w:t>experiments/extra</w:t>
      </w:r>
      <w:r>
        <w:rPr>
          <w:rFonts w:ascii="Consolas" w:eastAsia="Consolas" w:hAnsi="Consolas" w:cs="Consolas"/>
          <w:sz w:val="21"/>
        </w:rPr>
        <w:t>/metrics.json</w:t>
      </w:r>
      <w:r>
        <w:rPr>
          <w:rFonts w:cs="Times New Roman"/>
        </w:rPr>
        <w:t xml:space="preserve"> (</w:t>
      </w:r>
      <w:r>
        <w:rPr>
          <w:rFonts w:ascii="Consolas" w:eastAsia="Consolas" w:hAnsi="Consolas" w:cs="Consolas"/>
          <w:sz w:val="21"/>
        </w:rPr>
        <w:t>scripts/run_extra_experiments.py</w:t>
      </w:r>
      <w:r>
        <w:rPr>
          <w:rFonts w:cs="Times New Roman"/>
        </w:rPr>
        <w:t>: threshold sweep, error analysis, feature-group ablation) and, for the API samples and retraining runs, responses captured from a scratch copy of the application on 2026-10-26. No result was typed in by hand.</w:t>
      </w:r>
      <w:r>
        <w:rPr>
          <w:rFonts w:cs="Times New Roman"/>
        </w:rPr>
        <w:t xml:space="preserve"> The measurements were made on one machine: 12th Gen Intel Core i5-12500 (6 cores, 12 threads), 16 GB RAM, Windows 11 Pro, CPU only, Python 3.11.9 and PyTorch 2.14.1 (CPU build). The machine was shared with other programs, so timings are indicative; accura</w:t>
      </w:r>
      <w:r>
        <w:rPr>
          <w:rFonts w:cs="Times New Roman"/>
        </w:rPr>
        <w:t>cy figures do not depend on load.</w:t>
      </w:r>
    </w:p>
    <w:p w:rsidR="00051701" w:rsidRDefault="0023564A">
      <w:pPr>
        <w:pStyle w:val="Caption"/>
        <w:keepNext/>
        <w:spacing w:after="80"/>
      </w:pPr>
      <w:bookmarkStart w:id="133" w:name="_Toc24390667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Data used in the evaluation</w:t>
      </w:r>
      <w:bookmarkEnd w:id="133"/>
    </w:p>
    <w:tbl>
      <w:tblPr>
        <w:tblStyle w:val="TableGrid"/>
        <w:tblW w:w="0" w:type="auto"/>
        <w:jc w:val="center"/>
        <w:tblLook w:val="04A0" w:firstRow="1" w:lastRow="0" w:firstColumn="1" w:lastColumn="0" w:noHBand="0" w:noVBand="1"/>
      </w:tblPr>
      <w:tblGrid>
        <w:gridCol w:w="2160"/>
        <w:gridCol w:w="4896"/>
        <w:gridCol w:w="2304"/>
      </w:tblGrid>
      <w:tr w:rsidR="00051701">
        <w:trPr>
          <w:cantSplit/>
          <w:tblHeader/>
          <w:jc w:val="center"/>
        </w:trPr>
        <w:tc>
          <w:tcPr>
            <w:tcW w:w="2160" w:type="dxa"/>
            <w:shd w:val="clear" w:color="auto" w:fill="1B2A41"/>
          </w:tcPr>
          <w:p w:rsidR="00051701" w:rsidRDefault="0023564A">
            <w:pPr>
              <w:spacing w:after="40" w:line="240" w:lineRule="auto"/>
              <w:jc w:val="center"/>
            </w:pPr>
            <w:r>
              <w:rPr>
                <w:rFonts w:cs="Times New Roman"/>
                <w:b/>
                <w:color w:val="FFFFFF"/>
                <w:sz w:val="18"/>
              </w:rPr>
              <w:t>Item</w:t>
            </w:r>
          </w:p>
        </w:tc>
        <w:tc>
          <w:tcPr>
            <w:tcW w:w="4896" w:type="dxa"/>
            <w:shd w:val="clear" w:color="auto" w:fill="1B2A41"/>
          </w:tcPr>
          <w:p w:rsidR="00051701" w:rsidRDefault="0023564A">
            <w:pPr>
              <w:spacing w:after="40" w:line="240" w:lineRule="auto"/>
              <w:jc w:val="center"/>
            </w:pPr>
            <w:r>
              <w:rPr>
                <w:rFonts w:cs="Times New Roman"/>
                <w:b/>
                <w:color w:val="FFFFFF"/>
                <w:sz w:val="18"/>
              </w:rPr>
              <w:t>Content</w:t>
            </w:r>
          </w:p>
        </w:tc>
        <w:tc>
          <w:tcPr>
            <w:tcW w:w="2304" w:type="dxa"/>
            <w:shd w:val="clear" w:color="auto" w:fill="1B2A41"/>
          </w:tcPr>
          <w:p w:rsidR="00051701" w:rsidRDefault="0023564A">
            <w:pPr>
              <w:spacing w:after="40" w:line="240" w:lineRule="auto"/>
              <w:jc w:val="center"/>
            </w:pPr>
            <w:r>
              <w:rPr>
                <w:rFonts w:cs="Times New Roman"/>
                <w:b/>
                <w:color w:val="FFFFFF"/>
                <w:sz w:val="18"/>
              </w:rPr>
              <w:t>Status</w:t>
            </w:r>
          </w:p>
        </w:tc>
      </w:tr>
      <w:tr w:rsidR="00051701">
        <w:trPr>
          <w:cantSplit/>
          <w:jc w:val="center"/>
        </w:trPr>
        <w:tc>
          <w:tcPr>
            <w:tcW w:w="2160" w:type="dxa"/>
          </w:tcPr>
          <w:p w:rsidR="00051701" w:rsidRDefault="0023564A">
            <w:pPr>
              <w:spacing w:after="40" w:line="240" w:lineRule="auto"/>
              <w:jc w:val="left"/>
            </w:pPr>
            <w:r>
              <w:rPr>
                <w:rFonts w:cs="Times New Roman"/>
                <w:sz w:val="18"/>
              </w:rPr>
              <w:t>Topology</w:t>
            </w:r>
          </w:p>
        </w:tc>
        <w:tc>
          <w:tcPr>
            <w:tcW w:w="4896" w:type="dxa"/>
          </w:tcPr>
          <w:p w:rsidR="00051701" w:rsidRDefault="0023564A">
            <w:pPr>
              <w:spacing w:after="40" w:line="240" w:lineRule="auto"/>
              <w:jc w:val="left"/>
            </w:pPr>
            <w:r>
              <w:rPr>
                <w:rFonts w:cs="Times New Roman"/>
                <w:sz w:val="18"/>
              </w:rPr>
              <w:t>3,963 accounts and 88,156 ties from ten SNAP Facebook ego networks</w:t>
            </w:r>
          </w:p>
        </w:tc>
        <w:tc>
          <w:tcPr>
            <w:tcW w:w="2304" w:type="dxa"/>
          </w:tcPr>
          <w:p w:rsidR="00051701" w:rsidRDefault="0023564A">
            <w:pPr>
              <w:spacing w:after="40" w:line="240" w:lineRule="auto"/>
              <w:jc w:val="left"/>
            </w:pPr>
            <w:r>
              <w:rPr>
                <w:rFonts w:cs="Times New Roman"/>
                <w:sz w:val="18"/>
              </w:rPr>
              <w:t>Real public data</w:t>
            </w:r>
          </w:p>
        </w:tc>
      </w:tr>
      <w:tr w:rsidR="00051701">
        <w:trPr>
          <w:cantSplit/>
          <w:jc w:val="center"/>
        </w:trPr>
        <w:tc>
          <w:tcPr>
            <w:tcW w:w="2160" w:type="dxa"/>
          </w:tcPr>
          <w:p w:rsidR="00051701" w:rsidRDefault="0023564A">
            <w:pPr>
              <w:spacing w:after="40" w:line="240" w:lineRule="auto"/>
              <w:jc w:val="left"/>
            </w:pPr>
            <w:r>
              <w:rPr>
                <w:rFonts w:cs="Times New Roman"/>
                <w:sz w:val="18"/>
              </w:rPr>
              <w:t>Profile attributes</w:t>
            </w:r>
          </w:p>
        </w:tc>
        <w:tc>
          <w:tcPr>
            <w:tcW w:w="4896" w:type="dxa"/>
          </w:tcPr>
          <w:p w:rsidR="00051701" w:rsidRDefault="0023564A">
            <w:pPr>
              <w:spacing w:after="40" w:line="240" w:lineRule="auto"/>
              <w:jc w:val="left"/>
            </w:pPr>
            <w:r>
              <w:rPr>
                <w:rFonts w:cs="Times New Roman"/>
                <w:sz w:val="18"/>
              </w:rPr>
              <w:t>696 labelled Instagram row</w:t>
            </w:r>
            <w:r>
              <w:rPr>
                <w:rFonts w:cs="Times New Roman"/>
                <w:sz w:val="18"/>
              </w:rPr>
              <w:t>s, resampled and jittered onto every account</w:t>
            </w:r>
          </w:p>
        </w:tc>
        <w:tc>
          <w:tcPr>
            <w:tcW w:w="2304" w:type="dxa"/>
          </w:tcPr>
          <w:p w:rsidR="00051701" w:rsidRDefault="0023564A">
            <w:pPr>
              <w:spacing w:after="40" w:line="240" w:lineRule="auto"/>
              <w:jc w:val="left"/>
            </w:pPr>
            <w:r>
              <w:rPr>
                <w:rFonts w:cs="Times New Roman"/>
                <w:sz w:val="18"/>
              </w:rPr>
              <w:t>Real rows, resampled</w:t>
            </w:r>
          </w:p>
        </w:tc>
      </w:tr>
      <w:tr w:rsidR="00051701">
        <w:trPr>
          <w:cantSplit/>
          <w:jc w:val="center"/>
        </w:trPr>
        <w:tc>
          <w:tcPr>
            <w:tcW w:w="2160" w:type="dxa"/>
          </w:tcPr>
          <w:p w:rsidR="00051701" w:rsidRDefault="0023564A">
            <w:pPr>
              <w:spacing w:after="40" w:line="240" w:lineRule="auto"/>
              <w:jc w:val="left"/>
            </w:pPr>
            <w:r>
              <w:rPr>
                <w:rFonts w:cs="Times New Roman"/>
                <w:sz w:val="18"/>
              </w:rPr>
              <w:t>Posting behaviour</w:t>
            </w:r>
          </w:p>
        </w:tc>
        <w:tc>
          <w:tcPr>
            <w:tcW w:w="4896" w:type="dxa"/>
          </w:tcPr>
          <w:p w:rsidR="00051701" w:rsidRDefault="0023564A">
            <w:pPr>
              <w:spacing w:after="40" w:line="240" w:lineRule="auto"/>
              <w:jc w:val="left"/>
            </w:pPr>
            <w:r>
              <w:rPr>
                <w:rFonts w:cs="Times New Roman"/>
                <w:sz w:val="18"/>
              </w:rPr>
              <w:t>50,000 labelled Twitter rows; retweets, mentions, post length, hashtags</w:t>
            </w:r>
          </w:p>
        </w:tc>
        <w:tc>
          <w:tcPr>
            <w:tcW w:w="2304" w:type="dxa"/>
          </w:tcPr>
          <w:p w:rsidR="00051701" w:rsidRDefault="0023564A">
            <w:pPr>
              <w:spacing w:after="40" w:line="240" w:lineRule="auto"/>
              <w:jc w:val="left"/>
            </w:pPr>
            <w:r>
              <w:rPr>
                <w:rFonts w:cs="Times New Roman"/>
                <w:sz w:val="18"/>
              </w:rPr>
              <w:t>Real rows; the label carries almost no signal</w:t>
            </w:r>
          </w:p>
        </w:tc>
      </w:tr>
      <w:tr w:rsidR="00051701">
        <w:trPr>
          <w:cantSplit/>
          <w:jc w:val="center"/>
        </w:trPr>
        <w:tc>
          <w:tcPr>
            <w:tcW w:w="2160" w:type="dxa"/>
          </w:tcPr>
          <w:p w:rsidR="00051701" w:rsidRDefault="0023564A">
            <w:pPr>
              <w:spacing w:after="40" w:line="240" w:lineRule="auto"/>
              <w:jc w:val="left"/>
            </w:pPr>
            <w:r>
              <w:rPr>
                <w:rFonts w:cs="Times New Roman"/>
                <w:sz w:val="18"/>
              </w:rPr>
              <w:t>Injected botnets</w:t>
            </w:r>
          </w:p>
        </w:tc>
        <w:tc>
          <w:tcPr>
            <w:tcW w:w="4896" w:type="dxa"/>
          </w:tcPr>
          <w:p w:rsidR="00051701" w:rsidRDefault="0023564A">
            <w:pPr>
              <w:spacing w:after="40" w:line="240" w:lineRule="auto"/>
              <w:jc w:val="left"/>
            </w:pPr>
            <w:r>
              <w:rPr>
                <w:rFonts w:cs="Times New Roman"/>
                <w:sz w:val="18"/>
              </w:rPr>
              <w:t xml:space="preserve">8 botnets of sizes 62, 50, 52, 60, </w:t>
            </w:r>
            <w:r>
              <w:rPr>
                <w:rFonts w:cs="Times New Roman"/>
                <w:sz w:val="18"/>
              </w:rPr>
              <w:t>48, 56, 58, 34 (420 accounts) and 150 lone spammers; 6,300 injected ties</w:t>
            </w:r>
          </w:p>
        </w:tc>
        <w:tc>
          <w:tcPr>
            <w:tcW w:w="2304" w:type="dxa"/>
          </w:tcPr>
          <w:p w:rsidR="00051701" w:rsidRDefault="0023564A">
            <w:pPr>
              <w:spacing w:after="40" w:line="240" w:lineRule="auto"/>
              <w:jc w:val="left"/>
            </w:pPr>
            <w:r>
              <w:rPr>
                <w:rFonts w:cs="Times New Roman"/>
                <w:sz w:val="18"/>
              </w:rPr>
              <w:t>Synthetic, seeded (seed 7)</w:t>
            </w:r>
          </w:p>
        </w:tc>
      </w:tr>
      <w:tr w:rsidR="00051701">
        <w:trPr>
          <w:cantSplit/>
          <w:jc w:val="center"/>
        </w:trPr>
        <w:tc>
          <w:tcPr>
            <w:tcW w:w="2160" w:type="dxa"/>
          </w:tcPr>
          <w:p w:rsidR="00051701" w:rsidRDefault="0023564A">
            <w:pPr>
              <w:spacing w:after="40" w:line="240" w:lineRule="auto"/>
              <w:jc w:val="left"/>
            </w:pPr>
            <w:r>
              <w:rPr>
                <w:rFonts w:cs="Times New Roman"/>
                <w:sz w:val="18"/>
              </w:rPr>
              <w:t>Timing and interaction features, handles</w:t>
            </w:r>
          </w:p>
        </w:tc>
        <w:tc>
          <w:tcPr>
            <w:tcW w:w="4896" w:type="dxa"/>
          </w:tcPr>
          <w:p w:rsidR="00051701" w:rsidRDefault="0023564A">
            <w:pPr>
              <w:spacing w:after="40" w:line="240" w:lineRule="auto"/>
              <w:jc w:val="left"/>
            </w:pPr>
            <w:r>
              <w:rPr>
                <w:rFonts w:cs="Times New Roman"/>
                <w:sz w:val="18"/>
              </w:rPr>
              <w:t>Posting rate, burstiness, peak hour, interactions per week, names</w:t>
            </w:r>
          </w:p>
        </w:tc>
        <w:tc>
          <w:tcPr>
            <w:tcW w:w="2304" w:type="dxa"/>
          </w:tcPr>
          <w:p w:rsidR="00051701" w:rsidRDefault="0023564A">
            <w:pPr>
              <w:spacing w:after="40" w:line="240" w:lineRule="auto"/>
              <w:jc w:val="left"/>
            </w:pPr>
            <w:r>
              <w:rPr>
                <w:rFonts w:cs="Times New Roman"/>
                <w:sz w:val="18"/>
              </w:rPr>
              <w:t>Synthetic, seeded</w:t>
            </w:r>
          </w:p>
        </w:tc>
      </w:tr>
      <w:tr w:rsidR="00051701">
        <w:trPr>
          <w:cantSplit/>
          <w:jc w:val="center"/>
        </w:trPr>
        <w:tc>
          <w:tcPr>
            <w:tcW w:w="2160" w:type="dxa"/>
          </w:tcPr>
          <w:p w:rsidR="00051701" w:rsidRDefault="0023564A">
            <w:pPr>
              <w:spacing w:after="40" w:line="240" w:lineRule="auto"/>
              <w:jc w:val="left"/>
            </w:pPr>
            <w:r>
              <w:rPr>
                <w:rFonts w:cs="Times New Roman"/>
                <w:sz w:val="18"/>
              </w:rPr>
              <w:t>Camouflage</w:t>
            </w:r>
          </w:p>
        </w:tc>
        <w:tc>
          <w:tcPr>
            <w:tcW w:w="4896" w:type="dxa"/>
          </w:tcPr>
          <w:p w:rsidR="00051701" w:rsidRDefault="0023564A">
            <w:pPr>
              <w:spacing w:after="40" w:line="240" w:lineRule="auto"/>
              <w:jc w:val="left"/>
            </w:pPr>
            <w:r>
              <w:rPr>
                <w:rFonts w:cs="Times New Roman"/>
                <w:sz w:val="18"/>
              </w:rPr>
              <w:t xml:space="preserve">198 bots given a </w:t>
            </w:r>
            <w:r>
              <w:rPr>
                <w:rFonts w:cs="Times New Roman"/>
                <w:sz w:val="18"/>
              </w:rPr>
              <w:t>genuine-looking profile; 231 genuine accounts given a fake-looking one</w:t>
            </w:r>
          </w:p>
        </w:tc>
        <w:tc>
          <w:tcPr>
            <w:tcW w:w="2304" w:type="dxa"/>
          </w:tcPr>
          <w:p w:rsidR="00051701" w:rsidRDefault="0023564A">
            <w:pPr>
              <w:spacing w:after="40" w:line="240" w:lineRule="auto"/>
              <w:jc w:val="left"/>
            </w:pPr>
            <w:r>
              <w:rPr>
                <w:rFonts w:cs="Times New Roman"/>
                <w:sz w:val="18"/>
              </w:rPr>
              <w:t>Synthetic, by design</w:t>
            </w:r>
          </w:p>
        </w:tc>
      </w:tr>
      <w:tr w:rsidR="00051701">
        <w:trPr>
          <w:cantSplit/>
          <w:jc w:val="center"/>
        </w:trPr>
        <w:tc>
          <w:tcPr>
            <w:tcW w:w="2160" w:type="dxa"/>
          </w:tcPr>
          <w:p w:rsidR="00051701" w:rsidRDefault="0023564A">
            <w:pPr>
              <w:spacing w:after="40" w:line="240" w:lineRule="auto"/>
              <w:jc w:val="left"/>
            </w:pPr>
            <w:r>
              <w:rPr>
                <w:rFonts w:cs="Times New Roman"/>
                <w:sz w:val="18"/>
              </w:rPr>
              <w:t>Final graph</w:t>
            </w:r>
          </w:p>
        </w:tc>
        <w:tc>
          <w:tcPr>
            <w:tcW w:w="4896" w:type="dxa"/>
          </w:tcPr>
          <w:p w:rsidR="00051701" w:rsidRDefault="0023564A">
            <w:pPr>
              <w:spacing w:after="40" w:line="240" w:lineRule="auto"/>
              <w:jc w:val="left"/>
            </w:pPr>
            <w:r>
              <w:rPr>
                <w:rFonts w:cs="Times New Roman"/>
                <w:sz w:val="18"/>
              </w:rPr>
              <w:t>4,533 accounts, 94,456 ties, 570 fake (12.6%)</w:t>
            </w:r>
          </w:p>
        </w:tc>
        <w:tc>
          <w:tcPr>
            <w:tcW w:w="2304" w:type="dxa"/>
          </w:tcPr>
          <w:p w:rsidR="00051701" w:rsidRDefault="0023564A">
            <w:pPr>
              <w:spacing w:after="40" w:line="240" w:lineRule="auto"/>
              <w:jc w:val="left"/>
            </w:pPr>
            <w:r>
              <w:rPr>
                <w:rFonts w:cs="Times New Roman"/>
                <w:sz w:val="18"/>
              </w:rPr>
              <w:t>Stratified split 60/20/20: 2,719 / 906 / 908</w:t>
            </w:r>
          </w:p>
        </w:tc>
      </w:tr>
    </w:tbl>
    <w:p w:rsidR="00051701" w:rsidRDefault="00051701">
      <w:pPr>
        <w:spacing w:after="120" w:line="192" w:lineRule="auto"/>
      </w:pPr>
    </w:p>
    <w:p w:rsidR="00051701" w:rsidRDefault="0023564A">
      <w:r>
        <w:rPr>
          <w:rFonts w:cs="Times New Roman"/>
        </w:rPr>
        <w:t xml:space="preserve">The test split holds 908 accounts, 114 of them fake. Because only 12.6 % of accounts are fake, a classifier that answers </w:t>
      </w:r>
      <w:r>
        <w:rPr>
          <w:rFonts w:cs="Times New Roman"/>
          <w:i/>
        </w:rPr>
        <w:t>genuine</w:t>
      </w:r>
      <w:r>
        <w:rPr>
          <w:rFonts w:cs="Times New Roman"/>
        </w:rPr>
        <w:t xml:space="preserve"> for everybody would score 87.4 % accuracy, so the headline measure in this chapter is </w:t>
      </w:r>
      <w:r>
        <w:rPr>
          <w:rFonts w:cs="Times New Roman"/>
          <w:b/>
        </w:rPr>
        <w:t>F1</w:t>
      </w:r>
      <w:r>
        <w:rPr>
          <w:rFonts w:cs="Times New Roman"/>
        </w:rPr>
        <w:t xml:space="preserve"> (with precision and recall), not accur</w:t>
      </w:r>
      <w:r>
        <w:rPr>
          <w:rFonts w:cs="Times New Roman"/>
        </w:rPr>
        <w:t>acy. All four models use the same 23 features, the same split and the same training budget (two layers, 64 hidden units, dropout 0.3, Adam with learning rate 0.01, up to 160 epochs with early stopping on validation F1, class-weighted loss); the decision th</w:t>
      </w:r>
      <w:r>
        <w:rPr>
          <w:rFonts w:cs="Times New Roman"/>
        </w:rPr>
        <w:t xml:space="preserve">reshold is tuned on the validation set. Each model was </w:t>
      </w:r>
      <w:r>
        <w:rPr>
          <w:rFonts w:cs="Times New Roman"/>
        </w:rPr>
        <w:lastRenderedPageBreak/>
        <w:t>trained with seeds 0, 1 and 2 and the tables give the mean and the standard deviation over the three seeds. Three seeds is a small sample, so deviations are indicative only.</w:t>
      </w:r>
    </w:p>
    <w:p w:rsidR="00051701" w:rsidRDefault="0023564A">
      <w:pPr>
        <w:pStyle w:val="Heading2"/>
      </w:pPr>
      <w:bookmarkStart w:id="134" w:name="_Toc243906557"/>
      <w:r>
        <w:t>8.2 Model performance</w:t>
      </w:r>
      <w:bookmarkEnd w:id="134"/>
    </w:p>
    <w:p w:rsidR="00051701" w:rsidRDefault="0023564A">
      <w:r>
        <w:rPr>
          <w:rFonts w:cs="Times New Roman"/>
        </w:rPr>
        <w:t>The f</w:t>
      </w:r>
      <w:r>
        <w:rPr>
          <w:rFonts w:cs="Times New Roman"/>
        </w:rPr>
        <w:t>irst table below compares the four models on the held-out test split. GraphSAGE has the best value on every column: F1 0.939 ± 0.006, precision 0.975, recall 0.906 and ROC-AUC 0.990. It was also chosen as the served model by the project's own rule, the bes</w:t>
      </w:r>
      <w:r>
        <w:rPr>
          <w:rFonts w:cs="Times New Roman"/>
        </w:rPr>
        <w:t>t mean validation F1 among the three graph models (0.959, against 0.955 for GAT and 0.891 for GCN).</w:t>
      </w:r>
    </w:p>
    <w:p w:rsidR="00051701" w:rsidRDefault="0023564A">
      <w:pPr>
        <w:pStyle w:val="Caption"/>
        <w:keepNext/>
        <w:spacing w:after="80"/>
      </w:pPr>
      <w:bookmarkStart w:id="135" w:name="_Toc2439066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Test-split results, mean ± standard deviation over three seeds (908 accounts, 114 fake)</w:t>
      </w:r>
      <w:bookmarkEnd w:id="135"/>
    </w:p>
    <w:tbl>
      <w:tblPr>
        <w:tblStyle w:val="TableGrid"/>
        <w:tblW w:w="0" w:type="auto"/>
        <w:jc w:val="center"/>
        <w:tblLook w:val="04A0" w:firstRow="1" w:lastRow="0" w:firstColumn="1" w:lastColumn="0" w:noHBand="0" w:noVBand="1"/>
      </w:tblPr>
      <w:tblGrid>
        <w:gridCol w:w="2261"/>
        <w:gridCol w:w="1395"/>
        <w:gridCol w:w="984"/>
        <w:gridCol w:w="915"/>
        <w:gridCol w:w="1298"/>
        <w:gridCol w:w="909"/>
        <w:gridCol w:w="893"/>
        <w:gridCol w:w="803"/>
      </w:tblGrid>
      <w:tr w:rsidR="00051701">
        <w:trPr>
          <w:cantSplit/>
          <w:tblHeader/>
          <w:jc w:val="center"/>
        </w:trPr>
        <w:tc>
          <w:tcPr>
            <w:tcW w:w="2736" w:type="dxa"/>
            <w:shd w:val="clear" w:color="auto" w:fill="1B2A41"/>
          </w:tcPr>
          <w:p w:rsidR="00051701" w:rsidRDefault="0023564A">
            <w:pPr>
              <w:spacing w:after="40" w:line="240" w:lineRule="auto"/>
              <w:jc w:val="center"/>
            </w:pPr>
            <w:r>
              <w:rPr>
                <w:rFonts w:cs="Times New Roman"/>
                <w:b/>
                <w:color w:val="FFFFFF"/>
                <w:sz w:val="18"/>
              </w:rPr>
              <w:t>Model</w:t>
            </w:r>
          </w:p>
        </w:tc>
        <w:tc>
          <w:tcPr>
            <w:tcW w:w="1584" w:type="dxa"/>
            <w:shd w:val="clear" w:color="auto" w:fill="1B2A41"/>
          </w:tcPr>
          <w:p w:rsidR="00051701" w:rsidRDefault="0023564A">
            <w:pPr>
              <w:spacing w:after="40" w:line="240" w:lineRule="auto"/>
              <w:jc w:val="center"/>
            </w:pPr>
            <w:r>
              <w:rPr>
                <w:rFonts w:cs="Times New Roman"/>
                <w:b/>
                <w:color w:val="FFFFFF"/>
                <w:sz w:val="18"/>
              </w:rPr>
              <w:t>Accuracy</w:t>
            </w:r>
          </w:p>
        </w:tc>
        <w:tc>
          <w:tcPr>
            <w:tcW w:w="1008" w:type="dxa"/>
            <w:shd w:val="clear" w:color="auto" w:fill="1B2A41"/>
          </w:tcPr>
          <w:p w:rsidR="00051701" w:rsidRDefault="0023564A">
            <w:pPr>
              <w:spacing w:after="40" w:line="240" w:lineRule="auto"/>
              <w:jc w:val="center"/>
            </w:pPr>
            <w:r>
              <w:rPr>
                <w:rFonts w:cs="Times New Roman"/>
                <w:b/>
                <w:color w:val="FFFFFF"/>
                <w:sz w:val="18"/>
              </w:rPr>
              <w:t>Precision</w:t>
            </w:r>
          </w:p>
        </w:tc>
        <w:tc>
          <w:tcPr>
            <w:tcW w:w="1008" w:type="dxa"/>
            <w:shd w:val="clear" w:color="auto" w:fill="1B2A41"/>
          </w:tcPr>
          <w:p w:rsidR="00051701" w:rsidRDefault="0023564A">
            <w:pPr>
              <w:spacing w:after="40" w:line="240" w:lineRule="auto"/>
              <w:jc w:val="center"/>
            </w:pPr>
            <w:r>
              <w:rPr>
                <w:rFonts w:cs="Times New Roman"/>
                <w:b/>
                <w:color w:val="FFFFFF"/>
                <w:sz w:val="18"/>
              </w:rPr>
              <w:t>Recall</w:t>
            </w:r>
          </w:p>
        </w:tc>
        <w:tc>
          <w:tcPr>
            <w:tcW w:w="1584" w:type="dxa"/>
            <w:shd w:val="clear" w:color="auto" w:fill="1B2A41"/>
          </w:tcPr>
          <w:p w:rsidR="00051701" w:rsidRDefault="0023564A">
            <w:pPr>
              <w:spacing w:after="40" w:line="240" w:lineRule="auto"/>
              <w:jc w:val="center"/>
            </w:pPr>
            <w:r>
              <w:rPr>
                <w:rFonts w:cs="Times New Roman"/>
                <w:b/>
                <w:color w:val="FFFFFF"/>
                <w:sz w:val="18"/>
              </w:rPr>
              <w:t>F1</w:t>
            </w:r>
          </w:p>
        </w:tc>
        <w:tc>
          <w:tcPr>
            <w:tcW w:w="1008" w:type="dxa"/>
            <w:shd w:val="clear" w:color="auto" w:fill="1B2A41"/>
          </w:tcPr>
          <w:p w:rsidR="00051701" w:rsidRDefault="0023564A">
            <w:pPr>
              <w:spacing w:after="40" w:line="240" w:lineRule="auto"/>
              <w:jc w:val="center"/>
            </w:pPr>
            <w:r>
              <w:rPr>
                <w:rFonts w:cs="Times New Roman"/>
                <w:b/>
                <w:color w:val="FFFFFF"/>
                <w:sz w:val="18"/>
              </w:rPr>
              <w:t>ROC-AUC</w:t>
            </w:r>
          </w:p>
        </w:tc>
        <w:tc>
          <w:tcPr>
            <w:tcW w:w="1008" w:type="dxa"/>
            <w:shd w:val="clear" w:color="auto" w:fill="1B2A41"/>
          </w:tcPr>
          <w:p w:rsidR="00051701" w:rsidRDefault="0023564A">
            <w:pPr>
              <w:spacing w:after="40" w:line="240" w:lineRule="auto"/>
              <w:jc w:val="center"/>
            </w:pPr>
            <w:r>
              <w:rPr>
                <w:rFonts w:cs="Times New Roman"/>
                <w:b/>
                <w:color w:val="FFFFFF"/>
                <w:sz w:val="18"/>
              </w:rPr>
              <w:t>PR-AUC</w:t>
            </w:r>
          </w:p>
        </w:tc>
        <w:tc>
          <w:tcPr>
            <w:tcW w:w="864" w:type="dxa"/>
            <w:shd w:val="clear" w:color="auto" w:fill="1B2A41"/>
          </w:tcPr>
          <w:p w:rsidR="00051701" w:rsidRDefault="0023564A">
            <w:pPr>
              <w:spacing w:after="40" w:line="240" w:lineRule="auto"/>
              <w:jc w:val="center"/>
            </w:pPr>
            <w:r>
              <w:rPr>
                <w:rFonts w:cs="Times New Roman"/>
                <w:b/>
                <w:color w:val="FFFFFF"/>
                <w:sz w:val="18"/>
              </w:rPr>
              <w:t>Train s</w:t>
            </w:r>
          </w:p>
        </w:tc>
      </w:tr>
      <w:tr w:rsidR="00051701">
        <w:trPr>
          <w:cantSplit/>
          <w:jc w:val="center"/>
        </w:trPr>
        <w:tc>
          <w:tcPr>
            <w:tcW w:w="2736" w:type="dxa"/>
          </w:tcPr>
          <w:p w:rsidR="00051701" w:rsidRDefault="0023564A">
            <w:pPr>
              <w:spacing w:after="40" w:line="240" w:lineRule="auto"/>
              <w:jc w:val="left"/>
            </w:pPr>
            <w:r>
              <w:rPr>
                <w:rFonts w:cs="Times New Roman"/>
                <w:sz w:val="18"/>
              </w:rPr>
              <w:t>Feature-only baseline (MLP)</w:t>
            </w:r>
          </w:p>
        </w:tc>
        <w:tc>
          <w:tcPr>
            <w:tcW w:w="1584" w:type="dxa"/>
          </w:tcPr>
          <w:p w:rsidR="00051701" w:rsidRDefault="0023564A">
            <w:pPr>
              <w:spacing w:after="40" w:line="240" w:lineRule="auto"/>
              <w:jc w:val="center"/>
            </w:pPr>
            <w:r>
              <w:rPr>
                <w:rFonts w:cs="Times New Roman"/>
                <w:sz w:val="18"/>
              </w:rPr>
              <w:t>0.959 ± 0.003</w:t>
            </w:r>
          </w:p>
        </w:tc>
        <w:tc>
          <w:tcPr>
            <w:tcW w:w="1008" w:type="dxa"/>
          </w:tcPr>
          <w:p w:rsidR="00051701" w:rsidRDefault="0023564A">
            <w:pPr>
              <w:spacing w:after="40" w:line="240" w:lineRule="auto"/>
              <w:jc w:val="center"/>
            </w:pPr>
            <w:r>
              <w:rPr>
                <w:rFonts w:cs="Times New Roman"/>
                <w:sz w:val="18"/>
              </w:rPr>
              <w:t>0.868</w:t>
            </w:r>
          </w:p>
        </w:tc>
        <w:tc>
          <w:tcPr>
            <w:tcW w:w="1008" w:type="dxa"/>
          </w:tcPr>
          <w:p w:rsidR="00051701" w:rsidRDefault="0023564A">
            <w:pPr>
              <w:spacing w:after="40" w:line="240" w:lineRule="auto"/>
              <w:jc w:val="center"/>
            </w:pPr>
            <w:r>
              <w:rPr>
                <w:rFonts w:cs="Times New Roman"/>
                <w:sz w:val="18"/>
              </w:rPr>
              <w:t>0.789</w:t>
            </w:r>
          </w:p>
        </w:tc>
        <w:tc>
          <w:tcPr>
            <w:tcW w:w="1584" w:type="dxa"/>
          </w:tcPr>
          <w:p w:rsidR="00051701" w:rsidRDefault="0023564A">
            <w:pPr>
              <w:spacing w:after="40" w:line="240" w:lineRule="auto"/>
              <w:jc w:val="center"/>
            </w:pPr>
            <w:r>
              <w:rPr>
                <w:rFonts w:cs="Times New Roman"/>
                <w:sz w:val="18"/>
              </w:rPr>
              <w:t>0.827 ± 0.010</w:t>
            </w:r>
          </w:p>
        </w:tc>
        <w:tc>
          <w:tcPr>
            <w:tcW w:w="1008" w:type="dxa"/>
          </w:tcPr>
          <w:p w:rsidR="00051701" w:rsidRDefault="0023564A">
            <w:pPr>
              <w:spacing w:after="40" w:line="240" w:lineRule="auto"/>
              <w:jc w:val="center"/>
            </w:pPr>
            <w:r>
              <w:rPr>
                <w:rFonts w:cs="Times New Roman"/>
                <w:sz w:val="18"/>
              </w:rPr>
              <w:t>0.967</w:t>
            </w:r>
          </w:p>
        </w:tc>
        <w:tc>
          <w:tcPr>
            <w:tcW w:w="1008" w:type="dxa"/>
          </w:tcPr>
          <w:p w:rsidR="00051701" w:rsidRDefault="0023564A">
            <w:pPr>
              <w:spacing w:after="40" w:line="240" w:lineRule="auto"/>
              <w:jc w:val="center"/>
            </w:pPr>
            <w:r>
              <w:rPr>
                <w:rFonts w:cs="Times New Roman"/>
                <w:sz w:val="18"/>
              </w:rPr>
              <w:t>0.907</w:t>
            </w:r>
          </w:p>
        </w:tc>
        <w:tc>
          <w:tcPr>
            <w:tcW w:w="864" w:type="dxa"/>
          </w:tcPr>
          <w:p w:rsidR="00051701" w:rsidRDefault="0023564A">
            <w:pPr>
              <w:spacing w:after="40" w:line="240" w:lineRule="auto"/>
              <w:jc w:val="center"/>
            </w:pPr>
            <w:r>
              <w:rPr>
                <w:rFonts w:cs="Times New Roman"/>
                <w:sz w:val="18"/>
              </w:rPr>
              <w:t>3.0</w:t>
            </w:r>
          </w:p>
        </w:tc>
      </w:tr>
      <w:tr w:rsidR="00051701">
        <w:trPr>
          <w:cantSplit/>
          <w:jc w:val="center"/>
        </w:trPr>
        <w:tc>
          <w:tcPr>
            <w:tcW w:w="2736" w:type="dxa"/>
          </w:tcPr>
          <w:p w:rsidR="00051701" w:rsidRDefault="0023564A">
            <w:pPr>
              <w:spacing w:after="40" w:line="240" w:lineRule="auto"/>
              <w:jc w:val="left"/>
            </w:pPr>
            <w:r>
              <w:rPr>
                <w:rFonts w:cs="Times New Roman"/>
                <w:sz w:val="18"/>
              </w:rPr>
              <w:t>GCN</w:t>
            </w:r>
          </w:p>
        </w:tc>
        <w:tc>
          <w:tcPr>
            <w:tcW w:w="1584" w:type="dxa"/>
          </w:tcPr>
          <w:p w:rsidR="00051701" w:rsidRDefault="0023564A">
            <w:pPr>
              <w:spacing w:after="40" w:line="240" w:lineRule="auto"/>
              <w:jc w:val="center"/>
            </w:pPr>
            <w:r>
              <w:rPr>
                <w:rFonts w:cs="Times New Roman"/>
                <w:sz w:val="18"/>
              </w:rPr>
              <w:t>0.964 ± 0.002</w:t>
            </w:r>
          </w:p>
        </w:tc>
        <w:tc>
          <w:tcPr>
            <w:tcW w:w="1008" w:type="dxa"/>
          </w:tcPr>
          <w:p w:rsidR="00051701" w:rsidRDefault="0023564A">
            <w:pPr>
              <w:spacing w:after="40" w:line="240" w:lineRule="auto"/>
              <w:jc w:val="center"/>
            </w:pPr>
            <w:r>
              <w:rPr>
                <w:rFonts w:cs="Times New Roman"/>
                <w:sz w:val="18"/>
              </w:rPr>
              <w:t>0.958</w:t>
            </w:r>
          </w:p>
        </w:tc>
        <w:tc>
          <w:tcPr>
            <w:tcW w:w="1008" w:type="dxa"/>
          </w:tcPr>
          <w:p w:rsidR="00051701" w:rsidRDefault="0023564A">
            <w:pPr>
              <w:spacing w:after="40" w:line="240" w:lineRule="auto"/>
              <w:jc w:val="center"/>
            </w:pPr>
            <w:r>
              <w:rPr>
                <w:rFonts w:cs="Times New Roman"/>
                <w:sz w:val="18"/>
              </w:rPr>
              <w:t>0.743</w:t>
            </w:r>
          </w:p>
        </w:tc>
        <w:tc>
          <w:tcPr>
            <w:tcW w:w="1584" w:type="dxa"/>
          </w:tcPr>
          <w:p w:rsidR="00051701" w:rsidRDefault="0023564A">
            <w:pPr>
              <w:spacing w:after="40" w:line="240" w:lineRule="auto"/>
              <w:jc w:val="center"/>
            </w:pPr>
            <w:r>
              <w:rPr>
                <w:rFonts w:cs="Times New Roman"/>
                <w:sz w:val="18"/>
              </w:rPr>
              <w:t>0.837 ± 0.009</w:t>
            </w:r>
          </w:p>
        </w:tc>
        <w:tc>
          <w:tcPr>
            <w:tcW w:w="1008" w:type="dxa"/>
          </w:tcPr>
          <w:p w:rsidR="00051701" w:rsidRDefault="0023564A">
            <w:pPr>
              <w:spacing w:after="40" w:line="240" w:lineRule="auto"/>
              <w:jc w:val="center"/>
            </w:pPr>
            <w:r>
              <w:rPr>
                <w:rFonts w:cs="Times New Roman"/>
                <w:sz w:val="18"/>
              </w:rPr>
              <w:t>0.988</w:t>
            </w:r>
          </w:p>
        </w:tc>
        <w:tc>
          <w:tcPr>
            <w:tcW w:w="1008" w:type="dxa"/>
          </w:tcPr>
          <w:p w:rsidR="00051701" w:rsidRDefault="0023564A">
            <w:pPr>
              <w:spacing w:after="40" w:line="240" w:lineRule="auto"/>
              <w:jc w:val="center"/>
            </w:pPr>
            <w:r>
              <w:rPr>
                <w:rFonts w:cs="Times New Roman"/>
                <w:sz w:val="18"/>
              </w:rPr>
              <w:t>0.939</w:t>
            </w:r>
          </w:p>
        </w:tc>
        <w:tc>
          <w:tcPr>
            <w:tcW w:w="864" w:type="dxa"/>
          </w:tcPr>
          <w:p w:rsidR="00051701" w:rsidRDefault="0023564A">
            <w:pPr>
              <w:spacing w:after="40" w:line="240" w:lineRule="auto"/>
              <w:jc w:val="center"/>
            </w:pPr>
            <w:r>
              <w:rPr>
                <w:rFonts w:cs="Times New Roman"/>
                <w:sz w:val="18"/>
              </w:rPr>
              <w:t>10.4</w:t>
            </w:r>
          </w:p>
        </w:tc>
      </w:tr>
      <w:tr w:rsidR="00051701">
        <w:trPr>
          <w:cantSplit/>
          <w:jc w:val="center"/>
        </w:trPr>
        <w:tc>
          <w:tcPr>
            <w:tcW w:w="2736" w:type="dxa"/>
          </w:tcPr>
          <w:p w:rsidR="00051701" w:rsidRDefault="0023564A">
            <w:pPr>
              <w:spacing w:after="40" w:line="240" w:lineRule="auto"/>
              <w:jc w:val="left"/>
            </w:pPr>
            <w:r>
              <w:rPr>
                <w:rFonts w:cs="Times New Roman"/>
                <w:sz w:val="18"/>
              </w:rPr>
              <w:t>GAT</w:t>
            </w:r>
          </w:p>
        </w:tc>
        <w:tc>
          <w:tcPr>
            <w:tcW w:w="1584" w:type="dxa"/>
          </w:tcPr>
          <w:p w:rsidR="00051701" w:rsidRDefault="0023564A">
            <w:pPr>
              <w:spacing w:after="40" w:line="240" w:lineRule="auto"/>
              <w:jc w:val="center"/>
            </w:pPr>
            <w:r>
              <w:rPr>
                <w:rFonts w:cs="Times New Roman"/>
                <w:sz w:val="18"/>
              </w:rPr>
              <w:t>0.977 ± 0.004</w:t>
            </w:r>
          </w:p>
        </w:tc>
        <w:tc>
          <w:tcPr>
            <w:tcW w:w="1008" w:type="dxa"/>
          </w:tcPr>
          <w:p w:rsidR="00051701" w:rsidRDefault="0023564A">
            <w:pPr>
              <w:spacing w:after="40" w:line="240" w:lineRule="auto"/>
              <w:jc w:val="center"/>
            </w:pPr>
            <w:r>
              <w:rPr>
                <w:rFonts w:cs="Times New Roman"/>
                <w:sz w:val="18"/>
              </w:rPr>
              <w:t>0.963</w:t>
            </w:r>
          </w:p>
        </w:tc>
        <w:tc>
          <w:tcPr>
            <w:tcW w:w="1008" w:type="dxa"/>
          </w:tcPr>
          <w:p w:rsidR="00051701" w:rsidRDefault="0023564A">
            <w:pPr>
              <w:spacing w:after="40" w:line="240" w:lineRule="auto"/>
              <w:jc w:val="center"/>
            </w:pPr>
            <w:r>
              <w:rPr>
                <w:rFonts w:cs="Times New Roman"/>
                <w:sz w:val="18"/>
              </w:rPr>
              <w:t>0.845</w:t>
            </w:r>
          </w:p>
        </w:tc>
        <w:tc>
          <w:tcPr>
            <w:tcW w:w="1584" w:type="dxa"/>
          </w:tcPr>
          <w:p w:rsidR="00051701" w:rsidRDefault="0023564A">
            <w:pPr>
              <w:spacing w:after="40" w:line="240" w:lineRule="auto"/>
              <w:jc w:val="center"/>
            </w:pPr>
            <w:r>
              <w:rPr>
                <w:rFonts w:cs="Times New Roman"/>
                <w:sz w:val="18"/>
              </w:rPr>
              <w:t>0.900 ± 0.018</w:t>
            </w:r>
          </w:p>
        </w:tc>
        <w:tc>
          <w:tcPr>
            <w:tcW w:w="1008" w:type="dxa"/>
          </w:tcPr>
          <w:p w:rsidR="00051701" w:rsidRDefault="0023564A">
            <w:pPr>
              <w:spacing w:after="40" w:line="240" w:lineRule="auto"/>
              <w:jc w:val="center"/>
            </w:pPr>
            <w:r>
              <w:rPr>
                <w:rFonts w:cs="Times New Roman"/>
                <w:sz w:val="18"/>
              </w:rPr>
              <w:t>0.978</w:t>
            </w:r>
          </w:p>
        </w:tc>
        <w:tc>
          <w:tcPr>
            <w:tcW w:w="1008" w:type="dxa"/>
          </w:tcPr>
          <w:p w:rsidR="00051701" w:rsidRDefault="0023564A">
            <w:pPr>
              <w:spacing w:after="40" w:line="240" w:lineRule="auto"/>
              <w:jc w:val="center"/>
            </w:pPr>
            <w:r>
              <w:rPr>
                <w:rFonts w:cs="Times New Roman"/>
                <w:sz w:val="18"/>
              </w:rPr>
              <w:t>0.946</w:t>
            </w:r>
          </w:p>
        </w:tc>
        <w:tc>
          <w:tcPr>
            <w:tcW w:w="864" w:type="dxa"/>
          </w:tcPr>
          <w:p w:rsidR="00051701" w:rsidRDefault="0023564A">
            <w:pPr>
              <w:spacing w:after="40" w:line="240" w:lineRule="auto"/>
              <w:jc w:val="center"/>
            </w:pPr>
            <w:r>
              <w:rPr>
                <w:rFonts w:cs="Times New Roman"/>
                <w:sz w:val="18"/>
              </w:rPr>
              <w:t>40.6</w:t>
            </w:r>
          </w:p>
        </w:tc>
      </w:tr>
      <w:tr w:rsidR="00051701">
        <w:trPr>
          <w:cantSplit/>
          <w:jc w:val="center"/>
        </w:trPr>
        <w:tc>
          <w:tcPr>
            <w:tcW w:w="2736" w:type="dxa"/>
          </w:tcPr>
          <w:p w:rsidR="00051701" w:rsidRDefault="0023564A">
            <w:pPr>
              <w:spacing w:after="40" w:line="240" w:lineRule="auto"/>
              <w:jc w:val="left"/>
            </w:pPr>
            <w:r>
              <w:rPr>
                <w:rFonts w:cs="Times New Roman"/>
                <w:sz w:val="18"/>
              </w:rPr>
              <w:t>GraphSAGE (served)</w:t>
            </w:r>
          </w:p>
        </w:tc>
        <w:tc>
          <w:tcPr>
            <w:tcW w:w="1584" w:type="dxa"/>
          </w:tcPr>
          <w:p w:rsidR="00051701" w:rsidRDefault="0023564A">
            <w:pPr>
              <w:spacing w:after="40" w:line="240" w:lineRule="auto"/>
              <w:jc w:val="center"/>
            </w:pPr>
            <w:r>
              <w:rPr>
                <w:rFonts w:cs="Times New Roman"/>
                <w:sz w:val="18"/>
              </w:rPr>
              <w:t>0.985 ± 0.001</w:t>
            </w:r>
          </w:p>
        </w:tc>
        <w:tc>
          <w:tcPr>
            <w:tcW w:w="1008" w:type="dxa"/>
          </w:tcPr>
          <w:p w:rsidR="00051701" w:rsidRDefault="0023564A">
            <w:pPr>
              <w:spacing w:after="40" w:line="240" w:lineRule="auto"/>
              <w:jc w:val="center"/>
            </w:pPr>
            <w:r>
              <w:rPr>
                <w:rFonts w:cs="Times New Roman"/>
                <w:sz w:val="18"/>
              </w:rPr>
              <w:t>0.975</w:t>
            </w:r>
          </w:p>
        </w:tc>
        <w:tc>
          <w:tcPr>
            <w:tcW w:w="1008" w:type="dxa"/>
          </w:tcPr>
          <w:p w:rsidR="00051701" w:rsidRDefault="0023564A">
            <w:pPr>
              <w:spacing w:after="40" w:line="240" w:lineRule="auto"/>
              <w:jc w:val="center"/>
            </w:pPr>
            <w:r>
              <w:rPr>
                <w:rFonts w:cs="Times New Roman"/>
                <w:sz w:val="18"/>
              </w:rPr>
              <w:t>0.906</w:t>
            </w:r>
          </w:p>
        </w:tc>
        <w:tc>
          <w:tcPr>
            <w:tcW w:w="1584" w:type="dxa"/>
          </w:tcPr>
          <w:p w:rsidR="00051701" w:rsidRDefault="0023564A">
            <w:pPr>
              <w:spacing w:after="40" w:line="240" w:lineRule="auto"/>
              <w:jc w:val="center"/>
            </w:pPr>
            <w:r>
              <w:rPr>
                <w:rFonts w:cs="Times New Roman"/>
                <w:sz w:val="18"/>
              </w:rPr>
              <w:t>0.939 ± 0.006</w:t>
            </w:r>
          </w:p>
        </w:tc>
        <w:tc>
          <w:tcPr>
            <w:tcW w:w="1008" w:type="dxa"/>
          </w:tcPr>
          <w:p w:rsidR="00051701" w:rsidRDefault="0023564A">
            <w:pPr>
              <w:spacing w:after="40" w:line="240" w:lineRule="auto"/>
              <w:jc w:val="center"/>
            </w:pPr>
            <w:r>
              <w:rPr>
                <w:rFonts w:cs="Times New Roman"/>
                <w:sz w:val="18"/>
              </w:rPr>
              <w:t>0.990</w:t>
            </w:r>
          </w:p>
        </w:tc>
        <w:tc>
          <w:tcPr>
            <w:tcW w:w="1008" w:type="dxa"/>
          </w:tcPr>
          <w:p w:rsidR="00051701" w:rsidRDefault="0023564A">
            <w:pPr>
              <w:spacing w:after="40" w:line="240" w:lineRule="auto"/>
              <w:jc w:val="center"/>
            </w:pPr>
            <w:r>
              <w:rPr>
                <w:rFonts w:cs="Times New Roman"/>
                <w:sz w:val="18"/>
              </w:rPr>
              <w:t>0.974</w:t>
            </w:r>
          </w:p>
        </w:tc>
        <w:tc>
          <w:tcPr>
            <w:tcW w:w="864" w:type="dxa"/>
          </w:tcPr>
          <w:p w:rsidR="00051701" w:rsidRDefault="0023564A">
            <w:pPr>
              <w:spacing w:after="40" w:line="240" w:lineRule="auto"/>
              <w:jc w:val="center"/>
            </w:pPr>
            <w:r>
              <w:rPr>
                <w:rFonts w:cs="Times New Roman"/>
                <w:sz w:val="18"/>
              </w:rPr>
              <w:t>11.7</w:t>
            </w:r>
          </w:p>
        </w:tc>
      </w:tr>
    </w:tbl>
    <w:p w:rsidR="00051701" w:rsidRDefault="00051701">
      <w:pPr>
        <w:spacing w:after="120" w:line="192" w:lineRule="auto"/>
      </w:pPr>
    </w:p>
    <w:p w:rsidR="00051701" w:rsidRDefault="0023564A">
      <w:pPr>
        <w:keepNext/>
        <w:spacing w:after="80" w:line="240" w:lineRule="auto"/>
        <w:jc w:val="center"/>
      </w:pPr>
      <w:r>
        <w:rPr>
          <w:noProof/>
        </w:rPr>
        <w:drawing>
          <wp:inline distT="0" distB="0" distL="0" distR="0">
            <wp:extent cx="4413463" cy="25603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odel_comparison.png"/>
                    <pic:cNvPicPr/>
                  </pic:nvPicPr>
                  <pic:blipFill>
                    <a:blip r:embed="rId28"/>
                    <a:stretch>
                      <a:fillRect/>
                    </a:stretch>
                  </pic:blipFill>
                  <pic:spPr>
                    <a:xfrm>
                      <a:off x="0" y="0"/>
                      <a:ext cx="4413463" cy="2560320"/>
                    </a:xfrm>
                    <a:prstGeom prst="rect">
                      <a:avLst/>
                    </a:prstGeom>
                  </pic:spPr>
                </pic:pic>
              </a:graphicData>
            </a:graphic>
          </wp:inline>
        </w:drawing>
      </w:r>
    </w:p>
    <w:p w:rsidR="00051701" w:rsidRDefault="0023564A">
      <w:pPr>
        <w:pStyle w:val="Caption"/>
      </w:pPr>
      <w:bookmarkStart w:id="136" w:name="_Toc2439066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Precision, recall and F1 of the four models on the test split (mean over three seeds).</w:t>
      </w:r>
      <w:bookmarkEnd w:id="136"/>
    </w:p>
    <w:p w:rsidR="00051701" w:rsidRDefault="0023564A">
      <w:r>
        <w:rPr>
          <w:rFonts w:cs="Times New Roman"/>
        </w:rPr>
        <w:t xml:space="preserve">The graph helps, but by very different amounts. Over the feature-only baseline (F1 0.827), GCN gains 1.0 point, GAT 7.3 points and GraphSAGE 11.2 points. GCN's small gain is a trade: its precision rises to 0.958 but its recall (0.743) is </w:t>
      </w:r>
      <w:r>
        <w:rPr>
          <w:rFonts w:cs="Times New Roman"/>
          <w:i/>
        </w:rPr>
        <w:t>lower</w:t>
      </w:r>
      <w:r>
        <w:rPr>
          <w:rFonts w:cs="Times New Roman"/>
        </w:rPr>
        <w:t xml:space="preserve"> than the bas</w:t>
      </w:r>
      <w:r>
        <w:rPr>
          <w:rFonts w:cs="Times New Roman"/>
        </w:rPr>
        <w:t>eline's (0.789), so it finds fewer fake accounts than a model that ignores the graph. A plausible reason, which these experiments do not prove, is that GCN's symmetric normalisation averages an account with its neighbours, so a fake account with a few genu</w:t>
      </w:r>
      <w:r>
        <w:rPr>
          <w:rFonts w:cs="Times New Roman"/>
        </w:rPr>
        <w:t>ine neighbours is pulled towards them, whereas GraphSAGE keeps the account's own features in a separate weight from the neighbourhood mean. GAT is in between and is the least stable: its F1 over the three seeds is 0.901, 0.877 and 0.922.</w:t>
      </w:r>
    </w:p>
    <w:p w:rsidR="00051701" w:rsidRDefault="0023564A">
      <w:pPr>
        <w:keepNext/>
        <w:spacing w:after="80" w:line="240" w:lineRule="auto"/>
        <w:jc w:val="center"/>
      </w:pPr>
      <w:r>
        <w:rPr>
          <w:noProof/>
        </w:rPr>
        <w:lastRenderedPageBreak/>
        <w:drawing>
          <wp:inline distT="0" distB="0" distL="0" distR="0">
            <wp:extent cx="3701491" cy="24692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graph_lift.png"/>
                    <pic:cNvPicPr/>
                  </pic:nvPicPr>
                  <pic:blipFill>
                    <a:blip r:embed="rId29"/>
                    <a:stretch>
                      <a:fillRect/>
                    </a:stretch>
                  </pic:blipFill>
                  <pic:spPr>
                    <a:xfrm>
                      <a:off x="0" y="0"/>
                      <a:ext cx="3701491" cy="2469211"/>
                    </a:xfrm>
                    <a:prstGeom prst="rect">
                      <a:avLst/>
                    </a:prstGeom>
                  </pic:spPr>
                </pic:pic>
              </a:graphicData>
            </a:graphic>
          </wp:inline>
        </w:drawing>
      </w:r>
    </w:p>
    <w:p w:rsidR="00051701" w:rsidRDefault="0023564A">
      <w:pPr>
        <w:pStyle w:val="Caption"/>
      </w:pPr>
      <w:bookmarkStart w:id="137" w:name="_Toc243906611"/>
      <w:r>
        <w:rPr>
          <w:rFonts w:cs="Times New Roman"/>
        </w:rPr>
        <w:t xml:space="preserve">Figure </w:t>
      </w:r>
      <w:r>
        <w:rPr>
          <w:rFonts w:cs="Times New Roman"/>
        </w:rPr>
        <w:fldChar w:fldCharType="begin"/>
      </w:r>
      <w:r>
        <w:rPr>
          <w:rFonts w:cs="Times New Roman"/>
        </w:rPr>
        <w:instrText xml:space="preserve"> SEQ Figu</w:instrText>
      </w:r>
      <w:r>
        <w:rPr>
          <w:rFonts w:cs="Times New Roman"/>
        </w:rPr>
        <w:instrText xml:space="preserve">re \* ARABIC </w:instrText>
      </w:r>
      <w:r>
        <w:rPr>
          <w:rFonts w:cs="Times New Roman"/>
        </w:rPr>
        <w:fldChar w:fldCharType="separate"/>
      </w:r>
      <w:r>
        <w:rPr>
          <w:rFonts w:cs="Times New Roman"/>
          <w:noProof/>
        </w:rPr>
        <w:t>22</w:t>
      </w:r>
      <w:r>
        <w:rPr>
          <w:rFonts w:cs="Times New Roman"/>
        </w:rPr>
        <w:fldChar w:fldCharType="end"/>
      </w:r>
      <w:r>
        <w:rPr>
          <w:rFonts w:cs="Times New Roman"/>
        </w:rPr>
        <w:t>: F1 gained over the feature-only baseline by each graph architecture, in F1 points.</w:t>
      </w:r>
      <w:bookmarkEnd w:id="137"/>
    </w:p>
    <w:p w:rsidR="00051701" w:rsidRDefault="0023564A">
      <w:pPr>
        <w:pStyle w:val="Heading3"/>
      </w:pPr>
      <w:r>
        <w:t>8.2.1 Seed variation</w:t>
      </w:r>
    </w:p>
    <w:p w:rsidR="00051701" w:rsidRDefault="0023564A">
      <w:pPr>
        <w:pStyle w:val="Caption"/>
        <w:keepNext/>
        <w:spacing w:after="80"/>
      </w:pPr>
      <w:bookmarkStart w:id="138" w:name="_Toc2439066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F1 by training seed (with the validation-tuned threshold)</w:t>
      </w:r>
      <w:bookmarkEnd w:id="138"/>
    </w:p>
    <w:tbl>
      <w:tblPr>
        <w:tblStyle w:val="TableGrid"/>
        <w:tblW w:w="0" w:type="auto"/>
        <w:jc w:val="center"/>
        <w:tblLook w:val="04A0" w:firstRow="1" w:lastRow="0" w:firstColumn="1" w:lastColumn="0" w:noHBand="0" w:noVBand="1"/>
      </w:tblPr>
      <w:tblGrid>
        <w:gridCol w:w="2880"/>
        <w:gridCol w:w="2160"/>
        <w:gridCol w:w="2160"/>
        <w:gridCol w:w="2160"/>
      </w:tblGrid>
      <w:tr w:rsidR="00051701">
        <w:trPr>
          <w:cantSplit/>
          <w:tblHeader/>
          <w:jc w:val="center"/>
        </w:trPr>
        <w:tc>
          <w:tcPr>
            <w:tcW w:w="2880" w:type="dxa"/>
            <w:shd w:val="clear" w:color="auto" w:fill="1B2A41"/>
          </w:tcPr>
          <w:p w:rsidR="00051701" w:rsidRDefault="0023564A">
            <w:pPr>
              <w:spacing w:after="40" w:line="240" w:lineRule="auto"/>
              <w:jc w:val="center"/>
            </w:pPr>
            <w:r>
              <w:rPr>
                <w:rFonts w:cs="Times New Roman"/>
                <w:b/>
                <w:color w:val="FFFFFF"/>
                <w:sz w:val="18"/>
              </w:rPr>
              <w:t>Model</w:t>
            </w:r>
          </w:p>
        </w:tc>
        <w:tc>
          <w:tcPr>
            <w:tcW w:w="2160" w:type="dxa"/>
            <w:shd w:val="clear" w:color="auto" w:fill="1B2A41"/>
          </w:tcPr>
          <w:p w:rsidR="00051701" w:rsidRDefault="0023564A">
            <w:pPr>
              <w:spacing w:after="40" w:line="240" w:lineRule="auto"/>
              <w:jc w:val="center"/>
            </w:pPr>
            <w:r>
              <w:rPr>
                <w:rFonts w:cs="Times New Roman"/>
                <w:b/>
                <w:color w:val="FFFFFF"/>
                <w:sz w:val="18"/>
              </w:rPr>
              <w:t>Seed 0</w:t>
            </w:r>
          </w:p>
        </w:tc>
        <w:tc>
          <w:tcPr>
            <w:tcW w:w="2160" w:type="dxa"/>
            <w:shd w:val="clear" w:color="auto" w:fill="1B2A41"/>
          </w:tcPr>
          <w:p w:rsidR="00051701" w:rsidRDefault="0023564A">
            <w:pPr>
              <w:spacing w:after="40" w:line="240" w:lineRule="auto"/>
              <w:jc w:val="center"/>
            </w:pPr>
            <w:r>
              <w:rPr>
                <w:rFonts w:cs="Times New Roman"/>
                <w:b/>
                <w:color w:val="FFFFFF"/>
                <w:sz w:val="18"/>
              </w:rPr>
              <w:t>Seed 1</w:t>
            </w:r>
          </w:p>
        </w:tc>
        <w:tc>
          <w:tcPr>
            <w:tcW w:w="2160" w:type="dxa"/>
            <w:shd w:val="clear" w:color="auto" w:fill="1B2A41"/>
          </w:tcPr>
          <w:p w:rsidR="00051701" w:rsidRDefault="0023564A">
            <w:pPr>
              <w:spacing w:after="40" w:line="240" w:lineRule="auto"/>
              <w:jc w:val="center"/>
            </w:pPr>
            <w:r>
              <w:rPr>
                <w:rFonts w:cs="Times New Roman"/>
                <w:b/>
                <w:color w:val="FFFFFF"/>
                <w:sz w:val="18"/>
              </w:rPr>
              <w:t>Seed 2</w:t>
            </w:r>
          </w:p>
        </w:tc>
      </w:tr>
      <w:tr w:rsidR="00051701">
        <w:trPr>
          <w:cantSplit/>
          <w:jc w:val="center"/>
        </w:trPr>
        <w:tc>
          <w:tcPr>
            <w:tcW w:w="2880" w:type="dxa"/>
          </w:tcPr>
          <w:p w:rsidR="00051701" w:rsidRDefault="0023564A">
            <w:pPr>
              <w:spacing w:after="40" w:line="240" w:lineRule="auto"/>
              <w:jc w:val="left"/>
            </w:pPr>
            <w:r>
              <w:rPr>
                <w:rFonts w:cs="Times New Roman"/>
                <w:sz w:val="18"/>
              </w:rPr>
              <w:t>Feature-only</w:t>
            </w:r>
            <w:r>
              <w:rPr>
                <w:rFonts w:cs="Times New Roman"/>
                <w:sz w:val="18"/>
              </w:rPr>
              <w:t xml:space="preserve"> baseline (MLP)</w:t>
            </w:r>
          </w:p>
        </w:tc>
        <w:tc>
          <w:tcPr>
            <w:tcW w:w="2160" w:type="dxa"/>
          </w:tcPr>
          <w:p w:rsidR="00051701" w:rsidRDefault="0023564A">
            <w:pPr>
              <w:spacing w:after="40" w:line="240" w:lineRule="auto"/>
              <w:jc w:val="center"/>
            </w:pPr>
            <w:r>
              <w:rPr>
                <w:rFonts w:cs="Times New Roman"/>
                <w:sz w:val="18"/>
              </w:rPr>
              <w:t>0.833 (thr 0.500)</w:t>
            </w:r>
          </w:p>
        </w:tc>
        <w:tc>
          <w:tcPr>
            <w:tcW w:w="2160" w:type="dxa"/>
          </w:tcPr>
          <w:p w:rsidR="00051701" w:rsidRDefault="0023564A">
            <w:pPr>
              <w:spacing w:after="40" w:line="240" w:lineRule="auto"/>
              <w:jc w:val="center"/>
            </w:pPr>
            <w:r>
              <w:rPr>
                <w:rFonts w:cs="Times New Roman"/>
                <w:sz w:val="18"/>
              </w:rPr>
              <w:t>0.835 (thr 0.500)</w:t>
            </w:r>
          </w:p>
        </w:tc>
        <w:tc>
          <w:tcPr>
            <w:tcW w:w="2160" w:type="dxa"/>
          </w:tcPr>
          <w:p w:rsidR="00051701" w:rsidRDefault="0023564A">
            <w:pPr>
              <w:spacing w:after="40" w:line="240" w:lineRule="auto"/>
              <w:jc w:val="center"/>
            </w:pPr>
            <w:r>
              <w:rPr>
                <w:rFonts w:cs="Times New Roman"/>
                <w:sz w:val="18"/>
              </w:rPr>
              <w:t>0.813 (thr 0.500)</w:t>
            </w:r>
          </w:p>
        </w:tc>
      </w:tr>
      <w:tr w:rsidR="00051701">
        <w:trPr>
          <w:cantSplit/>
          <w:jc w:val="center"/>
        </w:trPr>
        <w:tc>
          <w:tcPr>
            <w:tcW w:w="2880" w:type="dxa"/>
          </w:tcPr>
          <w:p w:rsidR="00051701" w:rsidRDefault="0023564A">
            <w:pPr>
              <w:spacing w:after="40" w:line="240" w:lineRule="auto"/>
              <w:jc w:val="left"/>
            </w:pPr>
            <w:r>
              <w:rPr>
                <w:rFonts w:cs="Times New Roman"/>
                <w:sz w:val="18"/>
              </w:rPr>
              <w:t>GCN</w:t>
            </w:r>
          </w:p>
        </w:tc>
        <w:tc>
          <w:tcPr>
            <w:tcW w:w="2160" w:type="dxa"/>
          </w:tcPr>
          <w:p w:rsidR="00051701" w:rsidRDefault="0023564A">
            <w:pPr>
              <w:spacing w:after="40" w:line="240" w:lineRule="auto"/>
              <w:jc w:val="center"/>
            </w:pPr>
            <w:r>
              <w:rPr>
                <w:rFonts w:cs="Times New Roman"/>
                <w:sz w:val="18"/>
              </w:rPr>
              <w:t>0.847 (thr 0.675)</w:t>
            </w:r>
          </w:p>
        </w:tc>
        <w:tc>
          <w:tcPr>
            <w:tcW w:w="2160" w:type="dxa"/>
          </w:tcPr>
          <w:p w:rsidR="00051701" w:rsidRDefault="0023564A">
            <w:pPr>
              <w:spacing w:after="40" w:line="240" w:lineRule="auto"/>
              <w:jc w:val="center"/>
            </w:pPr>
            <w:r>
              <w:rPr>
                <w:rFonts w:cs="Times New Roman"/>
                <w:sz w:val="18"/>
              </w:rPr>
              <w:t>0.837 (thr 0.625)</w:t>
            </w:r>
          </w:p>
        </w:tc>
        <w:tc>
          <w:tcPr>
            <w:tcW w:w="2160" w:type="dxa"/>
          </w:tcPr>
          <w:p w:rsidR="00051701" w:rsidRDefault="0023564A">
            <w:pPr>
              <w:spacing w:after="40" w:line="240" w:lineRule="auto"/>
              <w:jc w:val="center"/>
            </w:pPr>
            <w:r>
              <w:rPr>
                <w:rFonts w:cs="Times New Roman"/>
                <w:sz w:val="18"/>
              </w:rPr>
              <w:t>0.826 (thr 0.750)</w:t>
            </w:r>
          </w:p>
        </w:tc>
      </w:tr>
      <w:tr w:rsidR="00051701">
        <w:trPr>
          <w:cantSplit/>
          <w:jc w:val="center"/>
        </w:trPr>
        <w:tc>
          <w:tcPr>
            <w:tcW w:w="2880" w:type="dxa"/>
          </w:tcPr>
          <w:p w:rsidR="00051701" w:rsidRDefault="0023564A">
            <w:pPr>
              <w:spacing w:after="40" w:line="240" w:lineRule="auto"/>
              <w:jc w:val="left"/>
            </w:pPr>
            <w:r>
              <w:rPr>
                <w:rFonts w:cs="Times New Roman"/>
                <w:sz w:val="18"/>
              </w:rPr>
              <w:t>GAT</w:t>
            </w:r>
          </w:p>
        </w:tc>
        <w:tc>
          <w:tcPr>
            <w:tcW w:w="2160" w:type="dxa"/>
          </w:tcPr>
          <w:p w:rsidR="00051701" w:rsidRDefault="0023564A">
            <w:pPr>
              <w:spacing w:after="40" w:line="240" w:lineRule="auto"/>
              <w:jc w:val="center"/>
            </w:pPr>
            <w:r>
              <w:rPr>
                <w:rFonts w:cs="Times New Roman"/>
                <w:sz w:val="18"/>
              </w:rPr>
              <w:t>0.901 (thr 0.475)</w:t>
            </w:r>
          </w:p>
        </w:tc>
        <w:tc>
          <w:tcPr>
            <w:tcW w:w="2160" w:type="dxa"/>
          </w:tcPr>
          <w:p w:rsidR="00051701" w:rsidRDefault="0023564A">
            <w:pPr>
              <w:spacing w:after="40" w:line="240" w:lineRule="auto"/>
              <w:jc w:val="center"/>
            </w:pPr>
            <w:r>
              <w:rPr>
                <w:rFonts w:cs="Times New Roman"/>
                <w:sz w:val="18"/>
              </w:rPr>
              <w:t>0.877 (thr 0.500)</w:t>
            </w:r>
          </w:p>
        </w:tc>
        <w:tc>
          <w:tcPr>
            <w:tcW w:w="2160" w:type="dxa"/>
          </w:tcPr>
          <w:p w:rsidR="00051701" w:rsidRDefault="0023564A">
            <w:pPr>
              <w:spacing w:after="40" w:line="240" w:lineRule="auto"/>
              <w:jc w:val="center"/>
            </w:pPr>
            <w:r>
              <w:rPr>
                <w:rFonts w:cs="Times New Roman"/>
                <w:sz w:val="18"/>
              </w:rPr>
              <w:t>0.922 (thr 0.425)</w:t>
            </w:r>
          </w:p>
        </w:tc>
      </w:tr>
      <w:tr w:rsidR="00051701">
        <w:trPr>
          <w:cantSplit/>
          <w:jc w:val="center"/>
        </w:trPr>
        <w:tc>
          <w:tcPr>
            <w:tcW w:w="2880" w:type="dxa"/>
          </w:tcPr>
          <w:p w:rsidR="00051701" w:rsidRDefault="0023564A">
            <w:pPr>
              <w:spacing w:after="40" w:line="240" w:lineRule="auto"/>
              <w:jc w:val="left"/>
            </w:pPr>
            <w:r>
              <w:rPr>
                <w:rFonts w:cs="Times New Roman"/>
                <w:sz w:val="18"/>
              </w:rPr>
              <w:t>GraphSAGE</w:t>
            </w:r>
          </w:p>
        </w:tc>
        <w:tc>
          <w:tcPr>
            <w:tcW w:w="2160" w:type="dxa"/>
          </w:tcPr>
          <w:p w:rsidR="00051701" w:rsidRDefault="0023564A">
            <w:pPr>
              <w:spacing w:after="40" w:line="240" w:lineRule="auto"/>
              <w:jc w:val="center"/>
            </w:pPr>
            <w:r>
              <w:rPr>
                <w:rFonts w:cs="Times New Roman"/>
                <w:sz w:val="18"/>
              </w:rPr>
              <w:t>0.946 (thr 0.500)</w:t>
            </w:r>
          </w:p>
        </w:tc>
        <w:tc>
          <w:tcPr>
            <w:tcW w:w="2160" w:type="dxa"/>
          </w:tcPr>
          <w:p w:rsidR="00051701" w:rsidRDefault="0023564A">
            <w:pPr>
              <w:spacing w:after="40" w:line="240" w:lineRule="auto"/>
              <w:jc w:val="center"/>
            </w:pPr>
            <w:r>
              <w:rPr>
                <w:rFonts w:cs="Times New Roman"/>
                <w:sz w:val="18"/>
              </w:rPr>
              <w:t>0.941 (thr 0.500)</w:t>
            </w:r>
          </w:p>
        </w:tc>
        <w:tc>
          <w:tcPr>
            <w:tcW w:w="2160" w:type="dxa"/>
          </w:tcPr>
          <w:p w:rsidR="00051701" w:rsidRDefault="0023564A">
            <w:pPr>
              <w:spacing w:after="40" w:line="240" w:lineRule="auto"/>
              <w:jc w:val="center"/>
            </w:pPr>
            <w:r>
              <w:rPr>
                <w:rFonts w:cs="Times New Roman"/>
                <w:sz w:val="18"/>
              </w:rPr>
              <w:t>0.931 (thr 0.525)</w:t>
            </w:r>
          </w:p>
        </w:tc>
      </w:tr>
    </w:tbl>
    <w:p w:rsidR="00051701" w:rsidRDefault="00051701">
      <w:pPr>
        <w:spacing w:after="120" w:line="192" w:lineRule="auto"/>
      </w:pPr>
    </w:p>
    <w:p w:rsidR="00051701" w:rsidRDefault="0023564A">
      <w:r>
        <w:rPr>
          <w:rFonts w:cs="Times New Roman"/>
        </w:rPr>
        <w:t>GraphSAGE's three values lie within 0.015 of each other and every one is above every value of GAT, GCN and the baseline, so its ranking does not depend on the seed. GAT's spread is large enough that its best seed (0.922) nearly reaches GraphSAGE's worst (0</w:t>
      </w:r>
      <w:r>
        <w:rPr>
          <w:rFonts w:cs="Times New Roman"/>
        </w:rPr>
        <w:t>.931). GAT's edge softmax sums in a non-deterministic order, so re-running it can move its F1 by about 0.01.</w:t>
      </w:r>
    </w:p>
    <w:p w:rsidR="00051701" w:rsidRDefault="0023564A">
      <w:pPr>
        <w:keepNext/>
        <w:spacing w:after="80" w:line="240" w:lineRule="auto"/>
        <w:jc w:val="center"/>
      </w:pPr>
      <w:r>
        <w:rPr>
          <w:noProof/>
        </w:rPr>
        <w:drawing>
          <wp:inline distT="0" distB="0" distL="0" distR="0">
            <wp:extent cx="4023360" cy="23284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seed_variance.png"/>
                    <pic:cNvPicPr/>
                  </pic:nvPicPr>
                  <pic:blipFill>
                    <a:blip r:embed="rId30"/>
                    <a:stretch>
                      <a:fillRect/>
                    </a:stretch>
                  </pic:blipFill>
                  <pic:spPr>
                    <a:xfrm>
                      <a:off x="0" y="0"/>
                      <a:ext cx="4023360" cy="2328448"/>
                    </a:xfrm>
                    <a:prstGeom prst="rect">
                      <a:avLst/>
                    </a:prstGeom>
                  </pic:spPr>
                </pic:pic>
              </a:graphicData>
            </a:graphic>
          </wp:inline>
        </w:drawing>
      </w:r>
    </w:p>
    <w:p w:rsidR="00051701" w:rsidRDefault="0023564A">
      <w:pPr>
        <w:pStyle w:val="Caption"/>
      </w:pPr>
      <w:bookmarkStart w:id="139" w:name="_Toc2439066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F1 of every model for each of the three training seeds.</w:t>
      </w:r>
      <w:bookmarkEnd w:id="139"/>
    </w:p>
    <w:p w:rsidR="00051701" w:rsidRDefault="0023564A">
      <w:pPr>
        <w:pStyle w:val="Heading3"/>
      </w:pPr>
      <w:r>
        <w:t>8.2.2 Confusion matrices and ROC curves</w:t>
      </w:r>
    </w:p>
    <w:p w:rsidR="00051701" w:rsidRDefault="0023564A">
      <w:r>
        <w:rPr>
          <w:rFonts w:cs="Times New Roman"/>
        </w:rPr>
        <w:t>The stored co</w:t>
      </w:r>
      <w:r>
        <w:rPr>
          <w:rFonts w:cs="Times New Roman"/>
        </w:rPr>
        <w:t>nfusion matrices belong to the first seed. GraphSAGE misses 9 of the 114 fake accounts and wrongly flags 3 of 794 genuine accounts; the baseline misses 24 and wrongly flags 12.</w:t>
      </w:r>
    </w:p>
    <w:p w:rsidR="00051701" w:rsidRDefault="0023564A">
      <w:pPr>
        <w:pStyle w:val="Caption"/>
        <w:keepNext/>
        <w:spacing w:after="80"/>
      </w:pPr>
      <w:bookmarkStart w:id="140" w:name="_Toc24390667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Confusion counts on the 908-account test spli</w:t>
      </w:r>
      <w:r>
        <w:rPr>
          <w:rFonts w:cs="Times New Roman"/>
        </w:rPr>
        <w:t>t (seed 0)</w:t>
      </w:r>
      <w:bookmarkEnd w:id="140"/>
    </w:p>
    <w:tbl>
      <w:tblPr>
        <w:tblStyle w:val="TableGrid"/>
        <w:tblW w:w="0" w:type="auto"/>
        <w:jc w:val="center"/>
        <w:tblLook w:val="04A0" w:firstRow="1" w:lastRow="0" w:firstColumn="1" w:lastColumn="0" w:noHBand="0" w:noVBand="1"/>
      </w:tblPr>
      <w:tblGrid>
        <w:gridCol w:w="3456"/>
        <w:gridCol w:w="1008"/>
        <w:gridCol w:w="1008"/>
        <w:gridCol w:w="1008"/>
        <w:gridCol w:w="1008"/>
        <w:gridCol w:w="1440"/>
      </w:tblGrid>
      <w:tr w:rsidR="00051701">
        <w:trPr>
          <w:cantSplit/>
          <w:tblHeader/>
          <w:jc w:val="center"/>
        </w:trPr>
        <w:tc>
          <w:tcPr>
            <w:tcW w:w="3456" w:type="dxa"/>
            <w:shd w:val="clear" w:color="auto" w:fill="1B2A41"/>
          </w:tcPr>
          <w:p w:rsidR="00051701" w:rsidRDefault="0023564A">
            <w:pPr>
              <w:spacing w:after="40" w:line="240" w:lineRule="auto"/>
              <w:jc w:val="center"/>
            </w:pPr>
            <w:r>
              <w:rPr>
                <w:rFonts w:cs="Times New Roman"/>
                <w:b/>
                <w:color w:val="FFFFFF"/>
                <w:sz w:val="18"/>
              </w:rPr>
              <w:t>Model</w:t>
            </w:r>
          </w:p>
        </w:tc>
        <w:tc>
          <w:tcPr>
            <w:tcW w:w="1008" w:type="dxa"/>
            <w:shd w:val="clear" w:color="auto" w:fill="1B2A41"/>
          </w:tcPr>
          <w:p w:rsidR="00051701" w:rsidRDefault="0023564A">
            <w:pPr>
              <w:spacing w:after="40" w:line="240" w:lineRule="auto"/>
              <w:jc w:val="center"/>
            </w:pPr>
            <w:r>
              <w:rPr>
                <w:rFonts w:cs="Times New Roman"/>
                <w:b/>
                <w:color w:val="FFFFFF"/>
                <w:sz w:val="18"/>
              </w:rPr>
              <w:t>TP</w:t>
            </w:r>
          </w:p>
        </w:tc>
        <w:tc>
          <w:tcPr>
            <w:tcW w:w="1008" w:type="dxa"/>
            <w:shd w:val="clear" w:color="auto" w:fill="1B2A41"/>
          </w:tcPr>
          <w:p w:rsidR="00051701" w:rsidRDefault="0023564A">
            <w:pPr>
              <w:spacing w:after="40" w:line="240" w:lineRule="auto"/>
              <w:jc w:val="center"/>
            </w:pPr>
            <w:r>
              <w:rPr>
                <w:rFonts w:cs="Times New Roman"/>
                <w:b/>
                <w:color w:val="FFFFFF"/>
                <w:sz w:val="18"/>
              </w:rPr>
              <w:t>FN</w:t>
            </w:r>
          </w:p>
        </w:tc>
        <w:tc>
          <w:tcPr>
            <w:tcW w:w="1008" w:type="dxa"/>
            <w:shd w:val="clear" w:color="auto" w:fill="1B2A41"/>
          </w:tcPr>
          <w:p w:rsidR="00051701" w:rsidRDefault="0023564A">
            <w:pPr>
              <w:spacing w:after="40" w:line="240" w:lineRule="auto"/>
              <w:jc w:val="center"/>
            </w:pPr>
            <w:r>
              <w:rPr>
                <w:rFonts w:cs="Times New Roman"/>
                <w:b/>
                <w:color w:val="FFFFFF"/>
                <w:sz w:val="18"/>
              </w:rPr>
              <w:t>FP</w:t>
            </w:r>
          </w:p>
        </w:tc>
        <w:tc>
          <w:tcPr>
            <w:tcW w:w="1008" w:type="dxa"/>
            <w:shd w:val="clear" w:color="auto" w:fill="1B2A41"/>
          </w:tcPr>
          <w:p w:rsidR="00051701" w:rsidRDefault="0023564A">
            <w:pPr>
              <w:spacing w:after="40" w:line="240" w:lineRule="auto"/>
              <w:jc w:val="center"/>
            </w:pPr>
            <w:r>
              <w:rPr>
                <w:rFonts w:cs="Times New Roman"/>
                <w:b/>
                <w:color w:val="FFFFFF"/>
                <w:sz w:val="18"/>
              </w:rPr>
              <w:t>TN</w:t>
            </w:r>
          </w:p>
        </w:tc>
        <w:tc>
          <w:tcPr>
            <w:tcW w:w="1440" w:type="dxa"/>
            <w:shd w:val="clear" w:color="auto" w:fill="1B2A41"/>
          </w:tcPr>
          <w:p w:rsidR="00051701" w:rsidRDefault="0023564A">
            <w:pPr>
              <w:spacing w:after="40" w:line="240" w:lineRule="auto"/>
              <w:jc w:val="center"/>
            </w:pPr>
            <w:r>
              <w:rPr>
                <w:rFonts w:cs="Times New Roman"/>
                <w:b/>
                <w:color w:val="FFFFFF"/>
                <w:sz w:val="18"/>
              </w:rPr>
              <w:t>Threshold</w:t>
            </w:r>
          </w:p>
        </w:tc>
      </w:tr>
      <w:tr w:rsidR="00051701">
        <w:trPr>
          <w:cantSplit/>
          <w:jc w:val="center"/>
        </w:trPr>
        <w:tc>
          <w:tcPr>
            <w:tcW w:w="3456" w:type="dxa"/>
          </w:tcPr>
          <w:p w:rsidR="00051701" w:rsidRDefault="0023564A">
            <w:pPr>
              <w:spacing w:after="40" w:line="240" w:lineRule="auto"/>
              <w:jc w:val="left"/>
            </w:pPr>
            <w:r>
              <w:rPr>
                <w:rFonts w:cs="Times New Roman"/>
                <w:sz w:val="18"/>
              </w:rPr>
              <w:t>Feature-only baseline (MLP)</w:t>
            </w:r>
          </w:p>
        </w:tc>
        <w:tc>
          <w:tcPr>
            <w:tcW w:w="1008" w:type="dxa"/>
          </w:tcPr>
          <w:p w:rsidR="00051701" w:rsidRDefault="0023564A">
            <w:pPr>
              <w:spacing w:after="40" w:line="240" w:lineRule="auto"/>
              <w:jc w:val="center"/>
            </w:pPr>
            <w:r>
              <w:rPr>
                <w:rFonts w:cs="Times New Roman"/>
                <w:sz w:val="18"/>
              </w:rPr>
              <w:t>90</w:t>
            </w:r>
          </w:p>
        </w:tc>
        <w:tc>
          <w:tcPr>
            <w:tcW w:w="1008" w:type="dxa"/>
          </w:tcPr>
          <w:p w:rsidR="00051701" w:rsidRDefault="0023564A">
            <w:pPr>
              <w:spacing w:after="40" w:line="240" w:lineRule="auto"/>
              <w:jc w:val="center"/>
            </w:pPr>
            <w:r>
              <w:rPr>
                <w:rFonts w:cs="Times New Roman"/>
                <w:sz w:val="18"/>
              </w:rPr>
              <w:t>24</w:t>
            </w:r>
          </w:p>
        </w:tc>
        <w:tc>
          <w:tcPr>
            <w:tcW w:w="1008" w:type="dxa"/>
          </w:tcPr>
          <w:p w:rsidR="00051701" w:rsidRDefault="0023564A">
            <w:pPr>
              <w:spacing w:after="40" w:line="240" w:lineRule="auto"/>
              <w:jc w:val="center"/>
            </w:pPr>
            <w:r>
              <w:rPr>
                <w:rFonts w:cs="Times New Roman"/>
                <w:sz w:val="18"/>
              </w:rPr>
              <w:t>12</w:t>
            </w:r>
          </w:p>
        </w:tc>
        <w:tc>
          <w:tcPr>
            <w:tcW w:w="1008" w:type="dxa"/>
          </w:tcPr>
          <w:p w:rsidR="00051701" w:rsidRDefault="0023564A">
            <w:pPr>
              <w:spacing w:after="40" w:line="240" w:lineRule="auto"/>
              <w:jc w:val="center"/>
            </w:pPr>
            <w:r>
              <w:rPr>
                <w:rFonts w:cs="Times New Roman"/>
                <w:sz w:val="18"/>
              </w:rPr>
              <w:t>782</w:t>
            </w:r>
          </w:p>
        </w:tc>
        <w:tc>
          <w:tcPr>
            <w:tcW w:w="1440" w:type="dxa"/>
          </w:tcPr>
          <w:p w:rsidR="00051701" w:rsidRDefault="0023564A">
            <w:pPr>
              <w:spacing w:after="40" w:line="240" w:lineRule="auto"/>
              <w:jc w:val="center"/>
            </w:pPr>
            <w:r>
              <w:rPr>
                <w:rFonts w:cs="Times New Roman"/>
                <w:sz w:val="18"/>
              </w:rPr>
              <w:t>0.500</w:t>
            </w:r>
          </w:p>
        </w:tc>
      </w:tr>
      <w:tr w:rsidR="00051701">
        <w:trPr>
          <w:cantSplit/>
          <w:jc w:val="center"/>
        </w:trPr>
        <w:tc>
          <w:tcPr>
            <w:tcW w:w="3456" w:type="dxa"/>
          </w:tcPr>
          <w:p w:rsidR="00051701" w:rsidRDefault="0023564A">
            <w:pPr>
              <w:spacing w:after="40" w:line="240" w:lineRule="auto"/>
              <w:jc w:val="left"/>
            </w:pPr>
            <w:r>
              <w:rPr>
                <w:rFonts w:cs="Times New Roman"/>
                <w:sz w:val="18"/>
              </w:rPr>
              <w:t>GCN</w:t>
            </w:r>
          </w:p>
        </w:tc>
        <w:tc>
          <w:tcPr>
            <w:tcW w:w="1008" w:type="dxa"/>
          </w:tcPr>
          <w:p w:rsidR="00051701" w:rsidRDefault="0023564A">
            <w:pPr>
              <w:spacing w:after="40" w:line="240" w:lineRule="auto"/>
              <w:jc w:val="center"/>
            </w:pPr>
            <w:r>
              <w:rPr>
                <w:rFonts w:cs="Times New Roman"/>
                <w:sz w:val="18"/>
              </w:rPr>
              <w:t>86</w:t>
            </w:r>
          </w:p>
        </w:tc>
        <w:tc>
          <w:tcPr>
            <w:tcW w:w="1008" w:type="dxa"/>
          </w:tcPr>
          <w:p w:rsidR="00051701" w:rsidRDefault="0023564A">
            <w:pPr>
              <w:spacing w:after="40" w:line="240" w:lineRule="auto"/>
              <w:jc w:val="center"/>
            </w:pPr>
            <w:r>
              <w:rPr>
                <w:rFonts w:cs="Times New Roman"/>
                <w:sz w:val="18"/>
              </w:rPr>
              <w:t>28</w:t>
            </w:r>
          </w:p>
        </w:tc>
        <w:tc>
          <w:tcPr>
            <w:tcW w:w="1008" w:type="dxa"/>
          </w:tcPr>
          <w:p w:rsidR="00051701" w:rsidRDefault="0023564A">
            <w:pPr>
              <w:spacing w:after="40" w:line="240" w:lineRule="auto"/>
              <w:jc w:val="center"/>
            </w:pPr>
            <w:r>
              <w:rPr>
                <w:rFonts w:cs="Times New Roman"/>
                <w:sz w:val="18"/>
              </w:rPr>
              <w:t>3</w:t>
            </w:r>
          </w:p>
        </w:tc>
        <w:tc>
          <w:tcPr>
            <w:tcW w:w="1008" w:type="dxa"/>
          </w:tcPr>
          <w:p w:rsidR="00051701" w:rsidRDefault="0023564A">
            <w:pPr>
              <w:spacing w:after="40" w:line="240" w:lineRule="auto"/>
              <w:jc w:val="center"/>
            </w:pPr>
            <w:r>
              <w:rPr>
                <w:rFonts w:cs="Times New Roman"/>
                <w:sz w:val="18"/>
              </w:rPr>
              <w:t>791</w:t>
            </w:r>
          </w:p>
        </w:tc>
        <w:tc>
          <w:tcPr>
            <w:tcW w:w="1440" w:type="dxa"/>
          </w:tcPr>
          <w:p w:rsidR="00051701" w:rsidRDefault="0023564A">
            <w:pPr>
              <w:spacing w:after="40" w:line="240" w:lineRule="auto"/>
              <w:jc w:val="center"/>
            </w:pPr>
            <w:r>
              <w:rPr>
                <w:rFonts w:cs="Times New Roman"/>
                <w:sz w:val="18"/>
              </w:rPr>
              <w:t>0.675</w:t>
            </w:r>
          </w:p>
        </w:tc>
      </w:tr>
      <w:tr w:rsidR="00051701">
        <w:trPr>
          <w:cantSplit/>
          <w:jc w:val="center"/>
        </w:trPr>
        <w:tc>
          <w:tcPr>
            <w:tcW w:w="3456" w:type="dxa"/>
          </w:tcPr>
          <w:p w:rsidR="00051701" w:rsidRDefault="0023564A">
            <w:pPr>
              <w:spacing w:after="40" w:line="240" w:lineRule="auto"/>
              <w:jc w:val="left"/>
            </w:pPr>
            <w:r>
              <w:rPr>
                <w:rFonts w:cs="Times New Roman"/>
                <w:sz w:val="18"/>
              </w:rPr>
              <w:t>GAT</w:t>
            </w:r>
          </w:p>
        </w:tc>
        <w:tc>
          <w:tcPr>
            <w:tcW w:w="1008" w:type="dxa"/>
          </w:tcPr>
          <w:p w:rsidR="00051701" w:rsidRDefault="0023564A">
            <w:pPr>
              <w:spacing w:after="40" w:line="240" w:lineRule="auto"/>
              <w:jc w:val="center"/>
            </w:pPr>
            <w:r>
              <w:rPr>
                <w:rFonts w:cs="Times New Roman"/>
                <w:sz w:val="18"/>
              </w:rPr>
              <w:t>96</w:t>
            </w:r>
          </w:p>
        </w:tc>
        <w:tc>
          <w:tcPr>
            <w:tcW w:w="1008" w:type="dxa"/>
          </w:tcPr>
          <w:p w:rsidR="00051701" w:rsidRDefault="0023564A">
            <w:pPr>
              <w:spacing w:after="40" w:line="240" w:lineRule="auto"/>
              <w:jc w:val="center"/>
            </w:pPr>
            <w:r>
              <w:rPr>
                <w:rFonts w:cs="Times New Roman"/>
                <w:sz w:val="18"/>
              </w:rPr>
              <w:t>18</w:t>
            </w:r>
          </w:p>
        </w:tc>
        <w:tc>
          <w:tcPr>
            <w:tcW w:w="1008" w:type="dxa"/>
          </w:tcPr>
          <w:p w:rsidR="00051701" w:rsidRDefault="0023564A">
            <w:pPr>
              <w:spacing w:after="40" w:line="240" w:lineRule="auto"/>
              <w:jc w:val="center"/>
            </w:pPr>
            <w:r>
              <w:rPr>
                <w:rFonts w:cs="Times New Roman"/>
                <w:sz w:val="18"/>
              </w:rPr>
              <w:t>3</w:t>
            </w:r>
          </w:p>
        </w:tc>
        <w:tc>
          <w:tcPr>
            <w:tcW w:w="1008" w:type="dxa"/>
          </w:tcPr>
          <w:p w:rsidR="00051701" w:rsidRDefault="0023564A">
            <w:pPr>
              <w:spacing w:after="40" w:line="240" w:lineRule="auto"/>
              <w:jc w:val="center"/>
            </w:pPr>
            <w:r>
              <w:rPr>
                <w:rFonts w:cs="Times New Roman"/>
                <w:sz w:val="18"/>
              </w:rPr>
              <w:t>791</w:t>
            </w:r>
          </w:p>
        </w:tc>
        <w:tc>
          <w:tcPr>
            <w:tcW w:w="1440" w:type="dxa"/>
          </w:tcPr>
          <w:p w:rsidR="00051701" w:rsidRDefault="0023564A">
            <w:pPr>
              <w:spacing w:after="40" w:line="240" w:lineRule="auto"/>
              <w:jc w:val="center"/>
            </w:pPr>
            <w:r>
              <w:rPr>
                <w:rFonts w:cs="Times New Roman"/>
                <w:sz w:val="18"/>
              </w:rPr>
              <w:t>0.475</w:t>
            </w:r>
          </w:p>
        </w:tc>
      </w:tr>
      <w:tr w:rsidR="00051701">
        <w:trPr>
          <w:cantSplit/>
          <w:jc w:val="center"/>
        </w:trPr>
        <w:tc>
          <w:tcPr>
            <w:tcW w:w="3456" w:type="dxa"/>
          </w:tcPr>
          <w:p w:rsidR="00051701" w:rsidRDefault="0023564A">
            <w:pPr>
              <w:spacing w:after="40" w:line="240" w:lineRule="auto"/>
              <w:jc w:val="left"/>
            </w:pPr>
            <w:r>
              <w:rPr>
                <w:rFonts w:cs="Times New Roman"/>
                <w:sz w:val="18"/>
              </w:rPr>
              <w:t>GraphSAGE</w:t>
            </w:r>
          </w:p>
        </w:tc>
        <w:tc>
          <w:tcPr>
            <w:tcW w:w="1008" w:type="dxa"/>
          </w:tcPr>
          <w:p w:rsidR="00051701" w:rsidRDefault="0023564A">
            <w:pPr>
              <w:spacing w:after="40" w:line="240" w:lineRule="auto"/>
              <w:jc w:val="center"/>
            </w:pPr>
            <w:r>
              <w:rPr>
                <w:rFonts w:cs="Times New Roman"/>
                <w:sz w:val="18"/>
              </w:rPr>
              <w:t>105</w:t>
            </w:r>
          </w:p>
        </w:tc>
        <w:tc>
          <w:tcPr>
            <w:tcW w:w="1008" w:type="dxa"/>
          </w:tcPr>
          <w:p w:rsidR="00051701" w:rsidRDefault="0023564A">
            <w:pPr>
              <w:spacing w:after="40" w:line="240" w:lineRule="auto"/>
              <w:jc w:val="center"/>
            </w:pPr>
            <w:r>
              <w:rPr>
                <w:rFonts w:cs="Times New Roman"/>
                <w:sz w:val="18"/>
              </w:rPr>
              <w:t>9</w:t>
            </w:r>
          </w:p>
        </w:tc>
        <w:tc>
          <w:tcPr>
            <w:tcW w:w="1008" w:type="dxa"/>
          </w:tcPr>
          <w:p w:rsidR="00051701" w:rsidRDefault="0023564A">
            <w:pPr>
              <w:spacing w:after="40" w:line="240" w:lineRule="auto"/>
              <w:jc w:val="center"/>
            </w:pPr>
            <w:r>
              <w:rPr>
                <w:rFonts w:cs="Times New Roman"/>
                <w:sz w:val="18"/>
              </w:rPr>
              <w:t>3</w:t>
            </w:r>
          </w:p>
        </w:tc>
        <w:tc>
          <w:tcPr>
            <w:tcW w:w="1008" w:type="dxa"/>
          </w:tcPr>
          <w:p w:rsidR="00051701" w:rsidRDefault="0023564A">
            <w:pPr>
              <w:spacing w:after="40" w:line="240" w:lineRule="auto"/>
              <w:jc w:val="center"/>
            </w:pPr>
            <w:r>
              <w:rPr>
                <w:rFonts w:cs="Times New Roman"/>
                <w:sz w:val="18"/>
              </w:rPr>
              <w:t>791</w:t>
            </w:r>
          </w:p>
        </w:tc>
        <w:tc>
          <w:tcPr>
            <w:tcW w:w="1440" w:type="dxa"/>
          </w:tcPr>
          <w:p w:rsidR="00051701" w:rsidRDefault="0023564A">
            <w:pPr>
              <w:spacing w:after="40" w:line="240" w:lineRule="auto"/>
              <w:jc w:val="center"/>
            </w:pPr>
            <w:r>
              <w:rPr>
                <w:rFonts w:cs="Times New Roman"/>
                <w:sz w:val="18"/>
              </w:rPr>
              <w:t>0.500</w:t>
            </w:r>
          </w:p>
        </w:tc>
      </w:tr>
    </w:tbl>
    <w:p w:rsidR="00051701" w:rsidRDefault="00051701">
      <w:pPr>
        <w:spacing w:after="120" w:line="192" w:lineRule="auto"/>
      </w:pPr>
    </w:p>
    <w:p w:rsidR="00051701" w:rsidRDefault="0023564A">
      <w:pPr>
        <w:keepNext/>
        <w:spacing w:after="80" w:line="240" w:lineRule="auto"/>
        <w:jc w:val="center"/>
      </w:pPr>
      <w:r>
        <w:rPr>
          <w:noProof/>
        </w:rPr>
        <w:drawing>
          <wp:inline distT="0" distB="0" distL="0" distR="0">
            <wp:extent cx="4667097" cy="14762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confusion_matrices.png"/>
                    <pic:cNvPicPr/>
                  </pic:nvPicPr>
                  <pic:blipFill>
                    <a:blip r:embed="rId31"/>
                    <a:stretch>
                      <a:fillRect/>
                    </a:stretch>
                  </pic:blipFill>
                  <pic:spPr>
                    <a:xfrm>
                      <a:off x="0" y="0"/>
                      <a:ext cx="4667097" cy="1476298"/>
                    </a:xfrm>
                    <a:prstGeom prst="rect">
                      <a:avLst/>
                    </a:prstGeom>
                  </pic:spPr>
                </pic:pic>
              </a:graphicData>
            </a:graphic>
          </wp:inline>
        </w:drawing>
      </w:r>
    </w:p>
    <w:p w:rsidR="00051701" w:rsidRDefault="0023564A">
      <w:pPr>
        <w:pStyle w:val="Caption"/>
      </w:pPr>
      <w:bookmarkStart w:id="141" w:name="_Toc2439066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Confusion matrices of the four models on the test </w:t>
      </w:r>
      <w:r>
        <w:rPr>
          <w:rFonts w:cs="Times New Roman"/>
        </w:rPr>
        <w:t>split (seed 0).</w:t>
      </w:r>
      <w:bookmarkEnd w:id="141"/>
    </w:p>
    <w:p w:rsidR="00051701" w:rsidRDefault="0023564A">
      <w:pPr>
        <w:keepNext/>
        <w:spacing w:after="80" w:line="240" w:lineRule="auto"/>
        <w:jc w:val="center"/>
      </w:pPr>
      <w:r>
        <w:rPr>
          <w:noProof/>
        </w:rPr>
        <w:drawing>
          <wp:inline distT="0" distB="0" distL="0" distR="0">
            <wp:extent cx="2932040" cy="25603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oc_curves.png"/>
                    <pic:cNvPicPr/>
                  </pic:nvPicPr>
                  <pic:blipFill>
                    <a:blip r:embed="rId32"/>
                    <a:stretch>
                      <a:fillRect/>
                    </a:stretch>
                  </pic:blipFill>
                  <pic:spPr>
                    <a:xfrm>
                      <a:off x="0" y="0"/>
                      <a:ext cx="2932040" cy="2560320"/>
                    </a:xfrm>
                    <a:prstGeom prst="rect">
                      <a:avLst/>
                    </a:prstGeom>
                  </pic:spPr>
                </pic:pic>
              </a:graphicData>
            </a:graphic>
          </wp:inline>
        </w:drawing>
      </w:r>
    </w:p>
    <w:p w:rsidR="00051701" w:rsidRDefault="0023564A">
      <w:pPr>
        <w:pStyle w:val="Caption"/>
      </w:pPr>
      <w:bookmarkStart w:id="142" w:name="_Toc2439066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ROC curves of the four models on the test split (seed 0).</w:t>
      </w:r>
      <w:bookmarkEnd w:id="142"/>
    </w:p>
    <w:p w:rsidR="00051701" w:rsidRDefault="0023564A">
      <w:pPr>
        <w:pStyle w:val="Heading2"/>
      </w:pPr>
      <w:bookmarkStart w:id="143" w:name="_Toc243906558"/>
      <w:r>
        <w:t>8.3 Threshold analysis</w:t>
      </w:r>
      <w:bookmarkEnd w:id="143"/>
    </w:p>
    <w:p w:rsidR="00051701" w:rsidRDefault="0023564A">
      <w:r>
        <w:rPr>
          <w:rFonts w:cs="Times New Roman"/>
        </w:rPr>
        <w:t>An account is flagged when its fake-probability reaches the threshold. The served model uses 0.5, which the validation se</w:t>
      </w:r>
      <w:r>
        <w:rPr>
          <w:rFonts w:cs="Times New Roman"/>
        </w:rPr>
        <w:t>t chose. To see how much the result depends on that choice, the stored GraphSAGE scores (seed 0) were swept over thresholds on the test split.</w:t>
      </w:r>
    </w:p>
    <w:p w:rsidR="00051701" w:rsidRDefault="0023564A">
      <w:pPr>
        <w:pStyle w:val="Caption"/>
        <w:keepNext/>
        <w:spacing w:after="80"/>
      </w:pPr>
      <w:bookmarkStart w:id="144" w:name="_Toc2439066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Served GraphSAGE at different thresholds (test split, seed 0)</w:t>
      </w:r>
      <w:bookmarkEnd w:id="144"/>
    </w:p>
    <w:tbl>
      <w:tblPr>
        <w:tblStyle w:val="TableGrid"/>
        <w:tblW w:w="0" w:type="auto"/>
        <w:jc w:val="center"/>
        <w:tblLook w:val="04A0" w:firstRow="1" w:lastRow="0" w:firstColumn="1" w:lastColumn="0" w:noHBand="0" w:noVBand="1"/>
      </w:tblPr>
      <w:tblGrid>
        <w:gridCol w:w="1440"/>
        <w:gridCol w:w="1440"/>
        <w:gridCol w:w="1440"/>
        <w:gridCol w:w="1152"/>
        <w:gridCol w:w="1872"/>
        <w:gridCol w:w="2016"/>
      </w:tblGrid>
      <w:tr w:rsidR="00051701">
        <w:trPr>
          <w:cantSplit/>
          <w:tblHeader/>
          <w:jc w:val="center"/>
        </w:trPr>
        <w:tc>
          <w:tcPr>
            <w:tcW w:w="1440" w:type="dxa"/>
            <w:shd w:val="clear" w:color="auto" w:fill="1B2A41"/>
          </w:tcPr>
          <w:p w:rsidR="00051701" w:rsidRDefault="0023564A">
            <w:pPr>
              <w:spacing w:after="40" w:line="240" w:lineRule="auto"/>
              <w:jc w:val="center"/>
            </w:pPr>
            <w:r>
              <w:rPr>
                <w:rFonts w:cs="Times New Roman"/>
                <w:b/>
                <w:color w:val="FFFFFF"/>
                <w:sz w:val="18"/>
              </w:rPr>
              <w:t>Threshold</w:t>
            </w:r>
          </w:p>
        </w:tc>
        <w:tc>
          <w:tcPr>
            <w:tcW w:w="1440" w:type="dxa"/>
            <w:shd w:val="clear" w:color="auto" w:fill="1B2A41"/>
          </w:tcPr>
          <w:p w:rsidR="00051701" w:rsidRDefault="0023564A">
            <w:pPr>
              <w:spacing w:after="40" w:line="240" w:lineRule="auto"/>
              <w:jc w:val="center"/>
            </w:pPr>
            <w:r>
              <w:rPr>
                <w:rFonts w:cs="Times New Roman"/>
                <w:b/>
                <w:color w:val="FFFFFF"/>
                <w:sz w:val="18"/>
              </w:rPr>
              <w:t>Precision</w:t>
            </w:r>
          </w:p>
        </w:tc>
        <w:tc>
          <w:tcPr>
            <w:tcW w:w="1440" w:type="dxa"/>
            <w:shd w:val="clear" w:color="auto" w:fill="1B2A41"/>
          </w:tcPr>
          <w:p w:rsidR="00051701" w:rsidRDefault="0023564A">
            <w:pPr>
              <w:spacing w:after="40" w:line="240" w:lineRule="auto"/>
              <w:jc w:val="center"/>
            </w:pPr>
            <w:r>
              <w:rPr>
                <w:rFonts w:cs="Times New Roman"/>
                <w:b/>
                <w:color w:val="FFFFFF"/>
                <w:sz w:val="18"/>
              </w:rPr>
              <w:t>Recall</w:t>
            </w:r>
          </w:p>
        </w:tc>
        <w:tc>
          <w:tcPr>
            <w:tcW w:w="1152" w:type="dxa"/>
            <w:shd w:val="clear" w:color="auto" w:fill="1B2A41"/>
          </w:tcPr>
          <w:p w:rsidR="00051701" w:rsidRDefault="0023564A">
            <w:pPr>
              <w:spacing w:after="40" w:line="240" w:lineRule="auto"/>
              <w:jc w:val="center"/>
            </w:pPr>
            <w:r>
              <w:rPr>
                <w:rFonts w:cs="Times New Roman"/>
                <w:b/>
                <w:color w:val="FFFFFF"/>
                <w:sz w:val="18"/>
              </w:rPr>
              <w:t>F1</w:t>
            </w:r>
          </w:p>
        </w:tc>
        <w:tc>
          <w:tcPr>
            <w:tcW w:w="1872" w:type="dxa"/>
            <w:shd w:val="clear" w:color="auto" w:fill="1B2A41"/>
          </w:tcPr>
          <w:p w:rsidR="00051701" w:rsidRDefault="0023564A">
            <w:pPr>
              <w:spacing w:after="40" w:line="240" w:lineRule="auto"/>
              <w:jc w:val="center"/>
            </w:pPr>
            <w:r>
              <w:rPr>
                <w:rFonts w:cs="Times New Roman"/>
                <w:b/>
                <w:color w:val="FFFFFF"/>
                <w:sz w:val="18"/>
              </w:rPr>
              <w:t>False positives</w:t>
            </w:r>
          </w:p>
        </w:tc>
        <w:tc>
          <w:tcPr>
            <w:tcW w:w="2016" w:type="dxa"/>
            <w:shd w:val="clear" w:color="auto" w:fill="1B2A41"/>
          </w:tcPr>
          <w:p w:rsidR="00051701" w:rsidRDefault="0023564A">
            <w:pPr>
              <w:spacing w:after="40" w:line="240" w:lineRule="auto"/>
              <w:jc w:val="center"/>
            </w:pPr>
            <w:r>
              <w:rPr>
                <w:rFonts w:cs="Times New Roman"/>
                <w:b/>
                <w:color w:val="FFFFFF"/>
                <w:sz w:val="18"/>
              </w:rPr>
              <w:t>False negatives</w:t>
            </w:r>
          </w:p>
        </w:tc>
      </w:tr>
      <w:tr w:rsidR="00051701">
        <w:trPr>
          <w:cantSplit/>
          <w:jc w:val="center"/>
        </w:trPr>
        <w:tc>
          <w:tcPr>
            <w:tcW w:w="1440" w:type="dxa"/>
          </w:tcPr>
          <w:p w:rsidR="00051701" w:rsidRDefault="0023564A">
            <w:pPr>
              <w:spacing w:after="40" w:line="240" w:lineRule="auto"/>
              <w:jc w:val="center"/>
            </w:pPr>
            <w:r>
              <w:rPr>
                <w:rFonts w:cs="Times New Roman"/>
                <w:sz w:val="18"/>
              </w:rPr>
              <w:t>0.20</w:t>
            </w:r>
          </w:p>
        </w:tc>
        <w:tc>
          <w:tcPr>
            <w:tcW w:w="1440" w:type="dxa"/>
          </w:tcPr>
          <w:p w:rsidR="00051701" w:rsidRDefault="0023564A">
            <w:pPr>
              <w:spacing w:after="40" w:line="240" w:lineRule="auto"/>
              <w:jc w:val="center"/>
            </w:pPr>
            <w:r>
              <w:rPr>
                <w:rFonts w:cs="Times New Roman"/>
                <w:sz w:val="18"/>
              </w:rPr>
              <w:t>0.838</w:t>
            </w:r>
          </w:p>
        </w:tc>
        <w:tc>
          <w:tcPr>
            <w:tcW w:w="1440" w:type="dxa"/>
          </w:tcPr>
          <w:p w:rsidR="00051701" w:rsidRDefault="0023564A">
            <w:pPr>
              <w:spacing w:after="40" w:line="240" w:lineRule="auto"/>
              <w:jc w:val="center"/>
            </w:pPr>
            <w:r>
              <w:rPr>
                <w:rFonts w:cs="Times New Roman"/>
                <w:sz w:val="18"/>
              </w:rPr>
              <w:t>0.956</w:t>
            </w:r>
          </w:p>
        </w:tc>
        <w:tc>
          <w:tcPr>
            <w:tcW w:w="1152" w:type="dxa"/>
          </w:tcPr>
          <w:p w:rsidR="00051701" w:rsidRDefault="0023564A">
            <w:pPr>
              <w:spacing w:after="40" w:line="240" w:lineRule="auto"/>
              <w:jc w:val="center"/>
            </w:pPr>
            <w:r>
              <w:rPr>
                <w:rFonts w:cs="Times New Roman"/>
                <w:sz w:val="18"/>
              </w:rPr>
              <w:t>0.893</w:t>
            </w:r>
          </w:p>
        </w:tc>
        <w:tc>
          <w:tcPr>
            <w:tcW w:w="1872" w:type="dxa"/>
          </w:tcPr>
          <w:p w:rsidR="00051701" w:rsidRDefault="0023564A">
            <w:pPr>
              <w:spacing w:after="40" w:line="240" w:lineRule="auto"/>
              <w:jc w:val="center"/>
            </w:pPr>
            <w:r>
              <w:rPr>
                <w:rFonts w:cs="Times New Roman"/>
                <w:sz w:val="18"/>
              </w:rPr>
              <w:t>21</w:t>
            </w:r>
          </w:p>
        </w:tc>
        <w:tc>
          <w:tcPr>
            <w:tcW w:w="2016" w:type="dxa"/>
          </w:tcPr>
          <w:p w:rsidR="00051701" w:rsidRDefault="0023564A">
            <w:pPr>
              <w:spacing w:after="40" w:line="240" w:lineRule="auto"/>
              <w:jc w:val="center"/>
            </w:pPr>
            <w:r>
              <w:rPr>
                <w:rFonts w:cs="Times New Roman"/>
                <w:sz w:val="18"/>
              </w:rPr>
              <w:t>5</w:t>
            </w:r>
          </w:p>
        </w:tc>
      </w:tr>
      <w:tr w:rsidR="00051701">
        <w:trPr>
          <w:cantSplit/>
          <w:jc w:val="center"/>
        </w:trPr>
        <w:tc>
          <w:tcPr>
            <w:tcW w:w="1440" w:type="dxa"/>
          </w:tcPr>
          <w:p w:rsidR="00051701" w:rsidRDefault="0023564A">
            <w:pPr>
              <w:spacing w:after="40" w:line="240" w:lineRule="auto"/>
              <w:jc w:val="center"/>
            </w:pPr>
            <w:r>
              <w:rPr>
                <w:rFonts w:cs="Times New Roman"/>
                <w:sz w:val="18"/>
              </w:rPr>
              <w:t>0.30</w:t>
            </w:r>
          </w:p>
        </w:tc>
        <w:tc>
          <w:tcPr>
            <w:tcW w:w="1440" w:type="dxa"/>
          </w:tcPr>
          <w:p w:rsidR="00051701" w:rsidRDefault="0023564A">
            <w:pPr>
              <w:spacing w:after="40" w:line="240" w:lineRule="auto"/>
              <w:jc w:val="center"/>
            </w:pPr>
            <w:r>
              <w:rPr>
                <w:rFonts w:cs="Times New Roman"/>
                <w:sz w:val="18"/>
              </w:rPr>
              <w:t>0.908</w:t>
            </w:r>
          </w:p>
        </w:tc>
        <w:tc>
          <w:tcPr>
            <w:tcW w:w="1440" w:type="dxa"/>
          </w:tcPr>
          <w:p w:rsidR="00051701" w:rsidRDefault="0023564A">
            <w:pPr>
              <w:spacing w:after="40" w:line="240" w:lineRule="auto"/>
              <w:jc w:val="center"/>
            </w:pPr>
            <w:r>
              <w:rPr>
                <w:rFonts w:cs="Times New Roman"/>
                <w:sz w:val="18"/>
              </w:rPr>
              <w:t>0.947</w:t>
            </w:r>
          </w:p>
        </w:tc>
        <w:tc>
          <w:tcPr>
            <w:tcW w:w="1152" w:type="dxa"/>
          </w:tcPr>
          <w:p w:rsidR="00051701" w:rsidRDefault="0023564A">
            <w:pPr>
              <w:spacing w:after="40" w:line="240" w:lineRule="auto"/>
              <w:jc w:val="center"/>
            </w:pPr>
            <w:r>
              <w:rPr>
                <w:rFonts w:cs="Times New Roman"/>
                <w:sz w:val="18"/>
              </w:rPr>
              <w:t>0.927</w:t>
            </w:r>
          </w:p>
        </w:tc>
        <w:tc>
          <w:tcPr>
            <w:tcW w:w="1872" w:type="dxa"/>
          </w:tcPr>
          <w:p w:rsidR="00051701" w:rsidRDefault="0023564A">
            <w:pPr>
              <w:spacing w:after="40" w:line="240" w:lineRule="auto"/>
              <w:jc w:val="center"/>
            </w:pPr>
            <w:r>
              <w:rPr>
                <w:rFonts w:cs="Times New Roman"/>
                <w:sz w:val="18"/>
              </w:rPr>
              <w:t>11</w:t>
            </w:r>
          </w:p>
        </w:tc>
        <w:tc>
          <w:tcPr>
            <w:tcW w:w="2016" w:type="dxa"/>
          </w:tcPr>
          <w:p w:rsidR="00051701" w:rsidRDefault="0023564A">
            <w:pPr>
              <w:spacing w:after="40" w:line="240" w:lineRule="auto"/>
              <w:jc w:val="center"/>
            </w:pPr>
            <w:r>
              <w:rPr>
                <w:rFonts w:cs="Times New Roman"/>
                <w:sz w:val="18"/>
              </w:rPr>
              <w:t>6</w:t>
            </w:r>
          </w:p>
        </w:tc>
      </w:tr>
      <w:tr w:rsidR="00051701">
        <w:trPr>
          <w:cantSplit/>
          <w:jc w:val="center"/>
        </w:trPr>
        <w:tc>
          <w:tcPr>
            <w:tcW w:w="1440" w:type="dxa"/>
          </w:tcPr>
          <w:p w:rsidR="00051701" w:rsidRDefault="0023564A">
            <w:pPr>
              <w:spacing w:after="40" w:line="240" w:lineRule="auto"/>
              <w:jc w:val="center"/>
            </w:pPr>
            <w:r>
              <w:rPr>
                <w:rFonts w:cs="Times New Roman"/>
                <w:sz w:val="18"/>
              </w:rPr>
              <w:t>0.40</w:t>
            </w:r>
          </w:p>
        </w:tc>
        <w:tc>
          <w:tcPr>
            <w:tcW w:w="1440" w:type="dxa"/>
          </w:tcPr>
          <w:p w:rsidR="00051701" w:rsidRDefault="0023564A">
            <w:pPr>
              <w:spacing w:after="40" w:line="240" w:lineRule="auto"/>
              <w:jc w:val="center"/>
            </w:pPr>
            <w:r>
              <w:rPr>
                <w:rFonts w:cs="Times New Roman"/>
                <w:sz w:val="18"/>
              </w:rPr>
              <w:t>0.956</w:t>
            </w:r>
          </w:p>
        </w:tc>
        <w:tc>
          <w:tcPr>
            <w:tcW w:w="1440" w:type="dxa"/>
          </w:tcPr>
          <w:p w:rsidR="00051701" w:rsidRDefault="0023564A">
            <w:pPr>
              <w:spacing w:after="40" w:line="240" w:lineRule="auto"/>
              <w:jc w:val="center"/>
            </w:pPr>
            <w:r>
              <w:rPr>
                <w:rFonts w:cs="Times New Roman"/>
                <w:sz w:val="18"/>
              </w:rPr>
              <w:t>0.947</w:t>
            </w:r>
          </w:p>
        </w:tc>
        <w:tc>
          <w:tcPr>
            <w:tcW w:w="1152" w:type="dxa"/>
          </w:tcPr>
          <w:p w:rsidR="00051701" w:rsidRDefault="0023564A">
            <w:pPr>
              <w:spacing w:after="40" w:line="240" w:lineRule="auto"/>
              <w:jc w:val="center"/>
            </w:pPr>
            <w:r>
              <w:rPr>
                <w:rFonts w:cs="Times New Roman"/>
                <w:sz w:val="18"/>
              </w:rPr>
              <w:t>0.952</w:t>
            </w:r>
          </w:p>
        </w:tc>
        <w:tc>
          <w:tcPr>
            <w:tcW w:w="1872" w:type="dxa"/>
          </w:tcPr>
          <w:p w:rsidR="00051701" w:rsidRDefault="0023564A">
            <w:pPr>
              <w:spacing w:after="40" w:line="240" w:lineRule="auto"/>
              <w:jc w:val="center"/>
            </w:pPr>
            <w:r>
              <w:rPr>
                <w:rFonts w:cs="Times New Roman"/>
                <w:sz w:val="18"/>
              </w:rPr>
              <w:t>5</w:t>
            </w:r>
          </w:p>
        </w:tc>
        <w:tc>
          <w:tcPr>
            <w:tcW w:w="2016" w:type="dxa"/>
          </w:tcPr>
          <w:p w:rsidR="00051701" w:rsidRDefault="0023564A">
            <w:pPr>
              <w:spacing w:after="40" w:line="240" w:lineRule="auto"/>
              <w:jc w:val="center"/>
            </w:pPr>
            <w:r>
              <w:rPr>
                <w:rFonts w:cs="Times New Roman"/>
                <w:sz w:val="18"/>
              </w:rPr>
              <w:t>6</w:t>
            </w:r>
          </w:p>
        </w:tc>
      </w:tr>
      <w:tr w:rsidR="00051701">
        <w:trPr>
          <w:cantSplit/>
          <w:jc w:val="center"/>
        </w:trPr>
        <w:tc>
          <w:tcPr>
            <w:tcW w:w="1440" w:type="dxa"/>
          </w:tcPr>
          <w:p w:rsidR="00051701" w:rsidRDefault="0023564A">
            <w:pPr>
              <w:spacing w:after="40" w:line="240" w:lineRule="auto"/>
              <w:jc w:val="center"/>
            </w:pPr>
            <w:r>
              <w:rPr>
                <w:rFonts w:cs="Times New Roman"/>
                <w:sz w:val="18"/>
              </w:rPr>
              <w:t>0.50</w:t>
            </w:r>
          </w:p>
        </w:tc>
        <w:tc>
          <w:tcPr>
            <w:tcW w:w="1440" w:type="dxa"/>
          </w:tcPr>
          <w:p w:rsidR="00051701" w:rsidRDefault="0023564A">
            <w:pPr>
              <w:spacing w:after="40" w:line="240" w:lineRule="auto"/>
              <w:jc w:val="center"/>
            </w:pPr>
            <w:r>
              <w:rPr>
                <w:rFonts w:cs="Times New Roman"/>
                <w:sz w:val="18"/>
              </w:rPr>
              <w:t>0.972</w:t>
            </w:r>
          </w:p>
        </w:tc>
        <w:tc>
          <w:tcPr>
            <w:tcW w:w="1440" w:type="dxa"/>
          </w:tcPr>
          <w:p w:rsidR="00051701" w:rsidRDefault="0023564A">
            <w:pPr>
              <w:spacing w:after="40" w:line="240" w:lineRule="auto"/>
              <w:jc w:val="center"/>
            </w:pPr>
            <w:r>
              <w:rPr>
                <w:rFonts w:cs="Times New Roman"/>
                <w:sz w:val="18"/>
              </w:rPr>
              <w:t>0.921</w:t>
            </w:r>
          </w:p>
        </w:tc>
        <w:tc>
          <w:tcPr>
            <w:tcW w:w="1152" w:type="dxa"/>
          </w:tcPr>
          <w:p w:rsidR="00051701" w:rsidRDefault="0023564A">
            <w:pPr>
              <w:spacing w:after="40" w:line="240" w:lineRule="auto"/>
              <w:jc w:val="center"/>
            </w:pPr>
            <w:r>
              <w:rPr>
                <w:rFonts w:cs="Times New Roman"/>
                <w:sz w:val="18"/>
              </w:rPr>
              <w:t>0.946</w:t>
            </w:r>
          </w:p>
        </w:tc>
        <w:tc>
          <w:tcPr>
            <w:tcW w:w="1872" w:type="dxa"/>
          </w:tcPr>
          <w:p w:rsidR="00051701" w:rsidRDefault="0023564A">
            <w:pPr>
              <w:spacing w:after="40" w:line="240" w:lineRule="auto"/>
              <w:jc w:val="center"/>
            </w:pPr>
            <w:r>
              <w:rPr>
                <w:rFonts w:cs="Times New Roman"/>
                <w:sz w:val="18"/>
              </w:rPr>
              <w:t>3</w:t>
            </w:r>
          </w:p>
        </w:tc>
        <w:tc>
          <w:tcPr>
            <w:tcW w:w="2016" w:type="dxa"/>
          </w:tcPr>
          <w:p w:rsidR="00051701" w:rsidRDefault="0023564A">
            <w:pPr>
              <w:spacing w:after="40" w:line="240" w:lineRule="auto"/>
              <w:jc w:val="center"/>
            </w:pPr>
            <w:r>
              <w:rPr>
                <w:rFonts w:cs="Times New Roman"/>
                <w:sz w:val="18"/>
              </w:rPr>
              <w:t>9</w:t>
            </w:r>
          </w:p>
        </w:tc>
      </w:tr>
      <w:tr w:rsidR="00051701">
        <w:trPr>
          <w:cantSplit/>
          <w:jc w:val="center"/>
        </w:trPr>
        <w:tc>
          <w:tcPr>
            <w:tcW w:w="1440" w:type="dxa"/>
          </w:tcPr>
          <w:p w:rsidR="00051701" w:rsidRDefault="0023564A">
            <w:pPr>
              <w:spacing w:after="40" w:line="240" w:lineRule="auto"/>
              <w:jc w:val="center"/>
            </w:pPr>
            <w:r>
              <w:rPr>
                <w:rFonts w:cs="Times New Roman"/>
                <w:sz w:val="18"/>
              </w:rPr>
              <w:t>0.60</w:t>
            </w:r>
          </w:p>
        </w:tc>
        <w:tc>
          <w:tcPr>
            <w:tcW w:w="1440" w:type="dxa"/>
          </w:tcPr>
          <w:p w:rsidR="00051701" w:rsidRDefault="0023564A">
            <w:pPr>
              <w:spacing w:after="40" w:line="240" w:lineRule="auto"/>
              <w:jc w:val="center"/>
            </w:pPr>
            <w:r>
              <w:rPr>
                <w:rFonts w:cs="Times New Roman"/>
                <w:sz w:val="18"/>
              </w:rPr>
              <w:t>0.981</w:t>
            </w:r>
          </w:p>
        </w:tc>
        <w:tc>
          <w:tcPr>
            <w:tcW w:w="1440" w:type="dxa"/>
          </w:tcPr>
          <w:p w:rsidR="00051701" w:rsidRDefault="0023564A">
            <w:pPr>
              <w:spacing w:after="40" w:line="240" w:lineRule="auto"/>
              <w:jc w:val="center"/>
            </w:pPr>
            <w:r>
              <w:rPr>
                <w:rFonts w:cs="Times New Roman"/>
                <w:sz w:val="18"/>
              </w:rPr>
              <w:t>0.904</w:t>
            </w:r>
          </w:p>
        </w:tc>
        <w:tc>
          <w:tcPr>
            <w:tcW w:w="1152" w:type="dxa"/>
          </w:tcPr>
          <w:p w:rsidR="00051701" w:rsidRDefault="0023564A">
            <w:pPr>
              <w:spacing w:after="40" w:line="240" w:lineRule="auto"/>
              <w:jc w:val="center"/>
            </w:pPr>
            <w:r>
              <w:rPr>
                <w:rFonts w:cs="Times New Roman"/>
                <w:sz w:val="18"/>
              </w:rPr>
              <w:t>0.941</w:t>
            </w:r>
          </w:p>
        </w:tc>
        <w:tc>
          <w:tcPr>
            <w:tcW w:w="1872" w:type="dxa"/>
          </w:tcPr>
          <w:p w:rsidR="00051701" w:rsidRDefault="0023564A">
            <w:pPr>
              <w:spacing w:after="40" w:line="240" w:lineRule="auto"/>
              <w:jc w:val="center"/>
            </w:pPr>
            <w:r>
              <w:rPr>
                <w:rFonts w:cs="Times New Roman"/>
                <w:sz w:val="18"/>
              </w:rPr>
              <w:t>2</w:t>
            </w:r>
          </w:p>
        </w:tc>
        <w:tc>
          <w:tcPr>
            <w:tcW w:w="2016" w:type="dxa"/>
          </w:tcPr>
          <w:p w:rsidR="00051701" w:rsidRDefault="0023564A">
            <w:pPr>
              <w:spacing w:after="40" w:line="240" w:lineRule="auto"/>
              <w:jc w:val="center"/>
            </w:pPr>
            <w:r>
              <w:rPr>
                <w:rFonts w:cs="Times New Roman"/>
                <w:sz w:val="18"/>
              </w:rPr>
              <w:t>11</w:t>
            </w:r>
          </w:p>
        </w:tc>
      </w:tr>
      <w:tr w:rsidR="00051701">
        <w:trPr>
          <w:cantSplit/>
          <w:jc w:val="center"/>
        </w:trPr>
        <w:tc>
          <w:tcPr>
            <w:tcW w:w="1440" w:type="dxa"/>
          </w:tcPr>
          <w:p w:rsidR="00051701" w:rsidRDefault="0023564A">
            <w:pPr>
              <w:spacing w:after="40" w:line="240" w:lineRule="auto"/>
              <w:jc w:val="center"/>
            </w:pPr>
            <w:r>
              <w:rPr>
                <w:rFonts w:cs="Times New Roman"/>
                <w:sz w:val="18"/>
              </w:rPr>
              <w:t>0.70</w:t>
            </w:r>
          </w:p>
        </w:tc>
        <w:tc>
          <w:tcPr>
            <w:tcW w:w="1440" w:type="dxa"/>
          </w:tcPr>
          <w:p w:rsidR="00051701" w:rsidRDefault="0023564A">
            <w:pPr>
              <w:spacing w:after="40" w:line="240" w:lineRule="auto"/>
              <w:jc w:val="center"/>
            </w:pPr>
            <w:r>
              <w:rPr>
                <w:rFonts w:cs="Times New Roman"/>
                <w:sz w:val="18"/>
              </w:rPr>
              <w:t>0.980</w:t>
            </w:r>
          </w:p>
        </w:tc>
        <w:tc>
          <w:tcPr>
            <w:tcW w:w="1440" w:type="dxa"/>
          </w:tcPr>
          <w:p w:rsidR="00051701" w:rsidRDefault="0023564A">
            <w:pPr>
              <w:spacing w:after="40" w:line="240" w:lineRule="auto"/>
              <w:jc w:val="center"/>
            </w:pPr>
            <w:r>
              <w:rPr>
                <w:rFonts w:cs="Times New Roman"/>
                <w:sz w:val="18"/>
              </w:rPr>
              <w:t>0.877</w:t>
            </w:r>
          </w:p>
        </w:tc>
        <w:tc>
          <w:tcPr>
            <w:tcW w:w="1152" w:type="dxa"/>
          </w:tcPr>
          <w:p w:rsidR="00051701" w:rsidRDefault="0023564A">
            <w:pPr>
              <w:spacing w:after="40" w:line="240" w:lineRule="auto"/>
              <w:jc w:val="center"/>
            </w:pPr>
            <w:r>
              <w:rPr>
                <w:rFonts w:cs="Times New Roman"/>
                <w:sz w:val="18"/>
              </w:rPr>
              <w:t>0.926</w:t>
            </w:r>
          </w:p>
        </w:tc>
        <w:tc>
          <w:tcPr>
            <w:tcW w:w="1872" w:type="dxa"/>
          </w:tcPr>
          <w:p w:rsidR="00051701" w:rsidRDefault="0023564A">
            <w:pPr>
              <w:spacing w:after="40" w:line="240" w:lineRule="auto"/>
              <w:jc w:val="center"/>
            </w:pPr>
            <w:r>
              <w:rPr>
                <w:rFonts w:cs="Times New Roman"/>
                <w:sz w:val="18"/>
              </w:rPr>
              <w:t>2</w:t>
            </w:r>
          </w:p>
        </w:tc>
        <w:tc>
          <w:tcPr>
            <w:tcW w:w="2016" w:type="dxa"/>
          </w:tcPr>
          <w:p w:rsidR="00051701" w:rsidRDefault="0023564A">
            <w:pPr>
              <w:spacing w:after="40" w:line="240" w:lineRule="auto"/>
              <w:jc w:val="center"/>
            </w:pPr>
            <w:r>
              <w:rPr>
                <w:rFonts w:cs="Times New Roman"/>
                <w:sz w:val="18"/>
              </w:rPr>
              <w:t>14</w:t>
            </w:r>
          </w:p>
        </w:tc>
      </w:tr>
      <w:tr w:rsidR="00051701">
        <w:trPr>
          <w:cantSplit/>
          <w:jc w:val="center"/>
        </w:trPr>
        <w:tc>
          <w:tcPr>
            <w:tcW w:w="1440" w:type="dxa"/>
          </w:tcPr>
          <w:p w:rsidR="00051701" w:rsidRDefault="0023564A">
            <w:pPr>
              <w:spacing w:after="40" w:line="240" w:lineRule="auto"/>
              <w:jc w:val="center"/>
            </w:pPr>
            <w:r>
              <w:rPr>
                <w:rFonts w:cs="Times New Roman"/>
                <w:sz w:val="18"/>
              </w:rPr>
              <w:t>0.80</w:t>
            </w:r>
          </w:p>
        </w:tc>
        <w:tc>
          <w:tcPr>
            <w:tcW w:w="1440" w:type="dxa"/>
          </w:tcPr>
          <w:p w:rsidR="00051701" w:rsidRDefault="0023564A">
            <w:pPr>
              <w:spacing w:after="40" w:line="240" w:lineRule="auto"/>
              <w:jc w:val="center"/>
            </w:pPr>
            <w:r>
              <w:rPr>
                <w:rFonts w:cs="Times New Roman"/>
                <w:sz w:val="18"/>
              </w:rPr>
              <w:t>0.990</w:t>
            </w:r>
          </w:p>
        </w:tc>
        <w:tc>
          <w:tcPr>
            <w:tcW w:w="1440" w:type="dxa"/>
          </w:tcPr>
          <w:p w:rsidR="00051701" w:rsidRDefault="0023564A">
            <w:pPr>
              <w:spacing w:after="40" w:line="240" w:lineRule="auto"/>
              <w:jc w:val="center"/>
            </w:pPr>
            <w:r>
              <w:rPr>
                <w:rFonts w:cs="Times New Roman"/>
                <w:sz w:val="18"/>
              </w:rPr>
              <w:t>0.851</w:t>
            </w:r>
          </w:p>
        </w:tc>
        <w:tc>
          <w:tcPr>
            <w:tcW w:w="1152" w:type="dxa"/>
          </w:tcPr>
          <w:p w:rsidR="00051701" w:rsidRDefault="0023564A">
            <w:pPr>
              <w:spacing w:after="40" w:line="240" w:lineRule="auto"/>
              <w:jc w:val="center"/>
            </w:pPr>
            <w:r>
              <w:rPr>
                <w:rFonts w:cs="Times New Roman"/>
                <w:sz w:val="18"/>
              </w:rPr>
              <w:t>0.915</w:t>
            </w:r>
          </w:p>
        </w:tc>
        <w:tc>
          <w:tcPr>
            <w:tcW w:w="1872" w:type="dxa"/>
          </w:tcPr>
          <w:p w:rsidR="00051701" w:rsidRDefault="0023564A">
            <w:pPr>
              <w:spacing w:after="40" w:line="240" w:lineRule="auto"/>
              <w:jc w:val="center"/>
            </w:pPr>
            <w:r>
              <w:rPr>
                <w:rFonts w:cs="Times New Roman"/>
                <w:sz w:val="18"/>
              </w:rPr>
              <w:t>1</w:t>
            </w:r>
          </w:p>
        </w:tc>
        <w:tc>
          <w:tcPr>
            <w:tcW w:w="2016" w:type="dxa"/>
          </w:tcPr>
          <w:p w:rsidR="00051701" w:rsidRDefault="0023564A">
            <w:pPr>
              <w:spacing w:after="40" w:line="240" w:lineRule="auto"/>
              <w:jc w:val="center"/>
            </w:pPr>
            <w:r>
              <w:rPr>
                <w:rFonts w:cs="Times New Roman"/>
                <w:sz w:val="18"/>
              </w:rPr>
              <w:t>17</w:t>
            </w:r>
          </w:p>
        </w:tc>
      </w:tr>
      <w:tr w:rsidR="00051701">
        <w:trPr>
          <w:cantSplit/>
          <w:jc w:val="center"/>
        </w:trPr>
        <w:tc>
          <w:tcPr>
            <w:tcW w:w="1440" w:type="dxa"/>
          </w:tcPr>
          <w:p w:rsidR="00051701" w:rsidRDefault="0023564A">
            <w:pPr>
              <w:spacing w:after="40" w:line="240" w:lineRule="auto"/>
              <w:jc w:val="center"/>
            </w:pPr>
            <w:r>
              <w:rPr>
                <w:rFonts w:cs="Times New Roman"/>
                <w:sz w:val="18"/>
              </w:rPr>
              <w:t>0.90</w:t>
            </w:r>
          </w:p>
        </w:tc>
        <w:tc>
          <w:tcPr>
            <w:tcW w:w="1440" w:type="dxa"/>
          </w:tcPr>
          <w:p w:rsidR="00051701" w:rsidRDefault="0023564A">
            <w:pPr>
              <w:spacing w:after="40" w:line="240" w:lineRule="auto"/>
              <w:jc w:val="center"/>
            </w:pPr>
            <w:r>
              <w:rPr>
                <w:rFonts w:cs="Times New Roman"/>
                <w:sz w:val="18"/>
              </w:rPr>
              <w:t>0.989</w:t>
            </w:r>
          </w:p>
        </w:tc>
        <w:tc>
          <w:tcPr>
            <w:tcW w:w="1440" w:type="dxa"/>
          </w:tcPr>
          <w:p w:rsidR="00051701" w:rsidRDefault="0023564A">
            <w:pPr>
              <w:spacing w:after="40" w:line="240" w:lineRule="auto"/>
              <w:jc w:val="center"/>
            </w:pPr>
            <w:r>
              <w:rPr>
                <w:rFonts w:cs="Times New Roman"/>
                <w:sz w:val="18"/>
              </w:rPr>
              <w:t>0.798</w:t>
            </w:r>
          </w:p>
        </w:tc>
        <w:tc>
          <w:tcPr>
            <w:tcW w:w="1152" w:type="dxa"/>
          </w:tcPr>
          <w:p w:rsidR="00051701" w:rsidRDefault="0023564A">
            <w:pPr>
              <w:spacing w:after="40" w:line="240" w:lineRule="auto"/>
              <w:jc w:val="center"/>
            </w:pPr>
            <w:r>
              <w:rPr>
                <w:rFonts w:cs="Times New Roman"/>
                <w:sz w:val="18"/>
              </w:rPr>
              <w:t>0.883</w:t>
            </w:r>
          </w:p>
        </w:tc>
        <w:tc>
          <w:tcPr>
            <w:tcW w:w="1872" w:type="dxa"/>
          </w:tcPr>
          <w:p w:rsidR="00051701" w:rsidRDefault="0023564A">
            <w:pPr>
              <w:spacing w:after="40" w:line="240" w:lineRule="auto"/>
              <w:jc w:val="center"/>
            </w:pPr>
            <w:r>
              <w:rPr>
                <w:rFonts w:cs="Times New Roman"/>
                <w:sz w:val="18"/>
              </w:rPr>
              <w:t>1</w:t>
            </w:r>
          </w:p>
        </w:tc>
        <w:tc>
          <w:tcPr>
            <w:tcW w:w="2016" w:type="dxa"/>
          </w:tcPr>
          <w:p w:rsidR="00051701" w:rsidRDefault="0023564A">
            <w:pPr>
              <w:spacing w:after="40" w:line="240" w:lineRule="auto"/>
              <w:jc w:val="center"/>
            </w:pPr>
            <w:r>
              <w:rPr>
                <w:rFonts w:cs="Times New Roman"/>
                <w:sz w:val="18"/>
              </w:rPr>
              <w:t>23</w:t>
            </w:r>
          </w:p>
        </w:tc>
      </w:tr>
    </w:tbl>
    <w:p w:rsidR="00051701" w:rsidRDefault="00051701">
      <w:pPr>
        <w:spacing w:after="120" w:line="192" w:lineRule="auto"/>
      </w:pPr>
    </w:p>
    <w:p w:rsidR="00051701" w:rsidRDefault="0023564A">
      <w:pPr>
        <w:keepNext/>
        <w:spacing w:after="80" w:line="240" w:lineRule="auto"/>
        <w:jc w:val="center"/>
      </w:pPr>
      <w:r>
        <w:rPr>
          <w:noProof/>
        </w:rPr>
        <w:lastRenderedPageBreak/>
        <w:drawing>
          <wp:inline distT="0" distB="0" distL="0" distR="0">
            <wp:extent cx="4184294" cy="19288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hreshold_sweep.png"/>
                    <pic:cNvPicPr/>
                  </pic:nvPicPr>
                  <pic:blipFill>
                    <a:blip r:embed="rId33"/>
                    <a:stretch>
                      <a:fillRect/>
                    </a:stretch>
                  </pic:blipFill>
                  <pic:spPr>
                    <a:xfrm>
                      <a:off x="0" y="0"/>
                      <a:ext cx="4184294" cy="1928886"/>
                    </a:xfrm>
                    <a:prstGeom prst="rect">
                      <a:avLst/>
                    </a:prstGeom>
                  </pic:spPr>
                </pic:pic>
              </a:graphicData>
            </a:graphic>
          </wp:inline>
        </w:drawing>
      </w:r>
    </w:p>
    <w:p w:rsidR="00051701" w:rsidRDefault="0023564A">
      <w:pPr>
        <w:pStyle w:val="Caption"/>
      </w:pPr>
      <w:bookmarkStart w:id="145" w:name="_Toc2439066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Precision, recall and F1 of the served GraphSAGE model against the decision threshold (test split, seed 0).</w:t>
      </w:r>
      <w:bookmarkEnd w:id="145"/>
    </w:p>
    <w:p w:rsidR="00051701" w:rsidRDefault="0023564A">
      <w:r>
        <w:rPr>
          <w:rFonts w:cs="Times New Roman"/>
        </w:rPr>
        <w:t xml:space="preserve">F1 stays between 0.927 and 0.952 for every threshold from 0.30 to 0.60, so the </w:t>
      </w:r>
      <w:r>
        <w:rPr>
          <w:rFonts w:cs="Times New Roman"/>
        </w:rPr>
        <w:t>result does not hinge on the tuned threshold. Raising the threshold buys precision at the cost of recall: at 0.90 only one genuine account is flagged but 23 of the 114 fake accounts are missed. Lowering it does the opposite: at 0.20, 21 genuine accounts ar</w:t>
      </w:r>
      <w:r>
        <w:rPr>
          <w:rFonts w:cs="Times New Roman"/>
        </w:rPr>
        <w:t>e flagged and 5 fake accounts are missed. The peak of the sweep (F1 0.952 at 0.40) is measured on the test split itself, so it is shown for analysis only; the served threshold was fixed on validation data. The baseline's best F1 over the same sweep is 0.83</w:t>
      </w:r>
      <w:r>
        <w:rPr>
          <w:rFonts w:cs="Times New Roman"/>
        </w:rPr>
        <w:t>4 (threshold 0.55); to reach a recall above 0.9 it has to accept a precision below 0.62, whereas GraphSAGE keeps a precision of 0.87 at a recall of 0.947. For a moderation team this is the useful reading: the graph model lets a team choose how many false a</w:t>
      </w:r>
      <w:r>
        <w:rPr>
          <w:rFonts w:cs="Times New Roman"/>
        </w:rPr>
        <w:t>larms to accept without losing much recall.</w:t>
      </w:r>
    </w:p>
    <w:p w:rsidR="00051701" w:rsidRDefault="0023564A">
      <w:pPr>
        <w:pStyle w:val="Heading2"/>
      </w:pPr>
      <w:bookmarkStart w:id="146" w:name="_Toc243906559"/>
      <w:r>
        <w:t>8.4 Which features matter: an ablation</w:t>
      </w:r>
      <w:bookmarkEnd w:id="146"/>
    </w:p>
    <w:p w:rsidR="00051701" w:rsidRDefault="0023564A">
      <w:r>
        <w:rPr>
          <w:rFonts w:cs="Times New Roman"/>
        </w:rPr>
        <w:t>To find out where the performance comes from, the baseline and GraphSAGE were retrained with groups of features removed, three seeds each, in memory and without touching the</w:t>
      </w:r>
      <w:r>
        <w:rPr>
          <w:rFonts w:cs="Times New Roman"/>
        </w:rPr>
        <w:t xml:space="preserve"> shipped models. The row </w:t>
      </w:r>
      <w:r>
        <w:rPr>
          <w:rFonts w:cs="Times New Roman"/>
          <w:i/>
        </w:rPr>
        <w:t>all 23 features</w:t>
      </w:r>
      <w:r>
        <w:rPr>
          <w:rFonts w:cs="Times New Roman"/>
        </w:rPr>
        <w:t xml:space="preserve"> (baseline 0.822, GraphSAGE 0.942) differs slightly from the main table (0.827 and 0.939) because it is a separate run with its own seeds' random draws.</w:t>
      </w:r>
    </w:p>
    <w:p w:rsidR="00051701" w:rsidRDefault="0023564A">
      <w:pPr>
        <w:pStyle w:val="Caption"/>
        <w:keepNext/>
        <w:spacing w:after="80"/>
      </w:pPr>
      <w:bookmarkStart w:id="147" w:name="_Toc2439066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Test F1 with feature groups r</w:t>
      </w:r>
      <w:r>
        <w:rPr>
          <w:rFonts w:cs="Times New Roman"/>
        </w:rPr>
        <w:t>emoved (mean ± standard deviation over three seeds)</w:t>
      </w:r>
      <w:bookmarkEnd w:id="147"/>
    </w:p>
    <w:tbl>
      <w:tblPr>
        <w:tblStyle w:val="TableGrid"/>
        <w:tblW w:w="0" w:type="auto"/>
        <w:jc w:val="center"/>
        <w:tblLook w:val="04A0" w:firstRow="1" w:lastRow="0" w:firstColumn="1" w:lastColumn="0" w:noHBand="0" w:noVBand="1"/>
      </w:tblPr>
      <w:tblGrid>
        <w:gridCol w:w="3214"/>
        <w:gridCol w:w="1003"/>
        <w:gridCol w:w="1691"/>
        <w:gridCol w:w="1706"/>
        <w:gridCol w:w="1844"/>
      </w:tblGrid>
      <w:tr w:rsidR="00051701">
        <w:trPr>
          <w:cantSplit/>
          <w:tblHeader/>
          <w:jc w:val="center"/>
        </w:trPr>
        <w:tc>
          <w:tcPr>
            <w:tcW w:w="3312" w:type="dxa"/>
            <w:shd w:val="clear" w:color="auto" w:fill="1B2A41"/>
          </w:tcPr>
          <w:p w:rsidR="00051701" w:rsidRDefault="0023564A">
            <w:pPr>
              <w:spacing w:after="40" w:line="240" w:lineRule="auto"/>
              <w:jc w:val="center"/>
            </w:pPr>
            <w:r>
              <w:rPr>
                <w:rFonts w:cs="Times New Roman"/>
                <w:b/>
                <w:color w:val="FFFFFF"/>
                <w:sz w:val="18"/>
              </w:rPr>
              <w:t>Variant</w:t>
            </w:r>
          </w:p>
        </w:tc>
        <w:tc>
          <w:tcPr>
            <w:tcW w:w="1008" w:type="dxa"/>
            <w:shd w:val="clear" w:color="auto" w:fill="1B2A41"/>
          </w:tcPr>
          <w:p w:rsidR="00051701" w:rsidRDefault="0023564A">
            <w:pPr>
              <w:spacing w:after="40" w:line="240" w:lineRule="auto"/>
              <w:jc w:val="center"/>
            </w:pPr>
            <w:r>
              <w:rPr>
                <w:rFonts w:cs="Times New Roman"/>
                <w:b/>
                <w:color w:val="FFFFFF"/>
                <w:sz w:val="18"/>
              </w:rPr>
              <w:t>Features</w:t>
            </w:r>
          </w:p>
        </w:tc>
        <w:tc>
          <w:tcPr>
            <w:tcW w:w="1728" w:type="dxa"/>
            <w:shd w:val="clear" w:color="auto" w:fill="1B2A41"/>
          </w:tcPr>
          <w:p w:rsidR="00051701" w:rsidRDefault="0023564A">
            <w:pPr>
              <w:spacing w:after="40" w:line="240" w:lineRule="auto"/>
              <w:jc w:val="center"/>
            </w:pPr>
            <w:r>
              <w:rPr>
                <w:rFonts w:cs="Times New Roman"/>
                <w:b/>
                <w:color w:val="FFFFFF"/>
                <w:sz w:val="18"/>
              </w:rPr>
              <w:t>Baseline MLP</w:t>
            </w:r>
          </w:p>
        </w:tc>
        <w:tc>
          <w:tcPr>
            <w:tcW w:w="1728" w:type="dxa"/>
            <w:shd w:val="clear" w:color="auto" w:fill="1B2A41"/>
          </w:tcPr>
          <w:p w:rsidR="00051701" w:rsidRDefault="0023564A">
            <w:pPr>
              <w:spacing w:after="40" w:line="240" w:lineRule="auto"/>
              <w:jc w:val="center"/>
            </w:pPr>
            <w:r>
              <w:rPr>
                <w:rFonts w:cs="Times New Roman"/>
                <w:b/>
                <w:color w:val="FFFFFF"/>
                <w:sz w:val="18"/>
              </w:rPr>
              <w:t>GraphSAGE</w:t>
            </w:r>
          </w:p>
        </w:tc>
        <w:tc>
          <w:tcPr>
            <w:tcW w:w="1872" w:type="dxa"/>
            <w:shd w:val="clear" w:color="auto" w:fill="1B2A41"/>
          </w:tcPr>
          <w:p w:rsidR="00051701" w:rsidRDefault="0023564A">
            <w:pPr>
              <w:spacing w:after="40" w:line="240" w:lineRule="auto"/>
              <w:jc w:val="center"/>
            </w:pPr>
            <w:r>
              <w:rPr>
                <w:rFonts w:cs="Times New Roman"/>
                <w:b/>
                <w:color w:val="FFFFFF"/>
                <w:sz w:val="18"/>
              </w:rPr>
              <w:t>GraphSAGE precision / recall</w:t>
            </w:r>
          </w:p>
        </w:tc>
      </w:tr>
      <w:tr w:rsidR="00051701">
        <w:trPr>
          <w:cantSplit/>
          <w:jc w:val="center"/>
        </w:trPr>
        <w:tc>
          <w:tcPr>
            <w:tcW w:w="3312" w:type="dxa"/>
          </w:tcPr>
          <w:p w:rsidR="00051701" w:rsidRDefault="0023564A">
            <w:pPr>
              <w:spacing w:after="40" w:line="240" w:lineRule="auto"/>
              <w:jc w:val="left"/>
            </w:pPr>
            <w:r>
              <w:rPr>
                <w:rFonts w:cs="Times New Roman"/>
                <w:sz w:val="18"/>
              </w:rPr>
              <w:t>all 23 features</w:t>
            </w:r>
          </w:p>
        </w:tc>
        <w:tc>
          <w:tcPr>
            <w:tcW w:w="1008" w:type="dxa"/>
          </w:tcPr>
          <w:p w:rsidR="00051701" w:rsidRDefault="0023564A">
            <w:pPr>
              <w:spacing w:after="40" w:line="240" w:lineRule="auto"/>
              <w:jc w:val="center"/>
            </w:pPr>
            <w:r>
              <w:rPr>
                <w:rFonts w:cs="Times New Roman"/>
                <w:sz w:val="18"/>
              </w:rPr>
              <w:t>23</w:t>
            </w:r>
          </w:p>
        </w:tc>
        <w:tc>
          <w:tcPr>
            <w:tcW w:w="1728" w:type="dxa"/>
          </w:tcPr>
          <w:p w:rsidR="00051701" w:rsidRDefault="0023564A">
            <w:pPr>
              <w:spacing w:after="40" w:line="240" w:lineRule="auto"/>
              <w:jc w:val="center"/>
            </w:pPr>
            <w:r>
              <w:rPr>
                <w:rFonts w:cs="Times New Roman"/>
                <w:sz w:val="18"/>
              </w:rPr>
              <w:t>0.822 ± 0.009</w:t>
            </w:r>
          </w:p>
        </w:tc>
        <w:tc>
          <w:tcPr>
            <w:tcW w:w="1728" w:type="dxa"/>
          </w:tcPr>
          <w:p w:rsidR="00051701" w:rsidRDefault="0023564A">
            <w:pPr>
              <w:spacing w:after="40" w:line="240" w:lineRule="auto"/>
              <w:jc w:val="center"/>
            </w:pPr>
            <w:r>
              <w:rPr>
                <w:rFonts w:cs="Times New Roman"/>
                <w:sz w:val="18"/>
              </w:rPr>
              <w:t>0.942 ± 0.001</w:t>
            </w:r>
          </w:p>
        </w:tc>
        <w:tc>
          <w:tcPr>
            <w:tcW w:w="1872" w:type="dxa"/>
          </w:tcPr>
          <w:p w:rsidR="00051701" w:rsidRDefault="0023564A">
            <w:pPr>
              <w:spacing w:after="40" w:line="240" w:lineRule="auto"/>
              <w:jc w:val="center"/>
            </w:pPr>
            <w:r>
              <w:rPr>
                <w:rFonts w:cs="Times New Roman"/>
                <w:sz w:val="18"/>
              </w:rPr>
              <w:t>0.966 / 0.918</w:t>
            </w:r>
          </w:p>
        </w:tc>
      </w:tr>
      <w:tr w:rsidR="00051701">
        <w:trPr>
          <w:cantSplit/>
          <w:jc w:val="center"/>
        </w:trPr>
        <w:tc>
          <w:tcPr>
            <w:tcW w:w="3312" w:type="dxa"/>
          </w:tcPr>
          <w:p w:rsidR="00051701" w:rsidRDefault="0023564A">
            <w:pPr>
              <w:spacing w:after="40" w:line="240" w:lineRule="auto"/>
              <w:jc w:val="left"/>
            </w:pPr>
            <w:r>
              <w:rPr>
                <w:rFonts w:cs="Times New Roman"/>
                <w:sz w:val="18"/>
              </w:rPr>
              <w:t>without profile metadata</w:t>
            </w:r>
          </w:p>
        </w:tc>
        <w:tc>
          <w:tcPr>
            <w:tcW w:w="1008" w:type="dxa"/>
          </w:tcPr>
          <w:p w:rsidR="00051701" w:rsidRDefault="0023564A">
            <w:pPr>
              <w:spacing w:after="40" w:line="240" w:lineRule="auto"/>
              <w:jc w:val="center"/>
            </w:pPr>
            <w:r>
              <w:rPr>
                <w:rFonts w:cs="Times New Roman"/>
                <w:sz w:val="18"/>
              </w:rPr>
              <w:t>11</w:t>
            </w:r>
          </w:p>
        </w:tc>
        <w:tc>
          <w:tcPr>
            <w:tcW w:w="1728" w:type="dxa"/>
          </w:tcPr>
          <w:p w:rsidR="00051701" w:rsidRDefault="0023564A">
            <w:pPr>
              <w:spacing w:after="40" w:line="240" w:lineRule="auto"/>
              <w:jc w:val="center"/>
            </w:pPr>
            <w:r>
              <w:rPr>
                <w:rFonts w:cs="Times New Roman"/>
                <w:sz w:val="18"/>
              </w:rPr>
              <w:t>0.803 ± 0.013</w:t>
            </w:r>
          </w:p>
        </w:tc>
        <w:tc>
          <w:tcPr>
            <w:tcW w:w="1728" w:type="dxa"/>
          </w:tcPr>
          <w:p w:rsidR="00051701" w:rsidRDefault="0023564A">
            <w:pPr>
              <w:spacing w:after="40" w:line="240" w:lineRule="auto"/>
              <w:jc w:val="center"/>
            </w:pPr>
            <w:r>
              <w:rPr>
                <w:rFonts w:cs="Times New Roman"/>
                <w:sz w:val="18"/>
              </w:rPr>
              <w:t>0.887 ± 0.004</w:t>
            </w:r>
          </w:p>
        </w:tc>
        <w:tc>
          <w:tcPr>
            <w:tcW w:w="1872" w:type="dxa"/>
          </w:tcPr>
          <w:p w:rsidR="00051701" w:rsidRDefault="0023564A">
            <w:pPr>
              <w:spacing w:after="40" w:line="240" w:lineRule="auto"/>
              <w:jc w:val="center"/>
            </w:pPr>
            <w:r>
              <w:rPr>
                <w:rFonts w:cs="Times New Roman"/>
                <w:sz w:val="18"/>
              </w:rPr>
              <w:t>0.969 / 0.819</w:t>
            </w:r>
          </w:p>
        </w:tc>
      </w:tr>
      <w:tr w:rsidR="00051701">
        <w:trPr>
          <w:cantSplit/>
          <w:jc w:val="center"/>
        </w:trPr>
        <w:tc>
          <w:tcPr>
            <w:tcW w:w="3312" w:type="dxa"/>
          </w:tcPr>
          <w:p w:rsidR="00051701" w:rsidRDefault="0023564A">
            <w:pPr>
              <w:spacing w:after="40" w:line="240" w:lineRule="auto"/>
              <w:jc w:val="left"/>
            </w:pPr>
            <w:r>
              <w:rPr>
                <w:rFonts w:cs="Times New Roman"/>
                <w:sz w:val="18"/>
              </w:rPr>
              <w:t>without posting behaviour</w:t>
            </w:r>
          </w:p>
        </w:tc>
        <w:tc>
          <w:tcPr>
            <w:tcW w:w="1008" w:type="dxa"/>
          </w:tcPr>
          <w:p w:rsidR="00051701" w:rsidRDefault="0023564A">
            <w:pPr>
              <w:spacing w:after="40" w:line="240" w:lineRule="auto"/>
              <w:jc w:val="center"/>
            </w:pPr>
            <w:r>
              <w:rPr>
                <w:rFonts w:cs="Times New Roman"/>
                <w:sz w:val="18"/>
              </w:rPr>
              <w:t>19</w:t>
            </w:r>
          </w:p>
        </w:tc>
        <w:tc>
          <w:tcPr>
            <w:tcW w:w="1728" w:type="dxa"/>
          </w:tcPr>
          <w:p w:rsidR="00051701" w:rsidRDefault="0023564A">
            <w:pPr>
              <w:spacing w:after="40" w:line="240" w:lineRule="auto"/>
              <w:jc w:val="center"/>
            </w:pPr>
            <w:r>
              <w:rPr>
                <w:rFonts w:cs="Times New Roman"/>
                <w:sz w:val="18"/>
              </w:rPr>
              <w:t>0.822 ± 0.016</w:t>
            </w:r>
          </w:p>
        </w:tc>
        <w:tc>
          <w:tcPr>
            <w:tcW w:w="1728" w:type="dxa"/>
          </w:tcPr>
          <w:p w:rsidR="00051701" w:rsidRDefault="0023564A">
            <w:pPr>
              <w:spacing w:after="40" w:line="240" w:lineRule="auto"/>
              <w:jc w:val="center"/>
            </w:pPr>
            <w:r>
              <w:rPr>
                <w:rFonts w:cs="Times New Roman"/>
                <w:sz w:val="18"/>
              </w:rPr>
              <w:t>0.946 ± 0.005</w:t>
            </w:r>
          </w:p>
        </w:tc>
        <w:tc>
          <w:tcPr>
            <w:tcW w:w="1872" w:type="dxa"/>
          </w:tcPr>
          <w:p w:rsidR="00051701" w:rsidRDefault="0023564A">
            <w:pPr>
              <w:spacing w:after="40" w:line="240" w:lineRule="auto"/>
              <w:jc w:val="center"/>
            </w:pPr>
            <w:r>
              <w:rPr>
                <w:rFonts w:cs="Times New Roman"/>
                <w:sz w:val="18"/>
              </w:rPr>
              <w:t>0.973 / 0.921</w:t>
            </w:r>
          </w:p>
        </w:tc>
      </w:tr>
      <w:tr w:rsidR="00051701">
        <w:trPr>
          <w:cantSplit/>
          <w:jc w:val="center"/>
        </w:trPr>
        <w:tc>
          <w:tcPr>
            <w:tcW w:w="3312" w:type="dxa"/>
          </w:tcPr>
          <w:p w:rsidR="00051701" w:rsidRDefault="0023564A">
            <w:pPr>
              <w:spacing w:after="40" w:line="240" w:lineRule="auto"/>
              <w:jc w:val="left"/>
            </w:pPr>
            <w:r>
              <w:rPr>
                <w:rFonts w:cs="Times New Roman"/>
                <w:sz w:val="18"/>
              </w:rPr>
              <w:t>without temporal pattern</w:t>
            </w:r>
          </w:p>
        </w:tc>
        <w:tc>
          <w:tcPr>
            <w:tcW w:w="1008" w:type="dxa"/>
          </w:tcPr>
          <w:p w:rsidR="00051701" w:rsidRDefault="0023564A">
            <w:pPr>
              <w:spacing w:after="40" w:line="240" w:lineRule="auto"/>
              <w:jc w:val="center"/>
            </w:pPr>
            <w:r>
              <w:rPr>
                <w:rFonts w:cs="Times New Roman"/>
                <w:sz w:val="18"/>
              </w:rPr>
              <w:t>17</w:t>
            </w:r>
          </w:p>
        </w:tc>
        <w:tc>
          <w:tcPr>
            <w:tcW w:w="1728" w:type="dxa"/>
          </w:tcPr>
          <w:p w:rsidR="00051701" w:rsidRDefault="0023564A">
            <w:pPr>
              <w:spacing w:after="40" w:line="240" w:lineRule="auto"/>
              <w:jc w:val="center"/>
            </w:pPr>
            <w:r>
              <w:rPr>
                <w:rFonts w:cs="Times New Roman"/>
                <w:sz w:val="18"/>
              </w:rPr>
              <w:t>0.515 ± 0.003</w:t>
            </w:r>
          </w:p>
        </w:tc>
        <w:tc>
          <w:tcPr>
            <w:tcW w:w="1728" w:type="dxa"/>
          </w:tcPr>
          <w:p w:rsidR="00051701" w:rsidRDefault="0023564A">
            <w:pPr>
              <w:spacing w:after="40" w:line="240" w:lineRule="auto"/>
              <w:jc w:val="center"/>
            </w:pPr>
            <w:r>
              <w:rPr>
                <w:rFonts w:cs="Times New Roman"/>
                <w:sz w:val="18"/>
              </w:rPr>
              <w:t>0.840 ± 0.003</w:t>
            </w:r>
          </w:p>
        </w:tc>
        <w:tc>
          <w:tcPr>
            <w:tcW w:w="1872" w:type="dxa"/>
          </w:tcPr>
          <w:p w:rsidR="00051701" w:rsidRDefault="0023564A">
            <w:pPr>
              <w:spacing w:after="40" w:line="240" w:lineRule="auto"/>
              <w:jc w:val="center"/>
            </w:pPr>
            <w:r>
              <w:rPr>
                <w:rFonts w:cs="Times New Roman"/>
                <w:sz w:val="18"/>
              </w:rPr>
              <w:t>0.898 / 0.789</w:t>
            </w:r>
          </w:p>
        </w:tc>
      </w:tr>
      <w:tr w:rsidR="00051701">
        <w:trPr>
          <w:cantSplit/>
          <w:jc w:val="center"/>
        </w:trPr>
        <w:tc>
          <w:tcPr>
            <w:tcW w:w="3312" w:type="dxa"/>
          </w:tcPr>
          <w:p w:rsidR="00051701" w:rsidRDefault="0023564A">
            <w:pPr>
              <w:spacing w:after="40" w:line="240" w:lineRule="auto"/>
              <w:jc w:val="left"/>
            </w:pPr>
            <w:r>
              <w:rPr>
                <w:rFonts w:cs="Times New Roman"/>
                <w:sz w:val="18"/>
              </w:rPr>
              <w:t>without interaction frequency</w:t>
            </w:r>
          </w:p>
        </w:tc>
        <w:tc>
          <w:tcPr>
            <w:tcW w:w="1008" w:type="dxa"/>
          </w:tcPr>
          <w:p w:rsidR="00051701" w:rsidRDefault="0023564A">
            <w:pPr>
              <w:spacing w:after="40" w:line="240" w:lineRule="auto"/>
              <w:jc w:val="center"/>
            </w:pPr>
            <w:r>
              <w:rPr>
                <w:rFonts w:cs="Times New Roman"/>
                <w:sz w:val="18"/>
              </w:rPr>
              <w:t>22</w:t>
            </w:r>
          </w:p>
        </w:tc>
        <w:tc>
          <w:tcPr>
            <w:tcW w:w="1728" w:type="dxa"/>
          </w:tcPr>
          <w:p w:rsidR="00051701" w:rsidRDefault="0023564A">
            <w:pPr>
              <w:spacing w:after="40" w:line="240" w:lineRule="auto"/>
              <w:jc w:val="center"/>
            </w:pPr>
            <w:r>
              <w:rPr>
                <w:rFonts w:cs="Times New Roman"/>
                <w:sz w:val="18"/>
              </w:rPr>
              <w:t>0.825 ± 0.010</w:t>
            </w:r>
          </w:p>
        </w:tc>
        <w:tc>
          <w:tcPr>
            <w:tcW w:w="1728" w:type="dxa"/>
          </w:tcPr>
          <w:p w:rsidR="00051701" w:rsidRDefault="0023564A">
            <w:pPr>
              <w:spacing w:after="40" w:line="240" w:lineRule="auto"/>
              <w:jc w:val="center"/>
            </w:pPr>
            <w:r>
              <w:rPr>
                <w:rFonts w:cs="Times New Roman"/>
                <w:sz w:val="18"/>
              </w:rPr>
              <w:t>0.919 ± 0.022</w:t>
            </w:r>
          </w:p>
        </w:tc>
        <w:tc>
          <w:tcPr>
            <w:tcW w:w="1872" w:type="dxa"/>
          </w:tcPr>
          <w:p w:rsidR="00051701" w:rsidRDefault="0023564A">
            <w:pPr>
              <w:spacing w:after="40" w:line="240" w:lineRule="auto"/>
              <w:jc w:val="center"/>
            </w:pPr>
            <w:r>
              <w:rPr>
                <w:rFonts w:cs="Times New Roman"/>
                <w:sz w:val="18"/>
              </w:rPr>
              <w:t>0.975 / 0.871</w:t>
            </w:r>
          </w:p>
        </w:tc>
      </w:tr>
      <w:tr w:rsidR="00051701">
        <w:trPr>
          <w:cantSplit/>
          <w:jc w:val="center"/>
        </w:trPr>
        <w:tc>
          <w:tcPr>
            <w:tcW w:w="3312" w:type="dxa"/>
          </w:tcPr>
          <w:p w:rsidR="00051701" w:rsidRDefault="0023564A">
            <w:pPr>
              <w:spacing w:after="40" w:line="240" w:lineRule="auto"/>
              <w:jc w:val="left"/>
            </w:pPr>
            <w:r>
              <w:rPr>
                <w:rFonts w:cs="Times New Roman"/>
                <w:sz w:val="18"/>
              </w:rPr>
              <w:t>profile metadata only</w:t>
            </w:r>
          </w:p>
        </w:tc>
        <w:tc>
          <w:tcPr>
            <w:tcW w:w="1008" w:type="dxa"/>
          </w:tcPr>
          <w:p w:rsidR="00051701" w:rsidRDefault="0023564A">
            <w:pPr>
              <w:spacing w:after="40" w:line="240" w:lineRule="auto"/>
              <w:jc w:val="center"/>
            </w:pPr>
            <w:r>
              <w:rPr>
                <w:rFonts w:cs="Times New Roman"/>
                <w:sz w:val="18"/>
              </w:rPr>
              <w:t>12</w:t>
            </w:r>
          </w:p>
        </w:tc>
        <w:tc>
          <w:tcPr>
            <w:tcW w:w="1728" w:type="dxa"/>
          </w:tcPr>
          <w:p w:rsidR="00051701" w:rsidRDefault="0023564A">
            <w:pPr>
              <w:spacing w:after="40" w:line="240" w:lineRule="auto"/>
              <w:jc w:val="center"/>
            </w:pPr>
            <w:r>
              <w:rPr>
                <w:rFonts w:cs="Times New Roman"/>
                <w:sz w:val="18"/>
              </w:rPr>
              <w:t xml:space="preserve">0.512 ± </w:t>
            </w:r>
            <w:r>
              <w:rPr>
                <w:rFonts w:cs="Times New Roman"/>
                <w:sz w:val="18"/>
              </w:rPr>
              <w:t>0.011</w:t>
            </w:r>
          </w:p>
        </w:tc>
        <w:tc>
          <w:tcPr>
            <w:tcW w:w="1728" w:type="dxa"/>
          </w:tcPr>
          <w:p w:rsidR="00051701" w:rsidRDefault="0023564A">
            <w:pPr>
              <w:spacing w:after="40" w:line="240" w:lineRule="auto"/>
              <w:jc w:val="center"/>
            </w:pPr>
            <w:r>
              <w:rPr>
                <w:rFonts w:cs="Times New Roman"/>
                <w:sz w:val="18"/>
              </w:rPr>
              <w:t>0.831 ± 0.012</w:t>
            </w:r>
          </w:p>
        </w:tc>
        <w:tc>
          <w:tcPr>
            <w:tcW w:w="1872" w:type="dxa"/>
          </w:tcPr>
          <w:p w:rsidR="00051701" w:rsidRDefault="0023564A">
            <w:pPr>
              <w:spacing w:after="40" w:line="240" w:lineRule="auto"/>
              <w:jc w:val="center"/>
            </w:pPr>
            <w:r>
              <w:rPr>
                <w:rFonts w:cs="Times New Roman"/>
                <w:sz w:val="18"/>
              </w:rPr>
              <w:t>0.878 / 0.789</w:t>
            </w:r>
          </w:p>
        </w:tc>
      </w:tr>
      <w:tr w:rsidR="00051701">
        <w:trPr>
          <w:cantSplit/>
          <w:jc w:val="center"/>
        </w:trPr>
        <w:tc>
          <w:tcPr>
            <w:tcW w:w="3312" w:type="dxa"/>
          </w:tcPr>
          <w:p w:rsidR="00051701" w:rsidRDefault="0023564A">
            <w:pPr>
              <w:spacing w:after="40" w:line="240" w:lineRule="auto"/>
              <w:jc w:val="left"/>
            </w:pPr>
            <w:r>
              <w:rPr>
                <w:rFonts w:cs="Times New Roman"/>
                <w:sz w:val="18"/>
              </w:rPr>
              <w:t>behaviour only (posting, temporal, interaction)</w:t>
            </w:r>
          </w:p>
        </w:tc>
        <w:tc>
          <w:tcPr>
            <w:tcW w:w="1008" w:type="dxa"/>
          </w:tcPr>
          <w:p w:rsidR="00051701" w:rsidRDefault="0023564A">
            <w:pPr>
              <w:spacing w:after="40" w:line="240" w:lineRule="auto"/>
              <w:jc w:val="center"/>
            </w:pPr>
            <w:r>
              <w:rPr>
                <w:rFonts w:cs="Times New Roman"/>
                <w:sz w:val="18"/>
              </w:rPr>
              <w:t>11</w:t>
            </w:r>
          </w:p>
        </w:tc>
        <w:tc>
          <w:tcPr>
            <w:tcW w:w="1728" w:type="dxa"/>
          </w:tcPr>
          <w:p w:rsidR="00051701" w:rsidRDefault="0023564A">
            <w:pPr>
              <w:spacing w:after="40" w:line="240" w:lineRule="auto"/>
              <w:jc w:val="center"/>
            </w:pPr>
            <w:r>
              <w:rPr>
                <w:rFonts w:cs="Times New Roman"/>
                <w:sz w:val="18"/>
              </w:rPr>
              <w:t>0.803 ± 0.013</w:t>
            </w:r>
          </w:p>
        </w:tc>
        <w:tc>
          <w:tcPr>
            <w:tcW w:w="1728" w:type="dxa"/>
          </w:tcPr>
          <w:p w:rsidR="00051701" w:rsidRDefault="0023564A">
            <w:pPr>
              <w:spacing w:after="40" w:line="240" w:lineRule="auto"/>
              <w:jc w:val="center"/>
            </w:pPr>
            <w:r>
              <w:rPr>
                <w:rFonts w:cs="Times New Roman"/>
                <w:sz w:val="18"/>
              </w:rPr>
              <w:t>0.887 ± 0.004</w:t>
            </w:r>
          </w:p>
        </w:tc>
        <w:tc>
          <w:tcPr>
            <w:tcW w:w="1872" w:type="dxa"/>
          </w:tcPr>
          <w:p w:rsidR="00051701" w:rsidRDefault="0023564A">
            <w:pPr>
              <w:spacing w:after="40" w:line="240" w:lineRule="auto"/>
              <w:jc w:val="center"/>
            </w:pPr>
            <w:r>
              <w:rPr>
                <w:rFonts w:cs="Times New Roman"/>
                <w:sz w:val="18"/>
              </w:rPr>
              <w:t>0.969 / 0.819</w:t>
            </w:r>
          </w:p>
        </w:tc>
      </w:tr>
      <w:tr w:rsidR="00051701">
        <w:trPr>
          <w:cantSplit/>
          <w:jc w:val="center"/>
        </w:trPr>
        <w:tc>
          <w:tcPr>
            <w:tcW w:w="3312" w:type="dxa"/>
          </w:tcPr>
          <w:p w:rsidR="00051701" w:rsidRDefault="0023564A">
            <w:pPr>
              <w:spacing w:after="40" w:line="240" w:lineRule="auto"/>
              <w:jc w:val="left"/>
            </w:pPr>
            <w:r>
              <w:rPr>
                <w:rFonts w:cs="Times New Roman"/>
                <w:sz w:val="18"/>
              </w:rPr>
              <w:t>degree only (structure, no attributes)</w:t>
            </w:r>
          </w:p>
        </w:tc>
        <w:tc>
          <w:tcPr>
            <w:tcW w:w="1008" w:type="dxa"/>
          </w:tcPr>
          <w:p w:rsidR="00051701" w:rsidRDefault="0023564A">
            <w:pPr>
              <w:spacing w:after="40" w:line="240" w:lineRule="auto"/>
              <w:jc w:val="center"/>
            </w:pPr>
            <w:r>
              <w:rPr>
                <w:rFonts w:cs="Times New Roman"/>
                <w:sz w:val="18"/>
              </w:rPr>
              <w:t>1</w:t>
            </w:r>
          </w:p>
        </w:tc>
        <w:tc>
          <w:tcPr>
            <w:tcW w:w="1728" w:type="dxa"/>
          </w:tcPr>
          <w:p w:rsidR="00051701" w:rsidRDefault="0023564A">
            <w:pPr>
              <w:spacing w:after="40" w:line="240" w:lineRule="auto"/>
              <w:jc w:val="center"/>
            </w:pPr>
            <w:r>
              <w:rPr>
                <w:rFonts w:cs="Times New Roman"/>
                <w:sz w:val="18"/>
              </w:rPr>
              <w:t>0.338 ± 0.003</w:t>
            </w:r>
          </w:p>
        </w:tc>
        <w:tc>
          <w:tcPr>
            <w:tcW w:w="1728" w:type="dxa"/>
          </w:tcPr>
          <w:p w:rsidR="00051701" w:rsidRDefault="0023564A">
            <w:pPr>
              <w:spacing w:after="40" w:line="240" w:lineRule="auto"/>
              <w:jc w:val="center"/>
            </w:pPr>
            <w:r>
              <w:rPr>
                <w:rFonts w:cs="Times New Roman"/>
                <w:sz w:val="18"/>
              </w:rPr>
              <w:t>0.965 ± 0.003</w:t>
            </w:r>
          </w:p>
        </w:tc>
        <w:tc>
          <w:tcPr>
            <w:tcW w:w="1872" w:type="dxa"/>
          </w:tcPr>
          <w:p w:rsidR="00051701" w:rsidRDefault="0023564A">
            <w:pPr>
              <w:spacing w:after="40" w:line="240" w:lineRule="auto"/>
              <w:jc w:val="center"/>
            </w:pPr>
            <w:r>
              <w:rPr>
                <w:rFonts w:cs="Times New Roman"/>
                <w:sz w:val="18"/>
              </w:rPr>
              <w:t>0.962 / 0.968</w:t>
            </w:r>
          </w:p>
        </w:tc>
      </w:tr>
    </w:tbl>
    <w:p w:rsidR="00051701" w:rsidRDefault="00051701">
      <w:pPr>
        <w:spacing w:after="120" w:line="192" w:lineRule="auto"/>
      </w:pPr>
    </w:p>
    <w:p w:rsidR="00051701" w:rsidRDefault="0023564A">
      <w:pPr>
        <w:keepNext/>
        <w:spacing w:after="80" w:line="240" w:lineRule="auto"/>
        <w:jc w:val="center"/>
      </w:pPr>
      <w:r>
        <w:rPr>
          <w:noProof/>
        </w:rPr>
        <w:lastRenderedPageBreak/>
        <w:drawing>
          <wp:inline distT="0" distB="0" distL="0" distR="0">
            <wp:extent cx="4506163" cy="1963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blation.png"/>
                    <pic:cNvPicPr/>
                  </pic:nvPicPr>
                  <pic:blipFill>
                    <a:blip r:embed="rId34"/>
                    <a:stretch>
                      <a:fillRect/>
                    </a:stretch>
                  </pic:blipFill>
                  <pic:spPr>
                    <a:xfrm>
                      <a:off x="0" y="0"/>
                      <a:ext cx="4506163" cy="1963628"/>
                    </a:xfrm>
                    <a:prstGeom prst="rect">
                      <a:avLst/>
                    </a:prstGeom>
                  </pic:spPr>
                </pic:pic>
              </a:graphicData>
            </a:graphic>
          </wp:inline>
        </w:drawing>
      </w:r>
    </w:p>
    <w:p w:rsidR="00051701" w:rsidRDefault="0023564A">
      <w:pPr>
        <w:pStyle w:val="Caption"/>
      </w:pPr>
      <w:bookmarkStart w:id="148" w:name="_Toc2439066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Test</w:t>
      </w:r>
      <w:r>
        <w:rPr>
          <w:rFonts w:cs="Times New Roman"/>
        </w:rPr>
        <w:t xml:space="preserve"> F1 of the baseline and GraphSAGE when feature groups are removed (three seeds).</w:t>
      </w:r>
      <w:bookmarkEnd w:id="148"/>
    </w:p>
    <w:p w:rsidR="00051701" w:rsidRDefault="0023564A">
      <w:pPr>
        <w:spacing w:after="60"/>
        <w:ind w:left="720" w:hanging="432"/>
      </w:pPr>
      <w:r>
        <w:rPr>
          <w:rFonts w:cs="Times New Roman"/>
        </w:rPr>
        <w:t xml:space="preserve">1.  </w:t>
      </w:r>
      <w:r>
        <w:rPr>
          <w:rFonts w:cs="Times New Roman"/>
          <w:b/>
        </w:rPr>
        <w:t>The temporal group matters most.</w:t>
      </w:r>
      <w:r>
        <w:rPr>
          <w:rFonts w:cs="Times New Roman"/>
        </w:rPr>
        <w:t xml:space="preserve"> Removing the temporal features (account age, posts per day, burstiness, peak-hour share and its sine and cosine) drops the baseline from 0</w:t>
      </w:r>
      <w:r>
        <w:rPr>
          <w:rFonts w:cs="Times New Roman"/>
        </w:rPr>
        <w:t>.822 to 0.515 and GraphSAGE from 0.942 to 0.840. These features are synthetic: botnet members share a creation window and a peak hour by construction, so this is the place where the benchmark is most generous.</w:t>
      </w:r>
    </w:p>
    <w:p w:rsidR="00051701" w:rsidRDefault="0023564A">
      <w:pPr>
        <w:spacing w:after="60"/>
        <w:ind w:left="720" w:hanging="432"/>
      </w:pPr>
      <w:r>
        <w:rPr>
          <w:rFonts w:cs="Times New Roman"/>
        </w:rPr>
        <w:t xml:space="preserve">2.  </w:t>
      </w:r>
      <w:r>
        <w:rPr>
          <w:rFonts w:cs="Times New Roman"/>
          <w:b/>
        </w:rPr>
        <w:t>Posting behaviour adds nothing.</w:t>
      </w:r>
      <w:r>
        <w:rPr>
          <w:rFonts w:cs="Times New Roman"/>
        </w:rPr>
        <w:t xml:space="preserve"> GraphSAGE </w:t>
      </w:r>
      <w:r>
        <w:rPr>
          <w:rFonts w:cs="Times New Roman"/>
        </w:rPr>
        <w:t>scores 0.946 without it, which fits the finding that the Twitter bot label carries almost no signal.</w:t>
      </w:r>
    </w:p>
    <w:p w:rsidR="00051701" w:rsidRDefault="0023564A">
      <w:pPr>
        <w:spacing w:after="60"/>
        <w:ind w:left="720" w:hanging="432"/>
      </w:pPr>
      <w:r>
        <w:rPr>
          <w:rFonts w:cs="Times New Roman"/>
        </w:rPr>
        <w:t xml:space="preserve">3.  </w:t>
      </w:r>
      <w:r>
        <w:rPr>
          <w:rFonts w:cs="Times New Roman"/>
          <w:b/>
        </w:rPr>
        <w:t>The neighbourhood supplies what the profile lacks.</w:t>
      </w:r>
      <w:r>
        <w:rPr>
          <w:rFonts w:cs="Times New Roman"/>
        </w:rPr>
        <w:t xml:space="preserve"> On the 12 profile features alone the baseline reaches only 0.512 while GraphSAGE reaches 0.831.</w:t>
      </w:r>
    </w:p>
    <w:p w:rsidR="00051701" w:rsidRDefault="0023564A">
      <w:pPr>
        <w:spacing w:after="60"/>
        <w:ind w:left="720" w:hanging="432"/>
      </w:pPr>
      <w:r>
        <w:rPr>
          <w:rFonts w:cs="Times New Roman"/>
        </w:rPr>
        <w:t xml:space="preserve">4.  </w:t>
      </w:r>
      <w:r>
        <w:rPr>
          <w:rFonts w:cs="Times New Roman"/>
          <w:b/>
        </w:rPr>
        <w:t>One structural feature is enough here.</w:t>
      </w:r>
      <w:r>
        <w:rPr>
          <w:rFonts w:cs="Times New Roman"/>
        </w:rPr>
        <w:t xml:space="preserve"> GraphSAGE given nothing but the logarithm of each account's number of ties scores F1 0.965 (precision 0.962, recall 0.968), </w:t>
      </w:r>
      <w:r>
        <w:rPr>
          <w:rFonts w:cs="Times New Roman"/>
          <w:i/>
        </w:rPr>
        <w:t>above</w:t>
      </w:r>
      <w:r>
        <w:rPr>
          <w:rFonts w:cs="Times New Roman"/>
        </w:rPr>
        <w:t xml:space="preserve"> the model with all 23 features (0.942). The no-graph model on the same single feature s</w:t>
      </w:r>
      <w:r>
        <w:rPr>
          <w:rFonts w:cs="Times New Roman"/>
        </w:rPr>
        <w:t>cores 0.338: an account's own degree is not enough, but its neighbours' degrees separate the classes.</w:t>
      </w:r>
    </w:p>
    <w:p w:rsidR="00051701" w:rsidRDefault="0023564A">
      <w:r>
        <w:rPr>
          <w:rFonts w:cs="Times New Roman"/>
        </w:rPr>
        <w:t>The last finding changes how the headline result must be read. In this benchmark the injected botnets and lone spammers have a distinctive local degree pa</w:t>
      </w:r>
      <w:r>
        <w:rPr>
          <w:rFonts w:cs="Times New Roman"/>
        </w:rPr>
        <w:t xml:space="preserve">ttern (dense ties inside a botnet, two to ten ties to real accounts), so message passing over degrees alone nearly solves the task. The benchmark therefore rewards structure more than a real platform would, and the graph lift of 11.2 F1 points is real for </w:t>
      </w:r>
      <w:r>
        <w:rPr>
          <w:rFonts w:cs="Times New Roman"/>
        </w:rPr>
        <w:t xml:space="preserve">this data but partly produced by how the botnets were injected. </w:t>
      </w:r>
      <w:r>
        <w:rPr>
          <w:rFonts w:cs="Times New Roman"/>
          <w:b/>
        </w:rPr>
        <w:t>The F1 of 0.939 must not be read as accuracy on a real platform.</w:t>
      </w:r>
      <w:r>
        <w:rPr>
          <w:rFonts w:cs="Times New Roman"/>
        </w:rPr>
        <w:t xml:space="preserve"> Showing this was the purpose of the ablation: a result that looks excellent should be asked what it depends on.</w:t>
      </w:r>
    </w:p>
    <w:p w:rsidR="00051701" w:rsidRDefault="0023564A">
      <w:pPr>
        <w:pStyle w:val="Heading2"/>
      </w:pPr>
      <w:bookmarkStart w:id="149" w:name="_Toc243906560"/>
      <w:r>
        <w:t>8.5 Botnet clus</w:t>
      </w:r>
      <w:r>
        <w:t>ter detection</w:t>
      </w:r>
      <w:bookmarkEnd w:id="149"/>
    </w:p>
    <w:p w:rsidR="00051701" w:rsidRDefault="0023564A">
      <w:r>
        <w:rPr>
          <w:rFonts w:cs="Times New Roman"/>
        </w:rPr>
        <w:t xml:space="preserve">The embeddings of every account scored at 0.30 or more were linked to their five most similar neighbours and to their real ties, and Louvain community detection was run on that graph. </w:t>
      </w:r>
      <w:r>
        <w:rPr>
          <w:rFonts w:cs="Times New Roman"/>
        </w:rPr>
        <w:lastRenderedPageBreak/>
        <w:t>Groups under five accounts were dropped. Nine groups remai</w:t>
      </w:r>
      <w:r>
        <w:rPr>
          <w:rFonts w:cs="Times New Roman"/>
        </w:rPr>
        <w:t xml:space="preserve">ned: eight coordinated clusters and one loose group of 160 accounts. A botnet counts as </w:t>
      </w:r>
      <w:r>
        <w:rPr>
          <w:rFonts w:cs="Times New Roman"/>
          <w:i/>
        </w:rPr>
        <w:t>recovered</w:t>
      </w:r>
      <w:r>
        <w:rPr>
          <w:rFonts w:cs="Times New Roman"/>
        </w:rPr>
        <w:t xml:space="preserve"> when one cluster contains at least 80 % of its accounts and at least 80 % of that cluster's accounts belong to it.</w:t>
      </w:r>
    </w:p>
    <w:p w:rsidR="00051701" w:rsidRDefault="0023564A">
      <w:pPr>
        <w:pStyle w:val="Caption"/>
        <w:keepNext/>
        <w:spacing w:after="80"/>
      </w:pPr>
      <w:bookmarkStart w:id="150" w:name="_Toc2439066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xml:space="preserve">: Recovery </w:t>
      </w:r>
      <w:r>
        <w:rPr>
          <w:rFonts w:cs="Times New Roman"/>
        </w:rPr>
        <w:t>of the eight injected botnets</w:t>
      </w:r>
      <w:bookmarkEnd w:id="150"/>
    </w:p>
    <w:tbl>
      <w:tblPr>
        <w:tblStyle w:val="TableGrid"/>
        <w:tblW w:w="0" w:type="auto"/>
        <w:jc w:val="center"/>
        <w:tblLook w:val="04A0" w:firstRow="1" w:lastRow="0" w:firstColumn="1" w:lastColumn="0" w:noHBand="0" w:noVBand="1"/>
      </w:tblPr>
      <w:tblGrid>
        <w:gridCol w:w="1584"/>
        <w:gridCol w:w="1296"/>
        <w:gridCol w:w="1872"/>
        <w:gridCol w:w="1296"/>
        <w:gridCol w:w="1296"/>
        <w:gridCol w:w="1440"/>
      </w:tblGrid>
      <w:tr w:rsidR="00051701">
        <w:trPr>
          <w:cantSplit/>
          <w:tblHeader/>
          <w:jc w:val="center"/>
        </w:trPr>
        <w:tc>
          <w:tcPr>
            <w:tcW w:w="1584" w:type="dxa"/>
            <w:shd w:val="clear" w:color="auto" w:fill="1B2A41"/>
          </w:tcPr>
          <w:p w:rsidR="00051701" w:rsidRDefault="0023564A">
            <w:pPr>
              <w:spacing w:after="40" w:line="240" w:lineRule="auto"/>
              <w:jc w:val="center"/>
            </w:pPr>
            <w:r>
              <w:rPr>
                <w:rFonts w:cs="Times New Roman"/>
                <w:b/>
                <w:color w:val="FFFFFF"/>
                <w:sz w:val="18"/>
              </w:rPr>
              <w:t>Botnet</w:t>
            </w:r>
          </w:p>
        </w:tc>
        <w:tc>
          <w:tcPr>
            <w:tcW w:w="1296" w:type="dxa"/>
            <w:shd w:val="clear" w:color="auto" w:fill="1B2A41"/>
          </w:tcPr>
          <w:p w:rsidR="00051701" w:rsidRDefault="0023564A">
            <w:pPr>
              <w:spacing w:after="40" w:line="240" w:lineRule="auto"/>
              <w:jc w:val="center"/>
            </w:pPr>
            <w:r>
              <w:rPr>
                <w:rFonts w:cs="Times New Roman"/>
                <w:b/>
                <w:color w:val="FFFFFF"/>
                <w:sz w:val="18"/>
              </w:rPr>
              <w:t>Accounts</w:t>
            </w:r>
          </w:p>
        </w:tc>
        <w:tc>
          <w:tcPr>
            <w:tcW w:w="1872" w:type="dxa"/>
            <w:shd w:val="clear" w:color="auto" w:fill="1B2A41"/>
          </w:tcPr>
          <w:p w:rsidR="00051701" w:rsidRDefault="0023564A">
            <w:pPr>
              <w:spacing w:after="40" w:line="240" w:lineRule="auto"/>
              <w:jc w:val="center"/>
            </w:pPr>
            <w:r>
              <w:rPr>
                <w:rFonts w:cs="Times New Roman"/>
                <w:b/>
                <w:color w:val="FFFFFF"/>
                <w:sz w:val="18"/>
              </w:rPr>
              <w:t>Matched cluster</w:t>
            </w:r>
          </w:p>
        </w:tc>
        <w:tc>
          <w:tcPr>
            <w:tcW w:w="1296" w:type="dxa"/>
            <w:shd w:val="clear" w:color="auto" w:fill="1B2A41"/>
          </w:tcPr>
          <w:p w:rsidR="00051701" w:rsidRDefault="0023564A">
            <w:pPr>
              <w:spacing w:after="40" w:line="240" w:lineRule="auto"/>
              <w:jc w:val="center"/>
            </w:pPr>
            <w:r>
              <w:rPr>
                <w:rFonts w:cs="Times New Roman"/>
                <w:b/>
                <w:color w:val="FFFFFF"/>
                <w:sz w:val="18"/>
              </w:rPr>
              <w:t>Recall</w:t>
            </w:r>
          </w:p>
        </w:tc>
        <w:tc>
          <w:tcPr>
            <w:tcW w:w="1296" w:type="dxa"/>
            <w:shd w:val="clear" w:color="auto" w:fill="1B2A41"/>
          </w:tcPr>
          <w:p w:rsidR="00051701" w:rsidRDefault="0023564A">
            <w:pPr>
              <w:spacing w:after="40" w:line="240" w:lineRule="auto"/>
              <w:jc w:val="center"/>
            </w:pPr>
            <w:r>
              <w:rPr>
                <w:rFonts w:cs="Times New Roman"/>
                <w:b/>
                <w:color w:val="FFFFFF"/>
                <w:sz w:val="18"/>
              </w:rPr>
              <w:t>Precision</w:t>
            </w:r>
          </w:p>
        </w:tc>
        <w:tc>
          <w:tcPr>
            <w:tcW w:w="1440" w:type="dxa"/>
            <w:shd w:val="clear" w:color="auto" w:fill="1B2A41"/>
          </w:tcPr>
          <w:p w:rsidR="00051701" w:rsidRDefault="0023564A">
            <w:pPr>
              <w:spacing w:after="40" w:line="240" w:lineRule="auto"/>
              <w:jc w:val="center"/>
            </w:pPr>
            <w:r>
              <w:rPr>
                <w:rFonts w:cs="Times New Roman"/>
                <w:b/>
                <w:color w:val="FFFFFF"/>
                <w:sz w:val="18"/>
              </w:rPr>
              <w:t>Recovered</w:t>
            </w:r>
          </w:p>
        </w:tc>
      </w:tr>
      <w:tr w:rsidR="00051701">
        <w:trPr>
          <w:cantSplit/>
          <w:jc w:val="center"/>
        </w:trPr>
        <w:tc>
          <w:tcPr>
            <w:tcW w:w="1584" w:type="dxa"/>
          </w:tcPr>
          <w:p w:rsidR="00051701" w:rsidRDefault="0023564A">
            <w:pPr>
              <w:spacing w:after="40" w:line="240" w:lineRule="auto"/>
              <w:jc w:val="left"/>
            </w:pPr>
            <w:r>
              <w:rPr>
                <w:rFonts w:cs="Times New Roman"/>
                <w:sz w:val="18"/>
              </w:rPr>
              <w:t>Botnet 1</w:t>
            </w:r>
          </w:p>
        </w:tc>
        <w:tc>
          <w:tcPr>
            <w:tcW w:w="1296" w:type="dxa"/>
          </w:tcPr>
          <w:p w:rsidR="00051701" w:rsidRDefault="0023564A">
            <w:pPr>
              <w:spacing w:after="40" w:line="240" w:lineRule="auto"/>
              <w:jc w:val="center"/>
            </w:pPr>
            <w:r>
              <w:rPr>
                <w:rFonts w:cs="Times New Roman"/>
                <w:sz w:val="18"/>
              </w:rPr>
              <w:t>62</w:t>
            </w:r>
          </w:p>
        </w:tc>
        <w:tc>
          <w:tcPr>
            <w:tcW w:w="1872" w:type="dxa"/>
          </w:tcPr>
          <w:p w:rsidR="00051701" w:rsidRDefault="0023564A">
            <w:pPr>
              <w:spacing w:after="40" w:line="240" w:lineRule="auto"/>
              <w:jc w:val="center"/>
            </w:pPr>
            <w:r>
              <w:rPr>
                <w:rFonts w:cs="Times New Roman"/>
                <w:sz w:val="18"/>
              </w:rPr>
              <w:t>cluster 2</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2</w:t>
            </w:r>
          </w:p>
        </w:tc>
        <w:tc>
          <w:tcPr>
            <w:tcW w:w="1296" w:type="dxa"/>
          </w:tcPr>
          <w:p w:rsidR="00051701" w:rsidRDefault="0023564A">
            <w:pPr>
              <w:spacing w:after="40" w:line="240" w:lineRule="auto"/>
              <w:jc w:val="center"/>
            </w:pPr>
            <w:r>
              <w:rPr>
                <w:rFonts w:cs="Times New Roman"/>
                <w:sz w:val="18"/>
              </w:rPr>
              <w:t>50</w:t>
            </w:r>
          </w:p>
        </w:tc>
        <w:tc>
          <w:tcPr>
            <w:tcW w:w="1872" w:type="dxa"/>
          </w:tcPr>
          <w:p w:rsidR="00051701" w:rsidRDefault="0023564A">
            <w:pPr>
              <w:spacing w:after="40" w:line="240" w:lineRule="auto"/>
              <w:jc w:val="center"/>
            </w:pPr>
            <w:r>
              <w:rPr>
                <w:rFonts w:cs="Times New Roman"/>
                <w:sz w:val="18"/>
              </w:rPr>
              <w:t>cluster 6</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3</w:t>
            </w:r>
          </w:p>
        </w:tc>
        <w:tc>
          <w:tcPr>
            <w:tcW w:w="1296" w:type="dxa"/>
          </w:tcPr>
          <w:p w:rsidR="00051701" w:rsidRDefault="0023564A">
            <w:pPr>
              <w:spacing w:after="40" w:line="240" w:lineRule="auto"/>
              <w:jc w:val="center"/>
            </w:pPr>
            <w:r>
              <w:rPr>
                <w:rFonts w:cs="Times New Roman"/>
                <w:sz w:val="18"/>
              </w:rPr>
              <w:t>52</w:t>
            </w:r>
          </w:p>
        </w:tc>
        <w:tc>
          <w:tcPr>
            <w:tcW w:w="1872" w:type="dxa"/>
          </w:tcPr>
          <w:p w:rsidR="00051701" w:rsidRDefault="0023564A">
            <w:pPr>
              <w:spacing w:after="40" w:line="240" w:lineRule="auto"/>
              <w:jc w:val="center"/>
            </w:pPr>
            <w:r>
              <w:rPr>
                <w:rFonts w:cs="Times New Roman"/>
                <w:sz w:val="18"/>
              </w:rPr>
              <w:t>cluster 5</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4</w:t>
            </w:r>
          </w:p>
        </w:tc>
        <w:tc>
          <w:tcPr>
            <w:tcW w:w="1296" w:type="dxa"/>
          </w:tcPr>
          <w:p w:rsidR="00051701" w:rsidRDefault="0023564A">
            <w:pPr>
              <w:spacing w:after="40" w:line="240" w:lineRule="auto"/>
              <w:jc w:val="center"/>
            </w:pPr>
            <w:r>
              <w:rPr>
                <w:rFonts w:cs="Times New Roman"/>
                <w:sz w:val="18"/>
              </w:rPr>
              <w:t>60</w:t>
            </w:r>
          </w:p>
        </w:tc>
        <w:tc>
          <w:tcPr>
            <w:tcW w:w="1872" w:type="dxa"/>
          </w:tcPr>
          <w:p w:rsidR="00051701" w:rsidRDefault="0023564A">
            <w:pPr>
              <w:spacing w:after="40" w:line="240" w:lineRule="auto"/>
              <w:jc w:val="center"/>
            </w:pPr>
            <w:r>
              <w:rPr>
                <w:rFonts w:cs="Times New Roman"/>
                <w:sz w:val="18"/>
              </w:rPr>
              <w:t>cluster 1</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0.923</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5</w:t>
            </w:r>
          </w:p>
        </w:tc>
        <w:tc>
          <w:tcPr>
            <w:tcW w:w="1296" w:type="dxa"/>
          </w:tcPr>
          <w:p w:rsidR="00051701" w:rsidRDefault="0023564A">
            <w:pPr>
              <w:spacing w:after="40" w:line="240" w:lineRule="auto"/>
              <w:jc w:val="center"/>
            </w:pPr>
            <w:r>
              <w:rPr>
                <w:rFonts w:cs="Times New Roman"/>
                <w:sz w:val="18"/>
              </w:rPr>
              <w:t>48</w:t>
            </w:r>
          </w:p>
        </w:tc>
        <w:tc>
          <w:tcPr>
            <w:tcW w:w="1872" w:type="dxa"/>
          </w:tcPr>
          <w:p w:rsidR="00051701" w:rsidRDefault="0023564A">
            <w:pPr>
              <w:spacing w:after="40" w:line="240" w:lineRule="auto"/>
              <w:jc w:val="center"/>
            </w:pPr>
            <w:r>
              <w:rPr>
                <w:rFonts w:cs="Times New Roman"/>
                <w:sz w:val="18"/>
              </w:rPr>
              <w:t>cluster 7</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6</w:t>
            </w:r>
          </w:p>
        </w:tc>
        <w:tc>
          <w:tcPr>
            <w:tcW w:w="1296" w:type="dxa"/>
          </w:tcPr>
          <w:p w:rsidR="00051701" w:rsidRDefault="0023564A">
            <w:pPr>
              <w:spacing w:after="40" w:line="240" w:lineRule="auto"/>
              <w:jc w:val="center"/>
            </w:pPr>
            <w:r>
              <w:rPr>
                <w:rFonts w:cs="Times New Roman"/>
                <w:sz w:val="18"/>
              </w:rPr>
              <w:t>56</w:t>
            </w:r>
          </w:p>
        </w:tc>
        <w:tc>
          <w:tcPr>
            <w:tcW w:w="1872" w:type="dxa"/>
          </w:tcPr>
          <w:p w:rsidR="00051701" w:rsidRDefault="0023564A">
            <w:pPr>
              <w:spacing w:after="40" w:line="240" w:lineRule="auto"/>
              <w:jc w:val="center"/>
            </w:pPr>
            <w:r>
              <w:rPr>
                <w:rFonts w:cs="Times New Roman"/>
                <w:sz w:val="18"/>
              </w:rPr>
              <w:t>cluster 4</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7</w:t>
            </w:r>
          </w:p>
        </w:tc>
        <w:tc>
          <w:tcPr>
            <w:tcW w:w="1296" w:type="dxa"/>
          </w:tcPr>
          <w:p w:rsidR="00051701" w:rsidRDefault="0023564A">
            <w:pPr>
              <w:spacing w:after="40" w:line="240" w:lineRule="auto"/>
              <w:jc w:val="center"/>
            </w:pPr>
            <w:r>
              <w:rPr>
                <w:rFonts w:cs="Times New Roman"/>
                <w:sz w:val="18"/>
              </w:rPr>
              <w:t>58</w:t>
            </w:r>
          </w:p>
        </w:tc>
        <w:tc>
          <w:tcPr>
            <w:tcW w:w="1872" w:type="dxa"/>
          </w:tcPr>
          <w:p w:rsidR="00051701" w:rsidRDefault="0023564A">
            <w:pPr>
              <w:spacing w:after="40" w:line="240" w:lineRule="auto"/>
              <w:jc w:val="center"/>
            </w:pPr>
            <w:r>
              <w:rPr>
                <w:rFonts w:cs="Times New Roman"/>
                <w:sz w:val="18"/>
              </w:rPr>
              <w:t>cluster 3</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0.983</w:t>
            </w:r>
          </w:p>
        </w:tc>
        <w:tc>
          <w:tcPr>
            <w:tcW w:w="1440" w:type="dxa"/>
          </w:tcPr>
          <w:p w:rsidR="00051701" w:rsidRDefault="0023564A">
            <w:pPr>
              <w:spacing w:after="40" w:line="240" w:lineRule="auto"/>
              <w:jc w:val="center"/>
            </w:pPr>
            <w:r>
              <w:rPr>
                <w:rFonts w:cs="Times New Roman"/>
                <w:sz w:val="18"/>
              </w:rPr>
              <w:t>yes</w:t>
            </w:r>
          </w:p>
        </w:tc>
      </w:tr>
      <w:tr w:rsidR="00051701">
        <w:trPr>
          <w:cantSplit/>
          <w:jc w:val="center"/>
        </w:trPr>
        <w:tc>
          <w:tcPr>
            <w:tcW w:w="1584" w:type="dxa"/>
          </w:tcPr>
          <w:p w:rsidR="00051701" w:rsidRDefault="0023564A">
            <w:pPr>
              <w:spacing w:after="40" w:line="240" w:lineRule="auto"/>
              <w:jc w:val="left"/>
            </w:pPr>
            <w:r>
              <w:rPr>
                <w:rFonts w:cs="Times New Roman"/>
                <w:sz w:val="18"/>
              </w:rPr>
              <w:t>Botnet 8</w:t>
            </w:r>
          </w:p>
        </w:tc>
        <w:tc>
          <w:tcPr>
            <w:tcW w:w="1296" w:type="dxa"/>
          </w:tcPr>
          <w:p w:rsidR="00051701" w:rsidRDefault="0023564A">
            <w:pPr>
              <w:spacing w:after="40" w:line="240" w:lineRule="auto"/>
              <w:jc w:val="center"/>
            </w:pPr>
            <w:r>
              <w:rPr>
                <w:rFonts w:cs="Times New Roman"/>
                <w:sz w:val="18"/>
              </w:rPr>
              <w:t>34</w:t>
            </w:r>
          </w:p>
        </w:tc>
        <w:tc>
          <w:tcPr>
            <w:tcW w:w="1872" w:type="dxa"/>
          </w:tcPr>
          <w:p w:rsidR="00051701" w:rsidRDefault="0023564A">
            <w:pPr>
              <w:spacing w:after="40" w:line="240" w:lineRule="auto"/>
              <w:jc w:val="center"/>
            </w:pPr>
            <w:r>
              <w:rPr>
                <w:rFonts w:cs="Times New Roman"/>
                <w:sz w:val="18"/>
              </w:rPr>
              <w:t>cluster 8</w:t>
            </w:r>
          </w:p>
        </w:tc>
        <w:tc>
          <w:tcPr>
            <w:tcW w:w="1296" w:type="dxa"/>
          </w:tcPr>
          <w:p w:rsidR="00051701" w:rsidRDefault="0023564A">
            <w:pPr>
              <w:spacing w:after="40" w:line="240" w:lineRule="auto"/>
              <w:jc w:val="center"/>
            </w:pPr>
            <w:r>
              <w:rPr>
                <w:rFonts w:cs="Times New Roman"/>
                <w:sz w:val="18"/>
              </w:rPr>
              <w:t>1.000</w:t>
            </w:r>
          </w:p>
        </w:tc>
        <w:tc>
          <w:tcPr>
            <w:tcW w:w="1296" w:type="dxa"/>
          </w:tcPr>
          <w:p w:rsidR="00051701" w:rsidRDefault="0023564A">
            <w:pPr>
              <w:spacing w:after="40" w:line="240" w:lineRule="auto"/>
              <w:jc w:val="center"/>
            </w:pPr>
            <w:r>
              <w:rPr>
                <w:rFonts w:cs="Times New Roman"/>
                <w:sz w:val="18"/>
              </w:rPr>
              <w:t>1.000</w:t>
            </w:r>
          </w:p>
        </w:tc>
        <w:tc>
          <w:tcPr>
            <w:tcW w:w="1440" w:type="dxa"/>
          </w:tcPr>
          <w:p w:rsidR="00051701" w:rsidRDefault="0023564A">
            <w:pPr>
              <w:spacing w:after="40" w:line="240" w:lineRule="auto"/>
              <w:jc w:val="center"/>
            </w:pPr>
            <w:r>
              <w:rPr>
                <w:rFonts w:cs="Times New Roman"/>
                <w:sz w:val="18"/>
              </w:rPr>
              <w:t>yes</w:t>
            </w:r>
          </w:p>
        </w:tc>
      </w:tr>
    </w:tbl>
    <w:p w:rsidR="00051701" w:rsidRDefault="00051701">
      <w:pPr>
        <w:spacing w:after="120" w:line="192" w:lineRule="auto"/>
      </w:pPr>
    </w:p>
    <w:p w:rsidR="00051701" w:rsidRDefault="0023564A">
      <w:pPr>
        <w:keepNext/>
        <w:spacing w:after="80" w:line="240" w:lineRule="auto"/>
        <w:jc w:val="center"/>
      </w:pPr>
      <w:r>
        <w:rPr>
          <w:noProof/>
        </w:rPr>
        <w:drawing>
          <wp:inline distT="0" distB="0" distL="0" distR="0">
            <wp:extent cx="4184294" cy="23028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cluster_recovery.png"/>
                    <pic:cNvPicPr/>
                  </pic:nvPicPr>
                  <pic:blipFill>
                    <a:blip r:embed="rId35"/>
                    <a:stretch>
                      <a:fillRect/>
                    </a:stretch>
                  </pic:blipFill>
                  <pic:spPr>
                    <a:xfrm>
                      <a:off x="0" y="0"/>
                      <a:ext cx="4184294" cy="2302840"/>
                    </a:xfrm>
                    <a:prstGeom prst="rect">
                      <a:avLst/>
                    </a:prstGeom>
                  </pic:spPr>
                </pic:pic>
              </a:graphicData>
            </a:graphic>
          </wp:inline>
        </w:drawing>
      </w:r>
    </w:p>
    <w:p w:rsidR="00051701" w:rsidRDefault="0023564A">
      <w:pPr>
        <w:pStyle w:val="Caption"/>
      </w:pPr>
      <w:bookmarkStart w:id="151" w:name="_Toc2439066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Recall and precision of the cluster that best matches each injected </w:t>
      </w:r>
      <w:r>
        <w:rPr>
          <w:rFonts w:cs="Times New Roman"/>
        </w:rPr>
        <w:t>botnet.</w:t>
      </w:r>
      <w:bookmarkEnd w:id="151"/>
    </w:p>
    <w:p w:rsidR="00051701" w:rsidRDefault="0023564A">
      <w:r>
        <w:rPr>
          <w:rFonts w:cs="Times New Roman"/>
        </w:rPr>
        <w:t>All eight botnets are recovered as single communities: the mean recall is 1.000 and the mean precision 0.988; the lowest precision is 0.923 (botnet 4, whose cluster also contains five accounts that are not part of it). The fake purity of all cluste</w:t>
      </w:r>
      <w:r>
        <w:rPr>
          <w:rFonts w:cs="Times New Roman"/>
        </w:rPr>
        <w:t xml:space="preserve">red accounts is 0.913, which is lower than the botnet precision because the loose group of 160 accounts holds lone spammers together with look-alike genuine accounts: it has a tie density of 0.14 % and only 18 internal ties, and the application labels it </w:t>
      </w:r>
      <w:r>
        <w:rPr>
          <w:rFonts w:cs="Times New Roman"/>
          <w:i/>
        </w:rPr>
        <w:t>l</w:t>
      </w:r>
      <w:r>
        <w:rPr>
          <w:rFonts w:cs="Times New Roman"/>
          <w:i/>
        </w:rPr>
        <w:t>oose group</w:t>
      </w:r>
      <w:r>
        <w:rPr>
          <w:rFonts w:cs="Times New Roman"/>
        </w:rPr>
        <w:t xml:space="preserve"> instead of </w:t>
      </w:r>
      <w:r>
        <w:rPr>
          <w:rFonts w:cs="Times New Roman"/>
          <w:i/>
        </w:rPr>
        <w:t>coordinated</w:t>
      </w:r>
      <w:r>
        <w:rPr>
          <w:rFonts w:cs="Times New Roman"/>
        </w:rPr>
        <w:t xml:space="preserve"> because its density is below 5 %. That label is what separates a coordinated network from independent accounts that merely look alike.</w:t>
      </w:r>
    </w:p>
    <w:p w:rsidR="00051701" w:rsidRDefault="0023564A">
      <w:r>
        <w:rPr>
          <w:rFonts w:cs="Times New Roman"/>
        </w:rPr>
        <w:t xml:space="preserve">This is a known-answer test. The botnets were injected with a tie probability of 0.28 </w:t>
      </w:r>
      <w:r>
        <w:rPr>
          <w:rFonts w:cs="Times New Roman"/>
        </w:rPr>
        <w:t>between members, a shared creation window and a shared posting hour, so they are easy to find by construction. The result shows that the method recovers this kind of coordination; it says nothing about the recall of real botnets that hide their ties.</w:t>
      </w:r>
    </w:p>
    <w:p w:rsidR="00051701" w:rsidRDefault="0023564A">
      <w:pPr>
        <w:keepNext/>
        <w:spacing w:after="80" w:line="240" w:lineRule="auto"/>
        <w:jc w:val="center"/>
      </w:pPr>
      <w:r>
        <w:rPr>
          <w:noProof/>
        </w:rPr>
        <w:lastRenderedPageBreak/>
        <w:drawing>
          <wp:inline distT="0" distB="0" distL="0" distR="0">
            <wp:extent cx="4023360" cy="247689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score_distribution.png"/>
                    <pic:cNvPicPr/>
                  </pic:nvPicPr>
                  <pic:blipFill>
                    <a:blip r:embed="rId36"/>
                    <a:stretch>
                      <a:fillRect/>
                    </a:stretch>
                  </pic:blipFill>
                  <pic:spPr>
                    <a:xfrm>
                      <a:off x="0" y="0"/>
                      <a:ext cx="4023360" cy="2476894"/>
                    </a:xfrm>
                    <a:prstGeom prst="rect">
                      <a:avLst/>
                    </a:prstGeom>
                  </pic:spPr>
                </pic:pic>
              </a:graphicData>
            </a:graphic>
          </wp:inline>
        </w:drawing>
      </w:r>
    </w:p>
    <w:p w:rsidR="00051701" w:rsidRDefault="0023564A">
      <w:pPr>
        <w:pStyle w:val="Caption"/>
      </w:pPr>
      <w:bookmarkStart w:id="152" w:name="_Toc243906618"/>
      <w:r>
        <w:rPr>
          <w:rFonts w:cs="Times New Roman"/>
        </w:rPr>
        <w:t>Fig</w:t>
      </w:r>
      <w:r>
        <w:rPr>
          <w:rFonts w:cs="Times New Roman"/>
        </w:rPr>
        <w:t xml:space="preserve">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Distribution of GraphSAGE fake-probabilities for genuine and fake accounts.</w:t>
      </w:r>
      <w:bookmarkEnd w:id="152"/>
    </w:p>
    <w:p w:rsidR="00051701" w:rsidRDefault="0023564A">
      <w:pPr>
        <w:pStyle w:val="Heading2"/>
      </w:pPr>
      <w:bookmarkStart w:id="153" w:name="_Toc243906561"/>
      <w:r>
        <w:t>8.6 Scalability and response time</w:t>
      </w:r>
      <w:bookmarkEnd w:id="153"/>
    </w:p>
    <w:p w:rsidR="00051701" w:rsidRDefault="0023564A">
      <w:r>
        <w:rPr>
          <w:rFonts w:cs="Times New Roman"/>
        </w:rPr>
        <w:t>The sweep of Section 7.7 grows the graph from 4,533 accounts and 94,456 ties to 36,264 accounts and 755,648 ties.</w:t>
      </w:r>
      <w:r>
        <w:rPr>
          <w:rFonts w:cs="Times New Roman"/>
        </w:rPr>
        <w:t xml:space="preserve"> A GraphSAGE epoch takes 0.060 s on the smallest graph and 0.392 s on the largest, GCN 0.142 s and 0.577 s, GAT 0.255 s and 2.022 s; one forward pass over the whole graph takes 0.186 s for GraphSAGE and 0.584 s for GAT at the largest size. Cost grows rough</w:t>
      </w:r>
      <w:r>
        <w:rPr>
          <w:rFonts w:cs="Times New Roman"/>
        </w:rPr>
        <w:t>ly in proportion to the number of ties, and GAT is the most expensive. GraphSAGE is both the most accurate and, among the graph models, the cheapest, so on this benchmark there is no accuracy-for-speed trade-off to make.</w:t>
      </w:r>
    </w:p>
    <w:p w:rsidR="00051701" w:rsidRDefault="0023564A">
      <w:pPr>
        <w:keepNext/>
        <w:spacing w:after="80" w:line="240" w:lineRule="auto"/>
        <w:jc w:val="center"/>
      </w:pPr>
      <w:r>
        <w:rPr>
          <w:noProof/>
        </w:rPr>
        <w:drawing>
          <wp:inline distT="0" distB="0" distL="0" distR="0">
            <wp:extent cx="4506163" cy="22820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scalability.png"/>
                    <pic:cNvPicPr/>
                  </pic:nvPicPr>
                  <pic:blipFill>
                    <a:blip r:embed="rId37"/>
                    <a:stretch>
                      <a:fillRect/>
                    </a:stretch>
                  </pic:blipFill>
                  <pic:spPr>
                    <a:xfrm>
                      <a:off x="0" y="0"/>
                      <a:ext cx="4506163" cy="2282008"/>
                    </a:xfrm>
                    <a:prstGeom prst="rect">
                      <a:avLst/>
                    </a:prstGeom>
                  </pic:spPr>
                </pic:pic>
              </a:graphicData>
            </a:graphic>
          </wp:inline>
        </w:drawing>
      </w:r>
    </w:p>
    <w:p w:rsidR="00051701" w:rsidRDefault="0023564A">
      <w:pPr>
        <w:pStyle w:val="Caption"/>
      </w:pPr>
      <w:bookmarkStart w:id="154" w:name="_Toc2439066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Training time per epoch and inference time against graph size, CPU, for the four models.</w:t>
      </w:r>
      <w:bookmarkEnd w:id="154"/>
    </w:p>
    <w:p w:rsidR="00051701" w:rsidRDefault="0023564A">
      <w:r>
        <w:rPr>
          <w:rFonts w:cs="Times New Roman"/>
        </w:rPr>
        <w:t>The API answers read requests in 3 to 16 ms (median; 95th percentile at most 29 ms), sign-in takes about 233 ms because of bcrypt and start-up takes 5.1 s; the limi</w:t>
      </w:r>
      <w:r>
        <w:rPr>
          <w:rFonts w:cs="Times New Roman"/>
        </w:rPr>
        <w:t>ts of these figures are in Section 7.7.</w:t>
      </w:r>
    </w:p>
    <w:p w:rsidR="00051701" w:rsidRDefault="0023564A">
      <w:pPr>
        <w:pStyle w:val="Heading2"/>
      </w:pPr>
      <w:bookmarkStart w:id="155" w:name="_Toc243906562"/>
      <w:r>
        <w:lastRenderedPageBreak/>
        <w:t>8.7 Comparison with the base paper</w:t>
      </w:r>
      <w:bookmarkEnd w:id="155"/>
    </w:p>
    <w:p w:rsidR="00051701" w:rsidRDefault="0023564A">
      <w:r>
        <w:rPr>
          <w:rFonts w:cs="Times New Roman"/>
        </w:rPr>
        <w:t xml:space="preserve">The base paper [1] proposes PruferNET: Prufer-sequence features from a minimum spanning tree, added to classical centralities and fed to a GraphSAGE model that classifies each node </w:t>
      </w:r>
      <w:r>
        <w:rPr>
          <w:rFonts w:cs="Times New Roman"/>
        </w:rPr>
        <w:t xml:space="preserve">by its depth in the tree. Its task is to find </w:t>
      </w:r>
      <w:r>
        <w:rPr>
          <w:rFonts w:cs="Times New Roman"/>
          <w:i/>
        </w:rPr>
        <w:t>influential</w:t>
      </w:r>
      <w:r>
        <w:rPr>
          <w:rFonts w:cs="Times New Roman"/>
        </w:rPr>
        <w:t xml:space="preserve"> nodes, not fake ones, and its data carry no fake-account labels. The two works share a family of data (SNAP Facebook networks), a model family (GraphSAGE) and the idea that structure adds informatio</w:t>
      </w:r>
      <w:r>
        <w:rPr>
          <w:rFonts w:cs="Times New Roman"/>
        </w:rPr>
        <w:t xml:space="preserve">n a per-node model lacks, but they do not measure the same thing. </w:t>
      </w:r>
      <w:r>
        <w:rPr>
          <w:rFonts w:cs="Times New Roman"/>
          <w:b/>
        </w:rPr>
        <w:t>Their numbers cannot be compared like for like, and no ranking is claimed.</w:t>
      </w:r>
    </w:p>
    <w:p w:rsidR="00051701" w:rsidRDefault="0023564A">
      <w:pPr>
        <w:pStyle w:val="Caption"/>
        <w:keepNext/>
        <w:spacing w:after="80"/>
      </w:pPr>
      <w:bookmarkStart w:id="156" w:name="_Toc2439066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What each work reports</w:t>
      </w:r>
      <w:bookmarkEnd w:id="156"/>
    </w:p>
    <w:tbl>
      <w:tblPr>
        <w:tblStyle w:val="TableGrid"/>
        <w:tblW w:w="0" w:type="auto"/>
        <w:jc w:val="center"/>
        <w:tblLook w:val="04A0" w:firstRow="1" w:lastRow="0" w:firstColumn="1" w:lastColumn="0" w:noHBand="0" w:noVBand="1"/>
      </w:tblPr>
      <w:tblGrid>
        <w:gridCol w:w="1728"/>
        <w:gridCol w:w="3744"/>
        <w:gridCol w:w="3888"/>
      </w:tblGrid>
      <w:tr w:rsidR="00051701">
        <w:trPr>
          <w:cantSplit/>
          <w:tblHeader/>
          <w:jc w:val="center"/>
        </w:trPr>
        <w:tc>
          <w:tcPr>
            <w:tcW w:w="1728" w:type="dxa"/>
            <w:shd w:val="clear" w:color="auto" w:fill="1B2A41"/>
          </w:tcPr>
          <w:p w:rsidR="00051701" w:rsidRDefault="0023564A">
            <w:pPr>
              <w:spacing w:after="40" w:line="240" w:lineRule="auto"/>
              <w:jc w:val="center"/>
            </w:pPr>
            <w:r>
              <w:rPr>
                <w:rFonts w:cs="Times New Roman"/>
                <w:b/>
                <w:color w:val="FFFFFF"/>
                <w:sz w:val="18"/>
              </w:rPr>
              <w:t>Aspect</w:t>
            </w:r>
          </w:p>
        </w:tc>
        <w:tc>
          <w:tcPr>
            <w:tcW w:w="3744" w:type="dxa"/>
            <w:shd w:val="clear" w:color="auto" w:fill="1B2A41"/>
          </w:tcPr>
          <w:p w:rsidR="00051701" w:rsidRDefault="0023564A">
            <w:pPr>
              <w:spacing w:after="40" w:line="240" w:lineRule="auto"/>
              <w:jc w:val="center"/>
            </w:pPr>
            <w:r>
              <w:rPr>
                <w:rFonts w:cs="Times New Roman"/>
                <w:b/>
                <w:color w:val="FFFFFF"/>
                <w:sz w:val="18"/>
              </w:rPr>
              <w:t>PruferNET (base paper)</w:t>
            </w:r>
          </w:p>
        </w:tc>
        <w:tc>
          <w:tcPr>
            <w:tcW w:w="3888" w:type="dxa"/>
            <w:shd w:val="clear" w:color="auto" w:fill="1B2A41"/>
          </w:tcPr>
          <w:p w:rsidR="00051701" w:rsidRDefault="0023564A">
            <w:pPr>
              <w:spacing w:after="40" w:line="240" w:lineRule="auto"/>
              <w:jc w:val="center"/>
            </w:pPr>
            <w:r>
              <w:rPr>
                <w:rFonts w:cs="Times New Roman"/>
                <w:b/>
                <w:color w:val="FFFFFF"/>
                <w:sz w:val="18"/>
              </w:rPr>
              <w:t>BotGraph (this project)</w:t>
            </w:r>
          </w:p>
        </w:tc>
      </w:tr>
      <w:tr w:rsidR="00051701">
        <w:trPr>
          <w:cantSplit/>
          <w:jc w:val="center"/>
        </w:trPr>
        <w:tc>
          <w:tcPr>
            <w:tcW w:w="1728" w:type="dxa"/>
          </w:tcPr>
          <w:p w:rsidR="00051701" w:rsidRDefault="0023564A">
            <w:pPr>
              <w:spacing w:after="40" w:line="240" w:lineRule="auto"/>
              <w:jc w:val="left"/>
            </w:pPr>
            <w:r>
              <w:rPr>
                <w:rFonts w:cs="Times New Roman"/>
                <w:sz w:val="18"/>
              </w:rPr>
              <w:t>Task</w:t>
            </w:r>
          </w:p>
        </w:tc>
        <w:tc>
          <w:tcPr>
            <w:tcW w:w="3744" w:type="dxa"/>
          </w:tcPr>
          <w:p w:rsidR="00051701" w:rsidRDefault="0023564A">
            <w:pPr>
              <w:spacing w:after="40" w:line="240" w:lineRule="auto"/>
              <w:jc w:val="left"/>
            </w:pPr>
            <w:r>
              <w:rPr>
                <w:rFonts w:cs="Times New Roman"/>
                <w:sz w:val="18"/>
              </w:rPr>
              <w:t>3-class node classification by depth in a minimum spanning tree (Very Shallow / Shallow / Deep)</w:t>
            </w:r>
          </w:p>
        </w:tc>
        <w:tc>
          <w:tcPr>
            <w:tcW w:w="3888" w:type="dxa"/>
          </w:tcPr>
          <w:p w:rsidR="00051701" w:rsidRDefault="0023564A">
            <w:pPr>
              <w:spacing w:after="40" w:line="240" w:lineRule="auto"/>
              <w:jc w:val="left"/>
            </w:pPr>
            <w:r>
              <w:rPr>
                <w:rFonts w:cs="Times New Roman"/>
                <w:sz w:val="18"/>
              </w:rPr>
              <w:t>Binary fake-account detection plus botnet cluster detection</w:t>
            </w:r>
          </w:p>
        </w:tc>
      </w:tr>
      <w:tr w:rsidR="00051701">
        <w:trPr>
          <w:cantSplit/>
          <w:jc w:val="center"/>
        </w:trPr>
        <w:tc>
          <w:tcPr>
            <w:tcW w:w="1728" w:type="dxa"/>
          </w:tcPr>
          <w:p w:rsidR="00051701" w:rsidRDefault="0023564A">
            <w:pPr>
              <w:spacing w:after="40" w:line="240" w:lineRule="auto"/>
              <w:jc w:val="left"/>
            </w:pPr>
            <w:r>
              <w:rPr>
                <w:rFonts w:cs="Times New Roman"/>
                <w:sz w:val="18"/>
              </w:rPr>
              <w:t>Labels</w:t>
            </w:r>
          </w:p>
        </w:tc>
        <w:tc>
          <w:tcPr>
            <w:tcW w:w="3744" w:type="dxa"/>
          </w:tcPr>
          <w:p w:rsidR="00051701" w:rsidRDefault="0023564A">
            <w:pPr>
              <w:spacing w:after="40" w:line="240" w:lineRule="auto"/>
              <w:jc w:val="left"/>
            </w:pPr>
            <w:r>
              <w:rPr>
                <w:rFonts w:cs="Times New Roman"/>
                <w:sz w:val="18"/>
              </w:rPr>
              <w:t>Depth classes computed from the graph itself</w:t>
            </w:r>
          </w:p>
        </w:tc>
        <w:tc>
          <w:tcPr>
            <w:tcW w:w="3888" w:type="dxa"/>
          </w:tcPr>
          <w:p w:rsidR="00051701" w:rsidRDefault="0023564A">
            <w:pPr>
              <w:spacing w:after="40" w:line="240" w:lineRule="auto"/>
              <w:jc w:val="left"/>
            </w:pPr>
            <w:r>
              <w:rPr>
                <w:rFonts w:cs="Times New Roman"/>
                <w:sz w:val="18"/>
              </w:rPr>
              <w:t>Dataset labels: genuine / fake (12.6 % fak</w:t>
            </w:r>
            <w:r>
              <w:rPr>
                <w:rFonts w:cs="Times New Roman"/>
                <w:sz w:val="18"/>
              </w:rPr>
              <w:t>e); partly synthetic</w:t>
            </w:r>
          </w:p>
        </w:tc>
      </w:tr>
      <w:tr w:rsidR="00051701">
        <w:trPr>
          <w:cantSplit/>
          <w:jc w:val="center"/>
        </w:trPr>
        <w:tc>
          <w:tcPr>
            <w:tcW w:w="1728" w:type="dxa"/>
          </w:tcPr>
          <w:p w:rsidR="00051701" w:rsidRDefault="0023564A">
            <w:pPr>
              <w:spacing w:after="40" w:line="240" w:lineRule="auto"/>
              <w:jc w:val="left"/>
            </w:pPr>
            <w:r>
              <w:rPr>
                <w:rFonts w:cs="Times New Roman"/>
                <w:sz w:val="18"/>
              </w:rPr>
              <w:t>Data</w:t>
            </w:r>
          </w:p>
        </w:tc>
        <w:tc>
          <w:tcPr>
            <w:tcW w:w="3744" w:type="dxa"/>
          </w:tcPr>
          <w:p w:rsidR="00051701" w:rsidRDefault="0023564A">
            <w:pPr>
              <w:spacing w:after="40" w:line="240" w:lineRule="auto"/>
              <w:jc w:val="left"/>
            </w:pPr>
            <w:r>
              <w:rPr>
                <w:rFonts w:cs="Times New Roman"/>
                <w:sz w:val="18"/>
              </w:rPr>
              <w:t>SNAP Facebook, 4,039 nodes and 88,234 edges; Email-Eu-core, 986 nodes and 16,064 edges</w:t>
            </w:r>
          </w:p>
        </w:tc>
        <w:tc>
          <w:tcPr>
            <w:tcW w:w="3888" w:type="dxa"/>
          </w:tcPr>
          <w:p w:rsidR="00051701" w:rsidRDefault="0023564A">
            <w:pPr>
              <w:spacing w:after="40" w:line="240" w:lineRule="auto"/>
              <w:jc w:val="left"/>
            </w:pPr>
            <w:r>
              <w:rPr>
                <w:rFonts w:cs="Times New Roman"/>
                <w:sz w:val="18"/>
              </w:rPr>
              <w:t>4,533 nodes, 94,456 ties: SNAP Facebook topology (3,963 nodes) plus injected accounts, real profile rows, synthetic timing features</w:t>
            </w:r>
          </w:p>
        </w:tc>
      </w:tr>
      <w:tr w:rsidR="00051701">
        <w:trPr>
          <w:cantSplit/>
          <w:jc w:val="center"/>
        </w:trPr>
        <w:tc>
          <w:tcPr>
            <w:tcW w:w="1728" w:type="dxa"/>
          </w:tcPr>
          <w:p w:rsidR="00051701" w:rsidRDefault="0023564A">
            <w:pPr>
              <w:spacing w:after="40" w:line="240" w:lineRule="auto"/>
              <w:jc w:val="left"/>
            </w:pPr>
            <w:r>
              <w:rPr>
                <w:rFonts w:cs="Times New Roman"/>
                <w:sz w:val="18"/>
              </w:rPr>
              <w:t>Model</w:t>
            </w:r>
          </w:p>
        </w:tc>
        <w:tc>
          <w:tcPr>
            <w:tcW w:w="3744" w:type="dxa"/>
          </w:tcPr>
          <w:p w:rsidR="00051701" w:rsidRDefault="0023564A">
            <w:pPr>
              <w:spacing w:after="40" w:line="240" w:lineRule="auto"/>
              <w:jc w:val="left"/>
            </w:pPr>
            <w:r>
              <w:rPr>
                <w:rFonts w:cs="Times New Roman"/>
                <w:sz w:val="18"/>
              </w:rPr>
              <w:t>Gra</w:t>
            </w:r>
            <w:r>
              <w:rPr>
                <w:rFonts w:cs="Times New Roman"/>
                <w:sz w:val="18"/>
              </w:rPr>
              <w:t>phSAGE, 64 hidden units, dropout 0.5, AdamW lr 0.003, 300 epochs</w:t>
            </w:r>
          </w:p>
        </w:tc>
        <w:tc>
          <w:tcPr>
            <w:tcW w:w="3888" w:type="dxa"/>
          </w:tcPr>
          <w:p w:rsidR="00051701" w:rsidRDefault="0023564A">
            <w:pPr>
              <w:spacing w:after="40" w:line="240" w:lineRule="auto"/>
              <w:jc w:val="left"/>
            </w:pPr>
            <w:r>
              <w:rPr>
                <w:rFonts w:cs="Times New Roman"/>
                <w:sz w:val="18"/>
              </w:rPr>
              <w:t>GCN, GAT and GraphSAGE, 2 layers, 64 hidden units, dropout 0.3, Adam 0.01, up to 160 epochs, plus an MLP baseline</w:t>
            </w:r>
          </w:p>
        </w:tc>
      </w:tr>
      <w:tr w:rsidR="00051701">
        <w:trPr>
          <w:cantSplit/>
          <w:jc w:val="center"/>
        </w:trPr>
        <w:tc>
          <w:tcPr>
            <w:tcW w:w="1728" w:type="dxa"/>
          </w:tcPr>
          <w:p w:rsidR="00051701" w:rsidRDefault="0023564A">
            <w:pPr>
              <w:spacing w:after="40" w:line="240" w:lineRule="auto"/>
              <w:jc w:val="left"/>
            </w:pPr>
            <w:r>
              <w:rPr>
                <w:rFonts w:cs="Times New Roman"/>
                <w:sz w:val="18"/>
              </w:rPr>
              <w:t>Features</w:t>
            </w:r>
          </w:p>
        </w:tc>
        <w:tc>
          <w:tcPr>
            <w:tcW w:w="3744" w:type="dxa"/>
          </w:tcPr>
          <w:p w:rsidR="00051701" w:rsidRDefault="0023564A">
            <w:pPr>
              <w:spacing w:after="40" w:line="240" w:lineRule="auto"/>
              <w:jc w:val="left"/>
            </w:pPr>
            <w:r>
              <w:rPr>
                <w:rFonts w:cs="Times New Roman"/>
                <w:sz w:val="18"/>
              </w:rPr>
              <w:t>Prufer-sequence statistics, degree, closeness, PageRank, trust scor</w:t>
            </w:r>
            <w:r>
              <w:rPr>
                <w:rFonts w:cs="Times New Roman"/>
                <w:sz w:val="18"/>
              </w:rPr>
              <w:t>e</w:t>
            </w:r>
          </w:p>
        </w:tc>
        <w:tc>
          <w:tcPr>
            <w:tcW w:w="3888" w:type="dxa"/>
          </w:tcPr>
          <w:p w:rsidR="00051701" w:rsidRDefault="0023564A">
            <w:pPr>
              <w:spacing w:after="40" w:line="240" w:lineRule="auto"/>
              <w:jc w:val="left"/>
            </w:pPr>
            <w:r>
              <w:rPr>
                <w:rFonts w:cs="Times New Roman"/>
                <w:sz w:val="18"/>
              </w:rPr>
              <w:t>23 attributes: profile, posting, temporal, interaction; no Prufer or centrality features</w:t>
            </w:r>
          </w:p>
        </w:tc>
      </w:tr>
      <w:tr w:rsidR="00051701">
        <w:trPr>
          <w:cantSplit/>
          <w:jc w:val="center"/>
        </w:trPr>
        <w:tc>
          <w:tcPr>
            <w:tcW w:w="1728" w:type="dxa"/>
          </w:tcPr>
          <w:p w:rsidR="00051701" w:rsidRDefault="0023564A">
            <w:pPr>
              <w:spacing w:after="40" w:line="240" w:lineRule="auto"/>
              <w:jc w:val="left"/>
            </w:pPr>
            <w:r>
              <w:rPr>
                <w:rFonts w:cs="Times New Roman"/>
                <w:sz w:val="18"/>
              </w:rPr>
              <w:t>Split</w:t>
            </w:r>
          </w:p>
        </w:tc>
        <w:tc>
          <w:tcPr>
            <w:tcW w:w="3744" w:type="dxa"/>
          </w:tcPr>
          <w:p w:rsidR="00051701" w:rsidRDefault="0023564A">
            <w:pPr>
              <w:spacing w:after="40" w:line="240" w:lineRule="auto"/>
              <w:jc w:val="left"/>
            </w:pPr>
            <w:r>
              <w:rPr>
                <w:rFonts w:cs="Times New Roman"/>
                <w:sz w:val="18"/>
              </w:rPr>
              <w:t>60/20/20</w:t>
            </w:r>
          </w:p>
        </w:tc>
        <w:tc>
          <w:tcPr>
            <w:tcW w:w="3888" w:type="dxa"/>
          </w:tcPr>
          <w:p w:rsidR="00051701" w:rsidRDefault="0023564A">
            <w:pPr>
              <w:spacing w:after="40" w:line="240" w:lineRule="auto"/>
              <w:jc w:val="left"/>
            </w:pPr>
            <w:r>
              <w:rPr>
                <w:rFonts w:cs="Times New Roman"/>
                <w:sz w:val="18"/>
              </w:rPr>
              <w:t>Stratified 60/20/20 (2,719 / 906 / 908)</w:t>
            </w:r>
          </w:p>
        </w:tc>
      </w:tr>
      <w:tr w:rsidR="00051701">
        <w:trPr>
          <w:cantSplit/>
          <w:jc w:val="center"/>
        </w:trPr>
        <w:tc>
          <w:tcPr>
            <w:tcW w:w="1728" w:type="dxa"/>
          </w:tcPr>
          <w:p w:rsidR="00051701" w:rsidRDefault="0023564A">
            <w:pPr>
              <w:spacing w:after="40" w:line="240" w:lineRule="auto"/>
              <w:jc w:val="left"/>
            </w:pPr>
            <w:r>
              <w:rPr>
                <w:rFonts w:cs="Times New Roman"/>
                <w:sz w:val="18"/>
              </w:rPr>
              <w:t>Headline result</w:t>
            </w:r>
          </w:p>
        </w:tc>
        <w:tc>
          <w:tcPr>
            <w:tcW w:w="3744" w:type="dxa"/>
          </w:tcPr>
          <w:p w:rsidR="00051701" w:rsidRDefault="0023564A">
            <w:pPr>
              <w:spacing w:after="40" w:line="240" w:lineRule="auto"/>
              <w:jc w:val="left"/>
            </w:pPr>
            <w:r>
              <w:rPr>
                <w:rFonts w:cs="Times New Roman"/>
                <w:sz w:val="18"/>
              </w:rPr>
              <w:t>Test accuracy 99.63% with Prufer features, 96.54% without</w:t>
            </w:r>
          </w:p>
        </w:tc>
        <w:tc>
          <w:tcPr>
            <w:tcW w:w="3888" w:type="dxa"/>
          </w:tcPr>
          <w:p w:rsidR="00051701" w:rsidRDefault="0023564A">
            <w:pPr>
              <w:spacing w:after="40" w:line="240" w:lineRule="auto"/>
              <w:jc w:val="left"/>
            </w:pPr>
            <w:r>
              <w:rPr>
                <w:rFonts w:cs="Times New Roman"/>
                <w:sz w:val="18"/>
              </w:rPr>
              <w:t xml:space="preserve">GraphSAGE F1 0.939 ± 0.006 </w:t>
            </w:r>
            <w:r>
              <w:rPr>
                <w:rFonts w:cs="Times New Roman"/>
                <w:sz w:val="18"/>
              </w:rPr>
              <w:t>(accuracy 98.5%); baseline F1 0.827</w:t>
            </w:r>
          </w:p>
        </w:tc>
      </w:tr>
      <w:tr w:rsidR="00051701">
        <w:trPr>
          <w:cantSplit/>
          <w:jc w:val="center"/>
        </w:trPr>
        <w:tc>
          <w:tcPr>
            <w:tcW w:w="1728" w:type="dxa"/>
          </w:tcPr>
          <w:p w:rsidR="00051701" w:rsidRDefault="0023564A">
            <w:pPr>
              <w:spacing w:after="40" w:line="240" w:lineRule="auto"/>
              <w:jc w:val="left"/>
            </w:pPr>
            <w:r>
              <w:rPr>
                <w:rFonts w:cs="Times New Roman"/>
                <w:sz w:val="18"/>
              </w:rPr>
              <w:t>Hardware</w:t>
            </w:r>
          </w:p>
        </w:tc>
        <w:tc>
          <w:tcPr>
            <w:tcW w:w="3744" w:type="dxa"/>
          </w:tcPr>
          <w:p w:rsidR="00051701" w:rsidRDefault="0023564A">
            <w:pPr>
              <w:spacing w:after="40" w:line="240" w:lineRule="auto"/>
              <w:jc w:val="left"/>
            </w:pPr>
            <w:r>
              <w:rPr>
                <w:rFonts w:cs="Times New Roman"/>
                <w:sz w:val="18"/>
              </w:rPr>
              <w:t>T4 GPU, 16 GB RAM</w:t>
            </w:r>
          </w:p>
        </w:tc>
        <w:tc>
          <w:tcPr>
            <w:tcW w:w="3888" w:type="dxa"/>
          </w:tcPr>
          <w:p w:rsidR="00051701" w:rsidRDefault="0023564A">
            <w:pPr>
              <w:spacing w:after="40" w:line="240" w:lineRule="auto"/>
              <w:jc w:val="left"/>
            </w:pPr>
            <w:r>
              <w:rPr>
                <w:rFonts w:cs="Times New Roman"/>
                <w:sz w:val="18"/>
              </w:rPr>
              <w:t>CPU only (i5-12500, 16 GB)</w:t>
            </w:r>
          </w:p>
        </w:tc>
      </w:tr>
      <w:tr w:rsidR="00051701">
        <w:trPr>
          <w:cantSplit/>
          <w:jc w:val="center"/>
        </w:trPr>
        <w:tc>
          <w:tcPr>
            <w:tcW w:w="1728" w:type="dxa"/>
          </w:tcPr>
          <w:p w:rsidR="00051701" w:rsidRDefault="0023564A">
            <w:pPr>
              <w:spacing w:after="40" w:line="240" w:lineRule="auto"/>
              <w:jc w:val="left"/>
            </w:pPr>
            <w:r>
              <w:rPr>
                <w:rFonts w:cs="Times New Roman"/>
                <w:sz w:val="18"/>
              </w:rPr>
              <w:t>Clusters, scalability, review loop</w:t>
            </w:r>
          </w:p>
        </w:tc>
        <w:tc>
          <w:tcPr>
            <w:tcW w:w="3744" w:type="dxa"/>
          </w:tcPr>
          <w:p w:rsidR="00051701" w:rsidRDefault="0023564A">
            <w:pPr>
              <w:spacing w:after="40" w:line="240" w:lineRule="auto"/>
              <w:jc w:val="left"/>
            </w:pPr>
            <w:r>
              <w:rPr>
                <w:rFonts w:cs="Times New Roman"/>
                <w:sz w:val="18"/>
              </w:rPr>
              <w:t>None reported</w:t>
            </w:r>
          </w:p>
        </w:tc>
        <w:tc>
          <w:tcPr>
            <w:tcW w:w="3888" w:type="dxa"/>
          </w:tcPr>
          <w:p w:rsidR="00051701" w:rsidRDefault="0023564A">
            <w:pPr>
              <w:spacing w:after="40" w:line="240" w:lineRule="auto"/>
              <w:jc w:val="left"/>
            </w:pPr>
            <w:r>
              <w:rPr>
                <w:rFonts w:cs="Times New Roman"/>
                <w:sz w:val="18"/>
              </w:rPr>
              <w:t>Louvain botnet clusters (8 of 8 recovered), scalability to 36 k accounts, moderator queue with retraining</w:t>
            </w:r>
          </w:p>
        </w:tc>
      </w:tr>
    </w:tbl>
    <w:p w:rsidR="00051701" w:rsidRDefault="00051701">
      <w:pPr>
        <w:spacing w:after="120" w:line="192" w:lineRule="auto"/>
      </w:pPr>
    </w:p>
    <w:p w:rsidR="00051701" w:rsidRDefault="0023564A">
      <w:r>
        <w:rPr>
          <w:rFonts w:cs="Times New Roman"/>
        </w:rPr>
        <w:t>Three p</w:t>
      </w:r>
      <w:r>
        <w:rPr>
          <w:rFonts w:cs="Times New Roman"/>
        </w:rPr>
        <w:t>oints of reading follow. First, accuracy is not the right yardstick for BotGraph, because 87.4 % of accounts are genuine; the accuracy of 98.5 % corresponds to an F1 of 0.939. Second, PruferNET's classes are defined by the same graph from which its feature</w:t>
      </w:r>
      <w:r>
        <w:rPr>
          <w:rFonts w:cs="Times New Roman"/>
        </w:rPr>
        <w:t>s are computed, which makes high scores likely, and its own caveat that the paper is not about a new network architecture applies equally here: BotGraph's contribution is the application, not a new layer. Third, the Prufer features were not used in BotGrap</w:t>
      </w:r>
      <w:r>
        <w:rPr>
          <w:rFonts w:cs="Times New Roman"/>
        </w:rPr>
        <w:t>h and testing whether they help bot detection is listed as future work. The companion works in the batch survey (RABot and HW-GNN) address imbalance, noisy ties and homophily in bot detection; they were used to frame the problem and were not reproduced, so</w:t>
      </w:r>
      <w:r>
        <w:rPr>
          <w:rFonts w:cs="Times New Roman"/>
        </w:rPr>
        <w:t xml:space="preserve"> no number from them is quoted.</w:t>
      </w:r>
    </w:p>
    <w:p w:rsidR="00051701" w:rsidRDefault="0023564A">
      <w:pPr>
        <w:pStyle w:val="Heading2"/>
      </w:pPr>
      <w:bookmarkStart w:id="157" w:name="_Toc243906563"/>
      <w:r>
        <w:t>8.8 Summary of the numbers</w:t>
      </w:r>
      <w:bookmarkEnd w:id="157"/>
    </w:p>
    <w:p w:rsidR="00051701" w:rsidRDefault="0023564A">
      <w:pPr>
        <w:pStyle w:val="Caption"/>
        <w:keepNext/>
        <w:spacing w:after="80"/>
      </w:pPr>
      <w:bookmarkStart w:id="158" w:name="_Toc24390668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Headline numbers</w:t>
      </w:r>
      <w:bookmarkEnd w:id="158"/>
    </w:p>
    <w:tbl>
      <w:tblPr>
        <w:tblStyle w:val="TableGrid"/>
        <w:tblW w:w="0" w:type="auto"/>
        <w:jc w:val="center"/>
        <w:tblLook w:val="04A0" w:firstRow="1" w:lastRow="0" w:firstColumn="1" w:lastColumn="0" w:noHBand="0" w:noVBand="1"/>
      </w:tblPr>
      <w:tblGrid>
        <w:gridCol w:w="4752"/>
        <w:gridCol w:w="4608"/>
      </w:tblGrid>
      <w:tr w:rsidR="00051701">
        <w:trPr>
          <w:cantSplit/>
          <w:tblHeader/>
          <w:jc w:val="center"/>
        </w:trPr>
        <w:tc>
          <w:tcPr>
            <w:tcW w:w="4752" w:type="dxa"/>
            <w:shd w:val="clear" w:color="auto" w:fill="1B2A41"/>
          </w:tcPr>
          <w:p w:rsidR="00051701" w:rsidRDefault="0023564A">
            <w:pPr>
              <w:spacing w:after="40" w:line="240" w:lineRule="auto"/>
              <w:jc w:val="center"/>
            </w:pPr>
            <w:r>
              <w:rPr>
                <w:rFonts w:cs="Times New Roman"/>
                <w:b/>
                <w:color w:val="FFFFFF"/>
                <w:sz w:val="18"/>
              </w:rPr>
              <w:t>Measure</w:t>
            </w:r>
          </w:p>
        </w:tc>
        <w:tc>
          <w:tcPr>
            <w:tcW w:w="4608" w:type="dxa"/>
            <w:shd w:val="clear" w:color="auto" w:fill="1B2A41"/>
          </w:tcPr>
          <w:p w:rsidR="00051701" w:rsidRDefault="0023564A">
            <w:pPr>
              <w:spacing w:after="40" w:line="240" w:lineRule="auto"/>
              <w:jc w:val="center"/>
            </w:pPr>
            <w:r>
              <w:rPr>
                <w:rFonts w:cs="Times New Roman"/>
                <w:b/>
                <w:color w:val="FFFFFF"/>
                <w:sz w:val="18"/>
              </w:rPr>
              <w:t>Value</w:t>
            </w:r>
          </w:p>
        </w:tc>
      </w:tr>
      <w:tr w:rsidR="00051701">
        <w:trPr>
          <w:cantSplit/>
          <w:jc w:val="center"/>
        </w:trPr>
        <w:tc>
          <w:tcPr>
            <w:tcW w:w="4752" w:type="dxa"/>
          </w:tcPr>
          <w:p w:rsidR="00051701" w:rsidRDefault="0023564A">
            <w:pPr>
              <w:spacing w:after="40" w:line="240" w:lineRule="auto"/>
              <w:jc w:val="left"/>
            </w:pPr>
            <w:r>
              <w:rPr>
                <w:rFonts w:cs="Times New Roman"/>
                <w:sz w:val="18"/>
              </w:rPr>
              <w:t>Served model</w:t>
            </w:r>
          </w:p>
        </w:tc>
        <w:tc>
          <w:tcPr>
            <w:tcW w:w="4608" w:type="dxa"/>
          </w:tcPr>
          <w:p w:rsidR="00051701" w:rsidRDefault="0023564A">
            <w:pPr>
              <w:spacing w:after="40" w:line="240" w:lineRule="auto"/>
              <w:jc w:val="left"/>
            </w:pPr>
            <w:r>
              <w:rPr>
                <w:rFonts w:cs="Times New Roman"/>
                <w:sz w:val="18"/>
              </w:rPr>
              <w:t>GraphSAGE</w:t>
            </w:r>
          </w:p>
        </w:tc>
      </w:tr>
      <w:tr w:rsidR="00051701">
        <w:trPr>
          <w:cantSplit/>
          <w:jc w:val="center"/>
        </w:trPr>
        <w:tc>
          <w:tcPr>
            <w:tcW w:w="4752" w:type="dxa"/>
          </w:tcPr>
          <w:p w:rsidR="00051701" w:rsidRDefault="0023564A">
            <w:pPr>
              <w:spacing w:after="40" w:line="240" w:lineRule="auto"/>
              <w:jc w:val="left"/>
            </w:pPr>
            <w:r>
              <w:rPr>
                <w:rFonts w:cs="Times New Roman"/>
                <w:sz w:val="18"/>
              </w:rPr>
              <w:lastRenderedPageBreak/>
              <w:t>Test F1 (mean ± std, 3 seeds)</w:t>
            </w:r>
          </w:p>
        </w:tc>
        <w:tc>
          <w:tcPr>
            <w:tcW w:w="4608" w:type="dxa"/>
          </w:tcPr>
          <w:p w:rsidR="00051701" w:rsidRDefault="0023564A">
            <w:pPr>
              <w:spacing w:after="40" w:line="240" w:lineRule="auto"/>
              <w:jc w:val="left"/>
            </w:pPr>
            <w:r>
              <w:rPr>
                <w:rFonts w:cs="Times New Roman"/>
                <w:sz w:val="18"/>
              </w:rPr>
              <w:t>0.939 ± 0.006</w:t>
            </w:r>
          </w:p>
        </w:tc>
      </w:tr>
      <w:tr w:rsidR="00051701">
        <w:trPr>
          <w:cantSplit/>
          <w:jc w:val="center"/>
        </w:trPr>
        <w:tc>
          <w:tcPr>
            <w:tcW w:w="4752" w:type="dxa"/>
          </w:tcPr>
          <w:p w:rsidR="00051701" w:rsidRDefault="0023564A">
            <w:pPr>
              <w:spacing w:after="40" w:line="240" w:lineRule="auto"/>
              <w:jc w:val="left"/>
            </w:pPr>
            <w:r>
              <w:rPr>
                <w:rFonts w:cs="Times New Roman"/>
                <w:sz w:val="18"/>
              </w:rPr>
              <w:t>Test precision / recall</w:t>
            </w:r>
          </w:p>
        </w:tc>
        <w:tc>
          <w:tcPr>
            <w:tcW w:w="4608" w:type="dxa"/>
          </w:tcPr>
          <w:p w:rsidR="00051701" w:rsidRDefault="0023564A">
            <w:pPr>
              <w:spacing w:after="40" w:line="240" w:lineRule="auto"/>
              <w:jc w:val="left"/>
            </w:pPr>
            <w:r>
              <w:rPr>
                <w:rFonts w:cs="Times New Roman"/>
                <w:sz w:val="18"/>
              </w:rPr>
              <w:t>0.975 / 0.906</w:t>
            </w:r>
          </w:p>
        </w:tc>
      </w:tr>
      <w:tr w:rsidR="00051701">
        <w:trPr>
          <w:cantSplit/>
          <w:jc w:val="center"/>
        </w:trPr>
        <w:tc>
          <w:tcPr>
            <w:tcW w:w="4752" w:type="dxa"/>
          </w:tcPr>
          <w:p w:rsidR="00051701" w:rsidRDefault="0023564A">
            <w:pPr>
              <w:spacing w:after="40" w:line="240" w:lineRule="auto"/>
              <w:jc w:val="left"/>
            </w:pPr>
            <w:r>
              <w:rPr>
                <w:rFonts w:cs="Times New Roman"/>
                <w:sz w:val="18"/>
              </w:rPr>
              <w:t>Test ROC-AUC / PR-AUC</w:t>
            </w:r>
          </w:p>
        </w:tc>
        <w:tc>
          <w:tcPr>
            <w:tcW w:w="4608" w:type="dxa"/>
          </w:tcPr>
          <w:p w:rsidR="00051701" w:rsidRDefault="0023564A">
            <w:pPr>
              <w:spacing w:after="40" w:line="240" w:lineRule="auto"/>
              <w:jc w:val="left"/>
            </w:pPr>
            <w:r>
              <w:rPr>
                <w:rFonts w:cs="Times New Roman"/>
                <w:sz w:val="18"/>
              </w:rPr>
              <w:t>0.990 / 0.974</w:t>
            </w:r>
          </w:p>
        </w:tc>
      </w:tr>
      <w:tr w:rsidR="00051701">
        <w:trPr>
          <w:cantSplit/>
          <w:jc w:val="center"/>
        </w:trPr>
        <w:tc>
          <w:tcPr>
            <w:tcW w:w="4752" w:type="dxa"/>
          </w:tcPr>
          <w:p w:rsidR="00051701" w:rsidRDefault="0023564A">
            <w:pPr>
              <w:spacing w:after="40" w:line="240" w:lineRule="auto"/>
              <w:jc w:val="left"/>
            </w:pPr>
            <w:r>
              <w:rPr>
                <w:rFonts w:cs="Times New Roman"/>
                <w:sz w:val="18"/>
              </w:rPr>
              <w:t>Lift over the no-graph baseline</w:t>
            </w:r>
          </w:p>
        </w:tc>
        <w:tc>
          <w:tcPr>
            <w:tcW w:w="4608" w:type="dxa"/>
          </w:tcPr>
          <w:p w:rsidR="00051701" w:rsidRDefault="0023564A">
            <w:pPr>
              <w:spacing w:after="40" w:line="240" w:lineRule="auto"/>
              <w:jc w:val="left"/>
            </w:pPr>
            <w:r>
              <w:rPr>
                <w:rFonts w:cs="Times New Roman"/>
                <w:sz w:val="18"/>
              </w:rPr>
              <w:t>+11.2 F1 points (baseline 0.827)</w:t>
            </w:r>
          </w:p>
        </w:tc>
      </w:tr>
      <w:tr w:rsidR="00051701">
        <w:trPr>
          <w:cantSplit/>
          <w:jc w:val="center"/>
        </w:trPr>
        <w:tc>
          <w:tcPr>
            <w:tcW w:w="4752" w:type="dxa"/>
          </w:tcPr>
          <w:p w:rsidR="00051701" w:rsidRDefault="0023564A">
            <w:pPr>
              <w:spacing w:after="40" w:line="240" w:lineRule="auto"/>
              <w:jc w:val="left"/>
            </w:pPr>
            <w:r>
              <w:rPr>
                <w:rFonts w:cs="Times New Roman"/>
                <w:sz w:val="18"/>
              </w:rPr>
              <w:t>Confusion (seed 0, 908 accounts)</w:t>
            </w:r>
          </w:p>
        </w:tc>
        <w:tc>
          <w:tcPr>
            <w:tcW w:w="4608" w:type="dxa"/>
          </w:tcPr>
          <w:p w:rsidR="00051701" w:rsidRDefault="0023564A">
            <w:pPr>
              <w:spacing w:after="40" w:line="240" w:lineRule="auto"/>
              <w:jc w:val="left"/>
            </w:pPr>
            <w:r>
              <w:rPr>
                <w:rFonts w:cs="Times New Roman"/>
                <w:sz w:val="18"/>
              </w:rPr>
              <w:t>TP 105, FN 9, FP 3, TN 791</w:t>
            </w:r>
          </w:p>
        </w:tc>
      </w:tr>
      <w:tr w:rsidR="00051701">
        <w:trPr>
          <w:cantSplit/>
          <w:jc w:val="center"/>
        </w:trPr>
        <w:tc>
          <w:tcPr>
            <w:tcW w:w="4752" w:type="dxa"/>
          </w:tcPr>
          <w:p w:rsidR="00051701" w:rsidRDefault="0023564A">
            <w:pPr>
              <w:spacing w:after="40" w:line="240" w:lineRule="auto"/>
              <w:jc w:val="left"/>
            </w:pPr>
            <w:r>
              <w:rPr>
                <w:rFonts w:cs="Times New Roman"/>
                <w:sz w:val="18"/>
              </w:rPr>
              <w:t>Botnets recovered</w:t>
            </w:r>
          </w:p>
        </w:tc>
        <w:tc>
          <w:tcPr>
            <w:tcW w:w="4608" w:type="dxa"/>
          </w:tcPr>
          <w:p w:rsidR="00051701" w:rsidRDefault="0023564A">
            <w:pPr>
              <w:spacing w:after="40" w:line="240" w:lineRule="auto"/>
              <w:jc w:val="left"/>
            </w:pPr>
            <w:r>
              <w:rPr>
                <w:rFonts w:cs="Times New Roman"/>
                <w:sz w:val="18"/>
              </w:rPr>
              <w:t>8 of 8 (mean recall 1.000, precision 0.988)</w:t>
            </w:r>
          </w:p>
        </w:tc>
      </w:tr>
      <w:tr w:rsidR="00051701">
        <w:trPr>
          <w:cantSplit/>
          <w:jc w:val="center"/>
        </w:trPr>
        <w:tc>
          <w:tcPr>
            <w:tcW w:w="4752" w:type="dxa"/>
          </w:tcPr>
          <w:p w:rsidR="00051701" w:rsidRDefault="0023564A">
            <w:pPr>
              <w:spacing w:after="40" w:line="240" w:lineRule="auto"/>
              <w:jc w:val="left"/>
            </w:pPr>
            <w:r>
              <w:rPr>
                <w:rFonts w:cs="Times New Roman"/>
                <w:sz w:val="18"/>
              </w:rPr>
              <w:t>Accounts flagged at 0.5</w:t>
            </w:r>
          </w:p>
        </w:tc>
        <w:tc>
          <w:tcPr>
            <w:tcW w:w="4608" w:type="dxa"/>
          </w:tcPr>
          <w:p w:rsidR="00051701" w:rsidRDefault="0023564A">
            <w:pPr>
              <w:spacing w:after="40" w:line="240" w:lineRule="auto"/>
              <w:jc w:val="left"/>
            </w:pPr>
            <w:r>
              <w:rPr>
                <w:rFonts w:cs="Times New Roman"/>
                <w:sz w:val="18"/>
              </w:rPr>
              <w:t>548 of 4,533</w:t>
            </w:r>
          </w:p>
        </w:tc>
      </w:tr>
      <w:tr w:rsidR="00051701">
        <w:trPr>
          <w:cantSplit/>
          <w:jc w:val="center"/>
        </w:trPr>
        <w:tc>
          <w:tcPr>
            <w:tcW w:w="4752" w:type="dxa"/>
          </w:tcPr>
          <w:p w:rsidR="00051701" w:rsidRDefault="0023564A">
            <w:pPr>
              <w:spacing w:after="40" w:line="240" w:lineRule="auto"/>
              <w:jc w:val="left"/>
            </w:pPr>
            <w:r>
              <w:rPr>
                <w:rFonts w:cs="Times New Roman"/>
                <w:sz w:val="18"/>
              </w:rPr>
              <w:t xml:space="preserve">GraphSAGE </w:t>
            </w:r>
            <w:r>
              <w:rPr>
                <w:rFonts w:cs="Times New Roman"/>
                <w:sz w:val="18"/>
              </w:rPr>
              <w:t>epoch at 36,264 accounts</w:t>
            </w:r>
          </w:p>
        </w:tc>
        <w:tc>
          <w:tcPr>
            <w:tcW w:w="4608" w:type="dxa"/>
          </w:tcPr>
          <w:p w:rsidR="00051701" w:rsidRDefault="0023564A">
            <w:pPr>
              <w:spacing w:after="40" w:line="240" w:lineRule="auto"/>
              <w:jc w:val="left"/>
            </w:pPr>
            <w:r>
              <w:rPr>
                <w:rFonts w:cs="Times New Roman"/>
                <w:sz w:val="18"/>
              </w:rPr>
              <w:t>0.392 s</w:t>
            </w:r>
          </w:p>
        </w:tc>
      </w:tr>
      <w:tr w:rsidR="00051701">
        <w:trPr>
          <w:cantSplit/>
          <w:jc w:val="center"/>
        </w:trPr>
        <w:tc>
          <w:tcPr>
            <w:tcW w:w="4752" w:type="dxa"/>
          </w:tcPr>
          <w:p w:rsidR="00051701" w:rsidRDefault="0023564A">
            <w:pPr>
              <w:spacing w:after="40" w:line="240" w:lineRule="auto"/>
              <w:jc w:val="left"/>
            </w:pPr>
            <w:r>
              <w:rPr>
                <w:rFonts w:cs="Times New Roman"/>
                <w:sz w:val="18"/>
              </w:rPr>
              <w:t>API median response</w:t>
            </w:r>
          </w:p>
        </w:tc>
        <w:tc>
          <w:tcPr>
            <w:tcW w:w="4608" w:type="dxa"/>
          </w:tcPr>
          <w:p w:rsidR="00051701" w:rsidRDefault="0023564A">
            <w:pPr>
              <w:spacing w:after="40" w:line="240" w:lineRule="auto"/>
              <w:jc w:val="left"/>
            </w:pPr>
            <w:r>
              <w:rPr>
                <w:rFonts w:cs="Times New Roman"/>
                <w:sz w:val="18"/>
              </w:rPr>
              <w:t>3-16 ms (p95 up to 28 ms)</w:t>
            </w:r>
          </w:p>
        </w:tc>
      </w:tr>
      <w:tr w:rsidR="00051701">
        <w:trPr>
          <w:cantSplit/>
          <w:jc w:val="center"/>
        </w:trPr>
        <w:tc>
          <w:tcPr>
            <w:tcW w:w="4752" w:type="dxa"/>
          </w:tcPr>
          <w:p w:rsidR="00051701" w:rsidRDefault="0023564A">
            <w:pPr>
              <w:spacing w:after="40" w:line="240" w:lineRule="auto"/>
              <w:jc w:val="left"/>
            </w:pPr>
            <w:r>
              <w:rPr>
                <w:rFonts w:cs="Times New Roman"/>
                <w:sz w:val="18"/>
              </w:rPr>
              <w:t>Smoke test</w:t>
            </w:r>
          </w:p>
        </w:tc>
        <w:tc>
          <w:tcPr>
            <w:tcW w:w="4608" w:type="dxa"/>
          </w:tcPr>
          <w:p w:rsidR="00051701" w:rsidRDefault="0023564A">
            <w:pPr>
              <w:spacing w:after="40" w:line="240" w:lineRule="auto"/>
              <w:jc w:val="left"/>
            </w:pPr>
            <w:r>
              <w:rPr>
                <w:rFonts w:cs="Times New Roman"/>
                <w:sz w:val="18"/>
              </w:rPr>
              <w:t>36 of 36 checks pass</w:t>
            </w:r>
          </w:p>
        </w:tc>
      </w:tr>
    </w:tbl>
    <w:p w:rsidR="00051701" w:rsidRDefault="00051701">
      <w:pPr>
        <w:spacing w:after="120" w:line="192" w:lineRule="auto"/>
      </w:pPr>
    </w:p>
    <w:p w:rsidR="00051701" w:rsidRDefault="0023564A">
      <w:pPr>
        <w:pStyle w:val="Heading2"/>
      </w:pPr>
      <w:bookmarkStart w:id="159" w:name="_Toc243906564"/>
      <w:r>
        <w:t>8.9 Learning from moderator decisions</w:t>
      </w:r>
      <w:bookmarkEnd w:id="159"/>
    </w:p>
    <w:p w:rsidR="00051701" w:rsidRDefault="0023564A">
      <w:r>
        <w:rPr>
          <w:rFonts w:cs="Times New Roman"/>
        </w:rPr>
        <w:t xml:space="preserve">Two retraining runs were made on a scratch copy of the application. Each trains all four models with </w:t>
      </w:r>
      <w:r>
        <w:rPr>
          <w:rFonts w:cs="Times New Roman"/>
        </w:rPr>
        <w:t>one seed on the original labels plus the labels from the decisions, and F1 is measured before and after on the same 908 test accounts (decisions on test accounts are ignored; the before value is the first seed of the main run).</w:t>
      </w:r>
    </w:p>
    <w:p w:rsidR="00051701" w:rsidRDefault="0023564A">
      <w:pPr>
        <w:pStyle w:val="Caption"/>
        <w:keepNext/>
        <w:spacing w:after="80"/>
      </w:pPr>
      <w:bookmarkStart w:id="160" w:name="_Toc2439066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F1 on the test split before and after retraining on moderator decisions (one seed)</w:t>
      </w:r>
      <w:bookmarkEnd w:id="160"/>
    </w:p>
    <w:tbl>
      <w:tblPr>
        <w:tblStyle w:val="TableGrid"/>
        <w:tblW w:w="0" w:type="auto"/>
        <w:jc w:val="center"/>
        <w:tblLook w:val="04A0" w:firstRow="1" w:lastRow="0" w:firstColumn="1" w:lastColumn="0" w:noHBand="0" w:noVBand="1"/>
      </w:tblPr>
      <w:tblGrid>
        <w:gridCol w:w="2592"/>
        <w:gridCol w:w="2736"/>
        <w:gridCol w:w="1296"/>
        <w:gridCol w:w="1296"/>
        <w:gridCol w:w="1440"/>
      </w:tblGrid>
      <w:tr w:rsidR="00051701">
        <w:trPr>
          <w:cantSplit/>
          <w:tblHeader/>
          <w:jc w:val="center"/>
        </w:trPr>
        <w:tc>
          <w:tcPr>
            <w:tcW w:w="2592" w:type="dxa"/>
            <w:shd w:val="clear" w:color="auto" w:fill="1B2A41"/>
          </w:tcPr>
          <w:p w:rsidR="00051701" w:rsidRDefault="0023564A">
            <w:pPr>
              <w:spacing w:after="40" w:line="240" w:lineRule="auto"/>
              <w:jc w:val="center"/>
            </w:pPr>
            <w:r>
              <w:rPr>
                <w:rFonts w:cs="Times New Roman"/>
                <w:b/>
                <w:color w:val="FFFFFF"/>
                <w:sz w:val="18"/>
              </w:rPr>
              <w:t>Scenario</w:t>
            </w:r>
          </w:p>
        </w:tc>
        <w:tc>
          <w:tcPr>
            <w:tcW w:w="2736" w:type="dxa"/>
            <w:shd w:val="clear" w:color="auto" w:fill="1B2A41"/>
          </w:tcPr>
          <w:p w:rsidR="00051701" w:rsidRDefault="0023564A">
            <w:pPr>
              <w:spacing w:after="40" w:line="240" w:lineRule="auto"/>
              <w:jc w:val="center"/>
            </w:pPr>
            <w:r>
              <w:rPr>
                <w:rFonts w:cs="Times New Roman"/>
                <w:b/>
                <w:color w:val="FFFFFF"/>
                <w:sz w:val="18"/>
              </w:rPr>
              <w:t>Model</w:t>
            </w:r>
          </w:p>
        </w:tc>
        <w:tc>
          <w:tcPr>
            <w:tcW w:w="1296" w:type="dxa"/>
            <w:shd w:val="clear" w:color="auto" w:fill="1B2A41"/>
          </w:tcPr>
          <w:p w:rsidR="00051701" w:rsidRDefault="0023564A">
            <w:pPr>
              <w:spacing w:after="40" w:line="240" w:lineRule="auto"/>
              <w:jc w:val="center"/>
            </w:pPr>
            <w:r>
              <w:rPr>
                <w:rFonts w:cs="Times New Roman"/>
                <w:b/>
                <w:color w:val="FFFFFF"/>
                <w:sz w:val="18"/>
              </w:rPr>
              <w:t>F1 before</w:t>
            </w:r>
          </w:p>
        </w:tc>
        <w:tc>
          <w:tcPr>
            <w:tcW w:w="1296" w:type="dxa"/>
            <w:shd w:val="clear" w:color="auto" w:fill="1B2A41"/>
          </w:tcPr>
          <w:p w:rsidR="00051701" w:rsidRDefault="0023564A">
            <w:pPr>
              <w:spacing w:after="40" w:line="240" w:lineRule="auto"/>
              <w:jc w:val="center"/>
            </w:pPr>
            <w:r>
              <w:rPr>
                <w:rFonts w:cs="Times New Roman"/>
                <w:b/>
                <w:color w:val="FFFFFF"/>
                <w:sz w:val="18"/>
              </w:rPr>
              <w:t>F1 after</w:t>
            </w:r>
          </w:p>
        </w:tc>
        <w:tc>
          <w:tcPr>
            <w:tcW w:w="1440" w:type="dxa"/>
            <w:shd w:val="clear" w:color="auto" w:fill="1B2A41"/>
          </w:tcPr>
          <w:p w:rsidR="00051701" w:rsidRDefault="0023564A">
            <w:pPr>
              <w:spacing w:after="40" w:line="240" w:lineRule="auto"/>
              <w:jc w:val="center"/>
            </w:pPr>
            <w:r>
              <w:rPr>
                <w:rFonts w:cs="Times New Roman"/>
                <w:b/>
                <w:color w:val="FFFFFF"/>
                <w:sz w:val="18"/>
              </w:rPr>
              <w:t>Change (points)</w:t>
            </w:r>
          </w:p>
        </w:tc>
      </w:tr>
      <w:tr w:rsidR="00051701">
        <w:trPr>
          <w:cantSplit/>
          <w:jc w:val="center"/>
        </w:trPr>
        <w:tc>
          <w:tcPr>
            <w:tcW w:w="2592" w:type="dxa"/>
          </w:tcPr>
          <w:p w:rsidR="00051701" w:rsidRDefault="0023564A">
            <w:pPr>
              <w:spacing w:after="40" w:line="240" w:lineRule="auto"/>
              <w:jc w:val="left"/>
            </w:pPr>
            <w:r>
              <w:rPr>
                <w:rFonts w:cs="Times New Roman"/>
                <w:sz w:val="18"/>
              </w:rPr>
              <w:t>A. Correct decisions</w:t>
            </w:r>
          </w:p>
        </w:tc>
        <w:tc>
          <w:tcPr>
            <w:tcW w:w="2736" w:type="dxa"/>
          </w:tcPr>
          <w:p w:rsidR="00051701" w:rsidRDefault="0023564A">
            <w:pPr>
              <w:spacing w:after="40" w:line="240" w:lineRule="auto"/>
              <w:jc w:val="left"/>
            </w:pPr>
            <w:r>
              <w:rPr>
                <w:rFonts w:cs="Times New Roman"/>
                <w:sz w:val="18"/>
              </w:rPr>
              <w:t>Feature-only baseline (MLP)</w:t>
            </w:r>
          </w:p>
        </w:tc>
        <w:tc>
          <w:tcPr>
            <w:tcW w:w="1296" w:type="dxa"/>
          </w:tcPr>
          <w:p w:rsidR="00051701" w:rsidRDefault="0023564A">
            <w:pPr>
              <w:spacing w:after="40" w:line="240" w:lineRule="auto"/>
              <w:jc w:val="center"/>
            </w:pPr>
            <w:r>
              <w:rPr>
                <w:rFonts w:cs="Times New Roman"/>
                <w:sz w:val="18"/>
              </w:rPr>
              <w:t>0.833</w:t>
            </w:r>
          </w:p>
        </w:tc>
        <w:tc>
          <w:tcPr>
            <w:tcW w:w="1296" w:type="dxa"/>
          </w:tcPr>
          <w:p w:rsidR="00051701" w:rsidRDefault="0023564A">
            <w:pPr>
              <w:spacing w:after="40" w:line="240" w:lineRule="auto"/>
              <w:jc w:val="center"/>
            </w:pPr>
            <w:r>
              <w:rPr>
                <w:rFonts w:cs="Times New Roman"/>
                <w:sz w:val="18"/>
              </w:rPr>
              <w:t>0.836</w:t>
            </w:r>
          </w:p>
        </w:tc>
        <w:tc>
          <w:tcPr>
            <w:tcW w:w="1440" w:type="dxa"/>
          </w:tcPr>
          <w:p w:rsidR="00051701" w:rsidRDefault="0023564A">
            <w:pPr>
              <w:spacing w:after="40" w:line="240" w:lineRule="auto"/>
              <w:jc w:val="center"/>
            </w:pPr>
            <w:r>
              <w:rPr>
                <w:rFonts w:cs="Times New Roman"/>
                <w:sz w:val="18"/>
              </w:rPr>
              <w:t>+0.2</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GCN</w:t>
            </w:r>
          </w:p>
        </w:tc>
        <w:tc>
          <w:tcPr>
            <w:tcW w:w="1296" w:type="dxa"/>
          </w:tcPr>
          <w:p w:rsidR="00051701" w:rsidRDefault="0023564A">
            <w:pPr>
              <w:spacing w:after="40" w:line="240" w:lineRule="auto"/>
              <w:jc w:val="center"/>
            </w:pPr>
            <w:r>
              <w:rPr>
                <w:rFonts w:cs="Times New Roman"/>
                <w:sz w:val="18"/>
              </w:rPr>
              <w:t>0.847</w:t>
            </w:r>
          </w:p>
        </w:tc>
        <w:tc>
          <w:tcPr>
            <w:tcW w:w="1296" w:type="dxa"/>
          </w:tcPr>
          <w:p w:rsidR="00051701" w:rsidRDefault="0023564A">
            <w:pPr>
              <w:spacing w:after="40" w:line="240" w:lineRule="auto"/>
              <w:jc w:val="center"/>
            </w:pPr>
            <w:r>
              <w:rPr>
                <w:rFonts w:cs="Times New Roman"/>
                <w:sz w:val="18"/>
              </w:rPr>
              <w:t>0.826</w:t>
            </w:r>
          </w:p>
        </w:tc>
        <w:tc>
          <w:tcPr>
            <w:tcW w:w="1440" w:type="dxa"/>
          </w:tcPr>
          <w:p w:rsidR="00051701" w:rsidRDefault="0023564A">
            <w:pPr>
              <w:spacing w:after="40" w:line="240" w:lineRule="auto"/>
              <w:jc w:val="center"/>
            </w:pPr>
            <w:r>
              <w:rPr>
                <w:rFonts w:cs="Times New Roman"/>
                <w:sz w:val="18"/>
              </w:rPr>
              <w:t>-2.1</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GAT</w:t>
            </w:r>
          </w:p>
        </w:tc>
        <w:tc>
          <w:tcPr>
            <w:tcW w:w="1296" w:type="dxa"/>
          </w:tcPr>
          <w:p w:rsidR="00051701" w:rsidRDefault="0023564A">
            <w:pPr>
              <w:spacing w:after="40" w:line="240" w:lineRule="auto"/>
              <w:jc w:val="center"/>
            </w:pPr>
            <w:r>
              <w:rPr>
                <w:rFonts w:cs="Times New Roman"/>
                <w:sz w:val="18"/>
              </w:rPr>
              <w:t>0.901</w:t>
            </w:r>
          </w:p>
        </w:tc>
        <w:tc>
          <w:tcPr>
            <w:tcW w:w="1296" w:type="dxa"/>
          </w:tcPr>
          <w:p w:rsidR="00051701" w:rsidRDefault="0023564A">
            <w:pPr>
              <w:spacing w:after="40" w:line="240" w:lineRule="auto"/>
              <w:jc w:val="center"/>
            </w:pPr>
            <w:r>
              <w:rPr>
                <w:rFonts w:cs="Times New Roman"/>
                <w:sz w:val="18"/>
              </w:rPr>
              <w:t>0.892</w:t>
            </w:r>
          </w:p>
        </w:tc>
        <w:tc>
          <w:tcPr>
            <w:tcW w:w="1440" w:type="dxa"/>
          </w:tcPr>
          <w:p w:rsidR="00051701" w:rsidRDefault="0023564A">
            <w:pPr>
              <w:spacing w:after="40" w:line="240" w:lineRule="auto"/>
              <w:jc w:val="center"/>
            </w:pPr>
            <w:r>
              <w:rPr>
                <w:rFonts w:cs="Times New Roman"/>
                <w:sz w:val="18"/>
              </w:rPr>
              <w:t>-0.9</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GraphSAGE</w:t>
            </w:r>
          </w:p>
        </w:tc>
        <w:tc>
          <w:tcPr>
            <w:tcW w:w="1296" w:type="dxa"/>
          </w:tcPr>
          <w:p w:rsidR="00051701" w:rsidRDefault="0023564A">
            <w:pPr>
              <w:spacing w:after="40" w:line="240" w:lineRule="auto"/>
              <w:jc w:val="center"/>
            </w:pPr>
            <w:r>
              <w:rPr>
                <w:rFonts w:cs="Times New Roman"/>
                <w:sz w:val="18"/>
              </w:rPr>
              <w:t>0.946</w:t>
            </w:r>
          </w:p>
        </w:tc>
        <w:tc>
          <w:tcPr>
            <w:tcW w:w="1296" w:type="dxa"/>
          </w:tcPr>
          <w:p w:rsidR="00051701" w:rsidRDefault="0023564A">
            <w:pPr>
              <w:spacing w:after="40" w:line="240" w:lineRule="auto"/>
              <w:jc w:val="center"/>
            </w:pPr>
            <w:r>
              <w:rPr>
                <w:rFonts w:cs="Times New Roman"/>
                <w:sz w:val="18"/>
              </w:rPr>
              <w:t>0.947</w:t>
            </w:r>
          </w:p>
        </w:tc>
        <w:tc>
          <w:tcPr>
            <w:tcW w:w="1440" w:type="dxa"/>
          </w:tcPr>
          <w:p w:rsidR="00051701" w:rsidRDefault="0023564A">
            <w:pPr>
              <w:spacing w:after="40" w:line="240" w:lineRule="auto"/>
              <w:jc w:val="center"/>
            </w:pPr>
            <w:r>
              <w:rPr>
                <w:rFonts w:cs="Times New Roman"/>
                <w:sz w:val="18"/>
              </w:rPr>
              <w:t>+0.1</w:t>
            </w:r>
          </w:p>
        </w:tc>
      </w:tr>
      <w:tr w:rsidR="00051701">
        <w:trPr>
          <w:cantSplit/>
          <w:jc w:val="center"/>
        </w:trPr>
        <w:tc>
          <w:tcPr>
            <w:tcW w:w="2592" w:type="dxa"/>
          </w:tcPr>
          <w:p w:rsidR="00051701" w:rsidRDefault="0023564A">
            <w:pPr>
              <w:spacing w:after="40" w:line="240" w:lineRule="auto"/>
              <w:jc w:val="left"/>
            </w:pPr>
            <w:r>
              <w:rPr>
                <w:rFonts w:cs="Times New Roman"/>
                <w:sz w:val="18"/>
              </w:rPr>
              <w:t>B. Includes two deliberate errors</w:t>
            </w:r>
          </w:p>
        </w:tc>
        <w:tc>
          <w:tcPr>
            <w:tcW w:w="2736" w:type="dxa"/>
          </w:tcPr>
          <w:p w:rsidR="00051701" w:rsidRDefault="0023564A">
            <w:pPr>
              <w:spacing w:after="40" w:line="240" w:lineRule="auto"/>
              <w:jc w:val="left"/>
            </w:pPr>
            <w:r>
              <w:rPr>
                <w:rFonts w:cs="Times New Roman"/>
                <w:sz w:val="18"/>
              </w:rPr>
              <w:t>Feature-only baseline (MLP)</w:t>
            </w:r>
          </w:p>
        </w:tc>
        <w:tc>
          <w:tcPr>
            <w:tcW w:w="1296" w:type="dxa"/>
          </w:tcPr>
          <w:p w:rsidR="00051701" w:rsidRDefault="0023564A">
            <w:pPr>
              <w:spacing w:after="40" w:line="240" w:lineRule="auto"/>
              <w:jc w:val="center"/>
            </w:pPr>
            <w:r>
              <w:rPr>
                <w:rFonts w:cs="Times New Roman"/>
                <w:sz w:val="18"/>
              </w:rPr>
              <w:t>0.833</w:t>
            </w:r>
          </w:p>
        </w:tc>
        <w:tc>
          <w:tcPr>
            <w:tcW w:w="1296" w:type="dxa"/>
          </w:tcPr>
          <w:p w:rsidR="00051701" w:rsidRDefault="0023564A">
            <w:pPr>
              <w:spacing w:after="40" w:line="240" w:lineRule="auto"/>
              <w:jc w:val="center"/>
            </w:pPr>
            <w:r>
              <w:rPr>
                <w:rFonts w:cs="Times New Roman"/>
                <w:sz w:val="18"/>
              </w:rPr>
              <w:t>0.830</w:t>
            </w:r>
          </w:p>
        </w:tc>
        <w:tc>
          <w:tcPr>
            <w:tcW w:w="1440" w:type="dxa"/>
          </w:tcPr>
          <w:p w:rsidR="00051701" w:rsidRDefault="0023564A">
            <w:pPr>
              <w:spacing w:after="40" w:line="240" w:lineRule="auto"/>
              <w:jc w:val="center"/>
            </w:pPr>
            <w:r>
              <w:rPr>
                <w:rFonts w:cs="Times New Roman"/>
                <w:sz w:val="18"/>
              </w:rPr>
              <w:t>-0.3</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GCN</w:t>
            </w:r>
          </w:p>
        </w:tc>
        <w:tc>
          <w:tcPr>
            <w:tcW w:w="1296" w:type="dxa"/>
          </w:tcPr>
          <w:p w:rsidR="00051701" w:rsidRDefault="0023564A">
            <w:pPr>
              <w:spacing w:after="40" w:line="240" w:lineRule="auto"/>
              <w:jc w:val="center"/>
            </w:pPr>
            <w:r>
              <w:rPr>
                <w:rFonts w:cs="Times New Roman"/>
                <w:sz w:val="18"/>
              </w:rPr>
              <w:t>0.847</w:t>
            </w:r>
          </w:p>
        </w:tc>
        <w:tc>
          <w:tcPr>
            <w:tcW w:w="1296" w:type="dxa"/>
          </w:tcPr>
          <w:p w:rsidR="00051701" w:rsidRDefault="0023564A">
            <w:pPr>
              <w:spacing w:after="40" w:line="240" w:lineRule="auto"/>
              <w:jc w:val="center"/>
            </w:pPr>
            <w:r>
              <w:rPr>
                <w:rFonts w:cs="Times New Roman"/>
                <w:sz w:val="18"/>
              </w:rPr>
              <w:t>0.765</w:t>
            </w:r>
          </w:p>
        </w:tc>
        <w:tc>
          <w:tcPr>
            <w:tcW w:w="1440" w:type="dxa"/>
          </w:tcPr>
          <w:p w:rsidR="00051701" w:rsidRDefault="0023564A">
            <w:pPr>
              <w:spacing w:after="40" w:line="240" w:lineRule="auto"/>
              <w:jc w:val="center"/>
            </w:pPr>
            <w:r>
              <w:rPr>
                <w:rFonts w:cs="Times New Roman"/>
                <w:sz w:val="18"/>
              </w:rPr>
              <w:t>-8.2</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GAT</w:t>
            </w:r>
          </w:p>
        </w:tc>
        <w:tc>
          <w:tcPr>
            <w:tcW w:w="1296" w:type="dxa"/>
          </w:tcPr>
          <w:p w:rsidR="00051701" w:rsidRDefault="0023564A">
            <w:pPr>
              <w:spacing w:after="40" w:line="240" w:lineRule="auto"/>
              <w:jc w:val="center"/>
            </w:pPr>
            <w:r>
              <w:rPr>
                <w:rFonts w:cs="Times New Roman"/>
                <w:sz w:val="18"/>
              </w:rPr>
              <w:t>0.901</w:t>
            </w:r>
          </w:p>
        </w:tc>
        <w:tc>
          <w:tcPr>
            <w:tcW w:w="1296" w:type="dxa"/>
          </w:tcPr>
          <w:p w:rsidR="00051701" w:rsidRDefault="0023564A">
            <w:pPr>
              <w:spacing w:after="40" w:line="240" w:lineRule="auto"/>
              <w:jc w:val="center"/>
            </w:pPr>
            <w:r>
              <w:rPr>
                <w:rFonts w:cs="Times New Roman"/>
                <w:sz w:val="18"/>
              </w:rPr>
              <w:t>0.887</w:t>
            </w:r>
          </w:p>
        </w:tc>
        <w:tc>
          <w:tcPr>
            <w:tcW w:w="1440" w:type="dxa"/>
          </w:tcPr>
          <w:p w:rsidR="00051701" w:rsidRDefault="0023564A">
            <w:pPr>
              <w:spacing w:after="40" w:line="240" w:lineRule="auto"/>
              <w:jc w:val="center"/>
            </w:pPr>
            <w:r>
              <w:rPr>
                <w:rFonts w:cs="Times New Roman"/>
                <w:sz w:val="18"/>
              </w:rPr>
              <w:t>-1.5</w:t>
            </w:r>
          </w:p>
        </w:tc>
      </w:tr>
      <w:tr w:rsidR="00051701">
        <w:trPr>
          <w:cantSplit/>
          <w:jc w:val="center"/>
        </w:trPr>
        <w:tc>
          <w:tcPr>
            <w:tcW w:w="2592" w:type="dxa"/>
          </w:tcPr>
          <w:p w:rsidR="00051701" w:rsidRDefault="00051701">
            <w:pPr>
              <w:spacing w:after="40" w:line="240" w:lineRule="auto"/>
              <w:jc w:val="left"/>
            </w:pPr>
          </w:p>
        </w:tc>
        <w:tc>
          <w:tcPr>
            <w:tcW w:w="2736" w:type="dxa"/>
          </w:tcPr>
          <w:p w:rsidR="00051701" w:rsidRDefault="0023564A">
            <w:pPr>
              <w:spacing w:after="40" w:line="240" w:lineRule="auto"/>
              <w:jc w:val="left"/>
            </w:pPr>
            <w:r>
              <w:rPr>
                <w:rFonts w:cs="Times New Roman"/>
                <w:sz w:val="18"/>
              </w:rPr>
              <w:t>GraphSAGE</w:t>
            </w:r>
          </w:p>
        </w:tc>
        <w:tc>
          <w:tcPr>
            <w:tcW w:w="1296" w:type="dxa"/>
          </w:tcPr>
          <w:p w:rsidR="00051701" w:rsidRDefault="0023564A">
            <w:pPr>
              <w:spacing w:after="40" w:line="240" w:lineRule="auto"/>
              <w:jc w:val="center"/>
            </w:pPr>
            <w:r>
              <w:rPr>
                <w:rFonts w:cs="Times New Roman"/>
                <w:sz w:val="18"/>
              </w:rPr>
              <w:t>0.946</w:t>
            </w:r>
          </w:p>
        </w:tc>
        <w:tc>
          <w:tcPr>
            <w:tcW w:w="1296" w:type="dxa"/>
          </w:tcPr>
          <w:p w:rsidR="00051701" w:rsidRDefault="0023564A">
            <w:pPr>
              <w:spacing w:after="40" w:line="240" w:lineRule="auto"/>
              <w:jc w:val="center"/>
            </w:pPr>
            <w:r>
              <w:rPr>
                <w:rFonts w:cs="Times New Roman"/>
                <w:sz w:val="18"/>
              </w:rPr>
              <w:t>0.905</w:t>
            </w:r>
          </w:p>
        </w:tc>
        <w:tc>
          <w:tcPr>
            <w:tcW w:w="1440" w:type="dxa"/>
          </w:tcPr>
          <w:p w:rsidR="00051701" w:rsidRDefault="0023564A">
            <w:pPr>
              <w:spacing w:after="40" w:line="240" w:lineRule="auto"/>
              <w:jc w:val="center"/>
            </w:pPr>
            <w:r>
              <w:rPr>
                <w:rFonts w:cs="Times New Roman"/>
                <w:sz w:val="18"/>
              </w:rPr>
              <w:t>-4.1</w:t>
            </w:r>
          </w:p>
        </w:tc>
      </w:tr>
    </w:tbl>
    <w:p w:rsidR="00051701" w:rsidRDefault="00051701">
      <w:pPr>
        <w:spacing w:after="120" w:line="192" w:lineRule="auto"/>
      </w:pPr>
    </w:p>
    <w:p w:rsidR="00051701" w:rsidRDefault="0023564A">
      <w:r>
        <w:rPr>
          <w:rFonts w:cs="Times New Roman"/>
          <w:b/>
        </w:rPr>
        <w:t>Scenario A.</w:t>
      </w:r>
      <w:r>
        <w:rPr>
          <w:rFonts w:cs="Times New Roman"/>
        </w:rPr>
        <w:t xml:space="preserve"> Confirmation of the three largest coordinated clusters (BN-00112, BN-03963, BN-03936) and dismissal of three flagged accounts whose dataset label is genuine; every decision agrees with the dataset labels. 187 accounts received a label; 144 of them were ou</w:t>
      </w:r>
      <w:r>
        <w:rPr>
          <w:rFonts w:cs="Times New Roman"/>
        </w:rPr>
        <w:t>tside the test split and were used. The run took 60 s. Afterwards the application flagged 521 accounts (548 before) and showed 8 botnets (8 before).</w:t>
      </w:r>
    </w:p>
    <w:p w:rsidR="00051701" w:rsidRDefault="0023564A">
      <w:r>
        <w:rPr>
          <w:rFonts w:cs="Times New Roman"/>
          <w:b/>
        </w:rPr>
        <w:t>Scenario B.</w:t>
      </w:r>
      <w:r>
        <w:rPr>
          <w:rFonts w:cs="Times New Roman"/>
        </w:rPr>
        <w:t xml:space="preserve"> One confirmation of a flagged account and of cluster BN-00112 (65 accounts), both correct, and </w:t>
      </w:r>
      <w:r>
        <w:rPr>
          <w:rFonts w:cs="Times New Roman"/>
        </w:rPr>
        <w:t xml:space="preserve">two deliberate errors: a dismissal of a fake account (@juniper2) and a dismissal of the whole cluster BN-03963 (62 accounts, a true botnet). 129 accounts received a label; 99 of them were outside the test split and were used. The run took 93 s. Afterwards </w:t>
      </w:r>
      <w:r>
        <w:rPr>
          <w:rFonts w:cs="Times New Roman"/>
        </w:rPr>
        <w:t>the application flagged 534 accounts (548 before) and showed 7 botnets (8 before).</w:t>
      </w:r>
    </w:p>
    <w:p w:rsidR="00051701" w:rsidRDefault="0023564A">
      <w:r>
        <w:rPr>
          <w:rFonts w:cs="Times New Roman"/>
        </w:rPr>
        <w:t>In scenario A every decision agrees with the dataset labels. Confirming botnets the model already scores near 100 % adds little, so F1 barely moves for the baseline (+0.2) a</w:t>
      </w:r>
      <w:r>
        <w:rPr>
          <w:rFonts w:cs="Times New Roman"/>
        </w:rPr>
        <w:t xml:space="preserve">nd </w:t>
      </w:r>
      <w:r>
        <w:rPr>
          <w:rFonts w:cs="Times New Roman"/>
        </w:rPr>
        <w:lastRenderedPageBreak/>
        <w:t>GraphSAGE (+0.1) and falls for GCN (-2.1) and GAT (-0.9), changes of the size of the seed-to-seed variation; the run shows that the loop works, not that it improves the model. It also exposed a defect: the application then served GAT instead of GraphSAG</w:t>
      </w:r>
      <w:r>
        <w:rPr>
          <w:rFonts w:cs="Times New Roman"/>
        </w:rPr>
        <w:t>E, because the best architecture is picked on the validation F1 of one seed after the reviewed accounts have left the validation set, although GraphSAGE has the higher test F1 after the run (0.947 against 0.892). In scenario B the two errors cost F1 for ev</w:t>
      </w:r>
      <w:r>
        <w:rPr>
          <w:rFonts w:cs="Times New Roman"/>
        </w:rPr>
        <w:t>ery model (GCN -8.2 points, GraphSAGE -4.1, GAT -1.5, baseline -0.3), the botnets shown fell from 8 to 7 because the 62 accounts of the wrongly dismissed botnet were relabelled genuine, and 534 accounts remained flagged instead of 548. The loop learns what</w:t>
      </w:r>
      <w:r>
        <w:rPr>
          <w:rFonts w:cs="Times New Roman"/>
        </w:rPr>
        <w:t>ever it is told, so moderator errors are costly; two runs with one seed each support no statistical statement.</w:t>
      </w:r>
    </w:p>
    <w:p w:rsidR="00051701" w:rsidRDefault="0023564A">
      <w:pPr>
        <w:pStyle w:val="Heading2"/>
      </w:pPr>
      <w:bookmarkStart w:id="161" w:name="_Toc243906565"/>
      <w:r>
        <w:t>8.10 Output screens</w:t>
      </w:r>
      <w:bookmarkEnd w:id="161"/>
    </w:p>
    <w:p w:rsidR="00051701" w:rsidRDefault="0023564A">
      <w:r>
        <w:rPr>
          <w:rFonts w:cs="Times New Roman"/>
        </w:rPr>
        <w:t xml:space="preserve">The 18 screenshots in </w:t>
      </w:r>
      <w:r>
        <w:rPr>
          <w:rFonts w:ascii="Consolas" w:eastAsia="Consolas" w:hAnsi="Consolas" w:cs="Consolas"/>
          <w:sz w:val="21"/>
        </w:rPr>
        <w:t>docs/screenshots/</w:t>
      </w:r>
      <w:r>
        <w:rPr>
          <w:rFonts w:cs="Times New Roman"/>
        </w:rPr>
        <w:t xml:space="preserve"> are real captures of the running application (1440 x 900) with the shipped GraphSAGE </w:t>
      </w:r>
      <w:r>
        <w:rPr>
          <w:rFonts w:cs="Times New Roman"/>
        </w:rPr>
        <w:t xml:space="preserve">model and the committed graph, taken with </w:t>
      </w:r>
      <w:r>
        <w:rPr>
          <w:rFonts w:ascii="Consolas" w:eastAsia="Consolas" w:hAnsi="Consolas" w:cs="Consolas"/>
          <w:sz w:val="21"/>
        </w:rPr>
        <w:t>scripts/capture_screens.py</w:t>
      </w:r>
      <w:r>
        <w:rPr>
          <w:rFonts w:cs="Times New Roman"/>
        </w:rPr>
        <w:t xml:space="preserve"> on 2026-10-24; the decisions visible in the queue screens were made during that session, and accounts shown as </w:t>
      </w:r>
      <w:r>
        <w:rPr>
          <w:rFonts w:cs="Times New Roman"/>
          <w:i/>
        </w:rPr>
        <w:t>injected</w:t>
      </w:r>
      <w:r>
        <w:rPr>
          <w:rFonts w:cs="Times New Roman"/>
        </w:rPr>
        <w:t xml:space="preserve"> are the seeded synthetic accounts of Section 8.1. The remaining ten</w:t>
      </w:r>
      <w:r>
        <w:rPr>
          <w:rFonts w:cs="Times New Roman"/>
        </w:rPr>
        <w:t xml:space="preserve"> screens are in Appendix C.</w:t>
      </w:r>
    </w:p>
    <w:p w:rsidR="00051701" w:rsidRDefault="0023564A">
      <w:pPr>
        <w:pStyle w:val="Heading3"/>
      </w:pPr>
      <w:r>
        <w:t>8.10.1 Landing page (light theme)</w:t>
      </w:r>
    </w:p>
    <w:p w:rsidR="00051701" w:rsidRDefault="0023564A">
      <w:r>
        <w:rPr>
          <w:rFonts w:cs="Times New Roman"/>
        </w:rPr>
        <w:t>The landing page: headline, two buttons and a schematic drawing (labelled as such, not real data) with two live counters from the API, 8 botnets found and 4,533 accounts in the graph.</w:t>
      </w:r>
    </w:p>
    <w:p w:rsidR="00051701" w:rsidRDefault="0023564A">
      <w:pPr>
        <w:keepNext/>
        <w:spacing w:after="80" w:line="240" w:lineRule="auto"/>
        <w:jc w:val="center"/>
      </w:pPr>
      <w:r>
        <w:rPr>
          <w:noProof/>
        </w:rPr>
        <w:drawing>
          <wp:inline distT="0" distB="0" distL="0" distR="0">
            <wp:extent cx="3862425" cy="241401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38"/>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2" w:name="_Toc243906620"/>
      <w:r>
        <w:rPr>
          <w:rFonts w:cs="Times New Roman"/>
        </w:rPr>
        <w:t xml:space="preserve">Figure </w:t>
      </w:r>
      <w:r>
        <w:rPr>
          <w:rFonts w:cs="Times New Roman"/>
        </w:rPr>
        <w:fldChar w:fldCharType="begin"/>
      </w:r>
      <w:r>
        <w:rPr>
          <w:rFonts w:cs="Times New Roman"/>
        </w:rPr>
        <w:instrText xml:space="preserve"> </w:instrText>
      </w:r>
      <w:r>
        <w:rPr>
          <w:rFonts w:cs="Times New Roman"/>
        </w:rPr>
        <w:instrText xml:space="preserve">SEQ Figure \* ARABIC </w:instrText>
      </w:r>
      <w:r>
        <w:rPr>
          <w:rFonts w:cs="Times New Roman"/>
        </w:rPr>
        <w:fldChar w:fldCharType="separate"/>
      </w:r>
      <w:r>
        <w:rPr>
          <w:rFonts w:cs="Times New Roman"/>
          <w:noProof/>
        </w:rPr>
        <w:t>31</w:t>
      </w:r>
      <w:r>
        <w:rPr>
          <w:rFonts w:cs="Times New Roman"/>
        </w:rPr>
        <w:fldChar w:fldCharType="end"/>
      </w:r>
      <w:r>
        <w:rPr>
          <w:rFonts w:cs="Times New Roman"/>
        </w:rPr>
        <w:t>: Landing page (light theme).</w:t>
      </w:r>
      <w:bookmarkEnd w:id="162"/>
    </w:p>
    <w:p w:rsidR="00051701" w:rsidRDefault="0023564A">
      <w:pPr>
        <w:pStyle w:val="Heading3"/>
      </w:pPr>
      <w:r>
        <w:t>8.10.2 Overview screen, light theme</w:t>
      </w:r>
    </w:p>
    <w:p w:rsidR="00051701" w:rsidRDefault="0023564A">
      <w:r>
        <w:rPr>
          <w:rFonts w:cs="Times New Roman"/>
        </w:rPr>
        <w:t xml:space="preserve">Five counters read from the API: 4,533 accounts, 548 flagged (12.1 %), 8 botnet clusters plus one loose group, 510 items waiting for review and GraphSAGE's F1 of </w:t>
      </w:r>
      <w:r>
        <w:rPr>
          <w:rFonts w:cs="Times New Roman"/>
        </w:rPr>
        <w:t xml:space="preserve">93.9 %, 11.2 points </w:t>
      </w:r>
      <w:r>
        <w:rPr>
          <w:rFonts w:cs="Times New Roman"/>
        </w:rPr>
        <w:lastRenderedPageBreak/>
        <w:t>above the no-graph model. A histogram shows nearly all accounts below 10 % and a small group at 90-100 %; a bar chart compares the F1 of the four models.</w:t>
      </w:r>
    </w:p>
    <w:p w:rsidR="00051701" w:rsidRDefault="0023564A">
      <w:pPr>
        <w:keepNext/>
        <w:spacing w:after="80" w:line="240" w:lineRule="auto"/>
        <w:jc w:val="center"/>
      </w:pPr>
      <w:r>
        <w:rPr>
          <w:noProof/>
        </w:rPr>
        <w:drawing>
          <wp:inline distT="0" distB="0" distL="0" distR="0">
            <wp:extent cx="3862425" cy="24140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3"/>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3" w:name="_Toc2439066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Overview screen, light theme.</w:t>
      </w:r>
      <w:bookmarkEnd w:id="163"/>
    </w:p>
    <w:p w:rsidR="00051701" w:rsidRDefault="0023564A">
      <w:pPr>
        <w:pStyle w:val="Heading3"/>
      </w:pPr>
      <w:r>
        <w:t xml:space="preserve">8.10.3 Ranked </w:t>
      </w:r>
      <w:r>
        <w:t>accounts screen</w:t>
      </w:r>
    </w:p>
    <w:p w:rsidR="00051701" w:rsidRDefault="0023564A">
      <w:r>
        <w:rPr>
          <w:rFonts w:cs="Times New Roman"/>
        </w:rPr>
        <w:t>Every account with its fake-probability, filterable by name, status and botnet and sortable by five keys. The top rows are all members of BN-04235 at 100 %; their badges show decisions recorded before the capture, including a dismissal of a</w:t>
      </w:r>
      <w:r>
        <w:rPr>
          <w:rFonts w:cs="Times New Roman"/>
        </w:rPr>
        <w:t>n account whose dataset label is fake.</w:t>
      </w:r>
    </w:p>
    <w:p w:rsidR="00051701" w:rsidRDefault="0023564A">
      <w:pPr>
        <w:keepNext/>
        <w:spacing w:after="80" w:line="240" w:lineRule="auto"/>
        <w:jc w:val="center"/>
      </w:pPr>
      <w:r>
        <w:rPr>
          <w:noProof/>
        </w:rPr>
        <w:drawing>
          <wp:inline distT="0" distB="0" distL="0" distR="0">
            <wp:extent cx="3862425" cy="24140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ccounts.png"/>
                    <pic:cNvPicPr/>
                  </pic:nvPicPr>
                  <pic:blipFill>
                    <a:blip r:embed="rId39"/>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4" w:name="_Toc2439066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Ranked accounts screen.</w:t>
      </w:r>
      <w:bookmarkEnd w:id="164"/>
    </w:p>
    <w:p w:rsidR="00051701" w:rsidRDefault="0023564A">
      <w:pPr>
        <w:pStyle w:val="Heading3"/>
      </w:pPr>
      <w:r>
        <w:t>8.10.4 Account detail screen, upper half</w:t>
      </w:r>
    </w:p>
    <w:p w:rsidR="00051701" w:rsidRDefault="0023564A">
      <w:r>
        <w:rPr>
          <w:rFonts w:cs="Times New Roman"/>
        </w:rPr>
        <w:t>The page for @quartzaurora00880118, an injected account: a 100 % gauge, membership of BN-04235 (56 accounts) and t</w:t>
      </w:r>
      <w:r>
        <w:rPr>
          <w:rFonts w:cs="Times New Roman"/>
        </w:rPr>
        <w:t xml:space="preserve">he probability from every model. All four models, including the baseline, score it near 100 %, so the graph adds nothing for this easy case. The panel on the right offers </w:t>
      </w:r>
      <w:r>
        <w:rPr>
          <w:rFonts w:cs="Times New Roman"/>
          <w:i/>
        </w:rPr>
        <w:t>Confirm fake</w:t>
      </w:r>
      <w:r>
        <w:rPr>
          <w:rFonts w:cs="Times New Roman"/>
        </w:rPr>
        <w:t xml:space="preserve"> and </w:t>
      </w:r>
      <w:r>
        <w:rPr>
          <w:rFonts w:cs="Times New Roman"/>
          <w:i/>
        </w:rPr>
        <w:t>Dismiss</w:t>
      </w:r>
      <w:r>
        <w:rPr>
          <w:rFonts w:cs="Times New Roman"/>
        </w:rPr>
        <w:t>.</w:t>
      </w:r>
    </w:p>
    <w:p w:rsidR="00051701" w:rsidRDefault="0023564A">
      <w:pPr>
        <w:keepNext/>
        <w:spacing w:after="80" w:line="240" w:lineRule="auto"/>
        <w:jc w:val="center"/>
      </w:pPr>
      <w:r>
        <w:rPr>
          <w:noProof/>
        </w:rPr>
        <w:lastRenderedPageBreak/>
        <w:drawing>
          <wp:inline distT="0" distB="0" distL="0" distR="0">
            <wp:extent cx="3862425" cy="241401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count_detail.png"/>
                    <pic:cNvPicPr/>
                  </pic:nvPicPr>
                  <pic:blipFill>
                    <a:blip r:embed="rId40"/>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5" w:name="_Toc2439066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Account detail screen</w:t>
      </w:r>
      <w:r>
        <w:rPr>
          <w:rFonts w:cs="Times New Roman"/>
        </w:rPr>
        <w:t>, upper half.</w:t>
      </w:r>
      <w:bookmarkEnd w:id="165"/>
    </w:p>
    <w:p w:rsidR="00051701" w:rsidRDefault="0023564A">
      <w:pPr>
        <w:pStyle w:val="Heading3"/>
      </w:pPr>
      <w:r>
        <w:t>8.10.5 Botnet clusters screen</w:t>
      </w:r>
    </w:p>
    <w:p w:rsidR="00051701" w:rsidRDefault="0023564A">
      <w:r>
        <w:rPr>
          <w:rFonts w:cs="Times New Roman"/>
        </w:rPr>
        <w:t xml:space="preserve">Louvain communities over the embeddings. The loose group BN-00055 (160 accounts, tie density 0 %) comes first, followed by coordinated clusters from BN-00112 (65 accounts, 26 % density, 94 % active around 22:00) </w:t>
      </w:r>
      <w:r>
        <w:rPr>
          <w:rFonts w:cs="Times New Roman"/>
        </w:rPr>
        <w:t xml:space="preserve">down to BN-04187 (48 accounts, 33 %); all are marked </w:t>
      </w:r>
      <w:r>
        <w:rPr>
          <w:rFonts w:cs="Times New Roman"/>
          <w:i/>
        </w:rPr>
        <w:t>Needs review</w:t>
      </w:r>
      <w:r>
        <w:rPr>
          <w:rFonts w:cs="Times New Roman"/>
        </w:rPr>
        <w:t>.</w:t>
      </w:r>
    </w:p>
    <w:p w:rsidR="00051701" w:rsidRDefault="0023564A">
      <w:pPr>
        <w:keepNext/>
        <w:spacing w:after="80" w:line="240" w:lineRule="auto"/>
        <w:jc w:val="center"/>
      </w:pPr>
      <w:r>
        <w:rPr>
          <w:noProof/>
        </w:rPr>
        <w:drawing>
          <wp:inline distT="0" distB="0" distL="0" distR="0">
            <wp:extent cx="3862425" cy="24140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lusters.png"/>
                    <pic:cNvPicPr/>
                  </pic:nvPicPr>
                  <pic:blipFill>
                    <a:blip r:embed="rId41"/>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6" w:name="_Toc2439066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Botnet clusters screen.</w:t>
      </w:r>
      <w:bookmarkEnd w:id="166"/>
    </w:p>
    <w:p w:rsidR="00051701" w:rsidRDefault="0023564A">
      <w:pPr>
        <w:pStyle w:val="Heading3"/>
      </w:pPr>
      <w:r>
        <w:t>8.10.6 Cluster detail screen for BN-00112</w:t>
      </w:r>
    </w:p>
    <w:p w:rsidR="00051701" w:rsidRDefault="0023564A">
      <w:r>
        <w:rPr>
          <w:rFonts w:cs="Times New Roman"/>
        </w:rPr>
        <w:t>BN-00112 in detail: 65 accounts with 544 ties among them, a shared peak hour of 22:00</w:t>
      </w:r>
      <w:r>
        <w:rPr>
          <w:rFonts w:cs="Times New Roman"/>
        </w:rPr>
        <w:t xml:space="preserve"> and 289 outside accounts tied to them. A decision here applies to all 65 members. The cluster graph is drawn small because the force layout had not yet spread out.</w:t>
      </w:r>
    </w:p>
    <w:p w:rsidR="00051701" w:rsidRDefault="0023564A">
      <w:pPr>
        <w:keepNext/>
        <w:spacing w:after="80" w:line="240" w:lineRule="auto"/>
        <w:jc w:val="center"/>
      </w:pPr>
      <w:r>
        <w:rPr>
          <w:noProof/>
        </w:rPr>
        <w:lastRenderedPageBreak/>
        <w:drawing>
          <wp:inline distT="0" distB="0" distL="0" distR="0">
            <wp:extent cx="3862425" cy="241401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uster_detail.png"/>
                    <pic:cNvPicPr/>
                  </pic:nvPicPr>
                  <pic:blipFill>
                    <a:blip r:embed="rId24"/>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7" w:name="_Toc24390662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Cluster detail screen for BN-00112.</w:t>
      </w:r>
      <w:bookmarkEnd w:id="167"/>
    </w:p>
    <w:p w:rsidR="00051701" w:rsidRDefault="0023564A">
      <w:pPr>
        <w:pStyle w:val="Heading3"/>
      </w:pPr>
      <w:r>
        <w:t xml:space="preserve">8.10.7 Moderator </w:t>
      </w:r>
      <w:r>
        <w:t>queue, accounts tab</w:t>
      </w:r>
    </w:p>
    <w:p w:rsidR="00051701" w:rsidRDefault="0023564A">
      <w:r>
        <w:rPr>
          <w:rFonts w:cs="Times New Roman"/>
        </w:rPr>
        <w:t xml:space="preserve">The moderator's working screen: 510 accounts and 8 clusters to review, 4 confirmed and 1 dismissed. The right-hand panel reports 38 labelled accounts ready for the next training run and carries the </w:t>
      </w:r>
      <w:r>
        <w:rPr>
          <w:rFonts w:cs="Times New Roman"/>
          <w:i/>
        </w:rPr>
        <w:t>Retrain with decisions</w:t>
      </w:r>
      <w:r>
        <w:rPr>
          <w:rFonts w:cs="Times New Roman"/>
        </w:rPr>
        <w:t xml:space="preserve"> button.</w:t>
      </w:r>
    </w:p>
    <w:p w:rsidR="00051701" w:rsidRDefault="0023564A">
      <w:pPr>
        <w:keepNext/>
        <w:spacing w:after="80" w:line="240" w:lineRule="auto"/>
        <w:jc w:val="center"/>
      </w:pPr>
      <w:r>
        <w:rPr>
          <w:noProof/>
        </w:rPr>
        <w:drawing>
          <wp:inline distT="0" distB="0" distL="0" distR="0">
            <wp:extent cx="3862425" cy="241401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ueue_accounts.png"/>
                    <pic:cNvPicPr/>
                  </pic:nvPicPr>
                  <pic:blipFill>
                    <a:blip r:embed="rId42"/>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8" w:name="_Toc243906626"/>
      <w:r>
        <w:rPr>
          <w:rFonts w:cs="Times New Roman"/>
        </w:rPr>
        <w:t>Figur</w:t>
      </w:r>
      <w:r>
        <w:rPr>
          <w:rFonts w:cs="Times New Roman"/>
        </w:rPr>
        <w:t xml:space="preserve">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Moderator queue, accounts tab.</w:t>
      </w:r>
      <w:bookmarkEnd w:id="168"/>
    </w:p>
    <w:p w:rsidR="00051701" w:rsidRDefault="0023564A">
      <w:pPr>
        <w:pStyle w:val="Heading3"/>
      </w:pPr>
      <w:r>
        <w:t>8.10.8 Models and scale screen, comparison tab</w:t>
      </w:r>
    </w:p>
    <w:p w:rsidR="00051701" w:rsidRDefault="0023564A">
      <w:r>
        <w:rPr>
          <w:rFonts w:cs="Times New Roman"/>
        </w:rPr>
        <w:t>The comparison tab: GraphSAGE is best (F1 93.9 %, +11.2 points over no graph), 8 of 8 botnets are recovered, and a table gives accuracy, precision,</w:t>
      </w:r>
      <w:r>
        <w:rPr>
          <w:rFonts w:cs="Times New Roman"/>
        </w:rPr>
        <w:t xml:space="preserve"> recall, F1, ROC-AUC, PR-AUC and training time for the four models on the same 908-account test split.</w:t>
      </w:r>
    </w:p>
    <w:p w:rsidR="00051701" w:rsidRDefault="0023564A">
      <w:pPr>
        <w:keepNext/>
        <w:spacing w:after="80" w:line="240" w:lineRule="auto"/>
        <w:jc w:val="center"/>
      </w:pPr>
      <w:r>
        <w:rPr>
          <w:noProof/>
        </w:rPr>
        <w:lastRenderedPageBreak/>
        <w:drawing>
          <wp:inline distT="0" distB="0" distL="0" distR="0">
            <wp:extent cx="3862425" cy="2414016"/>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models_comparison.png"/>
                    <pic:cNvPicPr/>
                  </pic:nvPicPr>
                  <pic:blipFill>
                    <a:blip r:embed="rId43"/>
                    <a:stretch>
                      <a:fillRect/>
                    </a:stretch>
                  </pic:blipFill>
                  <pic:spPr>
                    <a:xfrm>
                      <a:off x="0" y="0"/>
                      <a:ext cx="3862425" cy="2414016"/>
                    </a:xfrm>
                    <a:prstGeom prst="rect">
                      <a:avLst/>
                    </a:prstGeom>
                  </pic:spPr>
                </pic:pic>
              </a:graphicData>
            </a:graphic>
          </wp:inline>
        </w:drawing>
      </w:r>
    </w:p>
    <w:p w:rsidR="00051701" w:rsidRDefault="0023564A">
      <w:pPr>
        <w:pStyle w:val="Caption"/>
      </w:pPr>
      <w:bookmarkStart w:id="169" w:name="_Toc2439066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Models and scale screen, comparison tab.</w:t>
      </w:r>
      <w:bookmarkEnd w:id="169"/>
    </w:p>
    <w:p w:rsidR="00051701" w:rsidRDefault="0023564A">
      <w:pPr>
        <w:pStyle w:val="Heading2"/>
      </w:pPr>
      <w:bookmarkStart w:id="170" w:name="_Toc243906566"/>
      <w:r>
        <w:t>8.11 Sample inputs and outputs</w:t>
      </w:r>
      <w:bookmarkEnd w:id="170"/>
    </w:p>
    <w:p w:rsidR="00051701" w:rsidRDefault="0023564A">
      <w:r>
        <w:rPr>
          <w:rFonts w:cs="Times New Roman"/>
        </w:rPr>
        <w:t xml:space="preserve">The excerpts below are real responses of the API, captured on 2026-10-26 from a scratch copy of the application (long lists shortened with </w:t>
      </w:r>
      <w:r>
        <w:rPr>
          <w:rFonts w:ascii="Consolas" w:eastAsia="Consolas" w:hAnsi="Consolas" w:cs="Consolas"/>
          <w:sz w:val="21"/>
        </w:rPr>
        <w:t>...</w:t>
      </w:r>
      <w:r>
        <w:rPr>
          <w:rFonts w:cs="Times New Roman"/>
        </w:rPr>
        <w:t>). They show the shape of the data behind the screens.</w:t>
      </w:r>
    </w:p>
    <w:p w:rsidR="00051701" w:rsidRDefault="0023564A">
      <w:pPr>
        <w:pStyle w:val="Heading3"/>
      </w:pPr>
      <w:r>
        <w:t>8.11.1 Sign-in and access control</w:t>
      </w:r>
    </w:p>
    <w:p w:rsidR="00051701" w:rsidRDefault="0023564A">
      <w:pPr>
        <w:shd w:val="clear" w:color="auto" w:fill="F3F5F8"/>
        <w:spacing w:after="0" w:line="240" w:lineRule="auto"/>
        <w:ind w:left="144"/>
        <w:jc w:val="left"/>
      </w:pPr>
      <w:r>
        <w:rPr>
          <w:rFonts w:ascii="Consolas" w:eastAsia="Consolas" w:hAnsi="Consolas" w:cs="Consolas"/>
          <w:sz w:val="15"/>
        </w:rPr>
        <w:t>POST /api/auth/login   {"</w:t>
      </w:r>
      <w:r>
        <w:rPr>
          <w:rFonts w:ascii="Consolas" w:eastAsia="Consolas" w:hAnsi="Consolas" w:cs="Consolas"/>
          <w:sz w:val="15"/>
        </w:rPr>
        <w:t>email": "moderator@botgraph.app", "password": "x"}</w:t>
      </w:r>
    </w:p>
    <w:p w:rsidR="00051701" w:rsidRDefault="0023564A">
      <w:pPr>
        <w:shd w:val="clear" w:color="auto" w:fill="F3F5F8"/>
        <w:spacing w:after="0" w:line="240" w:lineRule="auto"/>
        <w:ind w:left="144"/>
        <w:jc w:val="left"/>
      </w:pPr>
      <w:r>
        <w:rPr>
          <w:rFonts w:ascii="Consolas" w:eastAsia="Consolas" w:hAnsi="Consolas" w:cs="Consolas"/>
          <w:sz w:val="15"/>
        </w:rPr>
        <w:t>-&gt; 401  {"detail": "That email and password do not match. Use one of the demo logins shown on the sign-in page."}</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GET /api/overview   (no token)</w:t>
      </w:r>
    </w:p>
    <w:p w:rsidR="00051701" w:rsidRDefault="0023564A">
      <w:pPr>
        <w:shd w:val="clear" w:color="auto" w:fill="F3F5F8"/>
        <w:spacing w:after="0" w:line="240" w:lineRule="auto"/>
        <w:ind w:left="144"/>
        <w:jc w:val="left"/>
      </w:pPr>
      <w:r>
        <w:rPr>
          <w:rFonts w:ascii="Consolas" w:eastAsia="Consolas" w:hAnsi="Consolas" w:cs="Consolas"/>
          <w:sz w:val="15"/>
        </w:rPr>
        <w:t>-&gt; 401  {"detail": "Please sign in to continue."}</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POST /</w:t>
      </w:r>
      <w:r>
        <w:rPr>
          <w:rFonts w:ascii="Consolas" w:eastAsia="Consolas" w:hAnsi="Consolas" w:cs="Consolas"/>
          <w:sz w:val="15"/>
        </w:rPr>
        <w:t>api/queue/decisions   (analyst token)</w:t>
      </w:r>
    </w:p>
    <w:p w:rsidR="00051701" w:rsidRDefault="0023564A">
      <w:pPr>
        <w:shd w:val="clear" w:color="auto" w:fill="F3F5F8"/>
        <w:spacing w:after="0" w:line="240" w:lineRule="auto"/>
        <w:ind w:left="144"/>
        <w:jc w:val="left"/>
      </w:pPr>
      <w:r>
        <w:rPr>
          <w:rFonts w:ascii="Consolas" w:eastAsia="Consolas" w:hAnsi="Consolas" w:cs="Consolas"/>
          <w:sz w:val="15"/>
        </w:rPr>
        <w:t>-&gt; 403  {"detail": "Only moderators can record decisions or retrain the model."}</w:t>
      </w:r>
    </w:p>
    <w:p w:rsidR="00051701" w:rsidRDefault="00051701">
      <w:pPr>
        <w:spacing w:after="80" w:line="144" w:lineRule="auto"/>
      </w:pPr>
    </w:p>
    <w:p w:rsidR="00051701" w:rsidRDefault="0023564A">
      <w:pPr>
        <w:pStyle w:val="Heading3"/>
      </w:pPr>
      <w:r>
        <w:t>8.11.2 One ranked account and its explanation</w:t>
      </w:r>
    </w:p>
    <w:p w:rsidR="00051701" w:rsidRDefault="0023564A">
      <w:pPr>
        <w:shd w:val="clear" w:color="auto" w:fill="F3F5F8"/>
        <w:spacing w:after="0" w:line="240" w:lineRule="auto"/>
        <w:ind w:left="144"/>
        <w:jc w:val="left"/>
      </w:pPr>
      <w:r>
        <w:rPr>
          <w:rFonts w:ascii="Consolas" w:eastAsia="Consolas" w:hAnsi="Consolas" w:cs="Consolas"/>
          <w:sz w:val="15"/>
        </w:rPr>
        <w:t>GET /api/accounts?page_size=3   -&gt; first item</w:t>
      </w:r>
    </w:p>
    <w:p w:rsidR="00051701" w:rsidRDefault="0023564A">
      <w:pPr>
        <w:shd w:val="clear" w:color="auto" w:fill="F3F5F8"/>
        <w:spacing w:after="0" w:line="240" w:lineRule="auto"/>
        <w:ind w:left="144"/>
        <w:jc w:val="left"/>
      </w:pPr>
      <w:r>
        <w:rPr>
          <w:rFonts w:ascii="Consolas" w:eastAsia="Consolas" w:hAnsi="Consolas" w:cs="Consolas"/>
          <w:sz w:val="15"/>
        </w:rPr>
        <w:t>{"id": 4286, "handle": "quartzaurora00880118</w:t>
      </w:r>
      <w:r>
        <w:rPr>
          <w:rFonts w:ascii="Consolas" w:eastAsia="Consolas" w:hAnsi="Consolas" w:cs="Consolas"/>
          <w:sz w:val="15"/>
        </w:rPr>
        <w:t>", "display_name": "Haze", "score": 1.0, "flagged": true, "status": "pending", "cluster_id": "BN-04235", "followers": 22, "following": 22, "account_age_days": 33, "degree": 18, "flagged_neighbours": 16}</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GET /api/accounts/4286   (trimmed)</w:t>
      </w:r>
    </w:p>
    <w:p w:rsidR="00051701" w:rsidRDefault="0023564A">
      <w:pPr>
        <w:shd w:val="clear" w:color="auto" w:fill="F3F5F8"/>
        <w:spacing w:after="0" w:line="240" w:lineRule="auto"/>
        <w:ind w:left="144"/>
        <w:jc w:val="left"/>
      </w:pPr>
      <w:r>
        <w:rPr>
          <w:rFonts w:ascii="Consolas" w:eastAsia="Consolas" w:hAnsi="Consolas" w:cs="Consolas"/>
          <w:sz w:val="15"/>
        </w:rPr>
        <w:t>{</w:t>
      </w:r>
    </w:p>
    <w:p w:rsidR="00051701" w:rsidRDefault="0023564A">
      <w:pPr>
        <w:shd w:val="clear" w:color="auto" w:fill="F3F5F8"/>
        <w:spacing w:after="0" w:line="240" w:lineRule="auto"/>
        <w:ind w:left="144"/>
        <w:jc w:val="left"/>
      </w:pPr>
      <w:r>
        <w:rPr>
          <w:rFonts w:ascii="Consolas" w:eastAsia="Consolas" w:hAnsi="Consolas" w:cs="Consolas"/>
          <w:sz w:val="15"/>
        </w:rPr>
        <w:t xml:space="preserve"> "id": 4286,</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"handle": "quartzaurora00880118",</w:t>
      </w:r>
    </w:p>
    <w:p w:rsidR="00051701" w:rsidRDefault="0023564A">
      <w:pPr>
        <w:shd w:val="clear" w:color="auto" w:fill="F3F5F8"/>
        <w:spacing w:after="0" w:line="240" w:lineRule="auto"/>
        <w:ind w:left="144"/>
        <w:jc w:val="left"/>
      </w:pPr>
      <w:r>
        <w:rPr>
          <w:rFonts w:ascii="Consolas" w:eastAsia="Consolas" w:hAnsi="Consolas" w:cs="Consolas"/>
          <w:sz w:val="15"/>
        </w:rPr>
        <w:t xml:space="preserve"> "score": 1.0,</w:t>
      </w:r>
    </w:p>
    <w:p w:rsidR="00051701" w:rsidRDefault="0023564A">
      <w:pPr>
        <w:shd w:val="clear" w:color="auto" w:fill="F3F5F8"/>
        <w:spacing w:after="0" w:line="240" w:lineRule="auto"/>
        <w:ind w:left="144"/>
        <w:jc w:val="left"/>
      </w:pPr>
      <w:r>
        <w:rPr>
          <w:rFonts w:ascii="Consolas" w:eastAsia="Consolas" w:hAnsi="Consolas" w:cs="Consolas"/>
          <w:sz w:val="15"/>
        </w:rPr>
        <w:t xml:space="preserve"> "flagged": true,</w:t>
      </w:r>
    </w:p>
    <w:p w:rsidR="00051701" w:rsidRDefault="0023564A">
      <w:pPr>
        <w:shd w:val="clear" w:color="auto" w:fill="F3F5F8"/>
        <w:spacing w:after="0" w:line="240" w:lineRule="auto"/>
        <w:ind w:left="144"/>
        <w:jc w:val="left"/>
      </w:pPr>
      <w:r>
        <w:rPr>
          <w:rFonts w:ascii="Consolas" w:eastAsia="Consolas" w:hAnsi="Consolas" w:cs="Consolas"/>
          <w:sz w:val="15"/>
        </w:rPr>
        <w:t xml:space="preserve"> "status": "pending",</w:t>
      </w:r>
    </w:p>
    <w:p w:rsidR="00051701" w:rsidRDefault="0023564A">
      <w:pPr>
        <w:shd w:val="clear" w:color="auto" w:fill="F3F5F8"/>
        <w:spacing w:after="0" w:line="240" w:lineRule="auto"/>
        <w:ind w:left="144"/>
        <w:jc w:val="left"/>
      </w:pPr>
      <w:r>
        <w:rPr>
          <w:rFonts w:ascii="Consolas" w:eastAsia="Consolas" w:hAnsi="Consolas" w:cs="Consolas"/>
          <w:sz w:val="15"/>
        </w:rPr>
        <w:t xml:space="preserve"> "model": "GraphSAGE",</w:t>
      </w:r>
    </w:p>
    <w:p w:rsidR="00051701" w:rsidRDefault="0023564A">
      <w:pPr>
        <w:shd w:val="clear" w:color="auto" w:fill="F3F5F8"/>
        <w:spacing w:after="0" w:line="240" w:lineRule="auto"/>
        <w:ind w:left="144"/>
        <w:jc w:val="left"/>
      </w:pPr>
      <w:r>
        <w:rPr>
          <w:rFonts w:ascii="Consolas" w:eastAsia="Consolas" w:hAnsi="Consolas" w:cs="Consolas"/>
          <w:sz w:val="15"/>
        </w:rPr>
        <w:t xml:space="preserve"> "model_scores": {</w:t>
      </w:r>
    </w:p>
    <w:p w:rsidR="00051701" w:rsidRDefault="0023564A">
      <w:pPr>
        <w:shd w:val="clear" w:color="auto" w:fill="F3F5F8"/>
        <w:spacing w:after="0" w:line="240" w:lineRule="auto"/>
        <w:ind w:left="144"/>
        <w:jc w:val="left"/>
      </w:pPr>
      <w:r>
        <w:rPr>
          <w:rFonts w:ascii="Consolas" w:eastAsia="Consolas" w:hAnsi="Consolas" w:cs="Consolas"/>
          <w:sz w:val="15"/>
        </w:rPr>
        <w:t xml:space="preserve">  "baseline": 0.9987,</w:t>
      </w:r>
    </w:p>
    <w:p w:rsidR="00051701" w:rsidRDefault="0023564A">
      <w:pPr>
        <w:shd w:val="clear" w:color="auto" w:fill="F3F5F8"/>
        <w:spacing w:after="0" w:line="240" w:lineRule="auto"/>
        <w:ind w:left="144"/>
        <w:jc w:val="left"/>
      </w:pPr>
      <w:r>
        <w:rPr>
          <w:rFonts w:ascii="Consolas" w:eastAsia="Consolas" w:hAnsi="Consolas" w:cs="Consolas"/>
          <w:sz w:val="15"/>
        </w:rPr>
        <w:t xml:space="preserve">  "gcn": 0.9997,</w:t>
      </w:r>
    </w:p>
    <w:p w:rsidR="00051701" w:rsidRDefault="0023564A">
      <w:pPr>
        <w:shd w:val="clear" w:color="auto" w:fill="F3F5F8"/>
        <w:spacing w:after="0" w:line="240" w:lineRule="auto"/>
        <w:ind w:left="144"/>
        <w:jc w:val="left"/>
      </w:pPr>
      <w:r>
        <w:rPr>
          <w:rFonts w:ascii="Consolas" w:eastAsia="Consolas" w:hAnsi="Consolas" w:cs="Consolas"/>
          <w:sz w:val="15"/>
        </w:rPr>
        <w:t xml:space="preserve">  "gat": 1.0,</w:t>
      </w:r>
    </w:p>
    <w:p w:rsidR="00051701" w:rsidRDefault="0023564A">
      <w:pPr>
        <w:shd w:val="clear" w:color="auto" w:fill="F3F5F8"/>
        <w:spacing w:after="0" w:line="240" w:lineRule="auto"/>
        <w:ind w:left="144"/>
        <w:jc w:val="left"/>
      </w:pPr>
      <w:r>
        <w:rPr>
          <w:rFonts w:ascii="Consolas" w:eastAsia="Consolas" w:hAnsi="Consolas" w:cs="Consolas"/>
          <w:sz w:val="15"/>
        </w:rPr>
        <w:t xml:space="preserve">  "sage": 1.0</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"cluster_id": "BN-04235",</w:t>
      </w:r>
    </w:p>
    <w:p w:rsidR="00051701" w:rsidRDefault="0023564A">
      <w:pPr>
        <w:shd w:val="clear" w:color="auto" w:fill="F3F5F8"/>
        <w:spacing w:after="0" w:line="240" w:lineRule="auto"/>
        <w:ind w:left="144"/>
        <w:jc w:val="left"/>
      </w:pPr>
      <w:r>
        <w:rPr>
          <w:rFonts w:ascii="Consolas" w:eastAsia="Consolas" w:hAnsi="Consolas" w:cs="Consolas"/>
          <w:sz w:val="15"/>
        </w:rPr>
        <w:t xml:space="preserve"> "cluster_size": 56,</w:t>
      </w:r>
    </w:p>
    <w:p w:rsidR="00051701" w:rsidRDefault="0023564A">
      <w:pPr>
        <w:shd w:val="clear" w:color="auto" w:fill="F3F5F8"/>
        <w:spacing w:after="0" w:line="240" w:lineRule="auto"/>
        <w:ind w:left="144"/>
        <w:jc w:val="left"/>
      </w:pPr>
      <w:r>
        <w:rPr>
          <w:rFonts w:ascii="Consolas" w:eastAsia="Consolas" w:hAnsi="Consolas" w:cs="Consolas"/>
          <w:sz w:val="15"/>
        </w:rPr>
        <w:t xml:space="preserve"> "explanation": {</w:t>
      </w:r>
    </w:p>
    <w:p w:rsidR="00051701" w:rsidRDefault="0023564A">
      <w:pPr>
        <w:shd w:val="clear" w:color="auto" w:fill="F3F5F8"/>
        <w:spacing w:after="0" w:line="240" w:lineRule="auto"/>
        <w:ind w:left="144"/>
        <w:jc w:val="left"/>
      </w:pPr>
      <w:r>
        <w:rPr>
          <w:rFonts w:ascii="Consolas" w:eastAsia="Consolas" w:hAnsi="Consolas" w:cs="Consolas"/>
          <w:sz w:val="15"/>
        </w:rPr>
        <w:t xml:space="preserve">  "margin": 16.99,</w:t>
      </w:r>
    </w:p>
    <w:p w:rsidR="00051701" w:rsidRDefault="0023564A">
      <w:pPr>
        <w:shd w:val="clear" w:color="auto" w:fill="F3F5F8"/>
        <w:spacing w:after="0" w:line="240" w:lineRule="auto"/>
        <w:ind w:left="144"/>
        <w:jc w:val="left"/>
      </w:pPr>
      <w:r>
        <w:rPr>
          <w:rFonts w:ascii="Consolas" w:eastAsia="Consolas" w:hAnsi="Consolas" w:cs="Consolas"/>
          <w:sz w:val="15"/>
        </w:rPr>
        <w:t xml:space="preserve">  "own_total": 5.38,</w:t>
      </w:r>
    </w:p>
    <w:p w:rsidR="00051701" w:rsidRDefault="0023564A">
      <w:pPr>
        <w:shd w:val="clear" w:color="auto" w:fill="F3F5F8"/>
        <w:spacing w:after="0" w:line="240" w:lineRule="auto"/>
        <w:ind w:left="144"/>
        <w:jc w:val="left"/>
      </w:pPr>
      <w:r>
        <w:rPr>
          <w:rFonts w:ascii="Consolas" w:eastAsia="Consolas" w:hAnsi="Consolas" w:cs="Consolas"/>
          <w:sz w:val="15"/>
        </w:rPr>
        <w:t xml:space="preserve">  "network": 9.73,</w:t>
      </w:r>
    </w:p>
    <w:p w:rsidR="00051701" w:rsidRDefault="0023564A">
      <w:pPr>
        <w:shd w:val="clear" w:color="auto" w:fill="F3F5F8"/>
        <w:spacing w:after="0" w:line="240" w:lineRule="auto"/>
        <w:ind w:left="144"/>
        <w:jc w:val="left"/>
      </w:pPr>
      <w:r>
        <w:rPr>
          <w:rFonts w:ascii="Consolas" w:eastAsia="Consolas" w:hAnsi="Consolas" w:cs="Consolas"/>
          <w:sz w:val="15"/>
        </w:rPr>
        <w:t xml:space="preserve">  "top":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"feature": "log_account_age_days",</w:t>
      </w:r>
    </w:p>
    <w:p w:rsidR="00051701" w:rsidRDefault="0023564A">
      <w:pPr>
        <w:shd w:val="clear" w:color="auto" w:fill="F3F5F8"/>
        <w:spacing w:after="0" w:line="240" w:lineRule="auto"/>
        <w:ind w:left="144"/>
        <w:jc w:val="left"/>
      </w:pPr>
      <w:r>
        <w:rPr>
          <w:rFonts w:ascii="Consolas" w:eastAsia="Consolas" w:hAnsi="Consolas" w:cs="Consolas"/>
          <w:sz w:val="15"/>
        </w:rPr>
        <w:t xml:space="preserve">    "value": 3.499,</w:t>
      </w:r>
    </w:p>
    <w:p w:rsidR="00051701" w:rsidRDefault="0023564A">
      <w:pPr>
        <w:shd w:val="clear" w:color="auto" w:fill="F3F5F8"/>
        <w:spacing w:after="0" w:line="240" w:lineRule="auto"/>
        <w:ind w:left="144"/>
        <w:jc w:val="left"/>
      </w:pPr>
      <w:r>
        <w:rPr>
          <w:rFonts w:ascii="Consolas" w:eastAsia="Consolas" w:hAnsi="Consolas" w:cs="Consolas"/>
          <w:sz w:val="15"/>
        </w:rPr>
        <w:t xml:space="preserve">    "contribution": 1.93</w:t>
      </w:r>
    </w:p>
    <w:p w:rsidR="00051701" w:rsidRDefault="0023564A">
      <w:pPr>
        <w:shd w:val="clear" w:color="auto" w:fill="F3F5F8"/>
        <w:spacing w:after="0" w:line="240" w:lineRule="auto"/>
        <w:ind w:left="144"/>
        <w:jc w:val="left"/>
      </w:pPr>
      <w:r>
        <w:rPr>
          <w:rFonts w:ascii="Consolas" w:eastAsia="Consolas" w:hAnsi="Consolas" w:cs="Consolas"/>
          <w:sz w:val="15"/>
        </w:rPr>
        <w:lastRenderedPageBreak/>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"feature": "peak_hour_share",</w:t>
      </w:r>
    </w:p>
    <w:p w:rsidR="00051701" w:rsidRDefault="0023564A">
      <w:pPr>
        <w:shd w:val="clear" w:color="auto" w:fill="F3F5F8"/>
        <w:spacing w:after="0" w:line="240" w:lineRule="auto"/>
        <w:ind w:left="144"/>
        <w:jc w:val="left"/>
      </w:pPr>
      <w:r>
        <w:rPr>
          <w:rFonts w:ascii="Consolas" w:eastAsia="Consolas" w:hAnsi="Consolas" w:cs="Consolas"/>
          <w:sz w:val="15"/>
        </w:rPr>
        <w:t xml:space="preserve">    "value": 0.364,</w:t>
      </w:r>
    </w:p>
    <w:p w:rsidR="00051701" w:rsidRDefault="0023564A">
      <w:pPr>
        <w:shd w:val="clear" w:color="auto" w:fill="F3F5F8"/>
        <w:spacing w:after="0" w:line="240" w:lineRule="auto"/>
        <w:ind w:left="144"/>
        <w:jc w:val="left"/>
      </w:pPr>
      <w:r>
        <w:rPr>
          <w:rFonts w:ascii="Consolas" w:eastAsia="Consolas" w:hAnsi="Consolas" w:cs="Consolas"/>
          <w:sz w:val="15"/>
        </w:rPr>
        <w:t xml:space="preserve">    "contribution": 1.05</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"feature": "posting_burstiness",</w:t>
      </w:r>
    </w:p>
    <w:p w:rsidR="00051701" w:rsidRDefault="0023564A">
      <w:pPr>
        <w:shd w:val="clear" w:color="auto" w:fill="F3F5F8"/>
        <w:spacing w:after="0" w:line="240" w:lineRule="auto"/>
        <w:ind w:left="144"/>
        <w:jc w:val="left"/>
      </w:pPr>
      <w:r>
        <w:rPr>
          <w:rFonts w:ascii="Consolas" w:eastAsia="Consolas" w:hAnsi="Consolas" w:cs="Consolas"/>
          <w:sz w:val="15"/>
        </w:rPr>
        <w:t xml:space="preserve">    "value": 0.655,</w:t>
      </w:r>
    </w:p>
    <w:p w:rsidR="00051701" w:rsidRDefault="0023564A">
      <w:pPr>
        <w:shd w:val="clear" w:color="auto" w:fill="F3F5F8"/>
        <w:spacing w:after="0" w:line="240" w:lineRule="auto"/>
        <w:ind w:left="144"/>
        <w:jc w:val="left"/>
      </w:pPr>
      <w:r>
        <w:rPr>
          <w:rFonts w:ascii="Consolas" w:eastAsia="Consolas" w:hAnsi="Consolas" w:cs="Consolas"/>
          <w:sz w:val="15"/>
        </w:rPr>
        <w:t xml:space="preserve">    "contribution": 0.89</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"neighbourhood": {</w:t>
      </w:r>
    </w:p>
    <w:p w:rsidR="00051701" w:rsidRDefault="0023564A">
      <w:pPr>
        <w:shd w:val="clear" w:color="auto" w:fill="F3F5F8"/>
        <w:spacing w:after="0" w:line="240" w:lineRule="auto"/>
        <w:ind w:left="144"/>
        <w:jc w:val="left"/>
      </w:pPr>
      <w:r>
        <w:rPr>
          <w:rFonts w:ascii="Consolas" w:eastAsia="Consolas" w:hAnsi="Consolas" w:cs="Consolas"/>
          <w:sz w:val="15"/>
        </w:rPr>
        <w:t xml:space="preserve">  "degree": 18,</w:t>
      </w:r>
    </w:p>
    <w:p w:rsidR="00051701" w:rsidRDefault="0023564A">
      <w:pPr>
        <w:shd w:val="clear" w:color="auto" w:fill="F3F5F8"/>
        <w:spacing w:after="0" w:line="240" w:lineRule="auto"/>
        <w:ind w:left="144"/>
        <w:jc w:val="left"/>
      </w:pPr>
      <w:r>
        <w:rPr>
          <w:rFonts w:ascii="Consolas" w:eastAsia="Consolas" w:hAnsi="Consolas" w:cs="Consolas"/>
          <w:sz w:val="15"/>
        </w:rPr>
        <w:t xml:space="preserve">  "flagged": 16,</w:t>
      </w:r>
    </w:p>
    <w:p w:rsidR="00051701" w:rsidRDefault="0023564A">
      <w:pPr>
        <w:shd w:val="clear" w:color="auto" w:fill="F3F5F8"/>
        <w:spacing w:after="0" w:line="240" w:lineRule="auto"/>
        <w:ind w:left="144"/>
        <w:jc w:val="left"/>
      </w:pPr>
      <w:r>
        <w:rPr>
          <w:rFonts w:ascii="Consolas" w:eastAsia="Consolas" w:hAnsi="Consolas" w:cs="Consolas"/>
          <w:sz w:val="15"/>
        </w:rPr>
        <w:t xml:space="preserve">  "mean_score": 0.89,</w:t>
      </w:r>
    </w:p>
    <w:p w:rsidR="00051701" w:rsidRDefault="0023564A">
      <w:pPr>
        <w:shd w:val="clear" w:color="auto" w:fill="F3F5F8"/>
        <w:spacing w:after="0" w:line="240" w:lineRule="auto"/>
        <w:ind w:left="144"/>
        <w:jc w:val="left"/>
      </w:pPr>
      <w:r>
        <w:rPr>
          <w:rFonts w:ascii="Consolas" w:eastAsia="Consolas" w:hAnsi="Consolas" w:cs="Consolas"/>
          <w:sz w:val="15"/>
        </w:rPr>
        <w:t xml:space="preserve">  "injected_ties": 18</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w:t>
      </w:r>
    </w:p>
    <w:p w:rsidR="00051701" w:rsidRDefault="00051701">
      <w:pPr>
        <w:spacing w:after="80" w:line="144" w:lineRule="auto"/>
      </w:pPr>
    </w:p>
    <w:p w:rsidR="00051701" w:rsidRDefault="0023564A">
      <w:r>
        <w:rPr>
          <w:rFonts w:cs="Times New Roman"/>
        </w:rPr>
        <w:t>Every model, including</w:t>
      </w:r>
      <w:r>
        <w:rPr>
          <w:rFonts w:cs="Times New Roman"/>
        </w:rPr>
        <w:t xml:space="preserve"> the one that ignores the graph, scores this account near 1. The explanation attributes +5.38 of the margin of 16.99 to the account's own traits and +9.73 to its neighbours through message passing.</w:t>
      </w:r>
    </w:p>
    <w:p w:rsidR="00051701" w:rsidRDefault="0023564A">
      <w:pPr>
        <w:pStyle w:val="Heading3"/>
      </w:pPr>
      <w:r>
        <w:t>8.11.3 A decision and an error</w:t>
      </w:r>
    </w:p>
    <w:p w:rsidR="00051701" w:rsidRDefault="0023564A">
      <w:pPr>
        <w:shd w:val="clear" w:color="auto" w:fill="F3F5F8"/>
        <w:spacing w:after="0" w:line="240" w:lineRule="auto"/>
        <w:ind w:left="144"/>
        <w:jc w:val="left"/>
      </w:pPr>
      <w:r>
        <w:rPr>
          <w:rFonts w:ascii="Consolas" w:eastAsia="Consolas" w:hAnsi="Consolas" w:cs="Consolas"/>
          <w:sz w:val="15"/>
        </w:rPr>
        <w:t xml:space="preserve">POST /api/queue/decisions  </w:t>
      </w:r>
      <w:r>
        <w:rPr>
          <w:rFonts w:ascii="Consolas" w:eastAsia="Consolas" w:hAnsi="Consolas" w:cs="Consolas"/>
          <w:sz w:val="15"/>
        </w:rPr>
        <w:t xml:space="preserve"> {"target_type": "account", "target_id": "4286", "decision": "confirm", "note": "sample"}</w:t>
      </w:r>
    </w:p>
    <w:p w:rsidR="00051701" w:rsidRDefault="0023564A">
      <w:pPr>
        <w:shd w:val="clear" w:color="auto" w:fill="F3F5F8"/>
        <w:spacing w:after="0" w:line="240" w:lineRule="auto"/>
        <w:ind w:left="144"/>
        <w:jc w:val="left"/>
      </w:pPr>
      <w:r>
        <w:rPr>
          <w:rFonts w:ascii="Consolas" w:eastAsia="Consolas" w:hAnsi="Consolas" w:cs="Consolas"/>
          <w:sz w:val="15"/>
        </w:rPr>
        <w:t>-&gt; 201  {"id": 1, "target_type": "account", "target_id": "4286", "decision": "confirm", "affected_accounts": 1, "at": "2026-10-26T05:38:44.856480+00:00"}</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GET /api/a</w:t>
      </w:r>
      <w:r>
        <w:rPr>
          <w:rFonts w:ascii="Consolas" w:eastAsia="Consolas" w:hAnsi="Consolas" w:cs="Consolas"/>
          <w:sz w:val="15"/>
        </w:rPr>
        <w:t>ccounts/99999999</w:t>
      </w:r>
    </w:p>
    <w:p w:rsidR="00051701" w:rsidRDefault="0023564A">
      <w:pPr>
        <w:shd w:val="clear" w:color="auto" w:fill="F3F5F8"/>
        <w:spacing w:after="0" w:line="240" w:lineRule="auto"/>
        <w:ind w:left="144"/>
        <w:jc w:val="left"/>
      </w:pPr>
      <w:r>
        <w:rPr>
          <w:rFonts w:ascii="Consolas" w:eastAsia="Consolas" w:hAnsi="Consolas" w:cs="Consolas"/>
          <w:sz w:val="15"/>
        </w:rPr>
        <w:t>-&gt; 404  {"detail": "No account with id 99999999."}</w:t>
      </w:r>
    </w:p>
    <w:p w:rsidR="00051701" w:rsidRDefault="00051701">
      <w:pPr>
        <w:spacing w:after="80" w:line="144" w:lineRule="auto"/>
      </w:pPr>
    </w:p>
    <w:p w:rsidR="00051701" w:rsidRDefault="0023564A">
      <w:pPr>
        <w:pStyle w:val="Heading2"/>
      </w:pPr>
      <w:bookmarkStart w:id="171" w:name="_Toc243906567"/>
      <w:r>
        <w:t>8.12 Success and failure analysis</w:t>
      </w:r>
      <w:bookmarkEnd w:id="171"/>
    </w:p>
    <w:p w:rsidR="00051701" w:rsidRDefault="0023564A">
      <w:pPr>
        <w:pStyle w:val="Heading3"/>
      </w:pPr>
      <w:r>
        <w:t>8.12.1 Where the system succeeds</w:t>
      </w:r>
    </w:p>
    <w:p w:rsidR="00051701" w:rsidRDefault="0023564A">
      <w:pPr>
        <w:spacing w:after="60"/>
        <w:ind w:left="720" w:hanging="360"/>
      </w:pPr>
      <w:r>
        <w:rPr>
          <w:rFonts w:cs="Times New Roman"/>
        </w:rPr>
        <w:t xml:space="preserve">•  </w:t>
      </w:r>
      <w:r>
        <w:rPr>
          <w:rFonts w:cs="Times New Roman"/>
          <w:b/>
        </w:rPr>
        <w:t>Coordinated accounts.</w:t>
      </w:r>
      <w:r>
        <w:rPr>
          <w:rFonts w:cs="Times New Roman"/>
        </w:rPr>
        <w:t xml:space="preserve"> All 82 botnet members in the test split are caught by GraphSAGE; the feature-only baseline catc</w:t>
      </w:r>
      <w:r>
        <w:rPr>
          <w:rFonts w:cs="Times New Roman"/>
        </w:rPr>
        <w:t>hes 64. The graph rescues 18 fake accounts the baseline misses (a net gain of 18 botnet members), typically accounts with a camouflaged profile whose neighbours are not camouflaged.</w:t>
      </w:r>
    </w:p>
    <w:p w:rsidR="00051701" w:rsidRDefault="0023564A">
      <w:pPr>
        <w:spacing w:after="60"/>
        <w:ind w:left="720" w:hanging="360"/>
      </w:pPr>
      <w:r>
        <w:rPr>
          <w:rFonts w:cs="Times New Roman"/>
        </w:rPr>
        <w:t xml:space="preserve">•  </w:t>
      </w:r>
      <w:r>
        <w:rPr>
          <w:rFonts w:cs="Times New Roman"/>
          <w:b/>
        </w:rPr>
        <w:t>Few false alarms.</w:t>
      </w:r>
      <w:r>
        <w:rPr>
          <w:rFonts w:cs="Times New Roman"/>
        </w:rPr>
        <w:t xml:space="preserve"> At the served threshold 3 of 794 genuine accounts are</w:t>
      </w:r>
      <w:r>
        <w:rPr>
          <w:rFonts w:cs="Times New Roman"/>
        </w:rPr>
        <w:t xml:space="preserve"> flagged (0.4 %); all three are accounts of the real topology, with 4, 10 and 41 ties.</w:t>
      </w:r>
    </w:p>
    <w:p w:rsidR="00051701" w:rsidRDefault="0023564A">
      <w:pPr>
        <w:spacing w:after="60"/>
        <w:ind w:left="720" w:hanging="360"/>
      </w:pPr>
      <w:r>
        <w:rPr>
          <w:rFonts w:cs="Times New Roman"/>
        </w:rPr>
        <w:t xml:space="preserve">•  </w:t>
      </w:r>
      <w:r>
        <w:rPr>
          <w:rFonts w:cs="Times New Roman"/>
          <w:b/>
        </w:rPr>
        <w:t>Cluster recovery.</w:t>
      </w:r>
      <w:r>
        <w:rPr>
          <w:rFonts w:cs="Times New Roman"/>
        </w:rPr>
        <w:t xml:space="preserve"> Eight of eight injected botnets come back as single communities, and the density rule separates them from the loose group.</w:t>
      </w:r>
    </w:p>
    <w:p w:rsidR="00051701" w:rsidRDefault="0023564A">
      <w:pPr>
        <w:pStyle w:val="Heading3"/>
      </w:pPr>
      <w:r>
        <w:t>8.12.2 Where it fails</w:t>
      </w:r>
    </w:p>
    <w:p w:rsidR="00051701" w:rsidRDefault="0023564A">
      <w:pPr>
        <w:spacing w:after="60"/>
        <w:ind w:left="720" w:hanging="360"/>
      </w:pPr>
      <w:r>
        <w:rPr>
          <w:rFonts w:cs="Times New Roman"/>
        </w:rPr>
        <w:t xml:space="preserve">•  </w:t>
      </w:r>
      <w:r>
        <w:rPr>
          <w:rFonts w:cs="Times New Roman"/>
          <w:b/>
        </w:rPr>
        <w:t>Lone spammers.</w:t>
      </w:r>
      <w:r>
        <w:rPr>
          <w:rFonts w:cs="Times New Roman"/>
        </w:rPr>
        <w:t xml:space="preserve"> Of 32 lone spammers in the test split GraphSAGE catches 23, and the baseline 26: for accounts with no coordinated neighbourhood the graph does not help, and it loses 3 accounts the baseline caught. All 9 missed fake accounts are lone spammer</w:t>
      </w:r>
      <w:r>
        <w:rPr>
          <w:rFonts w:cs="Times New Roman"/>
        </w:rPr>
        <w:t>s with only 4 to 8 ties (median 7, against 20 for caught fake accounts); their scores range from 0.02 to 0.50. 6 fake accounts are missed by both models.</w:t>
      </w:r>
    </w:p>
    <w:p w:rsidR="00051701" w:rsidRDefault="0023564A">
      <w:pPr>
        <w:spacing w:after="60"/>
        <w:ind w:left="720" w:hanging="360"/>
      </w:pPr>
      <w:r>
        <w:rPr>
          <w:rFonts w:cs="Times New Roman"/>
        </w:rPr>
        <w:lastRenderedPageBreak/>
        <w:t xml:space="preserve">•  </w:t>
      </w:r>
      <w:r>
        <w:rPr>
          <w:rFonts w:cs="Times New Roman"/>
          <w:b/>
        </w:rPr>
        <w:t>GCN loses recall</w:t>
      </w:r>
      <w:r>
        <w:rPr>
          <w:rFonts w:cs="Times New Roman"/>
        </w:rPr>
        <w:t xml:space="preserve"> below the no-graph baseline (0.743 against 0.789), so a graph model is not automat</w:t>
      </w:r>
      <w:r>
        <w:rPr>
          <w:rFonts w:cs="Times New Roman"/>
        </w:rPr>
        <w:t>ically a better detector.</w:t>
      </w:r>
    </w:p>
    <w:p w:rsidR="00051701" w:rsidRDefault="0023564A">
      <w:pPr>
        <w:spacing w:after="60"/>
        <w:ind w:left="720" w:hanging="360"/>
      </w:pPr>
      <w:r>
        <w:rPr>
          <w:rFonts w:cs="Times New Roman"/>
        </w:rPr>
        <w:t xml:space="preserve">•  </w:t>
      </w:r>
      <w:r>
        <w:rPr>
          <w:rFonts w:cs="Times New Roman"/>
          <w:b/>
        </w:rPr>
        <w:t>Moderator mistakes spread.</w:t>
      </w:r>
      <w:r>
        <w:rPr>
          <w:rFonts w:cs="Times New Roman"/>
        </w:rPr>
        <w:t xml:space="preserve"> In the retraining experiment (Section 8.9), a wrong dismissal of a cluster relabelled every member as genuine and lowered the F1 of three of four models. The queue offers no second opinion or confiden</w:t>
      </w:r>
      <w:r>
        <w:rPr>
          <w:rFonts w:cs="Times New Roman"/>
        </w:rPr>
        <w:t>ce check on a decision.</w:t>
      </w:r>
    </w:p>
    <w:p w:rsidR="00051701" w:rsidRDefault="0023564A">
      <w:pPr>
        <w:spacing w:after="60"/>
        <w:ind w:left="720" w:hanging="360"/>
      </w:pPr>
      <w:r>
        <w:rPr>
          <w:rFonts w:cs="Times New Roman"/>
        </w:rPr>
        <w:t xml:space="preserve">•  </w:t>
      </w:r>
      <w:r>
        <w:rPr>
          <w:rFonts w:cs="Times New Roman"/>
          <w:b/>
        </w:rPr>
        <w:t>The loose group needs a person.</w:t>
      </w:r>
      <w:r>
        <w:rPr>
          <w:rFonts w:cs="Times New Roman"/>
        </w:rPr>
        <w:t xml:space="preserve"> The 160-account group has no internal structure; it is flagged because its members individually look suspicious, and the system cannot say whether they are related.</w:t>
      </w:r>
    </w:p>
    <w:p w:rsidR="00051701" w:rsidRDefault="0023564A">
      <w:pPr>
        <w:spacing w:after="60"/>
        <w:ind w:left="720" w:hanging="360"/>
      </w:pPr>
      <w:r>
        <w:rPr>
          <w:rFonts w:cs="Times New Roman"/>
        </w:rPr>
        <w:t xml:space="preserve">•  </w:t>
      </w:r>
      <w:r>
        <w:rPr>
          <w:rFonts w:cs="Times New Roman"/>
          <w:b/>
        </w:rPr>
        <w:t xml:space="preserve">Easy cases look the same as </w:t>
      </w:r>
      <w:r>
        <w:rPr>
          <w:rFonts w:cs="Times New Roman"/>
          <w:b/>
        </w:rPr>
        <w:t>hard cases on screen.</w:t>
      </w:r>
      <w:r>
        <w:rPr>
          <w:rFonts w:cs="Times New Roman"/>
        </w:rPr>
        <w:t xml:space="preserve"> The account shown on the account detail screen is scored 100 % by every model, including the baseline; the interface does not tell the moderator whether the graph contributed anything to a given score.</w:t>
      </w:r>
    </w:p>
    <w:p w:rsidR="00051701" w:rsidRDefault="0023564A">
      <w:pPr>
        <w:keepNext/>
        <w:spacing w:after="80" w:line="240" w:lineRule="auto"/>
        <w:jc w:val="center"/>
      </w:pPr>
      <w:r>
        <w:rPr>
          <w:noProof/>
        </w:rPr>
        <w:drawing>
          <wp:inline distT="0" distB="0" distL="0" distR="0">
            <wp:extent cx="4184294" cy="180896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rror_analysis.png"/>
                    <pic:cNvPicPr/>
                  </pic:nvPicPr>
                  <pic:blipFill>
                    <a:blip r:embed="rId44"/>
                    <a:stretch>
                      <a:fillRect/>
                    </a:stretch>
                  </pic:blipFill>
                  <pic:spPr>
                    <a:xfrm>
                      <a:off x="0" y="0"/>
                      <a:ext cx="4184294" cy="1808963"/>
                    </a:xfrm>
                    <a:prstGeom prst="rect">
                      <a:avLst/>
                    </a:prstGeom>
                  </pic:spPr>
                </pic:pic>
              </a:graphicData>
            </a:graphic>
          </wp:inline>
        </w:drawing>
      </w:r>
    </w:p>
    <w:p w:rsidR="00051701" w:rsidRDefault="0023564A">
      <w:pPr>
        <w:pStyle w:val="Caption"/>
      </w:pPr>
      <w:bookmarkStart w:id="172" w:name="_Toc24390662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Test fake accounts caught and missed by GraphSAGE and by the baseline, by kind (botnet member, lone spammer).</w:t>
      </w:r>
      <w:bookmarkEnd w:id="172"/>
    </w:p>
    <w:p w:rsidR="00051701" w:rsidRDefault="0023564A">
      <w:pPr>
        <w:keepNext/>
        <w:spacing w:after="80" w:line="240" w:lineRule="auto"/>
        <w:jc w:val="center"/>
      </w:pPr>
      <w:r>
        <w:rPr>
          <w:noProof/>
        </w:rPr>
        <w:drawing>
          <wp:inline distT="0" distB="0" distL="0" distR="0">
            <wp:extent cx="3254819" cy="256031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feature_means.png"/>
                    <pic:cNvPicPr/>
                  </pic:nvPicPr>
                  <pic:blipFill>
                    <a:blip r:embed="rId26"/>
                    <a:stretch>
                      <a:fillRect/>
                    </a:stretch>
                  </pic:blipFill>
                  <pic:spPr>
                    <a:xfrm>
                      <a:off x="0" y="0"/>
                      <a:ext cx="3254819" cy="2560319"/>
                    </a:xfrm>
                    <a:prstGeom prst="rect">
                      <a:avLst/>
                    </a:prstGeom>
                  </pic:spPr>
                </pic:pic>
              </a:graphicData>
            </a:graphic>
          </wp:inline>
        </w:drawing>
      </w:r>
    </w:p>
    <w:p w:rsidR="00051701" w:rsidRDefault="0023564A">
      <w:pPr>
        <w:pStyle w:val="Caption"/>
      </w:pPr>
      <w:bookmarkStart w:id="173" w:name="_Toc2439066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Mean value of each feature for genuine and fake accounts (standardised).</w:t>
      </w:r>
      <w:bookmarkEnd w:id="173"/>
    </w:p>
    <w:p w:rsidR="00051701" w:rsidRDefault="0023564A">
      <w:pPr>
        <w:keepNext/>
        <w:spacing w:after="80" w:line="240" w:lineRule="auto"/>
        <w:jc w:val="center"/>
      </w:pPr>
      <w:r>
        <w:rPr>
          <w:noProof/>
        </w:rPr>
        <w:lastRenderedPageBreak/>
        <w:drawing>
          <wp:inline distT="0" distB="0" distL="0" distR="0">
            <wp:extent cx="4023360" cy="17007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degree_distribution.png"/>
                    <pic:cNvPicPr/>
                  </pic:nvPicPr>
                  <pic:blipFill>
                    <a:blip r:embed="rId25"/>
                    <a:stretch>
                      <a:fillRect/>
                    </a:stretch>
                  </pic:blipFill>
                  <pic:spPr>
                    <a:xfrm>
                      <a:off x="0" y="0"/>
                      <a:ext cx="4023360" cy="1700745"/>
                    </a:xfrm>
                    <a:prstGeom prst="rect">
                      <a:avLst/>
                    </a:prstGeom>
                  </pic:spPr>
                </pic:pic>
              </a:graphicData>
            </a:graphic>
          </wp:inline>
        </w:drawing>
      </w:r>
    </w:p>
    <w:p w:rsidR="00051701" w:rsidRDefault="0023564A">
      <w:pPr>
        <w:pStyle w:val="Caption"/>
      </w:pPr>
      <w:bookmarkStart w:id="174" w:name="_Toc243906630"/>
      <w:r>
        <w:rPr>
          <w:rFonts w:cs="Times New Roman"/>
        </w:rPr>
        <w:t xml:space="preserve">Figure </w:t>
      </w:r>
      <w:r>
        <w:rPr>
          <w:rFonts w:cs="Times New Roman"/>
        </w:rPr>
        <w:fldChar w:fldCharType="begin"/>
      </w:r>
      <w:r>
        <w:rPr>
          <w:rFonts w:cs="Times New Roman"/>
        </w:rPr>
        <w:instrText xml:space="preserve"> SEQ Figure \* ARABI</w:instrText>
      </w:r>
      <w:r>
        <w:rPr>
          <w:rFonts w:cs="Times New Roman"/>
        </w:rPr>
        <w:instrText xml:space="preserve">C </w:instrText>
      </w:r>
      <w:r>
        <w:rPr>
          <w:rFonts w:cs="Times New Roman"/>
        </w:rPr>
        <w:fldChar w:fldCharType="separate"/>
      </w:r>
      <w:r>
        <w:rPr>
          <w:rFonts w:cs="Times New Roman"/>
          <w:noProof/>
        </w:rPr>
        <w:t>41</w:t>
      </w:r>
      <w:r>
        <w:rPr>
          <w:rFonts w:cs="Times New Roman"/>
        </w:rPr>
        <w:fldChar w:fldCharType="end"/>
      </w:r>
      <w:r>
        <w:rPr>
          <w:rFonts w:cs="Times New Roman"/>
        </w:rPr>
        <w:t>: Number of ties per account for genuine and fake accounts.</w:t>
      </w:r>
      <w:bookmarkEnd w:id="174"/>
    </w:p>
    <w:p w:rsidR="00051701" w:rsidRDefault="0023564A">
      <w:pPr>
        <w:pStyle w:val="Heading2"/>
      </w:pPr>
      <w:bookmarkStart w:id="175" w:name="_Toc243906568"/>
      <w:r>
        <w:t>8.13 Limitations of the results</w:t>
      </w:r>
      <w:bookmarkEnd w:id="175"/>
    </w:p>
    <w:p w:rsidR="00051701" w:rsidRDefault="0023564A">
      <w:pPr>
        <w:spacing w:after="60"/>
        <w:ind w:left="720" w:hanging="360"/>
      </w:pPr>
      <w:r>
        <w:rPr>
          <w:rFonts w:cs="Times New Roman"/>
        </w:rPr>
        <w:t xml:space="preserve">•  </w:t>
      </w:r>
      <w:r>
        <w:rPr>
          <w:rFonts w:cs="Times New Roman"/>
          <w:b/>
        </w:rPr>
        <w:t>The data are partly synthetic.</w:t>
      </w:r>
      <w:r>
        <w:rPr>
          <w:rFonts w:cs="Times New Roman"/>
        </w:rPr>
        <w:t xml:space="preserve"> The eight botnets, the 150 lone spammers, the timing and interaction features and the handles are generated, and the profil</w:t>
      </w:r>
      <w:r>
        <w:rPr>
          <w:rFonts w:cs="Times New Roman"/>
        </w:rPr>
        <w:t>e and posting rows come from different people. The results describe this benchmark, not Indian platforms such as ShareChat or Moj.</w:t>
      </w:r>
    </w:p>
    <w:p w:rsidR="00051701" w:rsidRDefault="0023564A">
      <w:pPr>
        <w:spacing w:after="60"/>
        <w:ind w:left="720" w:hanging="360"/>
      </w:pPr>
      <w:r>
        <w:rPr>
          <w:rFonts w:cs="Times New Roman"/>
        </w:rPr>
        <w:t xml:space="preserve">•  </w:t>
      </w:r>
      <w:r>
        <w:rPr>
          <w:rFonts w:cs="Times New Roman"/>
          <w:b/>
        </w:rPr>
        <w:t>Structure alone nearly solves the benchmark</w:t>
      </w:r>
      <w:r>
        <w:rPr>
          <w:rFonts w:cs="Times New Roman"/>
        </w:rPr>
        <w:t xml:space="preserve"> (Section 8.4): GraphSAGE on log degree alone scores F1 0.965. The graph lift i</w:t>
      </w:r>
      <w:r>
        <w:rPr>
          <w:rFonts w:cs="Times New Roman"/>
        </w:rPr>
        <w:t>s partly an effect of how the botnets were injected.</w:t>
      </w:r>
    </w:p>
    <w:p w:rsidR="00051701" w:rsidRDefault="0023564A">
      <w:pPr>
        <w:spacing w:after="60"/>
        <w:ind w:left="720" w:hanging="360"/>
      </w:pPr>
      <w:r>
        <w:rPr>
          <w:rFonts w:cs="Times New Roman"/>
        </w:rPr>
        <w:t xml:space="preserve">•  </w:t>
      </w:r>
      <w:r>
        <w:rPr>
          <w:rFonts w:cs="Times New Roman"/>
          <w:b/>
        </w:rPr>
        <w:t>One split and three seeds.</w:t>
      </w:r>
      <w:r>
        <w:rPr>
          <w:rFonts w:cs="Times New Roman"/>
        </w:rPr>
        <w:t xml:space="preserve"> There is no cross-validation, no second dataset and no significance test; the deviations are over three seeds only. The confusion matrices and the threshold sweep use the fi</w:t>
      </w:r>
      <w:r>
        <w:rPr>
          <w:rFonts w:cs="Times New Roman"/>
        </w:rPr>
        <w:t>rst seed.</w:t>
      </w:r>
    </w:p>
    <w:p w:rsidR="00051701" w:rsidRDefault="0023564A">
      <w:pPr>
        <w:spacing w:after="60"/>
        <w:ind w:left="720" w:hanging="360"/>
      </w:pPr>
      <w:r>
        <w:rPr>
          <w:rFonts w:cs="Times New Roman"/>
        </w:rPr>
        <w:t xml:space="preserve">•  </w:t>
      </w:r>
      <w:r>
        <w:rPr>
          <w:rFonts w:cs="Times New Roman"/>
          <w:b/>
        </w:rPr>
        <w:t>No real botnets and no adversary.</w:t>
      </w:r>
      <w:r>
        <w:rPr>
          <w:rFonts w:cs="Times New Roman"/>
        </w:rPr>
        <w:t xml:space="preserve"> Recovery is measured against seeded botnets that do not try to hide their ties, and no attack on the model was tried.</w:t>
      </w:r>
    </w:p>
    <w:p w:rsidR="00051701" w:rsidRDefault="0023564A">
      <w:pPr>
        <w:spacing w:after="60"/>
        <w:ind w:left="720" w:hanging="360"/>
      </w:pPr>
      <w:r>
        <w:rPr>
          <w:rFonts w:cs="Times New Roman"/>
        </w:rPr>
        <w:t xml:space="preserve">•  </w:t>
      </w:r>
      <w:r>
        <w:rPr>
          <w:rFonts w:cs="Times New Roman"/>
          <w:b/>
        </w:rPr>
        <w:t>No text features.</w:t>
      </w:r>
      <w:r>
        <w:rPr>
          <w:rFonts w:cs="Times New Roman"/>
        </w:rPr>
        <w:t xml:space="preserve"> The abstract mentions linguistic cues; the 23 features contain none.</w:t>
      </w:r>
    </w:p>
    <w:p w:rsidR="00051701" w:rsidRDefault="0023564A">
      <w:pPr>
        <w:spacing w:after="60"/>
        <w:ind w:left="720" w:hanging="360"/>
      </w:pPr>
      <w:r>
        <w:rPr>
          <w:rFonts w:cs="Times New Roman"/>
        </w:rPr>
        <w:t>•</w:t>
      </w:r>
      <w:r>
        <w:rPr>
          <w:rFonts w:cs="Times New Roman"/>
        </w:rPr>
        <w:t xml:space="preserve">  </w:t>
      </w:r>
      <w:r>
        <w:rPr>
          <w:rFonts w:cs="Times New Roman"/>
          <w:b/>
        </w:rPr>
        <w:t>The explanation is approximate.</w:t>
      </w:r>
      <w:r>
        <w:rPr>
          <w:rFonts w:cs="Times New Roman"/>
        </w:rPr>
        <w:t xml:space="preserve"> Reasons are gradient times input of one forward pass, which is a first-order approximation, as the screen itself says.</w:t>
      </w:r>
    </w:p>
    <w:p w:rsidR="00051701" w:rsidRDefault="0023564A">
      <w:pPr>
        <w:spacing w:after="60"/>
        <w:ind w:left="720" w:hanging="360"/>
      </w:pPr>
      <w:r>
        <w:rPr>
          <w:rFonts w:cs="Times New Roman"/>
        </w:rPr>
        <w:t xml:space="preserve">•  </w:t>
      </w:r>
      <w:r>
        <w:rPr>
          <w:rFonts w:cs="Times New Roman"/>
          <w:b/>
        </w:rPr>
        <w:t>Scale was measured on disjoint copies</w:t>
      </w:r>
      <w:r>
        <w:rPr>
          <w:rFonts w:cs="Times New Roman"/>
        </w:rPr>
        <w:t xml:space="preserve"> of a 4.5 thousand-account graph, up to 36 thousand accounts, o</w:t>
      </w:r>
      <w:r>
        <w:rPr>
          <w:rFonts w:cs="Times New Roman"/>
        </w:rPr>
        <w:t>n one CPU.</w:t>
      </w:r>
    </w:p>
    <w:p w:rsidR="00051701" w:rsidRDefault="0023564A">
      <w:pPr>
        <w:spacing w:after="60"/>
        <w:ind w:left="720" w:hanging="360"/>
      </w:pPr>
      <w:r>
        <w:rPr>
          <w:rFonts w:cs="Times New Roman"/>
        </w:rPr>
        <w:t xml:space="preserve">•  </w:t>
      </w:r>
      <w:r>
        <w:rPr>
          <w:rFonts w:cs="Times New Roman"/>
          <w:b/>
        </w:rPr>
        <w:t>The retraining experiment has two runs, one seed each</w:t>
      </w:r>
      <w:r>
        <w:rPr>
          <w:rFonts w:cs="Times New Roman"/>
        </w:rPr>
        <w:t>, so its before-and-after differences are not statistically supported.</w:t>
      </w:r>
    </w:p>
    <w:p w:rsidR="00051701" w:rsidRDefault="0023564A">
      <w:pPr>
        <w:pStyle w:val="Heading2"/>
      </w:pPr>
      <w:bookmarkStart w:id="176" w:name="_Toc243906569"/>
      <w:r>
        <w:t>8.14 Objectives against outcomes</w:t>
      </w:r>
      <w:bookmarkEnd w:id="176"/>
    </w:p>
    <w:p w:rsidR="00051701" w:rsidRDefault="0023564A">
      <w:pPr>
        <w:pStyle w:val="Caption"/>
        <w:keepNext/>
        <w:spacing w:after="80"/>
      </w:pPr>
      <w:bookmarkStart w:id="177" w:name="_Toc2439066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The six objectives of the project and what was meas</w:t>
      </w:r>
      <w:r>
        <w:rPr>
          <w:rFonts w:cs="Times New Roman"/>
        </w:rPr>
        <w:t>ured</w:t>
      </w:r>
      <w:bookmarkEnd w:id="177"/>
    </w:p>
    <w:tbl>
      <w:tblPr>
        <w:tblStyle w:val="TableGrid"/>
        <w:tblW w:w="0" w:type="auto"/>
        <w:jc w:val="center"/>
        <w:tblLook w:val="04A0" w:firstRow="1" w:lastRow="0" w:firstColumn="1" w:lastColumn="0" w:noHBand="0" w:noVBand="1"/>
      </w:tblPr>
      <w:tblGrid>
        <w:gridCol w:w="432"/>
        <w:gridCol w:w="2880"/>
        <w:gridCol w:w="4176"/>
        <w:gridCol w:w="1872"/>
      </w:tblGrid>
      <w:tr w:rsidR="00051701">
        <w:trPr>
          <w:cantSplit/>
          <w:tblHeader/>
          <w:jc w:val="center"/>
        </w:trPr>
        <w:tc>
          <w:tcPr>
            <w:tcW w:w="432" w:type="dxa"/>
            <w:shd w:val="clear" w:color="auto" w:fill="1B2A41"/>
          </w:tcPr>
          <w:p w:rsidR="00051701" w:rsidRDefault="0023564A">
            <w:pPr>
              <w:spacing w:after="40" w:line="240" w:lineRule="auto"/>
              <w:jc w:val="center"/>
            </w:pPr>
            <w:r>
              <w:rPr>
                <w:rFonts w:cs="Times New Roman"/>
                <w:b/>
                <w:color w:val="FFFFFF"/>
                <w:sz w:val="18"/>
              </w:rPr>
              <w:t>#</w:t>
            </w:r>
          </w:p>
        </w:tc>
        <w:tc>
          <w:tcPr>
            <w:tcW w:w="2880" w:type="dxa"/>
            <w:shd w:val="clear" w:color="auto" w:fill="1B2A41"/>
          </w:tcPr>
          <w:p w:rsidR="00051701" w:rsidRDefault="0023564A">
            <w:pPr>
              <w:spacing w:after="40" w:line="240" w:lineRule="auto"/>
              <w:jc w:val="center"/>
            </w:pPr>
            <w:r>
              <w:rPr>
                <w:rFonts w:cs="Times New Roman"/>
                <w:b/>
                <w:color w:val="FFFFFF"/>
                <w:sz w:val="18"/>
              </w:rPr>
              <w:t>Objective</w:t>
            </w:r>
          </w:p>
        </w:tc>
        <w:tc>
          <w:tcPr>
            <w:tcW w:w="4176" w:type="dxa"/>
            <w:shd w:val="clear" w:color="auto" w:fill="1B2A41"/>
          </w:tcPr>
          <w:p w:rsidR="00051701" w:rsidRDefault="0023564A">
            <w:pPr>
              <w:spacing w:after="40" w:line="240" w:lineRule="auto"/>
              <w:jc w:val="center"/>
            </w:pPr>
            <w:r>
              <w:rPr>
                <w:rFonts w:cs="Times New Roman"/>
                <w:b/>
                <w:color w:val="FFFFFF"/>
                <w:sz w:val="18"/>
              </w:rPr>
              <w:t>Outcome</w:t>
            </w:r>
          </w:p>
        </w:tc>
        <w:tc>
          <w:tcPr>
            <w:tcW w:w="1872" w:type="dxa"/>
            <w:shd w:val="clear" w:color="auto" w:fill="1B2A41"/>
          </w:tcPr>
          <w:p w:rsidR="00051701" w:rsidRDefault="0023564A">
            <w:pPr>
              <w:spacing w:after="40" w:line="240" w:lineRule="auto"/>
              <w:jc w:val="center"/>
            </w:pPr>
            <w:r>
              <w:rPr>
                <w:rFonts w:cs="Times New Roman"/>
                <w:b/>
                <w:color w:val="FFFFFF"/>
                <w:sz w:val="18"/>
              </w:rPr>
              <w:t>Evidence</w:t>
            </w:r>
          </w:p>
        </w:tc>
      </w:tr>
      <w:tr w:rsidR="00051701">
        <w:trPr>
          <w:cantSplit/>
          <w:jc w:val="center"/>
        </w:trPr>
        <w:tc>
          <w:tcPr>
            <w:tcW w:w="432" w:type="dxa"/>
          </w:tcPr>
          <w:p w:rsidR="00051701" w:rsidRDefault="0023564A">
            <w:pPr>
              <w:spacing w:after="40" w:line="240" w:lineRule="auto"/>
              <w:jc w:val="center"/>
            </w:pPr>
            <w:r>
              <w:rPr>
                <w:rFonts w:cs="Times New Roman"/>
                <w:sz w:val="18"/>
              </w:rPr>
              <w:t>1</w:t>
            </w:r>
          </w:p>
        </w:tc>
        <w:tc>
          <w:tcPr>
            <w:tcW w:w="2880" w:type="dxa"/>
          </w:tcPr>
          <w:p w:rsidR="00051701" w:rsidRDefault="0023564A">
            <w:pPr>
              <w:spacing w:after="40" w:line="240" w:lineRule="auto"/>
              <w:jc w:val="left"/>
            </w:pPr>
            <w:r>
              <w:rPr>
                <w:rFonts w:cs="Times New Roman"/>
                <w:sz w:val="18"/>
              </w:rPr>
              <w:t>Construct a graph of accounts (nodes) and interactions (edges)</w:t>
            </w:r>
          </w:p>
        </w:tc>
        <w:tc>
          <w:tcPr>
            <w:tcW w:w="4176" w:type="dxa"/>
          </w:tcPr>
          <w:p w:rsidR="00051701" w:rsidRDefault="0023564A">
            <w:pPr>
              <w:spacing w:after="40" w:line="240" w:lineRule="auto"/>
              <w:jc w:val="left"/>
            </w:pPr>
            <w:r>
              <w:rPr>
                <w:rFonts w:cs="Times New Roman"/>
                <w:b/>
                <w:sz w:val="18"/>
              </w:rPr>
              <w:t>Met.</w:t>
            </w:r>
            <w:r>
              <w:rPr>
                <w:rFonts w:cs="Times New Roman"/>
                <w:sz w:val="18"/>
              </w:rPr>
              <w:t xml:space="preserve"> 4,533 nodes, 94,456 undirected ties, documented schema; 88,156 real and 6,300 injected ties</w:t>
            </w:r>
          </w:p>
        </w:tc>
        <w:tc>
          <w:tcPr>
            <w:tcW w:w="1872" w:type="dxa"/>
          </w:tcPr>
          <w:p w:rsidR="00051701" w:rsidRDefault="0023564A">
            <w:pPr>
              <w:spacing w:after="40" w:line="240" w:lineRule="auto"/>
              <w:jc w:val="left"/>
            </w:pPr>
            <w:r>
              <w:rPr>
                <w:rFonts w:cs="Times New Roman"/>
                <w:sz w:val="18"/>
              </w:rPr>
              <w:t>Graph &amp; features screen; Section 8.1</w:t>
            </w:r>
          </w:p>
        </w:tc>
      </w:tr>
      <w:tr w:rsidR="00051701">
        <w:trPr>
          <w:cantSplit/>
          <w:jc w:val="center"/>
        </w:trPr>
        <w:tc>
          <w:tcPr>
            <w:tcW w:w="432" w:type="dxa"/>
          </w:tcPr>
          <w:p w:rsidR="00051701" w:rsidRDefault="0023564A">
            <w:pPr>
              <w:spacing w:after="40" w:line="240" w:lineRule="auto"/>
              <w:jc w:val="center"/>
            </w:pPr>
            <w:r>
              <w:rPr>
                <w:rFonts w:cs="Times New Roman"/>
                <w:sz w:val="18"/>
              </w:rPr>
              <w:t>2</w:t>
            </w:r>
          </w:p>
        </w:tc>
        <w:tc>
          <w:tcPr>
            <w:tcW w:w="2880" w:type="dxa"/>
          </w:tcPr>
          <w:p w:rsidR="00051701" w:rsidRDefault="0023564A">
            <w:pPr>
              <w:spacing w:after="40" w:line="240" w:lineRule="auto"/>
              <w:jc w:val="left"/>
            </w:pPr>
            <w:r>
              <w:rPr>
                <w:rFonts w:cs="Times New Roman"/>
                <w:sz w:val="18"/>
              </w:rPr>
              <w:t xml:space="preserve">Engineer node </w:t>
            </w:r>
            <w:r>
              <w:rPr>
                <w:rFonts w:cs="Times New Roman"/>
                <w:sz w:val="18"/>
              </w:rPr>
              <w:t>features: profile, posting behaviour, interaction frequency</w:t>
            </w:r>
          </w:p>
        </w:tc>
        <w:tc>
          <w:tcPr>
            <w:tcW w:w="4176" w:type="dxa"/>
          </w:tcPr>
          <w:p w:rsidR="00051701" w:rsidRDefault="0023564A">
            <w:pPr>
              <w:spacing w:after="40" w:line="240" w:lineRule="auto"/>
              <w:jc w:val="left"/>
            </w:pPr>
            <w:r>
              <w:rPr>
                <w:rFonts w:cs="Times New Roman"/>
                <w:b/>
                <w:sz w:val="18"/>
              </w:rPr>
              <w:t>Met.</w:t>
            </w:r>
            <w:r>
              <w:rPr>
                <w:rFonts w:cs="Times New Roman"/>
                <w:sz w:val="18"/>
              </w:rPr>
              <w:t xml:space="preserve"> 23 features in four groups; no text features</w:t>
            </w:r>
          </w:p>
        </w:tc>
        <w:tc>
          <w:tcPr>
            <w:tcW w:w="1872" w:type="dxa"/>
          </w:tcPr>
          <w:p w:rsidR="00051701" w:rsidRDefault="0023564A">
            <w:pPr>
              <w:spacing w:after="40" w:line="240" w:lineRule="auto"/>
              <w:jc w:val="left"/>
            </w:pPr>
            <w:r>
              <w:rPr>
                <w:rFonts w:cs="Times New Roman"/>
                <w:sz w:val="18"/>
              </w:rPr>
              <w:t>Graph &amp; features screen; ablation, Section 8.4</w:t>
            </w:r>
          </w:p>
        </w:tc>
      </w:tr>
      <w:tr w:rsidR="00051701">
        <w:trPr>
          <w:cantSplit/>
          <w:jc w:val="center"/>
        </w:trPr>
        <w:tc>
          <w:tcPr>
            <w:tcW w:w="432" w:type="dxa"/>
          </w:tcPr>
          <w:p w:rsidR="00051701" w:rsidRDefault="0023564A">
            <w:pPr>
              <w:spacing w:after="40" w:line="240" w:lineRule="auto"/>
              <w:jc w:val="center"/>
            </w:pPr>
            <w:r>
              <w:rPr>
                <w:rFonts w:cs="Times New Roman"/>
                <w:sz w:val="18"/>
              </w:rPr>
              <w:lastRenderedPageBreak/>
              <w:t>3</w:t>
            </w:r>
          </w:p>
        </w:tc>
        <w:tc>
          <w:tcPr>
            <w:tcW w:w="2880" w:type="dxa"/>
          </w:tcPr>
          <w:p w:rsidR="00051701" w:rsidRDefault="0023564A">
            <w:pPr>
              <w:spacing w:after="40" w:line="240" w:lineRule="auto"/>
              <w:jc w:val="left"/>
            </w:pPr>
            <w:r>
              <w:rPr>
                <w:rFonts w:cs="Times New Roman"/>
                <w:sz w:val="18"/>
              </w:rPr>
              <w:t>Implement and compare GCN, GAT and GraphSAGE</w:t>
            </w:r>
          </w:p>
        </w:tc>
        <w:tc>
          <w:tcPr>
            <w:tcW w:w="4176" w:type="dxa"/>
          </w:tcPr>
          <w:p w:rsidR="00051701" w:rsidRDefault="0023564A">
            <w:pPr>
              <w:spacing w:after="40" w:line="240" w:lineRule="auto"/>
              <w:jc w:val="left"/>
            </w:pPr>
            <w:r>
              <w:rPr>
                <w:rFonts w:cs="Times New Roman"/>
                <w:b/>
                <w:sz w:val="18"/>
              </w:rPr>
              <w:t>Met.</w:t>
            </w:r>
            <w:r>
              <w:rPr>
                <w:rFonts w:cs="Times New Roman"/>
                <w:sz w:val="18"/>
              </w:rPr>
              <w:t xml:space="preserve"> Same split, features and budget, three seeds, </w:t>
            </w:r>
            <w:r>
              <w:rPr>
                <w:rFonts w:cs="Times New Roman"/>
                <w:sz w:val="18"/>
              </w:rPr>
              <w:t>plus a no-graph baseline; GraphSAGE best (F1 0.939), GCN +1.0, GAT +7.3, GraphSAGE +11.2 points</w:t>
            </w:r>
          </w:p>
        </w:tc>
        <w:tc>
          <w:tcPr>
            <w:tcW w:w="1872" w:type="dxa"/>
          </w:tcPr>
          <w:p w:rsidR="00051701" w:rsidRDefault="0023564A">
            <w:pPr>
              <w:spacing w:after="40" w:line="240" w:lineRule="auto"/>
              <w:jc w:val="left"/>
            </w:pPr>
            <w:r>
              <w:rPr>
                <w:rFonts w:cs="Times New Roman"/>
                <w:sz w:val="18"/>
              </w:rPr>
              <w:t>Sections 8.2-8.4</w:t>
            </w:r>
          </w:p>
        </w:tc>
      </w:tr>
      <w:tr w:rsidR="00051701">
        <w:trPr>
          <w:cantSplit/>
          <w:jc w:val="center"/>
        </w:trPr>
        <w:tc>
          <w:tcPr>
            <w:tcW w:w="432" w:type="dxa"/>
          </w:tcPr>
          <w:p w:rsidR="00051701" w:rsidRDefault="0023564A">
            <w:pPr>
              <w:spacing w:after="40" w:line="240" w:lineRule="auto"/>
              <w:jc w:val="center"/>
            </w:pPr>
            <w:r>
              <w:rPr>
                <w:rFonts w:cs="Times New Roman"/>
                <w:sz w:val="18"/>
              </w:rPr>
              <w:t>4</w:t>
            </w:r>
          </w:p>
        </w:tc>
        <w:tc>
          <w:tcPr>
            <w:tcW w:w="2880" w:type="dxa"/>
          </w:tcPr>
          <w:p w:rsidR="00051701" w:rsidRDefault="0023564A">
            <w:pPr>
              <w:spacing w:after="40" w:line="240" w:lineRule="auto"/>
              <w:jc w:val="left"/>
            </w:pPr>
            <w:r>
              <w:rPr>
                <w:rFonts w:cs="Times New Roman"/>
                <w:sz w:val="18"/>
              </w:rPr>
              <w:t>Detect coordinated botnet clusters from learned embeddings</w:t>
            </w:r>
          </w:p>
        </w:tc>
        <w:tc>
          <w:tcPr>
            <w:tcW w:w="4176" w:type="dxa"/>
          </w:tcPr>
          <w:p w:rsidR="00051701" w:rsidRDefault="0023564A">
            <w:pPr>
              <w:spacing w:after="40" w:line="240" w:lineRule="auto"/>
              <w:jc w:val="left"/>
            </w:pPr>
            <w:r>
              <w:rPr>
                <w:rFonts w:cs="Times New Roman"/>
                <w:b/>
                <w:sz w:val="18"/>
              </w:rPr>
              <w:t>Met on injected botnets.</w:t>
            </w:r>
            <w:r>
              <w:rPr>
                <w:rFonts w:cs="Times New Roman"/>
                <w:sz w:val="18"/>
              </w:rPr>
              <w:t xml:space="preserve"> 8 of 8 recovered, mean recall 1.000, precision 0.988; re</w:t>
            </w:r>
            <w:r>
              <w:rPr>
                <w:rFonts w:cs="Times New Roman"/>
                <w:sz w:val="18"/>
              </w:rPr>
              <w:t>al-world botnets not tested</w:t>
            </w:r>
          </w:p>
        </w:tc>
        <w:tc>
          <w:tcPr>
            <w:tcW w:w="1872" w:type="dxa"/>
          </w:tcPr>
          <w:p w:rsidR="00051701" w:rsidRDefault="0023564A">
            <w:pPr>
              <w:spacing w:after="40" w:line="240" w:lineRule="auto"/>
              <w:jc w:val="left"/>
            </w:pPr>
            <w:r>
              <w:rPr>
                <w:rFonts w:cs="Times New Roman"/>
                <w:sz w:val="18"/>
              </w:rPr>
              <w:t>Section 8.5</w:t>
            </w:r>
          </w:p>
        </w:tc>
      </w:tr>
      <w:tr w:rsidR="00051701">
        <w:trPr>
          <w:cantSplit/>
          <w:jc w:val="center"/>
        </w:trPr>
        <w:tc>
          <w:tcPr>
            <w:tcW w:w="432" w:type="dxa"/>
          </w:tcPr>
          <w:p w:rsidR="00051701" w:rsidRDefault="0023564A">
            <w:pPr>
              <w:spacing w:after="40" w:line="240" w:lineRule="auto"/>
              <w:jc w:val="center"/>
            </w:pPr>
            <w:r>
              <w:rPr>
                <w:rFonts w:cs="Times New Roman"/>
                <w:sz w:val="18"/>
              </w:rPr>
              <w:t>5</w:t>
            </w:r>
          </w:p>
        </w:tc>
        <w:tc>
          <w:tcPr>
            <w:tcW w:w="2880" w:type="dxa"/>
          </w:tcPr>
          <w:p w:rsidR="00051701" w:rsidRDefault="0023564A">
            <w:pPr>
              <w:spacing w:after="40" w:line="240" w:lineRule="auto"/>
              <w:jc w:val="left"/>
            </w:pPr>
            <w:r>
              <w:rPr>
                <w:rFonts w:cs="Times New Roman"/>
                <w:sz w:val="18"/>
              </w:rPr>
              <w:t>Evaluate accuracy, precision and recall against labelled data</w:t>
            </w:r>
          </w:p>
        </w:tc>
        <w:tc>
          <w:tcPr>
            <w:tcW w:w="4176" w:type="dxa"/>
          </w:tcPr>
          <w:p w:rsidR="00051701" w:rsidRDefault="0023564A">
            <w:pPr>
              <w:spacing w:after="40" w:line="240" w:lineRule="auto"/>
              <w:jc w:val="left"/>
            </w:pPr>
            <w:r>
              <w:rPr>
                <w:rFonts w:cs="Times New Roman"/>
                <w:b/>
                <w:sz w:val="18"/>
              </w:rPr>
              <w:t>Met.</w:t>
            </w:r>
            <w:r>
              <w:rPr>
                <w:rFonts w:cs="Times New Roman"/>
                <w:sz w:val="18"/>
              </w:rPr>
              <w:t xml:space="preserve"> Six metrics, ROC, confusion matrices, threshold sweep; labels are partly synthetic</w:t>
            </w:r>
          </w:p>
        </w:tc>
        <w:tc>
          <w:tcPr>
            <w:tcW w:w="1872" w:type="dxa"/>
          </w:tcPr>
          <w:p w:rsidR="00051701" w:rsidRDefault="0023564A">
            <w:pPr>
              <w:spacing w:after="40" w:line="240" w:lineRule="auto"/>
              <w:jc w:val="left"/>
            </w:pPr>
            <w:r>
              <w:rPr>
                <w:rFonts w:cs="Times New Roman"/>
                <w:sz w:val="18"/>
              </w:rPr>
              <w:t>Sections 8.2-8.3</w:t>
            </w:r>
          </w:p>
        </w:tc>
      </w:tr>
      <w:tr w:rsidR="00051701">
        <w:trPr>
          <w:cantSplit/>
          <w:jc w:val="center"/>
        </w:trPr>
        <w:tc>
          <w:tcPr>
            <w:tcW w:w="432" w:type="dxa"/>
          </w:tcPr>
          <w:p w:rsidR="00051701" w:rsidRDefault="0023564A">
            <w:pPr>
              <w:spacing w:after="40" w:line="240" w:lineRule="auto"/>
              <w:jc w:val="center"/>
            </w:pPr>
            <w:r>
              <w:rPr>
                <w:rFonts w:cs="Times New Roman"/>
                <w:sz w:val="18"/>
              </w:rPr>
              <w:t>6</w:t>
            </w:r>
          </w:p>
        </w:tc>
        <w:tc>
          <w:tcPr>
            <w:tcW w:w="2880" w:type="dxa"/>
          </w:tcPr>
          <w:p w:rsidR="00051701" w:rsidRDefault="0023564A">
            <w:pPr>
              <w:spacing w:after="40" w:line="240" w:lineRule="auto"/>
              <w:jc w:val="left"/>
            </w:pPr>
            <w:r>
              <w:rPr>
                <w:rFonts w:cs="Times New Roman"/>
                <w:sz w:val="18"/>
              </w:rPr>
              <w:t>Assess scalability as nodes and edges grow</w:t>
            </w:r>
          </w:p>
        </w:tc>
        <w:tc>
          <w:tcPr>
            <w:tcW w:w="4176" w:type="dxa"/>
          </w:tcPr>
          <w:p w:rsidR="00051701" w:rsidRDefault="0023564A">
            <w:pPr>
              <w:spacing w:after="40" w:line="240" w:lineRule="auto"/>
              <w:jc w:val="left"/>
            </w:pPr>
            <w:r>
              <w:rPr>
                <w:rFonts w:cs="Times New Roman"/>
                <w:b/>
                <w:sz w:val="18"/>
              </w:rPr>
              <w:t>Met to 36 k accounts / 756 k ties</w:t>
            </w:r>
            <w:r>
              <w:rPr>
                <w:rFonts w:cs="Times New Roman"/>
                <w:sz w:val="18"/>
              </w:rPr>
              <w:t xml:space="preserve"> on CPU, roughly linear in ties; platform scale untested</w:t>
            </w:r>
          </w:p>
        </w:tc>
        <w:tc>
          <w:tcPr>
            <w:tcW w:w="1872" w:type="dxa"/>
          </w:tcPr>
          <w:p w:rsidR="00051701" w:rsidRDefault="0023564A">
            <w:pPr>
              <w:spacing w:after="40" w:line="240" w:lineRule="auto"/>
              <w:jc w:val="left"/>
            </w:pPr>
            <w:r>
              <w:rPr>
                <w:rFonts w:cs="Times New Roman"/>
                <w:sz w:val="18"/>
              </w:rPr>
              <w:t>Section 8.6; Chapter 7.7</w:t>
            </w:r>
          </w:p>
        </w:tc>
      </w:tr>
    </w:tbl>
    <w:p w:rsidR="00051701" w:rsidRDefault="00051701">
      <w:pPr>
        <w:spacing w:after="120" w:line="192" w:lineRule="auto"/>
      </w:pPr>
    </w:p>
    <w:p w:rsidR="00051701" w:rsidRDefault="0023564A">
      <w:r>
        <w:rPr>
          <w:rFonts w:cs="Times New Roman"/>
        </w:rPr>
        <w:t>Beyond the six objectives the project added a moderator queue with a retraining loop, explanations for every score and an API with role-bas</w:t>
      </w:r>
      <w:r>
        <w:rPr>
          <w:rFonts w:cs="Times New Roman"/>
        </w:rPr>
        <w:t>ed access. Where an objective is marked as met, the margin of the claim is given in the evidence column and in Section 8.13.</w:t>
      </w:r>
    </w:p>
    <w:p w:rsidR="00051701" w:rsidRDefault="0023564A">
      <w:pPr>
        <w:pStyle w:val="Heading1"/>
        <w:pageBreakBefore/>
      </w:pPr>
      <w:bookmarkStart w:id="178" w:name="_Toc243906570"/>
      <w:r>
        <w:lastRenderedPageBreak/>
        <w:t>CHAPTER 9: CONCLUSION</w:t>
      </w:r>
      <w:bookmarkEnd w:id="178"/>
    </w:p>
    <w:p w:rsidR="00051701" w:rsidRDefault="0023564A">
      <w:pPr>
        <w:pStyle w:val="Heading2"/>
      </w:pPr>
      <w:bookmarkStart w:id="179" w:name="_Toc243906571"/>
      <w:r>
        <w:t>9.1 Summary of the work</w:t>
      </w:r>
      <w:bookmarkEnd w:id="179"/>
    </w:p>
    <w:p w:rsidR="00051701" w:rsidRDefault="0023564A">
      <w:r>
        <w:rPr>
          <w:rFonts w:cs="Times New Roman"/>
        </w:rPr>
        <w:t>This project built BotGraph, a system that finds fake accounts and coordinated botnet</w:t>
      </w:r>
      <w:r>
        <w:rPr>
          <w:rFonts w:cs="Times New Roman"/>
        </w:rPr>
        <w:t>s from the shape of a social graph. It assembles a graph of 4,533 accounts and 94,456 ties from real Facebook ego-network topology, real labelled profile and posting rows and seeded injected botnets; describes each account with 23 features; trains a featur</w:t>
      </w:r>
      <w:r>
        <w:rPr>
          <w:rFonts w:cs="Times New Roman"/>
        </w:rPr>
        <w:t>e-only baseline and GCN, GAT and GraphSAGE models on one split; clusters suspicious accounts with Louvain over the learned embeddings; and serves scores, explanations, clusters and a moderator queue through a FastAPI backend and a React interface. The work</w:t>
      </w:r>
      <w:r>
        <w:rPr>
          <w:rFonts w:cs="Times New Roman"/>
        </w:rPr>
        <w:t xml:space="preserve"> was measured on a held-out test split, in a threshold sweep, an error analysis, a feature-group ablation and a scalability sweep, and verified with a smoke test of 36 checks.</w:t>
      </w:r>
    </w:p>
    <w:p w:rsidR="00051701" w:rsidRDefault="0023564A">
      <w:pPr>
        <w:pStyle w:val="Heading2"/>
      </w:pPr>
      <w:bookmarkStart w:id="180" w:name="_Toc243906572"/>
      <w:r>
        <w:t>9.2 Objectives achieved</w:t>
      </w:r>
      <w:bookmarkEnd w:id="180"/>
    </w:p>
    <w:p w:rsidR="00051701" w:rsidRDefault="0023564A">
      <w:pPr>
        <w:pStyle w:val="Caption"/>
        <w:keepNext/>
        <w:spacing w:after="80"/>
      </w:pPr>
      <w:bookmarkStart w:id="181" w:name="_Toc2439066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xml:space="preserve">: The six objectives of </w:t>
      </w:r>
      <w:r>
        <w:rPr>
          <w:rFonts w:cs="Times New Roman"/>
        </w:rPr>
        <w:t>the batch against the outcome</w:t>
      </w:r>
      <w:bookmarkEnd w:id="181"/>
    </w:p>
    <w:tbl>
      <w:tblPr>
        <w:tblStyle w:val="TableGrid"/>
        <w:tblW w:w="0" w:type="auto"/>
        <w:jc w:val="center"/>
        <w:tblLook w:val="04A0" w:firstRow="1" w:lastRow="0" w:firstColumn="1" w:lastColumn="0" w:noHBand="0" w:noVBand="1"/>
      </w:tblPr>
      <w:tblGrid>
        <w:gridCol w:w="504"/>
        <w:gridCol w:w="3312"/>
        <w:gridCol w:w="5616"/>
      </w:tblGrid>
      <w:tr w:rsidR="00051701">
        <w:trPr>
          <w:cantSplit/>
          <w:tblHeader/>
          <w:jc w:val="center"/>
        </w:trPr>
        <w:tc>
          <w:tcPr>
            <w:tcW w:w="504" w:type="dxa"/>
            <w:shd w:val="clear" w:color="auto" w:fill="1B2A41"/>
          </w:tcPr>
          <w:p w:rsidR="00051701" w:rsidRDefault="0023564A">
            <w:pPr>
              <w:spacing w:after="40" w:line="240" w:lineRule="auto"/>
              <w:jc w:val="center"/>
            </w:pPr>
            <w:r>
              <w:rPr>
                <w:rFonts w:cs="Times New Roman"/>
                <w:b/>
                <w:color w:val="FFFFFF"/>
                <w:sz w:val="18"/>
              </w:rPr>
              <w:t>#</w:t>
            </w:r>
          </w:p>
        </w:tc>
        <w:tc>
          <w:tcPr>
            <w:tcW w:w="3312" w:type="dxa"/>
            <w:shd w:val="clear" w:color="auto" w:fill="1B2A41"/>
          </w:tcPr>
          <w:p w:rsidR="00051701" w:rsidRDefault="0023564A">
            <w:pPr>
              <w:spacing w:after="40" w:line="240" w:lineRule="auto"/>
              <w:jc w:val="center"/>
            </w:pPr>
            <w:r>
              <w:rPr>
                <w:rFonts w:cs="Times New Roman"/>
                <w:b/>
                <w:color w:val="FFFFFF"/>
                <w:sz w:val="18"/>
              </w:rPr>
              <w:t>Objective</w:t>
            </w:r>
          </w:p>
        </w:tc>
        <w:tc>
          <w:tcPr>
            <w:tcW w:w="5616" w:type="dxa"/>
            <w:shd w:val="clear" w:color="auto" w:fill="1B2A41"/>
          </w:tcPr>
          <w:p w:rsidR="00051701" w:rsidRDefault="0023564A">
            <w:pPr>
              <w:spacing w:after="40" w:line="240" w:lineRule="auto"/>
              <w:jc w:val="center"/>
            </w:pPr>
            <w:r>
              <w:rPr>
                <w:rFonts w:cs="Times New Roman"/>
                <w:b/>
                <w:color w:val="FFFFFF"/>
                <w:sz w:val="18"/>
              </w:rPr>
              <w:t>Outcome</w:t>
            </w:r>
          </w:p>
        </w:tc>
      </w:tr>
      <w:tr w:rsidR="00051701">
        <w:trPr>
          <w:cantSplit/>
          <w:jc w:val="center"/>
        </w:trPr>
        <w:tc>
          <w:tcPr>
            <w:tcW w:w="504" w:type="dxa"/>
          </w:tcPr>
          <w:p w:rsidR="00051701" w:rsidRDefault="0023564A">
            <w:pPr>
              <w:spacing w:after="40" w:line="240" w:lineRule="auto"/>
              <w:jc w:val="center"/>
            </w:pPr>
            <w:r>
              <w:rPr>
                <w:rFonts w:cs="Times New Roman"/>
                <w:sz w:val="18"/>
              </w:rPr>
              <w:t>1</w:t>
            </w:r>
          </w:p>
        </w:tc>
        <w:tc>
          <w:tcPr>
            <w:tcW w:w="3312" w:type="dxa"/>
          </w:tcPr>
          <w:p w:rsidR="00051701" w:rsidRDefault="0023564A">
            <w:pPr>
              <w:spacing w:after="40" w:line="240" w:lineRule="auto"/>
              <w:jc w:val="left"/>
            </w:pPr>
            <w:r>
              <w:rPr>
                <w:rFonts w:cs="Times New Roman"/>
                <w:sz w:val="18"/>
              </w:rPr>
              <w:t>Graph of accounts (nodes) and interactions (edges)</w:t>
            </w:r>
          </w:p>
        </w:tc>
        <w:tc>
          <w:tcPr>
            <w:tcW w:w="5616" w:type="dxa"/>
          </w:tcPr>
          <w:p w:rsidR="00051701" w:rsidRDefault="0023564A">
            <w:pPr>
              <w:spacing w:after="40" w:line="240" w:lineRule="auto"/>
              <w:jc w:val="left"/>
            </w:pPr>
            <w:r>
              <w:rPr>
                <w:rFonts w:cs="Times New Roman"/>
                <w:sz w:val="18"/>
              </w:rPr>
              <w:t>Met: 4,533 nodes, 94,456 undirected ties (88,156 real, 6,300 injected), documented schema</w:t>
            </w:r>
          </w:p>
        </w:tc>
      </w:tr>
      <w:tr w:rsidR="00051701">
        <w:trPr>
          <w:cantSplit/>
          <w:jc w:val="center"/>
        </w:trPr>
        <w:tc>
          <w:tcPr>
            <w:tcW w:w="504" w:type="dxa"/>
          </w:tcPr>
          <w:p w:rsidR="00051701" w:rsidRDefault="0023564A">
            <w:pPr>
              <w:spacing w:after="40" w:line="240" w:lineRule="auto"/>
              <w:jc w:val="center"/>
            </w:pPr>
            <w:r>
              <w:rPr>
                <w:rFonts w:cs="Times New Roman"/>
                <w:sz w:val="18"/>
              </w:rPr>
              <w:t>2</w:t>
            </w:r>
          </w:p>
        </w:tc>
        <w:tc>
          <w:tcPr>
            <w:tcW w:w="3312" w:type="dxa"/>
          </w:tcPr>
          <w:p w:rsidR="00051701" w:rsidRDefault="0023564A">
            <w:pPr>
              <w:spacing w:after="40" w:line="240" w:lineRule="auto"/>
              <w:jc w:val="left"/>
            </w:pPr>
            <w:r>
              <w:rPr>
                <w:rFonts w:cs="Times New Roman"/>
                <w:sz w:val="18"/>
              </w:rPr>
              <w:t xml:space="preserve">Node features: profile, posting behaviour, interaction </w:t>
            </w:r>
            <w:r>
              <w:rPr>
                <w:rFonts w:cs="Times New Roman"/>
                <w:sz w:val="18"/>
              </w:rPr>
              <w:t>frequency</w:t>
            </w:r>
          </w:p>
        </w:tc>
        <w:tc>
          <w:tcPr>
            <w:tcW w:w="5616" w:type="dxa"/>
          </w:tcPr>
          <w:p w:rsidR="00051701" w:rsidRDefault="0023564A">
            <w:pPr>
              <w:spacing w:after="40" w:line="240" w:lineRule="auto"/>
              <w:jc w:val="left"/>
            </w:pPr>
            <w:r>
              <w:rPr>
                <w:rFonts w:cs="Times New Roman"/>
                <w:sz w:val="18"/>
              </w:rPr>
              <w:t>Met: 23 features in four groups; no text features</w:t>
            </w:r>
          </w:p>
        </w:tc>
      </w:tr>
      <w:tr w:rsidR="00051701">
        <w:trPr>
          <w:cantSplit/>
          <w:jc w:val="center"/>
        </w:trPr>
        <w:tc>
          <w:tcPr>
            <w:tcW w:w="504" w:type="dxa"/>
          </w:tcPr>
          <w:p w:rsidR="00051701" w:rsidRDefault="0023564A">
            <w:pPr>
              <w:spacing w:after="40" w:line="240" w:lineRule="auto"/>
              <w:jc w:val="center"/>
            </w:pPr>
            <w:r>
              <w:rPr>
                <w:rFonts w:cs="Times New Roman"/>
                <w:sz w:val="18"/>
              </w:rPr>
              <w:t>3</w:t>
            </w:r>
          </w:p>
        </w:tc>
        <w:tc>
          <w:tcPr>
            <w:tcW w:w="3312" w:type="dxa"/>
          </w:tcPr>
          <w:p w:rsidR="00051701" w:rsidRDefault="0023564A">
            <w:pPr>
              <w:spacing w:after="40" w:line="240" w:lineRule="auto"/>
              <w:jc w:val="left"/>
            </w:pPr>
            <w:r>
              <w:rPr>
                <w:rFonts w:cs="Times New Roman"/>
                <w:sz w:val="18"/>
              </w:rPr>
              <w:t>Implement and compare GCN, GAT, GraphSAGE</w:t>
            </w:r>
          </w:p>
        </w:tc>
        <w:tc>
          <w:tcPr>
            <w:tcW w:w="5616" w:type="dxa"/>
          </w:tcPr>
          <w:p w:rsidR="00051701" w:rsidRDefault="0023564A">
            <w:pPr>
              <w:spacing w:after="40" w:line="240" w:lineRule="auto"/>
              <w:jc w:val="left"/>
            </w:pPr>
            <w:r>
              <w:rPr>
                <w:rFonts w:cs="Times New Roman"/>
                <w:sz w:val="18"/>
              </w:rPr>
              <w:t>Met: same split, features and budget, 3 seeds, plus a no-graph baseline; GraphSAGE best (F1 0.939)</w:t>
            </w:r>
          </w:p>
        </w:tc>
      </w:tr>
      <w:tr w:rsidR="00051701">
        <w:trPr>
          <w:cantSplit/>
          <w:jc w:val="center"/>
        </w:trPr>
        <w:tc>
          <w:tcPr>
            <w:tcW w:w="504" w:type="dxa"/>
          </w:tcPr>
          <w:p w:rsidR="00051701" w:rsidRDefault="0023564A">
            <w:pPr>
              <w:spacing w:after="40" w:line="240" w:lineRule="auto"/>
              <w:jc w:val="center"/>
            </w:pPr>
            <w:r>
              <w:rPr>
                <w:rFonts w:cs="Times New Roman"/>
                <w:sz w:val="18"/>
              </w:rPr>
              <w:t>4</w:t>
            </w:r>
          </w:p>
        </w:tc>
        <w:tc>
          <w:tcPr>
            <w:tcW w:w="3312" w:type="dxa"/>
          </w:tcPr>
          <w:p w:rsidR="00051701" w:rsidRDefault="0023564A">
            <w:pPr>
              <w:spacing w:after="40" w:line="240" w:lineRule="auto"/>
              <w:jc w:val="left"/>
            </w:pPr>
            <w:r>
              <w:rPr>
                <w:rFonts w:cs="Times New Roman"/>
                <w:sz w:val="18"/>
              </w:rPr>
              <w:t>Detect botnet clusters from embeddings</w:t>
            </w:r>
          </w:p>
        </w:tc>
        <w:tc>
          <w:tcPr>
            <w:tcW w:w="5616" w:type="dxa"/>
          </w:tcPr>
          <w:p w:rsidR="00051701" w:rsidRDefault="0023564A">
            <w:pPr>
              <w:spacing w:after="40" w:line="240" w:lineRule="auto"/>
              <w:jc w:val="left"/>
            </w:pPr>
            <w:r>
              <w:rPr>
                <w:rFonts w:cs="Times New Roman"/>
                <w:sz w:val="18"/>
              </w:rPr>
              <w:t xml:space="preserve">Met on </w:t>
            </w:r>
            <w:r>
              <w:rPr>
                <w:rFonts w:cs="Times New Roman"/>
                <w:sz w:val="18"/>
              </w:rPr>
              <w:t>injected botnets: 8 of 8 recovered; real botnets not tested</w:t>
            </w:r>
          </w:p>
        </w:tc>
      </w:tr>
      <w:tr w:rsidR="00051701">
        <w:trPr>
          <w:cantSplit/>
          <w:jc w:val="center"/>
        </w:trPr>
        <w:tc>
          <w:tcPr>
            <w:tcW w:w="504" w:type="dxa"/>
          </w:tcPr>
          <w:p w:rsidR="00051701" w:rsidRDefault="0023564A">
            <w:pPr>
              <w:spacing w:after="40" w:line="240" w:lineRule="auto"/>
              <w:jc w:val="center"/>
            </w:pPr>
            <w:r>
              <w:rPr>
                <w:rFonts w:cs="Times New Roman"/>
                <w:sz w:val="18"/>
              </w:rPr>
              <w:t>5</w:t>
            </w:r>
          </w:p>
        </w:tc>
        <w:tc>
          <w:tcPr>
            <w:tcW w:w="3312" w:type="dxa"/>
          </w:tcPr>
          <w:p w:rsidR="00051701" w:rsidRDefault="0023564A">
            <w:pPr>
              <w:spacing w:after="40" w:line="240" w:lineRule="auto"/>
              <w:jc w:val="left"/>
            </w:pPr>
            <w:r>
              <w:rPr>
                <w:rFonts w:cs="Times New Roman"/>
                <w:sz w:val="18"/>
              </w:rPr>
              <w:t>Evaluate accuracy, precision, recall</w:t>
            </w:r>
          </w:p>
        </w:tc>
        <w:tc>
          <w:tcPr>
            <w:tcW w:w="5616" w:type="dxa"/>
          </w:tcPr>
          <w:p w:rsidR="00051701" w:rsidRDefault="0023564A">
            <w:pPr>
              <w:spacing w:after="40" w:line="240" w:lineRule="auto"/>
              <w:jc w:val="left"/>
            </w:pPr>
            <w:r>
              <w:rPr>
                <w:rFonts w:cs="Times New Roman"/>
                <w:sz w:val="18"/>
              </w:rPr>
              <w:t>Met: six metrics, ROC and PR curves, confusion matrices, threshold sweep; labels are partly synthetic</w:t>
            </w:r>
          </w:p>
        </w:tc>
      </w:tr>
      <w:tr w:rsidR="00051701">
        <w:trPr>
          <w:cantSplit/>
          <w:jc w:val="center"/>
        </w:trPr>
        <w:tc>
          <w:tcPr>
            <w:tcW w:w="504" w:type="dxa"/>
          </w:tcPr>
          <w:p w:rsidR="00051701" w:rsidRDefault="0023564A">
            <w:pPr>
              <w:spacing w:after="40" w:line="240" w:lineRule="auto"/>
              <w:jc w:val="center"/>
            </w:pPr>
            <w:r>
              <w:rPr>
                <w:rFonts w:cs="Times New Roman"/>
                <w:sz w:val="18"/>
              </w:rPr>
              <w:t>6</w:t>
            </w:r>
          </w:p>
        </w:tc>
        <w:tc>
          <w:tcPr>
            <w:tcW w:w="3312" w:type="dxa"/>
          </w:tcPr>
          <w:p w:rsidR="00051701" w:rsidRDefault="0023564A">
            <w:pPr>
              <w:spacing w:after="40" w:line="240" w:lineRule="auto"/>
              <w:jc w:val="left"/>
            </w:pPr>
            <w:r>
              <w:rPr>
                <w:rFonts w:cs="Times New Roman"/>
                <w:sz w:val="18"/>
              </w:rPr>
              <w:t>Assess scalability</w:t>
            </w:r>
          </w:p>
        </w:tc>
        <w:tc>
          <w:tcPr>
            <w:tcW w:w="5616" w:type="dxa"/>
          </w:tcPr>
          <w:p w:rsidR="00051701" w:rsidRDefault="0023564A">
            <w:pPr>
              <w:spacing w:after="40" w:line="240" w:lineRule="auto"/>
              <w:jc w:val="left"/>
            </w:pPr>
            <w:r>
              <w:rPr>
                <w:rFonts w:cs="Times New Roman"/>
                <w:sz w:val="18"/>
              </w:rPr>
              <w:t>Met up to 36,264 accounts and 75</w:t>
            </w:r>
            <w:r>
              <w:rPr>
                <w:rFonts w:cs="Times New Roman"/>
                <w:sz w:val="18"/>
              </w:rPr>
              <w:t>5,648 ties on CPU, roughly linear; platform scale not tested</w:t>
            </w:r>
          </w:p>
        </w:tc>
      </w:tr>
    </w:tbl>
    <w:p w:rsidR="00051701" w:rsidRDefault="00051701">
      <w:pPr>
        <w:spacing w:after="120" w:line="192" w:lineRule="auto"/>
      </w:pPr>
    </w:p>
    <w:p w:rsidR="00051701" w:rsidRDefault="0023564A">
      <w:pPr>
        <w:pStyle w:val="Heading2"/>
      </w:pPr>
      <w:bookmarkStart w:id="182" w:name="_Toc243906573"/>
      <w:r>
        <w:t>9.3 Key findings</w:t>
      </w:r>
      <w:bookmarkEnd w:id="182"/>
    </w:p>
    <w:p w:rsidR="00051701" w:rsidRDefault="0023564A">
      <w:pPr>
        <w:spacing w:after="60"/>
        <w:ind w:left="720" w:hanging="432"/>
      </w:pPr>
      <w:r>
        <w:rPr>
          <w:rFonts w:cs="Times New Roman"/>
        </w:rPr>
        <w:t xml:space="preserve">1.  </w:t>
      </w:r>
      <w:r>
        <w:rPr>
          <w:rFonts w:cs="Times New Roman"/>
          <w:b/>
        </w:rPr>
        <w:t>The graph helps, but not every architecture equally.</w:t>
      </w:r>
      <w:r>
        <w:rPr>
          <w:rFonts w:cs="Times New Roman"/>
        </w:rPr>
        <w:t xml:space="preserve"> On the 908-account test split GraphSAGE reaches F1 0.939 ± 0.006 (precision 0.975, recall 0.906, ROC-AUC 0.990) against</w:t>
      </w:r>
      <w:r>
        <w:rPr>
          <w:rFonts w:cs="Times New Roman"/>
        </w:rPr>
        <w:t xml:space="preserve"> 0.827 ± 0.010 for the no-graph baseline, a gain of 11.2 points. GAT gains 7.3 points and GCN only 1.0, with a recall (0.743) below the baseline's (0.789). In the seed-0 confusion matrix GraphSAGE makes 3 false positives and 9 false negatives among 908 acc</w:t>
      </w:r>
      <w:r>
        <w:rPr>
          <w:rFonts w:cs="Times New Roman"/>
        </w:rPr>
        <w:t>ounts.</w:t>
      </w:r>
    </w:p>
    <w:p w:rsidR="00051701" w:rsidRDefault="0023564A">
      <w:pPr>
        <w:spacing w:after="60"/>
        <w:ind w:left="720" w:hanging="432"/>
      </w:pPr>
      <w:r>
        <w:rPr>
          <w:rFonts w:cs="Times New Roman"/>
        </w:rPr>
        <w:t xml:space="preserve">2.  </w:t>
      </w:r>
      <w:r>
        <w:rPr>
          <w:rFonts w:cs="Times New Roman"/>
          <w:b/>
        </w:rPr>
        <w:t>The result does not hinge on the threshold.</w:t>
      </w:r>
      <w:r>
        <w:rPr>
          <w:rFonts w:cs="Times New Roman"/>
        </w:rPr>
        <w:t xml:space="preserve"> F1 stays between 0.927 and 0.952 for every threshold from 0.30 to 0.60; the tuned threshold of 0.5 gave precision 0.972 and recall 0.921 at seed 0.</w:t>
      </w:r>
    </w:p>
    <w:p w:rsidR="00051701" w:rsidRDefault="0023564A">
      <w:pPr>
        <w:spacing w:after="60"/>
        <w:ind w:left="720" w:hanging="432"/>
      </w:pPr>
      <w:r>
        <w:rPr>
          <w:rFonts w:cs="Times New Roman"/>
        </w:rPr>
        <w:t xml:space="preserve">3.  </w:t>
      </w:r>
      <w:r>
        <w:rPr>
          <w:rFonts w:cs="Times New Roman"/>
          <w:b/>
        </w:rPr>
        <w:t>Botnets are found, lone spammers less so.</w:t>
      </w:r>
      <w:r>
        <w:rPr>
          <w:rFonts w:cs="Times New Roman"/>
        </w:rPr>
        <w:t xml:space="preserve"> All 82 botnet members in the test split were caught (the baseline 64), but only 23 of 32 lone spammers (the baseline 26); the graph </w:t>
      </w:r>
      <w:r>
        <w:rPr>
          <w:rFonts w:cs="Times New Roman"/>
        </w:rPr>
        <w:lastRenderedPageBreak/>
        <w:t xml:space="preserve">rescued 18 fake accounts the baseline missed, lost 3 and left 6 missed by both. Louvain over the embeddings recovered 8 of </w:t>
      </w:r>
      <w:r>
        <w:rPr>
          <w:rFonts w:cs="Times New Roman"/>
        </w:rPr>
        <w:t>8 injected botnets as single communities (mean recall 1.000, mean precision 0.988).</w:t>
      </w:r>
    </w:p>
    <w:p w:rsidR="00051701" w:rsidRDefault="0023564A">
      <w:pPr>
        <w:spacing w:after="60"/>
        <w:ind w:left="720" w:hanging="432"/>
      </w:pPr>
      <w:r>
        <w:rPr>
          <w:rFonts w:cs="Times New Roman"/>
        </w:rPr>
        <w:t xml:space="preserve">4.  </w:t>
      </w:r>
      <w:r>
        <w:rPr>
          <w:rFonts w:cs="Times New Roman"/>
          <w:b/>
        </w:rPr>
        <w:t>The benchmark is structurally easy, and this limits what the headline number means.</w:t>
      </w:r>
      <w:r>
        <w:rPr>
          <w:rFonts w:cs="Times New Roman"/>
        </w:rPr>
        <w:t xml:space="preserve"> GraphSAGE on node degree alone scores F1 0.965, above the model with all features (0</w:t>
      </w:r>
      <w:r>
        <w:rPr>
          <w:rFonts w:cs="Times New Roman"/>
        </w:rPr>
        <w:t>.942); the synthetic temporal group is the most valuable attribute group (removing it lowers GraphSAGE to 0.840 and the baseline to 0.515), and posting behaviour adds nothing. The high scores describe this benchmark with injected botnets, not a real platfo</w:t>
      </w:r>
      <w:r>
        <w:rPr>
          <w:rFonts w:cs="Times New Roman"/>
        </w:rPr>
        <w:t>rm.</w:t>
      </w:r>
    </w:p>
    <w:p w:rsidR="00051701" w:rsidRDefault="0023564A">
      <w:pPr>
        <w:spacing w:after="60"/>
        <w:ind w:left="720" w:hanging="432"/>
      </w:pPr>
      <w:r>
        <w:rPr>
          <w:rFonts w:cs="Times New Roman"/>
        </w:rPr>
        <w:t xml:space="preserve">5.  </w:t>
      </w:r>
      <w:r>
        <w:rPr>
          <w:rFonts w:cs="Times New Roman"/>
          <w:b/>
        </w:rPr>
        <w:t>Cost grows roughly in proportion to the number of ties.</w:t>
      </w:r>
      <w:r>
        <w:rPr>
          <w:rFonts w:cs="Times New Roman"/>
        </w:rPr>
        <w:t xml:space="preserve"> From 4,533 to 36,264 accounts a GraphSAGE epoch took 0.060 s and then 0.392 s; GAT took 0.255 s and then 2.022 s. GraphSAGE is both the most accurate and the cheapest graph model here.</w:t>
      </w:r>
    </w:p>
    <w:p w:rsidR="00051701" w:rsidRDefault="0023564A">
      <w:pPr>
        <w:spacing w:after="60"/>
        <w:ind w:left="720" w:hanging="432"/>
      </w:pPr>
      <w:r>
        <w:rPr>
          <w:rFonts w:cs="Times New Roman"/>
        </w:rPr>
        <w:t xml:space="preserve">6.  </w:t>
      </w:r>
      <w:r>
        <w:rPr>
          <w:rFonts w:cs="Times New Roman"/>
          <w:b/>
        </w:rPr>
        <w:t>The</w:t>
      </w:r>
      <w:r>
        <w:rPr>
          <w:rFonts w:cs="Times New Roman"/>
          <w:b/>
        </w:rPr>
        <w:t xml:space="preserve"> application behaves as specified.</w:t>
      </w:r>
      <w:r>
        <w:rPr>
          <w:rFonts w:cs="Times New Roman"/>
        </w:rPr>
        <w:t xml:space="preserve"> The smoke test passes 36 of 36 checks, API reads take a median of 3 to 16 ms, and the moderator loop records decisions, retrains and logs F1 before and after without touching the test split.</w:t>
      </w:r>
    </w:p>
    <w:p w:rsidR="00051701" w:rsidRDefault="0023564A">
      <w:pPr>
        <w:spacing w:after="60"/>
        <w:ind w:left="720" w:hanging="432"/>
      </w:pPr>
      <w:r>
        <w:rPr>
          <w:rFonts w:cs="Times New Roman"/>
        </w:rPr>
        <w:t xml:space="preserve">7.  </w:t>
      </w:r>
      <w:r>
        <w:rPr>
          <w:rFonts w:cs="Times New Roman"/>
          <w:b/>
        </w:rPr>
        <w:t>Against the base paper.</w:t>
      </w:r>
      <w:r>
        <w:rPr>
          <w:rFonts w:cs="Times New Roman"/>
        </w:rPr>
        <w:t xml:space="preserve"> Pr</w:t>
      </w:r>
      <w:r>
        <w:rPr>
          <w:rFonts w:cs="Times New Roman"/>
        </w:rPr>
        <w:t>uferNET [1] classifies nodes by spanning-tree depth and reports 99.63% accuracy; BotGraph detects fake accounts on a partly synthetic imbalanced graph. The tasks, labels and data differ, so the numbers are not compared; the shared finding is that structura</w:t>
      </w:r>
      <w:r>
        <w:rPr>
          <w:rFonts w:cs="Times New Roman"/>
        </w:rPr>
        <w:t>l information improves a GraphSAGE node classifier.</w:t>
      </w:r>
    </w:p>
    <w:p w:rsidR="00051701" w:rsidRDefault="0023564A">
      <w:pPr>
        <w:pStyle w:val="Heading2"/>
      </w:pPr>
      <w:bookmarkStart w:id="183" w:name="_Toc243906574"/>
      <w:r>
        <w:t>9.4 Practical applications</w:t>
      </w:r>
      <w:bookmarkEnd w:id="183"/>
    </w:p>
    <w:p w:rsidR="00051701" w:rsidRDefault="0023564A">
      <w:pPr>
        <w:spacing w:after="60"/>
        <w:ind w:left="720" w:hanging="360"/>
      </w:pPr>
      <w:r>
        <w:rPr>
          <w:rFonts w:cs="Times New Roman"/>
        </w:rPr>
        <w:t xml:space="preserve">•  </w:t>
      </w:r>
      <w:r>
        <w:rPr>
          <w:rFonts w:cs="Times New Roman"/>
          <w:b/>
        </w:rPr>
        <w:t>Trust-and-safety triage.</w:t>
      </w:r>
      <w:r>
        <w:rPr>
          <w:rFonts w:cs="Times New Roman"/>
        </w:rPr>
        <w:t xml:space="preserve"> A ranked queue of flagged accounts with reasons and neighbourhood, in place of a flat list of reports.</w:t>
      </w:r>
    </w:p>
    <w:p w:rsidR="00051701" w:rsidRDefault="0023564A">
      <w:pPr>
        <w:spacing w:after="60"/>
        <w:ind w:left="720" w:hanging="360"/>
      </w:pPr>
      <w:r>
        <w:rPr>
          <w:rFonts w:cs="Times New Roman"/>
        </w:rPr>
        <w:t xml:space="preserve">•  </w:t>
      </w:r>
      <w:r>
        <w:rPr>
          <w:rFonts w:cs="Times New Roman"/>
          <w:b/>
        </w:rPr>
        <w:t>Coordinated-behaviour review.</w:t>
      </w:r>
      <w:r>
        <w:rPr>
          <w:rFonts w:cs="Times New Roman"/>
        </w:rPr>
        <w:t xml:space="preserve"> A moderator c</w:t>
      </w:r>
      <w:r>
        <w:rPr>
          <w:rFonts w:cs="Times New Roman"/>
        </w:rPr>
        <w:t>an act on a whole botnet in one decision after inspecting its shared peak hour, creation spread and tie density.</w:t>
      </w:r>
    </w:p>
    <w:p w:rsidR="00051701" w:rsidRDefault="0023564A">
      <w:pPr>
        <w:pStyle w:val="Heading2"/>
      </w:pPr>
      <w:bookmarkStart w:id="184" w:name="_Toc243906575"/>
      <w:r>
        <w:t>9.5 Known limitations</w:t>
      </w:r>
      <w:bookmarkEnd w:id="184"/>
    </w:p>
    <w:p w:rsidR="00051701" w:rsidRDefault="0023564A">
      <w:r>
        <w:rPr>
          <w:rFonts w:cs="Times New Roman"/>
        </w:rPr>
        <w:t xml:space="preserve">The injected botnets are densely tied and share timing, so cluster recovery and the graph's lift are measured on an easy </w:t>
      </w:r>
      <w:r>
        <w:rPr>
          <w:rFonts w:cs="Times New Roman"/>
        </w:rPr>
        <w:t>case (degree alone gives F1 0.965); half of the attribute signal is synthetic; text features, temporal graphs and real labelled botnets are absent; evaluation uses one split and three seeds; scalability was tested to 36 k accounts with copies of the graph;</w:t>
      </w:r>
      <w:r>
        <w:rPr>
          <w:rFonts w:cs="Times New Roman"/>
        </w:rPr>
        <w:t xml:space="preserve"> and security is for a demonstration. Chapter 10 turns each into future work.</w:t>
      </w:r>
    </w:p>
    <w:p w:rsidR="00051701" w:rsidRDefault="0023564A">
      <w:pPr>
        <w:pStyle w:val="Heading1"/>
        <w:pageBreakBefore/>
      </w:pPr>
      <w:bookmarkStart w:id="185" w:name="_Toc243906576"/>
      <w:r>
        <w:lastRenderedPageBreak/>
        <w:t>CHAPTER 10: FUTURE SCOPE</w:t>
      </w:r>
      <w:bookmarkEnd w:id="185"/>
    </w:p>
    <w:p w:rsidR="00051701" w:rsidRDefault="0023564A">
      <w:pPr>
        <w:pStyle w:val="Heading2"/>
      </w:pPr>
      <w:bookmarkStart w:id="186" w:name="_Toc243906577"/>
      <w:r>
        <w:t>10.1 Improvements to the models and the evidence</w:t>
      </w:r>
      <w:bookmarkEnd w:id="186"/>
    </w:p>
    <w:p w:rsidR="00051701" w:rsidRDefault="0023564A">
      <w:pPr>
        <w:spacing w:after="60"/>
        <w:ind w:left="720" w:hanging="432"/>
      </w:pPr>
      <w:r>
        <w:rPr>
          <w:rFonts w:cs="Times New Roman"/>
        </w:rPr>
        <w:t xml:space="preserve">1.  </w:t>
      </w:r>
      <w:r>
        <w:rPr>
          <w:rFonts w:cs="Times New Roman"/>
          <w:b/>
        </w:rPr>
        <w:t>Harder, less structurally distinctive botnets.</w:t>
      </w:r>
      <w:r>
        <w:rPr>
          <w:rFonts w:cs="Times New Roman"/>
        </w:rPr>
        <w:t xml:space="preserve"> The degree-only result (0.965) shows that the injected botnets are easy. A next benchmark should vary botnet density, mix bots into the real community structure, use bots with ordinary degree and add bots that imitate real neighbourhoods.</w:t>
      </w:r>
    </w:p>
    <w:p w:rsidR="00051701" w:rsidRDefault="0023564A">
      <w:pPr>
        <w:spacing w:after="60"/>
        <w:ind w:left="720" w:hanging="432"/>
      </w:pPr>
      <w:r>
        <w:rPr>
          <w:rFonts w:cs="Times New Roman"/>
        </w:rPr>
        <w:t xml:space="preserve">2.  </w:t>
      </w:r>
      <w:r>
        <w:rPr>
          <w:rFonts w:cs="Times New Roman"/>
          <w:b/>
        </w:rPr>
        <w:t>Real labelle</w:t>
      </w:r>
      <w:r>
        <w:rPr>
          <w:rFonts w:cs="Times New Roman"/>
          <w:b/>
        </w:rPr>
        <w:t>d botnets.</w:t>
      </w:r>
      <w:r>
        <w:rPr>
          <w:rFonts w:cs="Times New Roman"/>
        </w:rPr>
        <w:t xml:space="preserve"> Evaluate on public bot-detection benchmarks with real accounts and labels (for example TwiBot-20 and TwiBot-22 [19], [21]) to replace the known-answer test with real-world evidence.</w:t>
      </w:r>
    </w:p>
    <w:p w:rsidR="00051701" w:rsidRDefault="0023564A">
      <w:pPr>
        <w:spacing w:after="60"/>
        <w:ind w:left="720" w:hanging="432"/>
      </w:pPr>
      <w:r>
        <w:rPr>
          <w:rFonts w:cs="Times New Roman"/>
        </w:rPr>
        <w:t xml:space="preserve">3.  </w:t>
      </w:r>
      <w:r>
        <w:rPr>
          <w:rFonts w:cs="Times New Roman"/>
          <w:b/>
        </w:rPr>
        <w:t>Structural features from the base paper.</w:t>
      </w:r>
      <w:r>
        <w:rPr>
          <w:rFonts w:cs="Times New Roman"/>
        </w:rPr>
        <w:t xml:space="preserve"> Add Prüfer-sequenc</w:t>
      </w:r>
      <w:r>
        <w:rPr>
          <w:rFonts w:cs="Times New Roman"/>
        </w:rPr>
        <w:t>e, closeness, PageRank and trust features [1] to the node features and measure their value with the ablation already built, now that node degree is known to carry so much.</w:t>
      </w:r>
    </w:p>
    <w:p w:rsidR="00051701" w:rsidRDefault="0023564A">
      <w:pPr>
        <w:spacing w:after="60"/>
        <w:ind w:left="720" w:hanging="432"/>
      </w:pPr>
      <w:r>
        <w:rPr>
          <w:rFonts w:cs="Times New Roman"/>
        </w:rPr>
        <w:t xml:space="preserve">4.  </w:t>
      </w:r>
      <w:r>
        <w:rPr>
          <w:rFonts w:cs="Times New Roman"/>
          <w:b/>
        </w:rPr>
        <w:t>Text and behavioural NLP.</w:t>
      </w:r>
      <w:r>
        <w:rPr>
          <w:rFonts w:cs="Times New Roman"/>
        </w:rPr>
        <w:t xml:space="preserve"> Add features from post text and language-model embeddi</w:t>
      </w:r>
      <w:r>
        <w:rPr>
          <w:rFonts w:cs="Times New Roman"/>
        </w:rPr>
        <w:t>ngs, as the batch abstract proposed and as LGB [4] does for sparsely connected accounts, which would address the lone spammers that the graph does not catch.</w:t>
      </w:r>
    </w:p>
    <w:p w:rsidR="00051701" w:rsidRDefault="0023564A">
      <w:pPr>
        <w:spacing w:after="60"/>
        <w:ind w:left="720" w:hanging="432"/>
      </w:pPr>
      <w:r>
        <w:rPr>
          <w:rFonts w:cs="Times New Roman"/>
        </w:rPr>
        <w:t xml:space="preserve">5.  </w:t>
      </w:r>
      <w:r>
        <w:rPr>
          <w:rFonts w:cs="Times New Roman"/>
          <w:b/>
        </w:rPr>
        <w:t>Imbalance and noise handling.</w:t>
      </w:r>
      <w:r>
        <w:rPr>
          <w:rFonts w:cs="Times New Roman"/>
        </w:rPr>
        <w:t xml:space="preserve"> Compare the class-weighted loss with graph augmentation and edge</w:t>
      </w:r>
      <w:r>
        <w:rPr>
          <w:rFonts w:cs="Times New Roman"/>
        </w:rPr>
        <w:t xml:space="preserve"> filtering in the style of RABot [2] and with homophily-aware filtering as in HW-GNN [3].</w:t>
      </w:r>
    </w:p>
    <w:p w:rsidR="00051701" w:rsidRDefault="0023564A">
      <w:pPr>
        <w:spacing w:after="60"/>
        <w:ind w:left="720" w:hanging="432"/>
      </w:pPr>
      <w:r>
        <w:rPr>
          <w:rFonts w:cs="Times New Roman"/>
        </w:rPr>
        <w:t xml:space="preserve">6.  </w:t>
      </w:r>
      <w:r>
        <w:rPr>
          <w:rFonts w:cs="Times New Roman"/>
          <w:b/>
        </w:rPr>
        <w:t>Temporal graphs.</w:t>
      </w:r>
      <w:r>
        <w:rPr>
          <w:rFonts w:cs="Times New Roman"/>
        </w:rPr>
        <w:t xml:space="preserve"> Replace the one-snapshot graph with a sequence of snapshots or a dynamic graph model [5], [6] so that bots can be found by how their ties and act</w:t>
      </w:r>
      <w:r>
        <w:rPr>
          <w:rFonts w:cs="Times New Roman"/>
        </w:rPr>
        <w:t>ivity change.</w:t>
      </w:r>
    </w:p>
    <w:p w:rsidR="00051701" w:rsidRDefault="0023564A">
      <w:pPr>
        <w:spacing w:after="60"/>
        <w:ind w:left="720" w:hanging="432"/>
      </w:pPr>
      <w:r>
        <w:rPr>
          <w:rFonts w:cs="Times New Roman"/>
        </w:rPr>
        <w:t xml:space="preserve">7.  </w:t>
      </w:r>
      <w:r>
        <w:rPr>
          <w:rFonts w:cs="Times New Roman"/>
          <w:b/>
        </w:rPr>
        <w:t>Rigorous evaluation.</w:t>
      </w:r>
      <w:r>
        <w:rPr>
          <w:rFonts w:cs="Times New Roman"/>
        </w:rPr>
        <w:t xml:space="preserve"> Repeated stratified cross-validation, confidence intervals, significance tests between architectures, and a held-out set of accounts that were never in the graph (inductive evaluation).</w:t>
      </w:r>
    </w:p>
    <w:p w:rsidR="00051701" w:rsidRDefault="0023564A">
      <w:pPr>
        <w:pStyle w:val="Heading2"/>
      </w:pPr>
      <w:bookmarkStart w:id="187" w:name="_Toc243906578"/>
      <w:r>
        <w:t>10.2 Additional features</w:t>
      </w:r>
      <w:bookmarkEnd w:id="187"/>
    </w:p>
    <w:p w:rsidR="00051701" w:rsidRDefault="0023564A">
      <w:pPr>
        <w:spacing w:after="60"/>
        <w:ind w:left="720" w:hanging="360"/>
      </w:pPr>
      <w:r>
        <w:rPr>
          <w:rFonts w:cs="Times New Roman"/>
        </w:rPr>
        <w:t>•  Pai</w:t>
      </w:r>
      <w:r>
        <w:rPr>
          <w:rFonts w:cs="Times New Roman"/>
        </w:rPr>
        <w:t>rwise and group evidence in the queue: why two accounts are in one cluster, with the shared traits highlighted.</w:t>
      </w:r>
    </w:p>
    <w:p w:rsidR="00051701" w:rsidRDefault="0023564A">
      <w:pPr>
        <w:spacing w:after="60"/>
        <w:ind w:left="720" w:hanging="360"/>
      </w:pPr>
      <w:r>
        <w:rPr>
          <w:rFonts w:cs="Times New Roman"/>
        </w:rPr>
        <w:t>•  Export of confirmed accounts and clusters, and a feed of new flags.</w:t>
      </w:r>
    </w:p>
    <w:p w:rsidR="00051701" w:rsidRDefault="0023564A">
      <w:pPr>
        <w:pStyle w:val="Heading2"/>
      </w:pPr>
      <w:bookmarkStart w:id="188" w:name="_Toc243906579"/>
      <w:r>
        <w:t>10.3 Scalability and deployment</w:t>
      </w:r>
      <w:bookmarkEnd w:id="188"/>
    </w:p>
    <w:p w:rsidR="00051701" w:rsidRDefault="0023564A">
      <w:pPr>
        <w:spacing w:after="60"/>
        <w:ind w:left="720" w:hanging="360"/>
      </w:pPr>
      <w:r>
        <w:rPr>
          <w:rFonts w:cs="Times New Roman"/>
        </w:rPr>
        <w:t>•  Neighbour sampling and mini-batch trai</w:t>
      </w:r>
      <w:r>
        <w:rPr>
          <w:rFonts w:cs="Times New Roman"/>
        </w:rPr>
        <w:t>ning (as in GraphSAGE's original design [10]), and a GPU path, so that graphs of millions of accounts fit in memory; measure on a real, well-mixed graph rather than copies.</w:t>
      </w:r>
    </w:p>
    <w:p w:rsidR="00051701" w:rsidRDefault="0023564A">
      <w:pPr>
        <w:spacing w:after="60"/>
        <w:ind w:left="720" w:hanging="360"/>
      </w:pPr>
      <w:r>
        <w:rPr>
          <w:rFonts w:cs="Times New Roman"/>
        </w:rPr>
        <w:lastRenderedPageBreak/>
        <w:t>•  A pytest suite for the ML and API layers, a load test with many concurrent users</w:t>
      </w:r>
      <w:r>
        <w:rPr>
          <w:rFonts w:cs="Times New Roman"/>
        </w:rPr>
        <w:t>, and a continuous-integration run of the smoke test.</w:t>
      </w:r>
    </w:p>
    <w:p w:rsidR="00051701" w:rsidRDefault="0023564A">
      <w:pPr>
        <w:spacing w:after="60"/>
        <w:ind w:left="720" w:hanging="360"/>
      </w:pPr>
      <w:r>
        <w:rPr>
          <w:rFonts w:cs="Times New Roman"/>
        </w:rPr>
        <w:t>•  A production database (PostgreSQL), containerised deployment, TLS, single sign-on with multi-factor authentication, rate limiting, token revocation and an audit log.</w:t>
      </w:r>
    </w:p>
    <w:p w:rsidR="00051701" w:rsidRDefault="0023564A">
      <w:pPr>
        <w:pStyle w:val="Heading2"/>
      </w:pPr>
      <w:bookmarkStart w:id="189" w:name="_Toc243906580"/>
      <w:r>
        <w:t>10.4 Further research</w:t>
      </w:r>
      <w:bookmarkEnd w:id="189"/>
    </w:p>
    <w:p w:rsidR="00051701" w:rsidRDefault="0023564A">
      <w:pPr>
        <w:spacing w:after="60"/>
        <w:ind w:left="720" w:hanging="360"/>
      </w:pPr>
      <w:r>
        <w:rPr>
          <w:rFonts w:cs="Times New Roman"/>
        </w:rPr>
        <w:t xml:space="preserve">•  </w:t>
      </w:r>
      <w:r>
        <w:rPr>
          <w:rFonts w:cs="Times New Roman"/>
        </w:rPr>
        <w:t>Robustness to adaptive bots that add ties to genuine accounts or copy profiles, and defences such as edge filtering.</w:t>
      </w:r>
    </w:p>
    <w:p w:rsidR="00051701" w:rsidRDefault="0023564A">
      <w:pPr>
        <w:spacing w:after="60"/>
        <w:ind w:left="720" w:hanging="360"/>
      </w:pPr>
      <w:r>
        <w:rPr>
          <w:rFonts w:cs="Times New Roman"/>
        </w:rPr>
        <w:t xml:space="preserve">•  Explanations that are faithful rather than first-order: integrated gradients or subgraph explainers, compared with the gradient × input </w:t>
      </w:r>
      <w:r>
        <w:rPr>
          <w:rFonts w:cs="Times New Roman"/>
        </w:rPr>
        <w:t>bars used here.</w:t>
      </w:r>
    </w:p>
    <w:p w:rsidR="00051701" w:rsidRDefault="0023564A">
      <w:pPr>
        <w:pStyle w:val="Heading1"/>
        <w:pageBreakBefore/>
      </w:pPr>
      <w:bookmarkStart w:id="190" w:name="_Toc243906581"/>
      <w:r>
        <w:lastRenderedPageBreak/>
        <w:t>REFERENCES</w:t>
      </w:r>
      <w:bookmarkEnd w:id="190"/>
    </w:p>
    <w:p w:rsidR="00051701" w:rsidRDefault="0023564A">
      <w:pPr>
        <w:spacing w:line="276" w:lineRule="auto"/>
        <w:ind w:left="648" w:hanging="648"/>
      </w:pPr>
      <w:r>
        <w:rPr>
          <w:rFonts w:cs="Times New Roman"/>
          <w:sz w:val="20"/>
        </w:rPr>
        <w:t xml:space="preserve">[1]  A. Saha, N. K. Sarkar and S. Pratihar, "PruferNET: An augmented graph neural network for influential node detection in social networks," </w:t>
      </w:r>
      <w:r>
        <w:rPr>
          <w:rFonts w:cs="Times New Roman"/>
          <w:i/>
          <w:sz w:val="20"/>
        </w:rPr>
        <w:t>IEEE Access</w:t>
      </w:r>
      <w:r>
        <w:rPr>
          <w:rFonts w:cs="Times New Roman"/>
          <w:sz w:val="20"/>
        </w:rPr>
        <w:t>, vol. 14, pp. 79940-79959, 2026, doi: 10.1109/ACCESS.2026.3695637.</w:t>
      </w:r>
    </w:p>
    <w:p w:rsidR="00051701" w:rsidRDefault="0023564A">
      <w:pPr>
        <w:spacing w:line="276" w:lineRule="auto"/>
        <w:ind w:left="648" w:hanging="648"/>
      </w:pPr>
      <w:r>
        <w:rPr>
          <w:rFonts w:cs="Times New Roman"/>
          <w:sz w:val="20"/>
        </w:rPr>
        <w:t xml:space="preserve">[2]  L. </w:t>
      </w:r>
      <w:r>
        <w:rPr>
          <w:rFonts w:cs="Times New Roman"/>
          <w:sz w:val="20"/>
        </w:rPr>
        <w:t>Zhang, X. Wang, H. Du, Y. Xu, Z. Liu and Y. Liu, "RABot: Reinforcement-guided graph augmentation for imbalanced and noisy social bot detection," arXiv:2602.21749, Feb. 2026.</w:t>
      </w:r>
    </w:p>
    <w:p w:rsidR="00051701" w:rsidRDefault="0023564A">
      <w:pPr>
        <w:spacing w:line="276" w:lineRule="auto"/>
        <w:ind w:left="648" w:hanging="648"/>
      </w:pPr>
      <w:r>
        <w:rPr>
          <w:rFonts w:cs="Times New Roman"/>
          <w:sz w:val="20"/>
        </w:rPr>
        <w:t>[3]  Z. Liu, J. Gao, Z. Ji and L. Zhao, "HW-GNN: Homophily-aware Gaussian-window c</w:t>
      </w:r>
      <w:r>
        <w:rPr>
          <w:rFonts w:cs="Times New Roman"/>
          <w:sz w:val="20"/>
        </w:rPr>
        <w:t>onstrained graph spectral network for social network bot detection," arXiv:2511.22493, Nov. 2025.</w:t>
      </w:r>
    </w:p>
    <w:p w:rsidR="00051701" w:rsidRDefault="0023564A">
      <w:pPr>
        <w:spacing w:line="276" w:lineRule="auto"/>
        <w:ind w:left="648" w:hanging="648"/>
      </w:pPr>
      <w:r>
        <w:rPr>
          <w:rFonts w:cs="Times New Roman"/>
          <w:sz w:val="20"/>
        </w:rPr>
        <w:t>[4]  M. Zhou, D. Zhang, Y. Wang, Y. Geng, Y. Dong and J. Tang, "LGB: Language model and graph neural network-driven social bot detection," arXiv:2406.08762, J</w:t>
      </w:r>
      <w:r>
        <w:rPr>
          <w:rFonts w:cs="Times New Roman"/>
          <w:sz w:val="20"/>
        </w:rPr>
        <w:t>un. 2024.</w:t>
      </w:r>
    </w:p>
    <w:p w:rsidR="00051701" w:rsidRDefault="0023564A">
      <w:pPr>
        <w:spacing w:line="276" w:lineRule="auto"/>
        <w:ind w:left="648" w:hanging="648"/>
      </w:pPr>
      <w:r>
        <w:rPr>
          <w:rFonts w:cs="Times New Roman"/>
          <w:sz w:val="20"/>
        </w:rPr>
        <w:t>[5]  B. He, Y. Yang, Q. Wu, H. Liu, R. Yang, H. Peng, X. Wang, Y. Liao and P. Zhou, "BotDGT: Dynamicity-aware social bot detection with dynamic graph transformers," arXiv:2404.15070, Apr. 2024 (IJCAI 2024 per the arXiv record).</w:t>
      </w:r>
    </w:p>
    <w:p w:rsidR="00051701" w:rsidRDefault="0023564A">
      <w:pPr>
        <w:spacing w:line="276" w:lineRule="auto"/>
        <w:ind w:left="648" w:hanging="648"/>
      </w:pPr>
      <w:r>
        <w:rPr>
          <w:rFonts w:cs="Times New Roman"/>
          <w:sz w:val="20"/>
        </w:rPr>
        <w:t>[6]  W. Wang, T. Z</w:t>
      </w:r>
      <w:r>
        <w:rPr>
          <w:rFonts w:cs="Times New Roman"/>
          <w:sz w:val="20"/>
        </w:rPr>
        <w:t xml:space="preserve">ang and X. Zhang, "Temporal-aware social bot detection with graph contrastive learning," in </w:t>
      </w:r>
      <w:r>
        <w:rPr>
          <w:rFonts w:cs="Times New Roman"/>
          <w:i/>
          <w:sz w:val="20"/>
        </w:rPr>
        <w:t>Computational Science - ICCS 2025</w:t>
      </w:r>
      <w:r>
        <w:rPr>
          <w:rFonts w:cs="Times New Roman"/>
          <w:sz w:val="20"/>
        </w:rPr>
        <w:t>, Springer, 2025.</w:t>
      </w:r>
    </w:p>
    <w:p w:rsidR="00051701" w:rsidRDefault="0023564A">
      <w:pPr>
        <w:spacing w:line="276" w:lineRule="auto"/>
        <w:ind w:left="648" w:hanging="648"/>
      </w:pPr>
      <w:r>
        <w:rPr>
          <w:rFonts w:cs="Times New Roman"/>
          <w:sz w:val="20"/>
        </w:rPr>
        <w:t>[7]  S. Shi, K. Qiao, Z. Wang, J. Yang, B. Song, J. Chen and B. Yan, "Multi-scale graph neural network with signe</w:t>
      </w:r>
      <w:r>
        <w:rPr>
          <w:rFonts w:cs="Times New Roman"/>
          <w:sz w:val="20"/>
        </w:rPr>
        <w:t>d-attention for social bot detection: A frequency perspective," arXiv:2307.01968, Jul. 2023.</w:t>
      </w:r>
    </w:p>
    <w:p w:rsidR="00051701" w:rsidRDefault="0023564A">
      <w:pPr>
        <w:spacing w:line="276" w:lineRule="auto"/>
        <w:ind w:left="648" w:hanging="648"/>
      </w:pPr>
      <w:r>
        <w:rPr>
          <w:rFonts w:cs="Times New Roman"/>
          <w:sz w:val="20"/>
        </w:rPr>
        <w:t xml:space="preserve">[8]  T. N. Kipf and M. Welling, "Semi-supervised classification with graph convolutional networks," in </w:t>
      </w:r>
      <w:r>
        <w:rPr>
          <w:rFonts w:cs="Times New Roman"/>
          <w:i/>
          <w:sz w:val="20"/>
        </w:rPr>
        <w:t>Proc. Int. Conf. Learn. Represent. (ICLR)</w:t>
      </w:r>
      <w:r>
        <w:rPr>
          <w:rFonts w:cs="Times New Roman"/>
          <w:sz w:val="20"/>
        </w:rPr>
        <w:t>, 2017, arXiv:1609.</w:t>
      </w:r>
      <w:r>
        <w:rPr>
          <w:rFonts w:cs="Times New Roman"/>
          <w:sz w:val="20"/>
        </w:rPr>
        <w:t>02907.</w:t>
      </w:r>
    </w:p>
    <w:p w:rsidR="00051701" w:rsidRDefault="0023564A">
      <w:pPr>
        <w:spacing w:line="276" w:lineRule="auto"/>
        <w:ind w:left="648" w:hanging="648"/>
      </w:pPr>
      <w:r>
        <w:rPr>
          <w:rFonts w:cs="Times New Roman"/>
          <w:sz w:val="20"/>
        </w:rPr>
        <w:t xml:space="preserve">[9]  P. Velickovic, G. Cucurull, A. Casanova, A. Romero, P. Lio and Y. Bengio, "Graph attention networks," in </w:t>
      </w:r>
      <w:r>
        <w:rPr>
          <w:rFonts w:cs="Times New Roman"/>
          <w:i/>
          <w:sz w:val="20"/>
        </w:rPr>
        <w:t>Proc. Int. Conf. Learn. Represent. (ICLR)</w:t>
      </w:r>
      <w:r>
        <w:rPr>
          <w:rFonts w:cs="Times New Roman"/>
          <w:sz w:val="20"/>
        </w:rPr>
        <w:t>, 2018, arXiv:1710.10903.</w:t>
      </w:r>
    </w:p>
    <w:p w:rsidR="00051701" w:rsidRDefault="0023564A">
      <w:pPr>
        <w:spacing w:line="276" w:lineRule="auto"/>
        <w:ind w:left="648" w:hanging="648"/>
      </w:pPr>
      <w:r>
        <w:rPr>
          <w:rFonts w:cs="Times New Roman"/>
          <w:sz w:val="20"/>
        </w:rPr>
        <w:t>[10]  W. L. Hamilton, R. Ying and J. Leskovec, "Inductive representation</w:t>
      </w:r>
      <w:r>
        <w:rPr>
          <w:rFonts w:cs="Times New Roman"/>
          <w:sz w:val="20"/>
        </w:rPr>
        <w:t xml:space="preserve"> learning on large graphs," in </w:t>
      </w:r>
      <w:r>
        <w:rPr>
          <w:rFonts w:cs="Times New Roman"/>
          <w:i/>
          <w:sz w:val="20"/>
        </w:rPr>
        <w:t>Advances in Neural Information Processing Systems (NeurIPS)</w:t>
      </w:r>
      <w:r>
        <w:rPr>
          <w:rFonts w:cs="Times New Roman"/>
          <w:sz w:val="20"/>
        </w:rPr>
        <w:t>, vol. 30, 2017, pp. 1024-1034.</w:t>
      </w:r>
    </w:p>
    <w:p w:rsidR="00051701" w:rsidRDefault="0023564A">
      <w:pPr>
        <w:spacing w:line="276" w:lineRule="auto"/>
        <w:ind w:left="648" w:hanging="648"/>
      </w:pPr>
      <w:r>
        <w:rPr>
          <w:rFonts w:cs="Times New Roman"/>
          <w:sz w:val="20"/>
        </w:rPr>
        <w:t xml:space="preserve">[11]  V. D. Blondel, J.-L. Guillaume, R. Lambiotte and E. Lefebvre, "Fast unfolding of communities in large networks," </w:t>
      </w:r>
      <w:r>
        <w:rPr>
          <w:rFonts w:cs="Times New Roman"/>
          <w:i/>
          <w:sz w:val="20"/>
        </w:rPr>
        <w:t>J. Stat. Mech.:</w:t>
      </w:r>
      <w:r>
        <w:rPr>
          <w:rFonts w:cs="Times New Roman"/>
          <w:i/>
          <w:sz w:val="20"/>
        </w:rPr>
        <w:t xml:space="preserve"> Theory Exp.</w:t>
      </w:r>
      <w:r>
        <w:rPr>
          <w:rFonts w:cs="Times New Roman"/>
          <w:sz w:val="20"/>
        </w:rPr>
        <w:t>, no. 10, p. P10008, 2008.</w:t>
      </w:r>
    </w:p>
    <w:p w:rsidR="00051701" w:rsidRDefault="0023564A">
      <w:pPr>
        <w:spacing w:line="276" w:lineRule="auto"/>
        <w:ind w:left="648" w:hanging="648"/>
      </w:pPr>
      <w:r>
        <w:rPr>
          <w:rFonts w:cs="Times New Roman"/>
          <w:sz w:val="20"/>
        </w:rPr>
        <w:t xml:space="preserve">[12]  J. McAuley and J. Leskovec, "Learning to discover social circles in ego networks," in </w:t>
      </w:r>
      <w:r>
        <w:rPr>
          <w:rFonts w:cs="Times New Roman"/>
          <w:i/>
          <w:sz w:val="20"/>
        </w:rPr>
        <w:t>Advances in Neural Information Processing Systems (NeurIPS)</w:t>
      </w:r>
      <w:r>
        <w:rPr>
          <w:rFonts w:cs="Times New Roman"/>
          <w:sz w:val="20"/>
        </w:rPr>
        <w:t>, vol. 25, 2012, pp. 539-547.</w:t>
      </w:r>
    </w:p>
    <w:p w:rsidR="00051701" w:rsidRDefault="0023564A">
      <w:pPr>
        <w:spacing w:line="276" w:lineRule="auto"/>
        <w:ind w:left="648" w:hanging="648"/>
      </w:pPr>
      <w:r>
        <w:rPr>
          <w:rFonts w:cs="Times New Roman"/>
          <w:sz w:val="20"/>
        </w:rPr>
        <w:t>[13]  D. P. Kingma and J. Ba, "Adam:</w:t>
      </w:r>
      <w:r>
        <w:rPr>
          <w:rFonts w:cs="Times New Roman"/>
          <w:sz w:val="20"/>
        </w:rPr>
        <w:t xml:space="preserve"> A method for stochastic optimization," in </w:t>
      </w:r>
      <w:r>
        <w:rPr>
          <w:rFonts w:cs="Times New Roman"/>
          <w:i/>
          <w:sz w:val="20"/>
        </w:rPr>
        <w:t>Proc. Int. Conf. Learn. Represent. (ICLR)</w:t>
      </w:r>
      <w:r>
        <w:rPr>
          <w:rFonts w:cs="Times New Roman"/>
          <w:sz w:val="20"/>
        </w:rPr>
        <w:t>, 2015, arXiv:1412.6980.</w:t>
      </w:r>
    </w:p>
    <w:p w:rsidR="00051701" w:rsidRDefault="0023564A">
      <w:pPr>
        <w:spacing w:line="276" w:lineRule="auto"/>
        <w:ind w:left="648" w:hanging="648"/>
      </w:pPr>
      <w:r>
        <w:rPr>
          <w:rFonts w:cs="Times New Roman"/>
          <w:sz w:val="20"/>
        </w:rPr>
        <w:t xml:space="preserve">[14]  A. Paszke </w:t>
      </w:r>
      <w:r>
        <w:rPr>
          <w:rFonts w:cs="Times New Roman"/>
          <w:i/>
          <w:sz w:val="20"/>
        </w:rPr>
        <w:t>et al.</w:t>
      </w:r>
      <w:r>
        <w:rPr>
          <w:rFonts w:cs="Times New Roman"/>
          <w:sz w:val="20"/>
        </w:rPr>
        <w:t xml:space="preserve">, "PyTorch: An imperative style, high-performance deep learning library," in </w:t>
      </w:r>
      <w:r>
        <w:rPr>
          <w:rFonts w:cs="Times New Roman"/>
          <w:i/>
          <w:sz w:val="20"/>
        </w:rPr>
        <w:t>Advances in Neural Information Processing System</w:t>
      </w:r>
      <w:r>
        <w:rPr>
          <w:rFonts w:cs="Times New Roman"/>
          <w:i/>
          <w:sz w:val="20"/>
        </w:rPr>
        <w:t>s (NeurIPS)</w:t>
      </w:r>
      <w:r>
        <w:rPr>
          <w:rFonts w:cs="Times New Roman"/>
          <w:sz w:val="20"/>
        </w:rPr>
        <w:t>, vol. 32, 2019, arXiv:1912.01703.</w:t>
      </w:r>
    </w:p>
    <w:p w:rsidR="00051701" w:rsidRDefault="0023564A">
      <w:pPr>
        <w:spacing w:line="276" w:lineRule="auto"/>
        <w:ind w:left="648" w:hanging="648"/>
      </w:pPr>
      <w:r>
        <w:rPr>
          <w:rFonts w:cs="Times New Roman"/>
          <w:sz w:val="20"/>
        </w:rPr>
        <w:t xml:space="preserve">[15]  F. Pedregosa </w:t>
      </w:r>
      <w:r>
        <w:rPr>
          <w:rFonts w:cs="Times New Roman"/>
          <w:i/>
          <w:sz w:val="20"/>
        </w:rPr>
        <w:t>et al.</w:t>
      </w:r>
      <w:r>
        <w:rPr>
          <w:rFonts w:cs="Times New Roman"/>
          <w:sz w:val="20"/>
        </w:rPr>
        <w:t xml:space="preserve">, "Scikit-learn: Machine learning in Python," </w:t>
      </w:r>
      <w:r>
        <w:rPr>
          <w:rFonts w:cs="Times New Roman"/>
          <w:i/>
          <w:sz w:val="20"/>
        </w:rPr>
        <w:t>J. Mach. Learn. Res.</w:t>
      </w:r>
      <w:r>
        <w:rPr>
          <w:rFonts w:cs="Times New Roman"/>
          <w:sz w:val="20"/>
        </w:rPr>
        <w:t>, vol. 12, pp. 2825-2830, 2011.</w:t>
      </w:r>
    </w:p>
    <w:p w:rsidR="00051701" w:rsidRDefault="0023564A">
      <w:pPr>
        <w:spacing w:line="276" w:lineRule="auto"/>
        <w:ind w:left="648" w:hanging="648"/>
      </w:pPr>
      <w:r>
        <w:rPr>
          <w:rFonts w:cs="Times New Roman"/>
          <w:sz w:val="20"/>
        </w:rPr>
        <w:t>[16]  A. A. Hagberg, D. A. Schult and P. J. Swart, "Exploring network structure, dynami</w:t>
      </w:r>
      <w:r>
        <w:rPr>
          <w:rFonts w:cs="Times New Roman"/>
          <w:sz w:val="20"/>
        </w:rPr>
        <w:t xml:space="preserve">cs, and function using NetworkX," in </w:t>
      </w:r>
      <w:r>
        <w:rPr>
          <w:rFonts w:cs="Times New Roman"/>
          <w:i/>
          <w:sz w:val="20"/>
        </w:rPr>
        <w:t>Proc. 7th Python in Science Conf. (SciPy)</w:t>
      </w:r>
      <w:r>
        <w:rPr>
          <w:rFonts w:cs="Times New Roman"/>
          <w:sz w:val="20"/>
        </w:rPr>
        <w:t>, 2008, pp. 11-15.</w:t>
      </w:r>
    </w:p>
    <w:p w:rsidR="00051701" w:rsidRDefault="0023564A">
      <w:pPr>
        <w:spacing w:line="276" w:lineRule="auto"/>
        <w:ind w:left="648" w:hanging="648"/>
      </w:pPr>
      <w:r>
        <w:rPr>
          <w:rFonts w:cs="Times New Roman"/>
          <w:sz w:val="20"/>
        </w:rPr>
        <w:t xml:space="preserve">[17]  S. Cresci, "A decade of social bot detection," </w:t>
      </w:r>
      <w:r>
        <w:rPr>
          <w:rFonts w:cs="Times New Roman"/>
          <w:i/>
          <w:sz w:val="20"/>
        </w:rPr>
        <w:t>Commun. ACM</w:t>
      </w:r>
      <w:r>
        <w:rPr>
          <w:rFonts w:cs="Times New Roman"/>
          <w:sz w:val="20"/>
        </w:rPr>
        <w:t>, vol. 63, no. 10, pp. 72-83, Oct. 2020.</w:t>
      </w:r>
    </w:p>
    <w:p w:rsidR="00051701" w:rsidRDefault="0023564A">
      <w:pPr>
        <w:spacing w:line="276" w:lineRule="auto"/>
        <w:ind w:left="648" w:hanging="648"/>
      </w:pPr>
      <w:r>
        <w:rPr>
          <w:rFonts w:cs="Times New Roman"/>
          <w:sz w:val="20"/>
        </w:rPr>
        <w:t>[18]  E. Ferrara, O. Varol, C. Davis, F. Menczer and A</w:t>
      </w:r>
      <w:r>
        <w:rPr>
          <w:rFonts w:cs="Times New Roman"/>
          <w:sz w:val="20"/>
        </w:rPr>
        <w:t xml:space="preserve">. Flammini, "The rise of social bots," </w:t>
      </w:r>
      <w:r>
        <w:rPr>
          <w:rFonts w:cs="Times New Roman"/>
          <w:i/>
          <w:sz w:val="20"/>
        </w:rPr>
        <w:t>Commun. ACM</w:t>
      </w:r>
      <w:r>
        <w:rPr>
          <w:rFonts w:cs="Times New Roman"/>
          <w:sz w:val="20"/>
        </w:rPr>
        <w:t>, vol. 59, no. 7, pp. 96-104, Jul. 2016.</w:t>
      </w:r>
    </w:p>
    <w:p w:rsidR="00051701" w:rsidRDefault="0023564A">
      <w:pPr>
        <w:spacing w:line="276" w:lineRule="auto"/>
        <w:ind w:left="648" w:hanging="648"/>
      </w:pPr>
      <w:r>
        <w:rPr>
          <w:rFonts w:cs="Times New Roman"/>
          <w:sz w:val="20"/>
        </w:rPr>
        <w:t xml:space="preserve">[19]  S. Feng, H. Wan, N. Wang, J. Li and M. Luo, "TwiBot-20: A comprehensive Twitter bot detection benchmark," in </w:t>
      </w:r>
      <w:r>
        <w:rPr>
          <w:rFonts w:cs="Times New Roman"/>
          <w:i/>
          <w:sz w:val="20"/>
        </w:rPr>
        <w:t>Proc. 30th ACM Int. Conf. Inf. Knowl. Manag. (CIKM</w:t>
      </w:r>
      <w:r>
        <w:rPr>
          <w:rFonts w:cs="Times New Roman"/>
          <w:i/>
          <w:sz w:val="20"/>
        </w:rPr>
        <w:t>)</w:t>
      </w:r>
      <w:r>
        <w:rPr>
          <w:rFonts w:cs="Times New Roman"/>
          <w:sz w:val="20"/>
        </w:rPr>
        <w:t>, 2021, pp. 4485-4494.</w:t>
      </w:r>
    </w:p>
    <w:p w:rsidR="00051701" w:rsidRDefault="0023564A">
      <w:pPr>
        <w:spacing w:line="276" w:lineRule="auto"/>
        <w:ind w:left="648" w:hanging="648"/>
      </w:pPr>
      <w:r>
        <w:rPr>
          <w:rFonts w:cs="Times New Roman"/>
          <w:sz w:val="20"/>
        </w:rPr>
        <w:t xml:space="preserve">[20]  S. Feng, H. Wan, N. Wang and M. Luo, "BotRGCN: Twitter bot detection with relational graph convolutional networks," in </w:t>
      </w:r>
      <w:r>
        <w:rPr>
          <w:rFonts w:cs="Times New Roman"/>
          <w:i/>
          <w:sz w:val="20"/>
        </w:rPr>
        <w:t>Proc. IEEE/ACM Int. Conf. Adv. Soc. Netw. Anal. Min. (ASONAM)</w:t>
      </w:r>
      <w:r>
        <w:rPr>
          <w:rFonts w:cs="Times New Roman"/>
          <w:sz w:val="20"/>
        </w:rPr>
        <w:t>, 2021, pp. 236-239.</w:t>
      </w:r>
    </w:p>
    <w:p w:rsidR="00051701" w:rsidRDefault="0023564A">
      <w:pPr>
        <w:spacing w:line="276" w:lineRule="auto"/>
        <w:ind w:left="648" w:hanging="648"/>
      </w:pPr>
      <w:r>
        <w:rPr>
          <w:rFonts w:cs="Times New Roman"/>
          <w:sz w:val="20"/>
        </w:rPr>
        <w:t xml:space="preserve">[21]  S. Feng </w:t>
      </w:r>
      <w:r>
        <w:rPr>
          <w:rFonts w:cs="Times New Roman"/>
          <w:i/>
          <w:sz w:val="20"/>
        </w:rPr>
        <w:t>et al.</w:t>
      </w:r>
      <w:r>
        <w:rPr>
          <w:rFonts w:cs="Times New Roman"/>
          <w:sz w:val="20"/>
        </w:rPr>
        <w:t>, "Tw</w:t>
      </w:r>
      <w:r>
        <w:rPr>
          <w:rFonts w:cs="Times New Roman"/>
          <w:sz w:val="20"/>
        </w:rPr>
        <w:t xml:space="preserve">iBot-22: Towards graph-based Twitter bot detection," in </w:t>
      </w:r>
      <w:r>
        <w:rPr>
          <w:rFonts w:cs="Times New Roman"/>
          <w:i/>
          <w:sz w:val="20"/>
        </w:rPr>
        <w:t>Advances in Neural Information Processing Systems (NeurIPS), Datasets and Benchmarks Track</w:t>
      </w:r>
      <w:r>
        <w:rPr>
          <w:rFonts w:cs="Times New Roman"/>
          <w:sz w:val="20"/>
        </w:rPr>
        <w:t>, vol. 35, 2022.</w:t>
      </w:r>
    </w:p>
    <w:p w:rsidR="00051701" w:rsidRDefault="0023564A">
      <w:pPr>
        <w:spacing w:line="276" w:lineRule="auto"/>
        <w:ind w:left="648" w:hanging="648"/>
      </w:pPr>
      <w:r>
        <w:rPr>
          <w:rFonts w:cs="Times New Roman"/>
          <w:sz w:val="20"/>
        </w:rPr>
        <w:lastRenderedPageBreak/>
        <w:t xml:space="preserve">[22]  H. Prüfer, "Neuer Beweis eines Satzes über Permutationen," </w:t>
      </w:r>
      <w:r>
        <w:rPr>
          <w:rFonts w:cs="Times New Roman"/>
          <w:i/>
          <w:sz w:val="20"/>
        </w:rPr>
        <w:t>Arch. Math. Phys.</w:t>
      </w:r>
      <w:r>
        <w:rPr>
          <w:rFonts w:cs="Times New Roman"/>
          <w:sz w:val="20"/>
        </w:rPr>
        <w:t xml:space="preserve">, vol. 27, </w:t>
      </w:r>
      <w:r>
        <w:rPr>
          <w:rFonts w:cs="Times New Roman"/>
          <w:sz w:val="20"/>
        </w:rPr>
        <w:t>pp. 142-144, 1918.</w:t>
      </w:r>
    </w:p>
    <w:p w:rsidR="00051701" w:rsidRDefault="0023564A">
      <w:pPr>
        <w:spacing w:line="276" w:lineRule="auto"/>
        <w:ind w:left="648" w:hanging="648"/>
      </w:pPr>
      <w:r>
        <w:rPr>
          <w:rFonts w:cs="Times New Roman"/>
          <w:sz w:val="20"/>
        </w:rPr>
        <w:t xml:space="preserve">[23]  N. Srivastava, G. Hinton, A. Krizhevsky, I. Sutskever and R. Salakhutdinov, "Dropout: A simple way to prevent neural networks from overfitting," </w:t>
      </w:r>
      <w:r>
        <w:rPr>
          <w:rFonts w:cs="Times New Roman"/>
          <w:i/>
          <w:sz w:val="20"/>
        </w:rPr>
        <w:t>J. Mach. Learn. Res.</w:t>
      </w:r>
      <w:r>
        <w:rPr>
          <w:rFonts w:cs="Times New Roman"/>
          <w:sz w:val="20"/>
        </w:rPr>
        <w:t>, vol. 15, pp. 1929-1958, 2014.</w:t>
      </w:r>
    </w:p>
    <w:p w:rsidR="00051701" w:rsidRDefault="0023564A">
      <w:pPr>
        <w:spacing w:line="276" w:lineRule="auto"/>
        <w:ind w:left="648" w:hanging="648"/>
      </w:pPr>
      <w:r>
        <w:rPr>
          <w:rFonts w:cs="Times New Roman"/>
          <w:sz w:val="20"/>
        </w:rPr>
        <w:t xml:space="preserve">[24]  D.-A. Clevert, T. Unterthiner and S. Hochreiter, "Fast and accurate deep network learning by exponential linear units (ELUs)," in </w:t>
      </w:r>
      <w:r>
        <w:rPr>
          <w:rFonts w:cs="Times New Roman"/>
          <w:i/>
          <w:sz w:val="20"/>
        </w:rPr>
        <w:t>Proc. Int. Conf. Learn. Represent. (ICLR)</w:t>
      </w:r>
      <w:r>
        <w:rPr>
          <w:rFonts w:cs="Times New Roman"/>
          <w:sz w:val="20"/>
        </w:rPr>
        <w:t>, 2016, arXiv:1511.07289.</w:t>
      </w:r>
    </w:p>
    <w:p w:rsidR="00051701" w:rsidRDefault="0023564A">
      <w:pPr>
        <w:spacing w:line="276" w:lineRule="auto"/>
        <w:ind w:left="648" w:hanging="648"/>
      </w:pPr>
      <w:r>
        <w:rPr>
          <w:rFonts w:cs="Times New Roman"/>
          <w:sz w:val="20"/>
        </w:rPr>
        <w:t>[25]  A. Shrikumar, P. Greenside, A. Shcherbina and A</w:t>
      </w:r>
      <w:r>
        <w:rPr>
          <w:rFonts w:cs="Times New Roman"/>
          <w:sz w:val="20"/>
        </w:rPr>
        <w:t>. Kundaje, "Not just a black box: Learning important features through propagating activation differences," arXiv:1605.01713, 2016.</w:t>
      </w:r>
    </w:p>
    <w:p w:rsidR="00051701" w:rsidRDefault="0023564A">
      <w:pPr>
        <w:spacing w:line="276" w:lineRule="auto"/>
        <w:ind w:left="648" w:hanging="648"/>
      </w:pPr>
      <w:r>
        <w:rPr>
          <w:rFonts w:cs="Times New Roman"/>
          <w:sz w:val="20"/>
        </w:rPr>
        <w:t xml:space="preserve">[26]  N. V. Chawla, K. W. Bowyer, L. O. Hall and W. P. Kegelmeyer, "SMOTE: Synthetic minority over-sampling technique," </w:t>
      </w:r>
      <w:r>
        <w:rPr>
          <w:rFonts w:cs="Times New Roman"/>
          <w:i/>
          <w:sz w:val="20"/>
        </w:rPr>
        <w:t>J. Ar</w:t>
      </w:r>
      <w:r>
        <w:rPr>
          <w:rFonts w:cs="Times New Roman"/>
          <w:i/>
          <w:sz w:val="20"/>
        </w:rPr>
        <w:t>tif. Intell. Res.</w:t>
      </w:r>
      <w:r>
        <w:rPr>
          <w:rFonts w:cs="Times New Roman"/>
          <w:sz w:val="20"/>
        </w:rPr>
        <w:t>, vol. 16, pp. 321-357, 2002.</w:t>
      </w:r>
    </w:p>
    <w:p w:rsidR="00051701" w:rsidRDefault="0023564A">
      <w:pPr>
        <w:spacing w:line="276" w:lineRule="auto"/>
        <w:ind w:left="648" w:hanging="648"/>
      </w:pPr>
      <w:r>
        <w:rPr>
          <w:rFonts w:cs="Times New Roman"/>
          <w:sz w:val="20"/>
        </w:rPr>
        <w:t>[27]  S. Ramírez, "FastAPI," software framework, https://fastapi.tiangolo.com (accessed Oct. 2026).</w:t>
      </w:r>
    </w:p>
    <w:p w:rsidR="00051701" w:rsidRDefault="0023564A">
      <w:pPr>
        <w:spacing w:line="276" w:lineRule="auto"/>
        <w:ind w:left="648" w:hanging="648"/>
      </w:pPr>
      <w:r>
        <w:rPr>
          <w:rFonts w:cs="Times New Roman"/>
          <w:sz w:val="20"/>
        </w:rPr>
        <w:t xml:space="preserve">[28]  M. Bayer, "SQLAlchemy," in </w:t>
      </w:r>
      <w:r>
        <w:rPr>
          <w:rFonts w:cs="Times New Roman"/>
          <w:i/>
          <w:sz w:val="20"/>
        </w:rPr>
        <w:t>The Architecture of Open Source Applications, Volume II</w:t>
      </w:r>
      <w:r>
        <w:rPr>
          <w:rFonts w:cs="Times New Roman"/>
          <w:sz w:val="20"/>
        </w:rPr>
        <w:t>, A. Brown and G. Wil</w:t>
      </w:r>
      <w:r>
        <w:rPr>
          <w:rFonts w:cs="Times New Roman"/>
          <w:sz w:val="20"/>
        </w:rPr>
        <w:t>son, Eds. 2012.</w:t>
      </w:r>
    </w:p>
    <w:p w:rsidR="00051701" w:rsidRDefault="0023564A">
      <w:pPr>
        <w:spacing w:line="276" w:lineRule="auto"/>
        <w:ind w:left="648" w:hanging="648"/>
      </w:pPr>
      <w:r>
        <w:rPr>
          <w:rFonts w:cs="Times New Roman"/>
          <w:sz w:val="20"/>
        </w:rPr>
        <w:t>[29]  M. Jones, J. Bradley and N. Sakimura, "JSON Web Token (JWT)," IETF RFC 7519, May 2015.</w:t>
      </w:r>
    </w:p>
    <w:p w:rsidR="00051701" w:rsidRDefault="0023564A">
      <w:pPr>
        <w:spacing w:line="276" w:lineRule="auto"/>
        <w:ind w:left="648" w:hanging="648"/>
      </w:pPr>
      <w:r>
        <w:rPr>
          <w:rFonts w:cs="Times New Roman"/>
          <w:sz w:val="20"/>
        </w:rPr>
        <w:t xml:space="preserve">[30]  N. Provos and D. Mazières, "A future-adaptable password scheme," in </w:t>
      </w:r>
      <w:r>
        <w:rPr>
          <w:rFonts w:cs="Times New Roman"/>
          <w:i/>
          <w:sz w:val="20"/>
        </w:rPr>
        <w:t>Proc. USENIX Annu. Tech. Conf., FREENIX Track</w:t>
      </w:r>
      <w:r>
        <w:rPr>
          <w:rFonts w:cs="Times New Roman"/>
          <w:sz w:val="20"/>
        </w:rPr>
        <w:t>, 1999, pp. 81-91.</w:t>
      </w:r>
    </w:p>
    <w:p w:rsidR="00051701" w:rsidRDefault="0023564A">
      <w:pPr>
        <w:spacing w:line="276" w:lineRule="auto"/>
        <w:ind w:left="648" w:hanging="648"/>
      </w:pPr>
      <w:r>
        <w:rPr>
          <w:rFonts w:cs="Times New Roman"/>
          <w:sz w:val="20"/>
        </w:rPr>
        <w:t>[31]  fre</w:t>
      </w:r>
      <w:r>
        <w:rPr>
          <w:rFonts w:cs="Times New Roman"/>
          <w:sz w:val="20"/>
        </w:rPr>
        <w:t>e4ever1, "Instagram fake spammer genuine accounts," Kaggle dataset, licence CC BY 3.0, https://www.kaggle.com/datasets/free4ever1/instagram-fake-spammer-genuine-accounts (accessed Oct. 2026).</w:t>
      </w:r>
    </w:p>
    <w:p w:rsidR="00051701" w:rsidRDefault="0023564A">
      <w:pPr>
        <w:spacing w:line="276" w:lineRule="auto"/>
        <w:ind w:left="648" w:hanging="648"/>
      </w:pPr>
      <w:r>
        <w:rPr>
          <w:rFonts w:cs="Times New Roman"/>
          <w:sz w:val="20"/>
        </w:rPr>
        <w:t>[32]  goyaladi, "Twitter bot detection dataset," Kaggle dataset,</w:t>
      </w:r>
      <w:r>
        <w:rPr>
          <w:rFonts w:cs="Times New Roman"/>
          <w:sz w:val="20"/>
        </w:rPr>
        <w:t xml:space="preserve"> licence CC0, https://www.kaggle.com/datasets/goyaladi/twitter-bot-detection-dataset (accessed Oct. 2026).</w:t>
      </w:r>
    </w:p>
    <w:p w:rsidR="00051701" w:rsidRDefault="0023564A">
      <w:pPr>
        <w:spacing w:line="276" w:lineRule="auto"/>
        <w:ind w:left="648" w:hanging="648"/>
      </w:pPr>
      <w:r>
        <w:rPr>
          <w:rFonts w:cs="Times New Roman"/>
          <w:sz w:val="20"/>
        </w:rPr>
        <w:t xml:space="preserve">[33]  J. Sharma and S. Borah, "Stacking of machine learning classifiers for bot detection using account level data," </w:t>
      </w:r>
      <w:r>
        <w:rPr>
          <w:rFonts w:cs="Times New Roman"/>
          <w:i/>
          <w:sz w:val="20"/>
        </w:rPr>
        <w:t>Int. J. Informatics Commun. Tech</w:t>
      </w:r>
      <w:r>
        <w:rPr>
          <w:rFonts w:cs="Times New Roman"/>
          <w:i/>
          <w:sz w:val="20"/>
        </w:rPr>
        <w:t>nol. (IJ-ICT)</w:t>
      </w:r>
      <w:r>
        <w:rPr>
          <w:rFonts w:cs="Times New Roman"/>
          <w:sz w:val="20"/>
        </w:rPr>
        <w:t>, vol. 15, no. 2, pp. 477-487, Jun. 2026, doi: 10.11591/ijict.v15i2.pp477-487 (nearest match to batch survey item 4; the batch title could not be found).</w:t>
      </w:r>
    </w:p>
    <w:p w:rsidR="00051701" w:rsidRDefault="0023564A">
      <w:pPr>
        <w:spacing w:line="276" w:lineRule="auto"/>
        <w:ind w:left="648" w:hanging="648"/>
      </w:pPr>
      <w:r>
        <w:rPr>
          <w:rFonts w:cs="Times New Roman"/>
          <w:sz w:val="20"/>
        </w:rPr>
        <w:t>[34]  "AdapTGN: An adaptive temporal-relational graph neural network for social media bot</w:t>
      </w:r>
      <w:r>
        <w:rPr>
          <w:rFonts w:cs="Times New Roman"/>
          <w:sz w:val="20"/>
        </w:rPr>
        <w:t xml:space="preserve"> detection," 2026 (listed in the batch survey; not independently verified).</w:t>
      </w:r>
    </w:p>
    <w:p w:rsidR="00051701" w:rsidRDefault="0023564A">
      <w:pPr>
        <w:spacing w:line="276" w:lineRule="auto"/>
        <w:ind w:left="648" w:hanging="648"/>
      </w:pPr>
      <w:r>
        <w:rPr>
          <w:rFonts w:cs="Times New Roman"/>
          <w:sz w:val="20"/>
        </w:rPr>
        <w:t xml:space="preserve">[35]  "A novel graph neural network approach for social network fake news identification in Arabic," in </w:t>
      </w:r>
      <w:r>
        <w:rPr>
          <w:rFonts w:cs="Times New Roman"/>
          <w:i/>
          <w:sz w:val="20"/>
        </w:rPr>
        <w:t>Proc. 18th Int. Conf. Agents Artif. Intell.</w:t>
      </w:r>
      <w:r>
        <w:rPr>
          <w:rFonts w:cs="Times New Roman"/>
          <w:sz w:val="20"/>
        </w:rPr>
        <w:t xml:space="preserve">, 2026 (listed in the batch </w:t>
      </w:r>
      <w:r>
        <w:rPr>
          <w:rFonts w:cs="Times New Roman"/>
          <w:sz w:val="20"/>
        </w:rPr>
        <w:t>survey; not independently verified).</w:t>
      </w:r>
    </w:p>
    <w:p w:rsidR="00051701" w:rsidRDefault="0023564A">
      <w:pPr>
        <w:spacing w:line="276" w:lineRule="auto"/>
        <w:ind w:left="648" w:hanging="648"/>
      </w:pPr>
      <w:r>
        <w:rPr>
          <w:rFonts w:cs="Times New Roman"/>
          <w:sz w:val="20"/>
        </w:rPr>
        <w:t xml:space="preserve">[36]  "Social media bot detection using account metadata, advanced feature selection, and stacking," </w:t>
      </w:r>
      <w:r>
        <w:rPr>
          <w:rFonts w:cs="Times New Roman"/>
          <w:i/>
          <w:sz w:val="20"/>
        </w:rPr>
        <w:t>Int. J. Sci. Res. (IJSR)</w:t>
      </w:r>
      <w:r>
        <w:rPr>
          <w:rFonts w:cs="Times New Roman"/>
          <w:sz w:val="20"/>
        </w:rPr>
        <w:t>, 2026 (listed in the batch survey; not independently verified; see [33] for the nearest match</w:t>
      </w:r>
      <w:r>
        <w:rPr>
          <w:rFonts w:cs="Times New Roman"/>
          <w:sz w:val="20"/>
        </w:rPr>
        <w:t xml:space="preserve"> found).</w:t>
      </w:r>
    </w:p>
    <w:p w:rsidR="00051701" w:rsidRDefault="0023564A">
      <w:pPr>
        <w:pStyle w:val="Heading1"/>
        <w:pageBreakBefore/>
      </w:pPr>
      <w:bookmarkStart w:id="191" w:name="_Toc243906582"/>
      <w:r>
        <w:lastRenderedPageBreak/>
        <w:t>APPENDIX A: IMPORTANT CODE</w:t>
      </w:r>
      <w:bookmarkEnd w:id="191"/>
    </w:p>
    <w:p w:rsidR="00051701" w:rsidRDefault="0023564A">
      <w:r>
        <w:rPr>
          <w:rFonts w:cs="Times New Roman"/>
        </w:rPr>
        <w:t xml:space="preserve">The key functions are copied from </w:t>
      </w:r>
      <w:r>
        <w:rPr>
          <w:rFonts w:ascii="Consolas" w:eastAsia="Consolas" w:hAnsi="Consolas" w:cs="Consolas"/>
          <w:sz w:val="21"/>
        </w:rPr>
        <w:t>8.ProjectCode</w:t>
      </w:r>
      <w:r>
        <w:rPr>
          <w:rFonts w:cs="Times New Roman"/>
        </w:rPr>
        <w:t xml:space="preserve"> in the state in which the results were measured (whole statements; the full files are in the repository).</w:t>
      </w:r>
    </w:p>
    <w:p w:rsidR="00051701" w:rsidRDefault="0023564A">
      <w:pPr>
        <w:pStyle w:val="Heading2"/>
      </w:pPr>
      <w:bookmarkStart w:id="192" w:name="_Toc243906583"/>
      <w:r>
        <w:t>A.1 The GCN and GraphSAGE layers (`ml/gnn.py`)</w:t>
      </w:r>
      <w:bookmarkEnd w:id="192"/>
    </w:p>
    <w:p w:rsidR="00051701" w:rsidRDefault="0023564A">
      <w:pPr>
        <w:shd w:val="clear" w:color="auto" w:fill="F3F5F8"/>
        <w:spacing w:after="0" w:line="240" w:lineRule="auto"/>
        <w:ind w:left="144"/>
        <w:jc w:val="left"/>
      </w:pPr>
      <w:r>
        <w:rPr>
          <w:rFonts w:ascii="Consolas" w:eastAsia="Consolas" w:hAnsi="Consolas" w:cs="Consolas"/>
          <w:sz w:val="15"/>
        </w:rPr>
        <w:t>class GCNLayer(nn.M</w:t>
      </w:r>
      <w:r>
        <w:rPr>
          <w:rFonts w:ascii="Consolas" w:eastAsia="Consolas" w:hAnsi="Consolas" w:cs="Consolas"/>
          <w:sz w:val="15"/>
        </w:rPr>
        <w:t>odule):</w:t>
      </w:r>
    </w:p>
    <w:p w:rsidR="00051701" w:rsidRDefault="0023564A">
      <w:pPr>
        <w:shd w:val="clear" w:color="auto" w:fill="F3F5F8"/>
        <w:spacing w:after="0" w:line="240" w:lineRule="auto"/>
        <w:ind w:left="144"/>
        <w:jc w:val="left"/>
      </w:pPr>
      <w:r>
        <w:rPr>
          <w:rFonts w:ascii="Consolas" w:eastAsia="Consolas" w:hAnsi="Consolas" w:cs="Consolas"/>
          <w:sz w:val="15"/>
        </w:rPr>
        <w:t xml:space="preserve">    def __init__(self, i, o):</w:t>
      </w:r>
    </w:p>
    <w:p w:rsidR="00051701" w:rsidRDefault="0023564A">
      <w:pPr>
        <w:shd w:val="clear" w:color="auto" w:fill="F3F5F8"/>
        <w:spacing w:after="0" w:line="240" w:lineRule="auto"/>
        <w:ind w:left="144"/>
        <w:jc w:val="left"/>
      </w:pPr>
      <w:r>
        <w:rPr>
          <w:rFonts w:ascii="Consolas" w:eastAsia="Consolas" w:hAnsi="Consolas" w:cs="Consolas"/>
          <w:sz w:val="15"/>
        </w:rPr>
        <w:t xml:space="preserve">        super().__init__()</w:t>
      </w:r>
    </w:p>
    <w:p w:rsidR="00051701" w:rsidRDefault="0023564A">
      <w:pPr>
        <w:shd w:val="clear" w:color="auto" w:fill="F3F5F8"/>
        <w:spacing w:after="0" w:line="240" w:lineRule="auto"/>
        <w:ind w:left="144"/>
        <w:jc w:val="left"/>
      </w:pPr>
      <w:r>
        <w:rPr>
          <w:rFonts w:ascii="Consolas" w:eastAsia="Consolas" w:hAnsi="Consolas" w:cs="Consolas"/>
          <w:sz w:val="15"/>
        </w:rPr>
        <w:t xml:space="preserve">        self.lin = nn.Linear(i, o)</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def forward(self, x, g: Graph):</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torch.sparse.mm(g.a_hat, self.lin(x))</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class SAGELayer(nn.Module):</w:t>
      </w:r>
    </w:p>
    <w:p w:rsidR="00051701" w:rsidRDefault="0023564A">
      <w:pPr>
        <w:shd w:val="clear" w:color="auto" w:fill="F3F5F8"/>
        <w:spacing w:after="0" w:line="240" w:lineRule="auto"/>
        <w:ind w:left="144"/>
        <w:jc w:val="left"/>
      </w:pPr>
      <w:r>
        <w:rPr>
          <w:rFonts w:ascii="Consolas" w:eastAsia="Consolas" w:hAnsi="Consolas" w:cs="Consolas"/>
          <w:sz w:val="15"/>
        </w:rPr>
        <w:t xml:space="preserve">    def __init__(self, i, o):</w:t>
      </w:r>
    </w:p>
    <w:p w:rsidR="00051701" w:rsidRDefault="0023564A">
      <w:pPr>
        <w:shd w:val="clear" w:color="auto" w:fill="F3F5F8"/>
        <w:spacing w:after="0" w:line="240" w:lineRule="auto"/>
        <w:ind w:left="144"/>
        <w:jc w:val="left"/>
      </w:pPr>
      <w:r>
        <w:rPr>
          <w:rFonts w:ascii="Consolas" w:eastAsia="Consolas" w:hAnsi="Consolas" w:cs="Consolas"/>
          <w:sz w:val="15"/>
        </w:rPr>
        <w:t xml:space="preserve">        super().__init__()</w:t>
      </w:r>
    </w:p>
    <w:p w:rsidR="00051701" w:rsidRDefault="0023564A">
      <w:pPr>
        <w:shd w:val="clear" w:color="auto" w:fill="F3F5F8"/>
        <w:spacing w:after="0" w:line="240" w:lineRule="auto"/>
        <w:ind w:left="144"/>
        <w:jc w:val="left"/>
      </w:pPr>
      <w:r>
        <w:rPr>
          <w:rFonts w:ascii="Consolas" w:eastAsia="Consolas" w:hAnsi="Consolas" w:cs="Consolas"/>
          <w:sz w:val="15"/>
        </w:rPr>
        <w:t xml:space="preserve">        self.self_lin = nn.Linear(i, o)</w:t>
      </w:r>
    </w:p>
    <w:p w:rsidR="00051701" w:rsidRDefault="0023564A">
      <w:pPr>
        <w:shd w:val="clear" w:color="auto" w:fill="F3F5F8"/>
        <w:spacing w:after="0" w:line="240" w:lineRule="auto"/>
        <w:ind w:left="144"/>
        <w:jc w:val="left"/>
      </w:pPr>
      <w:r>
        <w:rPr>
          <w:rFonts w:ascii="Consolas" w:eastAsia="Consolas" w:hAnsi="Consolas" w:cs="Consolas"/>
          <w:sz w:val="15"/>
        </w:rPr>
        <w:t xml:space="preserve">        self.neigh_lin = nn.Linear(i, o, bias=False)</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def forward(self, x, g: Graph):</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self.self_lin(x) + self.neigh_lin(torch.sparse.mm(g.a_mean, x))</w:t>
      </w:r>
    </w:p>
    <w:p w:rsidR="00051701" w:rsidRDefault="00051701">
      <w:pPr>
        <w:spacing w:after="80" w:line="144" w:lineRule="auto"/>
      </w:pPr>
    </w:p>
    <w:p w:rsidR="00051701" w:rsidRDefault="0023564A">
      <w:pPr>
        <w:pStyle w:val="Heading2"/>
      </w:pPr>
      <w:bookmarkStart w:id="193" w:name="_Toc243906584"/>
      <w:r>
        <w:t>A.2 The training l</w:t>
      </w:r>
      <w:r>
        <w:t>oop</w:t>
      </w:r>
      <w:bookmarkEnd w:id="193"/>
    </w:p>
    <w:p w:rsidR="00051701" w:rsidRDefault="0023564A">
      <w:pPr>
        <w:shd w:val="clear" w:color="auto" w:fill="F3F5F8"/>
        <w:spacing w:after="0" w:line="240" w:lineRule="auto"/>
        <w:ind w:left="144"/>
        <w:jc w:val="left"/>
      </w:pPr>
      <w:r>
        <w:rPr>
          <w:rFonts w:ascii="Consolas" w:eastAsia="Consolas" w:hAnsi="Consolas" w:cs="Consolas"/>
          <w:sz w:val="15"/>
        </w:rPr>
        <w:t>def train_model(arch: str, x: torch.Tensor, g: Graph, y: np.ndarray, train_idx: np.ndarray, val_idx: np.ndarray,</w:t>
      </w:r>
    </w:p>
    <w:p w:rsidR="00051701" w:rsidRDefault="0023564A">
      <w:pPr>
        <w:shd w:val="clear" w:color="auto" w:fill="F3F5F8"/>
        <w:spacing w:after="0" w:line="240" w:lineRule="auto"/>
        <w:ind w:left="144"/>
        <w:jc w:val="left"/>
      </w:pPr>
      <w:r>
        <w:rPr>
          <w:rFonts w:ascii="Consolas" w:eastAsia="Consolas" w:hAnsi="Consolas" w:cs="Consolas"/>
          <w:sz w:val="15"/>
        </w:rPr>
        <w:t xml:space="preserve">                seed: int = 0, epochs: int = C.EPOCHS, patience: int = C.PATIENCE, y_train: np.ndarray | None = None):</w:t>
      </w:r>
    </w:p>
    <w:p w:rsidR="00051701" w:rsidRDefault="0023564A">
      <w:pPr>
        <w:shd w:val="clear" w:color="auto" w:fill="F3F5F8"/>
        <w:spacing w:after="0" w:line="240" w:lineRule="auto"/>
        <w:ind w:left="144"/>
        <w:jc w:val="left"/>
      </w:pPr>
      <w:r>
        <w:rPr>
          <w:rFonts w:ascii="Consolas" w:eastAsia="Consolas" w:hAnsi="Consolas" w:cs="Consolas"/>
          <w:sz w:val="15"/>
        </w:rPr>
        <w:t xml:space="preserve">    """Train with a </w:t>
      </w:r>
      <w:r>
        <w:rPr>
          <w:rFonts w:ascii="Consolas" w:eastAsia="Consolas" w:hAnsi="Consolas" w:cs="Consolas"/>
          <w:sz w:val="15"/>
        </w:rPr>
        <w:t>class-weighted loss, keep the epoch with the best validation F1.</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y_train lets the caller override the labels the loss sees on train_idx (moderator feedback).</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from sklearn.metrics import f1_score</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 xml:space="preserve">    torch.manual_seed(seed)</w:t>
      </w:r>
    </w:p>
    <w:p w:rsidR="00051701" w:rsidRDefault="0023564A">
      <w:pPr>
        <w:shd w:val="clear" w:color="auto" w:fill="F3F5F8"/>
        <w:spacing w:after="0" w:line="240" w:lineRule="auto"/>
        <w:ind w:left="144"/>
        <w:jc w:val="left"/>
      </w:pPr>
      <w:r>
        <w:rPr>
          <w:rFonts w:ascii="Consolas" w:eastAsia="Consolas" w:hAnsi="Consolas" w:cs="Consolas"/>
          <w:sz w:val="15"/>
        </w:rPr>
        <w:t xml:space="preserve">    np.random</w:t>
      </w:r>
      <w:r>
        <w:rPr>
          <w:rFonts w:ascii="Consolas" w:eastAsia="Consolas" w:hAnsi="Consolas" w:cs="Consolas"/>
          <w:sz w:val="15"/>
        </w:rPr>
        <w:t>.seed(seed)</w:t>
      </w:r>
    </w:p>
    <w:p w:rsidR="00051701" w:rsidRDefault="0023564A">
      <w:pPr>
        <w:shd w:val="clear" w:color="auto" w:fill="F3F5F8"/>
        <w:spacing w:after="0" w:line="240" w:lineRule="auto"/>
        <w:ind w:left="144"/>
        <w:jc w:val="left"/>
      </w:pPr>
      <w:r>
        <w:rPr>
          <w:rFonts w:ascii="Consolas" w:eastAsia="Consolas" w:hAnsi="Consolas" w:cs="Consolas"/>
          <w:sz w:val="15"/>
        </w:rPr>
        <w:t xml:space="preserve">    model = Net(arch, x.shape[1])</w:t>
      </w:r>
    </w:p>
    <w:p w:rsidR="00051701" w:rsidRDefault="0023564A">
      <w:pPr>
        <w:shd w:val="clear" w:color="auto" w:fill="F3F5F8"/>
        <w:spacing w:after="0" w:line="240" w:lineRule="auto"/>
        <w:ind w:left="144"/>
        <w:jc w:val="left"/>
      </w:pPr>
      <w:r>
        <w:rPr>
          <w:rFonts w:ascii="Consolas" w:eastAsia="Consolas" w:hAnsi="Consolas" w:cs="Consolas"/>
          <w:sz w:val="15"/>
        </w:rPr>
        <w:t xml:space="preserve">    opt = torch.optim.Adam(model.parameters(), lr=C.LR, weight_decay=C.WEIGHT_DECAY)</w:t>
      </w:r>
    </w:p>
    <w:p w:rsidR="00051701" w:rsidRDefault="0023564A">
      <w:pPr>
        <w:shd w:val="clear" w:color="auto" w:fill="F3F5F8"/>
        <w:spacing w:after="0" w:line="240" w:lineRule="auto"/>
        <w:ind w:left="144"/>
        <w:jc w:val="left"/>
      </w:pPr>
      <w:r>
        <w:rPr>
          <w:rFonts w:ascii="Consolas" w:eastAsia="Consolas" w:hAnsi="Consolas" w:cs="Consolas"/>
          <w:sz w:val="15"/>
        </w:rPr>
        <w:t xml:space="preserve">    yt = torch.as_tensor(y if y_train is None else y_train, dtype=torch.long)</w:t>
      </w:r>
    </w:p>
    <w:p w:rsidR="00051701" w:rsidRDefault="0023564A">
      <w:pPr>
        <w:shd w:val="clear" w:color="auto" w:fill="F3F5F8"/>
        <w:spacing w:after="0" w:line="240" w:lineRule="auto"/>
        <w:ind w:left="144"/>
        <w:jc w:val="left"/>
      </w:pPr>
      <w:r>
        <w:rPr>
          <w:rFonts w:ascii="Consolas" w:eastAsia="Consolas" w:hAnsi="Consolas" w:cs="Consolas"/>
          <w:sz w:val="15"/>
        </w:rPr>
        <w:t xml:space="preserve">    tr = torch.as_tensor(train_idx)</w:t>
      </w:r>
    </w:p>
    <w:p w:rsidR="00051701" w:rsidRDefault="0023564A">
      <w:pPr>
        <w:shd w:val="clear" w:color="auto" w:fill="F3F5F8"/>
        <w:spacing w:after="0" w:line="240" w:lineRule="auto"/>
        <w:ind w:left="144"/>
        <w:jc w:val="left"/>
      </w:pPr>
      <w:r>
        <w:rPr>
          <w:rFonts w:ascii="Consolas" w:eastAsia="Consolas" w:hAnsi="Consolas" w:cs="Consolas"/>
          <w:sz w:val="15"/>
        </w:rPr>
        <w:t xml:space="preserve">    w = class_weights(yt[tr].numpy())</w:t>
      </w:r>
    </w:p>
    <w:p w:rsidR="00051701" w:rsidRDefault="0023564A">
      <w:pPr>
        <w:shd w:val="clear" w:color="auto" w:fill="F3F5F8"/>
        <w:spacing w:after="0" w:line="240" w:lineRule="auto"/>
        <w:ind w:left="144"/>
        <w:jc w:val="left"/>
      </w:pPr>
      <w:r>
        <w:rPr>
          <w:rFonts w:ascii="Consolas" w:eastAsia="Consolas" w:hAnsi="Consolas" w:cs="Consolas"/>
          <w:sz w:val="15"/>
        </w:rPr>
        <w:t xml:space="preserve">    best, best_state, bad = -1.0, None, 0</w:t>
      </w:r>
    </w:p>
    <w:p w:rsidR="00051701" w:rsidRDefault="0023564A">
      <w:pPr>
        <w:shd w:val="clear" w:color="auto" w:fill="F3F5F8"/>
        <w:spacing w:after="0" w:line="240" w:lineRule="auto"/>
        <w:ind w:left="144"/>
        <w:jc w:val="left"/>
      </w:pPr>
      <w:r>
        <w:rPr>
          <w:rFonts w:ascii="Consolas" w:eastAsia="Consolas" w:hAnsi="Consolas" w:cs="Consolas"/>
          <w:sz w:val="15"/>
        </w:rPr>
        <w:t xml:space="preserve">    t0 = time.perf_counter()</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ep in range(epochs):</w:t>
      </w:r>
    </w:p>
    <w:p w:rsidR="00051701" w:rsidRDefault="0023564A">
      <w:pPr>
        <w:shd w:val="clear" w:color="auto" w:fill="F3F5F8"/>
        <w:spacing w:after="0" w:line="240" w:lineRule="auto"/>
        <w:ind w:left="144"/>
        <w:jc w:val="left"/>
      </w:pPr>
      <w:r>
        <w:rPr>
          <w:rFonts w:ascii="Consolas" w:eastAsia="Consolas" w:hAnsi="Consolas" w:cs="Consolas"/>
          <w:sz w:val="15"/>
        </w:rPr>
        <w:t xml:space="preserve">        model.train()</w:t>
      </w:r>
    </w:p>
    <w:p w:rsidR="00051701" w:rsidRDefault="0023564A">
      <w:pPr>
        <w:shd w:val="clear" w:color="auto" w:fill="F3F5F8"/>
        <w:spacing w:after="0" w:line="240" w:lineRule="auto"/>
        <w:ind w:left="144"/>
        <w:jc w:val="left"/>
      </w:pPr>
      <w:r>
        <w:rPr>
          <w:rFonts w:ascii="Consolas" w:eastAsia="Consolas" w:hAnsi="Consolas" w:cs="Consolas"/>
          <w:sz w:val="15"/>
        </w:rPr>
        <w:t xml:space="preserve">        opt.zero_grad()</w:t>
      </w:r>
    </w:p>
    <w:p w:rsidR="00051701" w:rsidRDefault="0023564A">
      <w:pPr>
        <w:shd w:val="clear" w:color="auto" w:fill="F3F5F8"/>
        <w:spacing w:after="0" w:line="240" w:lineRule="auto"/>
        <w:ind w:left="144"/>
        <w:jc w:val="left"/>
      </w:pPr>
      <w:r>
        <w:rPr>
          <w:rFonts w:ascii="Consolas" w:eastAsia="Consolas" w:hAnsi="Consolas" w:cs="Consolas"/>
          <w:sz w:val="15"/>
        </w:rPr>
        <w:t xml:space="preserve">        logits, _ = model(x, g)</w:t>
      </w:r>
    </w:p>
    <w:p w:rsidR="00051701" w:rsidRDefault="0023564A">
      <w:pPr>
        <w:shd w:val="clear" w:color="auto" w:fill="F3F5F8"/>
        <w:spacing w:after="0" w:line="240" w:lineRule="auto"/>
        <w:ind w:left="144"/>
        <w:jc w:val="left"/>
      </w:pPr>
      <w:r>
        <w:rPr>
          <w:rFonts w:ascii="Consolas" w:eastAsia="Consolas" w:hAnsi="Consolas" w:cs="Consolas"/>
          <w:sz w:val="15"/>
        </w:rPr>
        <w:t xml:space="preserve">        loss = F.cross_entropy(logits[tr</w:t>
      </w:r>
      <w:r>
        <w:rPr>
          <w:rFonts w:ascii="Consolas" w:eastAsia="Consolas" w:hAnsi="Consolas" w:cs="Consolas"/>
          <w:sz w:val="15"/>
        </w:rPr>
        <w:t>], yt[tr], weight=w)</w:t>
      </w:r>
    </w:p>
    <w:p w:rsidR="00051701" w:rsidRDefault="0023564A">
      <w:pPr>
        <w:shd w:val="clear" w:color="auto" w:fill="F3F5F8"/>
        <w:spacing w:after="0" w:line="240" w:lineRule="auto"/>
        <w:ind w:left="144"/>
        <w:jc w:val="left"/>
      </w:pPr>
      <w:r>
        <w:rPr>
          <w:rFonts w:ascii="Consolas" w:eastAsia="Consolas" w:hAnsi="Consolas" w:cs="Consolas"/>
          <w:sz w:val="15"/>
        </w:rPr>
        <w:t xml:space="preserve">        loss.backward()</w:t>
      </w:r>
    </w:p>
    <w:p w:rsidR="00051701" w:rsidRDefault="0023564A">
      <w:pPr>
        <w:shd w:val="clear" w:color="auto" w:fill="F3F5F8"/>
        <w:spacing w:after="0" w:line="240" w:lineRule="auto"/>
        <w:ind w:left="144"/>
        <w:jc w:val="left"/>
      </w:pPr>
      <w:r>
        <w:rPr>
          <w:rFonts w:ascii="Consolas" w:eastAsia="Consolas" w:hAnsi="Consolas" w:cs="Consolas"/>
          <w:sz w:val="15"/>
        </w:rPr>
        <w:t xml:space="preserve">        opt.step()</w:t>
      </w:r>
    </w:p>
    <w:p w:rsidR="00051701" w:rsidRDefault="0023564A">
      <w:pPr>
        <w:shd w:val="clear" w:color="auto" w:fill="F3F5F8"/>
        <w:spacing w:after="0" w:line="240" w:lineRule="auto"/>
        <w:ind w:left="144"/>
        <w:jc w:val="left"/>
      </w:pPr>
      <w:r>
        <w:rPr>
          <w:rFonts w:ascii="Consolas" w:eastAsia="Consolas" w:hAnsi="Consolas" w:cs="Consolas"/>
          <w:sz w:val="15"/>
        </w:rPr>
        <w:t xml:space="preserve">        p, _ = prob_fake(model, x, g)</w:t>
      </w:r>
    </w:p>
    <w:p w:rsidR="00051701" w:rsidRDefault="0023564A">
      <w:pPr>
        <w:shd w:val="clear" w:color="auto" w:fill="F3F5F8"/>
        <w:spacing w:after="0" w:line="240" w:lineRule="auto"/>
        <w:ind w:left="144"/>
        <w:jc w:val="left"/>
      </w:pPr>
      <w:r>
        <w:rPr>
          <w:rFonts w:ascii="Consolas" w:eastAsia="Consolas" w:hAnsi="Consolas" w:cs="Consolas"/>
          <w:sz w:val="15"/>
        </w:rPr>
        <w:t xml:space="preserve">        f1 = f1_score(y[val_idx], p[val_idx] &gt;= 0.5, zero_division=0)</w:t>
      </w:r>
    </w:p>
    <w:p w:rsidR="00051701" w:rsidRDefault="0023564A">
      <w:pPr>
        <w:shd w:val="clear" w:color="auto" w:fill="F3F5F8"/>
        <w:spacing w:after="0" w:line="240" w:lineRule="auto"/>
        <w:ind w:left="144"/>
        <w:jc w:val="left"/>
      </w:pPr>
      <w:r>
        <w:rPr>
          <w:rFonts w:ascii="Consolas" w:eastAsia="Consolas" w:hAnsi="Consolas" w:cs="Consolas"/>
          <w:sz w:val="15"/>
        </w:rPr>
        <w:t xml:space="preserve">        if f1 &gt; best:</w:t>
      </w:r>
    </w:p>
    <w:p w:rsidR="00051701" w:rsidRDefault="0023564A">
      <w:pPr>
        <w:shd w:val="clear" w:color="auto" w:fill="F3F5F8"/>
        <w:spacing w:after="0" w:line="240" w:lineRule="auto"/>
        <w:ind w:left="144"/>
        <w:jc w:val="left"/>
      </w:pPr>
      <w:r>
        <w:rPr>
          <w:rFonts w:ascii="Consolas" w:eastAsia="Consolas" w:hAnsi="Consolas" w:cs="Consolas"/>
          <w:sz w:val="15"/>
        </w:rPr>
        <w:t xml:space="preserve">            best, bad = f1, 0</w:t>
      </w:r>
    </w:p>
    <w:p w:rsidR="00051701" w:rsidRDefault="0023564A">
      <w:pPr>
        <w:shd w:val="clear" w:color="auto" w:fill="F3F5F8"/>
        <w:spacing w:after="0" w:line="240" w:lineRule="auto"/>
        <w:ind w:left="144"/>
        <w:jc w:val="left"/>
      </w:pPr>
      <w:r>
        <w:rPr>
          <w:rFonts w:ascii="Consolas" w:eastAsia="Consolas" w:hAnsi="Consolas" w:cs="Consolas"/>
          <w:sz w:val="15"/>
        </w:rPr>
        <w:t xml:space="preserve">            best_state = {k: v.c</w:t>
      </w:r>
      <w:r>
        <w:rPr>
          <w:rFonts w:ascii="Consolas" w:eastAsia="Consolas" w:hAnsi="Consolas" w:cs="Consolas"/>
          <w:sz w:val="15"/>
        </w:rPr>
        <w:t>lone() for k, v in model.state_dict().items()}</w:t>
      </w:r>
    </w:p>
    <w:p w:rsidR="00051701" w:rsidRDefault="0023564A">
      <w:pPr>
        <w:shd w:val="clear" w:color="auto" w:fill="F3F5F8"/>
        <w:spacing w:after="0" w:line="240" w:lineRule="auto"/>
        <w:ind w:left="144"/>
        <w:jc w:val="left"/>
      </w:pPr>
      <w:r>
        <w:rPr>
          <w:rFonts w:ascii="Consolas" w:eastAsia="Consolas" w:hAnsi="Consolas" w:cs="Consolas"/>
          <w:sz w:val="15"/>
        </w:rPr>
        <w:t xml:space="preserve">        else:</w:t>
      </w:r>
    </w:p>
    <w:p w:rsidR="00051701" w:rsidRDefault="0023564A">
      <w:pPr>
        <w:shd w:val="clear" w:color="auto" w:fill="F3F5F8"/>
        <w:spacing w:after="0" w:line="240" w:lineRule="auto"/>
        <w:ind w:left="144"/>
        <w:jc w:val="left"/>
      </w:pPr>
      <w:r>
        <w:rPr>
          <w:rFonts w:ascii="Consolas" w:eastAsia="Consolas" w:hAnsi="Consolas" w:cs="Consolas"/>
          <w:sz w:val="15"/>
        </w:rPr>
        <w:t xml:space="preserve">            bad += 1</w:t>
      </w:r>
    </w:p>
    <w:p w:rsidR="00051701" w:rsidRDefault="0023564A">
      <w:pPr>
        <w:shd w:val="clear" w:color="auto" w:fill="F3F5F8"/>
        <w:spacing w:after="0" w:line="240" w:lineRule="auto"/>
        <w:ind w:left="144"/>
        <w:jc w:val="left"/>
      </w:pPr>
      <w:r>
        <w:rPr>
          <w:rFonts w:ascii="Consolas" w:eastAsia="Consolas" w:hAnsi="Consolas" w:cs="Consolas"/>
          <w:sz w:val="15"/>
        </w:rPr>
        <w:t xml:space="preserve">            if bad &gt;= patience:</w:t>
      </w:r>
    </w:p>
    <w:p w:rsidR="00051701" w:rsidRDefault="0023564A">
      <w:pPr>
        <w:shd w:val="clear" w:color="auto" w:fill="F3F5F8"/>
        <w:spacing w:after="0" w:line="240" w:lineRule="auto"/>
        <w:ind w:left="144"/>
        <w:jc w:val="left"/>
      </w:pPr>
      <w:r>
        <w:rPr>
          <w:rFonts w:ascii="Consolas" w:eastAsia="Consolas" w:hAnsi="Consolas" w:cs="Consolas"/>
          <w:sz w:val="15"/>
        </w:rPr>
        <w:t xml:space="preserve">                break</w:t>
      </w:r>
    </w:p>
    <w:p w:rsidR="00051701" w:rsidRDefault="0023564A">
      <w:pPr>
        <w:shd w:val="clear" w:color="auto" w:fill="F3F5F8"/>
        <w:spacing w:after="0" w:line="240" w:lineRule="auto"/>
        <w:ind w:left="144"/>
        <w:jc w:val="left"/>
      </w:pPr>
      <w:r>
        <w:rPr>
          <w:rFonts w:ascii="Consolas" w:eastAsia="Consolas" w:hAnsi="Consolas" w:cs="Consolas"/>
          <w:sz w:val="15"/>
        </w:rPr>
        <w:t xml:space="preserve">    model.load_state_dict(best_state)</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model, {"train_seconds": time.perf_counter() - t0, "epochs_run": ep + 1</w:t>
      </w:r>
      <w:r>
        <w:rPr>
          <w:rFonts w:ascii="Consolas" w:eastAsia="Consolas" w:hAnsi="Consolas" w:cs="Consolas"/>
          <w:sz w:val="15"/>
        </w:rPr>
        <w:t>, "best_val_f1_at_0.5": best}</w:t>
      </w:r>
    </w:p>
    <w:p w:rsidR="00051701" w:rsidRDefault="00051701">
      <w:pPr>
        <w:spacing w:after="80" w:line="144" w:lineRule="auto"/>
      </w:pPr>
    </w:p>
    <w:p w:rsidR="00051701" w:rsidRDefault="0023564A">
      <w:pPr>
        <w:pStyle w:val="Heading2"/>
      </w:pPr>
      <w:bookmarkStart w:id="194" w:name="_Toc243906585"/>
      <w:r>
        <w:t>A.3 Botnet clusters (`ml/clustering.py`)</w:t>
      </w:r>
      <w:bookmarkEnd w:id="194"/>
    </w:p>
    <w:p w:rsidR="00051701" w:rsidRDefault="0023564A">
      <w:pPr>
        <w:shd w:val="clear" w:color="auto" w:fill="F3F5F8"/>
        <w:spacing w:after="0" w:line="240" w:lineRule="auto"/>
        <w:ind w:left="144"/>
        <w:jc w:val="left"/>
      </w:pPr>
      <w:r>
        <w:rPr>
          <w:rFonts w:ascii="Consolas" w:eastAsia="Consolas" w:hAnsi="Consolas" w:cs="Consolas"/>
          <w:sz w:val="15"/>
        </w:rPr>
        <w:t>def detect(emb: np.ndarray, prob: np.ndarray, edge_index: np.ndarray, seed: int = 0) -&gt; list[np.ndarray]:</w:t>
      </w:r>
    </w:p>
    <w:p w:rsidR="00051701" w:rsidRDefault="0023564A">
      <w:pPr>
        <w:shd w:val="clear" w:color="auto" w:fill="F3F5F8"/>
        <w:spacing w:after="0" w:line="240" w:lineRule="auto"/>
        <w:ind w:left="144"/>
        <w:jc w:val="left"/>
      </w:pPr>
      <w:r>
        <w:rPr>
          <w:rFonts w:ascii="Consolas" w:eastAsia="Consolas" w:hAnsi="Consolas" w:cs="Consolas"/>
          <w:sz w:val="15"/>
        </w:rPr>
        <w:t xml:space="preserve">    cand = np.where(prob &gt;= C.CANDIDATE_PROB)[0]</w:t>
      </w:r>
    </w:p>
    <w:p w:rsidR="00051701" w:rsidRDefault="0023564A">
      <w:pPr>
        <w:shd w:val="clear" w:color="auto" w:fill="F3F5F8"/>
        <w:spacing w:after="0" w:line="240" w:lineRule="auto"/>
        <w:ind w:left="144"/>
        <w:jc w:val="left"/>
      </w:pPr>
      <w:r>
        <w:rPr>
          <w:rFonts w:ascii="Consolas" w:eastAsia="Consolas" w:hAnsi="Consolas" w:cs="Consolas"/>
          <w:sz w:val="15"/>
        </w:rPr>
        <w:lastRenderedPageBreak/>
        <w:t xml:space="preserve">    if len(cand) &lt; C.MIN_CLUS</w:t>
      </w:r>
      <w:r>
        <w:rPr>
          <w:rFonts w:ascii="Consolas" w:eastAsia="Consolas" w:hAnsi="Consolas" w:cs="Consolas"/>
          <w:sz w:val="15"/>
        </w:rPr>
        <w:t>TER:</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w:t>
      </w:r>
    </w:p>
    <w:p w:rsidR="00051701" w:rsidRDefault="0023564A">
      <w:pPr>
        <w:shd w:val="clear" w:color="auto" w:fill="F3F5F8"/>
        <w:spacing w:after="0" w:line="240" w:lineRule="auto"/>
        <w:ind w:left="144"/>
        <w:jc w:val="left"/>
      </w:pPr>
      <w:r>
        <w:rPr>
          <w:rFonts w:ascii="Consolas" w:eastAsia="Consolas" w:hAnsi="Consolas" w:cs="Consolas"/>
          <w:sz w:val="15"/>
        </w:rPr>
        <w:t xml:space="preserve">    e = emb[cand]</w:t>
      </w:r>
    </w:p>
    <w:p w:rsidR="00051701" w:rsidRDefault="0023564A">
      <w:pPr>
        <w:shd w:val="clear" w:color="auto" w:fill="F3F5F8"/>
        <w:spacing w:after="0" w:line="240" w:lineRule="auto"/>
        <w:ind w:left="144"/>
        <w:jc w:val="left"/>
      </w:pPr>
      <w:r>
        <w:rPr>
          <w:rFonts w:ascii="Consolas" w:eastAsia="Consolas" w:hAnsi="Consolas" w:cs="Consolas"/>
          <w:sz w:val="15"/>
        </w:rPr>
        <w:t xml:space="preserve">    e = e / np.maximum(np.linalg.norm(e, axis=1, keepdims=True), 1e-9)</w:t>
      </w:r>
    </w:p>
    <w:p w:rsidR="00051701" w:rsidRDefault="0023564A">
      <w:pPr>
        <w:shd w:val="clear" w:color="auto" w:fill="F3F5F8"/>
        <w:spacing w:after="0" w:line="240" w:lineRule="auto"/>
        <w:ind w:left="144"/>
        <w:jc w:val="left"/>
      </w:pPr>
      <w:r>
        <w:rPr>
          <w:rFonts w:ascii="Consolas" w:eastAsia="Consolas" w:hAnsi="Consolas" w:cs="Consolas"/>
          <w:sz w:val="15"/>
        </w:rPr>
        <w:t xml:space="preserve">    sim = e @ e.T</w:t>
      </w:r>
    </w:p>
    <w:p w:rsidR="00051701" w:rsidRDefault="0023564A">
      <w:pPr>
        <w:shd w:val="clear" w:color="auto" w:fill="F3F5F8"/>
        <w:spacing w:after="0" w:line="240" w:lineRule="auto"/>
        <w:ind w:left="144"/>
        <w:jc w:val="left"/>
      </w:pPr>
      <w:r>
        <w:rPr>
          <w:rFonts w:ascii="Consolas" w:eastAsia="Consolas" w:hAnsi="Consolas" w:cs="Consolas"/>
          <w:sz w:val="15"/>
        </w:rPr>
        <w:t xml:space="preserve">    np.fill_diagonal(sim, -1)</w:t>
      </w:r>
    </w:p>
    <w:p w:rsidR="00051701" w:rsidRDefault="0023564A">
      <w:pPr>
        <w:shd w:val="clear" w:color="auto" w:fill="F3F5F8"/>
        <w:spacing w:after="0" w:line="240" w:lineRule="auto"/>
        <w:ind w:left="144"/>
        <w:jc w:val="left"/>
      </w:pPr>
      <w:r>
        <w:rPr>
          <w:rFonts w:ascii="Consolas" w:eastAsia="Consolas" w:hAnsi="Consolas" w:cs="Consolas"/>
          <w:sz w:val="15"/>
        </w:rPr>
        <w:t xml:space="preserve">    k = min(C.KNN, len(cand) - 1)</w:t>
      </w:r>
    </w:p>
    <w:p w:rsidR="00051701" w:rsidRDefault="0023564A">
      <w:pPr>
        <w:shd w:val="clear" w:color="auto" w:fill="F3F5F8"/>
        <w:spacing w:after="0" w:line="240" w:lineRule="auto"/>
        <w:ind w:left="144"/>
        <w:jc w:val="left"/>
      </w:pPr>
      <w:r>
        <w:rPr>
          <w:rFonts w:ascii="Consolas" w:eastAsia="Consolas" w:hAnsi="Consolas" w:cs="Consolas"/>
          <w:sz w:val="15"/>
        </w:rPr>
        <w:t xml:space="preserve">    nn_idx = np.argpartition(-sim, k - 1, axis=1)[:, :k]</w:t>
      </w:r>
    </w:p>
    <w:p w:rsidR="00051701" w:rsidRDefault="0023564A">
      <w:pPr>
        <w:shd w:val="clear" w:color="auto" w:fill="F3F5F8"/>
        <w:spacing w:after="0" w:line="240" w:lineRule="auto"/>
        <w:ind w:left="144"/>
        <w:jc w:val="left"/>
      </w:pPr>
      <w:r>
        <w:rPr>
          <w:rFonts w:ascii="Consolas" w:eastAsia="Consolas" w:hAnsi="Consolas" w:cs="Consolas"/>
          <w:sz w:val="15"/>
        </w:rPr>
        <w:t xml:space="preserve">    G = nx.Graph()</w:t>
      </w:r>
    </w:p>
    <w:p w:rsidR="00051701" w:rsidRDefault="0023564A">
      <w:pPr>
        <w:shd w:val="clear" w:color="auto" w:fill="F3F5F8"/>
        <w:spacing w:after="0" w:line="240" w:lineRule="auto"/>
        <w:ind w:left="144"/>
        <w:jc w:val="left"/>
      </w:pPr>
      <w:r>
        <w:rPr>
          <w:rFonts w:ascii="Consolas" w:eastAsia="Consolas" w:hAnsi="Consolas" w:cs="Consolas"/>
          <w:sz w:val="15"/>
        </w:rPr>
        <w:t xml:space="preserve">    G.add_nodes_from(cand.tolist())</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a in range(len(cand)):</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b in nn_idx[a]:</w:t>
      </w:r>
    </w:p>
    <w:p w:rsidR="00051701" w:rsidRDefault="0023564A">
      <w:pPr>
        <w:shd w:val="clear" w:color="auto" w:fill="F3F5F8"/>
        <w:spacing w:after="0" w:line="240" w:lineRule="auto"/>
        <w:ind w:left="144"/>
        <w:jc w:val="left"/>
      </w:pPr>
      <w:r>
        <w:rPr>
          <w:rFonts w:ascii="Consolas" w:eastAsia="Consolas" w:hAnsi="Consolas" w:cs="Consolas"/>
          <w:sz w:val="15"/>
        </w:rPr>
        <w:t xml:space="preserve">            w = max(float(sim[a, b]), 0.0)</w:t>
      </w:r>
    </w:p>
    <w:p w:rsidR="00051701" w:rsidRDefault="0023564A">
      <w:pPr>
        <w:shd w:val="clear" w:color="auto" w:fill="F3F5F8"/>
        <w:spacing w:after="0" w:line="240" w:lineRule="auto"/>
        <w:ind w:left="144"/>
        <w:jc w:val="left"/>
      </w:pPr>
      <w:r>
        <w:rPr>
          <w:rFonts w:ascii="Consolas" w:eastAsia="Consolas" w:hAnsi="Consolas" w:cs="Consolas"/>
          <w:sz w:val="15"/>
        </w:rPr>
        <w:t xml:space="preserve">            if w &gt; 0:</w:t>
      </w:r>
    </w:p>
    <w:p w:rsidR="00051701" w:rsidRDefault="0023564A">
      <w:pPr>
        <w:shd w:val="clear" w:color="auto" w:fill="F3F5F8"/>
        <w:spacing w:after="0" w:line="240" w:lineRule="auto"/>
        <w:ind w:left="144"/>
        <w:jc w:val="left"/>
      </w:pPr>
      <w:r>
        <w:rPr>
          <w:rFonts w:ascii="Consolas" w:eastAsia="Consolas" w:hAnsi="Consolas" w:cs="Consolas"/>
          <w:sz w:val="15"/>
        </w:rPr>
        <w:t xml:space="preserve">                G.add_edge(int(cand[a]), int(cand[b]), weight=w)</w:t>
      </w:r>
    </w:p>
    <w:p w:rsidR="00051701" w:rsidRDefault="0023564A">
      <w:pPr>
        <w:shd w:val="clear" w:color="auto" w:fill="F3F5F8"/>
        <w:spacing w:after="0" w:line="240" w:lineRule="auto"/>
        <w:ind w:left="144"/>
        <w:jc w:val="left"/>
      </w:pPr>
      <w:r>
        <w:rPr>
          <w:rFonts w:ascii="Consolas" w:eastAsia="Consolas" w:hAnsi="Consolas" w:cs="Consolas"/>
          <w:sz w:val="15"/>
        </w:rPr>
        <w:t xml:space="preserve">    cand_set</w:t>
      </w:r>
      <w:r>
        <w:rPr>
          <w:rFonts w:ascii="Consolas" w:eastAsia="Consolas" w:hAnsi="Consolas" w:cs="Consolas"/>
          <w:sz w:val="15"/>
        </w:rPr>
        <w:t xml:space="preserve"> = set(cand.tolist())</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u, v in edge_index:</w:t>
      </w:r>
    </w:p>
    <w:p w:rsidR="00051701" w:rsidRDefault="0023564A">
      <w:pPr>
        <w:shd w:val="clear" w:color="auto" w:fill="F3F5F8"/>
        <w:spacing w:after="0" w:line="240" w:lineRule="auto"/>
        <w:ind w:left="144"/>
        <w:jc w:val="left"/>
      </w:pPr>
      <w:r>
        <w:rPr>
          <w:rFonts w:ascii="Consolas" w:eastAsia="Consolas" w:hAnsi="Consolas" w:cs="Consolas"/>
          <w:sz w:val="15"/>
        </w:rPr>
        <w:t xml:space="preserve">        if int(u) in cand_set and int(v) in cand_set:</w:t>
      </w:r>
    </w:p>
    <w:p w:rsidR="00051701" w:rsidRDefault="0023564A">
      <w:pPr>
        <w:shd w:val="clear" w:color="auto" w:fill="F3F5F8"/>
        <w:spacing w:after="0" w:line="240" w:lineRule="auto"/>
        <w:ind w:left="144"/>
        <w:jc w:val="left"/>
      </w:pPr>
      <w:r>
        <w:rPr>
          <w:rFonts w:ascii="Consolas" w:eastAsia="Consolas" w:hAnsi="Consolas" w:cs="Consolas"/>
          <w:sz w:val="15"/>
        </w:rPr>
        <w:t xml:space="preserve">            G.add_edge(int(u), int(v), weight=G.get_edge_data(int(u), int(v), {"weight": 0.0})["weight"] + 1.0)</w:t>
      </w:r>
    </w:p>
    <w:p w:rsidR="00051701" w:rsidRDefault="0023564A">
      <w:pPr>
        <w:shd w:val="clear" w:color="auto" w:fill="F3F5F8"/>
        <w:spacing w:after="0" w:line="240" w:lineRule="auto"/>
        <w:ind w:left="144"/>
        <w:jc w:val="left"/>
      </w:pPr>
      <w:r>
        <w:rPr>
          <w:rFonts w:ascii="Consolas" w:eastAsia="Consolas" w:hAnsi="Consolas" w:cs="Consolas"/>
          <w:sz w:val="15"/>
        </w:rPr>
        <w:t xml:space="preserve">    comms = nx.community.louvain_communi</w:t>
      </w:r>
      <w:r>
        <w:rPr>
          <w:rFonts w:ascii="Consolas" w:eastAsia="Consolas" w:hAnsi="Consolas" w:cs="Consolas"/>
          <w:sz w:val="15"/>
        </w:rPr>
        <w:t>ties(G, weight="weight", resolution=1.0, seed=seed)</w:t>
      </w:r>
    </w:p>
    <w:p w:rsidR="00051701" w:rsidRDefault="0023564A">
      <w:pPr>
        <w:shd w:val="clear" w:color="auto" w:fill="F3F5F8"/>
        <w:spacing w:after="0" w:line="240" w:lineRule="auto"/>
        <w:ind w:left="144"/>
        <w:jc w:val="left"/>
      </w:pPr>
      <w:r>
        <w:rPr>
          <w:rFonts w:ascii="Consolas" w:eastAsia="Consolas" w:hAnsi="Consolas" w:cs="Consolas"/>
          <w:sz w:val="15"/>
        </w:rPr>
        <w:t xml:space="preserve">    out = [np.array(sorted(c)) for c in comms if len(c) &gt;= C.MIN_CLUSTER]</w:t>
      </w:r>
    </w:p>
    <w:p w:rsidR="00051701" w:rsidRDefault="0023564A">
      <w:pPr>
        <w:shd w:val="clear" w:color="auto" w:fill="F3F5F8"/>
        <w:spacing w:after="0" w:line="240" w:lineRule="auto"/>
        <w:ind w:left="144"/>
        <w:jc w:val="left"/>
      </w:pPr>
      <w:r>
        <w:rPr>
          <w:rFonts w:ascii="Consolas" w:eastAsia="Consolas" w:hAnsi="Consolas" w:cs="Consolas"/>
          <w:sz w:val="15"/>
        </w:rPr>
        <w:t xml:space="preserve">    out.sort(key=lambda c: -len(c))</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out</w:t>
      </w:r>
    </w:p>
    <w:p w:rsidR="00051701" w:rsidRDefault="00051701">
      <w:pPr>
        <w:spacing w:after="80" w:line="144" w:lineRule="auto"/>
      </w:pPr>
    </w:p>
    <w:p w:rsidR="00051701" w:rsidRDefault="0023564A">
      <w:pPr>
        <w:pStyle w:val="Heading2"/>
      </w:pPr>
      <w:bookmarkStart w:id="195" w:name="_Toc243906586"/>
      <w:r>
        <w:t>A.4 Moderator feedback and retraining</w:t>
      </w:r>
      <w:bookmarkEnd w:id="195"/>
    </w:p>
    <w:p w:rsidR="00051701" w:rsidRDefault="0023564A">
      <w:pPr>
        <w:shd w:val="clear" w:color="auto" w:fill="F3F5F8"/>
        <w:spacing w:after="0" w:line="240" w:lineRule="auto"/>
        <w:ind w:left="144"/>
        <w:jc w:val="left"/>
      </w:pPr>
      <w:r>
        <w:rPr>
          <w:rFonts w:ascii="Consolas" w:eastAsia="Consolas" w:hAnsi="Consolas" w:cs="Consolas"/>
          <w:sz w:val="15"/>
        </w:rPr>
        <w:t xml:space="preserve">    y_train = y.copy()</w:t>
      </w:r>
    </w:p>
    <w:p w:rsidR="00051701" w:rsidRDefault="0023564A">
      <w:pPr>
        <w:shd w:val="clear" w:color="auto" w:fill="F3F5F8"/>
        <w:spacing w:after="0" w:line="240" w:lineRule="auto"/>
        <w:ind w:left="144"/>
        <w:jc w:val="left"/>
      </w:pPr>
      <w:r>
        <w:rPr>
          <w:rFonts w:ascii="Consolas" w:eastAsia="Consolas" w:hAnsi="Consolas" w:cs="Consolas"/>
          <w:sz w:val="15"/>
        </w:rPr>
        <w:t xml:space="preserve">    n_fb = 0</w:t>
      </w:r>
    </w:p>
    <w:p w:rsidR="00051701" w:rsidRDefault="0023564A">
      <w:pPr>
        <w:shd w:val="clear" w:color="auto" w:fill="F3F5F8"/>
        <w:spacing w:after="0" w:line="240" w:lineRule="auto"/>
        <w:ind w:left="144"/>
        <w:jc w:val="left"/>
      </w:pPr>
      <w:r>
        <w:rPr>
          <w:rFonts w:ascii="Consolas" w:eastAsia="Consolas" w:hAnsi="Consolas" w:cs="Consolas"/>
          <w:sz w:val="15"/>
        </w:rPr>
        <w:t xml:space="preserve">    if feedback:</w:t>
      </w:r>
    </w:p>
    <w:p w:rsidR="00051701" w:rsidRDefault="0023564A">
      <w:pPr>
        <w:shd w:val="clear" w:color="auto" w:fill="F3F5F8"/>
        <w:spacing w:after="0" w:line="240" w:lineRule="auto"/>
        <w:ind w:left="144"/>
        <w:jc w:val="left"/>
      </w:pPr>
      <w:r>
        <w:rPr>
          <w:rFonts w:ascii="Consolas" w:eastAsia="Consolas" w:hAnsi="Consolas" w:cs="Consolas"/>
          <w:sz w:val="15"/>
        </w:rPr>
        <w:t xml:space="preserve">        fb_ids = np.array([i for i in feedback if split[i] != 2], dtype=np.int64)   # never touch the test split</w:t>
      </w:r>
    </w:p>
    <w:p w:rsidR="00051701" w:rsidRDefault="0023564A">
      <w:pPr>
        <w:shd w:val="clear" w:color="auto" w:fill="F3F5F8"/>
        <w:spacing w:after="0" w:line="240" w:lineRule="auto"/>
        <w:ind w:left="144"/>
        <w:jc w:val="left"/>
      </w:pPr>
      <w:r>
        <w:rPr>
          <w:rFonts w:ascii="Consolas" w:eastAsia="Consolas" w:hAnsi="Consolas" w:cs="Consolas"/>
          <w:sz w:val="15"/>
        </w:rPr>
        <w:t xml:space="preserve">        if len(fb_ids):</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i in fb_ids:</w:t>
      </w:r>
    </w:p>
    <w:p w:rsidR="00051701" w:rsidRDefault="0023564A">
      <w:pPr>
        <w:shd w:val="clear" w:color="auto" w:fill="F3F5F8"/>
        <w:spacing w:after="0" w:line="240" w:lineRule="auto"/>
        <w:ind w:left="144"/>
        <w:jc w:val="left"/>
      </w:pPr>
      <w:r>
        <w:rPr>
          <w:rFonts w:ascii="Consolas" w:eastAsia="Consolas" w:hAnsi="Consolas" w:cs="Consolas"/>
          <w:sz w:val="15"/>
        </w:rPr>
        <w:t xml:space="preserve">                y_train[i] = feedback[int(i)]</w:t>
      </w:r>
    </w:p>
    <w:p w:rsidR="00051701" w:rsidRDefault="0023564A">
      <w:pPr>
        <w:shd w:val="clear" w:color="auto" w:fill="F3F5F8"/>
        <w:spacing w:after="0" w:line="240" w:lineRule="auto"/>
        <w:ind w:left="144"/>
        <w:jc w:val="left"/>
      </w:pPr>
      <w:r>
        <w:rPr>
          <w:rFonts w:ascii="Consolas" w:eastAsia="Consolas" w:hAnsi="Consolas" w:cs="Consolas"/>
          <w:sz w:val="15"/>
        </w:rPr>
        <w:t xml:space="preserve">            tr = np.union1d</w:t>
      </w:r>
      <w:r>
        <w:rPr>
          <w:rFonts w:ascii="Consolas" w:eastAsia="Consolas" w:hAnsi="Consolas" w:cs="Consolas"/>
          <w:sz w:val="15"/>
        </w:rPr>
        <w:t>(tr, fb_ids)</w:t>
      </w:r>
    </w:p>
    <w:p w:rsidR="00051701" w:rsidRDefault="0023564A">
      <w:pPr>
        <w:shd w:val="clear" w:color="auto" w:fill="F3F5F8"/>
        <w:spacing w:after="0" w:line="240" w:lineRule="auto"/>
        <w:ind w:left="144"/>
        <w:jc w:val="left"/>
      </w:pPr>
      <w:r>
        <w:rPr>
          <w:rFonts w:ascii="Consolas" w:eastAsia="Consolas" w:hAnsi="Consolas" w:cs="Consolas"/>
          <w:sz w:val="15"/>
        </w:rPr>
        <w:t xml:space="preserve">            va = np.setdiff1d(va, fb_ids)</w:t>
      </w:r>
    </w:p>
    <w:p w:rsidR="00051701" w:rsidRDefault="0023564A">
      <w:pPr>
        <w:shd w:val="clear" w:color="auto" w:fill="F3F5F8"/>
        <w:spacing w:after="0" w:line="240" w:lineRule="auto"/>
        <w:ind w:left="144"/>
        <w:jc w:val="left"/>
      </w:pPr>
      <w:r>
        <w:rPr>
          <w:rFonts w:ascii="Consolas" w:eastAsia="Consolas" w:hAnsi="Consolas" w:cs="Consolas"/>
          <w:sz w:val="15"/>
        </w:rPr>
        <w:t xml:space="preserve">            n_fb = len(fb_ids)</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p>
    <w:p w:rsidR="00051701" w:rsidRDefault="0023564A">
      <w:pPr>
        <w:shd w:val="clear" w:color="auto" w:fill="F3F5F8"/>
        <w:spacing w:after="0" w:line="240" w:lineRule="auto"/>
        <w:ind w:left="144"/>
        <w:jc w:val="left"/>
      </w:pPr>
      <w:r>
        <w:rPr>
          <w:rFonts w:ascii="Consolas" w:eastAsia="Consolas" w:hAnsi="Consolas" w:cs="Consolas"/>
          <w:sz w:val="15"/>
        </w:rPr>
        <w:t>def _feedback(db: Session) -&gt; tuple[dict[int, int], list[int]]:</w:t>
      </w:r>
    </w:p>
    <w:p w:rsidR="00051701" w:rsidRDefault="0023564A">
      <w:pPr>
        <w:shd w:val="clear" w:color="auto" w:fill="F3F5F8"/>
        <w:spacing w:after="0" w:line="240" w:lineRule="auto"/>
        <w:ind w:left="144"/>
        <w:jc w:val="left"/>
      </w:pPr>
      <w:r>
        <w:rPr>
          <w:rFonts w:ascii="Consolas" w:eastAsia="Consolas" w:hAnsi="Consolas" w:cs="Consolas"/>
          <w:sz w:val="15"/>
        </w:rPr>
        <w:t xml:space="preserve">    reviews = list(db.scalars(select(Review).order_by(Review.created_at)))</w:t>
      </w:r>
    </w:p>
    <w:p w:rsidR="00051701" w:rsidRDefault="0023564A">
      <w:pPr>
        <w:shd w:val="clear" w:color="auto" w:fill="F3F5F8"/>
        <w:spacing w:after="0" w:line="240" w:lineRule="auto"/>
        <w:ind w:left="144"/>
        <w:jc w:val="left"/>
      </w:pPr>
      <w:r>
        <w:rPr>
          <w:rFonts w:ascii="Consolas" w:eastAsia="Consolas" w:hAnsi="Consolas" w:cs="Consolas"/>
          <w:sz w:val="15"/>
        </w:rPr>
        <w:t xml:space="preserve">    fb: dict[int, int] = {}</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for r in reviews:</w:t>
      </w:r>
    </w:p>
    <w:p w:rsidR="00051701" w:rsidRDefault="0023564A">
      <w:pPr>
        <w:shd w:val="clear" w:color="auto" w:fill="F3F5F8"/>
        <w:spacing w:after="0" w:line="240" w:lineRule="auto"/>
        <w:ind w:left="144"/>
        <w:jc w:val="left"/>
      </w:pPr>
      <w:r>
        <w:rPr>
          <w:rFonts w:ascii="Consolas" w:eastAsia="Consolas" w:hAnsi="Consolas" w:cs="Consolas"/>
          <w:sz w:val="15"/>
        </w:rPr>
        <w:t xml:space="preserve">        for m in r.members or []:</w:t>
      </w:r>
    </w:p>
    <w:p w:rsidR="00051701" w:rsidRDefault="0023564A">
      <w:pPr>
        <w:shd w:val="clear" w:color="auto" w:fill="F3F5F8"/>
        <w:spacing w:after="0" w:line="240" w:lineRule="auto"/>
        <w:ind w:left="144"/>
        <w:jc w:val="left"/>
      </w:pPr>
      <w:r>
        <w:rPr>
          <w:rFonts w:ascii="Consolas" w:eastAsia="Consolas" w:hAnsi="Consolas" w:cs="Consolas"/>
          <w:sz w:val="15"/>
        </w:rPr>
        <w:t xml:space="preserve">            fb[int(m)] = 1 if r.decision == "confirm" else 0</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fb, [r.id for r in reviews]</w:t>
      </w:r>
    </w:p>
    <w:p w:rsidR="00051701" w:rsidRDefault="00051701">
      <w:pPr>
        <w:spacing w:after="80" w:line="144" w:lineRule="auto"/>
      </w:pPr>
    </w:p>
    <w:p w:rsidR="00051701" w:rsidRDefault="0023564A">
      <w:pPr>
        <w:shd w:val="clear" w:color="auto" w:fill="F3F5F8"/>
        <w:spacing w:after="0" w:line="240" w:lineRule="auto"/>
        <w:ind w:left="144"/>
        <w:jc w:val="left"/>
      </w:pPr>
      <w:r>
        <w:rPr>
          <w:rFonts w:ascii="Consolas" w:eastAsia="Consolas" w:hAnsi="Consolas" w:cs="Consolas"/>
          <w:sz w:val="15"/>
        </w:rPr>
        <w:t>@router.post("/queue/decisions", status_code=201)</w:t>
      </w:r>
    </w:p>
    <w:p w:rsidR="00051701" w:rsidRDefault="0023564A">
      <w:pPr>
        <w:shd w:val="clear" w:color="auto" w:fill="F3F5F8"/>
        <w:spacing w:after="0" w:line="240" w:lineRule="auto"/>
        <w:ind w:left="144"/>
        <w:jc w:val="left"/>
      </w:pPr>
      <w:r>
        <w:rPr>
          <w:rFonts w:ascii="Consolas" w:eastAsia="Consolas" w:hAnsi="Consolas" w:cs="Consolas"/>
          <w:sz w:val="15"/>
        </w:rPr>
        <w:t>def decide(body: DecisionIn, user: User = Depends(</w:t>
      </w:r>
      <w:r>
        <w:rPr>
          <w:rFonts w:ascii="Consolas" w:eastAsia="Consolas" w:hAnsi="Consolas" w:cs="Consolas"/>
          <w:sz w:val="15"/>
        </w:rPr>
        <w:t>require_moderator), db: Session = Depends(get_db)):</w:t>
      </w:r>
    </w:p>
    <w:p w:rsidR="00051701" w:rsidRDefault="0023564A">
      <w:pPr>
        <w:shd w:val="clear" w:color="auto" w:fill="F3F5F8"/>
        <w:spacing w:after="0" w:line="240" w:lineRule="auto"/>
        <w:ind w:left="144"/>
        <w:jc w:val="left"/>
      </w:pPr>
      <w:r>
        <w:rPr>
          <w:rFonts w:ascii="Consolas" w:eastAsia="Consolas" w:hAnsi="Consolas" w:cs="Consolas"/>
          <w:sz w:val="15"/>
        </w:rPr>
        <w:t xml:space="preserve">    s = get_store()</w:t>
      </w:r>
    </w:p>
    <w:p w:rsidR="00051701" w:rsidRDefault="0023564A">
      <w:pPr>
        <w:shd w:val="clear" w:color="auto" w:fill="F3F5F8"/>
        <w:spacing w:after="0" w:line="240" w:lineRule="auto"/>
        <w:ind w:left="144"/>
        <w:jc w:val="left"/>
      </w:pPr>
      <w:r>
        <w:rPr>
          <w:rFonts w:ascii="Consolas" w:eastAsia="Consolas" w:hAnsi="Consolas" w:cs="Consolas"/>
          <w:sz w:val="15"/>
        </w:rPr>
        <w:t xml:space="preserve">    if body.target_type == "account":</w:t>
      </w:r>
    </w:p>
    <w:p w:rsidR="00051701" w:rsidRDefault="0023564A">
      <w:pPr>
        <w:shd w:val="clear" w:color="auto" w:fill="F3F5F8"/>
        <w:spacing w:after="0" w:line="240" w:lineRule="auto"/>
        <w:ind w:left="144"/>
        <w:jc w:val="left"/>
      </w:pPr>
      <w:r>
        <w:rPr>
          <w:rFonts w:ascii="Consolas" w:eastAsia="Consolas" w:hAnsi="Consolas" w:cs="Consolas"/>
          <w:sz w:val="15"/>
        </w:rPr>
        <w:t xml:space="preserve">        try:</w:t>
      </w:r>
    </w:p>
    <w:p w:rsidR="00051701" w:rsidRDefault="0023564A">
      <w:pPr>
        <w:shd w:val="clear" w:color="auto" w:fill="F3F5F8"/>
        <w:spacing w:after="0" w:line="240" w:lineRule="auto"/>
        <w:ind w:left="144"/>
        <w:jc w:val="left"/>
      </w:pPr>
      <w:r>
        <w:rPr>
          <w:rFonts w:ascii="Consolas" w:eastAsia="Consolas" w:hAnsi="Consolas" w:cs="Consolas"/>
          <w:sz w:val="15"/>
        </w:rPr>
        <w:t xml:space="preserve">            i = int(body.target_id)</w:t>
      </w:r>
    </w:p>
    <w:p w:rsidR="00051701" w:rsidRDefault="0023564A">
      <w:pPr>
        <w:shd w:val="clear" w:color="auto" w:fill="F3F5F8"/>
        <w:spacing w:after="0" w:line="240" w:lineRule="auto"/>
        <w:ind w:left="144"/>
        <w:jc w:val="left"/>
      </w:pPr>
      <w:r>
        <w:rPr>
          <w:rFonts w:ascii="Consolas" w:eastAsia="Consolas" w:hAnsi="Consolas" w:cs="Consolas"/>
          <w:sz w:val="15"/>
        </w:rPr>
        <w:t xml:space="preserve">        except ValueError:</w:t>
      </w:r>
    </w:p>
    <w:p w:rsidR="00051701" w:rsidRDefault="0023564A">
      <w:pPr>
        <w:shd w:val="clear" w:color="auto" w:fill="F3F5F8"/>
        <w:spacing w:after="0" w:line="240" w:lineRule="auto"/>
        <w:ind w:left="144"/>
        <w:jc w:val="left"/>
      </w:pPr>
      <w:r>
        <w:rPr>
          <w:rFonts w:ascii="Consolas" w:eastAsia="Consolas" w:hAnsi="Consolas" w:cs="Consolas"/>
          <w:sz w:val="15"/>
        </w:rPr>
        <w:t xml:space="preserve">            raise HTTPException(422, "Account ids are numbers.")</w:t>
      </w:r>
    </w:p>
    <w:p w:rsidR="00051701" w:rsidRDefault="0023564A">
      <w:pPr>
        <w:shd w:val="clear" w:color="auto" w:fill="F3F5F8"/>
        <w:spacing w:after="0" w:line="240" w:lineRule="auto"/>
        <w:ind w:left="144"/>
        <w:jc w:val="left"/>
      </w:pPr>
      <w:r>
        <w:rPr>
          <w:rFonts w:ascii="Consolas" w:eastAsia="Consolas" w:hAnsi="Consolas" w:cs="Consolas"/>
          <w:sz w:val="15"/>
        </w:rPr>
        <w:t xml:space="preserve">     </w:t>
      </w:r>
      <w:r>
        <w:rPr>
          <w:rFonts w:ascii="Consolas" w:eastAsia="Consolas" w:hAnsi="Consolas" w:cs="Consolas"/>
          <w:sz w:val="15"/>
        </w:rPr>
        <w:t xml:space="preserve">   if not 0 &lt;= i &lt; s.n:</w:t>
      </w:r>
    </w:p>
    <w:p w:rsidR="00051701" w:rsidRDefault="0023564A">
      <w:pPr>
        <w:shd w:val="clear" w:color="auto" w:fill="F3F5F8"/>
        <w:spacing w:after="0" w:line="240" w:lineRule="auto"/>
        <w:ind w:left="144"/>
        <w:jc w:val="left"/>
      </w:pPr>
      <w:r>
        <w:rPr>
          <w:rFonts w:ascii="Consolas" w:eastAsia="Consolas" w:hAnsi="Consolas" w:cs="Consolas"/>
          <w:sz w:val="15"/>
        </w:rPr>
        <w:t xml:space="preserve">            raise HTTPException(404, f"No account with id {i}.")</w:t>
      </w:r>
    </w:p>
    <w:p w:rsidR="00051701" w:rsidRDefault="0023564A">
      <w:pPr>
        <w:shd w:val="clear" w:color="auto" w:fill="F3F5F8"/>
        <w:spacing w:after="0" w:line="240" w:lineRule="auto"/>
        <w:ind w:left="144"/>
        <w:jc w:val="left"/>
      </w:pPr>
      <w:r>
        <w:rPr>
          <w:rFonts w:ascii="Consolas" w:eastAsia="Consolas" w:hAnsi="Consolas" w:cs="Consolas"/>
          <w:sz w:val="15"/>
        </w:rPr>
        <w:t xml:space="preserve">        members, score, tid = [i], float(s.score[i]), str(i)</w:t>
      </w:r>
    </w:p>
    <w:p w:rsidR="00051701" w:rsidRDefault="0023564A">
      <w:pPr>
        <w:shd w:val="clear" w:color="auto" w:fill="F3F5F8"/>
        <w:spacing w:after="0" w:line="240" w:lineRule="auto"/>
        <w:ind w:left="144"/>
        <w:jc w:val="left"/>
      </w:pPr>
      <w:r>
        <w:rPr>
          <w:rFonts w:ascii="Consolas" w:eastAsia="Consolas" w:hAnsi="Consolas" w:cs="Consolas"/>
          <w:sz w:val="15"/>
        </w:rPr>
        <w:t xml:space="preserve">    else:</w:t>
      </w:r>
    </w:p>
    <w:p w:rsidR="00051701" w:rsidRDefault="0023564A">
      <w:pPr>
        <w:shd w:val="clear" w:color="auto" w:fill="F3F5F8"/>
        <w:spacing w:after="0" w:line="240" w:lineRule="auto"/>
        <w:ind w:left="144"/>
        <w:jc w:val="left"/>
      </w:pPr>
      <w:r>
        <w:rPr>
          <w:rFonts w:ascii="Consolas" w:eastAsia="Consolas" w:hAnsi="Consolas" w:cs="Consolas"/>
          <w:sz w:val="15"/>
        </w:rPr>
        <w:t xml:space="preserve">        c = s.cluster_by_id.get(body.target_id)</w:t>
      </w:r>
    </w:p>
    <w:p w:rsidR="00051701" w:rsidRDefault="0023564A">
      <w:pPr>
        <w:shd w:val="clear" w:color="auto" w:fill="F3F5F8"/>
        <w:spacing w:after="0" w:line="240" w:lineRule="auto"/>
        <w:ind w:left="144"/>
        <w:jc w:val="left"/>
      </w:pPr>
      <w:r>
        <w:rPr>
          <w:rFonts w:ascii="Consolas" w:eastAsia="Consolas" w:hAnsi="Consolas" w:cs="Consolas"/>
          <w:sz w:val="15"/>
        </w:rPr>
        <w:t xml:space="preserve">        if not c:</w:t>
      </w:r>
    </w:p>
    <w:p w:rsidR="00051701" w:rsidRDefault="0023564A">
      <w:pPr>
        <w:shd w:val="clear" w:color="auto" w:fill="F3F5F8"/>
        <w:spacing w:after="0" w:line="240" w:lineRule="auto"/>
        <w:ind w:left="144"/>
        <w:jc w:val="left"/>
      </w:pPr>
      <w:r>
        <w:rPr>
          <w:rFonts w:ascii="Consolas" w:eastAsia="Consolas" w:hAnsi="Consolas" w:cs="Consolas"/>
          <w:sz w:val="15"/>
        </w:rPr>
        <w:t xml:space="preserve">            raise HTTPException(404, f"No cluster {body.target_id}. It may have changed after the model was retrained.")</w:t>
      </w:r>
    </w:p>
    <w:p w:rsidR="00051701" w:rsidRDefault="0023564A">
      <w:pPr>
        <w:shd w:val="clear" w:color="auto" w:fill="F3F5F8"/>
        <w:spacing w:after="0" w:line="240" w:lineRule="auto"/>
        <w:ind w:left="144"/>
        <w:jc w:val="left"/>
      </w:pPr>
      <w:r>
        <w:rPr>
          <w:rFonts w:ascii="Consolas" w:eastAsia="Consolas" w:hAnsi="Consolas" w:cs="Consolas"/>
          <w:sz w:val="15"/>
        </w:rPr>
        <w:t xml:space="preserve">        members, score, tid = list(c["members"]), float(c["mean_score"]), c["id"]</w:t>
      </w:r>
    </w:p>
    <w:p w:rsidR="00051701" w:rsidRDefault="0023564A">
      <w:pPr>
        <w:shd w:val="clear" w:color="auto" w:fill="F3F5F8"/>
        <w:spacing w:after="0" w:line="240" w:lineRule="auto"/>
        <w:ind w:left="144"/>
        <w:jc w:val="left"/>
      </w:pPr>
      <w:r>
        <w:rPr>
          <w:rFonts w:ascii="Consolas" w:eastAsia="Consolas" w:hAnsi="Consolas" w:cs="Consolas"/>
          <w:sz w:val="15"/>
        </w:rPr>
        <w:t xml:space="preserve">    rv = Review(target_type=body.target_type, target_</w:t>
      </w:r>
      <w:r>
        <w:rPr>
          <w:rFonts w:ascii="Consolas" w:eastAsia="Consolas" w:hAnsi="Consolas" w:cs="Consolas"/>
          <w:sz w:val="15"/>
        </w:rPr>
        <w:t>id=tid, decision=body.decision, note=body.note.strip(),</w:t>
      </w:r>
    </w:p>
    <w:p w:rsidR="00051701" w:rsidRDefault="0023564A">
      <w:pPr>
        <w:shd w:val="clear" w:color="auto" w:fill="F3F5F8"/>
        <w:spacing w:after="0" w:line="240" w:lineRule="auto"/>
        <w:ind w:left="144"/>
        <w:jc w:val="left"/>
      </w:pPr>
      <w:r>
        <w:rPr>
          <w:rFonts w:ascii="Consolas" w:eastAsia="Consolas" w:hAnsi="Consolas" w:cs="Consolas"/>
          <w:sz w:val="15"/>
        </w:rPr>
        <w:t xml:space="preserve">                score=score, members=members, user_id=user.id)</w:t>
      </w:r>
    </w:p>
    <w:p w:rsidR="00051701" w:rsidRDefault="0023564A">
      <w:pPr>
        <w:shd w:val="clear" w:color="auto" w:fill="F3F5F8"/>
        <w:spacing w:after="0" w:line="240" w:lineRule="auto"/>
        <w:ind w:left="144"/>
        <w:jc w:val="left"/>
      </w:pPr>
      <w:r>
        <w:rPr>
          <w:rFonts w:ascii="Consolas" w:eastAsia="Consolas" w:hAnsi="Consolas" w:cs="Consolas"/>
          <w:sz w:val="15"/>
        </w:rPr>
        <w:t xml:space="preserve">    db.add(rv)</w:t>
      </w:r>
    </w:p>
    <w:p w:rsidR="00051701" w:rsidRDefault="0023564A">
      <w:pPr>
        <w:shd w:val="clear" w:color="auto" w:fill="F3F5F8"/>
        <w:spacing w:after="0" w:line="240" w:lineRule="auto"/>
        <w:ind w:left="144"/>
        <w:jc w:val="left"/>
      </w:pPr>
      <w:r>
        <w:rPr>
          <w:rFonts w:ascii="Consolas" w:eastAsia="Consolas" w:hAnsi="Consolas" w:cs="Consolas"/>
          <w:sz w:val="15"/>
        </w:rPr>
        <w:t xml:space="preserve">    db.commit()</w:t>
      </w:r>
    </w:p>
    <w:p w:rsidR="00051701" w:rsidRDefault="0023564A">
      <w:pPr>
        <w:shd w:val="clear" w:color="auto" w:fill="F3F5F8"/>
        <w:spacing w:after="0" w:line="240" w:lineRule="auto"/>
        <w:ind w:left="144"/>
        <w:jc w:val="left"/>
      </w:pPr>
      <w:r>
        <w:rPr>
          <w:rFonts w:ascii="Consolas" w:eastAsia="Consolas" w:hAnsi="Consolas" w:cs="Consolas"/>
          <w:sz w:val="15"/>
        </w:rPr>
        <w:t xml:space="preserve">    return {"id": rv.id, "target_type": rv.target_type, "target_id": rv.target_id, "decision": rv.decision</w:t>
      </w:r>
      <w:r>
        <w:rPr>
          <w:rFonts w:ascii="Consolas" w:eastAsia="Consolas" w:hAnsi="Consolas" w:cs="Consolas"/>
          <w:sz w:val="15"/>
        </w:rPr>
        <w:t>,</w:t>
      </w:r>
    </w:p>
    <w:p w:rsidR="00051701" w:rsidRDefault="0023564A">
      <w:pPr>
        <w:shd w:val="clear" w:color="auto" w:fill="F3F5F8"/>
        <w:spacing w:after="0" w:line="240" w:lineRule="auto"/>
        <w:ind w:left="144"/>
        <w:jc w:val="left"/>
      </w:pPr>
      <w:r>
        <w:rPr>
          <w:rFonts w:ascii="Consolas" w:eastAsia="Consolas" w:hAnsi="Consolas" w:cs="Consolas"/>
          <w:sz w:val="15"/>
        </w:rPr>
        <w:t xml:space="preserve">            "affected_accounts": len(members), "at": rv.created_at.isoformat()}</w:t>
      </w:r>
    </w:p>
    <w:p w:rsidR="00051701" w:rsidRDefault="00051701">
      <w:pPr>
        <w:spacing w:after="80" w:line="144" w:lineRule="auto"/>
      </w:pPr>
    </w:p>
    <w:p w:rsidR="00051701" w:rsidRDefault="0023564A">
      <w:pPr>
        <w:pStyle w:val="Heading1"/>
        <w:pageBreakBefore/>
      </w:pPr>
      <w:bookmarkStart w:id="196" w:name="_Toc243906587"/>
      <w:r>
        <w:lastRenderedPageBreak/>
        <w:t>APPENDIX B: INSTALLATION AND USER GUIDE</w:t>
      </w:r>
      <w:bookmarkEnd w:id="196"/>
    </w:p>
    <w:p w:rsidR="00051701" w:rsidRDefault="0023564A">
      <w:pPr>
        <w:pStyle w:val="Heading2"/>
      </w:pPr>
      <w:bookmarkStart w:id="197" w:name="_Toc243906588"/>
      <w:r>
        <w:t>B.1 Requirements and start</w:t>
      </w:r>
      <w:bookmarkEnd w:id="197"/>
    </w:p>
    <w:p w:rsidR="00051701" w:rsidRDefault="0023564A">
      <w:pPr>
        <w:spacing w:after="60"/>
        <w:ind w:left="720" w:hanging="360"/>
      </w:pPr>
      <w:r>
        <w:rPr>
          <w:rFonts w:cs="Times New Roman"/>
        </w:rPr>
        <w:t xml:space="preserve">•  Windows 10 or 11, </w:t>
      </w:r>
      <w:r>
        <w:rPr>
          <w:rFonts w:cs="Times New Roman"/>
          <w:b/>
        </w:rPr>
        <w:t>Python 3.11 or newer</w:t>
      </w:r>
      <w:r>
        <w:rPr>
          <w:rFonts w:cs="Times New Roman"/>
        </w:rPr>
        <w:t xml:space="preserve"> (tick </w:t>
      </w:r>
      <w:r>
        <w:rPr>
          <w:rFonts w:cs="Times New Roman"/>
          <w:i/>
        </w:rPr>
        <w:t>Add python.exe to PATH</w:t>
      </w:r>
      <w:r>
        <w:rPr>
          <w:rFonts w:cs="Times New Roman"/>
        </w:rPr>
        <w:t xml:space="preserve">), </w:t>
      </w:r>
      <w:r>
        <w:rPr>
          <w:rFonts w:cs="Times New Roman"/>
          <w:b/>
        </w:rPr>
        <w:t>Node.js LTS</w:t>
      </w:r>
      <w:r>
        <w:rPr>
          <w:rFonts w:cs="Times New Roman"/>
        </w:rPr>
        <w:t xml:space="preserve">, about 3 GB of free </w:t>
      </w:r>
      <w:r>
        <w:rPr>
          <w:rFonts w:cs="Times New Roman"/>
        </w:rPr>
        <w:t>disk space (PyTorch is the large part) and an internet connection for the first set-up only.</w:t>
      </w:r>
    </w:p>
    <w:p w:rsidR="00051701" w:rsidRDefault="0023564A">
      <w:pPr>
        <w:spacing w:after="60"/>
        <w:ind w:left="720" w:hanging="360"/>
      </w:pPr>
      <w:r>
        <w:rPr>
          <w:rFonts w:cs="Times New Roman"/>
        </w:rPr>
        <w:t xml:space="preserve">•  Double-click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The first run calls </w:t>
      </w:r>
      <w:r>
        <w:rPr>
          <w:rFonts w:ascii="Consolas" w:eastAsia="Consolas" w:hAnsi="Consolas" w:cs="Consolas"/>
          <w:sz w:val="21"/>
        </w:rPr>
        <w:t>setup.bat</w:t>
      </w:r>
      <w:r>
        <w:rPr>
          <w:rFonts w:cs="Times New Roman"/>
        </w:rPr>
        <w:t xml:space="preserve">, which creates </w:t>
      </w:r>
      <w:r>
        <w:rPr>
          <w:rFonts w:ascii="Consolas" w:eastAsia="Consolas" w:hAnsi="Consolas" w:cs="Consolas"/>
          <w:sz w:val="21"/>
        </w:rPr>
        <w:t>.venv</w:t>
      </w:r>
      <w:r>
        <w:rPr>
          <w:rFonts w:cs="Times New Roman"/>
        </w:rPr>
        <w:t>, installs the Python and web packages and takes several minutes. After</w:t>
      </w:r>
      <w:r>
        <w:rPr>
          <w:rFonts w:cs="Times New Roman"/>
        </w:rPr>
        <w:t xml:space="preserve">wards it starts the API on http://127.0.0.1:8309 and the web app on http://localhost:5309 and opens the browser. Two minimised windows named </w:t>
      </w:r>
      <w:r>
        <w:rPr>
          <w:rFonts w:cs="Times New Roman"/>
          <w:i/>
        </w:rPr>
        <w:t>BotGraph API</w:t>
      </w:r>
      <w:r>
        <w:rPr>
          <w:rFonts w:cs="Times New Roman"/>
        </w:rPr>
        <w:t xml:space="preserve"> and </w:t>
      </w:r>
      <w:r>
        <w:rPr>
          <w:rFonts w:cs="Times New Roman"/>
          <w:i/>
        </w:rPr>
        <w:t>BotGraph web app</w:t>
      </w:r>
      <w:r>
        <w:rPr>
          <w:rFonts w:cs="Times New Roman"/>
        </w:rPr>
        <w:t xml:space="preserve"> keep it running; close them to stop.</w:t>
      </w:r>
    </w:p>
    <w:p w:rsidR="00051701" w:rsidRDefault="0023564A">
      <w:pPr>
        <w:pStyle w:val="Caption"/>
        <w:keepNext/>
        <w:spacing w:after="80"/>
      </w:pPr>
      <w:bookmarkStart w:id="198" w:name="_Toc2439066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Demo sign-</w:t>
      </w:r>
      <w:r>
        <w:rPr>
          <w:rFonts w:cs="Times New Roman"/>
        </w:rPr>
        <w:t xml:space="preserve">ins (password </w:t>
      </w:r>
      <w:r>
        <w:rPr>
          <w:rFonts w:ascii="Consolas" w:eastAsia="Consolas" w:hAnsi="Consolas" w:cs="Consolas"/>
          <w:sz w:val="19"/>
        </w:rPr>
        <w:t>Demo@1234</w:t>
      </w:r>
      <w:r>
        <w:rPr>
          <w:rFonts w:cs="Times New Roman"/>
        </w:rPr>
        <w:t>)</w:t>
      </w:r>
      <w:bookmarkEnd w:id="198"/>
    </w:p>
    <w:tbl>
      <w:tblPr>
        <w:tblStyle w:val="TableGrid"/>
        <w:tblW w:w="0" w:type="auto"/>
        <w:jc w:val="center"/>
        <w:tblLook w:val="04A0" w:firstRow="1" w:lastRow="0" w:firstColumn="1" w:lastColumn="0" w:noHBand="0" w:noVBand="1"/>
      </w:tblPr>
      <w:tblGrid>
        <w:gridCol w:w="1584"/>
        <w:gridCol w:w="3456"/>
        <w:gridCol w:w="4320"/>
      </w:tblGrid>
      <w:tr w:rsidR="00051701">
        <w:trPr>
          <w:cantSplit/>
          <w:tblHeader/>
          <w:jc w:val="center"/>
        </w:trPr>
        <w:tc>
          <w:tcPr>
            <w:tcW w:w="1584" w:type="dxa"/>
            <w:shd w:val="clear" w:color="auto" w:fill="1B2A41"/>
          </w:tcPr>
          <w:p w:rsidR="00051701" w:rsidRDefault="0023564A">
            <w:pPr>
              <w:spacing w:after="40" w:line="240" w:lineRule="auto"/>
              <w:jc w:val="center"/>
            </w:pPr>
            <w:r>
              <w:rPr>
                <w:rFonts w:cs="Times New Roman"/>
                <w:b/>
                <w:color w:val="FFFFFF"/>
                <w:sz w:val="18"/>
              </w:rPr>
              <w:t>Role</w:t>
            </w:r>
          </w:p>
        </w:tc>
        <w:tc>
          <w:tcPr>
            <w:tcW w:w="3456" w:type="dxa"/>
            <w:shd w:val="clear" w:color="auto" w:fill="1B2A41"/>
          </w:tcPr>
          <w:p w:rsidR="00051701" w:rsidRDefault="0023564A">
            <w:pPr>
              <w:spacing w:after="40" w:line="240" w:lineRule="auto"/>
              <w:jc w:val="center"/>
            </w:pPr>
            <w:r>
              <w:rPr>
                <w:rFonts w:cs="Times New Roman"/>
                <w:b/>
                <w:color w:val="FFFFFF"/>
                <w:sz w:val="18"/>
              </w:rPr>
              <w:t>Email</w:t>
            </w:r>
          </w:p>
        </w:tc>
        <w:tc>
          <w:tcPr>
            <w:tcW w:w="4320" w:type="dxa"/>
            <w:shd w:val="clear" w:color="auto" w:fill="1B2A41"/>
          </w:tcPr>
          <w:p w:rsidR="00051701" w:rsidRDefault="0023564A">
            <w:pPr>
              <w:spacing w:after="40" w:line="240" w:lineRule="auto"/>
              <w:jc w:val="center"/>
            </w:pPr>
            <w:r>
              <w:rPr>
                <w:rFonts w:cs="Times New Roman"/>
                <w:b/>
                <w:color w:val="FFFFFF"/>
                <w:sz w:val="18"/>
              </w:rPr>
              <w:t>Can do</w:t>
            </w:r>
          </w:p>
        </w:tc>
      </w:tr>
      <w:tr w:rsidR="00051701">
        <w:trPr>
          <w:cantSplit/>
          <w:jc w:val="center"/>
        </w:trPr>
        <w:tc>
          <w:tcPr>
            <w:tcW w:w="1584" w:type="dxa"/>
          </w:tcPr>
          <w:p w:rsidR="00051701" w:rsidRDefault="0023564A">
            <w:pPr>
              <w:spacing w:after="40" w:line="240" w:lineRule="auto"/>
              <w:jc w:val="left"/>
            </w:pPr>
            <w:r>
              <w:rPr>
                <w:rFonts w:cs="Times New Roman"/>
                <w:sz w:val="18"/>
              </w:rPr>
              <w:t>Moderator</w:t>
            </w:r>
          </w:p>
        </w:tc>
        <w:tc>
          <w:tcPr>
            <w:tcW w:w="3456" w:type="dxa"/>
          </w:tcPr>
          <w:p w:rsidR="00051701" w:rsidRDefault="0023564A">
            <w:pPr>
              <w:spacing w:after="40" w:line="240" w:lineRule="auto"/>
              <w:jc w:val="left"/>
            </w:pPr>
            <w:r>
              <w:rPr>
                <w:rFonts w:ascii="Consolas" w:eastAsia="Consolas" w:hAnsi="Consolas" w:cs="Consolas"/>
                <w:sz w:val="15"/>
              </w:rPr>
              <w:t>moderator@botgraph.app</w:t>
            </w:r>
          </w:p>
        </w:tc>
        <w:tc>
          <w:tcPr>
            <w:tcW w:w="4320" w:type="dxa"/>
          </w:tcPr>
          <w:p w:rsidR="00051701" w:rsidRDefault="0023564A">
            <w:pPr>
              <w:spacing w:after="40" w:line="240" w:lineRule="auto"/>
              <w:jc w:val="left"/>
            </w:pPr>
            <w:r>
              <w:rPr>
                <w:rFonts w:cs="Times New Roman"/>
                <w:sz w:val="18"/>
              </w:rPr>
              <w:t>Everything, including confirm / dismiss and retraining</w:t>
            </w:r>
          </w:p>
        </w:tc>
      </w:tr>
      <w:tr w:rsidR="00051701">
        <w:trPr>
          <w:cantSplit/>
          <w:jc w:val="center"/>
        </w:trPr>
        <w:tc>
          <w:tcPr>
            <w:tcW w:w="1584" w:type="dxa"/>
          </w:tcPr>
          <w:p w:rsidR="00051701" w:rsidRDefault="0023564A">
            <w:pPr>
              <w:spacing w:after="40" w:line="240" w:lineRule="auto"/>
              <w:jc w:val="left"/>
            </w:pPr>
            <w:r>
              <w:rPr>
                <w:rFonts w:cs="Times New Roman"/>
                <w:sz w:val="18"/>
              </w:rPr>
              <w:t>Analyst</w:t>
            </w:r>
          </w:p>
        </w:tc>
        <w:tc>
          <w:tcPr>
            <w:tcW w:w="3456" w:type="dxa"/>
          </w:tcPr>
          <w:p w:rsidR="00051701" w:rsidRDefault="0023564A">
            <w:pPr>
              <w:spacing w:after="40" w:line="240" w:lineRule="auto"/>
              <w:jc w:val="left"/>
            </w:pPr>
            <w:r>
              <w:rPr>
                <w:rFonts w:ascii="Consolas" w:eastAsia="Consolas" w:hAnsi="Consolas" w:cs="Consolas"/>
                <w:sz w:val="15"/>
              </w:rPr>
              <w:t>analyst@botgraph.app</w:t>
            </w:r>
          </w:p>
        </w:tc>
        <w:tc>
          <w:tcPr>
            <w:tcW w:w="4320" w:type="dxa"/>
          </w:tcPr>
          <w:p w:rsidR="00051701" w:rsidRDefault="0023564A">
            <w:pPr>
              <w:spacing w:after="40" w:line="240" w:lineRule="auto"/>
              <w:jc w:val="left"/>
            </w:pPr>
            <w:r>
              <w:rPr>
                <w:rFonts w:cs="Times New Roman"/>
                <w:sz w:val="18"/>
              </w:rPr>
              <w:t>Explore accounts, botnets and model results (read-only)</w:t>
            </w:r>
          </w:p>
        </w:tc>
      </w:tr>
    </w:tbl>
    <w:p w:rsidR="00051701" w:rsidRDefault="00051701">
      <w:pPr>
        <w:spacing w:after="120" w:line="192" w:lineRule="auto"/>
      </w:pPr>
    </w:p>
    <w:p w:rsidR="00051701" w:rsidRDefault="0023564A">
      <w:pPr>
        <w:shd w:val="clear" w:color="auto" w:fill="F3F5F8"/>
        <w:spacing w:after="0" w:line="240" w:lineRule="auto"/>
        <w:ind w:left="144"/>
        <w:jc w:val="left"/>
      </w:pPr>
      <w:r>
        <w:rPr>
          <w:rFonts w:ascii="Consolas" w:eastAsia="Consolas" w:hAnsi="Consolas" w:cs="Consolas"/>
          <w:sz w:val="15"/>
        </w:rPr>
        <w:t xml:space="preserve">ml.data      rebuild the graph from </w:t>
      </w:r>
      <w:r>
        <w:rPr>
          <w:rFonts w:ascii="Consolas" w:eastAsia="Consolas" w:hAnsi="Consolas" w:cs="Consolas"/>
          <w:sz w:val="15"/>
        </w:rPr>
        <w:t>the committed datasets</w:t>
      </w:r>
    </w:p>
    <w:p w:rsidR="00051701" w:rsidRDefault="0023564A">
      <w:pPr>
        <w:shd w:val="clear" w:color="auto" w:fill="F3F5F8"/>
        <w:spacing w:after="0" w:line="240" w:lineRule="auto"/>
        <w:ind w:left="144"/>
        <w:jc w:val="left"/>
      </w:pPr>
      <w:r>
        <w:rPr>
          <w:rFonts w:ascii="Consolas" w:eastAsia="Consolas" w:hAnsi="Consolas" w:cs="Consolas"/>
          <w:sz w:val="15"/>
        </w:rPr>
        <w:t>ml.train     train all models -&gt; models/, experiments/metrics.json (a few minutes on CPU)</w:t>
      </w:r>
    </w:p>
    <w:p w:rsidR="00051701" w:rsidRDefault="0023564A">
      <w:pPr>
        <w:shd w:val="clear" w:color="auto" w:fill="F3F5F8"/>
        <w:spacing w:after="0" w:line="240" w:lineRule="auto"/>
        <w:ind w:left="144"/>
        <w:jc w:val="left"/>
      </w:pPr>
      <w:r>
        <w:rPr>
          <w:rFonts w:ascii="Consolas" w:eastAsia="Consolas" w:hAnsi="Consolas" w:cs="Consolas"/>
          <w:sz w:val="15"/>
        </w:rPr>
        <w:t>ml.eval      scalability sweep -&gt; experiments/scalability.json, experiments/eval/metrics.json</w:t>
      </w:r>
    </w:p>
    <w:p w:rsidR="00051701" w:rsidRDefault="0023564A">
      <w:pPr>
        <w:shd w:val="clear" w:color="auto" w:fill="F3F5F8"/>
        <w:spacing w:after="0" w:line="240" w:lineRule="auto"/>
        <w:ind w:left="144"/>
        <w:jc w:val="left"/>
      </w:pPr>
      <w:r>
        <w:rPr>
          <w:rFonts w:ascii="Consolas" w:eastAsia="Consolas" w:hAnsi="Consolas" w:cs="Consolas"/>
          <w:sz w:val="15"/>
        </w:rPr>
        <w:t>scripts/smoke_test.py            36 end-to-end ch</w:t>
      </w:r>
      <w:r>
        <w:rPr>
          <w:rFonts w:ascii="Consolas" w:eastAsia="Consolas" w:hAnsi="Consolas" w:cs="Consolas"/>
          <w:sz w:val="15"/>
        </w:rPr>
        <w:t>ecks on a scratch copy</w:t>
      </w:r>
    </w:p>
    <w:p w:rsidR="00051701" w:rsidRDefault="0023564A">
      <w:pPr>
        <w:shd w:val="clear" w:color="auto" w:fill="F3F5F8"/>
        <w:spacing w:after="0" w:line="240" w:lineRule="auto"/>
        <w:ind w:left="144"/>
        <w:jc w:val="left"/>
      </w:pPr>
      <w:r>
        <w:rPr>
          <w:rFonts w:ascii="Consolas" w:eastAsia="Consolas" w:hAnsi="Consolas" w:cs="Consolas"/>
          <w:sz w:val="15"/>
        </w:rPr>
        <w:t>scripts/run_extra_experiments.py threshold sweep, error analysis, feature-group ablation</w:t>
      </w:r>
    </w:p>
    <w:p w:rsidR="00051701" w:rsidRDefault="0023564A">
      <w:pPr>
        <w:shd w:val="clear" w:color="auto" w:fill="F3F5F8"/>
        <w:spacing w:after="0" w:line="240" w:lineRule="auto"/>
        <w:ind w:left="144"/>
        <w:jc w:val="left"/>
      </w:pPr>
      <w:r>
        <w:rPr>
          <w:rFonts w:ascii="Consolas" w:eastAsia="Consolas" w:hAnsi="Consolas" w:cs="Consolas"/>
          <w:sz w:val="15"/>
        </w:rPr>
        <w:t>scripts/capture_screens.py       re-capture the screenshots (app must be running)</w:t>
      </w:r>
    </w:p>
    <w:p w:rsidR="00051701" w:rsidRDefault="00051701">
      <w:pPr>
        <w:spacing w:after="80" w:line="144" w:lineRule="auto"/>
      </w:pPr>
    </w:p>
    <w:p w:rsidR="00051701" w:rsidRDefault="0023564A">
      <w:pPr>
        <w:spacing w:after="60"/>
        <w:ind w:left="720" w:hanging="360"/>
      </w:pPr>
      <w:r>
        <w:rPr>
          <w:rFonts w:cs="Times New Roman"/>
        </w:rPr>
        <w:t xml:space="preserve">•  </w:t>
      </w:r>
      <w:r>
        <w:rPr>
          <w:rFonts w:cs="Times New Roman"/>
          <w:b/>
        </w:rPr>
        <w:t>Python was not found:</w:t>
      </w:r>
      <w:r>
        <w:rPr>
          <w:rFonts w:cs="Times New Roman"/>
        </w:rPr>
        <w:t xml:space="preserve"> install Python 3.11+ with </w:t>
      </w:r>
      <w:r>
        <w:rPr>
          <w:rFonts w:cs="Times New Roman"/>
          <w:i/>
        </w:rPr>
        <w:t xml:space="preserve">Add to </w:t>
      </w:r>
      <w:r>
        <w:rPr>
          <w:rFonts w:cs="Times New Roman"/>
          <w:i/>
        </w:rPr>
        <w:t>PATH</w:t>
      </w:r>
      <w:r>
        <w:rPr>
          <w:rFonts w:cs="Times New Roman"/>
        </w:rPr>
        <w:t xml:space="preserve">, open a new terminal and run </w:t>
      </w:r>
      <w:r>
        <w:rPr>
          <w:rFonts w:ascii="Consolas" w:eastAsia="Consolas" w:hAnsi="Consolas" w:cs="Consolas"/>
          <w:sz w:val="21"/>
        </w:rPr>
        <w:t>setup.bat</w:t>
      </w:r>
      <w:r>
        <w:rPr>
          <w:rFonts w:cs="Times New Roman"/>
        </w:rPr>
        <w:t xml:space="preserve"> again.  </w:t>
      </w:r>
      <w:r>
        <w:rPr>
          <w:rFonts w:cs="Times New Roman"/>
          <w:b/>
        </w:rPr>
        <w:t>API offline:</w:t>
      </w:r>
      <w:r>
        <w:rPr>
          <w:rFonts w:cs="Times New Roman"/>
        </w:rPr>
        <w:t xml:space="preserve"> close both windows and run </w:t>
      </w:r>
      <w:r>
        <w:rPr>
          <w:rFonts w:ascii="Consolas" w:eastAsia="Consolas" w:hAnsi="Consolas" w:cs="Consolas"/>
          <w:sz w:val="21"/>
        </w:rPr>
        <w:t>run.bat</w:t>
      </w:r>
      <w:r>
        <w:rPr>
          <w:rFonts w:cs="Times New Roman"/>
        </w:rPr>
        <w:t xml:space="preserve"> again.  </w:t>
      </w:r>
      <w:r>
        <w:rPr>
          <w:rFonts w:cs="Times New Roman"/>
          <w:b/>
        </w:rPr>
        <w:t>Port in use:</w:t>
      </w:r>
      <w:r>
        <w:rPr>
          <w:rFonts w:cs="Times New Roman"/>
        </w:rPr>
        <w:t xml:space="preserve"> change </w:t>
      </w:r>
      <w:r>
        <w:rPr>
          <w:rFonts w:ascii="Consolas" w:eastAsia="Consolas" w:hAnsi="Consolas" w:cs="Consolas"/>
          <w:sz w:val="21"/>
        </w:rPr>
        <w:t>BACKEND_PORT</w:t>
      </w:r>
      <w:r>
        <w:rPr>
          <w:rFonts w:cs="Times New Roman"/>
        </w:rPr>
        <w:t xml:space="preserve"> / </w:t>
      </w:r>
      <w:r>
        <w:rPr>
          <w:rFonts w:ascii="Consolas" w:eastAsia="Consolas" w:hAnsi="Consolas" w:cs="Consolas"/>
          <w:sz w:val="21"/>
        </w:rPr>
        <w:t>FRONTEND_PORT</w:t>
      </w:r>
      <w:r>
        <w:rPr>
          <w:rFonts w:cs="Times New Roman"/>
        </w:rPr>
        <w:t xml:space="preserve"> in </w:t>
      </w:r>
      <w:r>
        <w:rPr>
          <w:rFonts w:ascii="Consolas" w:eastAsia="Consolas" w:hAnsi="Consolas" w:cs="Consolas"/>
          <w:sz w:val="21"/>
        </w:rPr>
        <w:t>.env</w:t>
      </w:r>
      <w:r>
        <w:rPr>
          <w:rFonts w:cs="Times New Roman"/>
        </w:rPr>
        <w:t xml:space="preserve">.  </w:t>
      </w:r>
      <w:r>
        <w:rPr>
          <w:rFonts w:cs="Times New Roman"/>
          <w:b/>
        </w:rPr>
        <w:t>Wrong password:</w:t>
      </w:r>
      <w:r>
        <w:rPr>
          <w:rFonts w:cs="Times New Roman"/>
        </w:rPr>
        <w:t xml:space="preserve"> use </w:t>
      </w:r>
      <w:r>
        <w:rPr>
          <w:rFonts w:ascii="Consolas" w:eastAsia="Consolas" w:hAnsi="Consolas" w:cs="Consolas"/>
          <w:sz w:val="21"/>
        </w:rPr>
        <w:t>Demo@1234</w:t>
      </w:r>
      <w:r>
        <w:rPr>
          <w:rFonts w:cs="Times New Roman"/>
        </w:rPr>
        <w:t xml:space="preserve">, or delete </w:t>
      </w:r>
      <w:r>
        <w:rPr>
          <w:rFonts w:ascii="Consolas" w:eastAsia="Consolas" w:hAnsi="Consolas" w:cs="Consolas"/>
          <w:sz w:val="21"/>
        </w:rPr>
        <w:t>data/app.db</w:t>
      </w:r>
      <w:r>
        <w:rPr>
          <w:rFonts w:cs="Times New Roman"/>
        </w:rPr>
        <w:t xml:space="preserve"> and restart to re-create the demo us</w:t>
      </w:r>
      <w:r>
        <w:rPr>
          <w:rFonts w:cs="Times New Roman"/>
        </w:rPr>
        <w:t>ers.</w:t>
      </w:r>
    </w:p>
    <w:p w:rsidR="00051701" w:rsidRDefault="0023564A">
      <w:pPr>
        <w:pStyle w:val="Heading1"/>
        <w:pageBreakBefore/>
      </w:pPr>
      <w:bookmarkStart w:id="199" w:name="_Toc243906589"/>
      <w:r>
        <w:lastRenderedPageBreak/>
        <w:t>APPENDIX C: ADDITIONAL SCREENS</w:t>
      </w:r>
      <w:bookmarkEnd w:id="199"/>
    </w:p>
    <w:p w:rsidR="00051701" w:rsidRDefault="0023564A">
      <w:r>
        <w:rPr>
          <w:rFonts w:cs="Times New Roman"/>
        </w:rPr>
        <w:t>These screens complete the set of real captures of the running application (1440 x 900, shipped GraphSAGE model and committed data). The screens used in Chapter 8 are not repeated here.</w:t>
      </w: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5"/>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0" w:name="_Toc2439066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42</w:t>
            </w:r>
            <w:r>
              <w:rPr>
                <w:rFonts w:cs="Times New Roman"/>
              </w:rPr>
              <w:fldChar w:fldCharType="end"/>
            </w:r>
            <w:r>
              <w:rPr>
                <w:rFonts w:cs="Times New Roman"/>
              </w:rPr>
              <w:t>: Sign-in page with the one-click demo accounts.</w:t>
            </w:r>
            <w:bookmarkEnd w:id="200"/>
          </w:p>
        </w:tc>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raph_and_features.png"/>
                          <pic:cNvPicPr/>
                        </pic:nvPicPr>
                        <pic:blipFill>
                          <a:blip r:embed="rId46"/>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1" w:name="_Toc24390663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43</w:t>
            </w:r>
            <w:r>
              <w:rPr>
                <w:rFonts w:cs="Times New Roman"/>
              </w:rPr>
              <w:fldChar w:fldCharType="end"/>
            </w:r>
            <w:r>
              <w:rPr>
                <w:rFonts w:cs="Times New Roman"/>
              </w:rPr>
              <w:t>: Graph and features screen: counts, data provenance and the 23 features.</w:t>
            </w:r>
            <w:bookmarkEnd w:id="201"/>
          </w:p>
        </w:tc>
      </w:tr>
    </w:tbl>
    <w:p w:rsidR="00051701" w:rsidRDefault="00051701">
      <w:pPr>
        <w:spacing w:after="80" w:line="192" w:lineRule="auto"/>
      </w:pP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queue_clusters.png"/>
                          <pic:cNvPicPr/>
                        </pic:nvPicPr>
                        <pic:blipFill>
                          <a:blip r:embed="rId47"/>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2" w:name="_Toc24390663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44</w:t>
            </w:r>
            <w:r>
              <w:rPr>
                <w:rFonts w:cs="Times New Roman"/>
              </w:rPr>
              <w:fldChar w:fldCharType="end"/>
            </w:r>
            <w:r>
              <w:rPr>
                <w:rFonts w:cs="Times New Roman"/>
              </w:rPr>
              <w:t>: Moderator queue, botnet clusters tab.</w:t>
            </w:r>
            <w:bookmarkEnd w:id="202"/>
          </w:p>
        </w:tc>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overview_dark.png"/>
                          <pic:cNvPicPr/>
                        </pic:nvPicPr>
                        <pic:blipFill>
                          <a:blip r:embed="rId48"/>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3" w:name="_Toc24390663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45</w:t>
            </w:r>
            <w:r>
              <w:rPr>
                <w:rFonts w:cs="Times New Roman"/>
              </w:rPr>
              <w:fldChar w:fldCharType="end"/>
            </w:r>
            <w:r>
              <w:rPr>
                <w:rFonts w:cs="Times New Roman"/>
              </w:rPr>
              <w:t>: Overview screen in the dark theme.</w:t>
            </w:r>
            <w:bookmarkEnd w:id="203"/>
          </w:p>
        </w:tc>
      </w:tr>
    </w:tbl>
    <w:p w:rsidR="00051701" w:rsidRDefault="00051701">
      <w:pPr>
        <w:spacing w:after="80" w:line="192" w:lineRule="auto"/>
      </w:pP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9"/>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4" w:name="_Toc24390663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46</w:t>
            </w:r>
            <w:r>
              <w:rPr>
                <w:rFonts w:cs="Times New Roman"/>
              </w:rPr>
              <w:fldChar w:fldCharType="end"/>
            </w:r>
            <w:r>
              <w:rPr>
                <w:rFonts w:cs="Times New Roman"/>
              </w:rPr>
              <w:t>: Landing page, dark theme.</w:t>
            </w:r>
            <w:bookmarkEnd w:id="204"/>
          </w:p>
        </w:tc>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account_reasons_and_neighbourhood.png"/>
                          <pic:cNvPicPr/>
                        </pic:nvPicPr>
                        <pic:blipFill>
                          <a:blip r:embed="rId50"/>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5" w:name="_Toc24390663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47</w:t>
            </w:r>
            <w:r>
              <w:rPr>
                <w:rFonts w:cs="Times New Roman"/>
              </w:rPr>
              <w:fldChar w:fldCharType="end"/>
            </w:r>
            <w:r>
              <w:rPr>
                <w:rFonts w:cs="Times New Roman"/>
              </w:rPr>
              <w:t>: Account detail, lower half: reasons and neighbourhood.</w:t>
            </w:r>
            <w:bookmarkEnd w:id="205"/>
          </w:p>
        </w:tc>
      </w:tr>
    </w:tbl>
    <w:p w:rsidR="00051701" w:rsidRDefault="00051701">
      <w:pPr>
        <w:spacing w:after="80" w:line="192" w:lineRule="auto"/>
      </w:pP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lastRenderedPageBreak/>
              <w:drawing>
                <wp:inline distT="0" distB="0" distL="0" distR="0">
                  <wp:extent cx="2414016" cy="15087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b_cluster_graph_and_members.png"/>
                          <pic:cNvPicPr/>
                        </pic:nvPicPr>
                        <pic:blipFill>
                          <a:blip r:embed="rId51"/>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6" w:name="_Toc2439066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48</w:t>
            </w:r>
            <w:r>
              <w:rPr>
                <w:rFonts w:cs="Times New Roman"/>
              </w:rPr>
              <w:fldChar w:fldCharType="end"/>
            </w:r>
            <w:r>
              <w:rPr>
                <w:rFonts w:cs="Times New Roman"/>
              </w:rPr>
              <w:t>: Cluster detail with the cluster graph in a second layout state.</w:t>
            </w:r>
            <w:bookmarkEnd w:id="206"/>
          </w:p>
        </w:tc>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ecision_log.png"/>
                          <pic:cNvPicPr/>
                        </pic:nvPicPr>
                        <pic:blipFill>
                          <a:blip r:embed="rId52"/>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7" w:name="_Toc2439066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49</w:t>
            </w:r>
            <w:r>
              <w:rPr>
                <w:rFonts w:cs="Times New Roman"/>
              </w:rPr>
              <w:fldChar w:fldCharType="end"/>
            </w:r>
            <w:r>
              <w:rPr>
                <w:rFonts w:cs="Times New Roman"/>
              </w:rPr>
              <w:t>: Moderator queue, Decision log tab.</w:t>
            </w:r>
            <w:bookmarkEnd w:id="207"/>
          </w:p>
        </w:tc>
      </w:tr>
    </w:tbl>
    <w:p w:rsidR="00051701" w:rsidRDefault="00051701">
      <w:pPr>
        <w:spacing w:after="80" w:line="192" w:lineRule="auto"/>
      </w:pPr>
    </w:p>
    <w:tbl>
      <w:tblPr>
        <w:tblW w:w="0" w:type="auto"/>
        <w:jc w:val="center"/>
        <w:tblLook w:val="04A0" w:firstRow="1" w:lastRow="0" w:firstColumn="1" w:lastColumn="0" w:noHBand="0" w:noVBand="1"/>
      </w:tblPr>
      <w:tblGrid>
        <w:gridCol w:w="4621"/>
        <w:gridCol w:w="4621"/>
      </w:tblGrid>
      <w:tr w:rsidR="00051701">
        <w:trPr>
          <w:cantSplit/>
          <w:jc w:val="center"/>
        </w:trPr>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odels_scalability.png"/>
                          <pic:cNvPicPr/>
                        </pic:nvPicPr>
                        <pic:blipFill>
                          <a:blip r:embed="rId53"/>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8" w:name="_Toc2439066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50</w:t>
            </w:r>
            <w:r>
              <w:rPr>
                <w:rFonts w:cs="Times New Roman"/>
              </w:rPr>
              <w:fldChar w:fldCharType="end"/>
            </w:r>
            <w:r>
              <w:rPr>
                <w:rFonts w:cs="Times New Roman"/>
              </w:rPr>
              <w:t>: Models &amp; scale, Scalability tab.</w:t>
            </w:r>
            <w:bookmarkEnd w:id="208"/>
          </w:p>
        </w:tc>
        <w:tc>
          <w:tcPr>
            <w:tcW w:w="4621" w:type="dxa"/>
          </w:tcPr>
          <w:p w:rsidR="00051701" w:rsidRDefault="0023564A">
            <w:pPr>
              <w:keepNext/>
              <w:spacing w:after="80" w:line="240" w:lineRule="auto"/>
              <w:jc w:val="center"/>
            </w:pPr>
            <w:r>
              <w:rPr>
                <w:noProof/>
              </w:rPr>
              <w:drawing>
                <wp:inline distT="0" distB="0" distL="0" distR="0">
                  <wp:extent cx="2414016" cy="15087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dels_retraining.png"/>
                          <pic:cNvPicPr/>
                        </pic:nvPicPr>
                        <pic:blipFill>
                          <a:blip r:embed="rId54"/>
                          <a:stretch>
                            <a:fillRect/>
                          </a:stretch>
                        </pic:blipFill>
                        <pic:spPr>
                          <a:xfrm>
                            <a:off x="0" y="0"/>
                            <a:ext cx="2414016" cy="1508760"/>
                          </a:xfrm>
                          <a:prstGeom prst="rect">
                            <a:avLst/>
                          </a:prstGeom>
                        </pic:spPr>
                      </pic:pic>
                    </a:graphicData>
                  </a:graphic>
                </wp:inline>
              </w:drawing>
            </w:r>
          </w:p>
          <w:p w:rsidR="00051701" w:rsidRDefault="0023564A">
            <w:pPr>
              <w:pStyle w:val="Caption"/>
            </w:pPr>
            <w:bookmarkStart w:id="209" w:name="_Toc2439066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51</w:t>
            </w:r>
            <w:r>
              <w:rPr>
                <w:rFonts w:cs="Times New Roman"/>
              </w:rPr>
              <w:fldChar w:fldCharType="end"/>
            </w:r>
            <w:r>
              <w:rPr>
                <w:rFonts w:cs="Times New Roman"/>
              </w:rPr>
              <w:t xml:space="preserve">: </w:t>
            </w:r>
            <w:r>
              <w:rPr>
                <w:rFonts w:cs="Times New Roman"/>
              </w:rPr>
              <w:t>Models &amp; scale, Retraining tab before any run.</w:t>
            </w:r>
            <w:bookmarkEnd w:id="209"/>
          </w:p>
        </w:tc>
      </w:tr>
    </w:tbl>
    <w:p w:rsidR="00051701" w:rsidRDefault="00051701">
      <w:pPr>
        <w:spacing w:after="80" w:line="192" w:lineRule="auto"/>
      </w:pPr>
    </w:p>
    <w:p w:rsidR="00051701" w:rsidRDefault="0023564A">
      <w:r>
        <w:rPr>
          <w:rFonts w:cs="Times New Roman"/>
        </w:rPr>
        <w:t xml:space="preserve">Left to right, top to bottom: the sign-in page; the graph and features screen; the clusters tab of the moderator queue; the Overview screen in the dark theme; the landing page in the dark theme; the reasons </w:t>
      </w:r>
      <w:r>
        <w:rPr>
          <w:rFonts w:cs="Times New Roman"/>
        </w:rPr>
        <w:t>and neighbourhood of one account; the cluster graph of BN-00112 in a second layout state; the decision log with a 34-account cluster decision; the scalability curves; and the Retraining tab before any run. Each is described in its caption.</w:t>
      </w:r>
    </w:p>
    <w:sectPr w:rsidR="00051701" w:rsidSect="00034616">
      <w:headerReference w:type="default" r:id="rId55"/>
      <w:footerReference w:type="default" r:id="rId56"/>
      <w:pgSz w:w="11906" w:h="16838"/>
      <w:pgMar w:top="1152" w:right="1224"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3564A">
      <w:pPr>
        <w:spacing w:after="0" w:line="240" w:lineRule="auto"/>
      </w:pPr>
      <w:r>
        <w:separator/>
      </w:r>
    </w:p>
  </w:endnote>
  <w:endnote w:type="continuationSeparator" w:id="0">
    <w:p w:rsidR="00000000" w:rsidRDefault="00235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701" w:rsidRDefault="0023564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701" w:rsidRDefault="0023564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3564A">
      <w:pPr>
        <w:spacing w:after="0" w:line="240" w:lineRule="auto"/>
      </w:pPr>
      <w:r>
        <w:separator/>
      </w:r>
    </w:p>
  </w:footnote>
  <w:footnote w:type="continuationSeparator" w:id="0">
    <w:p w:rsidR="00000000" w:rsidRDefault="002356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701" w:rsidRDefault="0023564A">
    <w:pPr>
      <w:pStyle w:val="Header"/>
      <w:jc w:val="center"/>
    </w:pPr>
    <w:r>
      <w:rPr>
        <w:rFonts w:cs="Times New Roman"/>
        <w:i/>
        <w:color w:val="555555"/>
        <w:sz w:val="20"/>
      </w:rPr>
      <w:t>BotGraph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1701" w:rsidRDefault="0023564A">
    <w:pPr>
      <w:pStyle w:val="Header"/>
      <w:jc w:val="center"/>
    </w:pPr>
    <w:r>
      <w:rPr>
        <w:rFonts w:cs="Times New Roman"/>
        <w:i/>
        <w:color w:val="555555"/>
        <w:sz w:val="20"/>
      </w:rPr>
      <w:t>BotGr</w:t>
    </w:r>
    <w:r>
      <w:rPr>
        <w:rFonts w:cs="Times New Roman"/>
        <w:i/>
        <w:color w:val="555555"/>
        <w:sz w:val="20"/>
      </w:rPr>
      <w:t>aph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701"/>
    <w:rsid w:val="0006063C"/>
    <w:rsid w:val="0015074B"/>
    <w:rsid w:val="0023564A"/>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4C26E472-824A-4E1F-92FB-CFB1BF147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23564A"/>
    <w:pPr>
      <w:spacing w:after="0" w:line="240" w:lineRule="auto"/>
    </w:pPr>
    <w:rPr>
      <w:rFonts w:cs="Times New Roman"/>
      <w:sz w:val="21"/>
    </w:rPr>
  </w:style>
  <w:style w:type="paragraph" w:styleId="TOC2">
    <w:name w:val="toc 2"/>
    <w:basedOn w:val="Normal"/>
    <w:next w:val="Normal"/>
    <w:autoRedefine/>
    <w:uiPriority w:val="39"/>
    <w:unhideWhenUsed/>
    <w:rsid w:val="0023564A"/>
    <w:pPr>
      <w:spacing w:after="0" w:line="240" w:lineRule="auto"/>
      <w:ind w:left="240"/>
    </w:pPr>
    <w:rPr>
      <w:rFonts w:cs="Times New Roman"/>
      <w:sz w:val="21"/>
    </w:rPr>
  </w:style>
  <w:style w:type="paragraph" w:styleId="TableofFigures">
    <w:name w:val="table of figures"/>
    <w:basedOn w:val="Normal"/>
    <w:next w:val="Normal"/>
    <w:uiPriority w:val="99"/>
    <w:unhideWhenUsed/>
    <w:rsid w:val="0023564A"/>
    <w:pPr>
      <w:spacing w:after="0" w:line="240" w:lineRule="auto"/>
    </w:pPr>
    <w:rPr>
      <w:rFonts w:cs="Times New Roman"/>
      <w:sz w:val="21"/>
    </w:rPr>
  </w:style>
  <w:style w:type="paragraph" w:styleId="TOC3">
    <w:name w:val="toc 3"/>
    <w:basedOn w:val="Normal"/>
    <w:next w:val="Normal"/>
    <w:autoRedefine/>
    <w:uiPriority w:val="39"/>
    <w:unhideWhenUsed/>
    <w:rsid w:val="0023564A"/>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23564A"/>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23564A"/>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23564A"/>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23564A"/>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23564A"/>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23564A"/>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23564A"/>
    <w:rPr>
      <w:color w:val="0000FF" w:themeColor="hyperlink"/>
      <w:u w:val="single"/>
    </w:rPr>
  </w:style>
  <w:style w:type="character" w:styleId="UnresolvedMention">
    <w:name w:val="Unresolved Mention"/>
    <w:basedOn w:val="DefaultParagraphFont"/>
    <w:uiPriority w:val="99"/>
    <w:semiHidden/>
    <w:unhideWhenUsed/>
    <w:rsid w:val="002356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0E4815-88DA-4648-81B0-8C0933599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27672</Words>
  <Characters>147025</Characters>
  <Application>Microsoft Office Word</Application>
  <DocSecurity>0</DocSecurity>
  <Lines>4081</Lines>
  <Paragraphs>2601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2026-10-26T05:54:00Z</dcterms:modified>
  <cp:category/>
</cp:coreProperties>
</file>