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67AC" w:rsidRDefault="00BC67AC">
      <w:pPr>
        <w:spacing w:after="280" w:line="240" w:lineRule="auto"/>
      </w:pPr>
      <w:bookmarkStart w:id="0" w:name="_GoBack"/>
      <w:bookmarkEnd w:id="0"/>
    </w:p>
    <w:p w:rsidR="00BC67AC" w:rsidRDefault="003D5304">
      <w:pPr>
        <w:spacing w:after="120"/>
        <w:jc w:val="center"/>
      </w:pPr>
      <w:r>
        <w:rPr>
          <w:rFonts w:cs="Times New Roman"/>
          <w:b/>
          <w:sz w:val="34"/>
        </w:rPr>
        <w:t>DETECTING AI GENERATED IMAGES WITH CNN AND INTERPRETATION USING EXPLAINABLE AI</w:t>
      </w:r>
    </w:p>
    <w:p w:rsidR="00BC67AC" w:rsidRDefault="003D5304">
      <w:pPr>
        <w:spacing w:after="200"/>
        <w:jc w:val="center"/>
      </w:pPr>
      <w:r>
        <w:rPr>
          <w:rFonts w:cs="Times New Roman"/>
          <w:i/>
        </w:rPr>
        <w:t>VeriVision AI: a local web application that classifies an image as real or AI-generated with four CNN routes and explains the decision with Grad-CAM</w:t>
      </w:r>
    </w:p>
    <w:p w:rsidR="00BC67AC" w:rsidRDefault="003D5304">
      <w:pPr>
        <w:spacing w:after="120"/>
        <w:jc w:val="center"/>
      </w:pPr>
      <w:r>
        <w:rPr>
          <w:rFonts w:cs="Times New Roman"/>
        </w:rPr>
        <w:t>A project report submitted in partial fulfilment of the requirements for the award of the degree of</w:t>
      </w:r>
    </w:p>
    <w:p w:rsidR="00BC67AC" w:rsidRDefault="003D5304">
      <w:pPr>
        <w:spacing w:after="40"/>
        <w:jc w:val="center"/>
      </w:pPr>
      <w:r>
        <w:rPr>
          <w:rFonts w:cs="Times New Roman"/>
          <w:b/>
          <w:sz w:val="30"/>
        </w:rPr>
        <w:t>BACHELOR OF TECHNOLOGY</w:t>
      </w:r>
    </w:p>
    <w:p w:rsidR="00BC67AC" w:rsidRDefault="003D5304">
      <w:pPr>
        <w:spacing w:after="40"/>
        <w:jc w:val="center"/>
      </w:pPr>
      <w:r>
        <w:rPr>
          <w:rFonts w:cs="Times New Roman"/>
        </w:rPr>
        <w:t>in</w:t>
      </w:r>
    </w:p>
    <w:p w:rsidR="00BC67AC" w:rsidRDefault="003D5304">
      <w:pPr>
        <w:spacing w:after="160"/>
        <w:jc w:val="center"/>
      </w:pPr>
      <w:r>
        <w:rPr>
          <w:rFonts w:cs="Times New Roman"/>
          <w:b/>
          <w:sz w:val="30"/>
        </w:rPr>
        <w:t>COMPUTER SCIENCE AND ENGINEERING</w:t>
      </w:r>
    </w:p>
    <w:p w:rsidR="00BC67AC" w:rsidRDefault="003D5304">
      <w:pPr>
        <w:spacing w:after="80"/>
        <w:jc w:val="center"/>
      </w:pPr>
      <w:r>
        <w:rPr>
          <w:rFonts w:cs="Times New Roman"/>
          <w:b/>
        </w:rPr>
        <w:t>Submitted by</w:t>
      </w:r>
    </w:p>
    <w:tbl>
      <w:tblPr>
        <w:tblW w:w="0" w:type="auto"/>
        <w:jc w:val="center"/>
        <w:tblLook w:val="04A0" w:firstRow="1" w:lastRow="0" w:firstColumn="1" w:lastColumn="0" w:noHBand="0" w:noVBand="1"/>
      </w:tblPr>
      <w:tblGrid>
        <w:gridCol w:w="4608"/>
        <w:gridCol w:w="2304"/>
      </w:tblGrid>
      <w:tr w:rsidR="00BC67AC">
        <w:trPr>
          <w:jc w:val="center"/>
        </w:trPr>
        <w:tc>
          <w:tcPr>
            <w:tcW w:w="4608" w:type="dxa"/>
          </w:tcPr>
          <w:p w:rsidR="00BC67AC" w:rsidRDefault="003D5304">
            <w:pPr>
              <w:spacing w:after="40" w:line="276" w:lineRule="auto"/>
              <w:jc w:val="left"/>
            </w:pPr>
            <w:r>
              <w:rPr>
                <w:rFonts w:cs="Times New Roman"/>
                <w:b/>
              </w:rPr>
              <w:t>Ponugoti Viduranandan</w:t>
            </w:r>
          </w:p>
        </w:tc>
        <w:tc>
          <w:tcPr>
            <w:tcW w:w="2304" w:type="dxa"/>
          </w:tcPr>
          <w:p w:rsidR="00BC67AC" w:rsidRDefault="003D5304">
            <w:pPr>
              <w:spacing w:after="40" w:line="276" w:lineRule="auto"/>
              <w:jc w:val="center"/>
            </w:pPr>
            <w:r>
              <w:rPr>
                <w:rFonts w:cs="Times New Roman"/>
                <w:b/>
              </w:rPr>
              <w:t>23K91A05J5</w:t>
            </w:r>
          </w:p>
        </w:tc>
      </w:tr>
      <w:tr w:rsidR="00BC67AC">
        <w:trPr>
          <w:jc w:val="center"/>
        </w:trPr>
        <w:tc>
          <w:tcPr>
            <w:tcW w:w="4608" w:type="dxa"/>
          </w:tcPr>
          <w:p w:rsidR="00BC67AC" w:rsidRDefault="003D5304">
            <w:pPr>
              <w:spacing w:after="40" w:line="276" w:lineRule="auto"/>
              <w:jc w:val="left"/>
            </w:pPr>
            <w:r>
              <w:rPr>
                <w:rFonts w:cs="Times New Roman"/>
                <w:b/>
              </w:rPr>
              <w:t>Naina Baherji</w:t>
            </w:r>
          </w:p>
        </w:tc>
        <w:tc>
          <w:tcPr>
            <w:tcW w:w="2304" w:type="dxa"/>
          </w:tcPr>
          <w:p w:rsidR="00BC67AC" w:rsidRDefault="003D5304">
            <w:pPr>
              <w:spacing w:after="40" w:line="276" w:lineRule="auto"/>
              <w:jc w:val="center"/>
            </w:pPr>
            <w:r>
              <w:rPr>
                <w:rFonts w:cs="Times New Roman"/>
                <w:b/>
              </w:rPr>
              <w:t>23K91A05G9</w:t>
            </w:r>
          </w:p>
        </w:tc>
      </w:tr>
      <w:tr w:rsidR="00BC67AC">
        <w:trPr>
          <w:jc w:val="center"/>
        </w:trPr>
        <w:tc>
          <w:tcPr>
            <w:tcW w:w="4608" w:type="dxa"/>
          </w:tcPr>
          <w:p w:rsidR="00BC67AC" w:rsidRDefault="003D5304">
            <w:pPr>
              <w:spacing w:after="40" w:line="276" w:lineRule="auto"/>
              <w:jc w:val="left"/>
            </w:pPr>
            <w:r>
              <w:rPr>
                <w:rFonts w:cs="Times New Roman"/>
                <w:b/>
              </w:rPr>
              <w:t>Likki Pranathi</w:t>
            </w:r>
          </w:p>
        </w:tc>
        <w:tc>
          <w:tcPr>
            <w:tcW w:w="2304" w:type="dxa"/>
          </w:tcPr>
          <w:p w:rsidR="00BC67AC" w:rsidRDefault="003D5304">
            <w:pPr>
              <w:spacing w:after="40" w:line="276" w:lineRule="auto"/>
              <w:jc w:val="center"/>
            </w:pPr>
            <w:r>
              <w:rPr>
                <w:rFonts w:cs="Times New Roman"/>
                <w:b/>
              </w:rPr>
              <w:t>23K91A05D2</w:t>
            </w:r>
          </w:p>
        </w:tc>
      </w:tr>
      <w:tr w:rsidR="00BC67AC">
        <w:trPr>
          <w:jc w:val="center"/>
        </w:trPr>
        <w:tc>
          <w:tcPr>
            <w:tcW w:w="4608" w:type="dxa"/>
          </w:tcPr>
          <w:p w:rsidR="00BC67AC" w:rsidRDefault="003D5304">
            <w:pPr>
              <w:spacing w:after="40" w:line="276" w:lineRule="auto"/>
              <w:jc w:val="left"/>
            </w:pPr>
            <w:r>
              <w:rPr>
                <w:rFonts w:cs="Times New Roman"/>
                <w:b/>
              </w:rPr>
              <w:t>Motasani Sathish</w:t>
            </w:r>
          </w:p>
        </w:tc>
        <w:tc>
          <w:tcPr>
            <w:tcW w:w="2304" w:type="dxa"/>
          </w:tcPr>
          <w:p w:rsidR="00BC67AC" w:rsidRDefault="003D5304">
            <w:pPr>
              <w:spacing w:after="40" w:line="276" w:lineRule="auto"/>
              <w:jc w:val="center"/>
            </w:pPr>
            <w:r>
              <w:rPr>
                <w:rFonts w:cs="Times New Roman"/>
                <w:b/>
              </w:rPr>
              <w:t>23K91A05G0</w:t>
            </w:r>
          </w:p>
        </w:tc>
      </w:tr>
    </w:tbl>
    <w:p w:rsidR="00BC67AC" w:rsidRDefault="003D5304">
      <w:pPr>
        <w:spacing w:after="160"/>
        <w:jc w:val="center"/>
      </w:pPr>
      <w:r>
        <w:rPr>
          <w:rFonts w:cs="Times New Roman"/>
        </w:rPr>
        <w:t>Batch C14 (CSE-C)</w:t>
      </w:r>
    </w:p>
    <w:p w:rsidR="00BC67AC" w:rsidRDefault="003D5304">
      <w:pPr>
        <w:spacing w:after="40"/>
        <w:jc w:val="center"/>
      </w:pPr>
      <w:r>
        <w:rPr>
          <w:rFonts w:cs="Times New Roman"/>
        </w:rPr>
        <w:t>Under the esteemed guidance of</w:t>
      </w:r>
    </w:p>
    <w:p w:rsidR="00BC67AC" w:rsidRDefault="003D5304">
      <w:pPr>
        <w:spacing w:after="0"/>
        <w:jc w:val="center"/>
      </w:pPr>
      <w:r>
        <w:rPr>
          <w:rFonts w:cs="Times New Roman"/>
          <w:b/>
          <w:sz w:val="26"/>
        </w:rPr>
        <w:t>M Thanmayee</w:t>
      </w:r>
    </w:p>
    <w:p w:rsidR="00BC67AC" w:rsidRDefault="003D5304">
      <w:pPr>
        <w:spacing w:after="240"/>
        <w:jc w:val="center"/>
      </w:pPr>
      <w:r>
        <w:rPr>
          <w:rFonts w:cs="Times New Roman"/>
        </w:rPr>
        <w:t>[DESIGNATION]</w:t>
      </w:r>
    </w:p>
    <w:p w:rsidR="00BC67AC" w:rsidRDefault="003D5304">
      <w:pPr>
        <w:spacing w:after="40"/>
        <w:jc w:val="center"/>
      </w:pPr>
      <w:r>
        <w:rPr>
          <w:rFonts w:cs="Times New Roman"/>
          <w:b/>
          <w:sz w:val="26"/>
        </w:rPr>
        <w:t>DEPARTMENT OF COMPUTER SCIENCE AND ENGINEERING</w:t>
      </w:r>
    </w:p>
    <w:p w:rsidR="00BC67AC" w:rsidRDefault="003D5304">
      <w:pPr>
        <w:spacing w:after="40"/>
        <w:jc w:val="center"/>
      </w:pPr>
      <w:r>
        <w:rPr>
          <w:rFonts w:cs="Times New Roman"/>
          <w:b/>
        </w:rPr>
        <w:t>[COLLEGE NAME]</w:t>
      </w:r>
    </w:p>
    <w:p w:rsidR="00BC67AC" w:rsidRDefault="003D5304">
      <w:pPr>
        <w:spacing w:after="40"/>
        <w:jc w:val="center"/>
      </w:pPr>
      <w:r>
        <w:rPr>
          <w:rFonts w:cs="Times New Roman"/>
          <w:sz w:val="22"/>
        </w:rPr>
        <w:t>[COLLEGE ADDRESS]</w:t>
      </w:r>
    </w:p>
    <w:p w:rsidR="00BC67AC" w:rsidRDefault="003D5304">
      <w:pPr>
        <w:spacing w:after="0"/>
        <w:jc w:val="center"/>
      </w:pPr>
      <w:r>
        <w:rPr>
          <w:rFonts w:cs="Times New Roman"/>
        </w:rPr>
        <w:t>Academic year [ACADEMIC YEAR]</w:t>
      </w:r>
    </w:p>
    <w:p w:rsidR="00BC67AC" w:rsidRDefault="00BC67AC">
      <w:pPr>
        <w:sectPr w:rsidR="00BC67AC">
          <w:pgSz w:w="11906" w:h="16838"/>
          <w:pgMar w:top="1440" w:right="1440" w:bottom="1440" w:left="1800" w:header="720" w:footer="720" w:gutter="0"/>
          <w:cols w:space="720"/>
          <w:docGrid w:linePitch="360"/>
        </w:sectPr>
      </w:pPr>
    </w:p>
    <w:p w:rsidR="00BC67AC" w:rsidRDefault="003D5304">
      <w:pPr>
        <w:pStyle w:val="Heading1"/>
      </w:pPr>
      <w:bookmarkStart w:id="1" w:name="_Toc243924851"/>
      <w:r>
        <w:lastRenderedPageBreak/>
        <w:t>CERTIFICATE</w:t>
      </w:r>
      <w:bookmarkEnd w:id="1"/>
    </w:p>
    <w:p w:rsidR="00BC67AC" w:rsidRDefault="003D5304">
      <w:r>
        <w:rPr>
          <w:rFonts w:cs="Times New Roman"/>
        </w:rPr>
        <w:t xml:space="preserve">This is to certify that the project report entitled </w:t>
      </w:r>
      <w:r>
        <w:rPr>
          <w:rFonts w:cs="Times New Roman"/>
          <w:b/>
        </w:rPr>
        <w:t>"Detecting AI Generated Images with CNN and Interpretation Using Explainable AI"</w:t>
      </w:r>
      <w:r>
        <w:rPr>
          <w:rFonts w:cs="Times New Roman"/>
        </w:rPr>
        <w:t xml:space="preserve"> is a bonafide record of the work carried out by </w:t>
      </w:r>
      <w:r>
        <w:rPr>
          <w:rFonts w:cs="Times New Roman"/>
          <w:b/>
        </w:rPr>
        <w:t>Ponugoti Viduranandan</w:t>
      </w:r>
      <w:r>
        <w:rPr>
          <w:rFonts w:cs="Times New Roman"/>
        </w:rPr>
        <w:t xml:space="preserve"> (23K91A05J5), </w:t>
      </w:r>
      <w:r>
        <w:rPr>
          <w:rFonts w:cs="Times New Roman"/>
          <w:b/>
        </w:rPr>
        <w:t>Naina Baherji</w:t>
      </w:r>
      <w:r>
        <w:rPr>
          <w:rFonts w:cs="Times New Roman"/>
        </w:rPr>
        <w:t xml:space="preserve"> (23K91A05G9), </w:t>
      </w:r>
      <w:r>
        <w:rPr>
          <w:rFonts w:cs="Times New Roman"/>
          <w:b/>
        </w:rPr>
        <w:t>Likki Pranathi</w:t>
      </w:r>
      <w:r>
        <w:rPr>
          <w:rFonts w:cs="Times New Roman"/>
        </w:rPr>
        <w:t xml:space="preserve"> (23K91A05D2), </w:t>
      </w:r>
      <w:r>
        <w:rPr>
          <w:rFonts w:cs="Times New Roman"/>
          <w:b/>
        </w:rPr>
        <w:t>Motasani Sathish</w:t>
      </w:r>
      <w:r>
        <w:rPr>
          <w:rFonts w:cs="Times New Roman"/>
        </w:rPr>
        <w:t xml:space="preserve"> (23K91A05G0), in partial fulfilment of the requirements for the award of the degree of Bachelor of Technology in Computer Science and Engineering, during the academic year [ACADEMIC YEAR], under my supervision.</w:t>
      </w:r>
    </w:p>
    <w:p w:rsidR="00BC67AC" w:rsidRDefault="00BC67AC">
      <w:pPr>
        <w:spacing w:after="600" w:line="240" w:lineRule="auto"/>
      </w:pPr>
    </w:p>
    <w:tbl>
      <w:tblPr>
        <w:tblW w:w="0" w:type="auto"/>
        <w:tblLook w:val="04A0" w:firstRow="1" w:lastRow="0" w:firstColumn="1" w:lastColumn="0" w:noHBand="0" w:noVBand="1"/>
      </w:tblPr>
      <w:tblGrid>
        <w:gridCol w:w="2889"/>
        <w:gridCol w:w="2889"/>
        <w:gridCol w:w="2889"/>
      </w:tblGrid>
      <w:tr w:rsidR="00BC67AC">
        <w:tc>
          <w:tcPr>
            <w:tcW w:w="2889" w:type="dxa"/>
          </w:tcPr>
          <w:p w:rsidR="00BC67AC" w:rsidRDefault="003D5304">
            <w:pPr>
              <w:spacing w:line="276" w:lineRule="auto"/>
              <w:jc w:val="center"/>
            </w:pPr>
            <w:r>
              <w:rPr>
                <w:rFonts w:cs="Times New Roman"/>
                <w:b/>
                <w:sz w:val="22"/>
              </w:rPr>
              <w:t>Project Guide</w:t>
            </w:r>
          </w:p>
        </w:tc>
        <w:tc>
          <w:tcPr>
            <w:tcW w:w="2889" w:type="dxa"/>
          </w:tcPr>
          <w:p w:rsidR="00BC67AC" w:rsidRDefault="003D5304">
            <w:pPr>
              <w:spacing w:line="276" w:lineRule="auto"/>
              <w:jc w:val="center"/>
            </w:pPr>
            <w:r>
              <w:rPr>
                <w:rFonts w:cs="Times New Roman"/>
                <w:b/>
                <w:sz w:val="22"/>
              </w:rPr>
              <w:t>Head of the Department</w:t>
            </w:r>
          </w:p>
        </w:tc>
        <w:tc>
          <w:tcPr>
            <w:tcW w:w="2889" w:type="dxa"/>
          </w:tcPr>
          <w:p w:rsidR="00BC67AC" w:rsidRDefault="003D5304">
            <w:pPr>
              <w:spacing w:line="276" w:lineRule="auto"/>
              <w:jc w:val="center"/>
            </w:pPr>
            <w:r>
              <w:rPr>
                <w:rFonts w:cs="Times New Roman"/>
                <w:b/>
                <w:sz w:val="22"/>
              </w:rPr>
              <w:t>Principal</w:t>
            </w:r>
          </w:p>
        </w:tc>
      </w:tr>
      <w:tr w:rsidR="00BC67AC">
        <w:tc>
          <w:tcPr>
            <w:tcW w:w="2889" w:type="dxa"/>
          </w:tcPr>
          <w:p w:rsidR="00BC67AC" w:rsidRDefault="003D5304">
            <w:pPr>
              <w:spacing w:line="276" w:lineRule="auto"/>
              <w:jc w:val="center"/>
            </w:pPr>
            <w:r>
              <w:rPr>
                <w:rFonts w:cs="Times New Roman"/>
                <w:sz w:val="22"/>
              </w:rPr>
              <w:t>M Thanmayee</w:t>
            </w:r>
          </w:p>
        </w:tc>
        <w:tc>
          <w:tcPr>
            <w:tcW w:w="2889" w:type="dxa"/>
          </w:tcPr>
          <w:p w:rsidR="00BC67AC" w:rsidRDefault="003D5304">
            <w:pPr>
              <w:spacing w:line="276" w:lineRule="auto"/>
              <w:jc w:val="center"/>
            </w:pPr>
            <w:r>
              <w:rPr>
                <w:rFonts w:cs="Times New Roman"/>
                <w:sz w:val="22"/>
              </w:rPr>
              <w:t>[HOD NAME]</w:t>
            </w:r>
          </w:p>
        </w:tc>
        <w:tc>
          <w:tcPr>
            <w:tcW w:w="2889" w:type="dxa"/>
          </w:tcPr>
          <w:p w:rsidR="00BC67AC" w:rsidRDefault="003D5304">
            <w:pPr>
              <w:spacing w:line="276" w:lineRule="auto"/>
              <w:jc w:val="center"/>
            </w:pPr>
            <w:r>
              <w:rPr>
                <w:rFonts w:cs="Times New Roman"/>
                <w:sz w:val="22"/>
              </w:rPr>
              <w:t>[PRINCIPAL NAME]</w:t>
            </w:r>
          </w:p>
        </w:tc>
      </w:tr>
      <w:tr w:rsidR="00BC67AC">
        <w:tc>
          <w:tcPr>
            <w:tcW w:w="2889" w:type="dxa"/>
          </w:tcPr>
          <w:p w:rsidR="00BC67AC" w:rsidRDefault="003D5304">
            <w:pPr>
              <w:spacing w:line="276" w:lineRule="auto"/>
              <w:jc w:val="center"/>
            </w:pPr>
            <w:r>
              <w:rPr>
                <w:rFonts w:cs="Times New Roman"/>
                <w:sz w:val="22"/>
              </w:rPr>
              <w:t>[DESIGNATION]</w:t>
            </w:r>
          </w:p>
        </w:tc>
        <w:tc>
          <w:tcPr>
            <w:tcW w:w="2889" w:type="dxa"/>
          </w:tcPr>
          <w:p w:rsidR="00BC67AC" w:rsidRDefault="003D5304">
            <w:pPr>
              <w:spacing w:line="276" w:lineRule="auto"/>
              <w:jc w:val="center"/>
            </w:pPr>
            <w:r>
              <w:rPr>
                <w:rFonts w:cs="Times New Roman"/>
                <w:sz w:val="22"/>
              </w:rPr>
              <w:t>Department of Computer Science and Engineering</w:t>
            </w:r>
          </w:p>
        </w:tc>
        <w:tc>
          <w:tcPr>
            <w:tcW w:w="2889" w:type="dxa"/>
          </w:tcPr>
          <w:p w:rsidR="00BC67AC" w:rsidRDefault="003D5304">
            <w:pPr>
              <w:spacing w:line="276" w:lineRule="auto"/>
              <w:jc w:val="center"/>
            </w:pPr>
            <w:r>
              <w:rPr>
                <w:rFonts w:cs="Times New Roman"/>
                <w:sz w:val="22"/>
              </w:rPr>
              <w:t>[COLLEGE NAME]</w:t>
            </w:r>
          </w:p>
        </w:tc>
      </w:tr>
    </w:tbl>
    <w:p w:rsidR="00BC67AC" w:rsidRDefault="00BC67AC">
      <w:pPr>
        <w:spacing w:after="600" w:line="240" w:lineRule="auto"/>
      </w:pPr>
    </w:p>
    <w:p w:rsidR="00BC67AC" w:rsidRDefault="003D5304">
      <w:pPr>
        <w:jc w:val="left"/>
      </w:pPr>
      <w:r>
        <w:rPr>
          <w:rFonts w:cs="Times New Roman"/>
        </w:rPr>
        <w:t>External Examiner: [NAME AND SIGNATURE]</w:t>
      </w:r>
    </w:p>
    <w:p w:rsidR="00BC67AC" w:rsidRDefault="003D5304">
      <w:pPr>
        <w:spacing w:after="0"/>
        <w:jc w:val="left"/>
      </w:pPr>
      <w:r>
        <w:rPr>
          <w:rFonts w:cs="Times New Roman"/>
        </w:rPr>
        <w:t>Place: [PLACE]</w:t>
      </w:r>
    </w:p>
    <w:p w:rsidR="00BC67AC" w:rsidRDefault="003D5304">
      <w:pPr>
        <w:jc w:val="left"/>
      </w:pPr>
      <w:r>
        <w:rPr>
          <w:rFonts w:cs="Times New Roman"/>
        </w:rPr>
        <w:t>Date: [DATE]</w:t>
      </w:r>
    </w:p>
    <w:p w:rsidR="00BC67AC" w:rsidRDefault="003D5304">
      <w:pPr>
        <w:pStyle w:val="Heading1"/>
        <w:pageBreakBefore/>
      </w:pPr>
      <w:bookmarkStart w:id="2" w:name="_Toc243924852"/>
      <w:r>
        <w:lastRenderedPageBreak/>
        <w:t>DECLARATION</w:t>
      </w:r>
      <w:bookmarkEnd w:id="2"/>
    </w:p>
    <w:p w:rsidR="00BC67AC" w:rsidRDefault="003D5304">
      <w:r>
        <w:rPr>
          <w:rFonts w:cs="Times New Roman"/>
        </w:rPr>
        <w:t xml:space="preserve">We hereby declare that the project report entitled </w:t>
      </w:r>
      <w:r>
        <w:rPr>
          <w:rFonts w:cs="Times New Roman"/>
          <w:b/>
        </w:rPr>
        <w:t>"Detecting AI Generated Images with CNN and Interpretation Using Explainable AI"</w:t>
      </w:r>
      <w:r>
        <w:rPr>
          <w:rFonts w:cs="Times New Roman"/>
        </w:rPr>
        <w:t>, submitted to the Department of Computer Science and Engineering, [COLLEGE NAME], in partial fulfilment of the requirements for the award of the degree of Bachelor of Technology in Computer Science and Engineering, is a record of original work carried out by us under the guidance of M Thanmayee, [DESIGNATION]. The results embodied in this report have not been submitted to any other university or institution for the award of any degree or diploma.</w:t>
      </w:r>
    </w:p>
    <w:p w:rsidR="00BC67AC" w:rsidRDefault="00BC67AC">
      <w:pPr>
        <w:spacing w:after="480" w:line="240" w:lineRule="auto"/>
      </w:pPr>
    </w:p>
    <w:p w:rsidR="00BC67AC" w:rsidRDefault="003D5304">
      <w:pPr>
        <w:spacing w:after="40"/>
        <w:jc w:val="right"/>
      </w:pPr>
      <w:r>
        <w:rPr>
          <w:rFonts w:cs="Times New Roman"/>
        </w:rPr>
        <w:t>Ponugoti Viduranandan   23K91A05J5</w:t>
      </w:r>
    </w:p>
    <w:p w:rsidR="00BC67AC" w:rsidRDefault="003D5304">
      <w:pPr>
        <w:spacing w:after="40"/>
        <w:jc w:val="right"/>
      </w:pPr>
      <w:r>
        <w:rPr>
          <w:rFonts w:cs="Times New Roman"/>
        </w:rPr>
        <w:t>Naina Baherji   23K91A05G9</w:t>
      </w:r>
    </w:p>
    <w:p w:rsidR="00BC67AC" w:rsidRDefault="003D5304">
      <w:pPr>
        <w:spacing w:after="40"/>
        <w:jc w:val="right"/>
      </w:pPr>
      <w:r>
        <w:rPr>
          <w:rFonts w:cs="Times New Roman"/>
        </w:rPr>
        <w:t>Likki Pranathi   23K91A05D2</w:t>
      </w:r>
    </w:p>
    <w:p w:rsidR="00BC67AC" w:rsidRDefault="003D5304">
      <w:pPr>
        <w:spacing w:after="40"/>
        <w:jc w:val="right"/>
      </w:pPr>
      <w:r>
        <w:rPr>
          <w:rFonts w:cs="Times New Roman"/>
        </w:rPr>
        <w:t>Motasani Sathish   23K91A05G0</w:t>
      </w:r>
    </w:p>
    <w:p w:rsidR="00BC67AC" w:rsidRDefault="00BC67AC">
      <w:pPr>
        <w:spacing w:after="360" w:line="240" w:lineRule="auto"/>
      </w:pPr>
    </w:p>
    <w:p w:rsidR="00BC67AC" w:rsidRDefault="003D5304">
      <w:pPr>
        <w:spacing w:after="0"/>
        <w:jc w:val="left"/>
      </w:pPr>
      <w:r>
        <w:rPr>
          <w:rFonts w:cs="Times New Roman"/>
        </w:rPr>
        <w:t>Place: [PLACE]</w:t>
      </w:r>
    </w:p>
    <w:p w:rsidR="00BC67AC" w:rsidRDefault="003D5304">
      <w:pPr>
        <w:jc w:val="left"/>
      </w:pPr>
      <w:r>
        <w:rPr>
          <w:rFonts w:cs="Times New Roman"/>
        </w:rPr>
        <w:t>Date: [DATE]</w:t>
      </w:r>
    </w:p>
    <w:p w:rsidR="00BC67AC" w:rsidRDefault="003D5304">
      <w:pPr>
        <w:pStyle w:val="Heading1"/>
        <w:pageBreakBefore/>
      </w:pPr>
      <w:bookmarkStart w:id="3" w:name="_Toc243924853"/>
      <w:r>
        <w:lastRenderedPageBreak/>
        <w:t>ACKNOWLEDGEMENT</w:t>
      </w:r>
      <w:bookmarkEnd w:id="3"/>
    </w:p>
    <w:p w:rsidR="00BC67AC" w:rsidRDefault="003D5304">
      <w:r>
        <w:rPr>
          <w:rFonts w:cs="Times New Roman"/>
        </w:rPr>
        <w:t>We express our sincere gratitude to our project guide, M Thanmayee, [DESIGNATION], for valuable guidance, encouragement and constructive suggestions throughout this project.</w:t>
      </w:r>
    </w:p>
    <w:p w:rsidR="00BC67AC" w:rsidRDefault="003D5304">
      <w:r>
        <w:rPr>
          <w:rFonts w:cs="Times New Roman"/>
        </w:rPr>
        <w:t>We thank [HOD NAME], Head of the Department of Computer Science and Engineering, for providing the facilities and support needed to complete this work, and [PRINCIPAL NAME], Principal, [COLLEGE NAME], for the encouragement given to us.</w:t>
      </w:r>
    </w:p>
    <w:p w:rsidR="00BC67AC" w:rsidRDefault="003D5304">
      <w:r>
        <w:rPr>
          <w:rFonts w:cs="Times New Roman"/>
        </w:rPr>
        <w:t>We thank the project coordinators and all faculty and staff members of the department for their help, and our families and friends for their constant support.</w:t>
      </w:r>
    </w:p>
    <w:p w:rsidR="00BC67AC" w:rsidRDefault="003D5304">
      <w:r>
        <w:rPr>
          <w:rFonts w:cs="Times New Roman"/>
        </w:rPr>
        <w:t>We also acknowledge the authors of the base paper and of the papers that shaped the design, the creators of the CIFAKE dataset, and the maintainers of the open-source software used in this project (PyTorch, torchvision, pytorch-grad-cam, scikit-learn, Flask, React and Vite).</w:t>
      </w:r>
    </w:p>
    <w:p w:rsidR="00BC67AC" w:rsidRDefault="00BC67AC">
      <w:pPr>
        <w:spacing w:after="280" w:line="240" w:lineRule="auto"/>
      </w:pPr>
    </w:p>
    <w:p w:rsidR="00BC67AC" w:rsidRDefault="003D5304">
      <w:pPr>
        <w:spacing w:after="40"/>
        <w:jc w:val="right"/>
      </w:pPr>
      <w:r>
        <w:rPr>
          <w:rFonts w:cs="Times New Roman"/>
        </w:rPr>
        <w:t>Ponugoti Viduranandan</w:t>
      </w:r>
    </w:p>
    <w:p w:rsidR="00BC67AC" w:rsidRDefault="003D5304">
      <w:pPr>
        <w:spacing w:after="40"/>
        <w:jc w:val="right"/>
      </w:pPr>
      <w:r>
        <w:rPr>
          <w:rFonts w:cs="Times New Roman"/>
        </w:rPr>
        <w:t>Naina Baherji</w:t>
      </w:r>
    </w:p>
    <w:p w:rsidR="00BC67AC" w:rsidRDefault="003D5304">
      <w:pPr>
        <w:spacing w:after="40"/>
        <w:jc w:val="right"/>
      </w:pPr>
      <w:r>
        <w:rPr>
          <w:rFonts w:cs="Times New Roman"/>
        </w:rPr>
        <w:t>Likki Pranathi</w:t>
      </w:r>
    </w:p>
    <w:p w:rsidR="00BC67AC" w:rsidRDefault="003D5304">
      <w:pPr>
        <w:spacing w:after="40"/>
        <w:jc w:val="right"/>
      </w:pPr>
      <w:r>
        <w:rPr>
          <w:rFonts w:cs="Times New Roman"/>
        </w:rPr>
        <w:t>Motasani Sathish</w:t>
      </w:r>
    </w:p>
    <w:p w:rsidR="00BC67AC" w:rsidRDefault="003D5304">
      <w:pPr>
        <w:pStyle w:val="Heading1"/>
        <w:pageBreakBefore/>
      </w:pPr>
      <w:bookmarkStart w:id="4" w:name="_Toc243924854"/>
      <w:r>
        <w:lastRenderedPageBreak/>
        <w:t>ABSTRACT</w:t>
      </w:r>
      <w:bookmarkEnd w:id="4"/>
    </w:p>
    <w:p w:rsidR="00BC67AC" w:rsidRDefault="003D5304">
      <w:r>
        <w:rPr>
          <w:rFonts w:cs="Times New Roman"/>
        </w:rPr>
        <w:t>Generative models now produce images that people cannot reliably tell from photographs, and detectors trained on one generator often fail on another. This project presents VeriVision AI, a local web application that classifies an uploaded image as real or AI-generated and explains the decision. Four ImageNet-pretrained CNN routes (two EfficientNet-B0 variants, ResNet50 and MobileNetV3-Large) are fused in logit space with configurable weights and two gating rules; Grad-CAM heat maps show where three of the routes looked, and a robustness check re-tests the image under JPEG compression, resizing and blur. The system is served by a Flask API and a React interface and runs on a CPU.</w:t>
      </w:r>
    </w:p>
    <w:p w:rsidR="00BC67AC" w:rsidRDefault="003D5304">
      <w:r>
        <w:rPr>
          <w:rFonts w:cs="Times New Roman"/>
        </w:rPr>
        <w:t>The routes were fine-tuned on a class-balanced subset of CIFAKE (6,000 training, 1,200 validation and 2,000 test images, 32 x 32 pixels, one generator). On the held-out test images the ensemble reaches 92.35% accuracy (95% interval 91.1% to 93.5%), F1 0.927 and ROC-AUC 0.9865; the best single route scores 91.80%, so the ensemble's gain in accuracy is not statistically distinguishable, and the two gates did not improve the result. The model leans toward the AI-generated class (false-positive rate 13.1%). Resizing and blur reduce accuracy to about 58-61%, and on 600 full-resolution images from another source the ensemble is at chance (51.0%, ROC-AUC 0.499), so cross-generator generalisation was measured and not achieved. A verdict takes a median of 0.25 s and a full analysis 1.7 s on a CPU-only PC. Training used 6% of the available training images and a single run per route; the explanations were judged qualitatively and no user study was carried out. The base paper, a one-class face-deepfake detector, uses different data and metrics, so its results are not directly comparable.</w:t>
      </w:r>
    </w:p>
    <w:p w:rsidR="00BC67AC" w:rsidRDefault="003D5304">
      <w:pPr>
        <w:jc w:val="left"/>
      </w:pPr>
      <w:r>
        <w:rPr>
          <w:rFonts w:cs="Times New Roman"/>
          <w:b/>
        </w:rPr>
        <w:t>Keywords:</w:t>
      </w:r>
      <w:r>
        <w:rPr>
          <w:rFonts w:cs="Times New Roman"/>
        </w:rPr>
        <w:t xml:space="preserve"> artificial intelligence, convolutional neural network, AI-generated image detection, explainable AI, Grad-CAM, image forensics, ensemble learning, robustness, Flask, React.</w:t>
      </w:r>
    </w:p>
    <w:p w:rsidR="00BC67AC" w:rsidRDefault="003D5304">
      <w:pPr>
        <w:pStyle w:val="Heading1"/>
        <w:pageBreakBefore/>
      </w:pPr>
      <w:bookmarkStart w:id="5" w:name="_Toc243924855"/>
      <w:r>
        <w:lastRenderedPageBreak/>
        <w:t>TABLE OF CONTENTS</w:t>
      </w:r>
      <w:bookmarkEnd w:id="5"/>
    </w:p>
    <w:p w:rsidR="000F791A" w:rsidRDefault="003D5304">
      <w:pPr>
        <w:pStyle w:val="TOC1"/>
        <w:tabs>
          <w:tab w:val="right" w:leader="dot" w:pos="8656"/>
        </w:tabs>
        <w:rPr>
          <w:rFonts w:asciiTheme="minorHAnsi" w:eastAsiaTheme="minorEastAsia" w:hAnsiTheme="minorHAnsi" w:cstheme="minorBidi"/>
          <w:noProof/>
          <w:sz w:val="22"/>
          <w:lang w:val="en-IN" w:eastAsia="en-IN"/>
        </w:rPr>
      </w:pPr>
      <w:r>
        <w:fldChar w:fldCharType="begin"/>
      </w:r>
      <w:r>
        <w:rPr>
          <w:sz w:val="24"/>
        </w:rPr>
        <w:instrText xml:space="preserve"> TOC \o "1-2" \h \z \u </w:instrText>
      </w:r>
      <w:r>
        <w:fldChar w:fldCharType="separate"/>
      </w:r>
      <w:hyperlink w:anchor="_Toc243924851" w:history="1">
        <w:r w:rsidR="000F791A" w:rsidRPr="00730DAE">
          <w:rPr>
            <w:rStyle w:val="Hyperlink"/>
            <w:rFonts w:eastAsiaTheme="majorEastAsia"/>
            <w:noProof/>
          </w:rPr>
          <w:t>CERTIFICATE</w:t>
        </w:r>
        <w:r w:rsidR="000F791A">
          <w:rPr>
            <w:noProof/>
            <w:webHidden/>
          </w:rPr>
          <w:tab/>
        </w:r>
        <w:r w:rsidR="000F791A">
          <w:rPr>
            <w:noProof/>
            <w:webHidden/>
          </w:rPr>
          <w:fldChar w:fldCharType="begin"/>
        </w:r>
        <w:r w:rsidR="000F791A">
          <w:rPr>
            <w:noProof/>
            <w:webHidden/>
          </w:rPr>
          <w:instrText xml:space="preserve"> PAGEREF _Toc243924851 \h </w:instrText>
        </w:r>
        <w:r w:rsidR="000F791A">
          <w:rPr>
            <w:noProof/>
            <w:webHidden/>
          </w:rPr>
        </w:r>
        <w:r w:rsidR="000F791A">
          <w:rPr>
            <w:noProof/>
            <w:webHidden/>
          </w:rPr>
          <w:fldChar w:fldCharType="separate"/>
        </w:r>
        <w:r w:rsidR="000F791A">
          <w:rPr>
            <w:noProof/>
            <w:webHidden/>
          </w:rPr>
          <w:t>i</w:t>
        </w:r>
        <w:r w:rsidR="000F791A">
          <w:rPr>
            <w:noProof/>
            <w:webHidden/>
          </w:rPr>
          <w:fldChar w:fldCharType="end"/>
        </w:r>
      </w:hyperlink>
    </w:p>
    <w:p w:rsidR="000F791A" w:rsidRDefault="000F791A">
      <w:pPr>
        <w:pStyle w:val="TOC1"/>
        <w:tabs>
          <w:tab w:val="right" w:leader="dot" w:pos="8656"/>
        </w:tabs>
        <w:rPr>
          <w:rFonts w:asciiTheme="minorHAnsi" w:eastAsiaTheme="minorEastAsia" w:hAnsiTheme="minorHAnsi" w:cstheme="minorBidi"/>
          <w:noProof/>
          <w:sz w:val="22"/>
          <w:lang w:val="en-IN" w:eastAsia="en-IN"/>
        </w:rPr>
      </w:pPr>
      <w:hyperlink w:anchor="_Toc243924852" w:history="1">
        <w:r w:rsidRPr="00730DAE">
          <w:rPr>
            <w:rStyle w:val="Hyperlink"/>
            <w:rFonts w:eastAsiaTheme="majorEastAsia"/>
            <w:noProof/>
          </w:rPr>
          <w:t>DECLARATION</w:t>
        </w:r>
        <w:r>
          <w:rPr>
            <w:noProof/>
            <w:webHidden/>
          </w:rPr>
          <w:tab/>
        </w:r>
        <w:r>
          <w:rPr>
            <w:noProof/>
            <w:webHidden/>
          </w:rPr>
          <w:fldChar w:fldCharType="begin"/>
        </w:r>
        <w:r>
          <w:rPr>
            <w:noProof/>
            <w:webHidden/>
          </w:rPr>
          <w:instrText xml:space="preserve"> PAGEREF _Toc243924852 \h </w:instrText>
        </w:r>
        <w:r>
          <w:rPr>
            <w:noProof/>
            <w:webHidden/>
          </w:rPr>
        </w:r>
        <w:r>
          <w:rPr>
            <w:noProof/>
            <w:webHidden/>
          </w:rPr>
          <w:fldChar w:fldCharType="separate"/>
        </w:r>
        <w:r>
          <w:rPr>
            <w:noProof/>
            <w:webHidden/>
          </w:rPr>
          <w:t>ii</w:t>
        </w:r>
        <w:r>
          <w:rPr>
            <w:noProof/>
            <w:webHidden/>
          </w:rPr>
          <w:fldChar w:fldCharType="end"/>
        </w:r>
      </w:hyperlink>
    </w:p>
    <w:p w:rsidR="000F791A" w:rsidRDefault="000F791A">
      <w:pPr>
        <w:pStyle w:val="TOC1"/>
        <w:tabs>
          <w:tab w:val="right" w:leader="dot" w:pos="8656"/>
        </w:tabs>
        <w:rPr>
          <w:rFonts w:asciiTheme="minorHAnsi" w:eastAsiaTheme="minorEastAsia" w:hAnsiTheme="minorHAnsi" w:cstheme="minorBidi"/>
          <w:noProof/>
          <w:sz w:val="22"/>
          <w:lang w:val="en-IN" w:eastAsia="en-IN"/>
        </w:rPr>
      </w:pPr>
      <w:hyperlink w:anchor="_Toc243924853" w:history="1">
        <w:r w:rsidRPr="00730DAE">
          <w:rPr>
            <w:rStyle w:val="Hyperlink"/>
            <w:rFonts w:eastAsiaTheme="majorEastAsia"/>
            <w:noProof/>
          </w:rPr>
          <w:t>ACKNOWLEDGEMENT</w:t>
        </w:r>
        <w:r>
          <w:rPr>
            <w:noProof/>
            <w:webHidden/>
          </w:rPr>
          <w:tab/>
        </w:r>
        <w:r>
          <w:rPr>
            <w:noProof/>
            <w:webHidden/>
          </w:rPr>
          <w:fldChar w:fldCharType="begin"/>
        </w:r>
        <w:r>
          <w:rPr>
            <w:noProof/>
            <w:webHidden/>
          </w:rPr>
          <w:instrText xml:space="preserve"> PAGEREF _Toc243924853 \h </w:instrText>
        </w:r>
        <w:r>
          <w:rPr>
            <w:noProof/>
            <w:webHidden/>
          </w:rPr>
        </w:r>
        <w:r>
          <w:rPr>
            <w:noProof/>
            <w:webHidden/>
          </w:rPr>
          <w:fldChar w:fldCharType="separate"/>
        </w:r>
        <w:r>
          <w:rPr>
            <w:noProof/>
            <w:webHidden/>
          </w:rPr>
          <w:t>iii</w:t>
        </w:r>
        <w:r>
          <w:rPr>
            <w:noProof/>
            <w:webHidden/>
          </w:rPr>
          <w:fldChar w:fldCharType="end"/>
        </w:r>
      </w:hyperlink>
    </w:p>
    <w:p w:rsidR="000F791A" w:rsidRDefault="000F791A">
      <w:pPr>
        <w:pStyle w:val="TOC1"/>
        <w:tabs>
          <w:tab w:val="right" w:leader="dot" w:pos="8656"/>
        </w:tabs>
        <w:rPr>
          <w:rFonts w:asciiTheme="minorHAnsi" w:eastAsiaTheme="minorEastAsia" w:hAnsiTheme="minorHAnsi" w:cstheme="minorBidi"/>
          <w:noProof/>
          <w:sz w:val="22"/>
          <w:lang w:val="en-IN" w:eastAsia="en-IN"/>
        </w:rPr>
      </w:pPr>
      <w:hyperlink w:anchor="_Toc243924854" w:history="1">
        <w:r w:rsidRPr="00730DAE">
          <w:rPr>
            <w:rStyle w:val="Hyperlink"/>
            <w:rFonts w:eastAsiaTheme="majorEastAsia"/>
            <w:noProof/>
          </w:rPr>
          <w:t>ABSTRACT</w:t>
        </w:r>
        <w:r>
          <w:rPr>
            <w:noProof/>
            <w:webHidden/>
          </w:rPr>
          <w:tab/>
        </w:r>
        <w:r>
          <w:rPr>
            <w:noProof/>
            <w:webHidden/>
          </w:rPr>
          <w:fldChar w:fldCharType="begin"/>
        </w:r>
        <w:r>
          <w:rPr>
            <w:noProof/>
            <w:webHidden/>
          </w:rPr>
          <w:instrText xml:space="preserve"> PAGEREF _Toc243924854 \h </w:instrText>
        </w:r>
        <w:r>
          <w:rPr>
            <w:noProof/>
            <w:webHidden/>
          </w:rPr>
        </w:r>
        <w:r>
          <w:rPr>
            <w:noProof/>
            <w:webHidden/>
          </w:rPr>
          <w:fldChar w:fldCharType="separate"/>
        </w:r>
        <w:r>
          <w:rPr>
            <w:noProof/>
            <w:webHidden/>
          </w:rPr>
          <w:t>iv</w:t>
        </w:r>
        <w:r>
          <w:rPr>
            <w:noProof/>
            <w:webHidden/>
          </w:rPr>
          <w:fldChar w:fldCharType="end"/>
        </w:r>
      </w:hyperlink>
    </w:p>
    <w:p w:rsidR="000F791A" w:rsidRDefault="000F791A">
      <w:pPr>
        <w:pStyle w:val="TOC1"/>
        <w:tabs>
          <w:tab w:val="right" w:leader="dot" w:pos="8656"/>
        </w:tabs>
        <w:rPr>
          <w:rFonts w:asciiTheme="minorHAnsi" w:eastAsiaTheme="minorEastAsia" w:hAnsiTheme="minorHAnsi" w:cstheme="minorBidi"/>
          <w:noProof/>
          <w:sz w:val="22"/>
          <w:lang w:val="en-IN" w:eastAsia="en-IN"/>
        </w:rPr>
      </w:pPr>
      <w:hyperlink w:anchor="_Toc243924855" w:history="1">
        <w:r w:rsidRPr="00730DAE">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_Toc243924855 \h </w:instrText>
        </w:r>
        <w:r>
          <w:rPr>
            <w:noProof/>
            <w:webHidden/>
          </w:rPr>
        </w:r>
        <w:r>
          <w:rPr>
            <w:noProof/>
            <w:webHidden/>
          </w:rPr>
          <w:fldChar w:fldCharType="separate"/>
        </w:r>
        <w:r>
          <w:rPr>
            <w:noProof/>
            <w:webHidden/>
          </w:rPr>
          <w:t>v</w:t>
        </w:r>
        <w:r>
          <w:rPr>
            <w:noProof/>
            <w:webHidden/>
          </w:rPr>
          <w:fldChar w:fldCharType="end"/>
        </w:r>
      </w:hyperlink>
    </w:p>
    <w:p w:rsidR="000F791A" w:rsidRDefault="000F791A">
      <w:pPr>
        <w:pStyle w:val="TOC1"/>
        <w:tabs>
          <w:tab w:val="right" w:leader="dot" w:pos="8656"/>
        </w:tabs>
        <w:rPr>
          <w:rFonts w:asciiTheme="minorHAnsi" w:eastAsiaTheme="minorEastAsia" w:hAnsiTheme="minorHAnsi" w:cstheme="minorBidi"/>
          <w:noProof/>
          <w:sz w:val="22"/>
          <w:lang w:val="en-IN" w:eastAsia="en-IN"/>
        </w:rPr>
      </w:pPr>
      <w:hyperlink w:anchor="_Toc243924856" w:history="1">
        <w:r w:rsidRPr="00730DAE">
          <w:rPr>
            <w:rStyle w:val="Hyperlink"/>
            <w:rFonts w:eastAsiaTheme="majorEastAsia"/>
            <w:noProof/>
          </w:rPr>
          <w:t>LIST OF FIGURES</w:t>
        </w:r>
        <w:r>
          <w:rPr>
            <w:noProof/>
            <w:webHidden/>
          </w:rPr>
          <w:tab/>
        </w:r>
        <w:r>
          <w:rPr>
            <w:noProof/>
            <w:webHidden/>
          </w:rPr>
          <w:fldChar w:fldCharType="begin"/>
        </w:r>
        <w:r>
          <w:rPr>
            <w:noProof/>
            <w:webHidden/>
          </w:rPr>
          <w:instrText xml:space="preserve"> PAGEREF _Toc243924856 \h </w:instrText>
        </w:r>
        <w:r>
          <w:rPr>
            <w:noProof/>
            <w:webHidden/>
          </w:rPr>
        </w:r>
        <w:r>
          <w:rPr>
            <w:noProof/>
            <w:webHidden/>
          </w:rPr>
          <w:fldChar w:fldCharType="separate"/>
        </w:r>
        <w:r>
          <w:rPr>
            <w:noProof/>
            <w:webHidden/>
          </w:rPr>
          <w:t>viii</w:t>
        </w:r>
        <w:r>
          <w:rPr>
            <w:noProof/>
            <w:webHidden/>
          </w:rPr>
          <w:fldChar w:fldCharType="end"/>
        </w:r>
      </w:hyperlink>
    </w:p>
    <w:p w:rsidR="000F791A" w:rsidRDefault="000F791A">
      <w:pPr>
        <w:pStyle w:val="TOC1"/>
        <w:tabs>
          <w:tab w:val="right" w:leader="dot" w:pos="8656"/>
        </w:tabs>
        <w:rPr>
          <w:rFonts w:asciiTheme="minorHAnsi" w:eastAsiaTheme="minorEastAsia" w:hAnsiTheme="minorHAnsi" w:cstheme="minorBidi"/>
          <w:noProof/>
          <w:sz w:val="22"/>
          <w:lang w:val="en-IN" w:eastAsia="en-IN"/>
        </w:rPr>
      </w:pPr>
      <w:hyperlink w:anchor="_Toc243924857" w:history="1">
        <w:r w:rsidRPr="00730DAE">
          <w:rPr>
            <w:rStyle w:val="Hyperlink"/>
            <w:rFonts w:eastAsiaTheme="majorEastAsia"/>
            <w:noProof/>
          </w:rPr>
          <w:t>LIST OF TABLES</w:t>
        </w:r>
        <w:r>
          <w:rPr>
            <w:noProof/>
            <w:webHidden/>
          </w:rPr>
          <w:tab/>
        </w:r>
        <w:r>
          <w:rPr>
            <w:noProof/>
            <w:webHidden/>
          </w:rPr>
          <w:fldChar w:fldCharType="begin"/>
        </w:r>
        <w:r>
          <w:rPr>
            <w:noProof/>
            <w:webHidden/>
          </w:rPr>
          <w:instrText xml:space="preserve"> PAGEREF _Toc243924857 \h </w:instrText>
        </w:r>
        <w:r>
          <w:rPr>
            <w:noProof/>
            <w:webHidden/>
          </w:rPr>
        </w:r>
        <w:r>
          <w:rPr>
            <w:noProof/>
            <w:webHidden/>
          </w:rPr>
          <w:fldChar w:fldCharType="separate"/>
        </w:r>
        <w:r>
          <w:rPr>
            <w:noProof/>
            <w:webHidden/>
          </w:rPr>
          <w:t>x</w:t>
        </w:r>
        <w:r>
          <w:rPr>
            <w:noProof/>
            <w:webHidden/>
          </w:rPr>
          <w:fldChar w:fldCharType="end"/>
        </w:r>
      </w:hyperlink>
    </w:p>
    <w:p w:rsidR="000F791A" w:rsidRDefault="000F791A">
      <w:pPr>
        <w:pStyle w:val="TOC1"/>
        <w:tabs>
          <w:tab w:val="right" w:leader="dot" w:pos="8656"/>
        </w:tabs>
        <w:rPr>
          <w:rFonts w:asciiTheme="minorHAnsi" w:eastAsiaTheme="minorEastAsia" w:hAnsiTheme="minorHAnsi" w:cstheme="minorBidi"/>
          <w:noProof/>
          <w:sz w:val="22"/>
          <w:lang w:val="en-IN" w:eastAsia="en-IN"/>
        </w:rPr>
      </w:pPr>
      <w:hyperlink w:anchor="_Toc243924858" w:history="1">
        <w:r w:rsidRPr="00730DAE">
          <w:rPr>
            <w:rStyle w:val="Hyperlink"/>
            <w:rFonts w:eastAsiaTheme="majorEastAsia"/>
            <w:noProof/>
          </w:rPr>
          <w:t>LIST OF ABBREVIATIONS</w:t>
        </w:r>
        <w:r>
          <w:rPr>
            <w:noProof/>
            <w:webHidden/>
          </w:rPr>
          <w:tab/>
        </w:r>
        <w:r>
          <w:rPr>
            <w:noProof/>
            <w:webHidden/>
          </w:rPr>
          <w:fldChar w:fldCharType="begin"/>
        </w:r>
        <w:r>
          <w:rPr>
            <w:noProof/>
            <w:webHidden/>
          </w:rPr>
          <w:instrText xml:space="preserve"> PAGEREF _Toc243924858 \h </w:instrText>
        </w:r>
        <w:r>
          <w:rPr>
            <w:noProof/>
            <w:webHidden/>
          </w:rPr>
        </w:r>
        <w:r>
          <w:rPr>
            <w:noProof/>
            <w:webHidden/>
          </w:rPr>
          <w:fldChar w:fldCharType="separate"/>
        </w:r>
        <w:r>
          <w:rPr>
            <w:noProof/>
            <w:webHidden/>
          </w:rPr>
          <w:t>xi</w:t>
        </w:r>
        <w:r>
          <w:rPr>
            <w:noProof/>
            <w:webHidden/>
          </w:rPr>
          <w:fldChar w:fldCharType="end"/>
        </w:r>
      </w:hyperlink>
    </w:p>
    <w:p w:rsidR="000F791A" w:rsidRDefault="000F791A">
      <w:pPr>
        <w:pStyle w:val="TOC1"/>
        <w:tabs>
          <w:tab w:val="right" w:leader="dot" w:pos="8656"/>
        </w:tabs>
        <w:rPr>
          <w:rFonts w:asciiTheme="minorHAnsi" w:eastAsiaTheme="minorEastAsia" w:hAnsiTheme="minorHAnsi" w:cstheme="minorBidi"/>
          <w:noProof/>
          <w:sz w:val="22"/>
          <w:lang w:val="en-IN" w:eastAsia="en-IN"/>
        </w:rPr>
      </w:pPr>
      <w:hyperlink w:anchor="_Toc243924859" w:history="1">
        <w:r w:rsidRPr="00730DAE">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_Toc243924859 \h </w:instrText>
        </w:r>
        <w:r>
          <w:rPr>
            <w:noProof/>
            <w:webHidden/>
          </w:rPr>
        </w:r>
        <w:r>
          <w:rPr>
            <w:noProof/>
            <w:webHidden/>
          </w:rPr>
          <w:fldChar w:fldCharType="separate"/>
        </w:r>
        <w:r>
          <w:rPr>
            <w:noProof/>
            <w:webHidden/>
          </w:rPr>
          <w:t>1</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860" w:history="1">
        <w:r w:rsidRPr="00730DAE">
          <w:rPr>
            <w:rStyle w:val="Hyperlink"/>
            <w:rFonts w:eastAsiaTheme="majorEastAsia"/>
            <w:noProof/>
          </w:rPr>
          <w:t>1.1 Domain and Background</w:t>
        </w:r>
        <w:r>
          <w:rPr>
            <w:noProof/>
            <w:webHidden/>
          </w:rPr>
          <w:tab/>
        </w:r>
        <w:r>
          <w:rPr>
            <w:noProof/>
            <w:webHidden/>
          </w:rPr>
          <w:fldChar w:fldCharType="begin"/>
        </w:r>
        <w:r>
          <w:rPr>
            <w:noProof/>
            <w:webHidden/>
          </w:rPr>
          <w:instrText xml:space="preserve"> PAGEREF _Toc243924860 \h </w:instrText>
        </w:r>
        <w:r>
          <w:rPr>
            <w:noProof/>
            <w:webHidden/>
          </w:rPr>
        </w:r>
        <w:r>
          <w:rPr>
            <w:noProof/>
            <w:webHidden/>
          </w:rPr>
          <w:fldChar w:fldCharType="separate"/>
        </w:r>
        <w:r>
          <w:rPr>
            <w:noProof/>
            <w:webHidden/>
          </w:rPr>
          <w:t>1</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861" w:history="1">
        <w:r w:rsidRPr="00730DAE">
          <w:rPr>
            <w:rStyle w:val="Hyperlink"/>
            <w:rFonts w:eastAsiaTheme="majorEastAsia"/>
            <w:noProof/>
          </w:rPr>
          <w:t>1.2 Motivation</w:t>
        </w:r>
        <w:r>
          <w:rPr>
            <w:noProof/>
            <w:webHidden/>
          </w:rPr>
          <w:tab/>
        </w:r>
        <w:r>
          <w:rPr>
            <w:noProof/>
            <w:webHidden/>
          </w:rPr>
          <w:fldChar w:fldCharType="begin"/>
        </w:r>
        <w:r>
          <w:rPr>
            <w:noProof/>
            <w:webHidden/>
          </w:rPr>
          <w:instrText xml:space="preserve"> PAGEREF _Toc243924861 \h </w:instrText>
        </w:r>
        <w:r>
          <w:rPr>
            <w:noProof/>
            <w:webHidden/>
          </w:rPr>
        </w:r>
        <w:r>
          <w:rPr>
            <w:noProof/>
            <w:webHidden/>
          </w:rPr>
          <w:fldChar w:fldCharType="separate"/>
        </w:r>
        <w:r>
          <w:rPr>
            <w:noProof/>
            <w:webHidden/>
          </w:rPr>
          <w:t>2</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862" w:history="1">
        <w:r w:rsidRPr="00730DAE">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_Toc243924862 \h </w:instrText>
        </w:r>
        <w:r>
          <w:rPr>
            <w:noProof/>
            <w:webHidden/>
          </w:rPr>
        </w:r>
        <w:r>
          <w:rPr>
            <w:noProof/>
            <w:webHidden/>
          </w:rPr>
          <w:fldChar w:fldCharType="separate"/>
        </w:r>
        <w:r>
          <w:rPr>
            <w:noProof/>
            <w:webHidden/>
          </w:rPr>
          <w:t>2</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863" w:history="1">
        <w:r w:rsidRPr="00730DAE">
          <w:rPr>
            <w:rStyle w:val="Hyperlink"/>
            <w:rFonts w:eastAsiaTheme="majorEastAsia"/>
            <w:noProof/>
          </w:rPr>
          <w:t>1.4 Need for the System</w:t>
        </w:r>
        <w:r>
          <w:rPr>
            <w:noProof/>
            <w:webHidden/>
          </w:rPr>
          <w:tab/>
        </w:r>
        <w:r>
          <w:rPr>
            <w:noProof/>
            <w:webHidden/>
          </w:rPr>
          <w:fldChar w:fldCharType="begin"/>
        </w:r>
        <w:r>
          <w:rPr>
            <w:noProof/>
            <w:webHidden/>
          </w:rPr>
          <w:instrText xml:space="preserve"> PAGEREF _Toc243924863 \h </w:instrText>
        </w:r>
        <w:r>
          <w:rPr>
            <w:noProof/>
            <w:webHidden/>
          </w:rPr>
        </w:r>
        <w:r>
          <w:rPr>
            <w:noProof/>
            <w:webHidden/>
          </w:rPr>
          <w:fldChar w:fldCharType="separate"/>
        </w:r>
        <w:r>
          <w:rPr>
            <w:noProof/>
            <w:webHidden/>
          </w:rPr>
          <w:t>2</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864" w:history="1">
        <w:r w:rsidRPr="00730DAE">
          <w:rPr>
            <w:rStyle w:val="Hyperlink"/>
            <w:rFonts w:eastAsiaTheme="majorEastAsia"/>
            <w:noProof/>
          </w:rPr>
          <w:t>1.5 Objectives</w:t>
        </w:r>
        <w:r>
          <w:rPr>
            <w:noProof/>
            <w:webHidden/>
          </w:rPr>
          <w:tab/>
        </w:r>
        <w:r>
          <w:rPr>
            <w:noProof/>
            <w:webHidden/>
          </w:rPr>
          <w:fldChar w:fldCharType="begin"/>
        </w:r>
        <w:r>
          <w:rPr>
            <w:noProof/>
            <w:webHidden/>
          </w:rPr>
          <w:instrText xml:space="preserve"> PAGEREF _Toc243924864 \h </w:instrText>
        </w:r>
        <w:r>
          <w:rPr>
            <w:noProof/>
            <w:webHidden/>
          </w:rPr>
        </w:r>
        <w:r>
          <w:rPr>
            <w:noProof/>
            <w:webHidden/>
          </w:rPr>
          <w:fldChar w:fldCharType="separate"/>
        </w:r>
        <w:r>
          <w:rPr>
            <w:noProof/>
            <w:webHidden/>
          </w:rPr>
          <w:t>3</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865" w:history="1">
        <w:r w:rsidRPr="00730DAE">
          <w:rPr>
            <w:rStyle w:val="Hyperlink"/>
            <w:rFonts w:eastAsiaTheme="majorEastAsia"/>
            <w:noProof/>
          </w:rPr>
          <w:t>1.6 Scope</w:t>
        </w:r>
        <w:r>
          <w:rPr>
            <w:noProof/>
            <w:webHidden/>
          </w:rPr>
          <w:tab/>
        </w:r>
        <w:r>
          <w:rPr>
            <w:noProof/>
            <w:webHidden/>
          </w:rPr>
          <w:fldChar w:fldCharType="begin"/>
        </w:r>
        <w:r>
          <w:rPr>
            <w:noProof/>
            <w:webHidden/>
          </w:rPr>
          <w:instrText xml:space="preserve"> PAGEREF _Toc243924865 \h </w:instrText>
        </w:r>
        <w:r>
          <w:rPr>
            <w:noProof/>
            <w:webHidden/>
          </w:rPr>
        </w:r>
        <w:r>
          <w:rPr>
            <w:noProof/>
            <w:webHidden/>
          </w:rPr>
          <w:fldChar w:fldCharType="separate"/>
        </w:r>
        <w:r>
          <w:rPr>
            <w:noProof/>
            <w:webHidden/>
          </w:rPr>
          <w:t>3</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866" w:history="1">
        <w:r w:rsidRPr="00730DAE">
          <w:rPr>
            <w:rStyle w:val="Hyperlink"/>
            <w:rFonts w:eastAsiaTheme="majorEastAsia"/>
            <w:noProof/>
          </w:rPr>
          <w:t>1.7 Contributions</w:t>
        </w:r>
        <w:r>
          <w:rPr>
            <w:noProof/>
            <w:webHidden/>
          </w:rPr>
          <w:tab/>
        </w:r>
        <w:r>
          <w:rPr>
            <w:noProof/>
            <w:webHidden/>
          </w:rPr>
          <w:fldChar w:fldCharType="begin"/>
        </w:r>
        <w:r>
          <w:rPr>
            <w:noProof/>
            <w:webHidden/>
          </w:rPr>
          <w:instrText xml:space="preserve"> PAGEREF _Toc243924866 \h </w:instrText>
        </w:r>
        <w:r>
          <w:rPr>
            <w:noProof/>
            <w:webHidden/>
          </w:rPr>
        </w:r>
        <w:r>
          <w:rPr>
            <w:noProof/>
            <w:webHidden/>
          </w:rPr>
          <w:fldChar w:fldCharType="separate"/>
        </w:r>
        <w:r>
          <w:rPr>
            <w:noProof/>
            <w:webHidden/>
          </w:rPr>
          <w:t>3</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867" w:history="1">
        <w:r w:rsidRPr="00730DAE">
          <w:rPr>
            <w:rStyle w:val="Hyperlink"/>
            <w:rFonts w:eastAsiaTheme="majorEastAsia"/>
            <w:noProof/>
          </w:rPr>
          <w:t>1.8 Summary of Results</w:t>
        </w:r>
        <w:r>
          <w:rPr>
            <w:noProof/>
            <w:webHidden/>
          </w:rPr>
          <w:tab/>
        </w:r>
        <w:r>
          <w:rPr>
            <w:noProof/>
            <w:webHidden/>
          </w:rPr>
          <w:fldChar w:fldCharType="begin"/>
        </w:r>
        <w:r>
          <w:rPr>
            <w:noProof/>
            <w:webHidden/>
          </w:rPr>
          <w:instrText xml:space="preserve"> PAGEREF _Toc243924867 \h </w:instrText>
        </w:r>
        <w:r>
          <w:rPr>
            <w:noProof/>
            <w:webHidden/>
          </w:rPr>
        </w:r>
        <w:r>
          <w:rPr>
            <w:noProof/>
            <w:webHidden/>
          </w:rPr>
          <w:fldChar w:fldCharType="separate"/>
        </w:r>
        <w:r>
          <w:rPr>
            <w:noProof/>
            <w:webHidden/>
          </w:rPr>
          <w:t>4</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868" w:history="1">
        <w:r w:rsidRPr="00730DAE">
          <w:rPr>
            <w:rStyle w:val="Hyperlink"/>
            <w:rFonts w:eastAsiaTheme="majorEastAsia"/>
            <w:noProof/>
          </w:rPr>
          <w:t>1.9 Limitations and Assumptions</w:t>
        </w:r>
        <w:r>
          <w:rPr>
            <w:noProof/>
            <w:webHidden/>
          </w:rPr>
          <w:tab/>
        </w:r>
        <w:r>
          <w:rPr>
            <w:noProof/>
            <w:webHidden/>
          </w:rPr>
          <w:fldChar w:fldCharType="begin"/>
        </w:r>
        <w:r>
          <w:rPr>
            <w:noProof/>
            <w:webHidden/>
          </w:rPr>
          <w:instrText xml:space="preserve"> PAGEREF _Toc243924868 \h </w:instrText>
        </w:r>
        <w:r>
          <w:rPr>
            <w:noProof/>
            <w:webHidden/>
          </w:rPr>
        </w:r>
        <w:r>
          <w:rPr>
            <w:noProof/>
            <w:webHidden/>
          </w:rPr>
          <w:fldChar w:fldCharType="separate"/>
        </w:r>
        <w:r>
          <w:rPr>
            <w:noProof/>
            <w:webHidden/>
          </w:rPr>
          <w:t>5</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869" w:history="1">
        <w:r w:rsidRPr="00730DAE">
          <w:rPr>
            <w:rStyle w:val="Hyperlink"/>
            <w:rFonts w:eastAsiaTheme="majorEastAsia"/>
            <w:noProof/>
          </w:rPr>
          <w:t>1.10 Organisation of the Report</w:t>
        </w:r>
        <w:r>
          <w:rPr>
            <w:noProof/>
            <w:webHidden/>
          </w:rPr>
          <w:tab/>
        </w:r>
        <w:r>
          <w:rPr>
            <w:noProof/>
            <w:webHidden/>
          </w:rPr>
          <w:fldChar w:fldCharType="begin"/>
        </w:r>
        <w:r>
          <w:rPr>
            <w:noProof/>
            <w:webHidden/>
          </w:rPr>
          <w:instrText xml:space="preserve"> PAGEREF _Toc243924869 \h </w:instrText>
        </w:r>
        <w:r>
          <w:rPr>
            <w:noProof/>
            <w:webHidden/>
          </w:rPr>
        </w:r>
        <w:r>
          <w:rPr>
            <w:noProof/>
            <w:webHidden/>
          </w:rPr>
          <w:fldChar w:fldCharType="separate"/>
        </w:r>
        <w:r>
          <w:rPr>
            <w:noProof/>
            <w:webHidden/>
          </w:rPr>
          <w:t>5</w:t>
        </w:r>
        <w:r>
          <w:rPr>
            <w:noProof/>
            <w:webHidden/>
          </w:rPr>
          <w:fldChar w:fldCharType="end"/>
        </w:r>
      </w:hyperlink>
    </w:p>
    <w:p w:rsidR="000F791A" w:rsidRDefault="000F791A">
      <w:pPr>
        <w:pStyle w:val="TOC1"/>
        <w:tabs>
          <w:tab w:val="right" w:leader="dot" w:pos="8656"/>
        </w:tabs>
        <w:rPr>
          <w:rFonts w:asciiTheme="minorHAnsi" w:eastAsiaTheme="minorEastAsia" w:hAnsiTheme="minorHAnsi" w:cstheme="minorBidi"/>
          <w:noProof/>
          <w:sz w:val="22"/>
          <w:lang w:val="en-IN" w:eastAsia="en-IN"/>
        </w:rPr>
      </w:pPr>
      <w:hyperlink w:anchor="_Toc243924870" w:history="1">
        <w:r w:rsidRPr="00730DAE">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_Toc243924870 \h </w:instrText>
        </w:r>
        <w:r>
          <w:rPr>
            <w:noProof/>
            <w:webHidden/>
          </w:rPr>
        </w:r>
        <w:r>
          <w:rPr>
            <w:noProof/>
            <w:webHidden/>
          </w:rPr>
          <w:fldChar w:fldCharType="separate"/>
        </w:r>
        <w:r>
          <w:rPr>
            <w:noProof/>
            <w:webHidden/>
          </w:rPr>
          <w:t>6</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871" w:history="1">
        <w:r w:rsidRPr="00730DAE">
          <w:rPr>
            <w:rStyle w:val="Hyperlink"/>
            <w:rFonts w:eastAsiaTheme="majorEastAsia"/>
            <w:noProof/>
          </w:rPr>
          <w:t>2.1 Overview</w:t>
        </w:r>
        <w:r>
          <w:rPr>
            <w:noProof/>
            <w:webHidden/>
          </w:rPr>
          <w:tab/>
        </w:r>
        <w:r>
          <w:rPr>
            <w:noProof/>
            <w:webHidden/>
          </w:rPr>
          <w:fldChar w:fldCharType="begin"/>
        </w:r>
        <w:r>
          <w:rPr>
            <w:noProof/>
            <w:webHidden/>
          </w:rPr>
          <w:instrText xml:space="preserve"> PAGEREF _Toc243924871 \h </w:instrText>
        </w:r>
        <w:r>
          <w:rPr>
            <w:noProof/>
            <w:webHidden/>
          </w:rPr>
        </w:r>
        <w:r>
          <w:rPr>
            <w:noProof/>
            <w:webHidden/>
          </w:rPr>
          <w:fldChar w:fldCharType="separate"/>
        </w:r>
        <w:r>
          <w:rPr>
            <w:noProof/>
            <w:webHidden/>
          </w:rPr>
          <w:t>6</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872" w:history="1">
        <w:r w:rsidRPr="00730DAE">
          <w:rPr>
            <w:rStyle w:val="Hyperlink"/>
            <w:rFonts w:eastAsiaTheme="majorEastAsia"/>
            <w:noProof/>
          </w:rPr>
          <w:t>2.2 Base Paper Analysis</w:t>
        </w:r>
        <w:r>
          <w:rPr>
            <w:noProof/>
            <w:webHidden/>
          </w:rPr>
          <w:tab/>
        </w:r>
        <w:r>
          <w:rPr>
            <w:noProof/>
            <w:webHidden/>
          </w:rPr>
          <w:fldChar w:fldCharType="begin"/>
        </w:r>
        <w:r>
          <w:rPr>
            <w:noProof/>
            <w:webHidden/>
          </w:rPr>
          <w:instrText xml:space="preserve"> PAGEREF _Toc243924872 \h </w:instrText>
        </w:r>
        <w:r>
          <w:rPr>
            <w:noProof/>
            <w:webHidden/>
          </w:rPr>
        </w:r>
        <w:r>
          <w:rPr>
            <w:noProof/>
            <w:webHidden/>
          </w:rPr>
          <w:fldChar w:fldCharType="separate"/>
        </w:r>
        <w:r>
          <w:rPr>
            <w:noProof/>
            <w:webHidden/>
          </w:rPr>
          <w:t>6</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873" w:history="1">
        <w:r w:rsidRPr="00730DAE">
          <w:rPr>
            <w:rStyle w:val="Hyperlink"/>
            <w:rFonts w:eastAsiaTheme="majorEastAsia"/>
            <w:noProof/>
          </w:rPr>
          <w:t>2.3 Related Work</w:t>
        </w:r>
        <w:r>
          <w:rPr>
            <w:noProof/>
            <w:webHidden/>
          </w:rPr>
          <w:tab/>
        </w:r>
        <w:r>
          <w:rPr>
            <w:noProof/>
            <w:webHidden/>
          </w:rPr>
          <w:fldChar w:fldCharType="begin"/>
        </w:r>
        <w:r>
          <w:rPr>
            <w:noProof/>
            <w:webHidden/>
          </w:rPr>
          <w:instrText xml:space="preserve"> PAGEREF _Toc243924873 \h </w:instrText>
        </w:r>
        <w:r>
          <w:rPr>
            <w:noProof/>
            <w:webHidden/>
          </w:rPr>
        </w:r>
        <w:r>
          <w:rPr>
            <w:noProof/>
            <w:webHidden/>
          </w:rPr>
          <w:fldChar w:fldCharType="separate"/>
        </w:r>
        <w:r>
          <w:rPr>
            <w:noProof/>
            <w:webHidden/>
          </w:rPr>
          <w:t>7</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874" w:history="1">
        <w:r w:rsidRPr="00730DAE">
          <w:rPr>
            <w:rStyle w:val="Hyperlink"/>
            <w:rFonts w:eastAsiaTheme="majorEastAsia"/>
            <w:noProof/>
          </w:rPr>
          <w:t>2.3.1 Heterogeneous ensembles and gating</w:t>
        </w:r>
        <w:r>
          <w:rPr>
            <w:noProof/>
            <w:webHidden/>
          </w:rPr>
          <w:tab/>
        </w:r>
        <w:r>
          <w:rPr>
            <w:noProof/>
            <w:webHidden/>
          </w:rPr>
          <w:fldChar w:fldCharType="begin"/>
        </w:r>
        <w:r>
          <w:rPr>
            <w:noProof/>
            <w:webHidden/>
          </w:rPr>
          <w:instrText xml:space="preserve"> PAGEREF _Toc243924874 \h </w:instrText>
        </w:r>
        <w:r>
          <w:rPr>
            <w:noProof/>
            <w:webHidden/>
          </w:rPr>
        </w:r>
        <w:r>
          <w:rPr>
            <w:noProof/>
            <w:webHidden/>
          </w:rPr>
          <w:fldChar w:fldCharType="separate"/>
        </w:r>
        <w:r>
          <w:rPr>
            <w:noProof/>
            <w:webHidden/>
          </w:rPr>
          <w:t>7</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875" w:history="1">
        <w:r w:rsidRPr="00730DAE">
          <w:rPr>
            <w:rStyle w:val="Hyperlink"/>
            <w:rFonts w:eastAsiaTheme="majorEastAsia"/>
            <w:noProof/>
          </w:rPr>
          <w:t>2.3.2 Empirical comparison of detectors</w:t>
        </w:r>
        <w:r>
          <w:rPr>
            <w:noProof/>
            <w:webHidden/>
          </w:rPr>
          <w:tab/>
        </w:r>
        <w:r>
          <w:rPr>
            <w:noProof/>
            <w:webHidden/>
          </w:rPr>
          <w:fldChar w:fldCharType="begin"/>
        </w:r>
        <w:r>
          <w:rPr>
            <w:noProof/>
            <w:webHidden/>
          </w:rPr>
          <w:instrText xml:space="preserve"> PAGEREF _Toc243924875 \h </w:instrText>
        </w:r>
        <w:r>
          <w:rPr>
            <w:noProof/>
            <w:webHidden/>
          </w:rPr>
        </w:r>
        <w:r>
          <w:rPr>
            <w:noProof/>
            <w:webHidden/>
          </w:rPr>
          <w:fldChar w:fldCharType="separate"/>
        </w:r>
        <w:r>
          <w:rPr>
            <w:noProof/>
            <w:webHidden/>
          </w:rPr>
          <w:t>8</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876" w:history="1">
        <w:r w:rsidRPr="00730DAE">
          <w:rPr>
            <w:rStyle w:val="Hyperlink"/>
            <w:rFonts w:eastAsiaTheme="majorEastAsia"/>
            <w:noProof/>
          </w:rPr>
          <w:t>2.3.3 Detection of GAN and diffusion images</w:t>
        </w:r>
        <w:r>
          <w:rPr>
            <w:noProof/>
            <w:webHidden/>
          </w:rPr>
          <w:tab/>
        </w:r>
        <w:r>
          <w:rPr>
            <w:noProof/>
            <w:webHidden/>
          </w:rPr>
          <w:fldChar w:fldCharType="begin"/>
        </w:r>
        <w:r>
          <w:rPr>
            <w:noProof/>
            <w:webHidden/>
          </w:rPr>
          <w:instrText xml:space="preserve"> PAGEREF _Toc243924876 \h </w:instrText>
        </w:r>
        <w:r>
          <w:rPr>
            <w:noProof/>
            <w:webHidden/>
          </w:rPr>
        </w:r>
        <w:r>
          <w:rPr>
            <w:noProof/>
            <w:webHidden/>
          </w:rPr>
          <w:fldChar w:fldCharType="separate"/>
        </w:r>
        <w:r>
          <w:rPr>
            <w:noProof/>
            <w:webHidden/>
          </w:rPr>
          <w:t>8</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877" w:history="1">
        <w:r w:rsidRPr="00730DAE">
          <w:rPr>
            <w:rStyle w:val="Hyperlink"/>
            <w:rFonts w:eastAsiaTheme="majorEastAsia"/>
            <w:noProof/>
          </w:rPr>
          <w:t>2.3.4 Face-forgery detection</w:t>
        </w:r>
        <w:r>
          <w:rPr>
            <w:noProof/>
            <w:webHidden/>
          </w:rPr>
          <w:tab/>
        </w:r>
        <w:r>
          <w:rPr>
            <w:noProof/>
            <w:webHidden/>
          </w:rPr>
          <w:fldChar w:fldCharType="begin"/>
        </w:r>
        <w:r>
          <w:rPr>
            <w:noProof/>
            <w:webHidden/>
          </w:rPr>
          <w:instrText xml:space="preserve"> PAGEREF _Toc243924877 \h </w:instrText>
        </w:r>
        <w:r>
          <w:rPr>
            <w:noProof/>
            <w:webHidden/>
          </w:rPr>
        </w:r>
        <w:r>
          <w:rPr>
            <w:noProof/>
            <w:webHidden/>
          </w:rPr>
          <w:fldChar w:fldCharType="separate"/>
        </w:r>
        <w:r>
          <w:rPr>
            <w:noProof/>
            <w:webHidden/>
          </w:rPr>
          <w:t>8</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878" w:history="1">
        <w:r w:rsidRPr="00730DAE">
          <w:rPr>
            <w:rStyle w:val="Hyperlink"/>
            <w:rFonts w:eastAsiaTheme="majorEastAsia"/>
            <w:noProof/>
          </w:rPr>
          <w:t>2.3.5 Explainable detection</w:t>
        </w:r>
        <w:r>
          <w:rPr>
            <w:noProof/>
            <w:webHidden/>
          </w:rPr>
          <w:tab/>
        </w:r>
        <w:r>
          <w:rPr>
            <w:noProof/>
            <w:webHidden/>
          </w:rPr>
          <w:fldChar w:fldCharType="begin"/>
        </w:r>
        <w:r>
          <w:rPr>
            <w:noProof/>
            <w:webHidden/>
          </w:rPr>
          <w:instrText xml:space="preserve"> PAGEREF _Toc243924878 \h </w:instrText>
        </w:r>
        <w:r>
          <w:rPr>
            <w:noProof/>
            <w:webHidden/>
          </w:rPr>
        </w:r>
        <w:r>
          <w:rPr>
            <w:noProof/>
            <w:webHidden/>
          </w:rPr>
          <w:fldChar w:fldCharType="separate"/>
        </w:r>
        <w:r>
          <w:rPr>
            <w:noProof/>
            <w:webHidden/>
          </w:rPr>
          <w:t>9</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879" w:history="1">
        <w:r w:rsidRPr="00730DAE">
          <w:rPr>
            <w:rStyle w:val="Hyperlink"/>
            <w:rFonts w:eastAsiaTheme="majorEastAsia"/>
            <w:noProof/>
          </w:rPr>
          <w:t>2.4 Datasets and Algorithms Used in This Area</w:t>
        </w:r>
        <w:r>
          <w:rPr>
            <w:noProof/>
            <w:webHidden/>
          </w:rPr>
          <w:tab/>
        </w:r>
        <w:r>
          <w:rPr>
            <w:noProof/>
            <w:webHidden/>
          </w:rPr>
          <w:fldChar w:fldCharType="begin"/>
        </w:r>
        <w:r>
          <w:rPr>
            <w:noProof/>
            <w:webHidden/>
          </w:rPr>
          <w:instrText xml:space="preserve"> PAGEREF _Toc243924879 \h </w:instrText>
        </w:r>
        <w:r>
          <w:rPr>
            <w:noProof/>
            <w:webHidden/>
          </w:rPr>
        </w:r>
        <w:r>
          <w:rPr>
            <w:noProof/>
            <w:webHidden/>
          </w:rPr>
          <w:fldChar w:fldCharType="separate"/>
        </w:r>
        <w:r>
          <w:rPr>
            <w:noProof/>
            <w:webHidden/>
          </w:rPr>
          <w:t>9</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880" w:history="1">
        <w:r w:rsidRPr="00730DAE">
          <w:rPr>
            <w:rStyle w:val="Hyperlink"/>
            <w:rFonts w:eastAsiaTheme="majorEastAsia"/>
            <w:noProof/>
          </w:rPr>
          <w:t>2.5 Strengths and Limitations of the Existing Approaches</w:t>
        </w:r>
        <w:r>
          <w:rPr>
            <w:noProof/>
            <w:webHidden/>
          </w:rPr>
          <w:tab/>
        </w:r>
        <w:r>
          <w:rPr>
            <w:noProof/>
            <w:webHidden/>
          </w:rPr>
          <w:fldChar w:fldCharType="begin"/>
        </w:r>
        <w:r>
          <w:rPr>
            <w:noProof/>
            <w:webHidden/>
          </w:rPr>
          <w:instrText xml:space="preserve"> PAGEREF _Toc243924880 \h </w:instrText>
        </w:r>
        <w:r>
          <w:rPr>
            <w:noProof/>
            <w:webHidden/>
          </w:rPr>
        </w:r>
        <w:r>
          <w:rPr>
            <w:noProof/>
            <w:webHidden/>
          </w:rPr>
          <w:fldChar w:fldCharType="separate"/>
        </w:r>
        <w:r>
          <w:rPr>
            <w:noProof/>
            <w:webHidden/>
          </w:rPr>
          <w:t>10</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881" w:history="1">
        <w:r w:rsidRPr="00730DAE">
          <w:rPr>
            <w:rStyle w:val="Hyperlink"/>
            <w:rFonts w:eastAsiaTheme="majorEastAsia"/>
            <w:noProof/>
          </w:rPr>
          <w:t>2.6 Research Gap</w:t>
        </w:r>
        <w:r>
          <w:rPr>
            <w:noProof/>
            <w:webHidden/>
          </w:rPr>
          <w:tab/>
        </w:r>
        <w:r>
          <w:rPr>
            <w:noProof/>
            <w:webHidden/>
          </w:rPr>
          <w:fldChar w:fldCharType="begin"/>
        </w:r>
        <w:r>
          <w:rPr>
            <w:noProof/>
            <w:webHidden/>
          </w:rPr>
          <w:instrText xml:space="preserve"> PAGEREF _Toc243924881 \h </w:instrText>
        </w:r>
        <w:r>
          <w:rPr>
            <w:noProof/>
            <w:webHidden/>
          </w:rPr>
        </w:r>
        <w:r>
          <w:rPr>
            <w:noProof/>
            <w:webHidden/>
          </w:rPr>
          <w:fldChar w:fldCharType="separate"/>
        </w:r>
        <w:r>
          <w:rPr>
            <w:noProof/>
            <w:webHidden/>
          </w:rPr>
          <w:t>10</w:t>
        </w:r>
        <w:r>
          <w:rPr>
            <w:noProof/>
            <w:webHidden/>
          </w:rPr>
          <w:fldChar w:fldCharType="end"/>
        </w:r>
      </w:hyperlink>
    </w:p>
    <w:p w:rsidR="000F791A" w:rsidRDefault="000F791A">
      <w:pPr>
        <w:pStyle w:val="TOC1"/>
        <w:tabs>
          <w:tab w:val="right" w:leader="dot" w:pos="8656"/>
        </w:tabs>
        <w:rPr>
          <w:rFonts w:asciiTheme="minorHAnsi" w:eastAsiaTheme="minorEastAsia" w:hAnsiTheme="minorHAnsi" w:cstheme="minorBidi"/>
          <w:noProof/>
          <w:sz w:val="22"/>
          <w:lang w:val="en-IN" w:eastAsia="en-IN"/>
        </w:rPr>
      </w:pPr>
      <w:hyperlink w:anchor="_Toc243924882" w:history="1">
        <w:r w:rsidRPr="00730DAE">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_Toc243924882 \h </w:instrText>
        </w:r>
        <w:r>
          <w:rPr>
            <w:noProof/>
            <w:webHidden/>
          </w:rPr>
        </w:r>
        <w:r>
          <w:rPr>
            <w:noProof/>
            <w:webHidden/>
          </w:rPr>
          <w:fldChar w:fldCharType="separate"/>
        </w:r>
        <w:r>
          <w:rPr>
            <w:noProof/>
            <w:webHidden/>
          </w:rPr>
          <w:t>12</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883" w:history="1">
        <w:r w:rsidRPr="00730DAE">
          <w:rPr>
            <w:rStyle w:val="Hyperlink"/>
            <w:rFonts w:eastAsiaTheme="majorEastAsia"/>
            <w:noProof/>
          </w:rPr>
          <w:t>3.1 Technical Feasibility</w:t>
        </w:r>
        <w:r>
          <w:rPr>
            <w:noProof/>
            <w:webHidden/>
          </w:rPr>
          <w:tab/>
        </w:r>
        <w:r>
          <w:rPr>
            <w:noProof/>
            <w:webHidden/>
          </w:rPr>
          <w:fldChar w:fldCharType="begin"/>
        </w:r>
        <w:r>
          <w:rPr>
            <w:noProof/>
            <w:webHidden/>
          </w:rPr>
          <w:instrText xml:space="preserve"> PAGEREF _Toc243924883 \h </w:instrText>
        </w:r>
        <w:r>
          <w:rPr>
            <w:noProof/>
            <w:webHidden/>
          </w:rPr>
        </w:r>
        <w:r>
          <w:rPr>
            <w:noProof/>
            <w:webHidden/>
          </w:rPr>
          <w:fldChar w:fldCharType="separate"/>
        </w:r>
        <w:r>
          <w:rPr>
            <w:noProof/>
            <w:webHidden/>
          </w:rPr>
          <w:t>12</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884" w:history="1">
        <w:r w:rsidRPr="00730DAE">
          <w:rPr>
            <w:rStyle w:val="Hyperlink"/>
            <w:rFonts w:eastAsiaTheme="majorEastAsia"/>
            <w:noProof/>
          </w:rPr>
          <w:t>3.2 Economic Feasibility</w:t>
        </w:r>
        <w:r>
          <w:rPr>
            <w:noProof/>
            <w:webHidden/>
          </w:rPr>
          <w:tab/>
        </w:r>
        <w:r>
          <w:rPr>
            <w:noProof/>
            <w:webHidden/>
          </w:rPr>
          <w:fldChar w:fldCharType="begin"/>
        </w:r>
        <w:r>
          <w:rPr>
            <w:noProof/>
            <w:webHidden/>
          </w:rPr>
          <w:instrText xml:space="preserve"> PAGEREF _Toc243924884 \h </w:instrText>
        </w:r>
        <w:r>
          <w:rPr>
            <w:noProof/>
            <w:webHidden/>
          </w:rPr>
        </w:r>
        <w:r>
          <w:rPr>
            <w:noProof/>
            <w:webHidden/>
          </w:rPr>
          <w:fldChar w:fldCharType="separate"/>
        </w:r>
        <w:r>
          <w:rPr>
            <w:noProof/>
            <w:webHidden/>
          </w:rPr>
          <w:t>12</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885" w:history="1">
        <w:r w:rsidRPr="00730DAE">
          <w:rPr>
            <w:rStyle w:val="Hyperlink"/>
            <w:rFonts w:eastAsiaTheme="majorEastAsia"/>
            <w:noProof/>
          </w:rPr>
          <w:t>3.3 Operational Feasibility</w:t>
        </w:r>
        <w:r>
          <w:rPr>
            <w:noProof/>
            <w:webHidden/>
          </w:rPr>
          <w:tab/>
        </w:r>
        <w:r>
          <w:rPr>
            <w:noProof/>
            <w:webHidden/>
          </w:rPr>
          <w:fldChar w:fldCharType="begin"/>
        </w:r>
        <w:r>
          <w:rPr>
            <w:noProof/>
            <w:webHidden/>
          </w:rPr>
          <w:instrText xml:space="preserve"> PAGEREF _Toc243924885 \h </w:instrText>
        </w:r>
        <w:r>
          <w:rPr>
            <w:noProof/>
            <w:webHidden/>
          </w:rPr>
        </w:r>
        <w:r>
          <w:rPr>
            <w:noProof/>
            <w:webHidden/>
          </w:rPr>
          <w:fldChar w:fldCharType="separate"/>
        </w:r>
        <w:r>
          <w:rPr>
            <w:noProof/>
            <w:webHidden/>
          </w:rPr>
          <w:t>13</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886" w:history="1">
        <w:r w:rsidRPr="00730DAE">
          <w:rPr>
            <w:rStyle w:val="Hyperlink"/>
            <w:rFonts w:eastAsiaTheme="majorEastAsia"/>
            <w:noProof/>
          </w:rPr>
          <w:t>3.4 Schedule Feasibility</w:t>
        </w:r>
        <w:r>
          <w:rPr>
            <w:noProof/>
            <w:webHidden/>
          </w:rPr>
          <w:tab/>
        </w:r>
        <w:r>
          <w:rPr>
            <w:noProof/>
            <w:webHidden/>
          </w:rPr>
          <w:fldChar w:fldCharType="begin"/>
        </w:r>
        <w:r>
          <w:rPr>
            <w:noProof/>
            <w:webHidden/>
          </w:rPr>
          <w:instrText xml:space="preserve"> PAGEREF _Toc243924886 \h </w:instrText>
        </w:r>
        <w:r>
          <w:rPr>
            <w:noProof/>
            <w:webHidden/>
          </w:rPr>
        </w:r>
        <w:r>
          <w:rPr>
            <w:noProof/>
            <w:webHidden/>
          </w:rPr>
          <w:fldChar w:fldCharType="separate"/>
        </w:r>
        <w:r>
          <w:rPr>
            <w:noProof/>
            <w:webHidden/>
          </w:rPr>
          <w:t>13</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887" w:history="1">
        <w:r w:rsidRPr="00730DAE">
          <w:rPr>
            <w:rStyle w:val="Hyperlink"/>
            <w:rFonts w:eastAsiaTheme="majorEastAsia"/>
            <w:noProof/>
          </w:rPr>
          <w:t>3.5 Advantages and Constraints</w:t>
        </w:r>
        <w:r>
          <w:rPr>
            <w:noProof/>
            <w:webHidden/>
          </w:rPr>
          <w:tab/>
        </w:r>
        <w:r>
          <w:rPr>
            <w:noProof/>
            <w:webHidden/>
          </w:rPr>
          <w:fldChar w:fldCharType="begin"/>
        </w:r>
        <w:r>
          <w:rPr>
            <w:noProof/>
            <w:webHidden/>
          </w:rPr>
          <w:instrText xml:space="preserve"> PAGEREF _Toc243924887 \h </w:instrText>
        </w:r>
        <w:r>
          <w:rPr>
            <w:noProof/>
            <w:webHidden/>
          </w:rPr>
        </w:r>
        <w:r>
          <w:rPr>
            <w:noProof/>
            <w:webHidden/>
          </w:rPr>
          <w:fldChar w:fldCharType="separate"/>
        </w:r>
        <w:r>
          <w:rPr>
            <w:noProof/>
            <w:webHidden/>
          </w:rPr>
          <w:t>14</w:t>
        </w:r>
        <w:r>
          <w:rPr>
            <w:noProof/>
            <w:webHidden/>
          </w:rPr>
          <w:fldChar w:fldCharType="end"/>
        </w:r>
      </w:hyperlink>
    </w:p>
    <w:p w:rsidR="000F791A" w:rsidRDefault="000F791A">
      <w:pPr>
        <w:pStyle w:val="TOC1"/>
        <w:tabs>
          <w:tab w:val="right" w:leader="dot" w:pos="8656"/>
        </w:tabs>
        <w:rPr>
          <w:rFonts w:asciiTheme="minorHAnsi" w:eastAsiaTheme="minorEastAsia" w:hAnsiTheme="minorHAnsi" w:cstheme="minorBidi"/>
          <w:noProof/>
          <w:sz w:val="22"/>
          <w:lang w:val="en-IN" w:eastAsia="en-IN"/>
        </w:rPr>
      </w:pPr>
      <w:hyperlink w:anchor="_Toc243924888" w:history="1">
        <w:r w:rsidRPr="00730DAE">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_Toc243924888 \h </w:instrText>
        </w:r>
        <w:r>
          <w:rPr>
            <w:noProof/>
            <w:webHidden/>
          </w:rPr>
        </w:r>
        <w:r>
          <w:rPr>
            <w:noProof/>
            <w:webHidden/>
          </w:rPr>
          <w:fldChar w:fldCharType="separate"/>
        </w:r>
        <w:r>
          <w:rPr>
            <w:noProof/>
            <w:webHidden/>
          </w:rPr>
          <w:t>15</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889" w:history="1">
        <w:r w:rsidRPr="00730DAE">
          <w:rPr>
            <w:rStyle w:val="Hyperlink"/>
            <w:rFonts w:eastAsiaTheme="majorEastAsia"/>
            <w:noProof/>
          </w:rPr>
          <w:t>4.1 Existing System and its Limitations</w:t>
        </w:r>
        <w:r>
          <w:rPr>
            <w:noProof/>
            <w:webHidden/>
          </w:rPr>
          <w:tab/>
        </w:r>
        <w:r>
          <w:rPr>
            <w:noProof/>
            <w:webHidden/>
          </w:rPr>
          <w:fldChar w:fldCharType="begin"/>
        </w:r>
        <w:r>
          <w:rPr>
            <w:noProof/>
            <w:webHidden/>
          </w:rPr>
          <w:instrText xml:space="preserve"> PAGEREF _Toc243924889 \h </w:instrText>
        </w:r>
        <w:r>
          <w:rPr>
            <w:noProof/>
            <w:webHidden/>
          </w:rPr>
        </w:r>
        <w:r>
          <w:rPr>
            <w:noProof/>
            <w:webHidden/>
          </w:rPr>
          <w:fldChar w:fldCharType="separate"/>
        </w:r>
        <w:r>
          <w:rPr>
            <w:noProof/>
            <w:webHidden/>
          </w:rPr>
          <w:t>15</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890" w:history="1">
        <w:r w:rsidRPr="00730DAE">
          <w:rPr>
            <w:rStyle w:val="Hyperlink"/>
            <w:rFonts w:eastAsiaTheme="majorEastAsia"/>
            <w:noProof/>
          </w:rPr>
          <w:t>4.2 Proposed System and its Advantages</w:t>
        </w:r>
        <w:r>
          <w:rPr>
            <w:noProof/>
            <w:webHidden/>
          </w:rPr>
          <w:tab/>
        </w:r>
        <w:r>
          <w:rPr>
            <w:noProof/>
            <w:webHidden/>
          </w:rPr>
          <w:fldChar w:fldCharType="begin"/>
        </w:r>
        <w:r>
          <w:rPr>
            <w:noProof/>
            <w:webHidden/>
          </w:rPr>
          <w:instrText xml:space="preserve"> PAGEREF _Toc243924890 \h </w:instrText>
        </w:r>
        <w:r>
          <w:rPr>
            <w:noProof/>
            <w:webHidden/>
          </w:rPr>
        </w:r>
        <w:r>
          <w:rPr>
            <w:noProof/>
            <w:webHidden/>
          </w:rPr>
          <w:fldChar w:fldCharType="separate"/>
        </w:r>
        <w:r>
          <w:rPr>
            <w:noProof/>
            <w:webHidden/>
          </w:rPr>
          <w:t>15</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891" w:history="1">
        <w:r w:rsidRPr="00730DAE">
          <w:rPr>
            <w:rStyle w:val="Hyperlink"/>
            <w:rFonts w:eastAsiaTheme="majorEastAsia"/>
            <w:noProof/>
          </w:rPr>
          <w:t>4.3 Functional Requirements</w:t>
        </w:r>
        <w:r>
          <w:rPr>
            <w:noProof/>
            <w:webHidden/>
          </w:rPr>
          <w:tab/>
        </w:r>
        <w:r>
          <w:rPr>
            <w:noProof/>
            <w:webHidden/>
          </w:rPr>
          <w:fldChar w:fldCharType="begin"/>
        </w:r>
        <w:r>
          <w:rPr>
            <w:noProof/>
            <w:webHidden/>
          </w:rPr>
          <w:instrText xml:space="preserve"> PAGEREF _Toc243924891 \h </w:instrText>
        </w:r>
        <w:r>
          <w:rPr>
            <w:noProof/>
            <w:webHidden/>
          </w:rPr>
        </w:r>
        <w:r>
          <w:rPr>
            <w:noProof/>
            <w:webHidden/>
          </w:rPr>
          <w:fldChar w:fldCharType="separate"/>
        </w:r>
        <w:r>
          <w:rPr>
            <w:noProof/>
            <w:webHidden/>
          </w:rPr>
          <w:t>16</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892" w:history="1">
        <w:r w:rsidRPr="00730DAE">
          <w:rPr>
            <w:rStyle w:val="Hyperlink"/>
            <w:rFonts w:eastAsiaTheme="majorEastAsia"/>
            <w:noProof/>
          </w:rPr>
          <w:t>4.4 Non-Functional Requirements</w:t>
        </w:r>
        <w:r>
          <w:rPr>
            <w:noProof/>
            <w:webHidden/>
          </w:rPr>
          <w:tab/>
        </w:r>
        <w:r>
          <w:rPr>
            <w:noProof/>
            <w:webHidden/>
          </w:rPr>
          <w:fldChar w:fldCharType="begin"/>
        </w:r>
        <w:r>
          <w:rPr>
            <w:noProof/>
            <w:webHidden/>
          </w:rPr>
          <w:instrText xml:space="preserve"> PAGEREF _Toc243924892 \h </w:instrText>
        </w:r>
        <w:r>
          <w:rPr>
            <w:noProof/>
            <w:webHidden/>
          </w:rPr>
        </w:r>
        <w:r>
          <w:rPr>
            <w:noProof/>
            <w:webHidden/>
          </w:rPr>
          <w:fldChar w:fldCharType="separate"/>
        </w:r>
        <w:r>
          <w:rPr>
            <w:noProof/>
            <w:webHidden/>
          </w:rPr>
          <w:t>16</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893" w:history="1">
        <w:r w:rsidRPr="00730DAE">
          <w:rPr>
            <w:rStyle w:val="Hyperlink"/>
            <w:rFonts w:eastAsiaTheme="majorEastAsia"/>
            <w:noProof/>
          </w:rPr>
          <w:t>4.5 Hardware Requirements</w:t>
        </w:r>
        <w:r>
          <w:rPr>
            <w:noProof/>
            <w:webHidden/>
          </w:rPr>
          <w:tab/>
        </w:r>
        <w:r>
          <w:rPr>
            <w:noProof/>
            <w:webHidden/>
          </w:rPr>
          <w:fldChar w:fldCharType="begin"/>
        </w:r>
        <w:r>
          <w:rPr>
            <w:noProof/>
            <w:webHidden/>
          </w:rPr>
          <w:instrText xml:space="preserve"> PAGEREF _Toc243924893 \h </w:instrText>
        </w:r>
        <w:r>
          <w:rPr>
            <w:noProof/>
            <w:webHidden/>
          </w:rPr>
        </w:r>
        <w:r>
          <w:rPr>
            <w:noProof/>
            <w:webHidden/>
          </w:rPr>
          <w:fldChar w:fldCharType="separate"/>
        </w:r>
        <w:r>
          <w:rPr>
            <w:noProof/>
            <w:webHidden/>
          </w:rPr>
          <w:t>17</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894" w:history="1">
        <w:r w:rsidRPr="00730DAE">
          <w:rPr>
            <w:rStyle w:val="Hyperlink"/>
            <w:rFonts w:eastAsiaTheme="majorEastAsia"/>
            <w:noProof/>
          </w:rPr>
          <w:t>4.6 Software Requirements</w:t>
        </w:r>
        <w:r>
          <w:rPr>
            <w:noProof/>
            <w:webHidden/>
          </w:rPr>
          <w:tab/>
        </w:r>
        <w:r>
          <w:rPr>
            <w:noProof/>
            <w:webHidden/>
          </w:rPr>
          <w:fldChar w:fldCharType="begin"/>
        </w:r>
        <w:r>
          <w:rPr>
            <w:noProof/>
            <w:webHidden/>
          </w:rPr>
          <w:instrText xml:space="preserve"> PAGEREF _Toc243924894 \h </w:instrText>
        </w:r>
        <w:r>
          <w:rPr>
            <w:noProof/>
            <w:webHidden/>
          </w:rPr>
        </w:r>
        <w:r>
          <w:rPr>
            <w:noProof/>
            <w:webHidden/>
          </w:rPr>
          <w:fldChar w:fldCharType="separate"/>
        </w:r>
        <w:r>
          <w:rPr>
            <w:noProof/>
            <w:webHidden/>
          </w:rPr>
          <w:t>17</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895" w:history="1">
        <w:r w:rsidRPr="00730DAE">
          <w:rPr>
            <w:rStyle w:val="Hyperlink"/>
            <w:rFonts w:eastAsiaTheme="majorEastAsia"/>
            <w:noProof/>
          </w:rPr>
          <w:t>4.7 User Roles</w:t>
        </w:r>
        <w:r>
          <w:rPr>
            <w:noProof/>
            <w:webHidden/>
          </w:rPr>
          <w:tab/>
        </w:r>
        <w:r>
          <w:rPr>
            <w:noProof/>
            <w:webHidden/>
          </w:rPr>
          <w:fldChar w:fldCharType="begin"/>
        </w:r>
        <w:r>
          <w:rPr>
            <w:noProof/>
            <w:webHidden/>
          </w:rPr>
          <w:instrText xml:space="preserve"> PAGEREF _Toc243924895 \h </w:instrText>
        </w:r>
        <w:r>
          <w:rPr>
            <w:noProof/>
            <w:webHidden/>
          </w:rPr>
        </w:r>
        <w:r>
          <w:rPr>
            <w:noProof/>
            <w:webHidden/>
          </w:rPr>
          <w:fldChar w:fldCharType="separate"/>
        </w:r>
        <w:r>
          <w:rPr>
            <w:noProof/>
            <w:webHidden/>
          </w:rPr>
          <w:t>17</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896" w:history="1">
        <w:r w:rsidRPr="00730DAE">
          <w:rPr>
            <w:rStyle w:val="Hyperlink"/>
            <w:rFonts w:eastAsiaTheme="majorEastAsia"/>
            <w:noProof/>
          </w:rPr>
          <w:t>4.8 Constraints</w:t>
        </w:r>
        <w:r>
          <w:rPr>
            <w:noProof/>
            <w:webHidden/>
          </w:rPr>
          <w:tab/>
        </w:r>
        <w:r>
          <w:rPr>
            <w:noProof/>
            <w:webHidden/>
          </w:rPr>
          <w:fldChar w:fldCharType="begin"/>
        </w:r>
        <w:r>
          <w:rPr>
            <w:noProof/>
            <w:webHidden/>
          </w:rPr>
          <w:instrText xml:space="preserve"> PAGEREF _Toc243924896 \h </w:instrText>
        </w:r>
        <w:r>
          <w:rPr>
            <w:noProof/>
            <w:webHidden/>
          </w:rPr>
        </w:r>
        <w:r>
          <w:rPr>
            <w:noProof/>
            <w:webHidden/>
          </w:rPr>
          <w:fldChar w:fldCharType="separate"/>
        </w:r>
        <w:r>
          <w:rPr>
            <w:noProof/>
            <w:webHidden/>
          </w:rPr>
          <w:t>18</w:t>
        </w:r>
        <w:r>
          <w:rPr>
            <w:noProof/>
            <w:webHidden/>
          </w:rPr>
          <w:fldChar w:fldCharType="end"/>
        </w:r>
      </w:hyperlink>
    </w:p>
    <w:p w:rsidR="000F791A" w:rsidRDefault="000F791A">
      <w:pPr>
        <w:pStyle w:val="TOC1"/>
        <w:tabs>
          <w:tab w:val="right" w:leader="dot" w:pos="8656"/>
        </w:tabs>
        <w:rPr>
          <w:rFonts w:asciiTheme="minorHAnsi" w:eastAsiaTheme="minorEastAsia" w:hAnsiTheme="minorHAnsi" w:cstheme="minorBidi"/>
          <w:noProof/>
          <w:sz w:val="22"/>
          <w:lang w:val="en-IN" w:eastAsia="en-IN"/>
        </w:rPr>
      </w:pPr>
      <w:hyperlink w:anchor="_Toc243924897" w:history="1">
        <w:r w:rsidRPr="00730DAE">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_Toc243924897 \h </w:instrText>
        </w:r>
        <w:r>
          <w:rPr>
            <w:noProof/>
            <w:webHidden/>
          </w:rPr>
        </w:r>
        <w:r>
          <w:rPr>
            <w:noProof/>
            <w:webHidden/>
          </w:rPr>
          <w:fldChar w:fldCharType="separate"/>
        </w:r>
        <w:r>
          <w:rPr>
            <w:noProof/>
            <w:webHidden/>
          </w:rPr>
          <w:t>19</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898" w:history="1">
        <w:r w:rsidRPr="00730DAE">
          <w:rPr>
            <w:rStyle w:val="Hyperlink"/>
            <w:rFonts w:eastAsiaTheme="majorEastAsia"/>
            <w:noProof/>
          </w:rPr>
          <w:t>5.1 Design Goals and Architecture</w:t>
        </w:r>
        <w:r>
          <w:rPr>
            <w:noProof/>
            <w:webHidden/>
          </w:rPr>
          <w:tab/>
        </w:r>
        <w:r>
          <w:rPr>
            <w:noProof/>
            <w:webHidden/>
          </w:rPr>
          <w:fldChar w:fldCharType="begin"/>
        </w:r>
        <w:r>
          <w:rPr>
            <w:noProof/>
            <w:webHidden/>
          </w:rPr>
          <w:instrText xml:space="preserve"> PAGEREF _Toc243924898 \h </w:instrText>
        </w:r>
        <w:r>
          <w:rPr>
            <w:noProof/>
            <w:webHidden/>
          </w:rPr>
        </w:r>
        <w:r>
          <w:rPr>
            <w:noProof/>
            <w:webHidden/>
          </w:rPr>
          <w:fldChar w:fldCharType="separate"/>
        </w:r>
        <w:r>
          <w:rPr>
            <w:noProof/>
            <w:webHidden/>
          </w:rPr>
          <w:t>19</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899" w:history="1">
        <w:r w:rsidRPr="00730DAE">
          <w:rPr>
            <w:rStyle w:val="Hyperlink"/>
            <w:rFonts w:eastAsiaTheme="majorEastAsia"/>
            <w:noProof/>
          </w:rPr>
          <w:t>5.2 High-Level Workflow</w:t>
        </w:r>
        <w:r>
          <w:rPr>
            <w:noProof/>
            <w:webHidden/>
          </w:rPr>
          <w:tab/>
        </w:r>
        <w:r>
          <w:rPr>
            <w:noProof/>
            <w:webHidden/>
          </w:rPr>
          <w:fldChar w:fldCharType="begin"/>
        </w:r>
        <w:r>
          <w:rPr>
            <w:noProof/>
            <w:webHidden/>
          </w:rPr>
          <w:instrText xml:space="preserve"> PAGEREF _Toc243924899 \h </w:instrText>
        </w:r>
        <w:r>
          <w:rPr>
            <w:noProof/>
            <w:webHidden/>
          </w:rPr>
        </w:r>
        <w:r>
          <w:rPr>
            <w:noProof/>
            <w:webHidden/>
          </w:rPr>
          <w:fldChar w:fldCharType="separate"/>
        </w:r>
        <w:r>
          <w:rPr>
            <w:noProof/>
            <w:webHidden/>
          </w:rPr>
          <w:t>20</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00" w:history="1">
        <w:r w:rsidRPr="00730DAE">
          <w:rPr>
            <w:rStyle w:val="Hyperlink"/>
            <w:rFonts w:eastAsiaTheme="majorEastAsia"/>
            <w:noProof/>
          </w:rPr>
          <w:t>5.3 Data Flow Diagrams</w:t>
        </w:r>
        <w:r>
          <w:rPr>
            <w:noProof/>
            <w:webHidden/>
          </w:rPr>
          <w:tab/>
        </w:r>
        <w:r>
          <w:rPr>
            <w:noProof/>
            <w:webHidden/>
          </w:rPr>
          <w:fldChar w:fldCharType="begin"/>
        </w:r>
        <w:r>
          <w:rPr>
            <w:noProof/>
            <w:webHidden/>
          </w:rPr>
          <w:instrText xml:space="preserve"> PAGEREF _Toc243924900 \h </w:instrText>
        </w:r>
        <w:r>
          <w:rPr>
            <w:noProof/>
            <w:webHidden/>
          </w:rPr>
        </w:r>
        <w:r>
          <w:rPr>
            <w:noProof/>
            <w:webHidden/>
          </w:rPr>
          <w:fldChar w:fldCharType="separate"/>
        </w:r>
        <w:r>
          <w:rPr>
            <w:noProof/>
            <w:webHidden/>
          </w:rPr>
          <w:t>21</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01" w:history="1">
        <w:r w:rsidRPr="00730DAE">
          <w:rPr>
            <w:rStyle w:val="Hyperlink"/>
            <w:rFonts w:eastAsiaTheme="majorEastAsia"/>
            <w:noProof/>
          </w:rPr>
          <w:t>5.4 UML Diagrams</w:t>
        </w:r>
        <w:r>
          <w:rPr>
            <w:noProof/>
            <w:webHidden/>
          </w:rPr>
          <w:tab/>
        </w:r>
        <w:r>
          <w:rPr>
            <w:noProof/>
            <w:webHidden/>
          </w:rPr>
          <w:fldChar w:fldCharType="begin"/>
        </w:r>
        <w:r>
          <w:rPr>
            <w:noProof/>
            <w:webHidden/>
          </w:rPr>
          <w:instrText xml:space="preserve"> PAGEREF _Toc243924901 \h </w:instrText>
        </w:r>
        <w:r>
          <w:rPr>
            <w:noProof/>
            <w:webHidden/>
          </w:rPr>
        </w:r>
        <w:r>
          <w:rPr>
            <w:noProof/>
            <w:webHidden/>
          </w:rPr>
          <w:fldChar w:fldCharType="separate"/>
        </w:r>
        <w:r>
          <w:rPr>
            <w:noProof/>
            <w:webHidden/>
          </w:rPr>
          <w:t>24</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02" w:history="1">
        <w:r w:rsidRPr="00730DAE">
          <w:rPr>
            <w:rStyle w:val="Hyperlink"/>
            <w:rFonts w:eastAsiaTheme="majorEastAsia"/>
            <w:noProof/>
          </w:rPr>
          <w:t>5.5 Data Model and Storage Design</w:t>
        </w:r>
        <w:r>
          <w:rPr>
            <w:noProof/>
            <w:webHidden/>
          </w:rPr>
          <w:tab/>
        </w:r>
        <w:r>
          <w:rPr>
            <w:noProof/>
            <w:webHidden/>
          </w:rPr>
          <w:fldChar w:fldCharType="begin"/>
        </w:r>
        <w:r>
          <w:rPr>
            <w:noProof/>
            <w:webHidden/>
          </w:rPr>
          <w:instrText xml:space="preserve"> PAGEREF _Toc243924902 \h </w:instrText>
        </w:r>
        <w:r>
          <w:rPr>
            <w:noProof/>
            <w:webHidden/>
          </w:rPr>
        </w:r>
        <w:r>
          <w:rPr>
            <w:noProof/>
            <w:webHidden/>
          </w:rPr>
          <w:fldChar w:fldCharType="separate"/>
        </w:r>
        <w:r>
          <w:rPr>
            <w:noProof/>
            <w:webHidden/>
          </w:rPr>
          <w:t>25</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03" w:history="1">
        <w:r w:rsidRPr="00730DAE">
          <w:rPr>
            <w:rStyle w:val="Hyperlink"/>
            <w:rFonts w:eastAsiaTheme="majorEastAsia"/>
            <w:noProof/>
          </w:rPr>
          <w:t>5.6 Module Design</w:t>
        </w:r>
        <w:r>
          <w:rPr>
            <w:noProof/>
            <w:webHidden/>
          </w:rPr>
          <w:tab/>
        </w:r>
        <w:r>
          <w:rPr>
            <w:noProof/>
            <w:webHidden/>
          </w:rPr>
          <w:fldChar w:fldCharType="begin"/>
        </w:r>
        <w:r>
          <w:rPr>
            <w:noProof/>
            <w:webHidden/>
          </w:rPr>
          <w:instrText xml:space="preserve"> PAGEREF _Toc243924903 \h </w:instrText>
        </w:r>
        <w:r>
          <w:rPr>
            <w:noProof/>
            <w:webHidden/>
          </w:rPr>
        </w:r>
        <w:r>
          <w:rPr>
            <w:noProof/>
            <w:webHidden/>
          </w:rPr>
          <w:fldChar w:fldCharType="separate"/>
        </w:r>
        <w:r>
          <w:rPr>
            <w:noProof/>
            <w:webHidden/>
          </w:rPr>
          <w:t>27</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04" w:history="1">
        <w:r w:rsidRPr="00730DAE">
          <w:rPr>
            <w:rStyle w:val="Hyperlink"/>
            <w:rFonts w:eastAsiaTheme="majorEastAsia"/>
            <w:noProof/>
          </w:rPr>
          <w:t>5.7 Design of the Core Algorithm</w:t>
        </w:r>
        <w:r>
          <w:rPr>
            <w:noProof/>
            <w:webHidden/>
          </w:rPr>
          <w:tab/>
        </w:r>
        <w:r>
          <w:rPr>
            <w:noProof/>
            <w:webHidden/>
          </w:rPr>
          <w:fldChar w:fldCharType="begin"/>
        </w:r>
        <w:r>
          <w:rPr>
            <w:noProof/>
            <w:webHidden/>
          </w:rPr>
          <w:instrText xml:space="preserve"> PAGEREF _Toc243924904 \h </w:instrText>
        </w:r>
        <w:r>
          <w:rPr>
            <w:noProof/>
            <w:webHidden/>
          </w:rPr>
        </w:r>
        <w:r>
          <w:rPr>
            <w:noProof/>
            <w:webHidden/>
          </w:rPr>
          <w:fldChar w:fldCharType="separate"/>
        </w:r>
        <w:r>
          <w:rPr>
            <w:noProof/>
            <w:webHidden/>
          </w:rPr>
          <w:t>28</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05" w:history="1">
        <w:r w:rsidRPr="00730DAE">
          <w:rPr>
            <w:rStyle w:val="Hyperlink"/>
            <w:rFonts w:eastAsiaTheme="majorEastAsia"/>
            <w:noProof/>
          </w:rPr>
          <w:t>5.8 User Interface Design</w:t>
        </w:r>
        <w:r>
          <w:rPr>
            <w:noProof/>
            <w:webHidden/>
          </w:rPr>
          <w:tab/>
        </w:r>
        <w:r>
          <w:rPr>
            <w:noProof/>
            <w:webHidden/>
          </w:rPr>
          <w:fldChar w:fldCharType="begin"/>
        </w:r>
        <w:r>
          <w:rPr>
            <w:noProof/>
            <w:webHidden/>
          </w:rPr>
          <w:instrText xml:space="preserve"> PAGEREF _Toc243924905 \h </w:instrText>
        </w:r>
        <w:r>
          <w:rPr>
            <w:noProof/>
            <w:webHidden/>
          </w:rPr>
        </w:r>
        <w:r>
          <w:rPr>
            <w:noProof/>
            <w:webHidden/>
          </w:rPr>
          <w:fldChar w:fldCharType="separate"/>
        </w:r>
        <w:r>
          <w:rPr>
            <w:noProof/>
            <w:webHidden/>
          </w:rPr>
          <w:t>29</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06" w:history="1">
        <w:r w:rsidRPr="00730DAE">
          <w:rPr>
            <w:rStyle w:val="Hyperlink"/>
            <w:rFonts w:eastAsiaTheme="majorEastAsia"/>
            <w:noProof/>
          </w:rPr>
          <w:t>5.9 Design Decisions and Their Reasons</w:t>
        </w:r>
        <w:r>
          <w:rPr>
            <w:noProof/>
            <w:webHidden/>
          </w:rPr>
          <w:tab/>
        </w:r>
        <w:r>
          <w:rPr>
            <w:noProof/>
            <w:webHidden/>
          </w:rPr>
          <w:fldChar w:fldCharType="begin"/>
        </w:r>
        <w:r>
          <w:rPr>
            <w:noProof/>
            <w:webHidden/>
          </w:rPr>
          <w:instrText xml:space="preserve"> PAGEREF _Toc243924906 \h </w:instrText>
        </w:r>
        <w:r>
          <w:rPr>
            <w:noProof/>
            <w:webHidden/>
          </w:rPr>
        </w:r>
        <w:r>
          <w:rPr>
            <w:noProof/>
            <w:webHidden/>
          </w:rPr>
          <w:fldChar w:fldCharType="separate"/>
        </w:r>
        <w:r>
          <w:rPr>
            <w:noProof/>
            <w:webHidden/>
          </w:rPr>
          <w:t>30</w:t>
        </w:r>
        <w:r>
          <w:rPr>
            <w:noProof/>
            <w:webHidden/>
          </w:rPr>
          <w:fldChar w:fldCharType="end"/>
        </w:r>
      </w:hyperlink>
    </w:p>
    <w:p w:rsidR="000F791A" w:rsidRDefault="000F791A">
      <w:pPr>
        <w:pStyle w:val="TOC1"/>
        <w:tabs>
          <w:tab w:val="right" w:leader="dot" w:pos="8656"/>
        </w:tabs>
        <w:rPr>
          <w:rFonts w:asciiTheme="minorHAnsi" w:eastAsiaTheme="minorEastAsia" w:hAnsiTheme="minorHAnsi" w:cstheme="minorBidi"/>
          <w:noProof/>
          <w:sz w:val="22"/>
          <w:lang w:val="en-IN" w:eastAsia="en-IN"/>
        </w:rPr>
      </w:pPr>
      <w:hyperlink w:anchor="_Toc243924907" w:history="1">
        <w:r w:rsidRPr="00730DAE">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_Toc243924907 \h </w:instrText>
        </w:r>
        <w:r>
          <w:rPr>
            <w:noProof/>
            <w:webHidden/>
          </w:rPr>
        </w:r>
        <w:r>
          <w:rPr>
            <w:noProof/>
            <w:webHidden/>
          </w:rPr>
          <w:fldChar w:fldCharType="separate"/>
        </w:r>
        <w:r>
          <w:rPr>
            <w:noProof/>
            <w:webHidden/>
          </w:rPr>
          <w:t>31</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08" w:history="1">
        <w:r w:rsidRPr="00730DAE">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_Toc243924908 \h </w:instrText>
        </w:r>
        <w:r>
          <w:rPr>
            <w:noProof/>
            <w:webHidden/>
          </w:rPr>
        </w:r>
        <w:r>
          <w:rPr>
            <w:noProof/>
            <w:webHidden/>
          </w:rPr>
          <w:fldChar w:fldCharType="separate"/>
        </w:r>
        <w:r>
          <w:rPr>
            <w:noProof/>
            <w:webHidden/>
          </w:rPr>
          <w:t>31</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09" w:history="1">
        <w:r w:rsidRPr="00730DAE">
          <w:rPr>
            <w:rStyle w:val="Hyperlink"/>
            <w:rFonts w:eastAsiaTheme="majorEastAsia"/>
            <w:noProof/>
          </w:rPr>
          <w:t>6.2 Dataset</w:t>
        </w:r>
        <w:r>
          <w:rPr>
            <w:noProof/>
            <w:webHidden/>
          </w:rPr>
          <w:tab/>
        </w:r>
        <w:r>
          <w:rPr>
            <w:noProof/>
            <w:webHidden/>
          </w:rPr>
          <w:fldChar w:fldCharType="begin"/>
        </w:r>
        <w:r>
          <w:rPr>
            <w:noProof/>
            <w:webHidden/>
          </w:rPr>
          <w:instrText xml:space="preserve"> PAGEREF _Toc243924909 \h </w:instrText>
        </w:r>
        <w:r>
          <w:rPr>
            <w:noProof/>
            <w:webHidden/>
          </w:rPr>
        </w:r>
        <w:r>
          <w:rPr>
            <w:noProof/>
            <w:webHidden/>
          </w:rPr>
          <w:fldChar w:fldCharType="separate"/>
        </w:r>
        <w:r>
          <w:rPr>
            <w:noProof/>
            <w:webHidden/>
          </w:rPr>
          <w:t>31</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10" w:history="1">
        <w:r w:rsidRPr="00730DAE">
          <w:rPr>
            <w:rStyle w:val="Hyperlink"/>
            <w:rFonts w:eastAsiaTheme="majorEastAsia"/>
            <w:noProof/>
          </w:rPr>
          <w:t>6.3 Preprocessing and Augmentation</w:t>
        </w:r>
        <w:r>
          <w:rPr>
            <w:noProof/>
            <w:webHidden/>
          </w:rPr>
          <w:tab/>
        </w:r>
        <w:r>
          <w:rPr>
            <w:noProof/>
            <w:webHidden/>
          </w:rPr>
          <w:fldChar w:fldCharType="begin"/>
        </w:r>
        <w:r>
          <w:rPr>
            <w:noProof/>
            <w:webHidden/>
          </w:rPr>
          <w:instrText xml:space="preserve"> PAGEREF _Toc243924910 \h </w:instrText>
        </w:r>
        <w:r>
          <w:rPr>
            <w:noProof/>
            <w:webHidden/>
          </w:rPr>
        </w:r>
        <w:r>
          <w:rPr>
            <w:noProof/>
            <w:webHidden/>
          </w:rPr>
          <w:fldChar w:fldCharType="separate"/>
        </w:r>
        <w:r>
          <w:rPr>
            <w:noProof/>
            <w:webHidden/>
          </w:rPr>
          <w:t>33</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11" w:history="1">
        <w:r w:rsidRPr="00730DAE">
          <w:rPr>
            <w:rStyle w:val="Hyperlink"/>
            <w:rFonts w:eastAsiaTheme="majorEastAsia"/>
            <w:noProof/>
          </w:rPr>
          <w:t>6.4 Algorithm Choice and Justification</w:t>
        </w:r>
        <w:r>
          <w:rPr>
            <w:noProof/>
            <w:webHidden/>
          </w:rPr>
          <w:tab/>
        </w:r>
        <w:r>
          <w:rPr>
            <w:noProof/>
            <w:webHidden/>
          </w:rPr>
          <w:fldChar w:fldCharType="begin"/>
        </w:r>
        <w:r>
          <w:rPr>
            <w:noProof/>
            <w:webHidden/>
          </w:rPr>
          <w:instrText xml:space="preserve"> PAGEREF _Toc243924911 \h </w:instrText>
        </w:r>
        <w:r>
          <w:rPr>
            <w:noProof/>
            <w:webHidden/>
          </w:rPr>
        </w:r>
        <w:r>
          <w:rPr>
            <w:noProof/>
            <w:webHidden/>
          </w:rPr>
          <w:fldChar w:fldCharType="separate"/>
        </w:r>
        <w:r>
          <w:rPr>
            <w:noProof/>
            <w:webHidden/>
          </w:rPr>
          <w:t>33</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12" w:history="1">
        <w:r w:rsidRPr="00730DAE">
          <w:rPr>
            <w:rStyle w:val="Hyperlink"/>
            <w:rFonts w:eastAsiaTheme="majorEastAsia"/>
            <w:noProof/>
          </w:rPr>
          <w:t>6.5 Mathematical Formulation</w:t>
        </w:r>
        <w:r>
          <w:rPr>
            <w:noProof/>
            <w:webHidden/>
          </w:rPr>
          <w:tab/>
        </w:r>
        <w:r>
          <w:rPr>
            <w:noProof/>
            <w:webHidden/>
          </w:rPr>
          <w:fldChar w:fldCharType="begin"/>
        </w:r>
        <w:r>
          <w:rPr>
            <w:noProof/>
            <w:webHidden/>
          </w:rPr>
          <w:instrText xml:space="preserve"> PAGEREF _Toc243924912 \h </w:instrText>
        </w:r>
        <w:r>
          <w:rPr>
            <w:noProof/>
            <w:webHidden/>
          </w:rPr>
        </w:r>
        <w:r>
          <w:rPr>
            <w:noProof/>
            <w:webHidden/>
          </w:rPr>
          <w:fldChar w:fldCharType="separate"/>
        </w:r>
        <w:r>
          <w:rPr>
            <w:noProof/>
            <w:webHidden/>
          </w:rPr>
          <w:t>34</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13" w:history="1">
        <w:r w:rsidRPr="00730DAE">
          <w:rPr>
            <w:rStyle w:val="Hyperlink"/>
            <w:rFonts w:eastAsiaTheme="majorEastAsia"/>
            <w:noProof/>
          </w:rPr>
          <w:t>6.6 Model Architecture and Training</w:t>
        </w:r>
        <w:r>
          <w:rPr>
            <w:noProof/>
            <w:webHidden/>
          </w:rPr>
          <w:tab/>
        </w:r>
        <w:r>
          <w:rPr>
            <w:noProof/>
            <w:webHidden/>
          </w:rPr>
          <w:fldChar w:fldCharType="begin"/>
        </w:r>
        <w:r>
          <w:rPr>
            <w:noProof/>
            <w:webHidden/>
          </w:rPr>
          <w:instrText xml:space="preserve"> PAGEREF _Toc243924913 \h </w:instrText>
        </w:r>
        <w:r>
          <w:rPr>
            <w:noProof/>
            <w:webHidden/>
          </w:rPr>
        </w:r>
        <w:r>
          <w:rPr>
            <w:noProof/>
            <w:webHidden/>
          </w:rPr>
          <w:fldChar w:fldCharType="separate"/>
        </w:r>
        <w:r>
          <w:rPr>
            <w:noProof/>
            <w:webHidden/>
          </w:rPr>
          <w:t>35</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14" w:history="1">
        <w:r w:rsidRPr="00730DAE">
          <w:rPr>
            <w:rStyle w:val="Hyperlink"/>
            <w:rFonts w:eastAsiaTheme="majorEastAsia"/>
            <w:noProof/>
          </w:rPr>
          <w:t>6.7 Evaluation Protocol</w:t>
        </w:r>
        <w:r>
          <w:rPr>
            <w:noProof/>
            <w:webHidden/>
          </w:rPr>
          <w:tab/>
        </w:r>
        <w:r>
          <w:rPr>
            <w:noProof/>
            <w:webHidden/>
          </w:rPr>
          <w:fldChar w:fldCharType="begin"/>
        </w:r>
        <w:r>
          <w:rPr>
            <w:noProof/>
            <w:webHidden/>
          </w:rPr>
          <w:instrText xml:space="preserve"> PAGEREF _Toc243924914 \h </w:instrText>
        </w:r>
        <w:r>
          <w:rPr>
            <w:noProof/>
            <w:webHidden/>
          </w:rPr>
        </w:r>
        <w:r>
          <w:rPr>
            <w:noProof/>
            <w:webHidden/>
          </w:rPr>
          <w:fldChar w:fldCharType="separate"/>
        </w:r>
        <w:r>
          <w:rPr>
            <w:noProof/>
            <w:webHidden/>
          </w:rPr>
          <w:t>36</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15" w:history="1">
        <w:r w:rsidRPr="00730DAE">
          <w:rPr>
            <w:rStyle w:val="Hyperlink"/>
            <w:rFonts w:eastAsiaTheme="majorEastAsia"/>
            <w:noProof/>
          </w:rPr>
          <w:t>6.8 Application Architecture</w:t>
        </w:r>
        <w:r>
          <w:rPr>
            <w:noProof/>
            <w:webHidden/>
          </w:rPr>
          <w:tab/>
        </w:r>
        <w:r>
          <w:rPr>
            <w:noProof/>
            <w:webHidden/>
          </w:rPr>
          <w:fldChar w:fldCharType="begin"/>
        </w:r>
        <w:r>
          <w:rPr>
            <w:noProof/>
            <w:webHidden/>
          </w:rPr>
          <w:instrText xml:space="preserve"> PAGEREF _Toc243924915 \h </w:instrText>
        </w:r>
        <w:r>
          <w:rPr>
            <w:noProof/>
            <w:webHidden/>
          </w:rPr>
        </w:r>
        <w:r>
          <w:rPr>
            <w:noProof/>
            <w:webHidden/>
          </w:rPr>
          <w:fldChar w:fldCharType="separate"/>
        </w:r>
        <w:r>
          <w:rPr>
            <w:noProof/>
            <w:webHidden/>
          </w:rPr>
          <w:t>37</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16" w:history="1">
        <w:r w:rsidRPr="00730DAE">
          <w:rPr>
            <w:rStyle w:val="Hyperlink"/>
            <w:rFonts w:eastAsiaTheme="majorEastAsia"/>
            <w:noProof/>
          </w:rPr>
          <w:t>6.9 Explanation and Robustness Modules</w:t>
        </w:r>
        <w:r>
          <w:rPr>
            <w:noProof/>
            <w:webHidden/>
          </w:rPr>
          <w:tab/>
        </w:r>
        <w:r>
          <w:rPr>
            <w:noProof/>
            <w:webHidden/>
          </w:rPr>
          <w:fldChar w:fldCharType="begin"/>
        </w:r>
        <w:r>
          <w:rPr>
            <w:noProof/>
            <w:webHidden/>
          </w:rPr>
          <w:instrText xml:space="preserve"> PAGEREF _Toc243924916 \h </w:instrText>
        </w:r>
        <w:r>
          <w:rPr>
            <w:noProof/>
            <w:webHidden/>
          </w:rPr>
        </w:r>
        <w:r>
          <w:rPr>
            <w:noProof/>
            <w:webHidden/>
          </w:rPr>
          <w:fldChar w:fldCharType="separate"/>
        </w:r>
        <w:r>
          <w:rPr>
            <w:noProof/>
            <w:webHidden/>
          </w:rPr>
          <w:t>38</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17" w:history="1">
        <w:r w:rsidRPr="00730DAE">
          <w:rPr>
            <w:rStyle w:val="Hyperlink"/>
            <w:rFonts w:eastAsiaTheme="majorEastAsia"/>
            <w:noProof/>
          </w:rPr>
          <w:t>6.10 API Design</w:t>
        </w:r>
        <w:r>
          <w:rPr>
            <w:noProof/>
            <w:webHidden/>
          </w:rPr>
          <w:tab/>
        </w:r>
        <w:r>
          <w:rPr>
            <w:noProof/>
            <w:webHidden/>
          </w:rPr>
          <w:fldChar w:fldCharType="begin"/>
        </w:r>
        <w:r>
          <w:rPr>
            <w:noProof/>
            <w:webHidden/>
          </w:rPr>
          <w:instrText xml:space="preserve"> PAGEREF _Toc243924917 \h </w:instrText>
        </w:r>
        <w:r>
          <w:rPr>
            <w:noProof/>
            <w:webHidden/>
          </w:rPr>
        </w:r>
        <w:r>
          <w:rPr>
            <w:noProof/>
            <w:webHidden/>
          </w:rPr>
          <w:fldChar w:fldCharType="separate"/>
        </w:r>
        <w:r>
          <w:rPr>
            <w:noProof/>
            <w:webHidden/>
          </w:rPr>
          <w:t>39</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18" w:history="1">
        <w:r w:rsidRPr="00730DAE">
          <w:rPr>
            <w:rStyle w:val="Hyperlink"/>
            <w:rFonts w:eastAsiaTheme="majorEastAsia"/>
            <w:noProof/>
          </w:rPr>
          <w:t>6.11 Security and Error Handling</w:t>
        </w:r>
        <w:r>
          <w:rPr>
            <w:noProof/>
            <w:webHidden/>
          </w:rPr>
          <w:tab/>
        </w:r>
        <w:r>
          <w:rPr>
            <w:noProof/>
            <w:webHidden/>
          </w:rPr>
          <w:fldChar w:fldCharType="begin"/>
        </w:r>
        <w:r>
          <w:rPr>
            <w:noProof/>
            <w:webHidden/>
          </w:rPr>
          <w:instrText xml:space="preserve"> PAGEREF _Toc243924918 \h </w:instrText>
        </w:r>
        <w:r>
          <w:rPr>
            <w:noProof/>
            <w:webHidden/>
          </w:rPr>
        </w:r>
        <w:r>
          <w:rPr>
            <w:noProof/>
            <w:webHidden/>
          </w:rPr>
          <w:fldChar w:fldCharType="separate"/>
        </w:r>
        <w:r>
          <w:rPr>
            <w:noProof/>
            <w:webHidden/>
          </w:rPr>
          <w:t>39</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19" w:history="1">
        <w:r w:rsidRPr="00730DAE">
          <w:rPr>
            <w:rStyle w:val="Hyperlink"/>
            <w:rFonts w:eastAsiaTheme="majorEastAsia"/>
            <w:noProof/>
          </w:rPr>
          <w:t>6.12 Installation and Execution</w:t>
        </w:r>
        <w:r>
          <w:rPr>
            <w:noProof/>
            <w:webHidden/>
          </w:rPr>
          <w:tab/>
        </w:r>
        <w:r>
          <w:rPr>
            <w:noProof/>
            <w:webHidden/>
          </w:rPr>
          <w:fldChar w:fldCharType="begin"/>
        </w:r>
        <w:r>
          <w:rPr>
            <w:noProof/>
            <w:webHidden/>
          </w:rPr>
          <w:instrText xml:space="preserve"> PAGEREF _Toc243924919 \h </w:instrText>
        </w:r>
        <w:r>
          <w:rPr>
            <w:noProof/>
            <w:webHidden/>
          </w:rPr>
        </w:r>
        <w:r>
          <w:rPr>
            <w:noProof/>
            <w:webHidden/>
          </w:rPr>
          <w:fldChar w:fldCharType="separate"/>
        </w:r>
        <w:r>
          <w:rPr>
            <w:noProof/>
            <w:webHidden/>
          </w:rPr>
          <w:t>40</w:t>
        </w:r>
        <w:r>
          <w:rPr>
            <w:noProof/>
            <w:webHidden/>
          </w:rPr>
          <w:fldChar w:fldCharType="end"/>
        </w:r>
      </w:hyperlink>
    </w:p>
    <w:p w:rsidR="000F791A" w:rsidRDefault="000F791A">
      <w:pPr>
        <w:pStyle w:val="TOC1"/>
        <w:tabs>
          <w:tab w:val="right" w:leader="dot" w:pos="8656"/>
        </w:tabs>
        <w:rPr>
          <w:rFonts w:asciiTheme="minorHAnsi" w:eastAsiaTheme="minorEastAsia" w:hAnsiTheme="minorHAnsi" w:cstheme="minorBidi"/>
          <w:noProof/>
          <w:sz w:val="22"/>
          <w:lang w:val="en-IN" w:eastAsia="en-IN"/>
        </w:rPr>
      </w:pPr>
      <w:hyperlink w:anchor="_Toc243924920" w:history="1">
        <w:r w:rsidRPr="00730DAE">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_Toc243924920 \h </w:instrText>
        </w:r>
        <w:r>
          <w:rPr>
            <w:noProof/>
            <w:webHidden/>
          </w:rPr>
        </w:r>
        <w:r>
          <w:rPr>
            <w:noProof/>
            <w:webHidden/>
          </w:rPr>
          <w:fldChar w:fldCharType="separate"/>
        </w:r>
        <w:r>
          <w:rPr>
            <w:noProof/>
            <w:webHidden/>
          </w:rPr>
          <w:t>42</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21" w:history="1">
        <w:r w:rsidRPr="00730DAE">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_Toc243924921 \h </w:instrText>
        </w:r>
        <w:r>
          <w:rPr>
            <w:noProof/>
            <w:webHidden/>
          </w:rPr>
        </w:r>
        <w:r>
          <w:rPr>
            <w:noProof/>
            <w:webHidden/>
          </w:rPr>
          <w:fldChar w:fldCharType="separate"/>
        </w:r>
        <w:r>
          <w:rPr>
            <w:noProof/>
            <w:webHidden/>
          </w:rPr>
          <w:t>42</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22" w:history="1">
        <w:r w:rsidRPr="00730DAE">
          <w:rPr>
            <w:rStyle w:val="Hyperlink"/>
            <w:rFonts w:eastAsiaTheme="majorEastAsia"/>
            <w:noProof/>
          </w:rPr>
          <w:t>7.2 Unit Testing</w:t>
        </w:r>
        <w:r>
          <w:rPr>
            <w:noProof/>
            <w:webHidden/>
          </w:rPr>
          <w:tab/>
        </w:r>
        <w:r>
          <w:rPr>
            <w:noProof/>
            <w:webHidden/>
          </w:rPr>
          <w:fldChar w:fldCharType="begin"/>
        </w:r>
        <w:r>
          <w:rPr>
            <w:noProof/>
            <w:webHidden/>
          </w:rPr>
          <w:instrText xml:space="preserve"> PAGEREF _Toc243924922 \h </w:instrText>
        </w:r>
        <w:r>
          <w:rPr>
            <w:noProof/>
            <w:webHidden/>
          </w:rPr>
        </w:r>
        <w:r>
          <w:rPr>
            <w:noProof/>
            <w:webHidden/>
          </w:rPr>
          <w:fldChar w:fldCharType="separate"/>
        </w:r>
        <w:r>
          <w:rPr>
            <w:noProof/>
            <w:webHidden/>
          </w:rPr>
          <w:t>42</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23" w:history="1">
        <w:r w:rsidRPr="00730DAE">
          <w:rPr>
            <w:rStyle w:val="Hyperlink"/>
            <w:rFonts w:eastAsiaTheme="majorEastAsia"/>
            <w:noProof/>
          </w:rPr>
          <w:t>7.3 Integration Testing</w:t>
        </w:r>
        <w:r>
          <w:rPr>
            <w:noProof/>
            <w:webHidden/>
          </w:rPr>
          <w:tab/>
        </w:r>
        <w:r>
          <w:rPr>
            <w:noProof/>
            <w:webHidden/>
          </w:rPr>
          <w:fldChar w:fldCharType="begin"/>
        </w:r>
        <w:r>
          <w:rPr>
            <w:noProof/>
            <w:webHidden/>
          </w:rPr>
          <w:instrText xml:space="preserve"> PAGEREF _Toc243924923 \h </w:instrText>
        </w:r>
        <w:r>
          <w:rPr>
            <w:noProof/>
            <w:webHidden/>
          </w:rPr>
        </w:r>
        <w:r>
          <w:rPr>
            <w:noProof/>
            <w:webHidden/>
          </w:rPr>
          <w:fldChar w:fldCharType="separate"/>
        </w:r>
        <w:r>
          <w:rPr>
            <w:noProof/>
            <w:webHidden/>
          </w:rPr>
          <w:t>43</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24" w:history="1">
        <w:r w:rsidRPr="00730DAE">
          <w:rPr>
            <w:rStyle w:val="Hyperlink"/>
            <w:rFonts w:eastAsiaTheme="majorEastAsia"/>
            <w:noProof/>
          </w:rPr>
          <w:t>7.4 Functional Testing</w:t>
        </w:r>
        <w:r>
          <w:rPr>
            <w:noProof/>
            <w:webHidden/>
          </w:rPr>
          <w:tab/>
        </w:r>
        <w:r>
          <w:rPr>
            <w:noProof/>
            <w:webHidden/>
          </w:rPr>
          <w:fldChar w:fldCharType="begin"/>
        </w:r>
        <w:r>
          <w:rPr>
            <w:noProof/>
            <w:webHidden/>
          </w:rPr>
          <w:instrText xml:space="preserve"> PAGEREF _Toc243924924 \h </w:instrText>
        </w:r>
        <w:r>
          <w:rPr>
            <w:noProof/>
            <w:webHidden/>
          </w:rPr>
        </w:r>
        <w:r>
          <w:rPr>
            <w:noProof/>
            <w:webHidden/>
          </w:rPr>
          <w:fldChar w:fldCharType="separate"/>
        </w:r>
        <w:r>
          <w:rPr>
            <w:noProof/>
            <w:webHidden/>
          </w:rPr>
          <w:t>44</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25" w:history="1">
        <w:r w:rsidRPr="00730DAE">
          <w:rPr>
            <w:rStyle w:val="Hyperlink"/>
            <w:rFonts w:eastAsiaTheme="majorEastAsia"/>
            <w:noProof/>
          </w:rPr>
          <w:t>7.5 Security Testing</w:t>
        </w:r>
        <w:r>
          <w:rPr>
            <w:noProof/>
            <w:webHidden/>
          </w:rPr>
          <w:tab/>
        </w:r>
        <w:r>
          <w:rPr>
            <w:noProof/>
            <w:webHidden/>
          </w:rPr>
          <w:fldChar w:fldCharType="begin"/>
        </w:r>
        <w:r>
          <w:rPr>
            <w:noProof/>
            <w:webHidden/>
          </w:rPr>
          <w:instrText xml:space="preserve"> PAGEREF _Toc243924925 \h </w:instrText>
        </w:r>
        <w:r>
          <w:rPr>
            <w:noProof/>
            <w:webHidden/>
          </w:rPr>
        </w:r>
        <w:r>
          <w:rPr>
            <w:noProof/>
            <w:webHidden/>
          </w:rPr>
          <w:fldChar w:fldCharType="separate"/>
        </w:r>
        <w:r>
          <w:rPr>
            <w:noProof/>
            <w:webHidden/>
          </w:rPr>
          <w:t>44</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26" w:history="1">
        <w:r w:rsidRPr="00730DAE">
          <w:rPr>
            <w:rStyle w:val="Hyperlink"/>
            <w:rFonts w:eastAsiaTheme="majorEastAsia"/>
            <w:noProof/>
          </w:rPr>
          <w:t>7.6 Validation and Edge Cases</w:t>
        </w:r>
        <w:r>
          <w:rPr>
            <w:noProof/>
            <w:webHidden/>
          </w:rPr>
          <w:tab/>
        </w:r>
        <w:r>
          <w:rPr>
            <w:noProof/>
            <w:webHidden/>
          </w:rPr>
          <w:fldChar w:fldCharType="begin"/>
        </w:r>
        <w:r>
          <w:rPr>
            <w:noProof/>
            <w:webHidden/>
          </w:rPr>
          <w:instrText xml:space="preserve"> PAGEREF _Toc243924926 \h </w:instrText>
        </w:r>
        <w:r>
          <w:rPr>
            <w:noProof/>
            <w:webHidden/>
          </w:rPr>
        </w:r>
        <w:r>
          <w:rPr>
            <w:noProof/>
            <w:webHidden/>
          </w:rPr>
          <w:fldChar w:fldCharType="separate"/>
        </w:r>
        <w:r>
          <w:rPr>
            <w:noProof/>
            <w:webHidden/>
          </w:rPr>
          <w:t>44</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27" w:history="1">
        <w:r w:rsidRPr="00730DAE">
          <w:rPr>
            <w:rStyle w:val="Hyperlink"/>
            <w:rFonts w:eastAsiaTheme="majorEastAsia"/>
            <w:noProof/>
          </w:rPr>
          <w:t>7.7 Performance Testing</w:t>
        </w:r>
        <w:r>
          <w:rPr>
            <w:noProof/>
            <w:webHidden/>
          </w:rPr>
          <w:tab/>
        </w:r>
        <w:r>
          <w:rPr>
            <w:noProof/>
            <w:webHidden/>
          </w:rPr>
          <w:fldChar w:fldCharType="begin"/>
        </w:r>
        <w:r>
          <w:rPr>
            <w:noProof/>
            <w:webHidden/>
          </w:rPr>
          <w:instrText xml:space="preserve"> PAGEREF _Toc243924927 \h </w:instrText>
        </w:r>
        <w:r>
          <w:rPr>
            <w:noProof/>
            <w:webHidden/>
          </w:rPr>
        </w:r>
        <w:r>
          <w:rPr>
            <w:noProof/>
            <w:webHidden/>
          </w:rPr>
          <w:fldChar w:fldCharType="separate"/>
        </w:r>
        <w:r>
          <w:rPr>
            <w:noProof/>
            <w:webHidden/>
          </w:rPr>
          <w:t>45</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28" w:history="1">
        <w:r w:rsidRPr="00730DAE">
          <w:rPr>
            <w:rStyle w:val="Hyperlink"/>
            <w:rFonts w:eastAsiaTheme="majorEastAsia"/>
            <w:noProof/>
          </w:rPr>
          <w:t>7.8 User Acceptance Testing</w:t>
        </w:r>
        <w:r>
          <w:rPr>
            <w:noProof/>
            <w:webHidden/>
          </w:rPr>
          <w:tab/>
        </w:r>
        <w:r>
          <w:rPr>
            <w:noProof/>
            <w:webHidden/>
          </w:rPr>
          <w:fldChar w:fldCharType="begin"/>
        </w:r>
        <w:r>
          <w:rPr>
            <w:noProof/>
            <w:webHidden/>
          </w:rPr>
          <w:instrText xml:space="preserve"> PAGEREF _Toc243924928 \h </w:instrText>
        </w:r>
        <w:r>
          <w:rPr>
            <w:noProof/>
            <w:webHidden/>
          </w:rPr>
        </w:r>
        <w:r>
          <w:rPr>
            <w:noProof/>
            <w:webHidden/>
          </w:rPr>
          <w:fldChar w:fldCharType="separate"/>
        </w:r>
        <w:r>
          <w:rPr>
            <w:noProof/>
            <w:webHidden/>
          </w:rPr>
          <w:t>46</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29" w:history="1">
        <w:r w:rsidRPr="00730DAE">
          <w:rPr>
            <w:rStyle w:val="Hyperlink"/>
            <w:rFonts w:eastAsiaTheme="majorEastAsia"/>
            <w:noProof/>
          </w:rPr>
          <w:t>7.9 Summary of Results and Findings</w:t>
        </w:r>
        <w:r>
          <w:rPr>
            <w:noProof/>
            <w:webHidden/>
          </w:rPr>
          <w:tab/>
        </w:r>
        <w:r>
          <w:rPr>
            <w:noProof/>
            <w:webHidden/>
          </w:rPr>
          <w:fldChar w:fldCharType="begin"/>
        </w:r>
        <w:r>
          <w:rPr>
            <w:noProof/>
            <w:webHidden/>
          </w:rPr>
          <w:instrText xml:space="preserve"> PAGEREF _Toc243924929 \h </w:instrText>
        </w:r>
        <w:r>
          <w:rPr>
            <w:noProof/>
            <w:webHidden/>
          </w:rPr>
        </w:r>
        <w:r>
          <w:rPr>
            <w:noProof/>
            <w:webHidden/>
          </w:rPr>
          <w:fldChar w:fldCharType="separate"/>
        </w:r>
        <w:r>
          <w:rPr>
            <w:noProof/>
            <w:webHidden/>
          </w:rPr>
          <w:t>46</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30" w:history="1">
        <w:r w:rsidRPr="00730DAE">
          <w:rPr>
            <w:rStyle w:val="Hyperlink"/>
            <w:rFonts w:eastAsiaTheme="majorEastAsia"/>
            <w:noProof/>
          </w:rPr>
          <w:t>7.10 Limits of the Testing Done</w:t>
        </w:r>
        <w:r>
          <w:rPr>
            <w:noProof/>
            <w:webHidden/>
          </w:rPr>
          <w:tab/>
        </w:r>
        <w:r>
          <w:rPr>
            <w:noProof/>
            <w:webHidden/>
          </w:rPr>
          <w:fldChar w:fldCharType="begin"/>
        </w:r>
        <w:r>
          <w:rPr>
            <w:noProof/>
            <w:webHidden/>
          </w:rPr>
          <w:instrText xml:space="preserve"> PAGEREF _Toc243924930 \h </w:instrText>
        </w:r>
        <w:r>
          <w:rPr>
            <w:noProof/>
            <w:webHidden/>
          </w:rPr>
        </w:r>
        <w:r>
          <w:rPr>
            <w:noProof/>
            <w:webHidden/>
          </w:rPr>
          <w:fldChar w:fldCharType="separate"/>
        </w:r>
        <w:r>
          <w:rPr>
            <w:noProof/>
            <w:webHidden/>
          </w:rPr>
          <w:t>47</w:t>
        </w:r>
        <w:r>
          <w:rPr>
            <w:noProof/>
            <w:webHidden/>
          </w:rPr>
          <w:fldChar w:fldCharType="end"/>
        </w:r>
      </w:hyperlink>
    </w:p>
    <w:p w:rsidR="000F791A" w:rsidRDefault="000F791A">
      <w:pPr>
        <w:pStyle w:val="TOC1"/>
        <w:tabs>
          <w:tab w:val="right" w:leader="dot" w:pos="8656"/>
        </w:tabs>
        <w:rPr>
          <w:rFonts w:asciiTheme="minorHAnsi" w:eastAsiaTheme="minorEastAsia" w:hAnsiTheme="minorHAnsi" w:cstheme="minorBidi"/>
          <w:noProof/>
          <w:sz w:val="22"/>
          <w:lang w:val="en-IN" w:eastAsia="en-IN"/>
        </w:rPr>
      </w:pPr>
      <w:hyperlink w:anchor="_Toc243924931" w:history="1">
        <w:r w:rsidRPr="00730DAE">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_Toc243924931 \h </w:instrText>
        </w:r>
        <w:r>
          <w:rPr>
            <w:noProof/>
            <w:webHidden/>
          </w:rPr>
        </w:r>
        <w:r>
          <w:rPr>
            <w:noProof/>
            <w:webHidden/>
          </w:rPr>
          <w:fldChar w:fldCharType="separate"/>
        </w:r>
        <w:r>
          <w:rPr>
            <w:noProof/>
            <w:webHidden/>
          </w:rPr>
          <w:t>48</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32" w:history="1">
        <w:r w:rsidRPr="00730DAE">
          <w:rPr>
            <w:rStyle w:val="Hyperlink"/>
            <w:rFonts w:eastAsiaTheme="majorEastAsia"/>
            <w:noProof/>
          </w:rPr>
          <w:t>8.1 Experimental Set-up</w:t>
        </w:r>
        <w:r>
          <w:rPr>
            <w:noProof/>
            <w:webHidden/>
          </w:rPr>
          <w:tab/>
        </w:r>
        <w:r>
          <w:rPr>
            <w:noProof/>
            <w:webHidden/>
          </w:rPr>
          <w:fldChar w:fldCharType="begin"/>
        </w:r>
        <w:r>
          <w:rPr>
            <w:noProof/>
            <w:webHidden/>
          </w:rPr>
          <w:instrText xml:space="preserve"> PAGEREF _Toc243924932 \h </w:instrText>
        </w:r>
        <w:r>
          <w:rPr>
            <w:noProof/>
            <w:webHidden/>
          </w:rPr>
        </w:r>
        <w:r>
          <w:rPr>
            <w:noProof/>
            <w:webHidden/>
          </w:rPr>
          <w:fldChar w:fldCharType="separate"/>
        </w:r>
        <w:r>
          <w:rPr>
            <w:noProof/>
            <w:webHidden/>
          </w:rPr>
          <w:t>48</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33" w:history="1">
        <w:r w:rsidRPr="00730DAE">
          <w:rPr>
            <w:rStyle w:val="Hyperlink"/>
            <w:rFonts w:eastAsiaTheme="majorEastAsia"/>
            <w:noProof/>
          </w:rPr>
          <w:t>8.2 Output Screens</w:t>
        </w:r>
        <w:r>
          <w:rPr>
            <w:noProof/>
            <w:webHidden/>
          </w:rPr>
          <w:tab/>
        </w:r>
        <w:r>
          <w:rPr>
            <w:noProof/>
            <w:webHidden/>
          </w:rPr>
          <w:fldChar w:fldCharType="begin"/>
        </w:r>
        <w:r>
          <w:rPr>
            <w:noProof/>
            <w:webHidden/>
          </w:rPr>
          <w:instrText xml:space="preserve"> PAGEREF _Toc243924933 \h </w:instrText>
        </w:r>
        <w:r>
          <w:rPr>
            <w:noProof/>
            <w:webHidden/>
          </w:rPr>
        </w:r>
        <w:r>
          <w:rPr>
            <w:noProof/>
            <w:webHidden/>
          </w:rPr>
          <w:fldChar w:fldCharType="separate"/>
        </w:r>
        <w:r>
          <w:rPr>
            <w:noProof/>
            <w:webHidden/>
          </w:rPr>
          <w:t>49</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34" w:history="1">
        <w:r w:rsidRPr="00730DAE">
          <w:rPr>
            <w:rStyle w:val="Hyperlink"/>
            <w:rFonts w:eastAsiaTheme="majorEastAsia"/>
            <w:noProof/>
          </w:rPr>
          <w:t>8.3 Model Performance on the Held-out Test Set</w:t>
        </w:r>
        <w:r>
          <w:rPr>
            <w:noProof/>
            <w:webHidden/>
          </w:rPr>
          <w:tab/>
        </w:r>
        <w:r>
          <w:rPr>
            <w:noProof/>
            <w:webHidden/>
          </w:rPr>
          <w:fldChar w:fldCharType="begin"/>
        </w:r>
        <w:r>
          <w:rPr>
            <w:noProof/>
            <w:webHidden/>
          </w:rPr>
          <w:instrText xml:space="preserve"> PAGEREF _Toc243924934 \h </w:instrText>
        </w:r>
        <w:r>
          <w:rPr>
            <w:noProof/>
            <w:webHidden/>
          </w:rPr>
        </w:r>
        <w:r>
          <w:rPr>
            <w:noProof/>
            <w:webHidden/>
          </w:rPr>
          <w:fldChar w:fldCharType="separate"/>
        </w:r>
        <w:r>
          <w:rPr>
            <w:noProof/>
            <w:webHidden/>
          </w:rPr>
          <w:t>51</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35" w:history="1">
        <w:r w:rsidRPr="00730DAE">
          <w:rPr>
            <w:rStyle w:val="Hyperlink"/>
            <w:rFonts w:eastAsiaTheme="majorEastAsia"/>
            <w:noProof/>
          </w:rPr>
          <w:t>8.4 Fusion Rules and Decision Threshold</w:t>
        </w:r>
        <w:r>
          <w:rPr>
            <w:noProof/>
            <w:webHidden/>
          </w:rPr>
          <w:tab/>
        </w:r>
        <w:r>
          <w:rPr>
            <w:noProof/>
            <w:webHidden/>
          </w:rPr>
          <w:fldChar w:fldCharType="begin"/>
        </w:r>
        <w:r>
          <w:rPr>
            <w:noProof/>
            <w:webHidden/>
          </w:rPr>
          <w:instrText xml:space="preserve"> PAGEREF _Toc243924935 \h </w:instrText>
        </w:r>
        <w:r>
          <w:rPr>
            <w:noProof/>
            <w:webHidden/>
          </w:rPr>
        </w:r>
        <w:r>
          <w:rPr>
            <w:noProof/>
            <w:webHidden/>
          </w:rPr>
          <w:fldChar w:fldCharType="separate"/>
        </w:r>
        <w:r>
          <w:rPr>
            <w:noProof/>
            <w:webHidden/>
          </w:rPr>
          <w:t>54</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36" w:history="1">
        <w:r w:rsidRPr="00730DAE">
          <w:rPr>
            <w:rStyle w:val="Hyperlink"/>
            <w:rFonts w:eastAsiaTheme="majorEastAsia"/>
            <w:noProof/>
          </w:rPr>
          <w:t>8.5 Robustness to Compression, Resizing, Blur and Noise</w:t>
        </w:r>
        <w:r>
          <w:rPr>
            <w:noProof/>
            <w:webHidden/>
          </w:rPr>
          <w:tab/>
        </w:r>
        <w:r>
          <w:rPr>
            <w:noProof/>
            <w:webHidden/>
          </w:rPr>
          <w:fldChar w:fldCharType="begin"/>
        </w:r>
        <w:r>
          <w:rPr>
            <w:noProof/>
            <w:webHidden/>
          </w:rPr>
          <w:instrText xml:space="preserve"> PAGEREF _Toc243924936 \h </w:instrText>
        </w:r>
        <w:r>
          <w:rPr>
            <w:noProof/>
            <w:webHidden/>
          </w:rPr>
        </w:r>
        <w:r>
          <w:rPr>
            <w:noProof/>
            <w:webHidden/>
          </w:rPr>
          <w:fldChar w:fldCharType="separate"/>
        </w:r>
        <w:r>
          <w:rPr>
            <w:noProof/>
            <w:webHidden/>
          </w:rPr>
          <w:t>55</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37" w:history="1">
        <w:r w:rsidRPr="00730DAE">
          <w:rPr>
            <w:rStyle w:val="Hyperlink"/>
            <w:rFonts w:eastAsiaTheme="majorEastAsia"/>
            <w:noProof/>
          </w:rPr>
          <w:t>8.6 Cross-domain Probe</w:t>
        </w:r>
        <w:r>
          <w:rPr>
            <w:noProof/>
            <w:webHidden/>
          </w:rPr>
          <w:tab/>
        </w:r>
        <w:r>
          <w:rPr>
            <w:noProof/>
            <w:webHidden/>
          </w:rPr>
          <w:fldChar w:fldCharType="begin"/>
        </w:r>
        <w:r>
          <w:rPr>
            <w:noProof/>
            <w:webHidden/>
          </w:rPr>
          <w:instrText xml:space="preserve"> PAGEREF _Toc243924937 \h </w:instrText>
        </w:r>
        <w:r>
          <w:rPr>
            <w:noProof/>
            <w:webHidden/>
          </w:rPr>
        </w:r>
        <w:r>
          <w:rPr>
            <w:noProof/>
            <w:webHidden/>
          </w:rPr>
          <w:fldChar w:fldCharType="separate"/>
        </w:r>
        <w:r>
          <w:rPr>
            <w:noProof/>
            <w:webHidden/>
          </w:rPr>
          <w:t>56</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38" w:history="1">
        <w:r w:rsidRPr="00730DAE">
          <w:rPr>
            <w:rStyle w:val="Hyperlink"/>
            <w:rFonts w:eastAsiaTheme="majorEastAsia"/>
            <w:noProof/>
          </w:rPr>
          <w:t>8.7 Grad-CAM Explanations</w:t>
        </w:r>
        <w:r>
          <w:rPr>
            <w:noProof/>
            <w:webHidden/>
          </w:rPr>
          <w:tab/>
        </w:r>
        <w:r>
          <w:rPr>
            <w:noProof/>
            <w:webHidden/>
          </w:rPr>
          <w:fldChar w:fldCharType="begin"/>
        </w:r>
        <w:r>
          <w:rPr>
            <w:noProof/>
            <w:webHidden/>
          </w:rPr>
          <w:instrText xml:space="preserve"> PAGEREF _Toc243924938 \h </w:instrText>
        </w:r>
        <w:r>
          <w:rPr>
            <w:noProof/>
            <w:webHidden/>
          </w:rPr>
        </w:r>
        <w:r>
          <w:rPr>
            <w:noProof/>
            <w:webHidden/>
          </w:rPr>
          <w:fldChar w:fldCharType="separate"/>
        </w:r>
        <w:r>
          <w:rPr>
            <w:noProof/>
            <w:webHidden/>
          </w:rPr>
          <w:t>57</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39" w:history="1">
        <w:r w:rsidRPr="00730DAE">
          <w:rPr>
            <w:rStyle w:val="Hyperlink"/>
            <w:rFonts w:eastAsiaTheme="majorEastAsia"/>
            <w:noProof/>
          </w:rPr>
          <w:t>8.8 Comparison with the Base Paper and the Design Reference</w:t>
        </w:r>
        <w:r>
          <w:rPr>
            <w:noProof/>
            <w:webHidden/>
          </w:rPr>
          <w:tab/>
        </w:r>
        <w:r>
          <w:rPr>
            <w:noProof/>
            <w:webHidden/>
          </w:rPr>
          <w:fldChar w:fldCharType="begin"/>
        </w:r>
        <w:r>
          <w:rPr>
            <w:noProof/>
            <w:webHidden/>
          </w:rPr>
          <w:instrText xml:space="preserve"> PAGEREF _Toc243924939 \h </w:instrText>
        </w:r>
        <w:r>
          <w:rPr>
            <w:noProof/>
            <w:webHidden/>
          </w:rPr>
        </w:r>
        <w:r>
          <w:rPr>
            <w:noProof/>
            <w:webHidden/>
          </w:rPr>
          <w:fldChar w:fldCharType="separate"/>
        </w:r>
        <w:r>
          <w:rPr>
            <w:noProof/>
            <w:webHidden/>
          </w:rPr>
          <w:t>58</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40" w:history="1">
        <w:r w:rsidRPr="00730DAE">
          <w:rPr>
            <w:rStyle w:val="Hyperlink"/>
            <w:rFonts w:eastAsiaTheme="majorEastAsia"/>
            <w:noProof/>
          </w:rPr>
          <w:t>8.9 Sample Inputs and Outputs, Speed and Testing</w:t>
        </w:r>
        <w:r>
          <w:rPr>
            <w:noProof/>
            <w:webHidden/>
          </w:rPr>
          <w:tab/>
        </w:r>
        <w:r>
          <w:rPr>
            <w:noProof/>
            <w:webHidden/>
          </w:rPr>
          <w:fldChar w:fldCharType="begin"/>
        </w:r>
        <w:r>
          <w:rPr>
            <w:noProof/>
            <w:webHidden/>
          </w:rPr>
          <w:instrText xml:space="preserve"> PAGEREF _Toc243924940 \h </w:instrText>
        </w:r>
        <w:r>
          <w:rPr>
            <w:noProof/>
            <w:webHidden/>
          </w:rPr>
        </w:r>
        <w:r>
          <w:rPr>
            <w:noProof/>
            <w:webHidden/>
          </w:rPr>
          <w:fldChar w:fldCharType="separate"/>
        </w:r>
        <w:r>
          <w:rPr>
            <w:noProof/>
            <w:webHidden/>
          </w:rPr>
          <w:t>59</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41" w:history="1">
        <w:r w:rsidRPr="00730DAE">
          <w:rPr>
            <w:rStyle w:val="Hyperlink"/>
            <w:rFonts w:eastAsiaTheme="majorEastAsia"/>
            <w:noProof/>
          </w:rPr>
          <w:t>8.10 Success and Failure Analysis</w:t>
        </w:r>
        <w:r>
          <w:rPr>
            <w:noProof/>
            <w:webHidden/>
          </w:rPr>
          <w:tab/>
        </w:r>
        <w:r>
          <w:rPr>
            <w:noProof/>
            <w:webHidden/>
          </w:rPr>
          <w:fldChar w:fldCharType="begin"/>
        </w:r>
        <w:r>
          <w:rPr>
            <w:noProof/>
            <w:webHidden/>
          </w:rPr>
          <w:instrText xml:space="preserve"> PAGEREF _Toc243924941 \h </w:instrText>
        </w:r>
        <w:r>
          <w:rPr>
            <w:noProof/>
            <w:webHidden/>
          </w:rPr>
        </w:r>
        <w:r>
          <w:rPr>
            <w:noProof/>
            <w:webHidden/>
          </w:rPr>
          <w:fldChar w:fldCharType="separate"/>
        </w:r>
        <w:r>
          <w:rPr>
            <w:noProof/>
            <w:webHidden/>
          </w:rPr>
          <w:t>60</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42" w:history="1">
        <w:r w:rsidRPr="00730DAE">
          <w:rPr>
            <w:rStyle w:val="Hyperlink"/>
            <w:rFonts w:eastAsiaTheme="majorEastAsia"/>
            <w:noProof/>
          </w:rPr>
          <w:t>8.11 Limitations of the Results</w:t>
        </w:r>
        <w:r>
          <w:rPr>
            <w:noProof/>
            <w:webHidden/>
          </w:rPr>
          <w:tab/>
        </w:r>
        <w:r>
          <w:rPr>
            <w:noProof/>
            <w:webHidden/>
          </w:rPr>
          <w:fldChar w:fldCharType="begin"/>
        </w:r>
        <w:r>
          <w:rPr>
            <w:noProof/>
            <w:webHidden/>
          </w:rPr>
          <w:instrText xml:space="preserve"> PAGEREF _Toc243924942 \h </w:instrText>
        </w:r>
        <w:r>
          <w:rPr>
            <w:noProof/>
            <w:webHidden/>
          </w:rPr>
        </w:r>
        <w:r>
          <w:rPr>
            <w:noProof/>
            <w:webHidden/>
          </w:rPr>
          <w:fldChar w:fldCharType="separate"/>
        </w:r>
        <w:r>
          <w:rPr>
            <w:noProof/>
            <w:webHidden/>
          </w:rPr>
          <w:t>61</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43" w:history="1">
        <w:r w:rsidRPr="00730DAE">
          <w:rPr>
            <w:rStyle w:val="Hyperlink"/>
            <w:rFonts w:eastAsiaTheme="majorEastAsia"/>
            <w:noProof/>
          </w:rPr>
          <w:t>8.12 Objectives versus Outcomes</w:t>
        </w:r>
        <w:r>
          <w:rPr>
            <w:noProof/>
            <w:webHidden/>
          </w:rPr>
          <w:tab/>
        </w:r>
        <w:r>
          <w:rPr>
            <w:noProof/>
            <w:webHidden/>
          </w:rPr>
          <w:fldChar w:fldCharType="begin"/>
        </w:r>
        <w:r>
          <w:rPr>
            <w:noProof/>
            <w:webHidden/>
          </w:rPr>
          <w:instrText xml:space="preserve"> PAGEREF _Toc243924943 \h </w:instrText>
        </w:r>
        <w:r>
          <w:rPr>
            <w:noProof/>
            <w:webHidden/>
          </w:rPr>
        </w:r>
        <w:r>
          <w:rPr>
            <w:noProof/>
            <w:webHidden/>
          </w:rPr>
          <w:fldChar w:fldCharType="separate"/>
        </w:r>
        <w:r>
          <w:rPr>
            <w:noProof/>
            <w:webHidden/>
          </w:rPr>
          <w:t>62</w:t>
        </w:r>
        <w:r>
          <w:rPr>
            <w:noProof/>
            <w:webHidden/>
          </w:rPr>
          <w:fldChar w:fldCharType="end"/>
        </w:r>
      </w:hyperlink>
    </w:p>
    <w:p w:rsidR="000F791A" w:rsidRDefault="000F791A">
      <w:pPr>
        <w:pStyle w:val="TOC1"/>
        <w:tabs>
          <w:tab w:val="right" w:leader="dot" w:pos="8656"/>
        </w:tabs>
        <w:rPr>
          <w:rFonts w:asciiTheme="minorHAnsi" w:eastAsiaTheme="minorEastAsia" w:hAnsiTheme="minorHAnsi" w:cstheme="minorBidi"/>
          <w:noProof/>
          <w:sz w:val="22"/>
          <w:lang w:val="en-IN" w:eastAsia="en-IN"/>
        </w:rPr>
      </w:pPr>
      <w:hyperlink w:anchor="_Toc243924944" w:history="1">
        <w:r w:rsidRPr="00730DAE">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_Toc243924944 \h </w:instrText>
        </w:r>
        <w:r>
          <w:rPr>
            <w:noProof/>
            <w:webHidden/>
          </w:rPr>
        </w:r>
        <w:r>
          <w:rPr>
            <w:noProof/>
            <w:webHidden/>
          </w:rPr>
          <w:fldChar w:fldCharType="separate"/>
        </w:r>
        <w:r>
          <w:rPr>
            <w:noProof/>
            <w:webHidden/>
          </w:rPr>
          <w:t>63</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45" w:history="1">
        <w:r w:rsidRPr="00730DAE">
          <w:rPr>
            <w:rStyle w:val="Hyperlink"/>
            <w:rFonts w:eastAsiaTheme="majorEastAsia"/>
            <w:noProof/>
          </w:rPr>
          <w:t>9.1 Summary of the work</w:t>
        </w:r>
        <w:r>
          <w:rPr>
            <w:noProof/>
            <w:webHidden/>
          </w:rPr>
          <w:tab/>
        </w:r>
        <w:r>
          <w:rPr>
            <w:noProof/>
            <w:webHidden/>
          </w:rPr>
          <w:fldChar w:fldCharType="begin"/>
        </w:r>
        <w:r>
          <w:rPr>
            <w:noProof/>
            <w:webHidden/>
          </w:rPr>
          <w:instrText xml:space="preserve"> PAGEREF _Toc243924945 \h </w:instrText>
        </w:r>
        <w:r>
          <w:rPr>
            <w:noProof/>
            <w:webHidden/>
          </w:rPr>
        </w:r>
        <w:r>
          <w:rPr>
            <w:noProof/>
            <w:webHidden/>
          </w:rPr>
          <w:fldChar w:fldCharType="separate"/>
        </w:r>
        <w:r>
          <w:rPr>
            <w:noProof/>
            <w:webHidden/>
          </w:rPr>
          <w:t>63</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46" w:history="1">
        <w:r w:rsidRPr="00730DAE">
          <w:rPr>
            <w:rStyle w:val="Hyperlink"/>
            <w:rFonts w:eastAsiaTheme="majorEastAsia"/>
            <w:noProof/>
          </w:rPr>
          <w:t>9.2 Objectives achieved</w:t>
        </w:r>
        <w:r>
          <w:rPr>
            <w:noProof/>
            <w:webHidden/>
          </w:rPr>
          <w:tab/>
        </w:r>
        <w:r>
          <w:rPr>
            <w:noProof/>
            <w:webHidden/>
          </w:rPr>
          <w:fldChar w:fldCharType="begin"/>
        </w:r>
        <w:r>
          <w:rPr>
            <w:noProof/>
            <w:webHidden/>
          </w:rPr>
          <w:instrText xml:space="preserve"> PAGEREF _Toc243924946 \h </w:instrText>
        </w:r>
        <w:r>
          <w:rPr>
            <w:noProof/>
            <w:webHidden/>
          </w:rPr>
        </w:r>
        <w:r>
          <w:rPr>
            <w:noProof/>
            <w:webHidden/>
          </w:rPr>
          <w:fldChar w:fldCharType="separate"/>
        </w:r>
        <w:r>
          <w:rPr>
            <w:noProof/>
            <w:webHidden/>
          </w:rPr>
          <w:t>63</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47" w:history="1">
        <w:r w:rsidRPr="00730DAE">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_Toc243924947 \h </w:instrText>
        </w:r>
        <w:r>
          <w:rPr>
            <w:noProof/>
            <w:webHidden/>
          </w:rPr>
        </w:r>
        <w:r>
          <w:rPr>
            <w:noProof/>
            <w:webHidden/>
          </w:rPr>
          <w:fldChar w:fldCharType="separate"/>
        </w:r>
        <w:r>
          <w:rPr>
            <w:noProof/>
            <w:webHidden/>
          </w:rPr>
          <w:t>63</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48" w:history="1">
        <w:r w:rsidRPr="00730DAE">
          <w:rPr>
            <w:rStyle w:val="Hyperlink"/>
            <w:rFonts w:eastAsiaTheme="majorEastAsia"/>
            <w:noProof/>
          </w:rPr>
          <w:t>9.4 Practical applications</w:t>
        </w:r>
        <w:r>
          <w:rPr>
            <w:noProof/>
            <w:webHidden/>
          </w:rPr>
          <w:tab/>
        </w:r>
        <w:r>
          <w:rPr>
            <w:noProof/>
            <w:webHidden/>
          </w:rPr>
          <w:fldChar w:fldCharType="begin"/>
        </w:r>
        <w:r>
          <w:rPr>
            <w:noProof/>
            <w:webHidden/>
          </w:rPr>
          <w:instrText xml:space="preserve"> PAGEREF _Toc243924948 \h </w:instrText>
        </w:r>
        <w:r>
          <w:rPr>
            <w:noProof/>
            <w:webHidden/>
          </w:rPr>
        </w:r>
        <w:r>
          <w:rPr>
            <w:noProof/>
            <w:webHidden/>
          </w:rPr>
          <w:fldChar w:fldCharType="separate"/>
        </w:r>
        <w:r>
          <w:rPr>
            <w:noProof/>
            <w:webHidden/>
          </w:rPr>
          <w:t>64</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49" w:history="1">
        <w:r w:rsidRPr="00730DAE">
          <w:rPr>
            <w:rStyle w:val="Hyperlink"/>
            <w:rFonts w:eastAsiaTheme="majorEastAsia"/>
            <w:noProof/>
          </w:rPr>
          <w:t>9.5 Known limitations</w:t>
        </w:r>
        <w:r>
          <w:rPr>
            <w:noProof/>
            <w:webHidden/>
          </w:rPr>
          <w:tab/>
        </w:r>
        <w:r>
          <w:rPr>
            <w:noProof/>
            <w:webHidden/>
          </w:rPr>
          <w:fldChar w:fldCharType="begin"/>
        </w:r>
        <w:r>
          <w:rPr>
            <w:noProof/>
            <w:webHidden/>
          </w:rPr>
          <w:instrText xml:space="preserve"> PAGEREF _Toc243924949 \h </w:instrText>
        </w:r>
        <w:r>
          <w:rPr>
            <w:noProof/>
            <w:webHidden/>
          </w:rPr>
        </w:r>
        <w:r>
          <w:rPr>
            <w:noProof/>
            <w:webHidden/>
          </w:rPr>
          <w:fldChar w:fldCharType="separate"/>
        </w:r>
        <w:r>
          <w:rPr>
            <w:noProof/>
            <w:webHidden/>
          </w:rPr>
          <w:t>64</w:t>
        </w:r>
        <w:r>
          <w:rPr>
            <w:noProof/>
            <w:webHidden/>
          </w:rPr>
          <w:fldChar w:fldCharType="end"/>
        </w:r>
      </w:hyperlink>
    </w:p>
    <w:p w:rsidR="000F791A" w:rsidRDefault="000F791A">
      <w:pPr>
        <w:pStyle w:val="TOC1"/>
        <w:tabs>
          <w:tab w:val="right" w:leader="dot" w:pos="8656"/>
        </w:tabs>
        <w:rPr>
          <w:rFonts w:asciiTheme="minorHAnsi" w:eastAsiaTheme="minorEastAsia" w:hAnsiTheme="minorHAnsi" w:cstheme="minorBidi"/>
          <w:noProof/>
          <w:sz w:val="22"/>
          <w:lang w:val="en-IN" w:eastAsia="en-IN"/>
        </w:rPr>
      </w:pPr>
      <w:hyperlink w:anchor="_Toc243924950" w:history="1">
        <w:r w:rsidRPr="00730DAE">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_Toc243924950 \h </w:instrText>
        </w:r>
        <w:r>
          <w:rPr>
            <w:noProof/>
            <w:webHidden/>
          </w:rPr>
        </w:r>
        <w:r>
          <w:rPr>
            <w:noProof/>
            <w:webHidden/>
          </w:rPr>
          <w:fldChar w:fldCharType="separate"/>
        </w:r>
        <w:r>
          <w:rPr>
            <w:noProof/>
            <w:webHidden/>
          </w:rPr>
          <w:t>65</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51" w:history="1">
        <w:r w:rsidRPr="00730DAE">
          <w:rPr>
            <w:rStyle w:val="Hyperlink"/>
            <w:rFonts w:eastAsiaTheme="majorEastAsia"/>
            <w:noProof/>
          </w:rPr>
          <w:t>10.1 Improvements to the existing system</w:t>
        </w:r>
        <w:r>
          <w:rPr>
            <w:noProof/>
            <w:webHidden/>
          </w:rPr>
          <w:tab/>
        </w:r>
        <w:r>
          <w:rPr>
            <w:noProof/>
            <w:webHidden/>
          </w:rPr>
          <w:fldChar w:fldCharType="begin"/>
        </w:r>
        <w:r>
          <w:rPr>
            <w:noProof/>
            <w:webHidden/>
          </w:rPr>
          <w:instrText xml:space="preserve"> PAGEREF _Toc243924951 \h </w:instrText>
        </w:r>
        <w:r>
          <w:rPr>
            <w:noProof/>
            <w:webHidden/>
          </w:rPr>
        </w:r>
        <w:r>
          <w:rPr>
            <w:noProof/>
            <w:webHidden/>
          </w:rPr>
          <w:fldChar w:fldCharType="separate"/>
        </w:r>
        <w:r>
          <w:rPr>
            <w:noProof/>
            <w:webHidden/>
          </w:rPr>
          <w:t>65</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52" w:history="1">
        <w:r w:rsidRPr="00730DAE">
          <w:rPr>
            <w:rStyle w:val="Hyperlink"/>
            <w:rFonts w:eastAsiaTheme="majorEastAsia"/>
            <w:noProof/>
          </w:rPr>
          <w:t>10.2 Additional features</w:t>
        </w:r>
        <w:r>
          <w:rPr>
            <w:noProof/>
            <w:webHidden/>
          </w:rPr>
          <w:tab/>
        </w:r>
        <w:r>
          <w:rPr>
            <w:noProof/>
            <w:webHidden/>
          </w:rPr>
          <w:fldChar w:fldCharType="begin"/>
        </w:r>
        <w:r>
          <w:rPr>
            <w:noProof/>
            <w:webHidden/>
          </w:rPr>
          <w:instrText xml:space="preserve"> PAGEREF _Toc243924952 \h </w:instrText>
        </w:r>
        <w:r>
          <w:rPr>
            <w:noProof/>
            <w:webHidden/>
          </w:rPr>
        </w:r>
        <w:r>
          <w:rPr>
            <w:noProof/>
            <w:webHidden/>
          </w:rPr>
          <w:fldChar w:fldCharType="separate"/>
        </w:r>
        <w:r>
          <w:rPr>
            <w:noProof/>
            <w:webHidden/>
          </w:rPr>
          <w:t>65</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53" w:history="1">
        <w:r w:rsidRPr="00730DAE">
          <w:rPr>
            <w:rStyle w:val="Hyperlink"/>
            <w:rFonts w:eastAsiaTheme="majorEastAsia"/>
            <w:noProof/>
          </w:rPr>
          <w:t>10.3 Scalability and deployment</w:t>
        </w:r>
        <w:r>
          <w:rPr>
            <w:noProof/>
            <w:webHidden/>
          </w:rPr>
          <w:tab/>
        </w:r>
        <w:r>
          <w:rPr>
            <w:noProof/>
            <w:webHidden/>
          </w:rPr>
          <w:fldChar w:fldCharType="begin"/>
        </w:r>
        <w:r>
          <w:rPr>
            <w:noProof/>
            <w:webHidden/>
          </w:rPr>
          <w:instrText xml:space="preserve"> PAGEREF _Toc243924953 \h </w:instrText>
        </w:r>
        <w:r>
          <w:rPr>
            <w:noProof/>
            <w:webHidden/>
          </w:rPr>
        </w:r>
        <w:r>
          <w:rPr>
            <w:noProof/>
            <w:webHidden/>
          </w:rPr>
          <w:fldChar w:fldCharType="separate"/>
        </w:r>
        <w:r>
          <w:rPr>
            <w:noProof/>
            <w:webHidden/>
          </w:rPr>
          <w:t>66</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54" w:history="1">
        <w:r w:rsidRPr="00730DAE">
          <w:rPr>
            <w:rStyle w:val="Hyperlink"/>
            <w:rFonts w:eastAsiaTheme="majorEastAsia"/>
            <w:noProof/>
          </w:rPr>
          <w:t>10.4 Further research</w:t>
        </w:r>
        <w:r>
          <w:rPr>
            <w:noProof/>
            <w:webHidden/>
          </w:rPr>
          <w:tab/>
        </w:r>
        <w:r>
          <w:rPr>
            <w:noProof/>
            <w:webHidden/>
          </w:rPr>
          <w:fldChar w:fldCharType="begin"/>
        </w:r>
        <w:r>
          <w:rPr>
            <w:noProof/>
            <w:webHidden/>
          </w:rPr>
          <w:instrText xml:space="preserve"> PAGEREF _Toc243924954 \h </w:instrText>
        </w:r>
        <w:r>
          <w:rPr>
            <w:noProof/>
            <w:webHidden/>
          </w:rPr>
        </w:r>
        <w:r>
          <w:rPr>
            <w:noProof/>
            <w:webHidden/>
          </w:rPr>
          <w:fldChar w:fldCharType="separate"/>
        </w:r>
        <w:r>
          <w:rPr>
            <w:noProof/>
            <w:webHidden/>
          </w:rPr>
          <w:t>66</w:t>
        </w:r>
        <w:r>
          <w:rPr>
            <w:noProof/>
            <w:webHidden/>
          </w:rPr>
          <w:fldChar w:fldCharType="end"/>
        </w:r>
      </w:hyperlink>
    </w:p>
    <w:p w:rsidR="000F791A" w:rsidRDefault="000F791A">
      <w:pPr>
        <w:pStyle w:val="TOC1"/>
        <w:tabs>
          <w:tab w:val="right" w:leader="dot" w:pos="8656"/>
        </w:tabs>
        <w:rPr>
          <w:rFonts w:asciiTheme="minorHAnsi" w:eastAsiaTheme="minorEastAsia" w:hAnsiTheme="minorHAnsi" w:cstheme="minorBidi"/>
          <w:noProof/>
          <w:sz w:val="22"/>
          <w:lang w:val="en-IN" w:eastAsia="en-IN"/>
        </w:rPr>
      </w:pPr>
      <w:hyperlink w:anchor="_Toc243924955" w:history="1">
        <w:r w:rsidRPr="00730DAE">
          <w:rPr>
            <w:rStyle w:val="Hyperlink"/>
            <w:rFonts w:eastAsiaTheme="majorEastAsia"/>
            <w:noProof/>
          </w:rPr>
          <w:t>REFERENCES</w:t>
        </w:r>
        <w:r>
          <w:rPr>
            <w:noProof/>
            <w:webHidden/>
          </w:rPr>
          <w:tab/>
        </w:r>
        <w:r>
          <w:rPr>
            <w:noProof/>
            <w:webHidden/>
          </w:rPr>
          <w:fldChar w:fldCharType="begin"/>
        </w:r>
        <w:r>
          <w:rPr>
            <w:noProof/>
            <w:webHidden/>
          </w:rPr>
          <w:instrText xml:space="preserve"> PAGEREF _Toc243924955 \h </w:instrText>
        </w:r>
        <w:r>
          <w:rPr>
            <w:noProof/>
            <w:webHidden/>
          </w:rPr>
        </w:r>
        <w:r>
          <w:rPr>
            <w:noProof/>
            <w:webHidden/>
          </w:rPr>
          <w:fldChar w:fldCharType="separate"/>
        </w:r>
        <w:r>
          <w:rPr>
            <w:noProof/>
            <w:webHidden/>
          </w:rPr>
          <w:t>67</w:t>
        </w:r>
        <w:r>
          <w:rPr>
            <w:noProof/>
            <w:webHidden/>
          </w:rPr>
          <w:fldChar w:fldCharType="end"/>
        </w:r>
      </w:hyperlink>
    </w:p>
    <w:p w:rsidR="000F791A" w:rsidRDefault="000F791A">
      <w:pPr>
        <w:pStyle w:val="TOC1"/>
        <w:tabs>
          <w:tab w:val="right" w:leader="dot" w:pos="8656"/>
        </w:tabs>
        <w:rPr>
          <w:rFonts w:asciiTheme="minorHAnsi" w:eastAsiaTheme="minorEastAsia" w:hAnsiTheme="minorHAnsi" w:cstheme="minorBidi"/>
          <w:noProof/>
          <w:sz w:val="22"/>
          <w:lang w:val="en-IN" w:eastAsia="en-IN"/>
        </w:rPr>
      </w:pPr>
      <w:hyperlink w:anchor="_Toc243924956" w:history="1">
        <w:r w:rsidRPr="00730DAE">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_Toc243924956 \h </w:instrText>
        </w:r>
        <w:r>
          <w:rPr>
            <w:noProof/>
            <w:webHidden/>
          </w:rPr>
        </w:r>
        <w:r>
          <w:rPr>
            <w:noProof/>
            <w:webHidden/>
          </w:rPr>
          <w:fldChar w:fldCharType="separate"/>
        </w:r>
        <w:r>
          <w:rPr>
            <w:noProof/>
            <w:webHidden/>
          </w:rPr>
          <w:t>69</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57" w:history="1">
        <w:r w:rsidRPr="00730DAE">
          <w:rPr>
            <w:rStyle w:val="Hyperlink"/>
            <w:rFonts w:eastAsiaTheme="majorEastAsia"/>
            <w:noProof/>
          </w:rPr>
          <w:t>A.1 Upload validation and decoding (`app/preprocessing.py`)</w:t>
        </w:r>
        <w:r>
          <w:rPr>
            <w:noProof/>
            <w:webHidden/>
          </w:rPr>
          <w:tab/>
        </w:r>
        <w:r>
          <w:rPr>
            <w:noProof/>
            <w:webHidden/>
          </w:rPr>
          <w:fldChar w:fldCharType="begin"/>
        </w:r>
        <w:r>
          <w:rPr>
            <w:noProof/>
            <w:webHidden/>
          </w:rPr>
          <w:instrText xml:space="preserve"> PAGEREF _Toc243924957 \h </w:instrText>
        </w:r>
        <w:r>
          <w:rPr>
            <w:noProof/>
            <w:webHidden/>
          </w:rPr>
        </w:r>
        <w:r>
          <w:rPr>
            <w:noProof/>
            <w:webHidden/>
          </w:rPr>
          <w:fldChar w:fldCharType="separate"/>
        </w:r>
        <w:r>
          <w:rPr>
            <w:noProof/>
            <w:webHidden/>
          </w:rPr>
          <w:t>69</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58" w:history="1">
        <w:r w:rsidRPr="00730DAE">
          <w:rPr>
            <w:rStyle w:val="Hyperlink"/>
            <w:rFonts w:eastAsiaTheme="majorEastAsia"/>
            <w:noProof/>
          </w:rPr>
          <w:t>A.2 Running the four routes (`app/inference.py`)</w:t>
        </w:r>
        <w:r>
          <w:rPr>
            <w:noProof/>
            <w:webHidden/>
          </w:rPr>
          <w:tab/>
        </w:r>
        <w:r>
          <w:rPr>
            <w:noProof/>
            <w:webHidden/>
          </w:rPr>
          <w:fldChar w:fldCharType="begin"/>
        </w:r>
        <w:r>
          <w:rPr>
            <w:noProof/>
            <w:webHidden/>
          </w:rPr>
          <w:instrText xml:space="preserve"> PAGEREF _Toc243924958 \h </w:instrText>
        </w:r>
        <w:r>
          <w:rPr>
            <w:noProof/>
            <w:webHidden/>
          </w:rPr>
        </w:r>
        <w:r>
          <w:rPr>
            <w:noProof/>
            <w:webHidden/>
          </w:rPr>
          <w:fldChar w:fldCharType="separate"/>
        </w:r>
        <w:r>
          <w:rPr>
            <w:noProof/>
            <w:webHidden/>
          </w:rPr>
          <w:t>69</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59" w:history="1">
        <w:r w:rsidRPr="00730DAE">
          <w:rPr>
            <w:rStyle w:val="Hyperlink"/>
            <w:rFonts w:eastAsiaTheme="majorEastAsia"/>
            <w:noProof/>
          </w:rPr>
          <w:t>A.3 Weighted logit fusion and the two gates (`app/ensemble.py`)</w:t>
        </w:r>
        <w:r>
          <w:rPr>
            <w:noProof/>
            <w:webHidden/>
          </w:rPr>
          <w:tab/>
        </w:r>
        <w:r>
          <w:rPr>
            <w:noProof/>
            <w:webHidden/>
          </w:rPr>
          <w:fldChar w:fldCharType="begin"/>
        </w:r>
        <w:r>
          <w:rPr>
            <w:noProof/>
            <w:webHidden/>
          </w:rPr>
          <w:instrText xml:space="preserve"> PAGEREF _Toc243924959 \h </w:instrText>
        </w:r>
        <w:r>
          <w:rPr>
            <w:noProof/>
            <w:webHidden/>
          </w:rPr>
        </w:r>
        <w:r>
          <w:rPr>
            <w:noProof/>
            <w:webHidden/>
          </w:rPr>
          <w:fldChar w:fldCharType="separate"/>
        </w:r>
        <w:r>
          <w:rPr>
            <w:noProof/>
            <w:webHidden/>
          </w:rPr>
          <w:t>69</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60" w:history="1">
        <w:r w:rsidRPr="00730DAE">
          <w:rPr>
            <w:rStyle w:val="Hyperlink"/>
            <w:rFonts w:eastAsiaTheme="majorEastAsia"/>
            <w:noProof/>
          </w:rPr>
          <w:t>A.4 Grad-CAM (`app/explainability.py`)</w:t>
        </w:r>
        <w:r>
          <w:rPr>
            <w:noProof/>
            <w:webHidden/>
          </w:rPr>
          <w:tab/>
        </w:r>
        <w:r>
          <w:rPr>
            <w:noProof/>
            <w:webHidden/>
          </w:rPr>
          <w:fldChar w:fldCharType="begin"/>
        </w:r>
        <w:r>
          <w:rPr>
            <w:noProof/>
            <w:webHidden/>
          </w:rPr>
          <w:instrText xml:space="preserve"> PAGEREF _Toc243924960 \h </w:instrText>
        </w:r>
        <w:r>
          <w:rPr>
            <w:noProof/>
            <w:webHidden/>
          </w:rPr>
        </w:r>
        <w:r>
          <w:rPr>
            <w:noProof/>
            <w:webHidden/>
          </w:rPr>
          <w:fldChar w:fldCharType="separate"/>
        </w:r>
        <w:r>
          <w:rPr>
            <w:noProof/>
            <w:webHidden/>
          </w:rPr>
          <w:t>71</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61" w:history="1">
        <w:r w:rsidRPr="00730DAE">
          <w:rPr>
            <w:rStyle w:val="Hyperlink"/>
            <w:rFonts w:eastAsiaTheme="majorEastAsia"/>
            <w:noProof/>
          </w:rPr>
          <w:t>A.5 Robustness variants (`app/robustness.py`)</w:t>
        </w:r>
        <w:r>
          <w:rPr>
            <w:noProof/>
            <w:webHidden/>
          </w:rPr>
          <w:tab/>
        </w:r>
        <w:r>
          <w:rPr>
            <w:noProof/>
            <w:webHidden/>
          </w:rPr>
          <w:fldChar w:fldCharType="begin"/>
        </w:r>
        <w:r>
          <w:rPr>
            <w:noProof/>
            <w:webHidden/>
          </w:rPr>
          <w:instrText xml:space="preserve"> PAGEREF _Toc243924961 \h </w:instrText>
        </w:r>
        <w:r>
          <w:rPr>
            <w:noProof/>
            <w:webHidden/>
          </w:rPr>
        </w:r>
        <w:r>
          <w:rPr>
            <w:noProof/>
            <w:webHidden/>
          </w:rPr>
          <w:fldChar w:fldCharType="separate"/>
        </w:r>
        <w:r>
          <w:rPr>
            <w:noProof/>
            <w:webHidden/>
          </w:rPr>
          <w:t>71</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62" w:history="1">
        <w:r w:rsidRPr="00730DAE">
          <w:rPr>
            <w:rStyle w:val="Hyperlink"/>
            <w:rFonts w:eastAsiaTheme="majorEastAsia"/>
            <w:noProof/>
          </w:rPr>
          <w:t>A.6 The analyze endpoint (`app/api.py`)</w:t>
        </w:r>
        <w:r>
          <w:rPr>
            <w:noProof/>
            <w:webHidden/>
          </w:rPr>
          <w:tab/>
        </w:r>
        <w:r>
          <w:rPr>
            <w:noProof/>
            <w:webHidden/>
          </w:rPr>
          <w:fldChar w:fldCharType="begin"/>
        </w:r>
        <w:r>
          <w:rPr>
            <w:noProof/>
            <w:webHidden/>
          </w:rPr>
          <w:instrText xml:space="preserve"> PAGEREF _Toc243924962 \h </w:instrText>
        </w:r>
        <w:r>
          <w:rPr>
            <w:noProof/>
            <w:webHidden/>
          </w:rPr>
        </w:r>
        <w:r>
          <w:rPr>
            <w:noProof/>
            <w:webHidden/>
          </w:rPr>
          <w:fldChar w:fldCharType="separate"/>
        </w:r>
        <w:r>
          <w:rPr>
            <w:noProof/>
            <w:webHidden/>
          </w:rPr>
          <w:t>71</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63" w:history="1">
        <w:r w:rsidRPr="00730DAE">
          <w:rPr>
            <w:rStyle w:val="Hyperlink"/>
            <w:rFonts w:eastAsiaTheme="majorEastAsia"/>
            <w:noProof/>
          </w:rPr>
          <w:t>A.7 The training loop (`scripts/common.py`)</w:t>
        </w:r>
        <w:r>
          <w:rPr>
            <w:noProof/>
            <w:webHidden/>
          </w:rPr>
          <w:tab/>
        </w:r>
        <w:r>
          <w:rPr>
            <w:noProof/>
            <w:webHidden/>
          </w:rPr>
          <w:fldChar w:fldCharType="begin"/>
        </w:r>
        <w:r>
          <w:rPr>
            <w:noProof/>
            <w:webHidden/>
          </w:rPr>
          <w:instrText xml:space="preserve"> PAGEREF _Toc243924963 \h </w:instrText>
        </w:r>
        <w:r>
          <w:rPr>
            <w:noProof/>
            <w:webHidden/>
          </w:rPr>
        </w:r>
        <w:r>
          <w:rPr>
            <w:noProof/>
            <w:webHidden/>
          </w:rPr>
          <w:fldChar w:fldCharType="separate"/>
        </w:r>
        <w:r>
          <w:rPr>
            <w:noProof/>
            <w:webHidden/>
          </w:rPr>
          <w:t>72</w:t>
        </w:r>
        <w:r>
          <w:rPr>
            <w:noProof/>
            <w:webHidden/>
          </w:rPr>
          <w:fldChar w:fldCharType="end"/>
        </w:r>
      </w:hyperlink>
    </w:p>
    <w:p w:rsidR="000F791A" w:rsidRDefault="000F791A">
      <w:pPr>
        <w:pStyle w:val="TOC1"/>
        <w:tabs>
          <w:tab w:val="right" w:leader="dot" w:pos="8656"/>
        </w:tabs>
        <w:rPr>
          <w:rFonts w:asciiTheme="minorHAnsi" w:eastAsiaTheme="minorEastAsia" w:hAnsiTheme="minorHAnsi" w:cstheme="minorBidi"/>
          <w:noProof/>
          <w:sz w:val="22"/>
          <w:lang w:val="en-IN" w:eastAsia="en-IN"/>
        </w:rPr>
      </w:pPr>
      <w:hyperlink w:anchor="_Toc243924964" w:history="1">
        <w:r w:rsidRPr="00730DAE">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_Toc243924964 \h </w:instrText>
        </w:r>
        <w:r>
          <w:rPr>
            <w:noProof/>
            <w:webHidden/>
          </w:rPr>
        </w:r>
        <w:r>
          <w:rPr>
            <w:noProof/>
            <w:webHidden/>
          </w:rPr>
          <w:fldChar w:fldCharType="separate"/>
        </w:r>
        <w:r>
          <w:rPr>
            <w:noProof/>
            <w:webHidden/>
          </w:rPr>
          <w:t>73</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65" w:history="1">
        <w:r w:rsidRPr="00730DAE">
          <w:rPr>
            <w:rStyle w:val="Hyperlink"/>
            <w:rFonts w:eastAsiaTheme="majorEastAsia"/>
            <w:noProof/>
          </w:rPr>
          <w:t>B.1 Requirements</w:t>
        </w:r>
        <w:r>
          <w:rPr>
            <w:noProof/>
            <w:webHidden/>
          </w:rPr>
          <w:tab/>
        </w:r>
        <w:r>
          <w:rPr>
            <w:noProof/>
            <w:webHidden/>
          </w:rPr>
          <w:fldChar w:fldCharType="begin"/>
        </w:r>
        <w:r>
          <w:rPr>
            <w:noProof/>
            <w:webHidden/>
          </w:rPr>
          <w:instrText xml:space="preserve"> PAGEREF _Toc243924965 \h </w:instrText>
        </w:r>
        <w:r>
          <w:rPr>
            <w:noProof/>
            <w:webHidden/>
          </w:rPr>
        </w:r>
        <w:r>
          <w:rPr>
            <w:noProof/>
            <w:webHidden/>
          </w:rPr>
          <w:fldChar w:fldCharType="separate"/>
        </w:r>
        <w:r>
          <w:rPr>
            <w:noProof/>
            <w:webHidden/>
          </w:rPr>
          <w:t>73</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66" w:history="1">
        <w:r w:rsidRPr="00730DAE">
          <w:rPr>
            <w:rStyle w:val="Hyperlink"/>
            <w:rFonts w:eastAsiaTheme="majorEastAsia"/>
            <w:noProof/>
          </w:rPr>
          <w:t>B.2 One-click start</w:t>
        </w:r>
        <w:r>
          <w:rPr>
            <w:noProof/>
            <w:webHidden/>
          </w:rPr>
          <w:tab/>
        </w:r>
        <w:r>
          <w:rPr>
            <w:noProof/>
            <w:webHidden/>
          </w:rPr>
          <w:fldChar w:fldCharType="begin"/>
        </w:r>
        <w:r>
          <w:rPr>
            <w:noProof/>
            <w:webHidden/>
          </w:rPr>
          <w:instrText xml:space="preserve"> PAGEREF _Toc243924966 \h </w:instrText>
        </w:r>
        <w:r>
          <w:rPr>
            <w:noProof/>
            <w:webHidden/>
          </w:rPr>
        </w:r>
        <w:r>
          <w:rPr>
            <w:noProof/>
            <w:webHidden/>
          </w:rPr>
          <w:fldChar w:fldCharType="separate"/>
        </w:r>
        <w:r>
          <w:rPr>
            <w:noProof/>
            <w:webHidden/>
          </w:rPr>
          <w:t>73</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67" w:history="1">
        <w:r w:rsidRPr="00730DAE">
          <w:rPr>
            <w:rStyle w:val="Hyperlink"/>
            <w:rFonts w:eastAsiaTheme="majorEastAsia"/>
            <w:noProof/>
          </w:rPr>
          <w:t>B.3 Manual commands</w:t>
        </w:r>
        <w:r>
          <w:rPr>
            <w:noProof/>
            <w:webHidden/>
          </w:rPr>
          <w:tab/>
        </w:r>
        <w:r>
          <w:rPr>
            <w:noProof/>
            <w:webHidden/>
          </w:rPr>
          <w:fldChar w:fldCharType="begin"/>
        </w:r>
        <w:r>
          <w:rPr>
            <w:noProof/>
            <w:webHidden/>
          </w:rPr>
          <w:instrText xml:space="preserve"> PAGEREF _Toc243924967 \h </w:instrText>
        </w:r>
        <w:r>
          <w:rPr>
            <w:noProof/>
            <w:webHidden/>
          </w:rPr>
        </w:r>
        <w:r>
          <w:rPr>
            <w:noProof/>
            <w:webHidden/>
          </w:rPr>
          <w:fldChar w:fldCharType="separate"/>
        </w:r>
        <w:r>
          <w:rPr>
            <w:noProof/>
            <w:webHidden/>
          </w:rPr>
          <w:t>73</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68" w:history="1">
        <w:r w:rsidRPr="00730DAE">
          <w:rPr>
            <w:rStyle w:val="Hyperlink"/>
            <w:rFonts w:eastAsiaTheme="majorEastAsia"/>
            <w:noProof/>
          </w:rPr>
          <w:t>B.4 Using the application</w:t>
        </w:r>
        <w:r>
          <w:rPr>
            <w:noProof/>
            <w:webHidden/>
          </w:rPr>
          <w:tab/>
        </w:r>
        <w:r>
          <w:rPr>
            <w:noProof/>
            <w:webHidden/>
          </w:rPr>
          <w:fldChar w:fldCharType="begin"/>
        </w:r>
        <w:r>
          <w:rPr>
            <w:noProof/>
            <w:webHidden/>
          </w:rPr>
          <w:instrText xml:space="preserve"> PAGEREF _Toc243924968 \h </w:instrText>
        </w:r>
        <w:r>
          <w:rPr>
            <w:noProof/>
            <w:webHidden/>
          </w:rPr>
        </w:r>
        <w:r>
          <w:rPr>
            <w:noProof/>
            <w:webHidden/>
          </w:rPr>
          <w:fldChar w:fldCharType="separate"/>
        </w:r>
        <w:r>
          <w:rPr>
            <w:noProof/>
            <w:webHidden/>
          </w:rPr>
          <w:t>74</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69" w:history="1">
        <w:r w:rsidRPr="00730DAE">
          <w:rPr>
            <w:rStyle w:val="Hyperlink"/>
            <w:rFonts w:eastAsiaTheme="majorEastAsia"/>
            <w:noProof/>
          </w:rPr>
          <w:t>B.5 Interface summary</w:t>
        </w:r>
        <w:r>
          <w:rPr>
            <w:noProof/>
            <w:webHidden/>
          </w:rPr>
          <w:tab/>
        </w:r>
        <w:r>
          <w:rPr>
            <w:noProof/>
            <w:webHidden/>
          </w:rPr>
          <w:fldChar w:fldCharType="begin"/>
        </w:r>
        <w:r>
          <w:rPr>
            <w:noProof/>
            <w:webHidden/>
          </w:rPr>
          <w:instrText xml:space="preserve"> PAGEREF _Toc243924969 \h </w:instrText>
        </w:r>
        <w:r>
          <w:rPr>
            <w:noProof/>
            <w:webHidden/>
          </w:rPr>
        </w:r>
        <w:r>
          <w:rPr>
            <w:noProof/>
            <w:webHidden/>
          </w:rPr>
          <w:fldChar w:fldCharType="separate"/>
        </w:r>
        <w:r>
          <w:rPr>
            <w:noProof/>
            <w:webHidden/>
          </w:rPr>
          <w:t>74</w:t>
        </w:r>
        <w:r>
          <w:rPr>
            <w:noProof/>
            <w:webHidden/>
          </w:rPr>
          <w:fldChar w:fldCharType="end"/>
        </w:r>
      </w:hyperlink>
    </w:p>
    <w:p w:rsidR="000F791A" w:rsidRDefault="000F791A">
      <w:pPr>
        <w:pStyle w:val="TOC2"/>
        <w:tabs>
          <w:tab w:val="right" w:leader="dot" w:pos="8656"/>
        </w:tabs>
        <w:rPr>
          <w:rFonts w:asciiTheme="minorHAnsi" w:eastAsiaTheme="minorEastAsia" w:hAnsiTheme="minorHAnsi" w:cstheme="minorBidi"/>
          <w:noProof/>
          <w:sz w:val="22"/>
          <w:lang w:val="en-IN" w:eastAsia="en-IN"/>
        </w:rPr>
      </w:pPr>
      <w:hyperlink w:anchor="_Toc243924970" w:history="1">
        <w:r w:rsidRPr="00730DAE">
          <w:rPr>
            <w:rStyle w:val="Hyperlink"/>
            <w:rFonts w:eastAsiaTheme="majorEastAsia"/>
            <w:noProof/>
          </w:rPr>
          <w:t>B.6 Troubleshooting</w:t>
        </w:r>
        <w:r>
          <w:rPr>
            <w:noProof/>
            <w:webHidden/>
          </w:rPr>
          <w:tab/>
        </w:r>
        <w:r>
          <w:rPr>
            <w:noProof/>
            <w:webHidden/>
          </w:rPr>
          <w:fldChar w:fldCharType="begin"/>
        </w:r>
        <w:r>
          <w:rPr>
            <w:noProof/>
            <w:webHidden/>
          </w:rPr>
          <w:instrText xml:space="preserve"> PAGEREF _Toc243924970 \h </w:instrText>
        </w:r>
        <w:r>
          <w:rPr>
            <w:noProof/>
            <w:webHidden/>
          </w:rPr>
        </w:r>
        <w:r>
          <w:rPr>
            <w:noProof/>
            <w:webHidden/>
          </w:rPr>
          <w:fldChar w:fldCharType="separate"/>
        </w:r>
        <w:r>
          <w:rPr>
            <w:noProof/>
            <w:webHidden/>
          </w:rPr>
          <w:t>75</w:t>
        </w:r>
        <w:r>
          <w:rPr>
            <w:noProof/>
            <w:webHidden/>
          </w:rPr>
          <w:fldChar w:fldCharType="end"/>
        </w:r>
      </w:hyperlink>
    </w:p>
    <w:p w:rsidR="000F791A" w:rsidRDefault="000F791A">
      <w:pPr>
        <w:pStyle w:val="TOC1"/>
        <w:tabs>
          <w:tab w:val="right" w:leader="dot" w:pos="8656"/>
        </w:tabs>
        <w:rPr>
          <w:rFonts w:asciiTheme="minorHAnsi" w:eastAsiaTheme="minorEastAsia" w:hAnsiTheme="minorHAnsi" w:cstheme="minorBidi"/>
          <w:noProof/>
          <w:sz w:val="22"/>
          <w:lang w:val="en-IN" w:eastAsia="en-IN"/>
        </w:rPr>
      </w:pPr>
      <w:hyperlink w:anchor="_Toc243924971" w:history="1">
        <w:r w:rsidRPr="00730DAE">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_Toc243924971 \h </w:instrText>
        </w:r>
        <w:r>
          <w:rPr>
            <w:noProof/>
            <w:webHidden/>
          </w:rPr>
        </w:r>
        <w:r>
          <w:rPr>
            <w:noProof/>
            <w:webHidden/>
          </w:rPr>
          <w:fldChar w:fldCharType="separate"/>
        </w:r>
        <w:r>
          <w:rPr>
            <w:noProof/>
            <w:webHidden/>
          </w:rPr>
          <w:t>76</w:t>
        </w:r>
        <w:r>
          <w:rPr>
            <w:noProof/>
            <w:webHidden/>
          </w:rPr>
          <w:fldChar w:fldCharType="end"/>
        </w:r>
      </w:hyperlink>
    </w:p>
    <w:p w:rsidR="00BC67AC" w:rsidRDefault="003D5304">
      <w:pPr>
        <w:spacing w:line="276" w:lineRule="auto"/>
        <w:jc w:val="left"/>
      </w:pPr>
      <w:r>
        <w:rPr>
          <w:rFonts w:cs="Times New Roman"/>
        </w:rPr>
        <w:fldChar w:fldCharType="end"/>
      </w:r>
    </w:p>
    <w:p w:rsidR="00BC67AC" w:rsidRDefault="003D5304">
      <w:pPr>
        <w:pStyle w:val="Heading1"/>
        <w:pageBreakBefore/>
      </w:pPr>
      <w:bookmarkStart w:id="6" w:name="_Toc243924856"/>
      <w:r>
        <w:lastRenderedPageBreak/>
        <w:t>LIST OF FIGURES</w:t>
      </w:r>
      <w:bookmarkEnd w:id="6"/>
    </w:p>
    <w:p w:rsidR="000F791A" w:rsidRDefault="003D5304">
      <w:pPr>
        <w:pStyle w:val="TableofFigures"/>
        <w:tabs>
          <w:tab w:val="right" w:leader="dot" w:pos="8656"/>
        </w:tabs>
        <w:rPr>
          <w:rFonts w:asciiTheme="minorHAnsi" w:eastAsiaTheme="minorEastAsia" w:hAnsiTheme="minorHAnsi" w:cstheme="minorBidi"/>
          <w:noProof/>
          <w:sz w:val="22"/>
          <w:lang w:val="en-IN" w:eastAsia="en-IN"/>
        </w:rPr>
      </w:pPr>
      <w:r>
        <w:fldChar w:fldCharType="begin"/>
      </w:r>
      <w:r>
        <w:rPr>
          <w:sz w:val="24"/>
        </w:rPr>
        <w:instrText xml:space="preserve"> TOC \h \z \c "Figure" </w:instrText>
      </w:r>
      <w:r>
        <w:fldChar w:fldCharType="separate"/>
      </w:r>
      <w:hyperlink w:anchor="_Toc243924972" w:history="1">
        <w:r w:rsidR="000F791A" w:rsidRPr="00D9031A">
          <w:rPr>
            <w:rStyle w:val="Hyperlink"/>
            <w:noProof/>
          </w:rPr>
          <w:t>Figure 1: Class-balanced CIFAKE subset used here: 6,000 training, 1,200 validation and 2,000 test images.</w:t>
        </w:r>
        <w:r w:rsidR="000F791A">
          <w:rPr>
            <w:noProof/>
            <w:webHidden/>
          </w:rPr>
          <w:tab/>
        </w:r>
        <w:r w:rsidR="000F791A">
          <w:rPr>
            <w:noProof/>
            <w:webHidden/>
          </w:rPr>
          <w:fldChar w:fldCharType="begin"/>
        </w:r>
        <w:r w:rsidR="000F791A">
          <w:rPr>
            <w:noProof/>
            <w:webHidden/>
          </w:rPr>
          <w:instrText xml:space="preserve"> PAGEREF _Toc243924972 \h </w:instrText>
        </w:r>
        <w:r w:rsidR="000F791A">
          <w:rPr>
            <w:noProof/>
            <w:webHidden/>
          </w:rPr>
        </w:r>
        <w:r w:rsidR="000F791A">
          <w:rPr>
            <w:noProof/>
            <w:webHidden/>
          </w:rPr>
          <w:fldChar w:fldCharType="separate"/>
        </w:r>
        <w:r w:rsidR="000F791A">
          <w:rPr>
            <w:noProof/>
            <w:webHidden/>
          </w:rPr>
          <w:t>4</w:t>
        </w:r>
        <w:r w:rsidR="000F791A">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4973" w:history="1">
        <w:r w:rsidRPr="00D9031A">
          <w:rPr>
            <w:rStyle w:val="Hyperlink"/>
            <w:noProof/>
          </w:rPr>
          <w:t>Figure 2: Accuracy, F1 and ROC-AUC of the four routes and the ensemble on the 2,000 held-out images (single run).</w:t>
        </w:r>
        <w:r>
          <w:rPr>
            <w:noProof/>
            <w:webHidden/>
          </w:rPr>
          <w:tab/>
        </w:r>
        <w:r>
          <w:rPr>
            <w:noProof/>
            <w:webHidden/>
          </w:rPr>
          <w:fldChar w:fldCharType="begin"/>
        </w:r>
        <w:r>
          <w:rPr>
            <w:noProof/>
            <w:webHidden/>
          </w:rPr>
          <w:instrText xml:space="preserve"> PAGEREF _Toc243924973 \h </w:instrText>
        </w:r>
        <w:r>
          <w:rPr>
            <w:noProof/>
            <w:webHidden/>
          </w:rPr>
        </w:r>
        <w:r>
          <w:rPr>
            <w:noProof/>
            <w:webHidden/>
          </w:rPr>
          <w:fldChar w:fldCharType="separate"/>
        </w:r>
        <w:r>
          <w:rPr>
            <w:noProof/>
            <w:webHidden/>
          </w:rPr>
          <w:t>18</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4974" w:history="1">
        <w:r w:rsidRPr="00D9031A">
          <w:rPr>
            <w:rStyle w:val="Hyperlink"/>
            <w:noProof/>
          </w:rPr>
          <w:t>Figure 3: Four-tier architecture of VeriVision AI: React web app, Flask application, PyTorch inference and local file storage.</w:t>
        </w:r>
        <w:r>
          <w:rPr>
            <w:noProof/>
            <w:webHidden/>
          </w:rPr>
          <w:tab/>
        </w:r>
        <w:r>
          <w:rPr>
            <w:noProof/>
            <w:webHidden/>
          </w:rPr>
          <w:fldChar w:fldCharType="begin"/>
        </w:r>
        <w:r>
          <w:rPr>
            <w:noProof/>
            <w:webHidden/>
          </w:rPr>
          <w:instrText xml:space="preserve"> PAGEREF _Toc243924974 \h </w:instrText>
        </w:r>
        <w:r>
          <w:rPr>
            <w:noProof/>
            <w:webHidden/>
          </w:rPr>
        </w:r>
        <w:r>
          <w:rPr>
            <w:noProof/>
            <w:webHidden/>
          </w:rPr>
          <w:fldChar w:fldCharType="separate"/>
        </w:r>
        <w:r>
          <w:rPr>
            <w:noProof/>
            <w:webHidden/>
          </w:rPr>
          <w:t>20</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4975" w:history="1">
        <w:r w:rsidRPr="00D9031A">
          <w:rPr>
            <w:rStyle w:val="Hyperlink"/>
            <w:noProof/>
          </w:rPr>
          <w:t>Figure 4: High-level workflow of VeriVision AI for one POST /api/analyze request.</w:t>
        </w:r>
        <w:r>
          <w:rPr>
            <w:noProof/>
            <w:webHidden/>
          </w:rPr>
          <w:tab/>
        </w:r>
        <w:r>
          <w:rPr>
            <w:noProof/>
            <w:webHidden/>
          </w:rPr>
          <w:fldChar w:fldCharType="begin"/>
        </w:r>
        <w:r>
          <w:rPr>
            <w:noProof/>
            <w:webHidden/>
          </w:rPr>
          <w:instrText xml:space="preserve"> PAGEREF _Toc243924975 \h </w:instrText>
        </w:r>
        <w:r>
          <w:rPr>
            <w:noProof/>
            <w:webHidden/>
          </w:rPr>
        </w:r>
        <w:r>
          <w:rPr>
            <w:noProof/>
            <w:webHidden/>
          </w:rPr>
          <w:fldChar w:fldCharType="separate"/>
        </w:r>
        <w:r>
          <w:rPr>
            <w:noProof/>
            <w:webHidden/>
          </w:rPr>
          <w:t>21</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4976" w:history="1">
        <w:r w:rsidRPr="00D9031A">
          <w:rPr>
            <w:rStyle w:val="Hyperlink"/>
            <w:noProof/>
          </w:rPr>
          <w:t>Figure 5: Context diagram (DFD level 0) of VeriVision AI with its two actors and two external stores.</w:t>
        </w:r>
        <w:r>
          <w:rPr>
            <w:noProof/>
            <w:webHidden/>
          </w:rPr>
          <w:tab/>
        </w:r>
        <w:r>
          <w:rPr>
            <w:noProof/>
            <w:webHidden/>
          </w:rPr>
          <w:fldChar w:fldCharType="begin"/>
        </w:r>
        <w:r>
          <w:rPr>
            <w:noProof/>
            <w:webHidden/>
          </w:rPr>
          <w:instrText xml:space="preserve"> PAGEREF _Toc243924976 \h </w:instrText>
        </w:r>
        <w:r>
          <w:rPr>
            <w:noProof/>
            <w:webHidden/>
          </w:rPr>
        </w:r>
        <w:r>
          <w:rPr>
            <w:noProof/>
            <w:webHidden/>
          </w:rPr>
          <w:fldChar w:fldCharType="separate"/>
        </w:r>
        <w:r>
          <w:rPr>
            <w:noProof/>
            <w:webHidden/>
          </w:rPr>
          <w:t>22</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4977" w:history="1">
        <w:r w:rsidRPr="00D9031A">
          <w:rPr>
            <w:rStyle w:val="Hyperlink"/>
            <w:noProof/>
          </w:rPr>
          <w:t>Figure 6: DFD level 1 of VeriVision AI: seven processes and three data stores.</w:t>
        </w:r>
        <w:r>
          <w:rPr>
            <w:noProof/>
            <w:webHidden/>
          </w:rPr>
          <w:tab/>
        </w:r>
        <w:r>
          <w:rPr>
            <w:noProof/>
            <w:webHidden/>
          </w:rPr>
          <w:fldChar w:fldCharType="begin"/>
        </w:r>
        <w:r>
          <w:rPr>
            <w:noProof/>
            <w:webHidden/>
          </w:rPr>
          <w:instrText xml:space="preserve"> PAGEREF _Toc243924977 \h </w:instrText>
        </w:r>
        <w:r>
          <w:rPr>
            <w:noProof/>
            <w:webHidden/>
          </w:rPr>
        </w:r>
        <w:r>
          <w:rPr>
            <w:noProof/>
            <w:webHidden/>
          </w:rPr>
          <w:fldChar w:fldCharType="separate"/>
        </w:r>
        <w:r>
          <w:rPr>
            <w:noProof/>
            <w:webHidden/>
          </w:rPr>
          <w:t>23</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4978" w:history="1">
        <w:r w:rsidRPr="00D9031A">
          <w:rPr>
            <w:rStyle w:val="Hyperlink"/>
            <w:noProof/>
          </w:rPr>
          <w:t>Figure 7: DFD level 2 of VeriVision AI: processes 2.0 and 3.0 expanded into eleven sub-processes.</w:t>
        </w:r>
        <w:r>
          <w:rPr>
            <w:noProof/>
            <w:webHidden/>
          </w:rPr>
          <w:tab/>
        </w:r>
        <w:r>
          <w:rPr>
            <w:noProof/>
            <w:webHidden/>
          </w:rPr>
          <w:fldChar w:fldCharType="begin"/>
        </w:r>
        <w:r>
          <w:rPr>
            <w:noProof/>
            <w:webHidden/>
          </w:rPr>
          <w:instrText xml:space="preserve"> PAGEREF _Toc243924978 \h </w:instrText>
        </w:r>
        <w:r>
          <w:rPr>
            <w:noProof/>
            <w:webHidden/>
          </w:rPr>
        </w:r>
        <w:r>
          <w:rPr>
            <w:noProof/>
            <w:webHidden/>
          </w:rPr>
          <w:fldChar w:fldCharType="separate"/>
        </w:r>
        <w:r>
          <w:rPr>
            <w:noProof/>
            <w:webHidden/>
          </w:rPr>
          <w:t>23</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4979" w:history="1">
        <w:r w:rsidRPr="00D9031A">
          <w:rPr>
            <w:rStyle w:val="Hyperlink"/>
            <w:noProof/>
          </w:rPr>
          <w:t>Figure 8: UML class diagram of VeriVision AI showing the application factory, the two blueprints and the service modules.</w:t>
        </w:r>
        <w:r>
          <w:rPr>
            <w:noProof/>
            <w:webHidden/>
          </w:rPr>
          <w:tab/>
        </w:r>
        <w:r>
          <w:rPr>
            <w:noProof/>
            <w:webHidden/>
          </w:rPr>
          <w:fldChar w:fldCharType="begin"/>
        </w:r>
        <w:r>
          <w:rPr>
            <w:noProof/>
            <w:webHidden/>
          </w:rPr>
          <w:instrText xml:space="preserve"> PAGEREF _Toc243924979 \h </w:instrText>
        </w:r>
        <w:r>
          <w:rPr>
            <w:noProof/>
            <w:webHidden/>
          </w:rPr>
        </w:r>
        <w:r>
          <w:rPr>
            <w:noProof/>
            <w:webHidden/>
          </w:rPr>
          <w:fldChar w:fldCharType="separate"/>
        </w:r>
        <w:r>
          <w:rPr>
            <w:noProof/>
            <w:webHidden/>
          </w:rPr>
          <w:t>24</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4980" w:history="1">
        <w:r w:rsidRPr="00D9031A">
          <w:rPr>
            <w:rStyle w:val="Hyperlink"/>
            <w:noProof/>
          </w:rPr>
          <w:t>Figure 9: Sequence diagram of one image analysis, from the browser upload to the JSON response.</w:t>
        </w:r>
        <w:r>
          <w:rPr>
            <w:noProof/>
            <w:webHidden/>
          </w:rPr>
          <w:tab/>
        </w:r>
        <w:r>
          <w:rPr>
            <w:noProof/>
            <w:webHidden/>
          </w:rPr>
          <w:fldChar w:fldCharType="begin"/>
        </w:r>
        <w:r>
          <w:rPr>
            <w:noProof/>
            <w:webHidden/>
          </w:rPr>
          <w:instrText xml:space="preserve"> PAGEREF _Toc243924980 \h </w:instrText>
        </w:r>
        <w:r>
          <w:rPr>
            <w:noProof/>
            <w:webHidden/>
          </w:rPr>
        </w:r>
        <w:r>
          <w:rPr>
            <w:noProof/>
            <w:webHidden/>
          </w:rPr>
          <w:fldChar w:fldCharType="separate"/>
        </w:r>
        <w:r>
          <w:rPr>
            <w:noProof/>
            <w:webHidden/>
          </w:rPr>
          <w:t>25</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4981" w:history="1">
        <w:r w:rsidRPr="00D9031A">
          <w:rPr>
            <w:rStyle w:val="Hyperlink"/>
            <w:noProof/>
          </w:rPr>
          <w:t>Figure 10: Use-case diagram of VeriVision AI with the user and the developer.</w:t>
        </w:r>
        <w:r>
          <w:rPr>
            <w:noProof/>
            <w:webHidden/>
          </w:rPr>
          <w:tab/>
        </w:r>
        <w:r>
          <w:rPr>
            <w:noProof/>
            <w:webHidden/>
          </w:rPr>
          <w:fldChar w:fldCharType="begin"/>
        </w:r>
        <w:r>
          <w:rPr>
            <w:noProof/>
            <w:webHidden/>
          </w:rPr>
          <w:instrText xml:space="preserve"> PAGEREF _Toc243924981 \h </w:instrText>
        </w:r>
        <w:r>
          <w:rPr>
            <w:noProof/>
            <w:webHidden/>
          </w:rPr>
        </w:r>
        <w:r>
          <w:rPr>
            <w:noProof/>
            <w:webHidden/>
          </w:rPr>
          <w:fldChar w:fldCharType="separate"/>
        </w:r>
        <w:r>
          <w:rPr>
            <w:noProof/>
            <w:webHidden/>
          </w:rPr>
          <w:t>25</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4982" w:history="1">
        <w:r w:rsidRPr="00D9031A">
          <w:rPr>
            <w:rStyle w:val="Hyperlink"/>
            <w:noProof/>
          </w:rPr>
          <w:t>Figure 11: Persisted data model of VeriVision AI: model checkpoints, model metadata and metric artifacts, plus the runtime-only session token and upload buffer.</w:t>
        </w:r>
        <w:r>
          <w:rPr>
            <w:noProof/>
            <w:webHidden/>
          </w:rPr>
          <w:tab/>
        </w:r>
        <w:r>
          <w:rPr>
            <w:noProof/>
            <w:webHidden/>
          </w:rPr>
          <w:fldChar w:fldCharType="begin"/>
        </w:r>
        <w:r>
          <w:rPr>
            <w:noProof/>
            <w:webHidden/>
          </w:rPr>
          <w:instrText xml:space="preserve"> PAGEREF _Toc243924982 \h </w:instrText>
        </w:r>
        <w:r>
          <w:rPr>
            <w:noProof/>
            <w:webHidden/>
          </w:rPr>
        </w:r>
        <w:r>
          <w:rPr>
            <w:noProof/>
            <w:webHidden/>
          </w:rPr>
          <w:fldChar w:fldCharType="separate"/>
        </w:r>
        <w:r>
          <w:rPr>
            <w:noProof/>
            <w:webHidden/>
          </w:rPr>
          <w:t>26</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4983" w:history="1">
        <w:r w:rsidRPr="00D9031A">
          <w:rPr>
            <w:rStyle w:val="Hyperlink"/>
            <w:noProof/>
          </w:rPr>
          <w:t>Figure 12: Flowchart of the logit fusion with the two gating rules implemented in app/ensemble.py.</w:t>
        </w:r>
        <w:r>
          <w:rPr>
            <w:noProof/>
            <w:webHidden/>
          </w:rPr>
          <w:tab/>
        </w:r>
        <w:r>
          <w:rPr>
            <w:noProof/>
            <w:webHidden/>
          </w:rPr>
          <w:fldChar w:fldCharType="begin"/>
        </w:r>
        <w:r>
          <w:rPr>
            <w:noProof/>
            <w:webHidden/>
          </w:rPr>
          <w:instrText xml:space="preserve"> PAGEREF _Toc243924983 \h </w:instrText>
        </w:r>
        <w:r>
          <w:rPr>
            <w:noProof/>
            <w:webHidden/>
          </w:rPr>
        </w:r>
        <w:r>
          <w:rPr>
            <w:noProof/>
            <w:webHidden/>
          </w:rPr>
          <w:fldChar w:fldCharType="separate"/>
        </w:r>
        <w:r>
          <w:rPr>
            <w:noProof/>
            <w:webHidden/>
          </w:rPr>
          <w:t>28</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4984" w:history="1">
        <w:r w:rsidRPr="00D9031A">
          <w:rPr>
            <w:rStyle w:val="Hyperlink"/>
            <w:noProof/>
          </w:rPr>
          <w:t>Figure 13: Analyze page with an image chosen and the four steps explained on the right.</w:t>
        </w:r>
        <w:r>
          <w:rPr>
            <w:noProof/>
            <w:webHidden/>
          </w:rPr>
          <w:tab/>
        </w:r>
        <w:r>
          <w:rPr>
            <w:noProof/>
            <w:webHidden/>
          </w:rPr>
          <w:fldChar w:fldCharType="begin"/>
        </w:r>
        <w:r>
          <w:rPr>
            <w:noProof/>
            <w:webHidden/>
          </w:rPr>
          <w:instrText xml:space="preserve"> PAGEREF _Toc243924984 \h </w:instrText>
        </w:r>
        <w:r>
          <w:rPr>
            <w:noProof/>
            <w:webHidden/>
          </w:rPr>
        </w:r>
        <w:r>
          <w:rPr>
            <w:noProof/>
            <w:webHidden/>
          </w:rPr>
          <w:fldChar w:fldCharType="separate"/>
        </w:r>
        <w:r>
          <w:rPr>
            <w:noProof/>
            <w:webHidden/>
          </w:rPr>
          <w:t>29</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4985" w:history="1">
        <w:r w:rsidRPr="00D9031A">
          <w:rPr>
            <w:rStyle w:val="Hyperlink"/>
            <w:noProof/>
          </w:rPr>
          <w:t>Figure 14: Grad-CAM tab: original image beside the EfficientNet heat map.</w:t>
        </w:r>
        <w:r>
          <w:rPr>
            <w:noProof/>
            <w:webHidden/>
          </w:rPr>
          <w:tab/>
        </w:r>
        <w:r>
          <w:rPr>
            <w:noProof/>
            <w:webHidden/>
          </w:rPr>
          <w:fldChar w:fldCharType="begin"/>
        </w:r>
        <w:r>
          <w:rPr>
            <w:noProof/>
            <w:webHidden/>
          </w:rPr>
          <w:instrText xml:space="preserve"> PAGEREF _Toc243924985 \h </w:instrText>
        </w:r>
        <w:r>
          <w:rPr>
            <w:noProof/>
            <w:webHidden/>
          </w:rPr>
        </w:r>
        <w:r>
          <w:rPr>
            <w:noProof/>
            <w:webHidden/>
          </w:rPr>
          <w:fldChar w:fldCharType="separate"/>
        </w:r>
        <w:r>
          <w:rPr>
            <w:noProof/>
            <w:webHidden/>
          </w:rPr>
          <w:t>29</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4986" w:history="1">
        <w:r w:rsidRPr="00D9031A">
          <w:rPr>
            <w:rStyle w:val="Hyperlink"/>
            <w:noProof/>
          </w:rPr>
          <w:t>Figure 15: Class counts of the train, validation, test, robustness and cross-domain sets.</w:t>
        </w:r>
        <w:r>
          <w:rPr>
            <w:noProof/>
            <w:webHidden/>
          </w:rPr>
          <w:tab/>
        </w:r>
        <w:r>
          <w:rPr>
            <w:noProof/>
            <w:webHidden/>
          </w:rPr>
          <w:fldChar w:fldCharType="begin"/>
        </w:r>
        <w:r>
          <w:rPr>
            <w:noProof/>
            <w:webHidden/>
          </w:rPr>
          <w:instrText xml:space="preserve"> PAGEREF _Toc243924986 \h </w:instrText>
        </w:r>
        <w:r>
          <w:rPr>
            <w:noProof/>
            <w:webHidden/>
          </w:rPr>
        </w:r>
        <w:r>
          <w:rPr>
            <w:noProof/>
            <w:webHidden/>
          </w:rPr>
          <w:fldChar w:fldCharType="separate"/>
        </w:r>
        <w:r>
          <w:rPr>
            <w:noProof/>
            <w:webHidden/>
          </w:rPr>
          <w:t>33</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4987" w:history="1">
        <w:r w:rsidRPr="00D9031A">
          <w:rPr>
            <w:rStyle w:val="Hyperlink"/>
            <w:noProof/>
          </w:rPr>
          <w:t>Figure 16: Training and validation curves of the four routes.</w:t>
        </w:r>
        <w:r>
          <w:rPr>
            <w:noProof/>
            <w:webHidden/>
          </w:rPr>
          <w:tab/>
        </w:r>
        <w:r>
          <w:rPr>
            <w:noProof/>
            <w:webHidden/>
          </w:rPr>
          <w:fldChar w:fldCharType="begin"/>
        </w:r>
        <w:r>
          <w:rPr>
            <w:noProof/>
            <w:webHidden/>
          </w:rPr>
          <w:instrText xml:space="preserve"> PAGEREF _Toc243924987 \h </w:instrText>
        </w:r>
        <w:r>
          <w:rPr>
            <w:noProof/>
            <w:webHidden/>
          </w:rPr>
        </w:r>
        <w:r>
          <w:rPr>
            <w:noProof/>
            <w:webHidden/>
          </w:rPr>
          <w:fldChar w:fldCharType="separate"/>
        </w:r>
        <w:r>
          <w:rPr>
            <w:noProof/>
            <w:webHidden/>
          </w:rPr>
          <w:t>36</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4988" w:history="1">
        <w:r w:rsidRPr="00D9031A">
          <w:rPr>
            <w:rStyle w:val="Hyperlink"/>
            <w:noProof/>
          </w:rPr>
          <w:t>Figure 17: Landing page (light theme): the four routes with their input sizes and fusion weights, read live from the API.</w:t>
        </w:r>
        <w:r>
          <w:rPr>
            <w:noProof/>
            <w:webHidden/>
          </w:rPr>
          <w:tab/>
        </w:r>
        <w:r>
          <w:rPr>
            <w:noProof/>
            <w:webHidden/>
          </w:rPr>
          <w:fldChar w:fldCharType="begin"/>
        </w:r>
        <w:r>
          <w:rPr>
            <w:noProof/>
            <w:webHidden/>
          </w:rPr>
          <w:instrText xml:space="preserve"> PAGEREF _Toc243924988 \h </w:instrText>
        </w:r>
        <w:r>
          <w:rPr>
            <w:noProof/>
            <w:webHidden/>
          </w:rPr>
        </w:r>
        <w:r>
          <w:rPr>
            <w:noProof/>
            <w:webHidden/>
          </w:rPr>
          <w:fldChar w:fldCharType="separate"/>
        </w:r>
        <w:r>
          <w:rPr>
            <w:noProof/>
            <w:webHidden/>
          </w:rPr>
          <w:t>49</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4989" w:history="1">
        <w:r w:rsidRPr="00D9031A">
          <w:rPr>
            <w:rStyle w:val="Hyperlink"/>
            <w:noProof/>
          </w:rPr>
          <w:t>Figure 18: Sign-in page: the demo account is shown beside the form; images are analysed locally.</w:t>
        </w:r>
        <w:r>
          <w:rPr>
            <w:noProof/>
            <w:webHidden/>
          </w:rPr>
          <w:tab/>
        </w:r>
        <w:r>
          <w:rPr>
            <w:noProof/>
            <w:webHidden/>
          </w:rPr>
          <w:fldChar w:fldCharType="begin"/>
        </w:r>
        <w:r>
          <w:rPr>
            <w:noProof/>
            <w:webHidden/>
          </w:rPr>
          <w:instrText xml:space="preserve"> PAGEREF _Toc243924989 \h </w:instrText>
        </w:r>
        <w:r>
          <w:rPr>
            <w:noProof/>
            <w:webHidden/>
          </w:rPr>
        </w:r>
        <w:r>
          <w:rPr>
            <w:noProof/>
            <w:webHidden/>
          </w:rPr>
          <w:fldChar w:fldCharType="separate"/>
        </w:r>
        <w:r>
          <w:rPr>
            <w:noProof/>
            <w:webHidden/>
          </w:rPr>
          <w:t>49</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4990" w:history="1">
        <w:r w:rsidRPr="00D9031A">
          <w:rPr>
            <w:rStyle w:val="Hyperlink"/>
            <w:noProof/>
          </w:rPr>
          <w:t xml:space="preserve">Figure 19: Result for </w:t>
        </w:r>
        <w:r w:rsidRPr="00D9031A">
          <w:rPr>
            <w:rStyle w:val="Hyperlink"/>
            <w:rFonts w:ascii="Consolas" w:eastAsia="Consolas" w:hAnsi="Consolas" w:cs="Consolas"/>
            <w:noProof/>
          </w:rPr>
          <w:t>fake_00000.png</w:t>
        </w:r>
        <w:r w:rsidRPr="00D9031A">
          <w:rPr>
            <w:rStyle w:val="Hyperlink"/>
            <w:noProof/>
          </w:rPr>
          <w:t>: "Likely AI-generated", 99.25% (High confidence), 4/4 branches agree; the bar splits the fused probability into Real 0.8% and AI-generated 99.2%.</w:t>
        </w:r>
        <w:r>
          <w:rPr>
            <w:noProof/>
            <w:webHidden/>
          </w:rPr>
          <w:tab/>
        </w:r>
        <w:r>
          <w:rPr>
            <w:noProof/>
            <w:webHidden/>
          </w:rPr>
          <w:fldChar w:fldCharType="begin"/>
        </w:r>
        <w:r>
          <w:rPr>
            <w:noProof/>
            <w:webHidden/>
          </w:rPr>
          <w:instrText xml:space="preserve"> PAGEREF _Toc243924990 \h </w:instrText>
        </w:r>
        <w:r>
          <w:rPr>
            <w:noProof/>
            <w:webHidden/>
          </w:rPr>
        </w:r>
        <w:r>
          <w:rPr>
            <w:noProof/>
            <w:webHidden/>
          </w:rPr>
          <w:fldChar w:fldCharType="separate"/>
        </w:r>
        <w:r>
          <w:rPr>
            <w:noProof/>
            <w:webHidden/>
          </w:rPr>
          <w:t>49</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4991" w:history="1">
        <w:r w:rsidRPr="00D9031A">
          <w:rPr>
            <w:rStyle w:val="Hyperlink"/>
            <w:noProof/>
          </w:rPr>
          <w:t xml:space="preserve">Figure 20: Result for </w:t>
        </w:r>
        <w:r w:rsidRPr="00D9031A">
          <w:rPr>
            <w:rStyle w:val="Hyperlink"/>
            <w:rFonts w:ascii="Consolas" w:eastAsia="Consolas" w:hAnsi="Consolas" w:cs="Consolas"/>
            <w:noProof/>
          </w:rPr>
          <w:t>real_00000.png</w:t>
        </w:r>
        <w:r w:rsidRPr="00D9031A">
          <w:rPr>
            <w:rStyle w:val="Hyperlink"/>
            <w:noProof/>
          </w:rPr>
          <w:t>: "Likely a real image", 97.17% (High confidence), Real 97.2% / AI-generated 2.8%, 4/4 branches agree, robustness consistency 4/4 (green).</w:t>
        </w:r>
        <w:r>
          <w:rPr>
            <w:noProof/>
            <w:webHidden/>
          </w:rPr>
          <w:tab/>
        </w:r>
        <w:r>
          <w:rPr>
            <w:noProof/>
            <w:webHidden/>
          </w:rPr>
          <w:fldChar w:fldCharType="begin"/>
        </w:r>
        <w:r>
          <w:rPr>
            <w:noProof/>
            <w:webHidden/>
          </w:rPr>
          <w:instrText xml:space="preserve"> PAGEREF _Toc243924991 \h </w:instrText>
        </w:r>
        <w:r>
          <w:rPr>
            <w:noProof/>
            <w:webHidden/>
          </w:rPr>
        </w:r>
        <w:r>
          <w:rPr>
            <w:noProof/>
            <w:webHidden/>
          </w:rPr>
          <w:fldChar w:fldCharType="separate"/>
        </w:r>
        <w:r>
          <w:rPr>
            <w:noProof/>
            <w:webHidden/>
          </w:rPr>
          <w:t>49</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4992" w:history="1">
        <w:r w:rsidRPr="00D9031A">
          <w:rPr>
            <w:rStyle w:val="Hyperlink"/>
            <w:noProof/>
          </w:rPr>
          <w:t>Figure 21: Branch votes and robustness check for the same image. All four routes vote AI-generated (99.3%, 100.0%, 99.4%, 89.9%) with fusion weights 35, 15, 25 and 25%. The re-test agrees on the original, JPEG and blur variants but reads the 2x resized copy as Real, giving consistency 3/4 and an amber warning.</w:t>
        </w:r>
        <w:r>
          <w:rPr>
            <w:noProof/>
            <w:webHidden/>
          </w:rPr>
          <w:tab/>
        </w:r>
        <w:r>
          <w:rPr>
            <w:noProof/>
            <w:webHidden/>
          </w:rPr>
          <w:fldChar w:fldCharType="begin"/>
        </w:r>
        <w:r>
          <w:rPr>
            <w:noProof/>
            <w:webHidden/>
          </w:rPr>
          <w:instrText xml:space="preserve"> PAGEREF _Toc243924992 \h </w:instrText>
        </w:r>
        <w:r>
          <w:rPr>
            <w:noProof/>
            <w:webHidden/>
          </w:rPr>
        </w:r>
        <w:r>
          <w:rPr>
            <w:noProof/>
            <w:webHidden/>
          </w:rPr>
          <w:fldChar w:fldCharType="separate"/>
        </w:r>
        <w:r>
          <w:rPr>
            <w:noProof/>
            <w:webHidden/>
          </w:rPr>
          <w:t>50</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4993" w:history="1">
        <w:r w:rsidRPr="00D9031A">
          <w:rPr>
            <w:rStyle w:val="Hyperlink"/>
            <w:noProof/>
          </w:rPr>
          <w:t>Figure 22: Grad-CAM tab for route A1 (EfficientNet): the activation concentrates on the right edge of the subject.</w:t>
        </w:r>
        <w:r>
          <w:rPr>
            <w:noProof/>
            <w:webHidden/>
          </w:rPr>
          <w:tab/>
        </w:r>
        <w:r>
          <w:rPr>
            <w:noProof/>
            <w:webHidden/>
          </w:rPr>
          <w:fldChar w:fldCharType="begin"/>
        </w:r>
        <w:r>
          <w:rPr>
            <w:noProof/>
            <w:webHidden/>
          </w:rPr>
          <w:instrText xml:space="preserve"> PAGEREF _Toc243924993 \h </w:instrText>
        </w:r>
        <w:r>
          <w:rPr>
            <w:noProof/>
            <w:webHidden/>
          </w:rPr>
        </w:r>
        <w:r>
          <w:rPr>
            <w:noProof/>
            <w:webHidden/>
          </w:rPr>
          <w:fldChar w:fldCharType="separate"/>
        </w:r>
        <w:r>
          <w:rPr>
            <w:noProof/>
            <w:webHidden/>
          </w:rPr>
          <w:t>50</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4994" w:history="1">
        <w:r w:rsidRPr="00D9031A">
          <w:rPr>
            <w:rStyle w:val="Hyperlink"/>
            <w:noProof/>
          </w:rPr>
          <w:t>Figure 23: Grad-CAM tab for route B (ResNet50) on the same image: activation spreads over most of the subject.</w:t>
        </w:r>
        <w:r>
          <w:rPr>
            <w:noProof/>
            <w:webHidden/>
          </w:rPr>
          <w:tab/>
        </w:r>
        <w:r>
          <w:rPr>
            <w:noProof/>
            <w:webHidden/>
          </w:rPr>
          <w:fldChar w:fldCharType="begin"/>
        </w:r>
        <w:r>
          <w:rPr>
            <w:noProof/>
            <w:webHidden/>
          </w:rPr>
          <w:instrText xml:space="preserve"> PAGEREF _Toc243924994 \h </w:instrText>
        </w:r>
        <w:r>
          <w:rPr>
            <w:noProof/>
            <w:webHidden/>
          </w:rPr>
        </w:r>
        <w:r>
          <w:rPr>
            <w:noProof/>
            <w:webHidden/>
          </w:rPr>
          <w:fldChar w:fldCharType="separate"/>
        </w:r>
        <w:r>
          <w:rPr>
            <w:noProof/>
            <w:webHidden/>
          </w:rPr>
          <w:t>50</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4995" w:history="1">
        <w:r w:rsidRPr="00D9031A">
          <w:rPr>
            <w:rStyle w:val="Hyperlink"/>
            <w:noProof/>
          </w:rPr>
          <w:t>Figure 24: Cross-domain AI-generated image (</w:t>
        </w:r>
        <w:r w:rsidRPr="00D9031A">
          <w:rPr>
            <w:rStyle w:val="Hyperlink"/>
            <w:rFonts w:ascii="Consolas" w:eastAsia="Consolas" w:hAnsi="Consolas" w:cs="Consolas"/>
            <w:noProof/>
          </w:rPr>
          <w:t>fake_0000.jpg</w:t>
        </w:r>
        <w:r w:rsidRPr="00D9031A">
          <w:rPr>
            <w:rStyle w:val="Hyperlink"/>
            <w:noProof/>
          </w:rPr>
          <w:t>, 1024 px): correctly called AI-generated with 100.00% confidence, but the robustness check agrees on only 3/4 variants.</w:t>
        </w:r>
        <w:r>
          <w:rPr>
            <w:noProof/>
            <w:webHidden/>
          </w:rPr>
          <w:tab/>
        </w:r>
        <w:r>
          <w:rPr>
            <w:noProof/>
            <w:webHidden/>
          </w:rPr>
          <w:fldChar w:fldCharType="begin"/>
        </w:r>
        <w:r>
          <w:rPr>
            <w:noProof/>
            <w:webHidden/>
          </w:rPr>
          <w:instrText xml:space="preserve"> PAGEREF _Toc243924995 \h </w:instrText>
        </w:r>
        <w:r>
          <w:rPr>
            <w:noProof/>
            <w:webHidden/>
          </w:rPr>
        </w:r>
        <w:r>
          <w:rPr>
            <w:noProof/>
            <w:webHidden/>
          </w:rPr>
          <w:fldChar w:fldCharType="separate"/>
        </w:r>
        <w:r>
          <w:rPr>
            <w:noProof/>
            <w:webHidden/>
          </w:rPr>
          <w:t>50</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4996" w:history="1">
        <w:r w:rsidRPr="00D9031A">
          <w:rPr>
            <w:rStyle w:val="Hyperlink"/>
            <w:noProof/>
          </w:rPr>
          <w:t>Figure 25: Cross-domain real photograph (</w:t>
        </w:r>
        <w:r w:rsidRPr="00D9031A">
          <w:rPr>
            <w:rStyle w:val="Hyperlink"/>
            <w:rFonts w:ascii="Consolas" w:eastAsia="Consolas" w:hAnsi="Consolas" w:cs="Consolas"/>
            <w:noProof/>
          </w:rPr>
          <w:t>real_0000.jpg</w:t>
        </w:r>
        <w:r w:rsidRPr="00D9031A">
          <w:rPr>
            <w:rStyle w:val="Hyperlink"/>
            <w:noProof/>
          </w:rPr>
          <w:t>): called AI-generated with 100.00% confidence and 4/4 consistency. This is a confident wrong answer.</w:t>
        </w:r>
        <w:r>
          <w:rPr>
            <w:noProof/>
            <w:webHidden/>
          </w:rPr>
          <w:tab/>
        </w:r>
        <w:r>
          <w:rPr>
            <w:noProof/>
            <w:webHidden/>
          </w:rPr>
          <w:fldChar w:fldCharType="begin"/>
        </w:r>
        <w:r>
          <w:rPr>
            <w:noProof/>
            <w:webHidden/>
          </w:rPr>
          <w:instrText xml:space="preserve"> PAGEREF _Toc243924996 \h </w:instrText>
        </w:r>
        <w:r>
          <w:rPr>
            <w:noProof/>
            <w:webHidden/>
          </w:rPr>
        </w:r>
        <w:r>
          <w:rPr>
            <w:noProof/>
            <w:webHidden/>
          </w:rPr>
          <w:fldChar w:fldCharType="separate"/>
        </w:r>
        <w:r>
          <w:rPr>
            <w:noProof/>
            <w:webHidden/>
          </w:rPr>
          <w:t>50</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4997" w:history="1">
        <w:r w:rsidRPr="00D9031A">
          <w:rPr>
            <w:rStyle w:val="Hyperlink"/>
            <w:noProof/>
          </w:rPr>
          <w:t>Figure 26: Model insights page: held-out ensemble metrics (accuracy 92.35%, precision 88.19%, recall 97.80%, F1 92.75%, ROC-AUC 98.65%, balanced accuracy 92.35%), the confusion matrix (869 / 131 / 22 / 978) and the clean-versus-degraded chart, all read from the evaluation files.</w:t>
        </w:r>
        <w:r>
          <w:rPr>
            <w:noProof/>
            <w:webHidden/>
          </w:rPr>
          <w:tab/>
        </w:r>
        <w:r>
          <w:rPr>
            <w:noProof/>
            <w:webHidden/>
          </w:rPr>
          <w:fldChar w:fldCharType="begin"/>
        </w:r>
        <w:r>
          <w:rPr>
            <w:noProof/>
            <w:webHidden/>
          </w:rPr>
          <w:instrText xml:space="preserve"> PAGEREF _Toc243924997 \h </w:instrText>
        </w:r>
        <w:r>
          <w:rPr>
            <w:noProof/>
            <w:webHidden/>
          </w:rPr>
        </w:r>
        <w:r>
          <w:rPr>
            <w:noProof/>
            <w:webHidden/>
          </w:rPr>
          <w:fldChar w:fldCharType="separate"/>
        </w:r>
        <w:r>
          <w:rPr>
            <w:noProof/>
            <w:webHidden/>
          </w:rPr>
          <w:t>51</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4998" w:history="1">
        <w:r w:rsidRPr="00D9031A">
          <w:rPr>
            <w:rStyle w:val="Hyperlink"/>
            <w:noProof/>
          </w:rPr>
          <w:t>Figure 27: How-it-works page with one card per route: backbone, input size, loss, fusion weight and F1.</w:t>
        </w:r>
        <w:r>
          <w:rPr>
            <w:noProof/>
            <w:webHidden/>
          </w:rPr>
          <w:tab/>
        </w:r>
        <w:r>
          <w:rPr>
            <w:noProof/>
            <w:webHidden/>
          </w:rPr>
          <w:fldChar w:fldCharType="begin"/>
        </w:r>
        <w:r>
          <w:rPr>
            <w:noProof/>
            <w:webHidden/>
          </w:rPr>
          <w:instrText xml:space="preserve"> PAGEREF _Toc243924998 \h </w:instrText>
        </w:r>
        <w:r>
          <w:rPr>
            <w:noProof/>
            <w:webHidden/>
          </w:rPr>
        </w:r>
        <w:r>
          <w:rPr>
            <w:noProof/>
            <w:webHidden/>
          </w:rPr>
          <w:fldChar w:fldCharType="separate"/>
        </w:r>
        <w:r>
          <w:rPr>
            <w:noProof/>
            <w:webHidden/>
          </w:rPr>
          <w:t>51</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4999" w:history="1">
        <w:r w:rsidRPr="00D9031A">
          <w:rPr>
            <w:rStyle w:val="Hyperlink"/>
            <w:noProof/>
          </w:rPr>
          <w:t>Figure 28: System status page: the /health answer (models loaded, device cpu) and the upload rules.</w:t>
        </w:r>
        <w:r>
          <w:rPr>
            <w:noProof/>
            <w:webHidden/>
          </w:rPr>
          <w:tab/>
        </w:r>
        <w:r>
          <w:rPr>
            <w:noProof/>
            <w:webHidden/>
          </w:rPr>
          <w:fldChar w:fldCharType="begin"/>
        </w:r>
        <w:r>
          <w:rPr>
            <w:noProof/>
            <w:webHidden/>
          </w:rPr>
          <w:instrText xml:space="preserve"> PAGEREF _Toc243924999 \h </w:instrText>
        </w:r>
        <w:r>
          <w:rPr>
            <w:noProof/>
            <w:webHidden/>
          </w:rPr>
        </w:r>
        <w:r>
          <w:rPr>
            <w:noProof/>
            <w:webHidden/>
          </w:rPr>
          <w:fldChar w:fldCharType="separate"/>
        </w:r>
        <w:r>
          <w:rPr>
            <w:noProof/>
            <w:webHidden/>
          </w:rPr>
          <w:t>51</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00" w:history="1">
        <w:r w:rsidRPr="00D9031A">
          <w:rPr>
            <w:rStyle w:val="Hyperlink"/>
            <w:noProof/>
          </w:rPr>
          <w:t>Figure 29: Confusion matrix of the deployed ensemble: counts (left) and row-normalised (right).</w:t>
        </w:r>
        <w:r>
          <w:rPr>
            <w:noProof/>
            <w:webHidden/>
          </w:rPr>
          <w:tab/>
        </w:r>
        <w:r>
          <w:rPr>
            <w:noProof/>
            <w:webHidden/>
          </w:rPr>
          <w:fldChar w:fldCharType="begin"/>
        </w:r>
        <w:r>
          <w:rPr>
            <w:noProof/>
            <w:webHidden/>
          </w:rPr>
          <w:instrText xml:space="preserve"> PAGEREF _Toc243925000 \h </w:instrText>
        </w:r>
        <w:r>
          <w:rPr>
            <w:noProof/>
            <w:webHidden/>
          </w:rPr>
        </w:r>
        <w:r>
          <w:rPr>
            <w:noProof/>
            <w:webHidden/>
          </w:rPr>
          <w:fldChar w:fldCharType="separate"/>
        </w:r>
        <w:r>
          <w:rPr>
            <w:noProof/>
            <w:webHidden/>
          </w:rPr>
          <w:t>52</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01" w:history="1">
        <w:r w:rsidRPr="00D9031A">
          <w:rPr>
            <w:rStyle w:val="Hyperlink"/>
            <w:noProof/>
          </w:rPr>
          <w:t>Figure 30: ROC curves of the four routes and the ensemble on the held-out test set.</w:t>
        </w:r>
        <w:r>
          <w:rPr>
            <w:noProof/>
            <w:webHidden/>
          </w:rPr>
          <w:tab/>
        </w:r>
        <w:r>
          <w:rPr>
            <w:noProof/>
            <w:webHidden/>
          </w:rPr>
          <w:fldChar w:fldCharType="begin"/>
        </w:r>
        <w:r>
          <w:rPr>
            <w:noProof/>
            <w:webHidden/>
          </w:rPr>
          <w:instrText xml:space="preserve"> PAGEREF _Toc243925001 \h </w:instrText>
        </w:r>
        <w:r>
          <w:rPr>
            <w:noProof/>
            <w:webHidden/>
          </w:rPr>
        </w:r>
        <w:r>
          <w:rPr>
            <w:noProof/>
            <w:webHidden/>
          </w:rPr>
          <w:fldChar w:fldCharType="separate"/>
        </w:r>
        <w:r>
          <w:rPr>
            <w:noProof/>
            <w:webHidden/>
          </w:rPr>
          <w:t>52</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02" w:history="1">
        <w:r w:rsidRPr="00D9031A">
          <w:rPr>
            <w:rStyle w:val="Hyperlink"/>
            <w:noProof/>
          </w:rPr>
          <w:t>Figure 31: Training and validation curves of the four routes (route B stopped after three epochs; C uses focal loss, so its loss scale differs).</w:t>
        </w:r>
        <w:r>
          <w:rPr>
            <w:noProof/>
            <w:webHidden/>
          </w:rPr>
          <w:tab/>
        </w:r>
        <w:r>
          <w:rPr>
            <w:noProof/>
            <w:webHidden/>
          </w:rPr>
          <w:fldChar w:fldCharType="begin"/>
        </w:r>
        <w:r>
          <w:rPr>
            <w:noProof/>
            <w:webHidden/>
          </w:rPr>
          <w:instrText xml:space="preserve"> PAGEREF _Toc243925002 \h </w:instrText>
        </w:r>
        <w:r>
          <w:rPr>
            <w:noProof/>
            <w:webHidden/>
          </w:rPr>
        </w:r>
        <w:r>
          <w:rPr>
            <w:noProof/>
            <w:webHidden/>
          </w:rPr>
          <w:fldChar w:fldCharType="separate"/>
        </w:r>
        <w:r>
          <w:rPr>
            <w:noProof/>
            <w:webHidden/>
          </w:rPr>
          <w:t>53</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03" w:history="1">
        <w:r w:rsidRPr="00D9031A">
          <w:rPr>
            <w:rStyle w:val="Hyperlink"/>
            <w:noProof/>
          </w:rPr>
          <w:t>Figure 32: Reliability diagram of the ensemble (expected calibration error 0.022); bin sizes are printed under the points.</w:t>
        </w:r>
        <w:r>
          <w:rPr>
            <w:noProof/>
            <w:webHidden/>
          </w:rPr>
          <w:tab/>
        </w:r>
        <w:r>
          <w:rPr>
            <w:noProof/>
            <w:webHidden/>
          </w:rPr>
          <w:fldChar w:fldCharType="begin"/>
        </w:r>
        <w:r>
          <w:rPr>
            <w:noProof/>
            <w:webHidden/>
          </w:rPr>
          <w:instrText xml:space="preserve"> PAGEREF _Toc243925003 \h </w:instrText>
        </w:r>
        <w:r>
          <w:rPr>
            <w:noProof/>
            <w:webHidden/>
          </w:rPr>
        </w:r>
        <w:r>
          <w:rPr>
            <w:noProof/>
            <w:webHidden/>
          </w:rPr>
          <w:fldChar w:fldCharType="separate"/>
        </w:r>
        <w:r>
          <w:rPr>
            <w:noProof/>
            <w:webHidden/>
          </w:rPr>
          <w:t>53</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04" w:history="1">
        <w:r w:rsidRPr="00D9031A">
          <w:rPr>
            <w:rStyle w:val="Hyperlink"/>
            <w:noProof/>
          </w:rPr>
          <w:t>Figure 33: Fused logit margin of correct (green) and wrong (red) predictions on the test set.</w:t>
        </w:r>
        <w:r>
          <w:rPr>
            <w:noProof/>
            <w:webHidden/>
          </w:rPr>
          <w:tab/>
        </w:r>
        <w:r>
          <w:rPr>
            <w:noProof/>
            <w:webHidden/>
          </w:rPr>
          <w:fldChar w:fldCharType="begin"/>
        </w:r>
        <w:r>
          <w:rPr>
            <w:noProof/>
            <w:webHidden/>
          </w:rPr>
          <w:instrText xml:space="preserve"> PAGEREF _Toc243925004 \h </w:instrText>
        </w:r>
        <w:r>
          <w:rPr>
            <w:noProof/>
            <w:webHidden/>
          </w:rPr>
        </w:r>
        <w:r>
          <w:rPr>
            <w:noProof/>
            <w:webHidden/>
          </w:rPr>
          <w:fldChar w:fldCharType="separate"/>
        </w:r>
        <w:r>
          <w:rPr>
            <w:noProof/>
            <w:webHidden/>
          </w:rPr>
          <w:t>53</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05" w:history="1">
        <w:r w:rsidRPr="00D9031A">
          <w:rPr>
            <w:rStyle w:val="Hyperlink"/>
            <w:noProof/>
          </w:rPr>
          <w:t>Figure 34: Accuracy and F1 of the fusion variants; the vertical axis starts at 0.905, which magnifies differences of a few images.</w:t>
        </w:r>
        <w:r>
          <w:rPr>
            <w:noProof/>
            <w:webHidden/>
          </w:rPr>
          <w:tab/>
        </w:r>
        <w:r>
          <w:rPr>
            <w:noProof/>
            <w:webHidden/>
          </w:rPr>
          <w:fldChar w:fldCharType="begin"/>
        </w:r>
        <w:r>
          <w:rPr>
            <w:noProof/>
            <w:webHidden/>
          </w:rPr>
          <w:instrText xml:space="preserve"> PAGEREF _Toc243925005 \h </w:instrText>
        </w:r>
        <w:r>
          <w:rPr>
            <w:noProof/>
            <w:webHidden/>
          </w:rPr>
        </w:r>
        <w:r>
          <w:rPr>
            <w:noProof/>
            <w:webHidden/>
          </w:rPr>
          <w:fldChar w:fldCharType="separate"/>
        </w:r>
        <w:r>
          <w:rPr>
            <w:noProof/>
            <w:webHidden/>
          </w:rPr>
          <w:t>54</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06" w:history="1">
        <w:r w:rsidRPr="00D9031A">
          <w:rPr>
            <w:rStyle w:val="Hyperlink"/>
            <w:noProof/>
          </w:rPr>
          <w:t>Figure 35: Precision, recall, F1 and accuracy of the ensemble as the decision threshold on the fused fake probability moves from 0.1 to 0.9.</w:t>
        </w:r>
        <w:r>
          <w:rPr>
            <w:noProof/>
            <w:webHidden/>
          </w:rPr>
          <w:tab/>
        </w:r>
        <w:r>
          <w:rPr>
            <w:noProof/>
            <w:webHidden/>
          </w:rPr>
          <w:fldChar w:fldCharType="begin"/>
        </w:r>
        <w:r>
          <w:rPr>
            <w:noProof/>
            <w:webHidden/>
          </w:rPr>
          <w:instrText xml:space="preserve"> PAGEREF _Toc243925006 \h </w:instrText>
        </w:r>
        <w:r>
          <w:rPr>
            <w:noProof/>
            <w:webHidden/>
          </w:rPr>
        </w:r>
        <w:r>
          <w:rPr>
            <w:noProof/>
            <w:webHidden/>
          </w:rPr>
          <w:fldChar w:fldCharType="separate"/>
        </w:r>
        <w:r>
          <w:rPr>
            <w:noProof/>
            <w:webHidden/>
          </w:rPr>
          <w:t>54</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07" w:history="1">
        <w:r w:rsidRPr="00D9031A">
          <w:rPr>
            <w:rStyle w:val="Hyperlink"/>
            <w:noProof/>
          </w:rPr>
          <w:t>Figure 36: Accuracy of each route and the ensemble on the clean subset and four degradations (dashed line: chance).</w:t>
        </w:r>
        <w:r>
          <w:rPr>
            <w:noProof/>
            <w:webHidden/>
          </w:rPr>
          <w:tab/>
        </w:r>
        <w:r>
          <w:rPr>
            <w:noProof/>
            <w:webHidden/>
          </w:rPr>
          <w:fldChar w:fldCharType="begin"/>
        </w:r>
        <w:r>
          <w:rPr>
            <w:noProof/>
            <w:webHidden/>
          </w:rPr>
          <w:instrText xml:space="preserve"> PAGEREF _Toc243925007 \h </w:instrText>
        </w:r>
        <w:r>
          <w:rPr>
            <w:noProof/>
            <w:webHidden/>
          </w:rPr>
        </w:r>
        <w:r>
          <w:rPr>
            <w:noProof/>
            <w:webHidden/>
          </w:rPr>
          <w:fldChar w:fldCharType="separate"/>
        </w:r>
        <w:r>
          <w:rPr>
            <w:noProof/>
            <w:webHidden/>
          </w:rPr>
          <w:t>55</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08" w:history="1">
        <w:r w:rsidRPr="00D9031A">
          <w:rPr>
            <w:rStyle w:val="Hyperlink"/>
            <w:noProof/>
          </w:rPr>
          <w:t>Figure 37: Cross-domain accuracy (left) and per-class recall (right) of each route and the ensemble; the dashed line is chance.</w:t>
        </w:r>
        <w:r>
          <w:rPr>
            <w:noProof/>
            <w:webHidden/>
          </w:rPr>
          <w:tab/>
        </w:r>
        <w:r>
          <w:rPr>
            <w:noProof/>
            <w:webHidden/>
          </w:rPr>
          <w:fldChar w:fldCharType="begin"/>
        </w:r>
        <w:r>
          <w:rPr>
            <w:noProof/>
            <w:webHidden/>
          </w:rPr>
          <w:instrText xml:space="preserve"> PAGEREF _Toc243925008 \h </w:instrText>
        </w:r>
        <w:r>
          <w:rPr>
            <w:noProof/>
            <w:webHidden/>
          </w:rPr>
        </w:r>
        <w:r>
          <w:rPr>
            <w:noProof/>
            <w:webHidden/>
          </w:rPr>
          <w:fldChar w:fldCharType="separate"/>
        </w:r>
        <w:r>
          <w:rPr>
            <w:noProof/>
            <w:webHidden/>
          </w:rPr>
          <w:t>56</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09" w:history="1">
        <w:r w:rsidRPr="00D9031A">
          <w:rPr>
            <w:rStyle w:val="Hyperlink"/>
            <w:noProof/>
          </w:rPr>
          <w:t>Figure 38: Grad-CAM overlays of routes A1, B and C on the first three real (top) and first three AI-generated (bottom) correctly classified test images.</w:t>
        </w:r>
        <w:r>
          <w:rPr>
            <w:noProof/>
            <w:webHidden/>
          </w:rPr>
          <w:tab/>
        </w:r>
        <w:r>
          <w:rPr>
            <w:noProof/>
            <w:webHidden/>
          </w:rPr>
          <w:fldChar w:fldCharType="begin"/>
        </w:r>
        <w:r>
          <w:rPr>
            <w:noProof/>
            <w:webHidden/>
          </w:rPr>
          <w:instrText xml:space="preserve"> PAGEREF _Toc243925009 \h </w:instrText>
        </w:r>
        <w:r>
          <w:rPr>
            <w:noProof/>
            <w:webHidden/>
          </w:rPr>
        </w:r>
        <w:r>
          <w:rPr>
            <w:noProof/>
            <w:webHidden/>
          </w:rPr>
          <w:fldChar w:fldCharType="separate"/>
        </w:r>
        <w:r>
          <w:rPr>
            <w:noProof/>
            <w:webHidden/>
          </w:rPr>
          <w:t>57</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10" w:history="1">
        <w:r w:rsidRPr="00D9031A">
          <w:rPr>
            <w:rStyle w:val="Hyperlink"/>
            <w:noProof/>
          </w:rPr>
          <w:t>Figure 39: Grad-CAM overlays on the cross-domain probe: two real photographs (both called AI-generated, 100%) and two AI images (the second called REAL, 100%).</w:t>
        </w:r>
        <w:r>
          <w:rPr>
            <w:noProof/>
            <w:webHidden/>
          </w:rPr>
          <w:tab/>
        </w:r>
        <w:r>
          <w:rPr>
            <w:noProof/>
            <w:webHidden/>
          </w:rPr>
          <w:fldChar w:fldCharType="begin"/>
        </w:r>
        <w:r>
          <w:rPr>
            <w:noProof/>
            <w:webHidden/>
          </w:rPr>
          <w:instrText xml:space="preserve"> PAGEREF _Toc243925010 \h </w:instrText>
        </w:r>
        <w:r>
          <w:rPr>
            <w:noProof/>
            <w:webHidden/>
          </w:rPr>
        </w:r>
        <w:r>
          <w:rPr>
            <w:noProof/>
            <w:webHidden/>
          </w:rPr>
          <w:fldChar w:fldCharType="separate"/>
        </w:r>
        <w:r>
          <w:rPr>
            <w:noProof/>
            <w:webHidden/>
          </w:rPr>
          <w:t>58</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11" w:history="1">
        <w:r w:rsidRPr="00D9031A">
          <w:rPr>
            <w:rStyle w:val="Hyperlink"/>
            <w:noProof/>
          </w:rPr>
          <w:t>Figure 40: Agreement of each route with the final label (the vertical axis starts at 0.87).</w:t>
        </w:r>
        <w:r>
          <w:rPr>
            <w:noProof/>
            <w:webHidden/>
          </w:rPr>
          <w:tab/>
        </w:r>
        <w:r>
          <w:rPr>
            <w:noProof/>
            <w:webHidden/>
          </w:rPr>
          <w:fldChar w:fldCharType="begin"/>
        </w:r>
        <w:r>
          <w:rPr>
            <w:noProof/>
            <w:webHidden/>
          </w:rPr>
          <w:instrText xml:space="preserve"> PAGEREF _Toc243925011 \h </w:instrText>
        </w:r>
        <w:r>
          <w:rPr>
            <w:noProof/>
            <w:webHidden/>
          </w:rPr>
        </w:r>
        <w:r>
          <w:rPr>
            <w:noProof/>
            <w:webHidden/>
          </w:rPr>
          <w:fldChar w:fldCharType="separate"/>
        </w:r>
        <w:r>
          <w:rPr>
            <w:noProof/>
            <w:webHidden/>
          </w:rPr>
          <w:t>60</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12" w:history="1">
        <w:r w:rsidRPr="00D9031A">
          <w:rPr>
            <w:rStyle w:val="Hyperlink"/>
            <w:noProof/>
          </w:rPr>
          <w:t>Figure 41: First six false positives (real images called AI-generated, top) and first six false negatives (AI images called real, bottom) with the ensemble's fake probability.</w:t>
        </w:r>
        <w:r>
          <w:rPr>
            <w:noProof/>
            <w:webHidden/>
          </w:rPr>
          <w:tab/>
        </w:r>
        <w:r>
          <w:rPr>
            <w:noProof/>
            <w:webHidden/>
          </w:rPr>
          <w:fldChar w:fldCharType="begin"/>
        </w:r>
        <w:r>
          <w:rPr>
            <w:noProof/>
            <w:webHidden/>
          </w:rPr>
          <w:instrText xml:space="preserve"> PAGEREF _Toc243925012 \h </w:instrText>
        </w:r>
        <w:r>
          <w:rPr>
            <w:noProof/>
            <w:webHidden/>
          </w:rPr>
        </w:r>
        <w:r>
          <w:rPr>
            <w:noProof/>
            <w:webHidden/>
          </w:rPr>
          <w:fldChar w:fldCharType="separate"/>
        </w:r>
        <w:r>
          <w:rPr>
            <w:noProof/>
            <w:webHidden/>
          </w:rPr>
          <w:t>61</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13" w:history="1">
        <w:r w:rsidRPr="00D9031A">
          <w:rPr>
            <w:rStyle w:val="Hyperlink"/>
            <w:noProof/>
          </w:rPr>
          <w:t>Figure 42: Landing page in the dark theme: the same ensemble card and feature strip; the theme is switched with the button at the top right.</w:t>
        </w:r>
        <w:r>
          <w:rPr>
            <w:noProof/>
            <w:webHidden/>
          </w:rPr>
          <w:tab/>
        </w:r>
        <w:r>
          <w:rPr>
            <w:noProof/>
            <w:webHidden/>
          </w:rPr>
          <w:fldChar w:fldCharType="begin"/>
        </w:r>
        <w:r>
          <w:rPr>
            <w:noProof/>
            <w:webHidden/>
          </w:rPr>
          <w:instrText xml:space="preserve"> PAGEREF _Toc243925013 \h </w:instrText>
        </w:r>
        <w:r>
          <w:rPr>
            <w:noProof/>
            <w:webHidden/>
          </w:rPr>
        </w:r>
        <w:r>
          <w:rPr>
            <w:noProof/>
            <w:webHidden/>
          </w:rPr>
          <w:fldChar w:fldCharType="separate"/>
        </w:r>
        <w:r>
          <w:rPr>
            <w:noProof/>
            <w:webHidden/>
          </w:rPr>
          <w:t>76</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14" w:history="1">
        <w:r w:rsidRPr="00D9031A">
          <w:rPr>
            <w:rStyle w:val="Hyperlink"/>
            <w:noProof/>
          </w:rPr>
          <w:t>Figure 43: Model insights page in the dark theme: the same measured values as the light page of Chapter 8.</w:t>
        </w:r>
        <w:r>
          <w:rPr>
            <w:noProof/>
            <w:webHidden/>
          </w:rPr>
          <w:tab/>
        </w:r>
        <w:r>
          <w:rPr>
            <w:noProof/>
            <w:webHidden/>
          </w:rPr>
          <w:fldChar w:fldCharType="begin"/>
        </w:r>
        <w:r>
          <w:rPr>
            <w:noProof/>
            <w:webHidden/>
          </w:rPr>
          <w:instrText xml:space="preserve"> PAGEREF _Toc243925014 \h </w:instrText>
        </w:r>
        <w:r>
          <w:rPr>
            <w:noProof/>
            <w:webHidden/>
          </w:rPr>
        </w:r>
        <w:r>
          <w:rPr>
            <w:noProof/>
            <w:webHidden/>
          </w:rPr>
          <w:fldChar w:fldCharType="separate"/>
        </w:r>
        <w:r>
          <w:rPr>
            <w:noProof/>
            <w:webHidden/>
          </w:rPr>
          <w:t>76</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15" w:history="1">
        <w:r w:rsidRPr="00D9031A">
          <w:rPr>
            <w:rStyle w:val="Hyperlink"/>
            <w:noProof/>
          </w:rPr>
          <w:t>Figure 44: Analyze page after sign-in, before an image is chosen; the toast confirms "Signed in, Welcome, Demo User".</w:t>
        </w:r>
        <w:r>
          <w:rPr>
            <w:noProof/>
            <w:webHidden/>
          </w:rPr>
          <w:tab/>
        </w:r>
        <w:r>
          <w:rPr>
            <w:noProof/>
            <w:webHidden/>
          </w:rPr>
          <w:fldChar w:fldCharType="begin"/>
        </w:r>
        <w:r>
          <w:rPr>
            <w:noProof/>
            <w:webHidden/>
          </w:rPr>
          <w:instrText xml:space="preserve"> PAGEREF _Toc243925015 \h </w:instrText>
        </w:r>
        <w:r>
          <w:rPr>
            <w:noProof/>
            <w:webHidden/>
          </w:rPr>
        </w:r>
        <w:r>
          <w:rPr>
            <w:noProof/>
            <w:webHidden/>
          </w:rPr>
          <w:fldChar w:fldCharType="separate"/>
        </w:r>
        <w:r>
          <w:rPr>
            <w:noProof/>
            <w:webHidden/>
          </w:rPr>
          <w:t>76</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16" w:history="1">
        <w:r w:rsidRPr="00D9031A">
          <w:rPr>
            <w:rStyle w:val="Hyperlink"/>
            <w:noProof/>
          </w:rPr>
          <w:t xml:space="preserve">Figure 45: </w:t>
        </w:r>
        <w:r w:rsidRPr="00D9031A">
          <w:rPr>
            <w:rStyle w:val="Hyperlink"/>
            <w:rFonts w:ascii="Consolas" w:eastAsia="Consolas" w:hAnsi="Consolas" w:cs="Consolas"/>
            <w:noProof/>
          </w:rPr>
          <w:t>fake_00000.png</w:t>
        </w:r>
        <w:r w:rsidRPr="00D9031A">
          <w:rPr>
            <w:rStyle w:val="Hyperlink"/>
            <w:noProof/>
          </w:rPr>
          <w:t xml:space="preserve"> (2.6 KB) selected: file name, size, remove button and a preview appear, and the Analyze button is enabled.</w:t>
        </w:r>
        <w:r>
          <w:rPr>
            <w:noProof/>
            <w:webHidden/>
          </w:rPr>
          <w:tab/>
        </w:r>
        <w:r>
          <w:rPr>
            <w:noProof/>
            <w:webHidden/>
          </w:rPr>
          <w:fldChar w:fldCharType="begin"/>
        </w:r>
        <w:r>
          <w:rPr>
            <w:noProof/>
            <w:webHidden/>
          </w:rPr>
          <w:instrText xml:space="preserve"> PAGEREF _Toc243925016 \h </w:instrText>
        </w:r>
        <w:r>
          <w:rPr>
            <w:noProof/>
            <w:webHidden/>
          </w:rPr>
        </w:r>
        <w:r>
          <w:rPr>
            <w:noProof/>
            <w:webHidden/>
          </w:rPr>
          <w:fldChar w:fldCharType="separate"/>
        </w:r>
        <w:r>
          <w:rPr>
            <w:noProof/>
            <w:webHidden/>
          </w:rPr>
          <w:t>76</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17" w:history="1">
        <w:r w:rsidRPr="00D9031A">
          <w:rPr>
            <w:rStyle w:val="Hyperlink"/>
            <w:noProof/>
          </w:rPr>
          <w:t xml:space="preserve">Figure 46: Result page captured while the headline confidence was still counting up: it reads 88.33% beside a bar already at Real 0.8% / AI-generated 99.2%; the settled value is 99.25% (Chapter 8). The file keeps the name </w:t>
        </w:r>
        <w:r w:rsidRPr="00D9031A">
          <w:rPr>
            <w:rStyle w:val="Hyperlink"/>
            <w:rFonts w:ascii="Consolas" w:eastAsia="Consolas" w:hAnsi="Consolas" w:cs="Consolas"/>
            <w:noProof/>
          </w:rPr>
          <w:t>06_analyze_running.png</w:t>
        </w:r>
        <w:r w:rsidRPr="00D9031A">
          <w:rPr>
            <w:rStyle w:val="Hyperlink"/>
            <w:noProof/>
          </w:rPr>
          <w:t xml:space="preserve"> from the capture script.</w:t>
        </w:r>
        <w:r>
          <w:rPr>
            <w:noProof/>
            <w:webHidden/>
          </w:rPr>
          <w:tab/>
        </w:r>
        <w:r>
          <w:rPr>
            <w:noProof/>
            <w:webHidden/>
          </w:rPr>
          <w:fldChar w:fldCharType="begin"/>
        </w:r>
        <w:r>
          <w:rPr>
            <w:noProof/>
            <w:webHidden/>
          </w:rPr>
          <w:instrText xml:space="preserve"> PAGEREF _Toc243925017 \h </w:instrText>
        </w:r>
        <w:r>
          <w:rPr>
            <w:noProof/>
            <w:webHidden/>
          </w:rPr>
        </w:r>
        <w:r>
          <w:rPr>
            <w:noProof/>
            <w:webHidden/>
          </w:rPr>
          <w:fldChar w:fldCharType="separate"/>
        </w:r>
        <w:r>
          <w:rPr>
            <w:noProof/>
            <w:webHidden/>
          </w:rPr>
          <w:t>77</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18" w:history="1">
        <w:r w:rsidRPr="00D9031A">
          <w:rPr>
            <w:rStyle w:val="Hyperlink"/>
            <w:noProof/>
          </w:rPr>
          <w:t>Figure 47: Landing page, features: four-model ensemble, Grad-CAM, robustness check, runs locally, CPU or GPU, and honest about limits.</w:t>
        </w:r>
        <w:r>
          <w:rPr>
            <w:noProof/>
            <w:webHidden/>
          </w:rPr>
          <w:tab/>
        </w:r>
        <w:r>
          <w:rPr>
            <w:noProof/>
            <w:webHidden/>
          </w:rPr>
          <w:fldChar w:fldCharType="begin"/>
        </w:r>
        <w:r>
          <w:rPr>
            <w:noProof/>
            <w:webHidden/>
          </w:rPr>
          <w:instrText xml:space="preserve"> PAGEREF _Toc243925018 \h </w:instrText>
        </w:r>
        <w:r>
          <w:rPr>
            <w:noProof/>
            <w:webHidden/>
          </w:rPr>
        </w:r>
        <w:r>
          <w:rPr>
            <w:noProof/>
            <w:webHidden/>
          </w:rPr>
          <w:fldChar w:fldCharType="separate"/>
        </w:r>
        <w:r>
          <w:rPr>
            <w:noProof/>
            <w:webHidden/>
          </w:rPr>
          <w:t>77</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19" w:history="1">
        <w:r w:rsidRPr="00D9031A">
          <w:rPr>
            <w:rStyle w:val="Hyperlink"/>
            <w:noProof/>
          </w:rPr>
          <w:t>Figure 48: Landing page, numbers: accuracy 92.3%, F1 92.7%, ROC-AUC 98.7%, 2,000 test images and 61.0% after a 2x resample, with the "what it cannot do" box.</w:t>
        </w:r>
        <w:r>
          <w:rPr>
            <w:noProof/>
            <w:webHidden/>
          </w:rPr>
          <w:tab/>
        </w:r>
        <w:r>
          <w:rPr>
            <w:noProof/>
            <w:webHidden/>
          </w:rPr>
          <w:fldChar w:fldCharType="begin"/>
        </w:r>
        <w:r>
          <w:rPr>
            <w:noProof/>
            <w:webHidden/>
          </w:rPr>
          <w:instrText xml:space="preserve"> PAGEREF _Toc243925019 \h </w:instrText>
        </w:r>
        <w:r>
          <w:rPr>
            <w:noProof/>
            <w:webHidden/>
          </w:rPr>
        </w:r>
        <w:r>
          <w:rPr>
            <w:noProof/>
            <w:webHidden/>
          </w:rPr>
          <w:fldChar w:fldCharType="separate"/>
        </w:r>
        <w:r>
          <w:rPr>
            <w:noProof/>
            <w:webHidden/>
          </w:rPr>
          <w:t>77</w:t>
        </w:r>
        <w:r>
          <w:rPr>
            <w:noProof/>
            <w:webHidden/>
          </w:rPr>
          <w:fldChar w:fldCharType="end"/>
        </w:r>
      </w:hyperlink>
    </w:p>
    <w:p w:rsidR="00BC67AC" w:rsidRDefault="003D5304">
      <w:pPr>
        <w:spacing w:line="276" w:lineRule="auto"/>
        <w:jc w:val="left"/>
      </w:pPr>
      <w:r>
        <w:rPr>
          <w:rFonts w:cs="Times New Roman"/>
        </w:rPr>
        <w:fldChar w:fldCharType="end"/>
      </w:r>
    </w:p>
    <w:p w:rsidR="00BC67AC" w:rsidRDefault="003D5304">
      <w:pPr>
        <w:pStyle w:val="Heading1"/>
        <w:pageBreakBefore/>
      </w:pPr>
      <w:bookmarkStart w:id="7" w:name="_Toc243924857"/>
      <w:r>
        <w:lastRenderedPageBreak/>
        <w:t>LIST OF TABLES</w:t>
      </w:r>
      <w:bookmarkEnd w:id="7"/>
    </w:p>
    <w:p w:rsidR="000F791A" w:rsidRDefault="003D5304">
      <w:pPr>
        <w:pStyle w:val="TableofFigures"/>
        <w:tabs>
          <w:tab w:val="right" w:leader="dot" w:pos="8656"/>
        </w:tabs>
        <w:rPr>
          <w:rFonts w:asciiTheme="minorHAnsi" w:eastAsiaTheme="minorEastAsia" w:hAnsiTheme="minorHAnsi" w:cstheme="minorBidi"/>
          <w:noProof/>
          <w:sz w:val="22"/>
          <w:lang w:val="en-IN" w:eastAsia="en-IN"/>
        </w:rPr>
      </w:pPr>
      <w:r>
        <w:fldChar w:fldCharType="begin"/>
      </w:r>
      <w:r>
        <w:rPr>
          <w:sz w:val="24"/>
        </w:rPr>
        <w:instrText xml:space="preserve"> TOC \h \z \c "Table" </w:instrText>
      </w:r>
      <w:r>
        <w:fldChar w:fldCharType="separate"/>
      </w:r>
      <w:hyperlink w:anchor="_Toc243925020" w:history="1">
        <w:r w:rsidR="000F791A" w:rsidRPr="00D405C7">
          <w:rPr>
            <w:rStyle w:val="Hyperlink"/>
            <w:noProof/>
          </w:rPr>
          <w:t>Table 1: Abbreviations used in this report</w:t>
        </w:r>
        <w:r w:rsidR="000F791A">
          <w:rPr>
            <w:noProof/>
            <w:webHidden/>
          </w:rPr>
          <w:tab/>
        </w:r>
        <w:r w:rsidR="000F791A">
          <w:rPr>
            <w:noProof/>
            <w:webHidden/>
          </w:rPr>
          <w:fldChar w:fldCharType="begin"/>
        </w:r>
        <w:r w:rsidR="000F791A">
          <w:rPr>
            <w:noProof/>
            <w:webHidden/>
          </w:rPr>
          <w:instrText xml:space="preserve"> PAGEREF _Toc243925020 \h </w:instrText>
        </w:r>
        <w:r w:rsidR="000F791A">
          <w:rPr>
            <w:noProof/>
            <w:webHidden/>
          </w:rPr>
        </w:r>
        <w:r w:rsidR="000F791A">
          <w:rPr>
            <w:noProof/>
            <w:webHidden/>
          </w:rPr>
          <w:fldChar w:fldCharType="separate"/>
        </w:r>
        <w:r w:rsidR="000F791A">
          <w:rPr>
            <w:noProof/>
            <w:webHidden/>
          </w:rPr>
          <w:t>xi</w:t>
        </w:r>
        <w:r w:rsidR="000F791A">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21" w:history="1">
        <w:r w:rsidRPr="00D405C7">
          <w:rPr>
            <w:rStyle w:val="Hyperlink"/>
            <w:noProof/>
          </w:rPr>
          <w:t>Table 2: Objectives and their status</w:t>
        </w:r>
        <w:r>
          <w:rPr>
            <w:noProof/>
            <w:webHidden/>
          </w:rPr>
          <w:tab/>
        </w:r>
        <w:r>
          <w:rPr>
            <w:noProof/>
            <w:webHidden/>
          </w:rPr>
          <w:fldChar w:fldCharType="begin"/>
        </w:r>
        <w:r>
          <w:rPr>
            <w:noProof/>
            <w:webHidden/>
          </w:rPr>
          <w:instrText xml:space="preserve"> PAGEREF _Toc243925021 \h </w:instrText>
        </w:r>
        <w:r>
          <w:rPr>
            <w:noProof/>
            <w:webHidden/>
          </w:rPr>
        </w:r>
        <w:r>
          <w:rPr>
            <w:noProof/>
            <w:webHidden/>
          </w:rPr>
          <w:fldChar w:fldCharType="separate"/>
        </w:r>
        <w:r>
          <w:rPr>
            <w:noProof/>
            <w:webHidden/>
          </w:rPr>
          <w:t>3</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22" w:history="1">
        <w:r w:rsidRPr="00D405C7">
          <w:rPr>
            <w:rStyle w:val="Hyperlink"/>
            <w:noProof/>
          </w:rPr>
          <w:t>Table 3: Organisation of the report</w:t>
        </w:r>
        <w:r>
          <w:rPr>
            <w:noProof/>
            <w:webHidden/>
          </w:rPr>
          <w:tab/>
        </w:r>
        <w:r>
          <w:rPr>
            <w:noProof/>
            <w:webHidden/>
          </w:rPr>
          <w:fldChar w:fldCharType="begin"/>
        </w:r>
        <w:r>
          <w:rPr>
            <w:noProof/>
            <w:webHidden/>
          </w:rPr>
          <w:instrText xml:space="preserve"> PAGEREF _Toc243925022 \h </w:instrText>
        </w:r>
        <w:r>
          <w:rPr>
            <w:noProof/>
            <w:webHidden/>
          </w:rPr>
        </w:r>
        <w:r>
          <w:rPr>
            <w:noProof/>
            <w:webHidden/>
          </w:rPr>
          <w:fldChar w:fldCharType="separate"/>
        </w:r>
        <w:r>
          <w:rPr>
            <w:noProof/>
            <w:webHidden/>
          </w:rPr>
          <w:t>5</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23" w:history="1">
        <w:r w:rsidRPr="00D405C7">
          <w:rPr>
            <w:rStyle w:val="Hyperlink"/>
            <w:noProof/>
          </w:rPr>
          <w:t>Table 4: Comparison of the surveyed work</w:t>
        </w:r>
        <w:r>
          <w:rPr>
            <w:noProof/>
            <w:webHidden/>
          </w:rPr>
          <w:tab/>
        </w:r>
        <w:r>
          <w:rPr>
            <w:noProof/>
            <w:webHidden/>
          </w:rPr>
          <w:fldChar w:fldCharType="begin"/>
        </w:r>
        <w:r>
          <w:rPr>
            <w:noProof/>
            <w:webHidden/>
          </w:rPr>
          <w:instrText xml:space="preserve"> PAGEREF _Toc243925023 \h </w:instrText>
        </w:r>
        <w:r>
          <w:rPr>
            <w:noProof/>
            <w:webHidden/>
          </w:rPr>
        </w:r>
        <w:r>
          <w:rPr>
            <w:noProof/>
            <w:webHidden/>
          </w:rPr>
          <w:fldChar w:fldCharType="separate"/>
        </w:r>
        <w:r>
          <w:rPr>
            <w:noProof/>
            <w:webHidden/>
          </w:rPr>
          <w:t>9</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24" w:history="1">
        <w:r w:rsidRPr="00D405C7">
          <w:rPr>
            <w:rStyle w:val="Hyperlink"/>
            <w:noProof/>
          </w:rPr>
          <w:t>Table 5: Strengths and limitations by approach</w:t>
        </w:r>
        <w:r>
          <w:rPr>
            <w:noProof/>
            <w:webHidden/>
          </w:rPr>
          <w:tab/>
        </w:r>
        <w:r>
          <w:rPr>
            <w:noProof/>
            <w:webHidden/>
          </w:rPr>
          <w:fldChar w:fldCharType="begin"/>
        </w:r>
        <w:r>
          <w:rPr>
            <w:noProof/>
            <w:webHidden/>
          </w:rPr>
          <w:instrText xml:space="preserve"> PAGEREF _Toc243925024 \h </w:instrText>
        </w:r>
        <w:r>
          <w:rPr>
            <w:noProof/>
            <w:webHidden/>
          </w:rPr>
        </w:r>
        <w:r>
          <w:rPr>
            <w:noProof/>
            <w:webHidden/>
          </w:rPr>
          <w:fldChar w:fldCharType="separate"/>
        </w:r>
        <w:r>
          <w:rPr>
            <w:noProof/>
            <w:webHidden/>
          </w:rPr>
          <w:t>10</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25" w:history="1">
        <w:r w:rsidRPr="00D405C7">
          <w:rPr>
            <w:rStyle w:val="Hyperlink"/>
            <w:noProof/>
          </w:rPr>
          <w:t>Table 6: Project phases and outputs</w:t>
        </w:r>
        <w:r>
          <w:rPr>
            <w:noProof/>
            <w:webHidden/>
          </w:rPr>
          <w:tab/>
        </w:r>
        <w:r>
          <w:rPr>
            <w:noProof/>
            <w:webHidden/>
          </w:rPr>
          <w:fldChar w:fldCharType="begin"/>
        </w:r>
        <w:r>
          <w:rPr>
            <w:noProof/>
            <w:webHidden/>
          </w:rPr>
          <w:instrText xml:space="preserve"> PAGEREF _Toc243925025 \h </w:instrText>
        </w:r>
        <w:r>
          <w:rPr>
            <w:noProof/>
            <w:webHidden/>
          </w:rPr>
        </w:r>
        <w:r>
          <w:rPr>
            <w:noProof/>
            <w:webHidden/>
          </w:rPr>
          <w:fldChar w:fldCharType="separate"/>
        </w:r>
        <w:r>
          <w:rPr>
            <w:noProof/>
            <w:webHidden/>
          </w:rPr>
          <w:t>13</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26" w:history="1">
        <w:r w:rsidRPr="00D405C7">
          <w:rPr>
            <w:rStyle w:val="Hyperlink"/>
            <w:noProof/>
          </w:rPr>
          <w:t>Table 7: Functional requirements and where they are met</w:t>
        </w:r>
        <w:r>
          <w:rPr>
            <w:noProof/>
            <w:webHidden/>
          </w:rPr>
          <w:tab/>
        </w:r>
        <w:r>
          <w:rPr>
            <w:noProof/>
            <w:webHidden/>
          </w:rPr>
          <w:fldChar w:fldCharType="begin"/>
        </w:r>
        <w:r>
          <w:rPr>
            <w:noProof/>
            <w:webHidden/>
          </w:rPr>
          <w:instrText xml:space="preserve"> PAGEREF _Toc243925026 \h </w:instrText>
        </w:r>
        <w:r>
          <w:rPr>
            <w:noProof/>
            <w:webHidden/>
          </w:rPr>
        </w:r>
        <w:r>
          <w:rPr>
            <w:noProof/>
            <w:webHidden/>
          </w:rPr>
          <w:fldChar w:fldCharType="separate"/>
        </w:r>
        <w:r>
          <w:rPr>
            <w:noProof/>
            <w:webHidden/>
          </w:rPr>
          <w:t>16</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27" w:history="1">
        <w:r w:rsidRPr="00D405C7">
          <w:rPr>
            <w:rStyle w:val="Hyperlink"/>
            <w:noProof/>
          </w:rPr>
          <w:t>Table 8: Non-functional requirements, targets and measured status</w:t>
        </w:r>
        <w:r>
          <w:rPr>
            <w:noProof/>
            <w:webHidden/>
          </w:rPr>
          <w:tab/>
        </w:r>
        <w:r>
          <w:rPr>
            <w:noProof/>
            <w:webHidden/>
          </w:rPr>
          <w:fldChar w:fldCharType="begin"/>
        </w:r>
        <w:r>
          <w:rPr>
            <w:noProof/>
            <w:webHidden/>
          </w:rPr>
          <w:instrText xml:space="preserve"> PAGEREF _Toc243925027 \h </w:instrText>
        </w:r>
        <w:r>
          <w:rPr>
            <w:noProof/>
            <w:webHidden/>
          </w:rPr>
        </w:r>
        <w:r>
          <w:rPr>
            <w:noProof/>
            <w:webHidden/>
          </w:rPr>
          <w:fldChar w:fldCharType="separate"/>
        </w:r>
        <w:r>
          <w:rPr>
            <w:noProof/>
            <w:webHidden/>
          </w:rPr>
          <w:t>16</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28" w:history="1">
        <w:r w:rsidRPr="00D405C7">
          <w:rPr>
            <w:rStyle w:val="Hyperlink"/>
            <w:noProof/>
          </w:rPr>
          <w:t>Table 9: Hardware used and recommended</w:t>
        </w:r>
        <w:r>
          <w:rPr>
            <w:noProof/>
            <w:webHidden/>
          </w:rPr>
          <w:tab/>
        </w:r>
        <w:r>
          <w:rPr>
            <w:noProof/>
            <w:webHidden/>
          </w:rPr>
          <w:fldChar w:fldCharType="begin"/>
        </w:r>
        <w:r>
          <w:rPr>
            <w:noProof/>
            <w:webHidden/>
          </w:rPr>
          <w:instrText xml:space="preserve"> PAGEREF _Toc243925028 \h </w:instrText>
        </w:r>
        <w:r>
          <w:rPr>
            <w:noProof/>
            <w:webHidden/>
          </w:rPr>
        </w:r>
        <w:r>
          <w:rPr>
            <w:noProof/>
            <w:webHidden/>
          </w:rPr>
          <w:fldChar w:fldCharType="separate"/>
        </w:r>
        <w:r>
          <w:rPr>
            <w:noProof/>
            <w:webHidden/>
          </w:rPr>
          <w:t>17</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29" w:history="1">
        <w:r w:rsidRPr="00D405C7">
          <w:rPr>
            <w:rStyle w:val="Hyperlink"/>
            <w:noProof/>
          </w:rPr>
          <w:t>Table 10: Software stack</w:t>
        </w:r>
        <w:r>
          <w:rPr>
            <w:noProof/>
            <w:webHidden/>
          </w:rPr>
          <w:tab/>
        </w:r>
        <w:r>
          <w:rPr>
            <w:noProof/>
            <w:webHidden/>
          </w:rPr>
          <w:fldChar w:fldCharType="begin"/>
        </w:r>
        <w:r>
          <w:rPr>
            <w:noProof/>
            <w:webHidden/>
          </w:rPr>
          <w:instrText xml:space="preserve"> PAGEREF _Toc243925029 \h </w:instrText>
        </w:r>
        <w:r>
          <w:rPr>
            <w:noProof/>
            <w:webHidden/>
          </w:rPr>
        </w:r>
        <w:r>
          <w:rPr>
            <w:noProof/>
            <w:webHidden/>
          </w:rPr>
          <w:fldChar w:fldCharType="separate"/>
        </w:r>
        <w:r>
          <w:rPr>
            <w:noProof/>
            <w:webHidden/>
          </w:rPr>
          <w:t>17</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30" w:history="1">
        <w:r w:rsidRPr="00D405C7">
          <w:rPr>
            <w:rStyle w:val="Hyperlink"/>
            <w:noProof/>
          </w:rPr>
          <w:t>Table 11: User roles</w:t>
        </w:r>
        <w:r>
          <w:rPr>
            <w:noProof/>
            <w:webHidden/>
          </w:rPr>
          <w:tab/>
        </w:r>
        <w:r>
          <w:rPr>
            <w:noProof/>
            <w:webHidden/>
          </w:rPr>
          <w:fldChar w:fldCharType="begin"/>
        </w:r>
        <w:r>
          <w:rPr>
            <w:noProof/>
            <w:webHidden/>
          </w:rPr>
          <w:instrText xml:space="preserve"> PAGEREF _Toc243925030 \h </w:instrText>
        </w:r>
        <w:r>
          <w:rPr>
            <w:noProof/>
            <w:webHidden/>
          </w:rPr>
        </w:r>
        <w:r>
          <w:rPr>
            <w:noProof/>
            <w:webHidden/>
          </w:rPr>
          <w:fldChar w:fldCharType="separate"/>
        </w:r>
        <w:r>
          <w:rPr>
            <w:noProof/>
            <w:webHidden/>
          </w:rPr>
          <w:t>17</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31" w:history="1">
        <w:r w:rsidRPr="00D405C7">
          <w:rPr>
            <w:rStyle w:val="Hyperlink"/>
            <w:noProof/>
          </w:rPr>
          <w:t>Table 12: Tiers, technologies and responsibilities</w:t>
        </w:r>
        <w:r>
          <w:rPr>
            <w:noProof/>
            <w:webHidden/>
          </w:rPr>
          <w:tab/>
        </w:r>
        <w:r>
          <w:rPr>
            <w:noProof/>
            <w:webHidden/>
          </w:rPr>
          <w:fldChar w:fldCharType="begin"/>
        </w:r>
        <w:r>
          <w:rPr>
            <w:noProof/>
            <w:webHidden/>
          </w:rPr>
          <w:instrText xml:space="preserve"> PAGEREF _Toc243925031 \h </w:instrText>
        </w:r>
        <w:r>
          <w:rPr>
            <w:noProof/>
            <w:webHidden/>
          </w:rPr>
        </w:r>
        <w:r>
          <w:rPr>
            <w:noProof/>
            <w:webHidden/>
          </w:rPr>
          <w:fldChar w:fldCharType="separate"/>
        </w:r>
        <w:r>
          <w:rPr>
            <w:noProof/>
            <w:webHidden/>
          </w:rPr>
          <w:t>20</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32" w:history="1">
        <w:r w:rsidRPr="00D405C7">
          <w:rPr>
            <w:rStyle w:val="Hyperlink"/>
            <w:noProof/>
          </w:rPr>
          <w:t>Table 13: Level 1 processes and their data</w:t>
        </w:r>
        <w:r>
          <w:rPr>
            <w:noProof/>
            <w:webHidden/>
          </w:rPr>
          <w:tab/>
        </w:r>
        <w:r>
          <w:rPr>
            <w:noProof/>
            <w:webHidden/>
          </w:rPr>
          <w:fldChar w:fldCharType="begin"/>
        </w:r>
        <w:r>
          <w:rPr>
            <w:noProof/>
            <w:webHidden/>
          </w:rPr>
          <w:instrText xml:space="preserve"> PAGEREF _Toc243925032 \h </w:instrText>
        </w:r>
        <w:r>
          <w:rPr>
            <w:noProof/>
            <w:webHidden/>
          </w:rPr>
        </w:r>
        <w:r>
          <w:rPr>
            <w:noProof/>
            <w:webHidden/>
          </w:rPr>
          <w:fldChar w:fldCharType="separate"/>
        </w:r>
        <w:r>
          <w:rPr>
            <w:noProof/>
            <w:webHidden/>
          </w:rPr>
          <w:t>22</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33" w:history="1">
        <w:r w:rsidRPr="00D405C7">
          <w:rPr>
            <w:rStyle w:val="Hyperlink"/>
            <w:noProof/>
          </w:rPr>
          <w:t>Table 14: Persisted and runtime data</w:t>
        </w:r>
        <w:r>
          <w:rPr>
            <w:noProof/>
            <w:webHidden/>
          </w:rPr>
          <w:tab/>
        </w:r>
        <w:r>
          <w:rPr>
            <w:noProof/>
            <w:webHidden/>
          </w:rPr>
          <w:fldChar w:fldCharType="begin"/>
        </w:r>
        <w:r>
          <w:rPr>
            <w:noProof/>
            <w:webHidden/>
          </w:rPr>
          <w:instrText xml:space="preserve"> PAGEREF _Toc243925033 \h </w:instrText>
        </w:r>
        <w:r>
          <w:rPr>
            <w:noProof/>
            <w:webHidden/>
          </w:rPr>
        </w:r>
        <w:r>
          <w:rPr>
            <w:noProof/>
            <w:webHidden/>
          </w:rPr>
          <w:fldChar w:fldCharType="separate"/>
        </w:r>
        <w:r>
          <w:rPr>
            <w:noProof/>
            <w:webHidden/>
          </w:rPr>
          <w:t>26</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34" w:history="1">
        <w:r w:rsidRPr="00D405C7">
          <w:rPr>
            <w:rStyle w:val="Hyperlink"/>
            <w:noProof/>
          </w:rPr>
          <w:t>Table 15: Back-end modules (app/)</w:t>
        </w:r>
        <w:r>
          <w:rPr>
            <w:noProof/>
            <w:webHidden/>
          </w:rPr>
          <w:tab/>
        </w:r>
        <w:r>
          <w:rPr>
            <w:noProof/>
            <w:webHidden/>
          </w:rPr>
          <w:fldChar w:fldCharType="begin"/>
        </w:r>
        <w:r>
          <w:rPr>
            <w:noProof/>
            <w:webHidden/>
          </w:rPr>
          <w:instrText xml:space="preserve"> PAGEREF _Toc243925034 \h </w:instrText>
        </w:r>
        <w:r>
          <w:rPr>
            <w:noProof/>
            <w:webHidden/>
          </w:rPr>
        </w:r>
        <w:r>
          <w:rPr>
            <w:noProof/>
            <w:webHidden/>
          </w:rPr>
          <w:fldChar w:fldCharType="separate"/>
        </w:r>
        <w:r>
          <w:rPr>
            <w:noProof/>
            <w:webHidden/>
          </w:rPr>
          <w:t>27</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35" w:history="1">
        <w:r w:rsidRPr="00D405C7">
          <w:rPr>
            <w:rStyle w:val="Hyperlink"/>
            <w:noProof/>
          </w:rPr>
          <w:t>Table 16: Pages of the web application</w:t>
        </w:r>
        <w:r>
          <w:rPr>
            <w:noProof/>
            <w:webHidden/>
          </w:rPr>
          <w:tab/>
        </w:r>
        <w:r>
          <w:rPr>
            <w:noProof/>
            <w:webHidden/>
          </w:rPr>
          <w:fldChar w:fldCharType="begin"/>
        </w:r>
        <w:r>
          <w:rPr>
            <w:noProof/>
            <w:webHidden/>
          </w:rPr>
          <w:instrText xml:space="preserve"> PAGEREF _Toc243925035 \h </w:instrText>
        </w:r>
        <w:r>
          <w:rPr>
            <w:noProof/>
            <w:webHidden/>
          </w:rPr>
        </w:r>
        <w:r>
          <w:rPr>
            <w:noProof/>
            <w:webHidden/>
          </w:rPr>
          <w:fldChar w:fldCharType="separate"/>
        </w:r>
        <w:r>
          <w:rPr>
            <w:noProof/>
            <w:webHidden/>
          </w:rPr>
          <w:t>29</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36" w:history="1">
        <w:r w:rsidRPr="00D405C7">
          <w:rPr>
            <w:rStyle w:val="Hyperlink"/>
            <w:noProof/>
          </w:rPr>
          <w:t>Table 17: Principal design decisions</w:t>
        </w:r>
        <w:r>
          <w:rPr>
            <w:noProof/>
            <w:webHidden/>
          </w:rPr>
          <w:tab/>
        </w:r>
        <w:r>
          <w:rPr>
            <w:noProof/>
            <w:webHidden/>
          </w:rPr>
          <w:fldChar w:fldCharType="begin"/>
        </w:r>
        <w:r>
          <w:rPr>
            <w:noProof/>
            <w:webHidden/>
          </w:rPr>
          <w:instrText xml:space="preserve"> PAGEREF _Toc243925036 \h </w:instrText>
        </w:r>
        <w:r>
          <w:rPr>
            <w:noProof/>
            <w:webHidden/>
          </w:rPr>
        </w:r>
        <w:r>
          <w:rPr>
            <w:noProof/>
            <w:webHidden/>
          </w:rPr>
          <w:fldChar w:fldCharType="separate"/>
        </w:r>
        <w:r>
          <w:rPr>
            <w:noProof/>
            <w:webHidden/>
          </w:rPr>
          <w:t>30</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37" w:history="1">
        <w:r w:rsidRPr="00D405C7">
          <w:rPr>
            <w:rStyle w:val="Hyperlink"/>
            <w:noProof/>
          </w:rPr>
          <w:t>Table 18: Data splits used in this project</w:t>
        </w:r>
        <w:r>
          <w:rPr>
            <w:noProof/>
            <w:webHidden/>
          </w:rPr>
          <w:tab/>
        </w:r>
        <w:r>
          <w:rPr>
            <w:noProof/>
            <w:webHidden/>
          </w:rPr>
          <w:fldChar w:fldCharType="begin"/>
        </w:r>
        <w:r>
          <w:rPr>
            <w:noProof/>
            <w:webHidden/>
          </w:rPr>
          <w:instrText xml:space="preserve"> PAGEREF _Toc243925037 \h </w:instrText>
        </w:r>
        <w:r>
          <w:rPr>
            <w:noProof/>
            <w:webHidden/>
          </w:rPr>
        </w:r>
        <w:r>
          <w:rPr>
            <w:noProof/>
            <w:webHidden/>
          </w:rPr>
          <w:fldChar w:fldCharType="separate"/>
        </w:r>
        <w:r>
          <w:rPr>
            <w:noProof/>
            <w:webHidden/>
          </w:rPr>
          <w:t>32</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38" w:history="1">
        <w:r w:rsidRPr="00D405C7">
          <w:rPr>
            <w:rStyle w:val="Hyperlink"/>
            <w:noProof/>
          </w:rPr>
          <w:t>Table 19: Training augmentation per route (scripts/common.py)</w:t>
        </w:r>
        <w:r>
          <w:rPr>
            <w:noProof/>
            <w:webHidden/>
          </w:rPr>
          <w:tab/>
        </w:r>
        <w:r>
          <w:rPr>
            <w:noProof/>
            <w:webHidden/>
          </w:rPr>
          <w:fldChar w:fldCharType="begin"/>
        </w:r>
        <w:r>
          <w:rPr>
            <w:noProof/>
            <w:webHidden/>
          </w:rPr>
          <w:instrText xml:space="preserve"> PAGEREF _Toc243925038 \h </w:instrText>
        </w:r>
        <w:r>
          <w:rPr>
            <w:noProof/>
            <w:webHidden/>
          </w:rPr>
        </w:r>
        <w:r>
          <w:rPr>
            <w:noProof/>
            <w:webHidden/>
          </w:rPr>
          <w:fldChar w:fldCharType="separate"/>
        </w:r>
        <w:r>
          <w:rPr>
            <w:noProof/>
            <w:webHidden/>
          </w:rPr>
          <w:t>33</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39" w:history="1">
        <w:r w:rsidRPr="00D405C7">
          <w:rPr>
            <w:rStyle w:val="Hyperlink"/>
            <w:noProof/>
          </w:rPr>
          <w:t>Table 20: Routes and training configuration</w:t>
        </w:r>
        <w:r>
          <w:rPr>
            <w:noProof/>
            <w:webHidden/>
          </w:rPr>
          <w:tab/>
        </w:r>
        <w:r>
          <w:rPr>
            <w:noProof/>
            <w:webHidden/>
          </w:rPr>
          <w:fldChar w:fldCharType="begin"/>
        </w:r>
        <w:r>
          <w:rPr>
            <w:noProof/>
            <w:webHidden/>
          </w:rPr>
          <w:instrText xml:space="preserve"> PAGEREF _Toc243925039 \h </w:instrText>
        </w:r>
        <w:r>
          <w:rPr>
            <w:noProof/>
            <w:webHidden/>
          </w:rPr>
        </w:r>
        <w:r>
          <w:rPr>
            <w:noProof/>
            <w:webHidden/>
          </w:rPr>
          <w:fldChar w:fldCharType="separate"/>
        </w:r>
        <w:r>
          <w:rPr>
            <w:noProof/>
            <w:webHidden/>
          </w:rPr>
          <w:t>36</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40" w:history="1">
        <w:r w:rsidRPr="00D405C7">
          <w:rPr>
            <w:rStyle w:val="Hyperlink"/>
            <w:noProof/>
          </w:rPr>
          <w:t>Table 21: Experiments run on the cached logits</w:t>
        </w:r>
        <w:r>
          <w:rPr>
            <w:noProof/>
            <w:webHidden/>
          </w:rPr>
          <w:tab/>
        </w:r>
        <w:r>
          <w:rPr>
            <w:noProof/>
            <w:webHidden/>
          </w:rPr>
          <w:fldChar w:fldCharType="begin"/>
        </w:r>
        <w:r>
          <w:rPr>
            <w:noProof/>
            <w:webHidden/>
          </w:rPr>
          <w:instrText xml:space="preserve"> PAGEREF _Toc243925040 \h </w:instrText>
        </w:r>
        <w:r>
          <w:rPr>
            <w:noProof/>
            <w:webHidden/>
          </w:rPr>
        </w:r>
        <w:r>
          <w:rPr>
            <w:noProof/>
            <w:webHidden/>
          </w:rPr>
          <w:fldChar w:fldCharType="separate"/>
        </w:r>
        <w:r>
          <w:rPr>
            <w:noProof/>
            <w:webHidden/>
          </w:rPr>
          <w:t>37</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41" w:history="1">
        <w:r w:rsidRPr="00D405C7">
          <w:rPr>
            <w:rStyle w:val="Hyperlink"/>
            <w:noProof/>
          </w:rPr>
          <w:t>Table 22: Configuration variables (app/config.py)</w:t>
        </w:r>
        <w:r>
          <w:rPr>
            <w:noProof/>
            <w:webHidden/>
          </w:rPr>
          <w:tab/>
        </w:r>
        <w:r>
          <w:rPr>
            <w:noProof/>
            <w:webHidden/>
          </w:rPr>
          <w:fldChar w:fldCharType="begin"/>
        </w:r>
        <w:r>
          <w:rPr>
            <w:noProof/>
            <w:webHidden/>
          </w:rPr>
          <w:instrText xml:space="preserve"> PAGEREF _Toc243925041 \h </w:instrText>
        </w:r>
        <w:r>
          <w:rPr>
            <w:noProof/>
            <w:webHidden/>
          </w:rPr>
        </w:r>
        <w:r>
          <w:rPr>
            <w:noProof/>
            <w:webHidden/>
          </w:rPr>
          <w:fldChar w:fldCharType="separate"/>
        </w:r>
        <w:r>
          <w:rPr>
            <w:noProof/>
            <w:webHidden/>
          </w:rPr>
          <w:t>38</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42" w:history="1">
        <w:r w:rsidRPr="00D405C7">
          <w:rPr>
            <w:rStyle w:val="Hyperlink"/>
            <w:noProof/>
          </w:rPr>
          <w:t>Table 23: Endpoints of the VeriVision AI API</w:t>
        </w:r>
        <w:r>
          <w:rPr>
            <w:noProof/>
            <w:webHidden/>
          </w:rPr>
          <w:tab/>
        </w:r>
        <w:r>
          <w:rPr>
            <w:noProof/>
            <w:webHidden/>
          </w:rPr>
          <w:fldChar w:fldCharType="begin"/>
        </w:r>
        <w:r>
          <w:rPr>
            <w:noProof/>
            <w:webHidden/>
          </w:rPr>
          <w:instrText xml:space="preserve"> PAGEREF _Toc243925042 \h </w:instrText>
        </w:r>
        <w:r>
          <w:rPr>
            <w:noProof/>
            <w:webHidden/>
          </w:rPr>
        </w:r>
        <w:r>
          <w:rPr>
            <w:noProof/>
            <w:webHidden/>
          </w:rPr>
          <w:fldChar w:fldCharType="separate"/>
        </w:r>
        <w:r>
          <w:rPr>
            <w:noProof/>
            <w:webHidden/>
          </w:rPr>
          <w:t>39</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43" w:history="1">
        <w:r w:rsidRPr="00D405C7">
          <w:rPr>
            <w:rStyle w:val="Hyperlink"/>
            <w:noProof/>
          </w:rPr>
          <w:t>Table 24: Error handling</w:t>
        </w:r>
        <w:r>
          <w:rPr>
            <w:noProof/>
            <w:webHidden/>
          </w:rPr>
          <w:tab/>
        </w:r>
        <w:r>
          <w:rPr>
            <w:noProof/>
            <w:webHidden/>
          </w:rPr>
          <w:fldChar w:fldCharType="begin"/>
        </w:r>
        <w:r>
          <w:rPr>
            <w:noProof/>
            <w:webHidden/>
          </w:rPr>
          <w:instrText xml:space="preserve"> PAGEREF _Toc243925043 \h </w:instrText>
        </w:r>
        <w:r>
          <w:rPr>
            <w:noProof/>
            <w:webHidden/>
          </w:rPr>
        </w:r>
        <w:r>
          <w:rPr>
            <w:noProof/>
            <w:webHidden/>
          </w:rPr>
          <w:fldChar w:fldCharType="separate"/>
        </w:r>
        <w:r>
          <w:rPr>
            <w:noProof/>
            <w:webHidden/>
          </w:rPr>
          <w:t>40</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44" w:history="1">
        <w:r w:rsidRPr="00D405C7">
          <w:rPr>
            <w:rStyle w:val="Hyperlink"/>
            <w:noProof/>
          </w:rPr>
          <w:t>Table 25: Testing environment</w:t>
        </w:r>
        <w:r>
          <w:rPr>
            <w:noProof/>
            <w:webHidden/>
          </w:rPr>
          <w:tab/>
        </w:r>
        <w:r>
          <w:rPr>
            <w:noProof/>
            <w:webHidden/>
          </w:rPr>
          <w:fldChar w:fldCharType="begin"/>
        </w:r>
        <w:r>
          <w:rPr>
            <w:noProof/>
            <w:webHidden/>
          </w:rPr>
          <w:instrText xml:space="preserve"> PAGEREF _Toc243925044 \h </w:instrText>
        </w:r>
        <w:r>
          <w:rPr>
            <w:noProof/>
            <w:webHidden/>
          </w:rPr>
        </w:r>
        <w:r>
          <w:rPr>
            <w:noProof/>
            <w:webHidden/>
          </w:rPr>
          <w:fldChar w:fldCharType="separate"/>
        </w:r>
        <w:r>
          <w:rPr>
            <w:noProof/>
            <w:webHidden/>
          </w:rPr>
          <w:t>42</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45" w:history="1">
        <w:r w:rsidRPr="00D405C7">
          <w:rPr>
            <w:rStyle w:val="Hyperlink"/>
            <w:noProof/>
          </w:rPr>
          <w:t>Table 26: Unit tests of the application logic</w:t>
        </w:r>
        <w:r>
          <w:rPr>
            <w:noProof/>
            <w:webHidden/>
          </w:rPr>
          <w:tab/>
        </w:r>
        <w:r>
          <w:rPr>
            <w:noProof/>
            <w:webHidden/>
          </w:rPr>
          <w:fldChar w:fldCharType="begin"/>
        </w:r>
        <w:r>
          <w:rPr>
            <w:noProof/>
            <w:webHidden/>
          </w:rPr>
          <w:instrText xml:space="preserve"> PAGEREF _Toc243925045 \h </w:instrText>
        </w:r>
        <w:r>
          <w:rPr>
            <w:noProof/>
            <w:webHidden/>
          </w:rPr>
        </w:r>
        <w:r>
          <w:rPr>
            <w:noProof/>
            <w:webHidden/>
          </w:rPr>
          <w:fldChar w:fldCharType="separate"/>
        </w:r>
        <w:r>
          <w:rPr>
            <w:noProof/>
            <w:webHidden/>
          </w:rPr>
          <w:t>42</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46" w:history="1">
        <w:r w:rsidRPr="00D405C7">
          <w:rPr>
            <w:rStyle w:val="Hyperlink"/>
            <w:noProof/>
          </w:rPr>
          <w:t>Table 27: Integration tests of the JSON API</w:t>
        </w:r>
        <w:r>
          <w:rPr>
            <w:noProof/>
            <w:webHidden/>
          </w:rPr>
          <w:tab/>
        </w:r>
        <w:r>
          <w:rPr>
            <w:noProof/>
            <w:webHidden/>
          </w:rPr>
          <w:fldChar w:fldCharType="begin"/>
        </w:r>
        <w:r>
          <w:rPr>
            <w:noProof/>
            <w:webHidden/>
          </w:rPr>
          <w:instrText xml:space="preserve"> PAGEREF _Toc243925046 \h </w:instrText>
        </w:r>
        <w:r>
          <w:rPr>
            <w:noProof/>
            <w:webHidden/>
          </w:rPr>
        </w:r>
        <w:r>
          <w:rPr>
            <w:noProof/>
            <w:webHidden/>
          </w:rPr>
          <w:fldChar w:fldCharType="separate"/>
        </w:r>
        <w:r>
          <w:rPr>
            <w:noProof/>
            <w:webHidden/>
          </w:rPr>
          <w:t>43</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47" w:history="1">
        <w:r w:rsidRPr="00D405C7">
          <w:rPr>
            <w:rStyle w:val="Hyperlink"/>
            <w:noProof/>
          </w:rPr>
          <w:t>Table 28: Groups of the smoke test (scripts/smoke_test.py)</w:t>
        </w:r>
        <w:r>
          <w:rPr>
            <w:noProof/>
            <w:webHidden/>
          </w:rPr>
          <w:tab/>
        </w:r>
        <w:r>
          <w:rPr>
            <w:noProof/>
            <w:webHidden/>
          </w:rPr>
          <w:fldChar w:fldCharType="begin"/>
        </w:r>
        <w:r>
          <w:rPr>
            <w:noProof/>
            <w:webHidden/>
          </w:rPr>
          <w:instrText xml:space="preserve"> PAGEREF _Toc243925047 \h </w:instrText>
        </w:r>
        <w:r>
          <w:rPr>
            <w:noProof/>
            <w:webHidden/>
          </w:rPr>
        </w:r>
        <w:r>
          <w:rPr>
            <w:noProof/>
            <w:webHidden/>
          </w:rPr>
          <w:fldChar w:fldCharType="separate"/>
        </w:r>
        <w:r>
          <w:rPr>
            <w:noProof/>
            <w:webHidden/>
          </w:rPr>
          <w:t>44</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48" w:history="1">
        <w:r w:rsidRPr="00D405C7">
          <w:rPr>
            <w:rStyle w:val="Hyperlink"/>
            <w:noProof/>
          </w:rPr>
          <w:t>Table 29: Edge-case uploads to /api/analyze</w:t>
        </w:r>
        <w:r>
          <w:rPr>
            <w:noProof/>
            <w:webHidden/>
          </w:rPr>
          <w:tab/>
        </w:r>
        <w:r>
          <w:rPr>
            <w:noProof/>
            <w:webHidden/>
          </w:rPr>
          <w:fldChar w:fldCharType="begin"/>
        </w:r>
        <w:r>
          <w:rPr>
            <w:noProof/>
            <w:webHidden/>
          </w:rPr>
          <w:instrText xml:space="preserve"> PAGEREF _Toc243925048 \h </w:instrText>
        </w:r>
        <w:r>
          <w:rPr>
            <w:noProof/>
            <w:webHidden/>
          </w:rPr>
        </w:r>
        <w:r>
          <w:rPr>
            <w:noProof/>
            <w:webHidden/>
          </w:rPr>
          <w:fldChar w:fldCharType="separate"/>
        </w:r>
        <w:r>
          <w:rPr>
            <w:noProof/>
            <w:webHidden/>
          </w:rPr>
          <w:t>44</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49" w:history="1">
        <w:r w:rsidRPr="00D405C7">
          <w:rPr>
            <w:rStyle w:val="Hyperlink"/>
            <w:noProof/>
          </w:rPr>
          <w:t>Table 30: Response times of the API (median of 8 runs; minimum to maximum)</w:t>
        </w:r>
        <w:r>
          <w:rPr>
            <w:noProof/>
            <w:webHidden/>
          </w:rPr>
          <w:tab/>
        </w:r>
        <w:r>
          <w:rPr>
            <w:noProof/>
            <w:webHidden/>
          </w:rPr>
          <w:fldChar w:fldCharType="begin"/>
        </w:r>
        <w:r>
          <w:rPr>
            <w:noProof/>
            <w:webHidden/>
          </w:rPr>
          <w:instrText xml:space="preserve"> PAGEREF _Toc243925049 \h </w:instrText>
        </w:r>
        <w:r>
          <w:rPr>
            <w:noProof/>
            <w:webHidden/>
          </w:rPr>
        </w:r>
        <w:r>
          <w:rPr>
            <w:noProof/>
            <w:webHidden/>
          </w:rPr>
          <w:fldChar w:fldCharType="separate"/>
        </w:r>
        <w:r>
          <w:rPr>
            <w:noProof/>
            <w:webHidden/>
          </w:rPr>
          <w:t>45</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50" w:history="1">
        <w:r w:rsidRPr="00D405C7">
          <w:rPr>
            <w:rStyle w:val="Hyperlink"/>
            <w:noProof/>
          </w:rPr>
          <w:t>Table 31: Summary of the test runs</w:t>
        </w:r>
        <w:r>
          <w:rPr>
            <w:noProof/>
            <w:webHidden/>
          </w:rPr>
          <w:tab/>
        </w:r>
        <w:r>
          <w:rPr>
            <w:noProof/>
            <w:webHidden/>
          </w:rPr>
          <w:fldChar w:fldCharType="begin"/>
        </w:r>
        <w:r>
          <w:rPr>
            <w:noProof/>
            <w:webHidden/>
          </w:rPr>
          <w:instrText xml:space="preserve"> PAGEREF _Toc243925050 \h </w:instrText>
        </w:r>
        <w:r>
          <w:rPr>
            <w:noProof/>
            <w:webHidden/>
          </w:rPr>
        </w:r>
        <w:r>
          <w:rPr>
            <w:noProof/>
            <w:webHidden/>
          </w:rPr>
          <w:fldChar w:fldCharType="separate"/>
        </w:r>
        <w:r>
          <w:rPr>
            <w:noProof/>
            <w:webHidden/>
          </w:rPr>
          <w:t>46</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51" w:history="1">
        <w:r w:rsidRPr="00D405C7">
          <w:rPr>
            <w:rStyle w:val="Hyperlink"/>
            <w:noProof/>
          </w:rPr>
          <w:t>Table 32: Objectives and the tests that cover them</w:t>
        </w:r>
        <w:r>
          <w:rPr>
            <w:noProof/>
            <w:webHidden/>
          </w:rPr>
          <w:tab/>
        </w:r>
        <w:r>
          <w:rPr>
            <w:noProof/>
            <w:webHidden/>
          </w:rPr>
          <w:fldChar w:fldCharType="begin"/>
        </w:r>
        <w:r>
          <w:rPr>
            <w:noProof/>
            <w:webHidden/>
          </w:rPr>
          <w:instrText xml:space="preserve"> PAGEREF _Toc243925051 \h </w:instrText>
        </w:r>
        <w:r>
          <w:rPr>
            <w:noProof/>
            <w:webHidden/>
          </w:rPr>
        </w:r>
        <w:r>
          <w:rPr>
            <w:noProof/>
            <w:webHidden/>
          </w:rPr>
          <w:fldChar w:fldCharType="separate"/>
        </w:r>
        <w:r>
          <w:rPr>
            <w:noProof/>
            <w:webHidden/>
          </w:rPr>
          <w:t>47</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52" w:history="1">
        <w:r w:rsidRPr="00D405C7">
          <w:rPr>
            <w:rStyle w:val="Hyperlink"/>
            <w:noProof/>
          </w:rPr>
          <w:t>Table 33: Evaluation set-up used for every result in this chapter</w:t>
        </w:r>
        <w:r>
          <w:rPr>
            <w:noProof/>
            <w:webHidden/>
          </w:rPr>
          <w:tab/>
        </w:r>
        <w:r>
          <w:rPr>
            <w:noProof/>
            <w:webHidden/>
          </w:rPr>
          <w:fldChar w:fldCharType="begin"/>
        </w:r>
        <w:r>
          <w:rPr>
            <w:noProof/>
            <w:webHidden/>
          </w:rPr>
          <w:instrText xml:space="preserve"> PAGEREF _Toc243925052 \h </w:instrText>
        </w:r>
        <w:r>
          <w:rPr>
            <w:noProof/>
            <w:webHidden/>
          </w:rPr>
        </w:r>
        <w:r>
          <w:rPr>
            <w:noProof/>
            <w:webHidden/>
          </w:rPr>
          <w:fldChar w:fldCharType="separate"/>
        </w:r>
        <w:r>
          <w:rPr>
            <w:noProof/>
            <w:webHidden/>
          </w:rPr>
          <w:t>48</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53" w:history="1">
        <w:r w:rsidRPr="00D405C7">
          <w:rPr>
            <w:rStyle w:val="Hyperlink"/>
            <w:noProof/>
          </w:rPr>
          <w:t>Table 34: Held-out performance of the four routes and the ensemble (n = 2,000)</w:t>
        </w:r>
        <w:r>
          <w:rPr>
            <w:noProof/>
            <w:webHidden/>
          </w:rPr>
          <w:tab/>
        </w:r>
        <w:r>
          <w:rPr>
            <w:noProof/>
            <w:webHidden/>
          </w:rPr>
          <w:fldChar w:fldCharType="begin"/>
        </w:r>
        <w:r>
          <w:rPr>
            <w:noProof/>
            <w:webHidden/>
          </w:rPr>
          <w:instrText xml:space="preserve"> PAGEREF _Toc243925053 \h </w:instrText>
        </w:r>
        <w:r>
          <w:rPr>
            <w:noProof/>
            <w:webHidden/>
          </w:rPr>
        </w:r>
        <w:r>
          <w:rPr>
            <w:noProof/>
            <w:webHidden/>
          </w:rPr>
          <w:fldChar w:fldCharType="separate"/>
        </w:r>
        <w:r>
          <w:rPr>
            <w:noProof/>
            <w:webHidden/>
          </w:rPr>
          <w:t>52</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54" w:history="1">
        <w:r w:rsidRPr="00D405C7">
          <w:rPr>
            <w:rStyle w:val="Hyperlink"/>
            <w:noProof/>
          </w:rPr>
          <w:t>Table 35: Confusion-matrix counts and error rates (positive class: AI_GENERATED)</w:t>
        </w:r>
        <w:r>
          <w:rPr>
            <w:noProof/>
            <w:webHidden/>
          </w:rPr>
          <w:tab/>
        </w:r>
        <w:r>
          <w:rPr>
            <w:noProof/>
            <w:webHidden/>
          </w:rPr>
          <w:fldChar w:fldCharType="begin"/>
        </w:r>
        <w:r>
          <w:rPr>
            <w:noProof/>
            <w:webHidden/>
          </w:rPr>
          <w:instrText xml:space="preserve"> PAGEREF _Toc243925054 \h </w:instrText>
        </w:r>
        <w:r>
          <w:rPr>
            <w:noProof/>
            <w:webHidden/>
          </w:rPr>
        </w:r>
        <w:r>
          <w:rPr>
            <w:noProof/>
            <w:webHidden/>
          </w:rPr>
          <w:fldChar w:fldCharType="separate"/>
        </w:r>
        <w:r>
          <w:rPr>
            <w:noProof/>
            <w:webHidden/>
          </w:rPr>
          <w:t>52</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55" w:history="1">
        <w:r w:rsidRPr="00D405C7">
          <w:rPr>
            <w:rStyle w:val="Hyperlink"/>
            <w:noProof/>
          </w:rPr>
          <w:t>Table 36: Fusion-rule ablation on the held-out test set (same logits)</w:t>
        </w:r>
        <w:r>
          <w:rPr>
            <w:noProof/>
            <w:webHidden/>
          </w:rPr>
          <w:tab/>
        </w:r>
        <w:r>
          <w:rPr>
            <w:noProof/>
            <w:webHidden/>
          </w:rPr>
          <w:fldChar w:fldCharType="begin"/>
        </w:r>
        <w:r>
          <w:rPr>
            <w:noProof/>
            <w:webHidden/>
          </w:rPr>
          <w:instrText xml:space="preserve"> PAGEREF _Toc243925055 \h </w:instrText>
        </w:r>
        <w:r>
          <w:rPr>
            <w:noProof/>
            <w:webHidden/>
          </w:rPr>
        </w:r>
        <w:r>
          <w:rPr>
            <w:noProof/>
            <w:webHidden/>
          </w:rPr>
          <w:fldChar w:fldCharType="separate"/>
        </w:r>
        <w:r>
          <w:rPr>
            <w:noProof/>
            <w:webHidden/>
          </w:rPr>
          <w:t>54</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56" w:history="1">
        <w:r w:rsidRPr="00D405C7">
          <w:rPr>
            <w:rStyle w:val="Hyperlink"/>
            <w:noProof/>
          </w:rPr>
          <w:t>Table 37: Accuracy under degradation (1,000 images, same images in every condition)</w:t>
        </w:r>
        <w:r>
          <w:rPr>
            <w:noProof/>
            <w:webHidden/>
          </w:rPr>
          <w:tab/>
        </w:r>
        <w:r>
          <w:rPr>
            <w:noProof/>
            <w:webHidden/>
          </w:rPr>
          <w:fldChar w:fldCharType="begin"/>
        </w:r>
        <w:r>
          <w:rPr>
            <w:noProof/>
            <w:webHidden/>
          </w:rPr>
          <w:instrText xml:space="preserve"> PAGEREF _Toc243925056 \h </w:instrText>
        </w:r>
        <w:r>
          <w:rPr>
            <w:noProof/>
            <w:webHidden/>
          </w:rPr>
        </w:r>
        <w:r>
          <w:rPr>
            <w:noProof/>
            <w:webHidden/>
          </w:rPr>
          <w:fldChar w:fldCharType="separate"/>
        </w:r>
        <w:r>
          <w:rPr>
            <w:noProof/>
            <w:webHidden/>
          </w:rPr>
          <w:t>55</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57" w:history="1">
        <w:r w:rsidRPr="00D405C7">
          <w:rPr>
            <w:rStyle w:val="Hyperlink"/>
            <w:noProof/>
          </w:rPr>
          <w:t>Table 38: Cross-domain probe, 600 images (models trained on CIFAKE only)</w:t>
        </w:r>
        <w:r>
          <w:rPr>
            <w:noProof/>
            <w:webHidden/>
          </w:rPr>
          <w:tab/>
        </w:r>
        <w:r>
          <w:rPr>
            <w:noProof/>
            <w:webHidden/>
          </w:rPr>
          <w:fldChar w:fldCharType="begin"/>
        </w:r>
        <w:r>
          <w:rPr>
            <w:noProof/>
            <w:webHidden/>
          </w:rPr>
          <w:instrText xml:space="preserve"> PAGEREF _Toc243925057 \h </w:instrText>
        </w:r>
        <w:r>
          <w:rPr>
            <w:noProof/>
            <w:webHidden/>
          </w:rPr>
        </w:r>
        <w:r>
          <w:rPr>
            <w:noProof/>
            <w:webHidden/>
          </w:rPr>
          <w:fldChar w:fldCharType="separate"/>
        </w:r>
        <w:r>
          <w:rPr>
            <w:noProof/>
            <w:webHidden/>
          </w:rPr>
          <w:t>56</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58" w:history="1">
        <w:r w:rsidRPr="00D405C7">
          <w:rPr>
            <w:rStyle w:val="Hyperlink"/>
            <w:noProof/>
          </w:rPr>
          <w:t>Table 39: Comparison with the base paper and the design reference</w:t>
        </w:r>
        <w:r>
          <w:rPr>
            <w:noProof/>
            <w:webHidden/>
          </w:rPr>
          <w:tab/>
        </w:r>
        <w:r>
          <w:rPr>
            <w:noProof/>
            <w:webHidden/>
          </w:rPr>
          <w:fldChar w:fldCharType="begin"/>
        </w:r>
        <w:r>
          <w:rPr>
            <w:noProof/>
            <w:webHidden/>
          </w:rPr>
          <w:instrText xml:space="preserve"> PAGEREF _Toc243925058 \h </w:instrText>
        </w:r>
        <w:r>
          <w:rPr>
            <w:noProof/>
            <w:webHidden/>
          </w:rPr>
        </w:r>
        <w:r>
          <w:rPr>
            <w:noProof/>
            <w:webHidden/>
          </w:rPr>
          <w:fldChar w:fldCharType="separate"/>
        </w:r>
        <w:r>
          <w:rPr>
            <w:noProof/>
            <w:webHidden/>
          </w:rPr>
          <w:t>58</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59" w:history="1">
        <w:r w:rsidRPr="00D405C7">
          <w:rPr>
            <w:rStyle w:val="Hyperlink"/>
            <w:noProof/>
          </w:rPr>
          <w:t>Table 40: Sample analyses captured from the application</w:t>
        </w:r>
        <w:r>
          <w:rPr>
            <w:noProof/>
            <w:webHidden/>
          </w:rPr>
          <w:tab/>
        </w:r>
        <w:r>
          <w:rPr>
            <w:noProof/>
            <w:webHidden/>
          </w:rPr>
          <w:fldChar w:fldCharType="begin"/>
        </w:r>
        <w:r>
          <w:rPr>
            <w:noProof/>
            <w:webHidden/>
          </w:rPr>
          <w:instrText xml:space="preserve"> PAGEREF _Toc243925059 \h </w:instrText>
        </w:r>
        <w:r>
          <w:rPr>
            <w:noProof/>
            <w:webHidden/>
          </w:rPr>
        </w:r>
        <w:r>
          <w:rPr>
            <w:noProof/>
            <w:webHidden/>
          </w:rPr>
          <w:fldChar w:fldCharType="separate"/>
        </w:r>
        <w:r>
          <w:rPr>
            <w:noProof/>
            <w:webHidden/>
          </w:rPr>
          <w:t>59</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60" w:history="1">
        <w:r w:rsidRPr="00D405C7">
          <w:rPr>
            <w:rStyle w:val="Hyperlink"/>
            <w:noProof/>
          </w:rPr>
          <w:t>Table 41: Response time of the running API (median of 8 runs, 127.0.0.1, idle machine)</w:t>
        </w:r>
        <w:r>
          <w:rPr>
            <w:noProof/>
            <w:webHidden/>
          </w:rPr>
          <w:tab/>
        </w:r>
        <w:r>
          <w:rPr>
            <w:noProof/>
            <w:webHidden/>
          </w:rPr>
          <w:fldChar w:fldCharType="begin"/>
        </w:r>
        <w:r>
          <w:rPr>
            <w:noProof/>
            <w:webHidden/>
          </w:rPr>
          <w:instrText xml:space="preserve"> PAGEREF _Toc243925060 \h </w:instrText>
        </w:r>
        <w:r>
          <w:rPr>
            <w:noProof/>
            <w:webHidden/>
          </w:rPr>
        </w:r>
        <w:r>
          <w:rPr>
            <w:noProof/>
            <w:webHidden/>
          </w:rPr>
          <w:fldChar w:fldCharType="separate"/>
        </w:r>
        <w:r>
          <w:rPr>
            <w:noProof/>
            <w:webHidden/>
          </w:rPr>
          <w:t>59</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61" w:history="1">
        <w:r w:rsidRPr="00D405C7">
          <w:rPr>
            <w:rStyle w:val="Hyperlink"/>
            <w:noProof/>
          </w:rPr>
          <w:t>Table 42: Objectives of the project against what was measured</w:t>
        </w:r>
        <w:r>
          <w:rPr>
            <w:noProof/>
            <w:webHidden/>
          </w:rPr>
          <w:tab/>
        </w:r>
        <w:r>
          <w:rPr>
            <w:noProof/>
            <w:webHidden/>
          </w:rPr>
          <w:fldChar w:fldCharType="begin"/>
        </w:r>
        <w:r>
          <w:rPr>
            <w:noProof/>
            <w:webHidden/>
          </w:rPr>
          <w:instrText xml:space="preserve"> PAGEREF _Toc243925061 \h </w:instrText>
        </w:r>
        <w:r>
          <w:rPr>
            <w:noProof/>
            <w:webHidden/>
          </w:rPr>
        </w:r>
        <w:r>
          <w:rPr>
            <w:noProof/>
            <w:webHidden/>
          </w:rPr>
          <w:fldChar w:fldCharType="separate"/>
        </w:r>
        <w:r>
          <w:rPr>
            <w:noProof/>
            <w:webHidden/>
          </w:rPr>
          <w:t>62</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62" w:history="1">
        <w:r w:rsidRPr="00D405C7">
          <w:rPr>
            <w:rStyle w:val="Hyperlink"/>
            <w:noProof/>
          </w:rPr>
          <w:t>Table 43: Objectives of the project against the measured outcome</w:t>
        </w:r>
        <w:r>
          <w:rPr>
            <w:noProof/>
            <w:webHidden/>
          </w:rPr>
          <w:tab/>
        </w:r>
        <w:r>
          <w:rPr>
            <w:noProof/>
            <w:webHidden/>
          </w:rPr>
          <w:fldChar w:fldCharType="begin"/>
        </w:r>
        <w:r>
          <w:rPr>
            <w:noProof/>
            <w:webHidden/>
          </w:rPr>
          <w:instrText xml:space="preserve"> PAGEREF _Toc243925062 \h </w:instrText>
        </w:r>
        <w:r>
          <w:rPr>
            <w:noProof/>
            <w:webHidden/>
          </w:rPr>
        </w:r>
        <w:r>
          <w:rPr>
            <w:noProof/>
            <w:webHidden/>
          </w:rPr>
          <w:fldChar w:fldCharType="separate"/>
        </w:r>
        <w:r>
          <w:rPr>
            <w:noProof/>
            <w:webHidden/>
          </w:rPr>
          <w:t>63</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63" w:history="1">
        <w:r w:rsidRPr="00D405C7">
          <w:rPr>
            <w:rStyle w:val="Hyperlink"/>
            <w:noProof/>
          </w:rPr>
          <w:t>Table 44: HTTP interface of the application (API on port 8414)</w:t>
        </w:r>
        <w:r>
          <w:rPr>
            <w:noProof/>
            <w:webHidden/>
          </w:rPr>
          <w:tab/>
        </w:r>
        <w:r>
          <w:rPr>
            <w:noProof/>
            <w:webHidden/>
          </w:rPr>
          <w:fldChar w:fldCharType="begin"/>
        </w:r>
        <w:r>
          <w:rPr>
            <w:noProof/>
            <w:webHidden/>
          </w:rPr>
          <w:instrText xml:space="preserve"> PAGEREF _Toc243925063 \h </w:instrText>
        </w:r>
        <w:r>
          <w:rPr>
            <w:noProof/>
            <w:webHidden/>
          </w:rPr>
        </w:r>
        <w:r>
          <w:rPr>
            <w:noProof/>
            <w:webHidden/>
          </w:rPr>
          <w:fldChar w:fldCharType="separate"/>
        </w:r>
        <w:r>
          <w:rPr>
            <w:noProof/>
            <w:webHidden/>
          </w:rPr>
          <w:t>74</w:t>
        </w:r>
        <w:r>
          <w:rPr>
            <w:noProof/>
            <w:webHidden/>
          </w:rPr>
          <w:fldChar w:fldCharType="end"/>
        </w:r>
      </w:hyperlink>
    </w:p>
    <w:p w:rsidR="000F791A" w:rsidRDefault="000F791A">
      <w:pPr>
        <w:pStyle w:val="TableofFigures"/>
        <w:tabs>
          <w:tab w:val="right" w:leader="dot" w:pos="8656"/>
        </w:tabs>
        <w:rPr>
          <w:rFonts w:asciiTheme="minorHAnsi" w:eastAsiaTheme="minorEastAsia" w:hAnsiTheme="minorHAnsi" w:cstheme="minorBidi"/>
          <w:noProof/>
          <w:sz w:val="22"/>
          <w:lang w:val="en-IN" w:eastAsia="en-IN"/>
        </w:rPr>
      </w:pPr>
      <w:hyperlink w:anchor="_Toc243925064" w:history="1">
        <w:r w:rsidRPr="00D405C7">
          <w:rPr>
            <w:rStyle w:val="Hyperlink"/>
            <w:noProof/>
          </w:rPr>
          <w:t xml:space="preserve">Table 45: Settings in </w:t>
        </w:r>
        <w:r w:rsidRPr="00D405C7">
          <w:rPr>
            <w:rStyle w:val="Hyperlink"/>
            <w:rFonts w:ascii="Consolas" w:eastAsia="Consolas" w:hAnsi="Consolas" w:cs="Consolas"/>
            <w:noProof/>
          </w:rPr>
          <w:t>.env</w:t>
        </w:r>
        <w:r w:rsidRPr="00D405C7">
          <w:rPr>
            <w:rStyle w:val="Hyperlink"/>
            <w:noProof/>
          </w:rPr>
          <w:t xml:space="preserve"> (defaults shown)</w:t>
        </w:r>
        <w:r>
          <w:rPr>
            <w:noProof/>
            <w:webHidden/>
          </w:rPr>
          <w:tab/>
        </w:r>
        <w:r>
          <w:rPr>
            <w:noProof/>
            <w:webHidden/>
          </w:rPr>
          <w:fldChar w:fldCharType="begin"/>
        </w:r>
        <w:r>
          <w:rPr>
            <w:noProof/>
            <w:webHidden/>
          </w:rPr>
          <w:instrText xml:space="preserve"> PAGEREF _Toc243925064 \h </w:instrText>
        </w:r>
        <w:r>
          <w:rPr>
            <w:noProof/>
            <w:webHidden/>
          </w:rPr>
        </w:r>
        <w:r>
          <w:rPr>
            <w:noProof/>
            <w:webHidden/>
          </w:rPr>
          <w:fldChar w:fldCharType="separate"/>
        </w:r>
        <w:r>
          <w:rPr>
            <w:noProof/>
            <w:webHidden/>
          </w:rPr>
          <w:t>75</w:t>
        </w:r>
        <w:r>
          <w:rPr>
            <w:noProof/>
            <w:webHidden/>
          </w:rPr>
          <w:fldChar w:fldCharType="end"/>
        </w:r>
      </w:hyperlink>
    </w:p>
    <w:p w:rsidR="00BC67AC" w:rsidRDefault="003D5304">
      <w:pPr>
        <w:spacing w:line="276" w:lineRule="auto"/>
        <w:jc w:val="left"/>
      </w:pPr>
      <w:r>
        <w:rPr>
          <w:rFonts w:cs="Times New Roman"/>
        </w:rPr>
        <w:fldChar w:fldCharType="end"/>
      </w:r>
    </w:p>
    <w:p w:rsidR="00BC67AC" w:rsidRDefault="003D5304">
      <w:pPr>
        <w:pStyle w:val="Heading1"/>
        <w:pageBreakBefore/>
      </w:pPr>
      <w:bookmarkStart w:id="8" w:name="_Toc243924858"/>
      <w:r>
        <w:lastRenderedPageBreak/>
        <w:t>LIST OF ABBREVIATIONS</w:t>
      </w:r>
      <w:bookmarkEnd w:id="8"/>
    </w:p>
    <w:p w:rsidR="00BC67AC" w:rsidRDefault="003D5304">
      <w:pPr>
        <w:pStyle w:val="Caption"/>
        <w:keepNext/>
        <w:spacing w:after="80"/>
      </w:pPr>
      <w:bookmarkStart w:id="9" w:name="_Toc24392502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Abbreviations used in this report</w:t>
      </w:r>
      <w:bookmarkEnd w:id="9"/>
    </w:p>
    <w:tbl>
      <w:tblPr>
        <w:tblStyle w:val="TableGrid"/>
        <w:tblW w:w="0" w:type="auto"/>
        <w:jc w:val="center"/>
        <w:tblLook w:val="04A0" w:firstRow="1" w:lastRow="0" w:firstColumn="1" w:lastColumn="0" w:noHBand="0" w:noVBand="1"/>
      </w:tblPr>
      <w:tblGrid>
        <w:gridCol w:w="1998"/>
        <w:gridCol w:w="6884"/>
      </w:tblGrid>
      <w:tr w:rsidR="00BC67AC">
        <w:trPr>
          <w:cantSplit/>
          <w:tblHeader/>
          <w:jc w:val="center"/>
        </w:trPr>
        <w:tc>
          <w:tcPr>
            <w:tcW w:w="2016" w:type="dxa"/>
            <w:shd w:val="clear" w:color="auto" w:fill="1B2A41"/>
          </w:tcPr>
          <w:p w:rsidR="00BC67AC" w:rsidRDefault="003D5304">
            <w:pPr>
              <w:spacing w:after="40" w:line="240" w:lineRule="auto"/>
              <w:jc w:val="center"/>
            </w:pPr>
            <w:r>
              <w:rPr>
                <w:rFonts w:cs="Times New Roman"/>
                <w:b/>
                <w:color w:val="FFFFFF"/>
                <w:sz w:val="22"/>
              </w:rPr>
              <w:t>Abbreviation</w:t>
            </w:r>
          </w:p>
        </w:tc>
        <w:tc>
          <w:tcPr>
            <w:tcW w:w="7056" w:type="dxa"/>
            <w:shd w:val="clear" w:color="auto" w:fill="1B2A41"/>
          </w:tcPr>
          <w:p w:rsidR="00BC67AC" w:rsidRDefault="003D5304">
            <w:pPr>
              <w:spacing w:after="40" w:line="240" w:lineRule="auto"/>
              <w:jc w:val="center"/>
            </w:pPr>
            <w:r>
              <w:rPr>
                <w:rFonts w:cs="Times New Roman"/>
                <w:b/>
                <w:color w:val="FFFFFF"/>
                <w:sz w:val="22"/>
              </w:rPr>
              <w:t>Expansion</w:t>
            </w:r>
          </w:p>
        </w:tc>
      </w:tr>
      <w:tr w:rsidR="00BC67AC">
        <w:trPr>
          <w:cantSplit/>
          <w:jc w:val="center"/>
        </w:trPr>
        <w:tc>
          <w:tcPr>
            <w:tcW w:w="2016" w:type="dxa"/>
          </w:tcPr>
          <w:p w:rsidR="00BC67AC" w:rsidRDefault="003D5304">
            <w:pPr>
              <w:spacing w:after="40" w:line="240" w:lineRule="auto"/>
              <w:jc w:val="left"/>
            </w:pPr>
            <w:r>
              <w:rPr>
                <w:rFonts w:cs="Times New Roman"/>
                <w:sz w:val="22"/>
              </w:rPr>
              <w:t>AI</w:t>
            </w:r>
          </w:p>
        </w:tc>
        <w:tc>
          <w:tcPr>
            <w:tcW w:w="7056" w:type="dxa"/>
          </w:tcPr>
          <w:p w:rsidR="00BC67AC" w:rsidRDefault="003D5304">
            <w:pPr>
              <w:spacing w:after="40" w:line="240" w:lineRule="auto"/>
              <w:jc w:val="left"/>
            </w:pPr>
            <w:r>
              <w:rPr>
                <w:rFonts w:cs="Times New Roman"/>
                <w:sz w:val="22"/>
              </w:rPr>
              <w:t>Artificial Intelligence</w:t>
            </w:r>
          </w:p>
        </w:tc>
      </w:tr>
      <w:tr w:rsidR="00BC67AC">
        <w:trPr>
          <w:cantSplit/>
          <w:jc w:val="center"/>
        </w:trPr>
        <w:tc>
          <w:tcPr>
            <w:tcW w:w="2016" w:type="dxa"/>
          </w:tcPr>
          <w:p w:rsidR="00BC67AC" w:rsidRDefault="003D5304">
            <w:pPr>
              <w:spacing w:after="40" w:line="240" w:lineRule="auto"/>
              <w:jc w:val="left"/>
            </w:pPr>
            <w:r>
              <w:rPr>
                <w:rFonts w:cs="Times New Roman"/>
                <w:sz w:val="22"/>
              </w:rPr>
              <w:t>API</w:t>
            </w:r>
          </w:p>
        </w:tc>
        <w:tc>
          <w:tcPr>
            <w:tcW w:w="7056" w:type="dxa"/>
          </w:tcPr>
          <w:p w:rsidR="00BC67AC" w:rsidRDefault="003D5304">
            <w:pPr>
              <w:spacing w:after="40" w:line="240" w:lineRule="auto"/>
              <w:jc w:val="left"/>
            </w:pPr>
            <w:r>
              <w:rPr>
                <w:rFonts w:cs="Times New Roman"/>
                <w:sz w:val="22"/>
              </w:rPr>
              <w:t>Application Programming Interface</w:t>
            </w:r>
          </w:p>
        </w:tc>
      </w:tr>
      <w:tr w:rsidR="00BC67AC">
        <w:trPr>
          <w:cantSplit/>
          <w:jc w:val="center"/>
        </w:trPr>
        <w:tc>
          <w:tcPr>
            <w:tcW w:w="2016" w:type="dxa"/>
          </w:tcPr>
          <w:p w:rsidR="00BC67AC" w:rsidRDefault="003D5304">
            <w:pPr>
              <w:spacing w:after="40" w:line="240" w:lineRule="auto"/>
              <w:jc w:val="left"/>
            </w:pPr>
            <w:r>
              <w:rPr>
                <w:rFonts w:cs="Times New Roman"/>
                <w:sz w:val="22"/>
              </w:rPr>
              <w:t>AUC</w:t>
            </w:r>
          </w:p>
        </w:tc>
        <w:tc>
          <w:tcPr>
            <w:tcW w:w="7056" w:type="dxa"/>
          </w:tcPr>
          <w:p w:rsidR="00BC67AC" w:rsidRDefault="003D5304">
            <w:pPr>
              <w:spacing w:after="40" w:line="240" w:lineRule="auto"/>
              <w:jc w:val="left"/>
            </w:pPr>
            <w:r>
              <w:rPr>
                <w:rFonts w:cs="Times New Roman"/>
                <w:sz w:val="22"/>
              </w:rPr>
              <w:t>Area Under the Curve</w:t>
            </w:r>
          </w:p>
        </w:tc>
      </w:tr>
      <w:tr w:rsidR="00BC67AC">
        <w:trPr>
          <w:cantSplit/>
          <w:jc w:val="center"/>
        </w:trPr>
        <w:tc>
          <w:tcPr>
            <w:tcW w:w="2016" w:type="dxa"/>
          </w:tcPr>
          <w:p w:rsidR="00BC67AC" w:rsidRDefault="003D5304">
            <w:pPr>
              <w:spacing w:after="40" w:line="240" w:lineRule="auto"/>
              <w:jc w:val="left"/>
            </w:pPr>
            <w:r>
              <w:rPr>
                <w:rFonts w:cs="Times New Roman"/>
                <w:sz w:val="22"/>
              </w:rPr>
              <w:t>CE</w:t>
            </w:r>
          </w:p>
        </w:tc>
        <w:tc>
          <w:tcPr>
            <w:tcW w:w="7056" w:type="dxa"/>
          </w:tcPr>
          <w:p w:rsidR="00BC67AC" w:rsidRDefault="003D5304">
            <w:pPr>
              <w:spacing w:after="40" w:line="240" w:lineRule="auto"/>
              <w:jc w:val="left"/>
            </w:pPr>
            <w:r>
              <w:rPr>
                <w:rFonts w:cs="Times New Roman"/>
                <w:sz w:val="22"/>
              </w:rPr>
              <w:t>Cross-Entropy</w:t>
            </w:r>
          </w:p>
        </w:tc>
      </w:tr>
      <w:tr w:rsidR="00BC67AC">
        <w:trPr>
          <w:cantSplit/>
          <w:jc w:val="center"/>
        </w:trPr>
        <w:tc>
          <w:tcPr>
            <w:tcW w:w="2016" w:type="dxa"/>
          </w:tcPr>
          <w:p w:rsidR="00BC67AC" w:rsidRDefault="003D5304">
            <w:pPr>
              <w:spacing w:after="40" w:line="240" w:lineRule="auto"/>
              <w:jc w:val="left"/>
            </w:pPr>
            <w:r>
              <w:rPr>
                <w:rFonts w:cs="Times New Roman"/>
                <w:sz w:val="22"/>
              </w:rPr>
              <w:t>CI</w:t>
            </w:r>
          </w:p>
        </w:tc>
        <w:tc>
          <w:tcPr>
            <w:tcW w:w="7056" w:type="dxa"/>
          </w:tcPr>
          <w:p w:rsidR="00BC67AC" w:rsidRDefault="003D5304">
            <w:pPr>
              <w:spacing w:after="40" w:line="240" w:lineRule="auto"/>
              <w:jc w:val="left"/>
            </w:pPr>
            <w:r>
              <w:rPr>
                <w:rFonts w:cs="Times New Roman"/>
                <w:sz w:val="22"/>
              </w:rPr>
              <w:t>Confidence Interval</w:t>
            </w:r>
          </w:p>
        </w:tc>
      </w:tr>
      <w:tr w:rsidR="00BC67AC">
        <w:trPr>
          <w:cantSplit/>
          <w:jc w:val="center"/>
        </w:trPr>
        <w:tc>
          <w:tcPr>
            <w:tcW w:w="2016" w:type="dxa"/>
          </w:tcPr>
          <w:p w:rsidR="00BC67AC" w:rsidRDefault="003D5304">
            <w:pPr>
              <w:spacing w:after="40" w:line="240" w:lineRule="auto"/>
              <w:jc w:val="left"/>
            </w:pPr>
            <w:r>
              <w:rPr>
                <w:rFonts w:cs="Times New Roman"/>
                <w:sz w:val="22"/>
              </w:rPr>
              <w:t>CNN</w:t>
            </w:r>
          </w:p>
        </w:tc>
        <w:tc>
          <w:tcPr>
            <w:tcW w:w="7056" w:type="dxa"/>
          </w:tcPr>
          <w:p w:rsidR="00BC67AC" w:rsidRDefault="003D5304">
            <w:pPr>
              <w:spacing w:after="40" w:line="240" w:lineRule="auto"/>
              <w:jc w:val="left"/>
            </w:pPr>
            <w:r>
              <w:rPr>
                <w:rFonts w:cs="Times New Roman"/>
                <w:sz w:val="22"/>
              </w:rPr>
              <w:t>Convolutional Neural Network</w:t>
            </w:r>
          </w:p>
        </w:tc>
      </w:tr>
      <w:tr w:rsidR="00BC67AC">
        <w:trPr>
          <w:cantSplit/>
          <w:jc w:val="center"/>
        </w:trPr>
        <w:tc>
          <w:tcPr>
            <w:tcW w:w="2016" w:type="dxa"/>
          </w:tcPr>
          <w:p w:rsidR="00BC67AC" w:rsidRDefault="003D5304">
            <w:pPr>
              <w:spacing w:after="40" w:line="240" w:lineRule="auto"/>
              <w:jc w:val="left"/>
            </w:pPr>
            <w:r>
              <w:rPr>
                <w:rFonts w:cs="Times New Roman"/>
                <w:sz w:val="22"/>
              </w:rPr>
              <w:t>CPU</w:t>
            </w:r>
          </w:p>
        </w:tc>
        <w:tc>
          <w:tcPr>
            <w:tcW w:w="7056" w:type="dxa"/>
          </w:tcPr>
          <w:p w:rsidR="00BC67AC" w:rsidRDefault="003D5304">
            <w:pPr>
              <w:spacing w:after="40" w:line="240" w:lineRule="auto"/>
              <w:jc w:val="left"/>
            </w:pPr>
            <w:r>
              <w:rPr>
                <w:rFonts w:cs="Times New Roman"/>
                <w:sz w:val="22"/>
              </w:rPr>
              <w:t>Central Processing Unit</w:t>
            </w:r>
          </w:p>
        </w:tc>
      </w:tr>
      <w:tr w:rsidR="00BC67AC">
        <w:trPr>
          <w:cantSplit/>
          <w:jc w:val="center"/>
        </w:trPr>
        <w:tc>
          <w:tcPr>
            <w:tcW w:w="2016" w:type="dxa"/>
          </w:tcPr>
          <w:p w:rsidR="00BC67AC" w:rsidRDefault="003D5304">
            <w:pPr>
              <w:spacing w:after="40" w:line="240" w:lineRule="auto"/>
              <w:jc w:val="left"/>
            </w:pPr>
            <w:r>
              <w:rPr>
                <w:rFonts w:cs="Times New Roman"/>
                <w:sz w:val="22"/>
              </w:rPr>
              <w:t>DCT</w:t>
            </w:r>
          </w:p>
        </w:tc>
        <w:tc>
          <w:tcPr>
            <w:tcW w:w="7056" w:type="dxa"/>
          </w:tcPr>
          <w:p w:rsidR="00BC67AC" w:rsidRDefault="003D5304">
            <w:pPr>
              <w:spacing w:after="40" w:line="240" w:lineRule="auto"/>
              <w:jc w:val="left"/>
            </w:pPr>
            <w:r>
              <w:rPr>
                <w:rFonts w:cs="Times New Roman"/>
                <w:sz w:val="22"/>
              </w:rPr>
              <w:t>Discrete Cosine Transform</w:t>
            </w:r>
          </w:p>
        </w:tc>
      </w:tr>
      <w:tr w:rsidR="00BC67AC">
        <w:trPr>
          <w:cantSplit/>
          <w:jc w:val="center"/>
        </w:trPr>
        <w:tc>
          <w:tcPr>
            <w:tcW w:w="2016" w:type="dxa"/>
          </w:tcPr>
          <w:p w:rsidR="00BC67AC" w:rsidRDefault="003D5304">
            <w:pPr>
              <w:spacing w:after="40" w:line="240" w:lineRule="auto"/>
              <w:jc w:val="left"/>
            </w:pPr>
            <w:r>
              <w:rPr>
                <w:rFonts w:cs="Times New Roman"/>
                <w:sz w:val="22"/>
              </w:rPr>
              <w:t>DFD</w:t>
            </w:r>
          </w:p>
        </w:tc>
        <w:tc>
          <w:tcPr>
            <w:tcW w:w="7056" w:type="dxa"/>
          </w:tcPr>
          <w:p w:rsidR="00BC67AC" w:rsidRDefault="003D5304">
            <w:pPr>
              <w:spacing w:after="40" w:line="240" w:lineRule="auto"/>
              <w:jc w:val="left"/>
            </w:pPr>
            <w:r>
              <w:rPr>
                <w:rFonts w:cs="Times New Roman"/>
                <w:sz w:val="22"/>
              </w:rPr>
              <w:t>Data Flow Diagram</w:t>
            </w:r>
          </w:p>
        </w:tc>
      </w:tr>
      <w:tr w:rsidR="00BC67AC">
        <w:trPr>
          <w:cantSplit/>
          <w:jc w:val="center"/>
        </w:trPr>
        <w:tc>
          <w:tcPr>
            <w:tcW w:w="2016" w:type="dxa"/>
          </w:tcPr>
          <w:p w:rsidR="00BC67AC" w:rsidRDefault="003D5304">
            <w:pPr>
              <w:spacing w:after="40" w:line="240" w:lineRule="auto"/>
              <w:jc w:val="left"/>
            </w:pPr>
            <w:r>
              <w:rPr>
                <w:rFonts w:cs="Times New Roman"/>
                <w:sz w:val="22"/>
              </w:rPr>
              <w:t>ECE</w:t>
            </w:r>
          </w:p>
        </w:tc>
        <w:tc>
          <w:tcPr>
            <w:tcW w:w="7056" w:type="dxa"/>
          </w:tcPr>
          <w:p w:rsidR="00BC67AC" w:rsidRDefault="003D5304">
            <w:pPr>
              <w:spacing w:after="40" w:line="240" w:lineRule="auto"/>
              <w:jc w:val="left"/>
            </w:pPr>
            <w:r>
              <w:rPr>
                <w:rFonts w:cs="Times New Roman"/>
                <w:sz w:val="22"/>
              </w:rPr>
              <w:t>Expected Calibration Error</w:t>
            </w:r>
          </w:p>
        </w:tc>
      </w:tr>
      <w:tr w:rsidR="00BC67AC">
        <w:trPr>
          <w:cantSplit/>
          <w:jc w:val="center"/>
        </w:trPr>
        <w:tc>
          <w:tcPr>
            <w:tcW w:w="2016" w:type="dxa"/>
          </w:tcPr>
          <w:p w:rsidR="00BC67AC" w:rsidRDefault="003D5304">
            <w:pPr>
              <w:spacing w:after="40" w:line="240" w:lineRule="auto"/>
              <w:jc w:val="left"/>
            </w:pPr>
            <w:r>
              <w:rPr>
                <w:rFonts w:cs="Times New Roman"/>
                <w:sz w:val="22"/>
              </w:rPr>
              <w:t>ER</w:t>
            </w:r>
          </w:p>
        </w:tc>
        <w:tc>
          <w:tcPr>
            <w:tcW w:w="7056" w:type="dxa"/>
          </w:tcPr>
          <w:p w:rsidR="00BC67AC" w:rsidRDefault="003D5304">
            <w:pPr>
              <w:spacing w:after="40" w:line="240" w:lineRule="auto"/>
              <w:jc w:val="left"/>
            </w:pPr>
            <w:r>
              <w:rPr>
                <w:rFonts w:cs="Times New Roman"/>
                <w:sz w:val="22"/>
              </w:rPr>
              <w:t>Entity-Relationship</w:t>
            </w:r>
          </w:p>
        </w:tc>
      </w:tr>
      <w:tr w:rsidR="00BC67AC">
        <w:trPr>
          <w:cantSplit/>
          <w:jc w:val="center"/>
        </w:trPr>
        <w:tc>
          <w:tcPr>
            <w:tcW w:w="2016" w:type="dxa"/>
          </w:tcPr>
          <w:p w:rsidR="00BC67AC" w:rsidRDefault="003D5304">
            <w:pPr>
              <w:spacing w:after="40" w:line="240" w:lineRule="auto"/>
              <w:jc w:val="left"/>
            </w:pPr>
            <w:r>
              <w:rPr>
                <w:rFonts w:cs="Times New Roman"/>
                <w:sz w:val="22"/>
              </w:rPr>
              <w:t>FNR</w:t>
            </w:r>
          </w:p>
        </w:tc>
        <w:tc>
          <w:tcPr>
            <w:tcW w:w="7056" w:type="dxa"/>
          </w:tcPr>
          <w:p w:rsidR="00BC67AC" w:rsidRDefault="003D5304">
            <w:pPr>
              <w:spacing w:after="40" w:line="240" w:lineRule="auto"/>
              <w:jc w:val="left"/>
            </w:pPr>
            <w:r>
              <w:rPr>
                <w:rFonts w:cs="Times New Roman"/>
                <w:sz w:val="22"/>
              </w:rPr>
              <w:t>False-Negative Rate</w:t>
            </w:r>
          </w:p>
        </w:tc>
      </w:tr>
      <w:tr w:rsidR="00BC67AC">
        <w:trPr>
          <w:cantSplit/>
          <w:jc w:val="center"/>
        </w:trPr>
        <w:tc>
          <w:tcPr>
            <w:tcW w:w="2016" w:type="dxa"/>
          </w:tcPr>
          <w:p w:rsidR="00BC67AC" w:rsidRDefault="003D5304">
            <w:pPr>
              <w:spacing w:after="40" w:line="240" w:lineRule="auto"/>
              <w:jc w:val="left"/>
            </w:pPr>
            <w:r>
              <w:rPr>
                <w:rFonts w:cs="Times New Roman"/>
                <w:sz w:val="22"/>
              </w:rPr>
              <w:t>FPR</w:t>
            </w:r>
          </w:p>
        </w:tc>
        <w:tc>
          <w:tcPr>
            <w:tcW w:w="7056" w:type="dxa"/>
          </w:tcPr>
          <w:p w:rsidR="00BC67AC" w:rsidRDefault="003D5304">
            <w:pPr>
              <w:spacing w:after="40" w:line="240" w:lineRule="auto"/>
              <w:jc w:val="left"/>
            </w:pPr>
            <w:r>
              <w:rPr>
                <w:rFonts w:cs="Times New Roman"/>
                <w:sz w:val="22"/>
              </w:rPr>
              <w:t>False-Positive Rate</w:t>
            </w:r>
          </w:p>
        </w:tc>
      </w:tr>
      <w:tr w:rsidR="00BC67AC">
        <w:trPr>
          <w:cantSplit/>
          <w:jc w:val="center"/>
        </w:trPr>
        <w:tc>
          <w:tcPr>
            <w:tcW w:w="2016" w:type="dxa"/>
          </w:tcPr>
          <w:p w:rsidR="00BC67AC" w:rsidRDefault="003D5304">
            <w:pPr>
              <w:spacing w:after="40" w:line="240" w:lineRule="auto"/>
              <w:jc w:val="left"/>
            </w:pPr>
            <w:r>
              <w:rPr>
                <w:rFonts w:cs="Times New Roman"/>
                <w:sz w:val="22"/>
              </w:rPr>
              <w:t>GAN</w:t>
            </w:r>
          </w:p>
        </w:tc>
        <w:tc>
          <w:tcPr>
            <w:tcW w:w="7056" w:type="dxa"/>
          </w:tcPr>
          <w:p w:rsidR="00BC67AC" w:rsidRDefault="003D5304">
            <w:pPr>
              <w:spacing w:after="40" w:line="240" w:lineRule="auto"/>
              <w:jc w:val="left"/>
            </w:pPr>
            <w:r>
              <w:rPr>
                <w:rFonts w:cs="Times New Roman"/>
                <w:sz w:val="22"/>
              </w:rPr>
              <w:t>Generative Adversarial Network</w:t>
            </w:r>
          </w:p>
        </w:tc>
      </w:tr>
      <w:tr w:rsidR="00BC67AC">
        <w:trPr>
          <w:cantSplit/>
          <w:jc w:val="center"/>
        </w:trPr>
        <w:tc>
          <w:tcPr>
            <w:tcW w:w="2016" w:type="dxa"/>
          </w:tcPr>
          <w:p w:rsidR="00BC67AC" w:rsidRDefault="003D5304">
            <w:pPr>
              <w:spacing w:after="40" w:line="240" w:lineRule="auto"/>
              <w:jc w:val="left"/>
            </w:pPr>
            <w:r>
              <w:rPr>
                <w:rFonts w:cs="Times New Roman"/>
                <w:sz w:val="22"/>
              </w:rPr>
              <w:t>GPU</w:t>
            </w:r>
          </w:p>
        </w:tc>
        <w:tc>
          <w:tcPr>
            <w:tcW w:w="7056" w:type="dxa"/>
          </w:tcPr>
          <w:p w:rsidR="00BC67AC" w:rsidRDefault="003D5304">
            <w:pPr>
              <w:spacing w:after="40" w:line="240" w:lineRule="auto"/>
              <w:jc w:val="left"/>
            </w:pPr>
            <w:r>
              <w:rPr>
                <w:rFonts w:cs="Times New Roman"/>
                <w:sz w:val="22"/>
              </w:rPr>
              <w:t>Graphics Processing Unit</w:t>
            </w:r>
          </w:p>
        </w:tc>
      </w:tr>
      <w:tr w:rsidR="00BC67AC">
        <w:trPr>
          <w:cantSplit/>
          <w:jc w:val="center"/>
        </w:trPr>
        <w:tc>
          <w:tcPr>
            <w:tcW w:w="2016" w:type="dxa"/>
          </w:tcPr>
          <w:p w:rsidR="00BC67AC" w:rsidRDefault="003D5304">
            <w:pPr>
              <w:spacing w:after="40" w:line="240" w:lineRule="auto"/>
              <w:jc w:val="left"/>
            </w:pPr>
            <w:r>
              <w:rPr>
                <w:rFonts w:cs="Times New Roman"/>
                <w:sz w:val="22"/>
              </w:rPr>
              <w:t>Grad-CAM</w:t>
            </w:r>
          </w:p>
        </w:tc>
        <w:tc>
          <w:tcPr>
            <w:tcW w:w="7056" w:type="dxa"/>
          </w:tcPr>
          <w:p w:rsidR="00BC67AC" w:rsidRDefault="003D5304">
            <w:pPr>
              <w:spacing w:after="40" w:line="240" w:lineRule="auto"/>
              <w:jc w:val="left"/>
            </w:pPr>
            <w:r>
              <w:rPr>
                <w:rFonts w:cs="Times New Roman"/>
                <w:sz w:val="22"/>
              </w:rPr>
              <w:t>Gradient-weighted Class Activation Mapping</w:t>
            </w:r>
          </w:p>
        </w:tc>
      </w:tr>
      <w:tr w:rsidR="00BC67AC">
        <w:trPr>
          <w:cantSplit/>
          <w:jc w:val="center"/>
        </w:trPr>
        <w:tc>
          <w:tcPr>
            <w:tcW w:w="2016" w:type="dxa"/>
          </w:tcPr>
          <w:p w:rsidR="00BC67AC" w:rsidRDefault="003D5304">
            <w:pPr>
              <w:spacing w:after="40" w:line="240" w:lineRule="auto"/>
              <w:jc w:val="left"/>
            </w:pPr>
            <w:r>
              <w:rPr>
                <w:rFonts w:cs="Times New Roman"/>
                <w:sz w:val="22"/>
              </w:rPr>
              <w:t>HTTP</w:t>
            </w:r>
          </w:p>
        </w:tc>
        <w:tc>
          <w:tcPr>
            <w:tcW w:w="7056" w:type="dxa"/>
          </w:tcPr>
          <w:p w:rsidR="00BC67AC" w:rsidRDefault="003D5304">
            <w:pPr>
              <w:spacing w:after="40" w:line="240" w:lineRule="auto"/>
              <w:jc w:val="left"/>
            </w:pPr>
            <w:r>
              <w:rPr>
                <w:rFonts w:cs="Times New Roman"/>
                <w:sz w:val="22"/>
              </w:rPr>
              <w:t>Hypertext Transfer Protocol</w:t>
            </w:r>
          </w:p>
        </w:tc>
      </w:tr>
      <w:tr w:rsidR="00BC67AC">
        <w:trPr>
          <w:cantSplit/>
          <w:jc w:val="center"/>
        </w:trPr>
        <w:tc>
          <w:tcPr>
            <w:tcW w:w="2016" w:type="dxa"/>
          </w:tcPr>
          <w:p w:rsidR="00BC67AC" w:rsidRDefault="003D5304">
            <w:pPr>
              <w:spacing w:after="40" w:line="240" w:lineRule="auto"/>
              <w:jc w:val="left"/>
            </w:pPr>
            <w:r>
              <w:rPr>
                <w:rFonts w:cs="Times New Roman"/>
                <w:sz w:val="22"/>
              </w:rPr>
              <w:t>JPEG</w:t>
            </w:r>
          </w:p>
        </w:tc>
        <w:tc>
          <w:tcPr>
            <w:tcW w:w="7056" w:type="dxa"/>
          </w:tcPr>
          <w:p w:rsidR="00BC67AC" w:rsidRDefault="003D5304">
            <w:pPr>
              <w:spacing w:after="40" w:line="240" w:lineRule="auto"/>
              <w:jc w:val="left"/>
            </w:pPr>
            <w:r>
              <w:rPr>
                <w:rFonts w:cs="Times New Roman"/>
                <w:sz w:val="22"/>
              </w:rPr>
              <w:t>Joint Photographic Experts Group</w:t>
            </w:r>
          </w:p>
        </w:tc>
      </w:tr>
      <w:tr w:rsidR="00BC67AC">
        <w:trPr>
          <w:cantSplit/>
          <w:jc w:val="center"/>
        </w:trPr>
        <w:tc>
          <w:tcPr>
            <w:tcW w:w="2016" w:type="dxa"/>
          </w:tcPr>
          <w:p w:rsidR="00BC67AC" w:rsidRDefault="003D5304">
            <w:pPr>
              <w:spacing w:after="40" w:line="240" w:lineRule="auto"/>
              <w:jc w:val="left"/>
            </w:pPr>
            <w:r>
              <w:rPr>
                <w:rFonts w:cs="Times New Roman"/>
                <w:sz w:val="22"/>
              </w:rPr>
              <w:t>JSON</w:t>
            </w:r>
          </w:p>
        </w:tc>
        <w:tc>
          <w:tcPr>
            <w:tcW w:w="7056" w:type="dxa"/>
          </w:tcPr>
          <w:p w:rsidR="00BC67AC" w:rsidRDefault="003D5304">
            <w:pPr>
              <w:spacing w:after="40" w:line="240" w:lineRule="auto"/>
              <w:jc w:val="left"/>
            </w:pPr>
            <w:r>
              <w:rPr>
                <w:rFonts w:cs="Times New Roman"/>
                <w:sz w:val="22"/>
              </w:rPr>
              <w:t>JavaScript Object Notation</w:t>
            </w:r>
          </w:p>
        </w:tc>
      </w:tr>
      <w:tr w:rsidR="00BC67AC">
        <w:trPr>
          <w:cantSplit/>
          <w:jc w:val="center"/>
        </w:trPr>
        <w:tc>
          <w:tcPr>
            <w:tcW w:w="2016" w:type="dxa"/>
          </w:tcPr>
          <w:p w:rsidR="00BC67AC" w:rsidRDefault="003D5304">
            <w:pPr>
              <w:spacing w:after="40" w:line="240" w:lineRule="auto"/>
              <w:jc w:val="left"/>
            </w:pPr>
            <w:r>
              <w:rPr>
                <w:rFonts w:cs="Times New Roman"/>
                <w:sz w:val="22"/>
              </w:rPr>
              <w:t>ML</w:t>
            </w:r>
          </w:p>
        </w:tc>
        <w:tc>
          <w:tcPr>
            <w:tcW w:w="7056" w:type="dxa"/>
          </w:tcPr>
          <w:p w:rsidR="00BC67AC" w:rsidRDefault="003D5304">
            <w:pPr>
              <w:spacing w:after="40" w:line="240" w:lineRule="auto"/>
              <w:jc w:val="left"/>
            </w:pPr>
            <w:r>
              <w:rPr>
                <w:rFonts w:cs="Times New Roman"/>
                <w:sz w:val="22"/>
              </w:rPr>
              <w:t>Machine Learning</w:t>
            </w:r>
          </w:p>
        </w:tc>
      </w:tr>
      <w:tr w:rsidR="00BC67AC">
        <w:trPr>
          <w:cantSplit/>
          <w:jc w:val="center"/>
        </w:trPr>
        <w:tc>
          <w:tcPr>
            <w:tcW w:w="2016" w:type="dxa"/>
          </w:tcPr>
          <w:p w:rsidR="00BC67AC" w:rsidRDefault="003D5304">
            <w:pPr>
              <w:spacing w:after="40" w:line="240" w:lineRule="auto"/>
              <w:jc w:val="left"/>
            </w:pPr>
            <w:r>
              <w:rPr>
                <w:rFonts w:cs="Times New Roman"/>
                <w:sz w:val="22"/>
              </w:rPr>
              <w:t>REST</w:t>
            </w:r>
          </w:p>
        </w:tc>
        <w:tc>
          <w:tcPr>
            <w:tcW w:w="7056" w:type="dxa"/>
          </w:tcPr>
          <w:p w:rsidR="00BC67AC" w:rsidRDefault="003D5304">
            <w:pPr>
              <w:spacing w:after="40" w:line="240" w:lineRule="auto"/>
              <w:jc w:val="left"/>
            </w:pPr>
            <w:r>
              <w:rPr>
                <w:rFonts w:cs="Times New Roman"/>
                <w:sz w:val="22"/>
              </w:rPr>
              <w:t>Representational State Transfer</w:t>
            </w:r>
          </w:p>
        </w:tc>
      </w:tr>
      <w:tr w:rsidR="00BC67AC">
        <w:trPr>
          <w:cantSplit/>
          <w:jc w:val="center"/>
        </w:trPr>
        <w:tc>
          <w:tcPr>
            <w:tcW w:w="2016" w:type="dxa"/>
          </w:tcPr>
          <w:p w:rsidR="00BC67AC" w:rsidRDefault="003D5304">
            <w:pPr>
              <w:spacing w:after="40" w:line="240" w:lineRule="auto"/>
              <w:jc w:val="left"/>
            </w:pPr>
            <w:r>
              <w:rPr>
                <w:rFonts w:cs="Times New Roman"/>
                <w:sz w:val="22"/>
              </w:rPr>
              <w:t>ROC</w:t>
            </w:r>
          </w:p>
        </w:tc>
        <w:tc>
          <w:tcPr>
            <w:tcW w:w="7056" w:type="dxa"/>
          </w:tcPr>
          <w:p w:rsidR="00BC67AC" w:rsidRDefault="003D5304">
            <w:pPr>
              <w:spacing w:after="40" w:line="240" w:lineRule="auto"/>
              <w:jc w:val="left"/>
            </w:pPr>
            <w:r>
              <w:rPr>
                <w:rFonts w:cs="Times New Roman"/>
                <w:sz w:val="22"/>
              </w:rPr>
              <w:t>Receiver Operating Characteristic</w:t>
            </w:r>
          </w:p>
        </w:tc>
      </w:tr>
      <w:tr w:rsidR="00BC67AC">
        <w:trPr>
          <w:cantSplit/>
          <w:jc w:val="center"/>
        </w:trPr>
        <w:tc>
          <w:tcPr>
            <w:tcW w:w="2016" w:type="dxa"/>
          </w:tcPr>
          <w:p w:rsidR="00BC67AC" w:rsidRDefault="003D5304">
            <w:pPr>
              <w:spacing w:after="40" w:line="240" w:lineRule="auto"/>
              <w:jc w:val="left"/>
            </w:pPr>
            <w:r>
              <w:rPr>
                <w:rFonts w:cs="Times New Roman"/>
                <w:sz w:val="22"/>
              </w:rPr>
              <w:t>TTA</w:t>
            </w:r>
          </w:p>
        </w:tc>
        <w:tc>
          <w:tcPr>
            <w:tcW w:w="7056" w:type="dxa"/>
          </w:tcPr>
          <w:p w:rsidR="00BC67AC" w:rsidRDefault="003D5304">
            <w:pPr>
              <w:spacing w:after="40" w:line="240" w:lineRule="auto"/>
              <w:jc w:val="left"/>
            </w:pPr>
            <w:r>
              <w:rPr>
                <w:rFonts w:cs="Times New Roman"/>
                <w:sz w:val="22"/>
              </w:rPr>
              <w:t>Test-Time Augmentation</w:t>
            </w:r>
          </w:p>
        </w:tc>
      </w:tr>
      <w:tr w:rsidR="00BC67AC">
        <w:trPr>
          <w:cantSplit/>
          <w:jc w:val="center"/>
        </w:trPr>
        <w:tc>
          <w:tcPr>
            <w:tcW w:w="2016" w:type="dxa"/>
          </w:tcPr>
          <w:p w:rsidR="00BC67AC" w:rsidRDefault="003D5304">
            <w:pPr>
              <w:spacing w:after="40" w:line="240" w:lineRule="auto"/>
              <w:jc w:val="left"/>
            </w:pPr>
            <w:r>
              <w:rPr>
                <w:rFonts w:cs="Times New Roman"/>
                <w:sz w:val="22"/>
              </w:rPr>
              <w:t>UI</w:t>
            </w:r>
          </w:p>
        </w:tc>
        <w:tc>
          <w:tcPr>
            <w:tcW w:w="7056" w:type="dxa"/>
          </w:tcPr>
          <w:p w:rsidR="00BC67AC" w:rsidRDefault="003D5304">
            <w:pPr>
              <w:spacing w:after="40" w:line="240" w:lineRule="auto"/>
              <w:jc w:val="left"/>
            </w:pPr>
            <w:r>
              <w:rPr>
                <w:rFonts w:cs="Times New Roman"/>
                <w:sz w:val="22"/>
              </w:rPr>
              <w:t>User Interface</w:t>
            </w:r>
          </w:p>
        </w:tc>
      </w:tr>
      <w:tr w:rsidR="00BC67AC">
        <w:trPr>
          <w:cantSplit/>
          <w:jc w:val="center"/>
        </w:trPr>
        <w:tc>
          <w:tcPr>
            <w:tcW w:w="2016" w:type="dxa"/>
          </w:tcPr>
          <w:p w:rsidR="00BC67AC" w:rsidRDefault="003D5304">
            <w:pPr>
              <w:spacing w:after="40" w:line="240" w:lineRule="auto"/>
              <w:jc w:val="left"/>
            </w:pPr>
            <w:r>
              <w:rPr>
                <w:rFonts w:cs="Times New Roman"/>
                <w:sz w:val="22"/>
              </w:rPr>
              <w:t>UML</w:t>
            </w:r>
          </w:p>
        </w:tc>
        <w:tc>
          <w:tcPr>
            <w:tcW w:w="7056" w:type="dxa"/>
          </w:tcPr>
          <w:p w:rsidR="00BC67AC" w:rsidRDefault="003D5304">
            <w:pPr>
              <w:spacing w:after="40" w:line="240" w:lineRule="auto"/>
              <w:jc w:val="left"/>
            </w:pPr>
            <w:r>
              <w:rPr>
                <w:rFonts w:cs="Times New Roman"/>
                <w:sz w:val="22"/>
              </w:rPr>
              <w:t>Unified Modeling Language</w:t>
            </w:r>
          </w:p>
        </w:tc>
      </w:tr>
      <w:tr w:rsidR="00BC67AC">
        <w:trPr>
          <w:cantSplit/>
          <w:jc w:val="center"/>
        </w:trPr>
        <w:tc>
          <w:tcPr>
            <w:tcW w:w="2016" w:type="dxa"/>
          </w:tcPr>
          <w:p w:rsidR="00BC67AC" w:rsidRDefault="003D5304">
            <w:pPr>
              <w:spacing w:after="40" w:line="240" w:lineRule="auto"/>
              <w:jc w:val="left"/>
            </w:pPr>
            <w:r>
              <w:rPr>
                <w:rFonts w:cs="Times New Roman"/>
                <w:sz w:val="22"/>
              </w:rPr>
              <w:t>XAI</w:t>
            </w:r>
          </w:p>
        </w:tc>
        <w:tc>
          <w:tcPr>
            <w:tcW w:w="7056" w:type="dxa"/>
          </w:tcPr>
          <w:p w:rsidR="00BC67AC" w:rsidRDefault="003D5304">
            <w:pPr>
              <w:spacing w:after="40" w:line="240" w:lineRule="auto"/>
              <w:jc w:val="left"/>
            </w:pPr>
            <w:r>
              <w:rPr>
                <w:rFonts w:cs="Times New Roman"/>
                <w:sz w:val="22"/>
              </w:rPr>
              <w:t>Explainable Artificial Intelligence</w:t>
            </w:r>
          </w:p>
        </w:tc>
      </w:tr>
    </w:tbl>
    <w:p w:rsidR="00BC67AC" w:rsidRDefault="00BC67AC">
      <w:pPr>
        <w:spacing w:after="120" w:line="192" w:lineRule="auto"/>
      </w:pPr>
    </w:p>
    <w:p w:rsidR="00BC67AC" w:rsidRDefault="00BC67AC">
      <w:pPr>
        <w:sectPr w:rsidR="00BC67AC">
          <w:headerReference w:type="default" r:id="rId8"/>
          <w:footerReference w:type="default" r:id="rId9"/>
          <w:pgSz w:w="11906" w:h="16838"/>
          <w:pgMar w:top="1440" w:right="1440" w:bottom="1440" w:left="1800" w:header="720" w:footer="720" w:gutter="0"/>
          <w:pgNumType w:fmt="lowerRoman" w:start="1"/>
          <w:cols w:space="720"/>
          <w:docGrid w:linePitch="360"/>
        </w:sectPr>
      </w:pPr>
    </w:p>
    <w:p w:rsidR="00BC67AC" w:rsidRDefault="003D5304">
      <w:pPr>
        <w:pStyle w:val="Heading1"/>
      </w:pPr>
      <w:bookmarkStart w:id="10" w:name="_Toc243924859"/>
      <w:r>
        <w:lastRenderedPageBreak/>
        <w:t>CHAPTER 1: INTRODUCTION</w:t>
      </w:r>
      <w:bookmarkEnd w:id="10"/>
    </w:p>
    <w:p w:rsidR="00BC67AC" w:rsidRDefault="003D5304">
      <w:r>
        <w:rPr>
          <w:rFonts w:cs="Times New Roman"/>
        </w:rPr>
        <w:t>This chapter introduces the domain of the project, the motivation for building VeriVision AI, the problem it addresses, the objectives set for it, the scope that was actually delivered, the contributions, and the limitations and assumptions that govern every result reported later. It closes with a map of the rest of the report.</w:t>
      </w:r>
    </w:p>
    <w:p w:rsidR="00BC67AC" w:rsidRDefault="003D5304">
      <w:pPr>
        <w:pStyle w:val="Heading2"/>
      </w:pPr>
      <w:bookmarkStart w:id="11" w:name="_Toc243924860"/>
      <w:r>
        <w:t>1.1 Domain and Background</w:t>
      </w:r>
      <w:bookmarkEnd w:id="11"/>
    </w:p>
    <w:p w:rsidR="00BC67AC" w:rsidRDefault="003D5304">
      <w:r>
        <w:rPr>
          <w:rFonts w:cs="Times New Roman"/>
        </w:rPr>
        <w:t>The project belongs to computer vision, deep learning and explainable artificial intelligence, with a link to digital image forensics. Image forensics asks whether a picture is what it claims to be. For most of the history of the field the question concerned manipulation of a real photograph: splicing, cloning or retouching. Since generative adversarial networks [11] and, more recently, latent diffusion models [10], the question has widened to whether the image was ever photographed at all. A generator can now produce a picture from a short text prompt, and the result is realistic enough that casual inspection no longer separates it from a camera image.</w:t>
      </w:r>
    </w:p>
    <w:p w:rsidR="00BC67AC" w:rsidRDefault="003D5304">
      <w:r>
        <w:rPr>
          <w:rFonts w:cs="Times New Roman"/>
        </w:rPr>
        <w:t>A convolutional neural network (CNN) is a natural tool for this task. It learns filters directly from pixel data, so it can pick up the faint statistical regularities that generation leaves behind, which are invisible to the eye. Pretrained backbones such as EfficientNet [19], ResNet [20] and MobileNetV3 [21] already encode general visual features learned on ImageNet [24], so a detector can be built by fine-tuning rather than by training from scratch. Explainable AI (XAI) adds a second layer: instead of a bare label, the system shows which regions of the image drove the decision. Gradient-weighted class activation mapping (Grad-CAM) [26] produces such a heat map from the gradients that flow into the last convolutional layer, without changing the network.</w:t>
      </w:r>
    </w:p>
    <w:p w:rsidR="00BC67AC" w:rsidRDefault="003D5304">
      <w:r>
        <w:rPr>
          <w:rFonts w:cs="Times New Roman"/>
        </w:rPr>
        <w:t>The base paper chosen for this batch, Larue et al. [1], studies a related but different problem: generalisable deepfake detection on face images, with a one-class model that sees only authentic faces and synthesised pseudo-fakes. It is discussed in detail in Chapter 2. The heterogeneous ensemble and gating design of HEDGE [2], which combines several detectors through weighted logit fusion and two gating rules, supplied the architecture pattern used here, and the empirical study of Tasnim et al. [3] supplied a comparison of detector families and a Grad-CAM analysis.</w:t>
      </w:r>
    </w:p>
    <w:p w:rsidR="00BC67AC" w:rsidRDefault="003D5304">
      <w:pPr>
        <w:pStyle w:val="Heading2"/>
      </w:pPr>
      <w:bookmarkStart w:id="12" w:name="_Toc243924861"/>
      <w:r>
        <w:lastRenderedPageBreak/>
        <w:t>1.2 Motivation</w:t>
      </w:r>
      <w:bookmarkEnd w:id="12"/>
    </w:p>
    <w:p w:rsidR="00BC67AC" w:rsidRDefault="003D5304">
      <w:pPr>
        <w:spacing w:after="60"/>
        <w:ind w:left="720" w:hanging="360"/>
      </w:pPr>
      <w:r>
        <w:rPr>
          <w:rFonts w:cs="Times New Roman"/>
        </w:rPr>
        <w:t xml:space="preserve">•  </w:t>
      </w:r>
      <w:r>
        <w:rPr>
          <w:rFonts w:cs="Times New Roman"/>
          <w:b/>
        </w:rPr>
        <w:t>Realism.</w:t>
      </w:r>
      <w:r>
        <w:rPr>
          <w:rFonts w:cs="Times New Roman"/>
        </w:rPr>
        <w:t xml:space="preserve"> Generated images are used for misinformation, fraud, fabricated evidence and reputational harm, and people cannot reliably tell them from photographs.</w:t>
      </w:r>
    </w:p>
    <w:p w:rsidR="00BC67AC" w:rsidRDefault="003D5304">
      <w:pPr>
        <w:spacing w:after="60"/>
        <w:ind w:left="720" w:hanging="360"/>
      </w:pPr>
      <w:r>
        <w:rPr>
          <w:rFonts w:cs="Times New Roman"/>
        </w:rPr>
        <w:t xml:space="preserve">•  </w:t>
      </w:r>
      <w:r>
        <w:rPr>
          <w:rFonts w:cs="Times New Roman"/>
          <w:b/>
        </w:rPr>
        <w:t>Fragile detectors.</w:t>
      </w:r>
      <w:r>
        <w:rPr>
          <w:rFonts w:cs="Times New Roman"/>
        </w:rPr>
        <w:t xml:space="preserve"> A detector trained on one generator often fails on images from another, and the cues it relies on are weakened by the resizing and compression that social platforms apply to every upload.</w:t>
      </w:r>
    </w:p>
    <w:p w:rsidR="00BC67AC" w:rsidRDefault="003D5304">
      <w:pPr>
        <w:spacing w:after="60"/>
        <w:ind w:left="720" w:hanging="360"/>
      </w:pPr>
      <w:r>
        <w:rPr>
          <w:rFonts w:cs="Times New Roman"/>
        </w:rPr>
        <w:t xml:space="preserve">•  </w:t>
      </w:r>
      <w:r>
        <w:rPr>
          <w:rFonts w:cs="Times New Roman"/>
          <w:b/>
        </w:rPr>
        <w:t>Unexplained verdicts.</w:t>
      </w:r>
      <w:r>
        <w:rPr>
          <w:rFonts w:cs="Times New Roman"/>
        </w:rPr>
        <w:t xml:space="preserve"> A score without a reason is hard to defend in a dispute. An analyst needs to see where the model looked and whether several independent models agree.</w:t>
      </w:r>
    </w:p>
    <w:p w:rsidR="00BC67AC" w:rsidRDefault="003D5304">
      <w:pPr>
        <w:spacing w:after="60"/>
        <w:ind w:left="720" w:hanging="360"/>
      </w:pPr>
      <w:r>
        <w:rPr>
          <w:rFonts w:cs="Times New Roman"/>
        </w:rPr>
        <w:t xml:space="preserve">•  </w:t>
      </w:r>
      <w:r>
        <w:rPr>
          <w:rFonts w:cs="Times New Roman"/>
          <w:b/>
        </w:rPr>
        <w:t>Access.</w:t>
      </w:r>
      <w:r>
        <w:rPr>
          <w:rFonts w:cs="Times New Roman"/>
        </w:rPr>
        <w:t xml:space="preserve"> The strongest published detectors rely on large foundation-model backbones and GPU clusters. A student-built tool that runs on a laptop CPU and keeps the uploaded image on the machine is a useful complement for education and for preliminary screening.</w:t>
      </w:r>
    </w:p>
    <w:p w:rsidR="00BC67AC" w:rsidRDefault="003D5304">
      <w:pPr>
        <w:pStyle w:val="Heading2"/>
      </w:pPr>
      <w:bookmarkStart w:id="13" w:name="_Toc243924862"/>
      <w:r>
        <w:t>1.3 Problem Statement</w:t>
      </w:r>
      <w:bookmarkEnd w:id="13"/>
    </w:p>
    <w:p w:rsidR="00BC67AC" w:rsidRDefault="003D5304">
      <w:r>
        <w:rPr>
          <w:rFonts w:cs="Times New Roman"/>
        </w:rPr>
        <w:t>Synthetic images are realistic enough to deceive human observers. Detectors trained on one generator degrade sharply on images from another. Compression and resizing remove many detectable artefacts, and a verdict without visual justification is not credible in a dispute. The problem addressed by this project is to build a CNN-based detector that classifies an uploaded image as real or AI-generated, reports a confidence and the agreement between its component models, explains the decision with Grad-CAM heat maps, checks how stable the answer is under common degradations, and measures honestly how well all of this works.</w:t>
      </w:r>
    </w:p>
    <w:p w:rsidR="00BC67AC" w:rsidRDefault="003D5304">
      <w:pPr>
        <w:pStyle w:val="Heading2"/>
      </w:pPr>
      <w:bookmarkStart w:id="14" w:name="_Toc243924863"/>
      <w:r>
        <w:t>1.4 Need for the System</w:t>
      </w:r>
      <w:bookmarkEnd w:id="14"/>
    </w:p>
    <w:p w:rsidR="00BC67AC" w:rsidRDefault="003D5304">
      <w:pPr>
        <w:spacing w:after="60"/>
        <w:ind w:left="720" w:hanging="360"/>
      </w:pPr>
      <w:r>
        <w:rPr>
          <w:rFonts w:cs="Times New Roman"/>
        </w:rPr>
        <w:t>•  A single model gives a single opinion; four heterogeneous routes expose disagreement, and the fusion rule makes the combination explicit and inspectable.</w:t>
      </w:r>
    </w:p>
    <w:p w:rsidR="00BC67AC" w:rsidRDefault="003D5304">
      <w:pPr>
        <w:spacing w:after="60"/>
        <w:ind w:left="720" w:hanging="360"/>
      </w:pPr>
      <w:r>
        <w:rPr>
          <w:rFonts w:cs="Times New Roman"/>
        </w:rPr>
        <w:t>•  Explanations must travel with the verdict, so the interface shows the votes, the heat map and the robustness check on one screen.</w:t>
      </w:r>
    </w:p>
    <w:p w:rsidR="00BC67AC" w:rsidRDefault="003D5304">
      <w:pPr>
        <w:spacing w:after="60"/>
        <w:ind w:left="720" w:hanging="360"/>
      </w:pPr>
      <w:r>
        <w:rPr>
          <w:rFonts w:cs="Times New Roman"/>
        </w:rPr>
        <w:t>•  A local application keeps sensitive images off third-party servers and needs no GPU.</w:t>
      </w:r>
    </w:p>
    <w:p w:rsidR="00BC67AC" w:rsidRDefault="003D5304">
      <w:pPr>
        <w:spacing w:after="60"/>
        <w:ind w:left="720" w:hanging="360"/>
      </w:pPr>
      <w:r>
        <w:rPr>
          <w:rFonts w:cs="Times New Roman"/>
        </w:rPr>
        <w:t>•  Claims of generalisation must be tested rather than assumed, so the project includes held-out, degraded and cross-domain evaluations and reports the failures.</w:t>
      </w:r>
    </w:p>
    <w:p w:rsidR="00BC67AC" w:rsidRDefault="003D5304">
      <w:pPr>
        <w:pStyle w:val="Heading2"/>
      </w:pPr>
      <w:bookmarkStart w:id="15" w:name="_Toc243924864"/>
      <w:r>
        <w:lastRenderedPageBreak/>
        <w:t>1.5 Objectives</w:t>
      </w:r>
      <w:bookmarkEnd w:id="15"/>
    </w:p>
    <w:p w:rsidR="00BC67AC" w:rsidRDefault="003D5304">
      <w:r>
        <w:rPr>
          <w:rFonts w:cs="Times New Roman"/>
        </w:rPr>
        <w:t>The six objectives of the batch, taken from the objectives document, and what became of each, are listed below.</w:t>
      </w:r>
    </w:p>
    <w:p w:rsidR="00BC67AC" w:rsidRDefault="003D5304">
      <w:pPr>
        <w:pStyle w:val="Caption"/>
        <w:keepNext/>
        <w:spacing w:after="80"/>
      </w:pPr>
      <w:bookmarkStart w:id="16" w:name="_Toc24392502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Objectives and their status</w:t>
      </w:r>
      <w:bookmarkEnd w:id="16"/>
    </w:p>
    <w:tbl>
      <w:tblPr>
        <w:tblStyle w:val="TableGrid"/>
        <w:tblW w:w="0" w:type="auto"/>
        <w:jc w:val="center"/>
        <w:tblLook w:val="04A0" w:firstRow="1" w:lastRow="0" w:firstColumn="1" w:lastColumn="0" w:noHBand="0" w:noVBand="1"/>
      </w:tblPr>
      <w:tblGrid>
        <w:gridCol w:w="713"/>
        <w:gridCol w:w="3805"/>
        <w:gridCol w:w="4364"/>
      </w:tblGrid>
      <w:tr w:rsidR="00BC67AC">
        <w:trPr>
          <w:cantSplit/>
          <w:tblHeader/>
          <w:jc w:val="center"/>
        </w:trPr>
        <w:tc>
          <w:tcPr>
            <w:tcW w:w="720" w:type="dxa"/>
            <w:shd w:val="clear" w:color="auto" w:fill="1B2A41"/>
          </w:tcPr>
          <w:p w:rsidR="00BC67AC" w:rsidRDefault="003D5304">
            <w:pPr>
              <w:spacing w:after="40" w:line="240" w:lineRule="auto"/>
              <w:jc w:val="center"/>
            </w:pPr>
            <w:r>
              <w:rPr>
                <w:rFonts w:cs="Times New Roman"/>
                <w:b/>
                <w:color w:val="FFFFFF"/>
                <w:sz w:val="20"/>
              </w:rPr>
              <w:t>No.</w:t>
            </w:r>
          </w:p>
        </w:tc>
        <w:tc>
          <w:tcPr>
            <w:tcW w:w="3888" w:type="dxa"/>
            <w:shd w:val="clear" w:color="auto" w:fill="1B2A41"/>
          </w:tcPr>
          <w:p w:rsidR="00BC67AC" w:rsidRDefault="003D5304">
            <w:pPr>
              <w:spacing w:after="40" w:line="240" w:lineRule="auto"/>
              <w:jc w:val="center"/>
            </w:pPr>
            <w:r>
              <w:rPr>
                <w:rFonts w:cs="Times New Roman"/>
                <w:b/>
                <w:color w:val="FFFFFF"/>
                <w:sz w:val="20"/>
              </w:rPr>
              <w:t>Objective</w:t>
            </w:r>
          </w:p>
        </w:tc>
        <w:tc>
          <w:tcPr>
            <w:tcW w:w="4464" w:type="dxa"/>
            <w:shd w:val="clear" w:color="auto" w:fill="1B2A41"/>
          </w:tcPr>
          <w:p w:rsidR="00BC67AC" w:rsidRDefault="003D5304">
            <w:pPr>
              <w:spacing w:after="40" w:line="240" w:lineRule="auto"/>
              <w:jc w:val="center"/>
            </w:pPr>
            <w:r>
              <w:rPr>
                <w:rFonts w:cs="Times New Roman"/>
                <w:b/>
                <w:color w:val="FFFFFF"/>
                <w:sz w:val="20"/>
              </w:rPr>
              <w:t>Status</w:t>
            </w:r>
          </w:p>
        </w:tc>
      </w:tr>
      <w:tr w:rsidR="00BC67AC">
        <w:trPr>
          <w:cantSplit/>
          <w:jc w:val="center"/>
        </w:trPr>
        <w:tc>
          <w:tcPr>
            <w:tcW w:w="720" w:type="dxa"/>
          </w:tcPr>
          <w:p w:rsidR="00BC67AC" w:rsidRDefault="003D5304">
            <w:pPr>
              <w:spacing w:after="40" w:line="240" w:lineRule="auto"/>
              <w:jc w:val="center"/>
            </w:pPr>
            <w:r>
              <w:rPr>
                <w:rFonts w:cs="Times New Roman"/>
                <w:sz w:val="20"/>
              </w:rPr>
              <w:t>1</w:t>
            </w:r>
          </w:p>
        </w:tc>
        <w:tc>
          <w:tcPr>
            <w:tcW w:w="3888" w:type="dxa"/>
          </w:tcPr>
          <w:p w:rsidR="00BC67AC" w:rsidRDefault="003D5304">
            <w:pPr>
              <w:spacing w:after="40" w:line="240" w:lineRule="auto"/>
              <w:jc w:val="left"/>
            </w:pPr>
            <w:r>
              <w:rPr>
                <w:rFonts w:cs="Times New Roman"/>
                <w:sz w:val="20"/>
              </w:rPr>
              <w:t>Assemble a dataset of real photographs and AI-generated images</w:t>
            </w:r>
          </w:p>
        </w:tc>
        <w:tc>
          <w:tcPr>
            <w:tcW w:w="4464" w:type="dxa"/>
          </w:tcPr>
          <w:p w:rsidR="00BC67AC" w:rsidRDefault="003D5304">
            <w:pPr>
              <w:spacing w:after="40" w:line="240" w:lineRule="auto"/>
              <w:jc w:val="left"/>
            </w:pPr>
            <w:r>
              <w:rPr>
                <w:rFonts w:cs="Times New Roman"/>
                <w:sz w:val="20"/>
              </w:rPr>
              <w:t>Partly met. Real images from CIFAR-10 and images from one generator (Stable Diffusion v1.4) in CIFAKE [8]; a 600-image second-source set was used for a probe only.</w:t>
            </w:r>
          </w:p>
        </w:tc>
      </w:tr>
      <w:tr w:rsidR="00BC67AC">
        <w:trPr>
          <w:cantSplit/>
          <w:jc w:val="center"/>
        </w:trPr>
        <w:tc>
          <w:tcPr>
            <w:tcW w:w="720" w:type="dxa"/>
          </w:tcPr>
          <w:p w:rsidR="00BC67AC" w:rsidRDefault="003D5304">
            <w:pPr>
              <w:spacing w:after="40" w:line="240" w:lineRule="auto"/>
              <w:jc w:val="center"/>
            </w:pPr>
            <w:r>
              <w:rPr>
                <w:rFonts w:cs="Times New Roman"/>
                <w:sz w:val="20"/>
              </w:rPr>
              <w:t>2</w:t>
            </w:r>
          </w:p>
        </w:tc>
        <w:tc>
          <w:tcPr>
            <w:tcW w:w="3888" w:type="dxa"/>
          </w:tcPr>
          <w:p w:rsidR="00BC67AC" w:rsidRDefault="003D5304">
            <w:pPr>
              <w:spacing w:after="40" w:line="240" w:lineRule="auto"/>
              <w:jc w:val="left"/>
            </w:pPr>
            <w:r>
              <w:rPr>
                <w:rFonts w:cs="Times New Roman"/>
                <w:sz w:val="20"/>
              </w:rPr>
              <w:t>Preprocess and augment the images to improve robustness across sources</w:t>
            </w:r>
          </w:p>
        </w:tc>
        <w:tc>
          <w:tcPr>
            <w:tcW w:w="4464" w:type="dxa"/>
          </w:tcPr>
          <w:p w:rsidR="00BC67AC" w:rsidRDefault="003D5304">
            <w:pPr>
              <w:spacing w:after="40" w:line="240" w:lineRule="auto"/>
              <w:jc w:val="left"/>
            </w:pPr>
            <w:r>
              <w:rPr>
                <w:rFonts w:cs="Times New Roman"/>
                <w:sz w:val="20"/>
              </w:rPr>
              <w:t>Met. Per-route augmentation (crop, flip, colour jitter, blur, noise, JPEG, resize) and ImageNet normalisation.</w:t>
            </w:r>
          </w:p>
        </w:tc>
      </w:tr>
      <w:tr w:rsidR="00BC67AC">
        <w:trPr>
          <w:cantSplit/>
          <w:jc w:val="center"/>
        </w:trPr>
        <w:tc>
          <w:tcPr>
            <w:tcW w:w="720" w:type="dxa"/>
          </w:tcPr>
          <w:p w:rsidR="00BC67AC" w:rsidRDefault="003D5304">
            <w:pPr>
              <w:spacing w:after="40" w:line="240" w:lineRule="auto"/>
              <w:jc w:val="center"/>
            </w:pPr>
            <w:r>
              <w:rPr>
                <w:rFonts w:cs="Times New Roman"/>
                <w:sz w:val="20"/>
              </w:rPr>
              <w:t>3</w:t>
            </w:r>
          </w:p>
        </w:tc>
        <w:tc>
          <w:tcPr>
            <w:tcW w:w="3888" w:type="dxa"/>
          </w:tcPr>
          <w:p w:rsidR="00BC67AC" w:rsidRDefault="003D5304">
            <w:pPr>
              <w:spacing w:after="40" w:line="240" w:lineRule="auto"/>
              <w:jc w:val="left"/>
            </w:pPr>
            <w:r>
              <w:rPr>
                <w:rFonts w:cs="Times New Roman"/>
                <w:sz w:val="20"/>
              </w:rPr>
              <w:t>Train CNN classifiers that separate real images from generated ones</w:t>
            </w:r>
          </w:p>
        </w:tc>
        <w:tc>
          <w:tcPr>
            <w:tcW w:w="4464" w:type="dxa"/>
          </w:tcPr>
          <w:p w:rsidR="00BC67AC" w:rsidRDefault="003D5304">
            <w:pPr>
              <w:spacing w:after="40" w:line="240" w:lineRule="auto"/>
              <w:jc w:val="left"/>
            </w:pPr>
            <w:r>
              <w:rPr>
                <w:rFonts w:cs="Times New Roman"/>
                <w:sz w:val="20"/>
              </w:rPr>
              <w:t>Met. Four CNN routes trained; ensemble accuracy 92.3% on 2,000 held-out images.</w:t>
            </w:r>
          </w:p>
        </w:tc>
      </w:tr>
      <w:tr w:rsidR="00BC67AC">
        <w:trPr>
          <w:cantSplit/>
          <w:jc w:val="center"/>
        </w:trPr>
        <w:tc>
          <w:tcPr>
            <w:tcW w:w="720" w:type="dxa"/>
          </w:tcPr>
          <w:p w:rsidR="00BC67AC" w:rsidRDefault="003D5304">
            <w:pPr>
              <w:spacing w:after="40" w:line="240" w:lineRule="auto"/>
              <w:jc w:val="center"/>
            </w:pPr>
            <w:r>
              <w:rPr>
                <w:rFonts w:cs="Times New Roman"/>
                <w:sz w:val="20"/>
              </w:rPr>
              <w:t>4</w:t>
            </w:r>
          </w:p>
        </w:tc>
        <w:tc>
          <w:tcPr>
            <w:tcW w:w="3888" w:type="dxa"/>
          </w:tcPr>
          <w:p w:rsidR="00BC67AC" w:rsidRDefault="003D5304">
            <w:pPr>
              <w:spacing w:after="40" w:line="240" w:lineRule="auto"/>
              <w:jc w:val="left"/>
            </w:pPr>
            <w:r>
              <w:rPr>
                <w:rFonts w:cs="Times New Roman"/>
                <w:sz w:val="20"/>
              </w:rPr>
              <w:t>Evaluate cross-generator performance to test generalisation</w:t>
            </w:r>
          </w:p>
        </w:tc>
        <w:tc>
          <w:tcPr>
            <w:tcW w:w="4464" w:type="dxa"/>
          </w:tcPr>
          <w:p w:rsidR="00BC67AC" w:rsidRDefault="003D5304">
            <w:pPr>
              <w:spacing w:after="40" w:line="240" w:lineRule="auto"/>
              <w:jc w:val="left"/>
            </w:pPr>
            <w:r>
              <w:rPr>
                <w:rFonts w:cs="Times New Roman"/>
                <w:sz w:val="20"/>
              </w:rPr>
              <w:t>Measured, not achieved. Ensemble accuracy 51.0% (ROC-AUC 0.499) on a different-source probe, i.e. chance.</w:t>
            </w:r>
          </w:p>
        </w:tc>
      </w:tr>
      <w:tr w:rsidR="00BC67AC">
        <w:trPr>
          <w:cantSplit/>
          <w:jc w:val="center"/>
        </w:trPr>
        <w:tc>
          <w:tcPr>
            <w:tcW w:w="720" w:type="dxa"/>
          </w:tcPr>
          <w:p w:rsidR="00BC67AC" w:rsidRDefault="003D5304">
            <w:pPr>
              <w:spacing w:after="40" w:line="240" w:lineRule="auto"/>
              <w:jc w:val="center"/>
            </w:pPr>
            <w:r>
              <w:rPr>
                <w:rFonts w:cs="Times New Roman"/>
                <w:sz w:val="20"/>
              </w:rPr>
              <w:t>5</w:t>
            </w:r>
          </w:p>
        </w:tc>
        <w:tc>
          <w:tcPr>
            <w:tcW w:w="3888" w:type="dxa"/>
          </w:tcPr>
          <w:p w:rsidR="00BC67AC" w:rsidRDefault="003D5304">
            <w:pPr>
              <w:spacing w:after="40" w:line="240" w:lineRule="auto"/>
              <w:jc w:val="left"/>
            </w:pPr>
            <w:r>
              <w:rPr>
                <w:rFonts w:cs="Times New Roman"/>
                <w:sz w:val="20"/>
              </w:rPr>
              <w:t>Apply Grad-CAM to highlight the regions driving each classification</w:t>
            </w:r>
          </w:p>
        </w:tc>
        <w:tc>
          <w:tcPr>
            <w:tcW w:w="4464" w:type="dxa"/>
          </w:tcPr>
          <w:p w:rsidR="00BC67AC" w:rsidRDefault="003D5304">
            <w:pPr>
              <w:spacing w:after="40" w:line="240" w:lineRule="auto"/>
              <w:jc w:val="left"/>
            </w:pPr>
            <w:r>
              <w:rPr>
                <w:rFonts w:cs="Times New Roman"/>
                <w:sz w:val="20"/>
              </w:rPr>
              <w:t>Met. Grad-CAM overlays for three routes, judged qualitatively; no quantitative faithfulness test.</w:t>
            </w:r>
          </w:p>
        </w:tc>
      </w:tr>
      <w:tr w:rsidR="00BC67AC">
        <w:trPr>
          <w:cantSplit/>
          <w:jc w:val="center"/>
        </w:trPr>
        <w:tc>
          <w:tcPr>
            <w:tcW w:w="720" w:type="dxa"/>
          </w:tcPr>
          <w:p w:rsidR="00BC67AC" w:rsidRDefault="003D5304">
            <w:pPr>
              <w:spacing w:after="40" w:line="240" w:lineRule="auto"/>
              <w:jc w:val="center"/>
            </w:pPr>
            <w:r>
              <w:rPr>
                <w:rFonts w:cs="Times New Roman"/>
                <w:sz w:val="20"/>
              </w:rPr>
              <w:t>6</w:t>
            </w:r>
          </w:p>
        </w:tc>
        <w:tc>
          <w:tcPr>
            <w:tcW w:w="3888" w:type="dxa"/>
          </w:tcPr>
          <w:p w:rsidR="00BC67AC" w:rsidRDefault="003D5304">
            <w:pPr>
              <w:spacing w:after="40" w:line="240" w:lineRule="auto"/>
              <w:jc w:val="left"/>
            </w:pPr>
            <w:r>
              <w:rPr>
                <w:rFonts w:cs="Times New Roman"/>
                <w:sz w:val="20"/>
              </w:rPr>
              <w:t>Deploy the models behind an interface returning verdict, confidence and explanation</w:t>
            </w:r>
          </w:p>
        </w:tc>
        <w:tc>
          <w:tcPr>
            <w:tcW w:w="4464" w:type="dxa"/>
          </w:tcPr>
          <w:p w:rsidR="00BC67AC" w:rsidRDefault="003D5304">
            <w:pPr>
              <w:spacing w:after="40" w:line="240" w:lineRule="auto"/>
              <w:jc w:val="left"/>
            </w:pPr>
            <w:r>
              <w:rPr>
                <w:rFonts w:cs="Times New Roman"/>
                <w:sz w:val="20"/>
              </w:rPr>
              <w:t>Met. Flask API on port 8414, React interface on port 5414, verdict, confidence, votes, heat maps and robustness check.</w:t>
            </w:r>
          </w:p>
        </w:tc>
      </w:tr>
    </w:tbl>
    <w:p w:rsidR="00BC67AC" w:rsidRDefault="00BC67AC">
      <w:pPr>
        <w:spacing w:after="120" w:line="192" w:lineRule="auto"/>
      </w:pPr>
    </w:p>
    <w:p w:rsidR="00BC67AC" w:rsidRDefault="003D5304">
      <w:pPr>
        <w:pStyle w:val="Heading2"/>
      </w:pPr>
      <w:bookmarkStart w:id="17" w:name="_Toc243924865"/>
      <w:r>
        <w:t>1.6 Scope</w:t>
      </w:r>
      <w:bookmarkEnd w:id="17"/>
    </w:p>
    <w:p w:rsidR="00BC67AC" w:rsidRDefault="003D5304">
      <w:r>
        <w:rPr>
          <w:rFonts w:cs="Times New Roman"/>
        </w:rPr>
        <w:t>The delivered system is a working web application and the experiments behind it. In scope are: image upload and validation (PNG, JPEG, WebP, up to 10 MB); four fine-tuned CNN routes; logit-space fusion with two gating rules; confidence wording; Grad-CAM overlays; a robustness re-check under JPEG compression, down-and-up resizing and Gaussian blur; a demo sign-in; an insights page that reads the stored evaluation; training and evaluation scripts; and the automated tests. Out of scope are: video and audio; face-specific deepfake detection as in the base paper; attribution of an image to a particular generator; detection of partial edits and inpainting; a multi-user account system and database; and deployment as a hosted service. Chapter 10 of the report lists directions beyond this scope.</w:t>
      </w:r>
    </w:p>
    <w:p w:rsidR="00BC67AC" w:rsidRDefault="003D5304">
      <w:pPr>
        <w:pStyle w:val="Heading2"/>
      </w:pPr>
      <w:bookmarkStart w:id="18" w:name="_Toc243924866"/>
      <w:r>
        <w:t>1.7 Contributions</w:t>
      </w:r>
      <w:bookmarkEnd w:id="18"/>
    </w:p>
    <w:p w:rsidR="00BC67AC" w:rsidRDefault="003D5304">
      <w:pPr>
        <w:spacing w:after="60"/>
        <w:ind w:left="720" w:hanging="432"/>
      </w:pPr>
      <w:r>
        <w:rPr>
          <w:rFonts w:cs="Times New Roman"/>
        </w:rPr>
        <w:t>1.  A working end-to-end detector that serves four CNN routes through one Flask API and one React interface on a CPU-only machine, with a median response of 0.25 s for a verdict and 1.7 s for a full analysis.</w:t>
      </w:r>
    </w:p>
    <w:p w:rsidR="00BC67AC" w:rsidRDefault="003D5304">
      <w:pPr>
        <w:spacing w:after="60"/>
        <w:ind w:left="720" w:hanging="432"/>
      </w:pPr>
      <w:r>
        <w:rPr>
          <w:rFonts w:cs="Times New Roman"/>
        </w:rPr>
        <w:lastRenderedPageBreak/>
        <w:t>2.  A transparent fusion design: weighted logit combination with two deterministic gates, every parameter in one configuration file, and per-route votes shown with the verdict.</w:t>
      </w:r>
    </w:p>
    <w:p w:rsidR="00BC67AC" w:rsidRDefault="003D5304">
      <w:pPr>
        <w:spacing w:after="60"/>
        <w:ind w:left="720" w:hanging="432"/>
      </w:pPr>
      <w:r>
        <w:rPr>
          <w:rFonts w:cs="Times New Roman"/>
        </w:rPr>
        <w:t>3.  A combined explanation panel: Grad-CAM heat maps for three routes plus a robustness consistency score (k of n variants agreeing).</w:t>
      </w:r>
    </w:p>
    <w:p w:rsidR="00BC67AC" w:rsidRDefault="003D5304">
      <w:pPr>
        <w:spacing w:after="60"/>
        <w:ind w:left="720" w:hanging="432"/>
      </w:pPr>
      <w:r>
        <w:rPr>
          <w:rFonts w:cs="Times New Roman"/>
        </w:rPr>
        <w:t>4.  A measured evaluation on 2,000 held-out images with bootstrap confidence intervals, a fusion ablation, a threshold sweep, calibration, robustness tests and a cross-domain probe.</w:t>
      </w:r>
    </w:p>
    <w:p w:rsidR="00BC67AC" w:rsidRDefault="003D5304">
      <w:pPr>
        <w:spacing w:after="60"/>
        <w:ind w:left="720" w:hanging="432"/>
      </w:pPr>
      <w:r>
        <w:rPr>
          <w:rFonts w:cs="Times New Roman"/>
        </w:rPr>
        <w:t>5.  An honest set of negative findings: the gates did not help, the ensemble gain over the best single route is not statistically distinguishable, and generalisation to other sources failed.</w:t>
      </w:r>
    </w:p>
    <w:p w:rsidR="00BC67AC" w:rsidRDefault="003D5304">
      <w:pPr>
        <w:pStyle w:val="Heading2"/>
      </w:pPr>
      <w:bookmarkStart w:id="19" w:name="_Toc243924867"/>
      <w:r>
        <w:t>1.8 Summary of Results</w:t>
      </w:r>
      <w:bookmarkEnd w:id="19"/>
    </w:p>
    <w:p w:rsidR="00BC67AC" w:rsidRDefault="003D5304">
      <w:r>
        <w:rPr>
          <w:rFonts w:cs="Times New Roman"/>
        </w:rPr>
        <w:t>On the held-out CIFAKE subset the deployed ensemble reaches an accuracy of 92.3% (95% bootstrap interval 91.1% to 93.5%), an F1 score of 0.927 and a ROC-AUC of 0.9865. The best single route, A1, scores 91.8%; the two intervals overlap, so the ensemble's advantage in accuracy is not statistically distinguishable on this sample, although its ROC-AUC is higher (0.9865 against 0.9749). The ensemble leans toward the AI-generated class (false-positive rate 13.1%, false-negative rate 2.2%). Resizing and blur reduce the 32-pixel images to about 58 to 61% accuracy, and on full-resolution images from other sources the ensemble is at chance (51.0%). These numbers are reported in Chapter 8 together with their limits.</w:t>
      </w:r>
    </w:p>
    <w:p w:rsidR="00BC67AC" w:rsidRDefault="003D5304">
      <w:pPr>
        <w:keepNext/>
        <w:spacing w:after="80" w:line="240" w:lineRule="auto"/>
        <w:jc w:val="center"/>
      </w:pPr>
      <w:r>
        <w:rPr>
          <w:noProof/>
        </w:rPr>
        <w:drawing>
          <wp:inline distT="0" distB="0" distL="0" distR="0">
            <wp:extent cx="3995927" cy="22548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dataset_split.png"/>
                    <pic:cNvPicPr/>
                  </pic:nvPicPr>
                  <pic:blipFill>
                    <a:blip r:embed="rId10"/>
                    <a:stretch>
                      <a:fillRect/>
                    </a:stretch>
                  </pic:blipFill>
                  <pic:spPr>
                    <a:xfrm>
                      <a:off x="0" y="0"/>
                      <a:ext cx="3995927" cy="2254845"/>
                    </a:xfrm>
                    <a:prstGeom prst="rect">
                      <a:avLst/>
                    </a:prstGeom>
                  </pic:spPr>
                </pic:pic>
              </a:graphicData>
            </a:graphic>
          </wp:inline>
        </w:drawing>
      </w:r>
    </w:p>
    <w:p w:rsidR="00BC67AC" w:rsidRDefault="003D5304">
      <w:pPr>
        <w:pStyle w:val="Caption"/>
      </w:pPr>
      <w:bookmarkStart w:id="20" w:name="_Toc24392497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Class-balanced CIFAKE subset used here: 6,000 training, 1,200 validation and 2,000 test images.</w:t>
      </w:r>
      <w:bookmarkEnd w:id="20"/>
    </w:p>
    <w:p w:rsidR="00BC67AC" w:rsidRDefault="003D5304">
      <w:pPr>
        <w:pStyle w:val="Heading2"/>
      </w:pPr>
      <w:bookmarkStart w:id="21" w:name="_Toc243924868"/>
      <w:r>
        <w:lastRenderedPageBreak/>
        <w:t>1.9 Limitations and Assumptions</w:t>
      </w:r>
      <w:bookmarkEnd w:id="21"/>
    </w:p>
    <w:p w:rsidR="00BC67AC" w:rsidRDefault="003D5304">
      <w:pPr>
        <w:spacing w:after="60"/>
        <w:ind w:left="720" w:hanging="360"/>
      </w:pPr>
      <w:r>
        <w:rPr>
          <w:rFonts w:cs="Times New Roman"/>
        </w:rPr>
        <w:t xml:space="preserve">•  </w:t>
      </w:r>
      <w:r>
        <w:rPr>
          <w:rFonts w:cs="Times New Roman"/>
          <w:b/>
        </w:rPr>
        <w:t>Data.</w:t>
      </w:r>
      <w:r>
        <w:rPr>
          <w:rFonts w:cs="Times New Roman"/>
        </w:rPr>
        <w:t xml:space="preserve"> Training used 6,000 of the 100,000 CIFAKE training images and 3 to 5 epochs because the machine has no GPU. The images are 32 x 32 pixels from a single generator.</w:t>
      </w:r>
    </w:p>
    <w:p w:rsidR="00BC67AC" w:rsidRDefault="003D5304">
      <w:pPr>
        <w:spacing w:after="60"/>
        <w:ind w:left="720" w:hanging="360"/>
      </w:pPr>
      <w:r>
        <w:rPr>
          <w:rFonts w:cs="Times New Roman"/>
        </w:rPr>
        <w:t xml:space="preserve">•  </w:t>
      </w:r>
      <w:r>
        <w:rPr>
          <w:rFonts w:cs="Times New Roman"/>
          <w:b/>
        </w:rPr>
        <w:t>Single run.</w:t>
      </w:r>
      <w:r>
        <w:rPr>
          <w:rFonts w:cs="Times New Roman"/>
        </w:rPr>
        <w:t xml:space="preserve"> Each route was trained once (seeds 42 to 45); the ranking of routes carries run-to-run uncertainty beyond the bootstrap interval.</w:t>
      </w:r>
    </w:p>
    <w:p w:rsidR="00BC67AC" w:rsidRDefault="003D5304">
      <w:pPr>
        <w:spacing w:after="60"/>
        <w:ind w:left="720" w:hanging="360"/>
      </w:pPr>
      <w:r>
        <w:rPr>
          <w:rFonts w:cs="Times New Roman"/>
        </w:rPr>
        <w:t xml:space="preserve">•  </w:t>
      </w:r>
      <w:r>
        <w:rPr>
          <w:rFonts w:cs="Times New Roman"/>
          <w:b/>
        </w:rPr>
        <w:t>Test-set choices.</w:t>
      </w:r>
      <w:r>
        <w:rPr>
          <w:rFonts w:cs="Times New Roman"/>
        </w:rPr>
        <w:t xml:space="preserve"> The threshold sweep and the fusion ablation were evaluated on the test subset, so any operating point picked from them is optimistic.</w:t>
      </w:r>
    </w:p>
    <w:p w:rsidR="00BC67AC" w:rsidRDefault="003D5304">
      <w:pPr>
        <w:spacing w:after="60"/>
        <w:ind w:left="720" w:hanging="360"/>
      </w:pPr>
      <w:r>
        <w:rPr>
          <w:rFonts w:cs="Times New Roman"/>
        </w:rPr>
        <w:t xml:space="preserve">•  </w:t>
      </w:r>
      <w:r>
        <w:rPr>
          <w:rFonts w:cs="Times New Roman"/>
          <w:b/>
        </w:rPr>
        <w:t>Explanations.</w:t>
      </w:r>
      <w:r>
        <w:rPr>
          <w:rFonts w:cs="Times New Roman"/>
        </w:rPr>
        <w:t xml:space="preserve"> Grad-CAM maps were inspected by eye; there is no deletion or insertion test of their faithfulness.</w:t>
      </w:r>
    </w:p>
    <w:p w:rsidR="00BC67AC" w:rsidRDefault="003D5304">
      <w:pPr>
        <w:spacing w:after="60"/>
        <w:ind w:left="720" w:hanging="360"/>
      </w:pPr>
      <w:r>
        <w:rPr>
          <w:rFonts w:cs="Times New Roman"/>
        </w:rPr>
        <w:t xml:space="preserve">•  </w:t>
      </w:r>
      <w:r>
        <w:rPr>
          <w:rFonts w:cs="Times New Roman"/>
          <w:b/>
        </w:rPr>
        <w:t>Not measured.</w:t>
      </w:r>
      <w:r>
        <w:rPr>
          <w:rFonts w:cs="Times New Roman"/>
        </w:rPr>
        <w:t xml:space="preserve"> User study, GPU timing, load testing and adversarial attacks.</w:t>
      </w:r>
    </w:p>
    <w:p w:rsidR="00BC67AC" w:rsidRDefault="003D5304">
      <w:pPr>
        <w:spacing w:after="60"/>
        <w:ind w:left="720" w:hanging="360"/>
      </w:pPr>
      <w:r>
        <w:rPr>
          <w:rFonts w:cs="Times New Roman"/>
        </w:rPr>
        <w:t xml:space="preserve">•  </w:t>
      </w:r>
      <w:r>
        <w:rPr>
          <w:rFonts w:cs="Times New Roman"/>
          <w:b/>
        </w:rPr>
        <w:t>Assumptions.</w:t>
      </w:r>
      <w:r>
        <w:rPr>
          <w:rFonts w:cs="Times New Roman"/>
        </w:rPr>
        <w:t xml:space="preserve"> The user uploads a single still image; the machine has about 16 GB of RAM; the demo account is for local use only; the verdict is decision support, not proof of origin.</w:t>
      </w:r>
    </w:p>
    <w:p w:rsidR="00BC67AC" w:rsidRDefault="003D5304">
      <w:pPr>
        <w:pStyle w:val="Heading2"/>
      </w:pPr>
      <w:bookmarkStart w:id="22" w:name="_Toc243924869"/>
      <w:r>
        <w:t>1.10 Organisation of the Report</w:t>
      </w:r>
      <w:bookmarkEnd w:id="22"/>
    </w:p>
    <w:p w:rsidR="00BC67AC" w:rsidRDefault="003D5304">
      <w:pPr>
        <w:pStyle w:val="Caption"/>
        <w:keepNext/>
        <w:spacing w:after="80"/>
      </w:pPr>
      <w:bookmarkStart w:id="23" w:name="_Toc24392502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Organisation of the report</w:t>
      </w:r>
      <w:bookmarkEnd w:id="23"/>
    </w:p>
    <w:tbl>
      <w:tblPr>
        <w:tblStyle w:val="TableGrid"/>
        <w:tblW w:w="0" w:type="auto"/>
        <w:jc w:val="center"/>
        <w:tblLook w:val="04A0" w:firstRow="1" w:lastRow="0" w:firstColumn="1" w:lastColumn="0" w:noHBand="0" w:noVBand="1"/>
      </w:tblPr>
      <w:tblGrid>
        <w:gridCol w:w="1286"/>
        <w:gridCol w:w="7596"/>
      </w:tblGrid>
      <w:tr w:rsidR="00BC67AC">
        <w:trPr>
          <w:cantSplit/>
          <w:tblHeader/>
          <w:jc w:val="center"/>
        </w:trPr>
        <w:tc>
          <w:tcPr>
            <w:tcW w:w="1296" w:type="dxa"/>
            <w:shd w:val="clear" w:color="auto" w:fill="1B2A41"/>
          </w:tcPr>
          <w:p w:rsidR="00BC67AC" w:rsidRDefault="003D5304">
            <w:pPr>
              <w:spacing w:after="40" w:line="240" w:lineRule="auto"/>
              <w:jc w:val="center"/>
            </w:pPr>
            <w:r>
              <w:rPr>
                <w:rFonts w:cs="Times New Roman"/>
                <w:b/>
                <w:color w:val="FFFFFF"/>
                <w:sz w:val="21"/>
              </w:rPr>
              <w:t>Chapter</w:t>
            </w:r>
          </w:p>
        </w:tc>
        <w:tc>
          <w:tcPr>
            <w:tcW w:w="7776" w:type="dxa"/>
            <w:shd w:val="clear" w:color="auto" w:fill="1B2A41"/>
          </w:tcPr>
          <w:p w:rsidR="00BC67AC" w:rsidRDefault="003D5304">
            <w:pPr>
              <w:spacing w:after="40" w:line="240" w:lineRule="auto"/>
              <w:jc w:val="center"/>
            </w:pPr>
            <w:r>
              <w:rPr>
                <w:rFonts w:cs="Times New Roman"/>
                <w:b/>
                <w:color w:val="FFFFFF"/>
                <w:sz w:val="21"/>
              </w:rPr>
              <w:t>Content</w:t>
            </w:r>
          </w:p>
        </w:tc>
      </w:tr>
      <w:tr w:rsidR="00BC67AC">
        <w:trPr>
          <w:cantSplit/>
          <w:jc w:val="center"/>
        </w:trPr>
        <w:tc>
          <w:tcPr>
            <w:tcW w:w="1296" w:type="dxa"/>
          </w:tcPr>
          <w:p w:rsidR="00BC67AC" w:rsidRDefault="003D5304">
            <w:pPr>
              <w:spacing w:after="40" w:line="240" w:lineRule="auto"/>
              <w:jc w:val="center"/>
            </w:pPr>
            <w:r>
              <w:rPr>
                <w:rFonts w:cs="Times New Roman"/>
                <w:sz w:val="21"/>
              </w:rPr>
              <w:t>1</w:t>
            </w:r>
          </w:p>
        </w:tc>
        <w:tc>
          <w:tcPr>
            <w:tcW w:w="7776" w:type="dxa"/>
          </w:tcPr>
          <w:p w:rsidR="00BC67AC" w:rsidRDefault="003D5304">
            <w:pPr>
              <w:spacing w:after="40" w:line="240" w:lineRule="auto"/>
              <w:jc w:val="left"/>
            </w:pPr>
            <w:r>
              <w:rPr>
                <w:rFonts w:cs="Times New Roman"/>
                <w:sz w:val="21"/>
              </w:rPr>
              <w:t>Introduction: domain, motivation, problem, objectives, scope, contributions, limitations.</w:t>
            </w:r>
          </w:p>
        </w:tc>
      </w:tr>
      <w:tr w:rsidR="00BC67AC">
        <w:trPr>
          <w:cantSplit/>
          <w:jc w:val="center"/>
        </w:trPr>
        <w:tc>
          <w:tcPr>
            <w:tcW w:w="1296" w:type="dxa"/>
          </w:tcPr>
          <w:p w:rsidR="00BC67AC" w:rsidRDefault="003D5304">
            <w:pPr>
              <w:spacing w:after="40" w:line="240" w:lineRule="auto"/>
              <w:jc w:val="center"/>
            </w:pPr>
            <w:r>
              <w:rPr>
                <w:rFonts w:cs="Times New Roman"/>
                <w:sz w:val="21"/>
              </w:rPr>
              <w:t>2</w:t>
            </w:r>
          </w:p>
        </w:tc>
        <w:tc>
          <w:tcPr>
            <w:tcW w:w="7776" w:type="dxa"/>
          </w:tcPr>
          <w:p w:rsidR="00BC67AC" w:rsidRDefault="003D5304">
            <w:pPr>
              <w:spacing w:after="40" w:line="240" w:lineRule="auto"/>
              <w:jc w:val="left"/>
            </w:pPr>
            <w:r>
              <w:rPr>
                <w:rFonts w:cs="Times New Roman"/>
                <w:sz w:val="21"/>
              </w:rPr>
              <w:t>Literature survey: the base paper, related work by theme, datasets and algorithms, research gap.</w:t>
            </w:r>
          </w:p>
        </w:tc>
      </w:tr>
      <w:tr w:rsidR="00BC67AC">
        <w:trPr>
          <w:cantSplit/>
          <w:jc w:val="center"/>
        </w:trPr>
        <w:tc>
          <w:tcPr>
            <w:tcW w:w="1296" w:type="dxa"/>
          </w:tcPr>
          <w:p w:rsidR="00BC67AC" w:rsidRDefault="003D5304">
            <w:pPr>
              <w:spacing w:after="40" w:line="240" w:lineRule="auto"/>
              <w:jc w:val="center"/>
            </w:pPr>
            <w:r>
              <w:rPr>
                <w:rFonts w:cs="Times New Roman"/>
                <w:sz w:val="21"/>
              </w:rPr>
              <w:t>3</w:t>
            </w:r>
          </w:p>
        </w:tc>
        <w:tc>
          <w:tcPr>
            <w:tcW w:w="7776" w:type="dxa"/>
          </w:tcPr>
          <w:p w:rsidR="00BC67AC" w:rsidRDefault="003D5304">
            <w:pPr>
              <w:spacing w:after="40" w:line="240" w:lineRule="auto"/>
              <w:jc w:val="left"/>
            </w:pPr>
            <w:r>
              <w:rPr>
                <w:rFonts w:cs="Times New Roman"/>
                <w:sz w:val="21"/>
              </w:rPr>
              <w:t>Feasibility study: technical, economic, operational and schedule feasibility.</w:t>
            </w:r>
          </w:p>
        </w:tc>
      </w:tr>
      <w:tr w:rsidR="00BC67AC">
        <w:trPr>
          <w:cantSplit/>
          <w:jc w:val="center"/>
        </w:trPr>
        <w:tc>
          <w:tcPr>
            <w:tcW w:w="1296" w:type="dxa"/>
          </w:tcPr>
          <w:p w:rsidR="00BC67AC" w:rsidRDefault="003D5304">
            <w:pPr>
              <w:spacing w:after="40" w:line="240" w:lineRule="auto"/>
              <w:jc w:val="center"/>
            </w:pPr>
            <w:r>
              <w:rPr>
                <w:rFonts w:cs="Times New Roman"/>
                <w:sz w:val="21"/>
              </w:rPr>
              <w:t>4</w:t>
            </w:r>
          </w:p>
        </w:tc>
        <w:tc>
          <w:tcPr>
            <w:tcW w:w="7776" w:type="dxa"/>
          </w:tcPr>
          <w:p w:rsidR="00BC67AC" w:rsidRDefault="003D5304">
            <w:pPr>
              <w:spacing w:after="40" w:line="240" w:lineRule="auto"/>
              <w:jc w:val="left"/>
            </w:pPr>
            <w:r>
              <w:rPr>
                <w:rFonts w:cs="Times New Roman"/>
                <w:sz w:val="21"/>
              </w:rPr>
              <w:t>System requirements and analysis: existing and proposed system, requirements, hardware, software, users.</w:t>
            </w:r>
          </w:p>
        </w:tc>
      </w:tr>
      <w:tr w:rsidR="00BC67AC">
        <w:trPr>
          <w:cantSplit/>
          <w:jc w:val="center"/>
        </w:trPr>
        <w:tc>
          <w:tcPr>
            <w:tcW w:w="1296" w:type="dxa"/>
          </w:tcPr>
          <w:p w:rsidR="00BC67AC" w:rsidRDefault="003D5304">
            <w:pPr>
              <w:spacing w:after="40" w:line="240" w:lineRule="auto"/>
              <w:jc w:val="center"/>
            </w:pPr>
            <w:r>
              <w:rPr>
                <w:rFonts w:cs="Times New Roman"/>
                <w:sz w:val="21"/>
              </w:rPr>
              <w:t>5</w:t>
            </w:r>
          </w:p>
        </w:tc>
        <w:tc>
          <w:tcPr>
            <w:tcW w:w="7776" w:type="dxa"/>
          </w:tcPr>
          <w:p w:rsidR="00BC67AC" w:rsidRDefault="003D5304">
            <w:pPr>
              <w:spacing w:after="40" w:line="240" w:lineRule="auto"/>
              <w:jc w:val="left"/>
            </w:pPr>
            <w:r>
              <w:rPr>
                <w:rFonts w:cs="Times New Roman"/>
                <w:sz w:val="21"/>
              </w:rPr>
              <w:t>System design: architecture, workflow, data flow diagrams, UML, data model, modules, user interface.</w:t>
            </w:r>
          </w:p>
        </w:tc>
      </w:tr>
      <w:tr w:rsidR="00BC67AC">
        <w:trPr>
          <w:cantSplit/>
          <w:jc w:val="center"/>
        </w:trPr>
        <w:tc>
          <w:tcPr>
            <w:tcW w:w="1296" w:type="dxa"/>
          </w:tcPr>
          <w:p w:rsidR="00BC67AC" w:rsidRDefault="003D5304">
            <w:pPr>
              <w:spacing w:after="40" w:line="240" w:lineRule="auto"/>
              <w:jc w:val="center"/>
            </w:pPr>
            <w:r>
              <w:rPr>
                <w:rFonts w:cs="Times New Roman"/>
                <w:sz w:val="21"/>
              </w:rPr>
              <w:t>6</w:t>
            </w:r>
          </w:p>
        </w:tc>
        <w:tc>
          <w:tcPr>
            <w:tcW w:w="7776" w:type="dxa"/>
          </w:tcPr>
          <w:p w:rsidR="00BC67AC" w:rsidRDefault="003D5304">
            <w:pPr>
              <w:spacing w:after="40" w:line="240" w:lineRule="auto"/>
              <w:jc w:val="left"/>
            </w:pPr>
            <w:r>
              <w:rPr>
                <w:rFonts w:cs="Times New Roman"/>
                <w:sz w:val="21"/>
              </w:rPr>
              <w:t>Methodology and implementation: data, preprocessing, models, training, fusion, explanation, API, security, installation.</w:t>
            </w:r>
          </w:p>
        </w:tc>
      </w:tr>
      <w:tr w:rsidR="00BC67AC">
        <w:trPr>
          <w:cantSplit/>
          <w:jc w:val="center"/>
        </w:trPr>
        <w:tc>
          <w:tcPr>
            <w:tcW w:w="1296" w:type="dxa"/>
          </w:tcPr>
          <w:p w:rsidR="00BC67AC" w:rsidRDefault="003D5304">
            <w:pPr>
              <w:spacing w:after="40" w:line="240" w:lineRule="auto"/>
              <w:jc w:val="center"/>
            </w:pPr>
            <w:r>
              <w:rPr>
                <w:rFonts w:cs="Times New Roman"/>
                <w:sz w:val="21"/>
              </w:rPr>
              <w:t>7</w:t>
            </w:r>
          </w:p>
        </w:tc>
        <w:tc>
          <w:tcPr>
            <w:tcW w:w="7776" w:type="dxa"/>
          </w:tcPr>
          <w:p w:rsidR="00BC67AC" w:rsidRDefault="003D5304">
            <w:pPr>
              <w:spacing w:after="40" w:line="240" w:lineRule="auto"/>
              <w:jc w:val="left"/>
            </w:pPr>
            <w:r>
              <w:rPr>
                <w:rFonts w:cs="Times New Roman"/>
                <w:sz w:val="21"/>
              </w:rPr>
              <w:t>System testing: strategy, unit, integration, functional, security, performance and the limits of the testing.</w:t>
            </w:r>
          </w:p>
        </w:tc>
      </w:tr>
      <w:tr w:rsidR="00BC67AC">
        <w:trPr>
          <w:cantSplit/>
          <w:jc w:val="center"/>
        </w:trPr>
        <w:tc>
          <w:tcPr>
            <w:tcW w:w="1296" w:type="dxa"/>
          </w:tcPr>
          <w:p w:rsidR="00BC67AC" w:rsidRDefault="003D5304">
            <w:pPr>
              <w:spacing w:after="40" w:line="240" w:lineRule="auto"/>
              <w:jc w:val="center"/>
            </w:pPr>
            <w:r>
              <w:rPr>
                <w:rFonts w:cs="Times New Roman"/>
                <w:sz w:val="21"/>
              </w:rPr>
              <w:t>8</w:t>
            </w:r>
          </w:p>
        </w:tc>
        <w:tc>
          <w:tcPr>
            <w:tcW w:w="7776" w:type="dxa"/>
          </w:tcPr>
          <w:p w:rsidR="00BC67AC" w:rsidRDefault="003D5304">
            <w:pPr>
              <w:spacing w:after="40" w:line="240" w:lineRule="auto"/>
              <w:jc w:val="left"/>
            </w:pPr>
            <w:r>
              <w:rPr>
                <w:rFonts w:cs="Times New Roman"/>
                <w:sz w:val="21"/>
              </w:rPr>
              <w:t>Results and output screens: model performance, ablation, robustness, cross-domain probe, screens, objectives versus outcomes.</w:t>
            </w:r>
          </w:p>
        </w:tc>
      </w:tr>
      <w:tr w:rsidR="00BC67AC">
        <w:trPr>
          <w:cantSplit/>
          <w:jc w:val="center"/>
        </w:trPr>
        <w:tc>
          <w:tcPr>
            <w:tcW w:w="1296" w:type="dxa"/>
          </w:tcPr>
          <w:p w:rsidR="00BC67AC" w:rsidRDefault="003D5304">
            <w:pPr>
              <w:spacing w:after="40" w:line="240" w:lineRule="auto"/>
              <w:jc w:val="center"/>
            </w:pPr>
            <w:r>
              <w:rPr>
                <w:rFonts w:cs="Times New Roman"/>
                <w:sz w:val="21"/>
              </w:rPr>
              <w:t>9</w:t>
            </w:r>
          </w:p>
        </w:tc>
        <w:tc>
          <w:tcPr>
            <w:tcW w:w="7776" w:type="dxa"/>
          </w:tcPr>
          <w:p w:rsidR="00BC67AC" w:rsidRDefault="003D5304">
            <w:pPr>
              <w:spacing w:after="40" w:line="240" w:lineRule="auto"/>
              <w:jc w:val="left"/>
            </w:pPr>
            <w:r>
              <w:rPr>
                <w:rFonts w:cs="Times New Roman"/>
                <w:sz w:val="21"/>
              </w:rPr>
              <w:t>Conclusion: summary, objectives achieved, key findings, applications, limitations.</w:t>
            </w:r>
          </w:p>
        </w:tc>
      </w:tr>
      <w:tr w:rsidR="00BC67AC">
        <w:trPr>
          <w:cantSplit/>
          <w:jc w:val="center"/>
        </w:trPr>
        <w:tc>
          <w:tcPr>
            <w:tcW w:w="1296" w:type="dxa"/>
          </w:tcPr>
          <w:p w:rsidR="00BC67AC" w:rsidRDefault="003D5304">
            <w:pPr>
              <w:spacing w:after="40" w:line="240" w:lineRule="auto"/>
              <w:jc w:val="center"/>
            </w:pPr>
            <w:r>
              <w:rPr>
                <w:rFonts w:cs="Times New Roman"/>
                <w:sz w:val="21"/>
              </w:rPr>
              <w:t>10</w:t>
            </w:r>
          </w:p>
        </w:tc>
        <w:tc>
          <w:tcPr>
            <w:tcW w:w="7776" w:type="dxa"/>
          </w:tcPr>
          <w:p w:rsidR="00BC67AC" w:rsidRDefault="003D5304">
            <w:pPr>
              <w:spacing w:after="40" w:line="240" w:lineRule="auto"/>
              <w:jc w:val="left"/>
            </w:pPr>
            <w:r>
              <w:rPr>
                <w:rFonts w:cs="Times New Roman"/>
                <w:sz w:val="21"/>
              </w:rPr>
              <w:t>Future scope: improvements, features, scalability and further research.</w:t>
            </w:r>
          </w:p>
        </w:tc>
      </w:tr>
    </w:tbl>
    <w:p w:rsidR="00BC67AC" w:rsidRDefault="00BC67AC">
      <w:pPr>
        <w:spacing w:after="120" w:line="192" w:lineRule="auto"/>
      </w:pPr>
    </w:p>
    <w:p w:rsidR="00BC67AC" w:rsidRDefault="003D5304">
      <w:r>
        <w:rPr>
          <w:rFonts w:cs="Times New Roman"/>
        </w:rPr>
        <w:t>The report ends with the reference list and three appendices: important code, the installation and user guide, and additional screens.</w:t>
      </w:r>
    </w:p>
    <w:p w:rsidR="00BC67AC" w:rsidRDefault="003D5304">
      <w:pPr>
        <w:pStyle w:val="Heading1"/>
        <w:pageBreakBefore/>
      </w:pPr>
      <w:bookmarkStart w:id="24" w:name="_Toc243924870"/>
      <w:r>
        <w:lastRenderedPageBreak/>
        <w:t>CHAPTER 2: LITERATURE SURVEY</w:t>
      </w:r>
      <w:bookmarkEnd w:id="24"/>
    </w:p>
    <w:p w:rsidR="00BC67AC" w:rsidRDefault="003D5304">
      <w:r>
        <w:rPr>
          <w:rFonts w:cs="Times New Roman"/>
        </w:rPr>
        <w:t>This chapter reviews the literature that frames the project: the base paper assigned to the batch, the heterogeneous-ensemble paper whose design the system follows, an empirical comparison of detectors, the work on detecting images from generative adversarial networks and diffusion models, the datasets used in this area, and the explainability method. It ends with the research gap that the project tries to address. Every figure quoted from a paper was read from the paper itself; where a table in a paper could not be read as text, no number is quoted.</w:t>
      </w:r>
    </w:p>
    <w:p w:rsidR="00BC67AC" w:rsidRDefault="003D5304">
      <w:pPr>
        <w:pStyle w:val="Heading2"/>
      </w:pPr>
      <w:bookmarkStart w:id="25" w:name="_Toc243924871"/>
      <w:r>
        <w:t>2.1 Overview</w:t>
      </w:r>
      <w:bookmarkEnd w:id="25"/>
    </w:p>
    <w:p w:rsidR="00BC67AC" w:rsidRDefault="003D5304">
      <w:r>
        <w:rPr>
          <w:rFonts w:cs="Times New Roman"/>
        </w:rPr>
        <w:t>Early work on detecting generated images studied images from generative adversarial networks [11]. Wang et al. [12] trained a ResNet-50 classifier on images from one GAN and found that, with suitable augmentation, it recognised many other GANs; Frank et al. [14] showed that GAN images carry visible traces in the frequency domain, and Gragnaniello et al. [16] analysed how well the state of the art really works under realistic conditions. Diffusion models changed the picture: Corvi et al. [15] studied the detection of diffusion-generated images, and Ojha et al. [13] proposed using the features of a large pre-trained vision-language model with a simple classifier on top so that the detector transfers to generators it has not seen. In parallel, face manipulation datasets such as FaceForensics++ [17] and Celeb-DF [18] drove a separate line of deepfake detection research, to which the base paper belongs.</w:t>
      </w:r>
    </w:p>
    <w:p w:rsidR="00BC67AC" w:rsidRDefault="003D5304">
      <w:r>
        <w:rPr>
          <w:rFonts w:cs="Times New Roman"/>
        </w:rPr>
        <w:t>Across these studies two difficulties recur. The first is generalisation: a classifier that is accurate on the generator it was trained on is often much weaker on another. The second is fragility: post-processing such as JPEG compression and resizing alters or removes the cues the classifier uses. A third concern, important for practical use, is that a score alone does not justify a decision, which is why explainable AI is increasingly paired with detection.</w:t>
      </w:r>
    </w:p>
    <w:p w:rsidR="00BC67AC" w:rsidRDefault="003D5304">
      <w:pPr>
        <w:pStyle w:val="Heading2"/>
      </w:pPr>
      <w:bookmarkStart w:id="26" w:name="_Toc243924872"/>
      <w:r>
        <w:t>2.2 Base Paper Analysis</w:t>
      </w:r>
      <w:bookmarkEnd w:id="26"/>
    </w:p>
    <w:p w:rsidR="00BC67AC" w:rsidRDefault="003D5304">
      <w:r>
        <w:rPr>
          <w:rFonts w:cs="Times New Roman"/>
        </w:rPr>
        <w:t>The base paper given to the batch is N. Larue, V. Struc, P. Peer and N.-S. Vu, "Learning the manifold of authenticity: hybrid-curvature representation learning for generalizable deepfake detection," IEEE Access, vol. 14, 2026 [1]. Its setting and contribution, as read from the paper, are summarised below.</w:t>
      </w:r>
    </w:p>
    <w:p w:rsidR="00BC67AC" w:rsidRDefault="003D5304">
      <w:pPr>
        <w:spacing w:after="60"/>
        <w:ind w:left="720" w:hanging="360"/>
      </w:pPr>
      <w:r>
        <w:rPr>
          <w:rFonts w:cs="Times New Roman"/>
        </w:rPr>
        <w:lastRenderedPageBreak/>
        <w:t xml:space="preserve">•  </w:t>
      </w:r>
      <w:r>
        <w:rPr>
          <w:rFonts w:cs="Times New Roman"/>
          <w:b/>
        </w:rPr>
        <w:t>Problem.</w:t>
      </w:r>
      <w:r>
        <w:rPr>
          <w:rFonts w:cs="Times New Roman"/>
        </w:rPr>
        <w:t xml:space="preserve"> Generalisable deepfake detection on face images and video frames: a detector must work on manipulations it was not trained on.</w:t>
      </w:r>
    </w:p>
    <w:p w:rsidR="00BC67AC" w:rsidRDefault="003D5304">
      <w:pPr>
        <w:spacing w:after="60"/>
        <w:ind w:left="720" w:hanging="360"/>
      </w:pPr>
      <w:r>
        <w:rPr>
          <w:rFonts w:cs="Times New Roman"/>
        </w:rPr>
        <w:t xml:space="preserve">•  </w:t>
      </w:r>
      <w:r>
        <w:rPr>
          <w:rFonts w:cs="Times New Roman"/>
          <w:b/>
        </w:rPr>
        <w:t>One-class training.</w:t>
      </w:r>
      <w:r>
        <w:rPr>
          <w:rFonts w:cs="Times New Roman"/>
        </w:rPr>
        <w:t xml:space="preserve"> Only authentic faces are used for training, together with synthesised pseudo-fakes, so that the model learns what authentic data looks like rather than the signature of particular manipulations (the title's </w:t>
      </w:r>
      <w:r>
        <w:rPr>
          <w:rFonts w:cs="Times New Roman"/>
          <w:i/>
        </w:rPr>
        <w:t>manifold of authenticity</w:t>
      </w:r>
      <w:r>
        <w:rPr>
          <w:rFonts w:cs="Times New Roman"/>
        </w:rPr>
        <w:t>).</w:t>
      </w:r>
    </w:p>
    <w:p w:rsidR="00BC67AC" w:rsidRDefault="003D5304">
      <w:pPr>
        <w:spacing w:after="60"/>
        <w:ind w:left="720" w:hanging="360"/>
      </w:pPr>
      <w:r>
        <w:rPr>
          <w:rFonts w:cs="Times New Roman"/>
        </w:rPr>
        <w:t xml:space="preserve">•  </w:t>
      </w:r>
      <w:r>
        <w:rPr>
          <w:rFonts w:cs="Times New Roman"/>
          <w:b/>
        </w:rPr>
        <w:t>Representation.</w:t>
      </w:r>
      <w:r>
        <w:rPr>
          <w:rFonts w:cs="Times New Roman"/>
        </w:rPr>
        <w:t xml:space="preserve"> A hybrid-curvature representation on an EfficientNet-B4 backbone (19.3 million parameters, 4.4 GFLOPs).</w:t>
      </w:r>
    </w:p>
    <w:p w:rsidR="00BC67AC" w:rsidRDefault="003D5304">
      <w:pPr>
        <w:spacing w:after="60"/>
        <w:ind w:left="720" w:hanging="360"/>
      </w:pPr>
      <w:r>
        <w:rPr>
          <w:rFonts w:cs="Times New Roman"/>
        </w:rPr>
        <w:t xml:space="preserve">•  </w:t>
      </w:r>
      <w:r>
        <w:rPr>
          <w:rFonts w:cs="Times New Roman"/>
          <w:b/>
        </w:rPr>
        <w:t>Data and compute.</w:t>
      </w:r>
      <w:r>
        <w:rPr>
          <w:rFonts w:cs="Times New Roman"/>
        </w:rPr>
        <w:t xml:space="preserve"> 720 pristine FaceForensics++ videos; 200 epochs on two V100 GPUs, about 16 hours; 74 frames per second at inference on an RTX 3060.</w:t>
      </w:r>
    </w:p>
    <w:p w:rsidR="00BC67AC" w:rsidRDefault="003D5304">
      <w:pPr>
        <w:spacing w:after="60"/>
        <w:ind w:left="720" w:hanging="360"/>
      </w:pPr>
      <w:r>
        <w:rPr>
          <w:rFonts w:cs="Times New Roman"/>
        </w:rPr>
        <w:t xml:space="preserve">•  </w:t>
      </w:r>
      <w:r>
        <w:rPr>
          <w:rFonts w:cs="Times New Roman"/>
          <w:b/>
        </w:rPr>
        <w:t>Reported results.</w:t>
      </w:r>
      <w:r>
        <w:rPr>
          <w:rFonts w:cs="Times New Roman"/>
        </w:rPr>
        <w:t xml:space="preserve"> An AUC of 98.9% on FaceForensics++ and 77.0% on DFDC in the lambda = 1 ablation. The paper's cross-dataset comparison table is an image in the PDF and its values are not quoted here.</w:t>
      </w:r>
    </w:p>
    <w:p w:rsidR="00BC67AC" w:rsidRDefault="003D5304">
      <w:r>
        <w:rPr>
          <w:rFonts w:cs="Times New Roman"/>
        </w:rPr>
        <w:t xml:space="preserve">The paper is relevant to this project because it makes generalisation to unseen manipulations the central question, which is also Objective 4 of the batch. It differs from the project in four ways that matter for any comparison. Its domain is human faces in video frames, whereas this project classifies general still images. It is trained one-class without any real fake examples, whereas this project trains supervised classifiers on labelled real and generated images. Its backbone and compute budget (EfficientNet-B4, two V100 GPUs, 200 epochs) are much larger than the CPU-only fine-tuning of four small networks used here. Finally, it reports AUC on face benchmarks, whereas this project reports accuracy, F1 and AUC on a different dataset. The project therefore adopts the paper's </w:t>
      </w:r>
      <w:r>
        <w:rPr>
          <w:rFonts w:cs="Times New Roman"/>
          <w:i/>
        </w:rPr>
        <w:t>question</w:t>
      </w:r>
      <w:r>
        <w:rPr>
          <w:rFonts w:cs="Times New Roman"/>
        </w:rPr>
        <w:t xml:space="preserve"> (does the detector generalise beyond its training data?) and tests it, but it does not implement the paper's method; Chapter 8 compares the two only where a like-for-like quantity (AUC) exists and says plainly that the datasets differ.</w:t>
      </w:r>
    </w:p>
    <w:p w:rsidR="00BC67AC" w:rsidRDefault="003D5304">
      <w:pPr>
        <w:pStyle w:val="Heading2"/>
      </w:pPr>
      <w:bookmarkStart w:id="27" w:name="_Toc243924873"/>
      <w:r>
        <w:t>2.3 Related Work</w:t>
      </w:r>
      <w:bookmarkEnd w:id="27"/>
    </w:p>
    <w:p w:rsidR="00BC67AC" w:rsidRDefault="003D5304">
      <w:pPr>
        <w:pStyle w:val="Heading2"/>
      </w:pPr>
      <w:bookmarkStart w:id="28" w:name="_Toc243924874"/>
      <w:r>
        <w:t>2.3.1 Heterogeneous ensembles and gating</w:t>
      </w:r>
      <w:bookmarkEnd w:id="28"/>
    </w:p>
    <w:p w:rsidR="00BC67AC" w:rsidRDefault="003D5304">
      <w:r>
        <w:rPr>
          <w:rFonts w:cs="Times New Roman"/>
        </w:rPr>
        <w:t xml:space="preserve">HEDGE, by Wu et al. [2], was a fourth-place entry in the NTIRE 2026 robust AI-generated image detection challenge. It combines three routes: a DINOv3-based route trained progressively, a route working at higher resolution, and a MetaCLIP2-based route. The route outputs are fused in logit space with weights of 7:3 in two steps, and two gating rules correct the fusion when a route is an outlier or when two routes agree strongly </w:t>
      </w:r>
      <w:r>
        <w:rPr>
          <w:rFonts w:cs="Times New Roman"/>
        </w:rPr>
        <w:lastRenderedPageBreak/>
        <w:t>against the fused direction (the second gate uses thresholds tau1 = 8 and tau2 = 3 and a correction delta = 2.5). The paper reports an average balanced accuracy of 98.3% on five standard benchmarks (97.8% under JPEG compression and 98.4% under resizing). Its ablation on the competition set reports a robust F1 of 80.52 for the full fusion and 80.89 when the gates are added, a gain of 0.37 points. The models were trained on 8 H800 GPUs. VeriVision AI keeps the idea of heterogeneous routes, logit-space weighted fusion and two gates, but replaces the large backbones with four small CNNs that run on a CPU; the gate thresholds are the product's own engineering defaults and were not tuned.</w:t>
      </w:r>
    </w:p>
    <w:p w:rsidR="00BC67AC" w:rsidRDefault="003D5304">
      <w:pPr>
        <w:pStyle w:val="Heading2"/>
      </w:pPr>
      <w:bookmarkStart w:id="29" w:name="_Toc243924875"/>
      <w:r>
        <w:t>2.3.2 Empirical comparison of detectors</w:t>
      </w:r>
      <w:bookmarkEnd w:id="29"/>
    </w:p>
    <w:p w:rsidR="00BC67AC" w:rsidRDefault="003D5304">
      <w:r>
        <w:rPr>
          <w:rFonts w:cs="Times New Roman"/>
        </w:rPr>
        <w:t>Tasnim et al. [3] evaluated ten forensic methods on seven GAN and diffusion datasets with accuracy, average precision and AUC, and added a Grad-CAM and confidence-curve analysis. Their finding is that methods are strong on the distribution they were trained on and weaker across generators. This is the benchmark framing adopted for the project's own evaluation: a held-out test, degraded variants and a probe from a different source.</w:t>
      </w:r>
    </w:p>
    <w:p w:rsidR="00BC67AC" w:rsidRDefault="003D5304">
      <w:pPr>
        <w:pStyle w:val="Heading2"/>
      </w:pPr>
      <w:bookmarkStart w:id="30" w:name="_Toc243924876"/>
      <w:r>
        <w:t>2.3.3 Detection of GAN and diffusion images</w:t>
      </w:r>
      <w:bookmarkEnd w:id="30"/>
    </w:p>
    <w:p w:rsidR="00BC67AC" w:rsidRDefault="003D5304">
      <w:r>
        <w:rPr>
          <w:rFonts w:cs="Times New Roman"/>
        </w:rPr>
        <w:t>Wang et al. [12] showed that a standard CNN classifier trained on one generator can generalise to others when the training uses blur and JPEG augmentation, which is the motivation for the distortion-hardened route A2 in this project. Frank et al. [14] used a discrete cosine transform to expose spectral artefacts, a cue that is easily damaged by resizing. Corvi et al. [15] examined the detection of diffusion-generated images, a different generator family from the GANs most earlier detectors were built for. Gragnaniello et al. [16] gave a critical analysis of detectors under realistic post-processing. Ojha et al. [13] avoided training a dedicated real-versus-fake feature extractor and used a frozen CLIP feature space with a linear classifier, which transfers better to unseen generators but depends on a large pre-trained model.</w:t>
      </w:r>
    </w:p>
    <w:p w:rsidR="00BC67AC" w:rsidRDefault="003D5304">
      <w:pPr>
        <w:pStyle w:val="Heading2"/>
      </w:pPr>
      <w:bookmarkStart w:id="31" w:name="_Toc243924877"/>
      <w:r>
        <w:t>2.3.4 Face-forgery detection</w:t>
      </w:r>
      <w:bookmarkEnd w:id="31"/>
    </w:p>
    <w:p w:rsidR="00BC67AC" w:rsidRDefault="003D5304">
      <w:r>
        <w:rPr>
          <w:rFonts w:cs="Times New Roman"/>
        </w:rPr>
        <w:t>FaceForensics++ [17] provides over a thousand original videos manipulated by several face-forgery methods, and Celeb-DF [18] provides higher-quality forged celebrity videos. Detectors for these datasets, including the base paper, exploit face-specific structure. They are not directly usable for general photographs, which is the case this project addresses.</w:t>
      </w:r>
    </w:p>
    <w:p w:rsidR="00BC67AC" w:rsidRDefault="003D5304">
      <w:pPr>
        <w:pStyle w:val="Heading2"/>
      </w:pPr>
      <w:bookmarkStart w:id="32" w:name="_Toc243924878"/>
      <w:r>
        <w:lastRenderedPageBreak/>
        <w:t>2.3.5 Explainable detection</w:t>
      </w:r>
      <w:bookmarkEnd w:id="32"/>
    </w:p>
    <w:p w:rsidR="00BC67AC" w:rsidRDefault="003D5304">
      <w:r>
        <w:rPr>
          <w:rFonts w:cs="Times New Roman"/>
        </w:rPr>
        <w:t>Grad-CAM [26] weights the feature maps of a chosen convolutional layer by the gradient of the class score and overlays the result on the image. It works with any CNN without retraining. The open-source library pytorch-grad-cam [27] implements it, and it is the implementation used here. Bird and Lotfi [8] paired a CNN detector with Grad-CAM on the CIFAKE data, which makes their setting the closest match to this project's data and to its explanation method. Heat maps show where the network looked, not why that region matters, so they are read here as supporting evidence and not as proof.</w:t>
      </w:r>
    </w:p>
    <w:p w:rsidR="00BC67AC" w:rsidRDefault="003D5304">
      <w:r>
        <w:rPr>
          <w:rFonts w:cs="Times New Roman"/>
        </w:rPr>
        <w:t>The survey list recorded for the batch also names four 2025 items (a deepfake and AI-generated image detection system, a deepfake tweet detection study, a multimodal deepfake detection paper and a deep-learning deepfake detection approach). Their bibliographic details could not be confirmed online during this work, so they appear in the reference list marked as unverified and no claim or number in this report depends on them.</w:t>
      </w:r>
    </w:p>
    <w:p w:rsidR="00BC67AC" w:rsidRDefault="003D5304">
      <w:pPr>
        <w:pStyle w:val="Caption"/>
        <w:keepNext/>
        <w:spacing w:after="80"/>
      </w:pPr>
      <w:bookmarkStart w:id="33" w:name="_Toc24392502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Comparison of the surveyed work</w:t>
      </w:r>
      <w:bookmarkEnd w:id="33"/>
    </w:p>
    <w:tbl>
      <w:tblPr>
        <w:tblStyle w:val="TableGrid"/>
        <w:tblW w:w="0" w:type="auto"/>
        <w:jc w:val="center"/>
        <w:tblLook w:val="04A0" w:firstRow="1" w:lastRow="0" w:firstColumn="1" w:lastColumn="0" w:noHBand="0" w:noVBand="1"/>
      </w:tblPr>
      <w:tblGrid>
        <w:gridCol w:w="2182"/>
        <w:gridCol w:w="715"/>
        <w:gridCol w:w="3028"/>
        <w:gridCol w:w="2957"/>
      </w:tblGrid>
      <w:tr w:rsidR="00BC67AC">
        <w:trPr>
          <w:cantSplit/>
          <w:tblHeader/>
          <w:jc w:val="center"/>
        </w:trPr>
        <w:tc>
          <w:tcPr>
            <w:tcW w:w="2232" w:type="dxa"/>
            <w:shd w:val="clear" w:color="auto" w:fill="1B2A41"/>
          </w:tcPr>
          <w:p w:rsidR="00BC67AC" w:rsidRDefault="003D5304">
            <w:pPr>
              <w:spacing w:after="40" w:line="240" w:lineRule="auto"/>
              <w:jc w:val="center"/>
            </w:pPr>
            <w:r>
              <w:rPr>
                <w:rFonts w:cs="Times New Roman"/>
                <w:b/>
                <w:color w:val="FFFFFF"/>
                <w:sz w:val="18"/>
              </w:rPr>
              <w:t>Work</w:t>
            </w:r>
          </w:p>
        </w:tc>
        <w:tc>
          <w:tcPr>
            <w:tcW w:w="720" w:type="dxa"/>
            <w:shd w:val="clear" w:color="auto" w:fill="1B2A41"/>
          </w:tcPr>
          <w:p w:rsidR="00BC67AC" w:rsidRDefault="003D5304">
            <w:pPr>
              <w:spacing w:after="40" w:line="240" w:lineRule="auto"/>
              <w:jc w:val="center"/>
            </w:pPr>
            <w:r>
              <w:rPr>
                <w:rFonts w:cs="Times New Roman"/>
                <w:b/>
                <w:color w:val="FFFFFF"/>
                <w:sz w:val="18"/>
              </w:rPr>
              <w:t>Year</w:t>
            </w:r>
          </w:p>
        </w:tc>
        <w:tc>
          <w:tcPr>
            <w:tcW w:w="3096" w:type="dxa"/>
            <w:shd w:val="clear" w:color="auto" w:fill="1B2A41"/>
          </w:tcPr>
          <w:p w:rsidR="00BC67AC" w:rsidRDefault="003D5304">
            <w:pPr>
              <w:spacing w:after="40" w:line="240" w:lineRule="auto"/>
              <w:jc w:val="center"/>
            </w:pPr>
            <w:r>
              <w:rPr>
                <w:rFonts w:cs="Times New Roman"/>
                <w:b/>
                <w:color w:val="FFFFFF"/>
                <w:sz w:val="18"/>
              </w:rPr>
              <w:t>Approach</w:t>
            </w:r>
          </w:p>
        </w:tc>
        <w:tc>
          <w:tcPr>
            <w:tcW w:w="3024" w:type="dxa"/>
            <w:shd w:val="clear" w:color="auto" w:fill="1B2A41"/>
          </w:tcPr>
          <w:p w:rsidR="00BC67AC" w:rsidRDefault="003D5304">
            <w:pPr>
              <w:spacing w:after="40" w:line="240" w:lineRule="auto"/>
              <w:jc w:val="center"/>
            </w:pPr>
            <w:r>
              <w:rPr>
                <w:rFonts w:cs="Times New Roman"/>
                <w:b/>
                <w:color w:val="FFFFFF"/>
                <w:sz w:val="18"/>
              </w:rPr>
              <w:t>Finding / limitation</w:t>
            </w:r>
          </w:p>
        </w:tc>
      </w:tr>
      <w:tr w:rsidR="00BC67AC">
        <w:trPr>
          <w:cantSplit/>
          <w:jc w:val="center"/>
        </w:trPr>
        <w:tc>
          <w:tcPr>
            <w:tcW w:w="2232" w:type="dxa"/>
          </w:tcPr>
          <w:p w:rsidR="00BC67AC" w:rsidRDefault="003D5304">
            <w:pPr>
              <w:spacing w:after="40" w:line="240" w:lineRule="auto"/>
              <w:jc w:val="left"/>
            </w:pPr>
            <w:r>
              <w:rPr>
                <w:rFonts w:cs="Times New Roman"/>
                <w:sz w:val="18"/>
              </w:rPr>
              <w:t>Larue et al. CTrue [1] (base paper)</w:t>
            </w:r>
          </w:p>
        </w:tc>
        <w:tc>
          <w:tcPr>
            <w:tcW w:w="720" w:type="dxa"/>
          </w:tcPr>
          <w:p w:rsidR="00BC67AC" w:rsidRDefault="003D5304">
            <w:pPr>
              <w:spacing w:after="40" w:line="240" w:lineRule="auto"/>
              <w:jc w:val="center"/>
            </w:pPr>
            <w:r>
              <w:rPr>
                <w:rFonts w:cs="Times New Roman"/>
                <w:sz w:val="18"/>
              </w:rPr>
              <w:t>2026</w:t>
            </w:r>
          </w:p>
        </w:tc>
        <w:tc>
          <w:tcPr>
            <w:tcW w:w="3096" w:type="dxa"/>
          </w:tcPr>
          <w:p w:rsidR="00BC67AC" w:rsidRDefault="003D5304">
            <w:pPr>
              <w:spacing w:after="40" w:line="240" w:lineRule="auto"/>
              <w:jc w:val="left"/>
            </w:pPr>
            <w:r>
              <w:rPr>
                <w:rFonts w:cs="Times New Roman"/>
                <w:sz w:val="18"/>
              </w:rPr>
              <w:t>One-class face-deepfake detector, EfficientNet-B4, pseudo-fakes, hybrid curvature</w:t>
            </w:r>
          </w:p>
        </w:tc>
        <w:tc>
          <w:tcPr>
            <w:tcW w:w="3024" w:type="dxa"/>
          </w:tcPr>
          <w:p w:rsidR="00BC67AC" w:rsidRDefault="003D5304">
            <w:pPr>
              <w:spacing w:after="40" w:line="240" w:lineRule="auto"/>
              <w:jc w:val="left"/>
            </w:pPr>
            <w:r>
              <w:rPr>
                <w:rFonts w:cs="Times New Roman"/>
                <w:sz w:val="18"/>
              </w:rPr>
              <w:t>AUC 98.9% FF++, 77.0% DFDC (lambda=1); faces only, 2 V100 GPUs, 200 epochs</w:t>
            </w:r>
          </w:p>
        </w:tc>
      </w:tr>
      <w:tr w:rsidR="00BC67AC">
        <w:trPr>
          <w:cantSplit/>
          <w:jc w:val="center"/>
        </w:trPr>
        <w:tc>
          <w:tcPr>
            <w:tcW w:w="2232" w:type="dxa"/>
          </w:tcPr>
          <w:p w:rsidR="00BC67AC" w:rsidRDefault="003D5304">
            <w:pPr>
              <w:spacing w:after="40" w:line="240" w:lineRule="auto"/>
              <w:jc w:val="left"/>
            </w:pPr>
            <w:r>
              <w:rPr>
                <w:rFonts w:cs="Times New Roman"/>
                <w:sz w:val="18"/>
              </w:rPr>
              <w:t>Wu et al. HEDGE [2]</w:t>
            </w:r>
          </w:p>
        </w:tc>
        <w:tc>
          <w:tcPr>
            <w:tcW w:w="720" w:type="dxa"/>
          </w:tcPr>
          <w:p w:rsidR="00BC67AC" w:rsidRDefault="003D5304">
            <w:pPr>
              <w:spacing w:after="40" w:line="240" w:lineRule="auto"/>
              <w:jc w:val="center"/>
            </w:pPr>
            <w:r>
              <w:rPr>
                <w:rFonts w:cs="Times New Roman"/>
                <w:sz w:val="18"/>
              </w:rPr>
              <w:t>2026</w:t>
            </w:r>
          </w:p>
        </w:tc>
        <w:tc>
          <w:tcPr>
            <w:tcW w:w="3096" w:type="dxa"/>
          </w:tcPr>
          <w:p w:rsidR="00BC67AC" w:rsidRDefault="003D5304">
            <w:pPr>
              <w:spacing w:after="40" w:line="240" w:lineRule="auto"/>
              <w:jc w:val="left"/>
            </w:pPr>
            <w:r>
              <w:rPr>
                <w:rFonts w:cs="Times New Roman"/>
                <w:sz w:val="18"/>
              </w:rPr>
              <w:t>Three heterogeneous routes, logit fusion and dual gating, DINOv3 / MetaCLIP2</w:t>
            </w:r>
          </w:p>
        </w:tc>
        <w:tc>
          <w:tcPr>
            <w:tcW w:w="3024" w:type="dxa"/>
          </w:tcPr>
          <w:p w:rsidR="00BC67AC" w:rsidRDefault="003D5304">
            <w:pPr>
              <w:spacing w:after="40" w:line="240" w:lineRule="auto"/>
              <w:jc w:val="left"/>
            </w:pPr>
            <w:r>
              <w:rPr>
                <w:rFonts w:cs="Times New Roman"/>
                <w:sz w:val="18"/>
              </w:rPr>
              <w:t>Balanced acc. 98.3% on five benchmarks; gates add 0.37 F1; 8 H800 GPUs</w:t>
            </w:r>
          </w:p>
        </w:tc>
      </w:tr>
      <w:tr w:rsidR="00BC67AC">
        <w:trPr>
          <w:cantSplit/>
          <w:jc w:val="center"/>
        </w:trPr>
        <w:tc>
          <w:tcPr>
            <w:tcW w:w="2232" w:type="dxa"/>
          </w:tcPr>
          <w:p w:rsidR="00BC67AC" w:rsidRDefault="003D5304">
            <w:pPr>
              <w:spacing w:after="40" w:line="240" w:lineRule="auto"/>
              <w:jc w:val="left"/>
            </w:pPr>
            <w:r>
              <w:rPr>
                <w:rFonts w:cs="Times New Roman"/>
                <w:sz w:val="18"/>
              </w:rPr>
              <w:t>Tasnim et al. [3]</w:t>
            </w:r>
          </w:p>
        </w:tc>
        <w:tc>
          <w:tcPr>
            <w:tcW w:w="720" w:type="dxa"/>
          </w:tcPr>
          <w:p w:rsidR="00BC67AC" w:rsidRDefault="003D5304">
            <w:pPr>
              <w:spacing w:after="40" w:line="240" w:lineRule="auto"/>
              <w:jc w:val="center"/>
            </w:pPr>
            <w:r>
              <w:rPr>
                <w:rFonts w:cs="Times New Roman"/>
                <w:sz w:val="18"/>
              </w:rPr>
              <w:t>2025</w:t>
            </w:r>
          </w:p>
        </w:tc>
        <w:tc>
          <w:tcPr>
            <w:tcW w:w="3096" w:type="dxa"/>
          </w:tcPr>
          <w:p w:rsidR="00BC67AC" w:rsidRDefault="003D5304">
            <w:pPr>
              <w:spacing w:after="40" w:line="240" w:lineRule="auto"/>
              <w:jc w:val="left"/>
            </w:pPr>
            <w:r>
              <w:rPr>
                <w:rFonts w:cs="Times New Roman"/>
                <w:sz w:val="18"/>
              </w:rPr>
              <w:t>Ten forensic detectors on seven GAN/diffusion sets, Grad-CAM analysis</w:t>
            </w:r>
          </w:p>
        </w:tc>
        <w:tc>
          <w:tcPr>
            <w:tcW w:w="3024" w:type="dxa"/>
          </w:tcPr>
          <w:p w:rsidR="00BC67AC" w:rsidRDefault="003D5304">
            <w:pPr>
              <w:spacing w:after="40" w:line="240" w:lineRule="auto"/>
              <w:jc w:val="left"/>
            </w:pPr>
            <w:r>
              <w:rPr>
                <w:rFonts w:cs="Times New Roman"/>
                <w:sz w:val="18"/>
              </w:rPr>
              <w:t>Strong in-distribution, weaker transfer across generators</w:t>
            </w:r>
          </w:p>
        </w:tc>
      </w:tr>
      <w:tr w:rsidR="00BC67AC">
        <w:trPr>
          <w:cantSplit/>
          <w:jc w:val="center"/>
        </w:trPr>
        <w:tc>
          <w:tcPr>
            <w:tcW w:w="2232" w:type="dxa"/>
          </w:tcPr>
          <w:p w:rsidR="00BC67AC" w:rsidRDefault="003D5304">
            <w:pPr>
              <w:spacing w:after="40" w:line="240" w:lineRule="auto"/>
              <w:jc w:val="left"/>
            </w:pPr>
            <w:r>
              <w:rPr>
                <w:rFonts w:cs="Times New Roman"/>
                <w:sz w:val="18"/>
              </w:rPr>
              <w:t>Bird &amp; Lotfi CIFAKE [8]</w:t>
            </w:r>
          </w:p>
        </w:tc>
        <w:tc>
          <w:tcPr>
            <w:tcW w:w="720" w:type="dxa"/>
          </w:tcPr>
          <w:p w:rsidR="00BC67AC" w:rsidRDefault="003D5304">
            <w:pPr>
              <w:spacing w:after="40" w:line="240" w:lineRule="auto"/>
              <w:jc w:val="center"/>
            </w:pPr>
            <w:r>
              <w:rPr>
                <w:rFonts w:cs="Times New Roman"/>
                <w:sz w:val="18"/>
              </w:rPr>
              <w:t>2024</w:t>
            </w:r>
          </w:p>
        </w:tc>
        <w:tc>
          <w:tcPr>
            <w:tcW w:w="3096" w:type="dxa"/>
          </w:tcPr>
          <w:p w:rsidR="00BC67AC" w:rsidRDefault="003D5304">
            <w:pPr>
              <w:spacing w:after="40" w:line="240" w:lineRule="auto"/>
              <w:jc w:val="left"/>
            </w:pPr>
            <w:r>
              <w:rPr>
                <w:rFonts w:cs="Times New Roman"/>
                <w:sz w:val="18"/>
              </w:rPr>
              <w:t>CNN on 60,000 real vs 60,000 Stable Diffusion images (32 px), Grad-CAM</w:t>
            </w:r>
          </w:p>
        </w:tc>
        <w:tc>
          <w:tcPr>
            <w:tcW w:w="3024" w:type="dxa"/>
          </w:tcPr>
          <w:p w:rsidR="00BC67AC" w:rsidRDefault="003D5304">
            <w:pPr>
              <w:spacing w:after="40" w:line="240" w:lineRule="auto"/>
              <w:jc w:val="left"/>
            </w:pPr>
            <w:r>
              <w:rPr>
                <w:rFonts w:cs="Times New Roman"/>
                <w:sz w:val="18"/>
              </w:rPr>
              <w:t>Small-image benchmark; one generator; used as this project's data</w:t>
            </w:r>
          </w:p>
        </w:tc>
      </w:tr>
      <w:tr w:rsidR="00BC67AC">
        <w:trPr>
          <w:cantSplit/>
          <w:jc w:val="center"/>
        </w:trPr>
        <w:tc>
          <w:tcPr>
            <w:tcW w:w="2232" w:type="dxa"/>
          </w:tcPr>
          <w:p w:rsidR="00BC67AC" w:rsidRDefault="003D5304">
            <w:pPr>
              <w:spacing w:after="40" w:line="240" w:lineRule="auto"/>
              <w:jc w:val="left"/>
            </w:pPr>
            <w:r>
              <w:rPr>
                <w:rFonts w:cs="Times New Roman"/>
                <w:sz w:val="18"/>
              </w:rPr>
              <w:t>Wang et al. [12]</w:t>
            </w:r>
          </w:p>
        </w:tc>
        <w:tc>
          <w:tcPr>
            <w:tcW w:w="720" w:type="dxa"/>
          </w:tcPr>
          <w:p w:rsidR="00BC67AC" w:rsidRDefault="003D5304">
            <w:pPr>
              <w:spacing w:after="40" w:line="240" w:lineRule="auto"/>
              <w:jc w:val="center"/>
            </w:pPr>
            <w:r>
              <w:rPr>
                <w:rFonts w:cs="Times New Roman"/>
                <w:sz w:val="18"/>
              </w:rPr>
              <w:t>2020</w:t>
            </w:r>
          </w:p>
        </w:tc>
        <w:tc>
          <w:tcPr>
            <w:tcW w:w="3096" w:type="dxa"/>
          </w:tcPr>
          <w:p w:rsidR="00BC67AC" w:rsidRDefault="003D5304">
            <w:pPr>
              <w:spacing w:after="40" w:line="240" w:lineRule="auto"/>
              <w:jc w:val="left"/>
            </w:pPr>
            <w:r>
              <w:rPr>
                <w:rFonts w:cs="Times New Roman"/>
                <w:sz w:val="18"/>
              </w:rPr>
              <w:t>ResNet-50 trained on one GAN, tested on many</w:t>
            </w:r>
          </w:p>
        </w:tc>
        <w:tc>
          <w:tcPr>
            <w:tcW w:w="3024" w:type="dxa"/>
          </w:tcPr>
          <w:p w:rsidR="00BC67AC" w:rsidRDefault="003D5304">
            <w:pPr>
              <w:spacing w:after="40" w:line="240" w:lineRule="auto"/>
              <w:jc w:val="left"/>
            </w:pPr>
            <w:r>
              <w:rPr>
                <w:rFonts w:cs="Times New Roman"/>
                <w:sz w:val="18"/>
              </w:rPr>
              <w:t>Generalises with augmentation; GAN-era generators only</w:t>
            </w:r>
          </w:p>
        </w:tc>
      </w:tr>
      <w:tr w:rsidR="00BC67AC">
        <w:trPr>
          <w:cantSplit/>
          <w:jc w:val="center"/>
        </w:trPr>
        <w:tc>
          <w:tcPr>
            <w:tcW w:w="2232" w:type="dxa"/>
          </w:tcPr>
          <w:p w:rsidR="00BC67AC" w:rsidRDefault="003D5304">
            <w:pPr>
              <w:spacing w:after="40" w:line="240" w:lineRule="auto"/>
              <w:jc w:val="left"/>
            </w:pPr>
            <w:r>
              <w:rPr>
                <w:rFonts w:cs="Times New Roman"/>
                <w:sz w:val="18"/>
              </w:rPr>
              <w:t>Ojha et al. [13]</w:t>
            </w:r>
          </w:p>
        </w:tc>
        <w:tc>
          <w:tcPr>
            <w:tcW w:w="720" w:type="dxa"/>
          </w:tcPr>
          <w:p w:rsidR="00BC67AC" w:rsidRDefault="003D5304">
            <w:pPr>
              <w:spacing w:after="40" w:line="240" w:lineRule="auto"/>
              <w:jc w:val="center"/>
            </w:pPr>
            <w:r>
              <w:rPr>
                <w:rFonts w:cs="Times New Roman"/>
                <w:sz w:val="18"/>
              </w:rPr>
              <w:t>2023</w:t>
            </w:r>
          </w:p>
        </w:tc>
        <w:tc>
          <w:tcPr>
            <w:tcW w:w="3096" w:type="dxa"/>
          </w:tcPr>
          <w:p w:rsidR="00BC67AC" w:rsidRDefault="003D5304">
            <w:pPr>
              <w:spacing w:after="40" w:line="240" w:lineRule="auto"/>
              <w:jc w:val="left"/>
            </w:pPr>
            <w:r>
              <w:rPr>
                <w:rFonts w:cs="Times New Roman"/>
                <w:sz w:val="18"/>
              </w:rPr>
              <w:t>Frozen CLIP features with a linear probe for universal detection</w:t>
            </w:r>
          </w:p>
        </w:tc>
        <w:tc>
          <w:tcPr>
            <w:tcW w:w="3024" w:type="dxa"/>
          </w:tcPr>
          <w:p w:rsidR="00BC67AC" w:rsidRDefault="003D5304">
            <w:pPr>
              <w:spacing w:after="40" w:line="240" w:lineRule="auto"/>
              <w:jc w:val="left"/>
            </w:pPr>
            <w:r>
              <w:rPr>
                <w:rFonts w:cs="Times New Roman"/>
                <w:sz w:val="18"/>
              </w:rPr>
              <w:t>Better transfer to unseen generators; needs a large pre-trained backbone</w:t>
            </w:r>
          </w:p>
        </w:tc>
      </w:tr>
      <w:tr w:rsidR="00BC67AC">
        <w:trPr>
          <w:cantSplit/>
          <w:jc w:val="center"/>
        </w:trPr>
        <w:tc>
          <w:tcPr>
            <w:tcW w:w="2232" w:type="dxa"/>
          </w:tcPr>
          <w:p w:rsidR="00BC67AC" w:rsidRDefault="003D5304">
            <w:pPr>
              <w:spacing w:after="40" w:line="240" w:lineRule="auto"/>
              <w:jc w:val="left"/>
            </w:pPr>
            <w:r>
              <w:rPr>
                <w:rFonts w:cs="Times New Roman"/>
                <w:sz w:val="18"/>
              </w:rPr>
              <w:t>Frank et al. [14]</w:t>
            </w:r>
          </w:p>
        </w:tc>
        <w:tc>
          <w:tcPr>
            <w:tcW w:w="720" w:type="dxa"/>
          </w:tcPr>
          <w:p w:rsidR="00BC67AC" w:rsidRDefault="003D5304">
            <w:pPr>
              <w:spacing w:after="40" w:line="240" w:lineRule="auto"/>
              <w:jc w:val="center"/>
            </w:pPr>
            <w:r>
              <w:rPr>
                <w:rFonts w:cs="Times New Roman"/>
                <w:sz w:val="18"/>
              </w:rPr>
              <w:t>2020</w:t>
            </w:r>
          </w:p>
        </w:tc>
        <w:tc>
          <w:tcPr>
            <w:tcW w:w="3096" w:type="dxa"/>
          </w:tcPr>
          <w:p w:rsidR="00BC67AC" w:rsidRDefault="003D5304">
            <w:pPr>
              <w:spacing w:after="40" w:line="240" w:lineRule="auto"/>
              <w:jc w:val="left"/>
            </w:pPr>
            <w:r>
              <w:rPr>
                <w:rFonts w:cs="Times New Roman"/>
                <w:sz w:val="18"/>
              </w:rPr>
              <w:t>Frequency-domain (DCT) analysis of GAN images</w:t>
            </w:r>
          </w:p>
        </w:tc>
        <w:tc>
          <w:tcPr>
            <w:tcW w:w="3024" w:type="dxa"/>
          </w:tcPr>
          <w:p w:rsidR="00BC67AC" w:rsidRDefault="003D5304">
            <w:pPr>
              <w:spacing w:after="40" w:line="240" w:lineRule="auto"/>
              <w:jc w:val="left"/>
            </w:pPr>
            <w:r>
              <w:rPr>
                <w:rFonts w:cs="Times New Roman"/>
                <w:sz w:val="18"/>
              </w:rPr>
              <w:t>Spectral artefacts are visible; fragile after resizing or compression</w:t>
            </w:r>
          </w:p>
        </w:tc>
      </w:tr>
      <w:tr w:rsidR="00BC67AC">
        <w:trPr>
          <w:cantSplit/>
          <w:jc w:val="center"/>
        </w:trPr>
        <w:tc>
          <w:tcPr>
            <w:tcW w:w="2232" w:type="dxa"/>
          </w:tcPr>
          <w:p w:rsidR="00BC67AC" w:rsidRDefault="003D5304">
            <w:pPr>
              <w:spacing w:after="40" w:line="240" w:lineRule="auto"/>
              <w:jc w:val="left"/>
            </w:pPr>
            <w:r>
              <w:rPr>
                <w:rFonts w:cs="Times New Roman"/>
                <w:sz w:val="18"/>
              </w:rPr>
              <w:t>Corvi et al. [15]</w:t>
            </w:r>
          </w:p>
        </w:tc>
        <w:tc>
          <w:tcPr>
            <w:tcW w:w="720" w:type="dxa"/>
          </w:tcPr>
          <w:p w:rsidR="00BC67AC" w:rsidRDefault="003D5304">
            <w:pPr>
              <w:spacing w:after="40" w:line="240" w:lineRule="auto"/>
              <w:jc w:val="center"/>
            </w:pPr>
            <w:r>
              <w:rPr>
                <w:rFonts w:cs="Times New Roman"/>
                <w:sz w:val="18"/>
              </w:rPr>
              <w:t>2023</w:t>
            </w:r>
          </w:p>
        </w:tc>
        <w:tc>
          <w:tcPr>
            <w:tcW w:w="3096" w:type="dxa"/>
          </w:tcPr>
          <w:p w:rsidR="00BC67AC" w:rsidRDefault="003D5304">
            <w:pPr>
              <w:spacing w:after="40" w:line="240" w:lineRule="auto"/>
              <w:jc w:val="left"/>
            </w:pPr>
            <w:r>
              <w:rPr>
                <w:rFonts w:cs="Times New Roman"/>
                <w:sz w:val="18"/>
              </w:rPr>
              <w:t>Detectors for diffusion-generated images</w:t>
            </w:r>
          </w:p>
        </w:tc>
        <w:tc>
          <w:tcPr>
            <w:tcW w:w="3024" w:type="dxa"/>
          </w:tcPr>
          <w:p w:rsidR="00BC67AC" w:rsidRDefault="003D5304">
            <w:pPr>
              <w:spacing w:after="40" w:line="240" w:lineRule="auto"/>
              <w:jc w:val="left"/>
            </w:pPr>
            <w:r>
              <w:rPr>
                <w:rFonts w:cs="Times New Roman"/>
                <w:sz w:val="18"/>
              </w:rPr>
              <w:t>Diffusion images are harder; detectors lose accuracy on new generators</w:t>
            </w:r>
          </w:p>
        </w:tc>
      </w:tr>
      <w:tr w:rsidR="00BC67AC">
        <w:trPr>
          <w:cantSplit/>
          <w:jc w:val="center"/>
        </w:trPr>
        <w:tc>
          <w:tcPr>
            <w:tcW w:w="2232" w:type="dxa"/>
          </w:tcPr>
          <w:p w:rsidR="00BC67AC" w:rsidRDefault="003D5304">
            <w:pPr>
              <w:spacing w:after="40" w:line="240" w:lineRule="auto"/>
              <w:jc w:val="left"/>
            </w:pPr>
            <w:r>
              <w:rPr>
                <w:rFonts w:cs="Times New Roman"/>
                <w:sz w:val="18"/>
              </w:rPr>
              <w:t>Selvaraju et al. Grad-CAM [26]</w:t>
            </w:r>
          </w:p>
        </w:tc>
        <w:tc>
          <w:tcPr>
            <w:tcW w:w="720" w:type="dxa"/>
          </w:tcPr>
          <w:p w:rsidR="00BC67AC" w:rsidRDefault="003D5304">
            <w:pPr>
              <w:spacing w:after="40" w:line="240" w:lineRule="auto"/>
              <w:jc w:val="center"/>
            </w:pPr>
            <w:r>
              <w:rPr>
                <w:rFonts w:cs="Times New Roman"/>
                <w:sz w:val="18"/>
              </w:rPr>
              <w:t>2017</w:t>
            </w:r>
          </w:p>
        </w:tc>
        <w:tc>
          <w:tcPr>
            <w:tcW w:w="3096" w:type="dxa"/>
          </w:tcPr>
          <w:p w:rsidR="00BC67AC" w:rsidRDefault="003D5304">
            <w:pPr>
              <w:spacing w:after="40" w:line="240" w:lineRule="auto"/>
              <w:jc w:val="left"/>
            </w:pPr>
            <w:r>
              <w:rPr>
                <w:rFonts w:cs="Times New Roman"/>
                <w:sz w:val="18"/>
              </w:rPr>
              <w:t>Gradient-weighted class activation maps for any CNN</w:t>
            </w:r>
          </w:p>
        </w:tc>
        <w:tc>
          <w:tcPr>
            <w:tcW w:w="3024" w:type="dxa"/>
          </w:tcPr>
          <w:p w:rsidR="00BC67AC" w:rsidRDefault="003D5304">
            <w:pPr>
              <w:spacing w:after="40" w:line="240" w:lineRule="auto"/>
              <w:jc w:val="left"/>
            </w:pPr>
            <w:r>
              <w:rPr>
                <w:rFonts w:cs="Times New Roman"/>
                <w:sz w:val="18"/>
              </w:rPr>
              <w:t>Qualitative heat maps; no guarantee of faithfulness</w:t>
            </w:r>
          </w:p>
        </w:tc>
      </w:tr>
    </w:tbl>
    <w:p w:rsidR="00BC67AC" w:rsidRDefault="00BC67AC">
      <w:pPr>
        <w:spacing w:after="120" w:line="192" w:lineRule="auto"/>
      </w:pPr>
    </w:p>
    <w:p w:rsidR="00BC67AC" w:rsidRDefault="003D5304">
      <w:pPr>
        <w:pStyle w:val="Heading2"/>
      </w:pPr>
      <w:bookmarkStart w:id="34" w:name="_Toc243924879"/>
      <w:r>
        <w:t>2.4 Datasets and Algorithms Used in This Area</w:t>
      </w:r>
      <w:bookmarkEnd w:id="34"/>
    </w:p>
    <w:p w:rsidR="00BC67AC" w:rsidRDefault="003D5304">
      <w:r>
        <w:rPr>
          <w:rFonts w:cs="Times New Roman"/>
          <w:b/>
        </w:rPr>
        <w:t>Datasets.</w:t>
      </w:r>
      <w:r>
        <w:rPr>
          <w:rFonts w:cs="Times New Roman"/>
        </w:rPr>
        <w:t xml:space="preserve"> FaceForensics++ [17] and Celeb-DF [18] cover face forgeries. CIFAKE [8] contains 60,000 real images from CIFAR-10 [9] and 60,000 images generated with Stable Diffusion v1.4 [10] at 32 x 32 pixels, split into 100,000 training and 20,000 test images; it </w:t>
      </w:r>
      <w:r>
        <w:rPr>
          <w:rFonts w:cs="Times New Roman"/>
        </w:rPr>
        <w:lastRenderedPageBreak/>
        <w:t>is small enough to train on a CPU and is the data used here. The benchmarks in HEDGE and in the empirical study cover many more generators and larger images.</w:t>
      </w:r>
    </w:p>
    <w:p w:rsidR="00BC67AC" w:rsidRDefault="003D5304">
      <w:r>
        <w:rPr>
          <w:rFonts w:cs="Times New Roman"/>
          <w:b/>
        </w:rPr>
        <w:t>Algorithms.</w:t>
      </w:r>
      <w:r>
        <w:rPr>
          <w:rFonts w:cs="Times New Roman"/>
        </w:rPr>
        <w:t xml:space="preserve"> The detectors in the literature are CNN classifiers fine-tuned from ImageNet weights [20], [19], frozen foundation-model features with a linear probe [13], frequency-domain classifiers [14], one-class models [1] and ensembles [2]. Training uses cross-entropy or focal loss [22] with AdamW [23]; probability quality is measured by calibration error [25]. Grad-CAM [26] provides the explanation. The project uses the CNN fine-tuning, ensemble and gating and Grad-CAM elements.</w:t>
      </w:r>
    </w:p>
    <w:p w:rsidR="00BC67AC" w:rsidRDefault="003D5304">
      <w:pPr>
        <w:pStyle w:val="Heading2"/>
      </w:pPr>
      <w:bookmarkStart w:id="35" w:name="_Toc243924880"/>
      <w:r>
        <w:t>2.5 Strengths and Limitations of the Existing Approaches</w:t>
      </w:r>
      <w:bookmarkEnd w:id="35"/>
    </w:p>
    <w:p w:rsidR="00BC67AC" w:rsidRDefault="003D5304">
      <w:pPr>
        <w:pStyle w:val="Caption"/>
        <w:keepNext/>
        <w:spacing w:after="80"/>
      </w:pPr>
      <w:bookmarkStart w:id="36" w:name="_Toc24392502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Strengths and limitations by approach</w:t>
      </w:r>
      <w:bookmarkEnd w:id="36"/>
    </w:p>
    <w:tbl>
      <w:tblPr>
        <w:tblStyle w:val="TableGrid"/>
        <w:tblW w:w="0" w:type="auto"/>
        <w:jc w:val="center"/>
        <w:tblLook w:val="04A0" w:firstRow="1" w:lastRow="0" w:firstColumn="1" w:lastColumn="0" w:noHBand="0" w:noVBand="1"/>
      </w:tblPr>
      <w:tblGrid>
        <w:gridCol w:w="2685"/>
        <w:gridCol w:w="2965"/>
        <w:gridCol w:w="3232"/>
      </w:tblGrid>
      <w:tr w:rsidR="00BC67AC">
        <w:trPr>
          <w:cantSplit/>
          <w:tblHeader/>
          <w:jc w:val="center"/>
        </w:trPr>
        <w:tc>
          <w:tcPr>
            <w:tcW w:w="2736" w:type="dxa"/>
            <w:shd w:val="clear" w:color="auto" w:fill="1B2A41"/>
          </w:tcPr>
          <w:p w:rsidR="00BC67AC" w:rsidRDefault="003D5304">
            <w:pPr>
              <w:spacing w:after="40" w:line="240" w:lineRule="auto"/>
              <w:jc w:val="center"/>
            </w:pPr>
            <w:r>
              <w:rPr>
                <w:rFonts w:cs="Times New Roman"/>
                <w:b/>
                <w:color w:val="FFFFFF"/>
                <w:sz w:val="20"/>
              </w:rPr>
              <w:t>Approach</w:t>
            </w:r>
          </w:p>
        </w:tc>
        <w:tc>
          <w:tcPr>
            <w:tcW w:w="3024" w:type="dxa"/>
            <w:shd w:val="clear" w:color="auto" w:fill="1B2A41"/>
          </w:tcPr>
          <w:p w:rsidR="00BC67AC" w:rsidRDefault="003D5304">
            <w:pPr>
              <w:spacing w:after="40" w:line="240" w:lineRule="auto"/>
              <w:jc w:val="center"/>
            </w:pPr>
            <w:r>
              <w:rPr>
                <w:rFonts w:cs="Times New Roman"/>
                <w:b/>
                <w:color w:val="FFFFFF"/>
                <w:sz w:val="20"/>
              </w:rPr>
              <w:t>Strength</w:t>
            </w:r>
          </w:p>
        </w:tc>
        <w:tc>
          <w:tcPr>
            <w:tcW w:w="3312" w:type="dxa"/>
            <w:shd w:val="clear" w:color="auto" w:fill="1B2A41"/>
          </w:tcPr>
          <w:p w:rsidR="00BC67AC" w:rsidRDefault="003D5304">
            <w:pPr>
              <w:spacing w:after="40" w:line="240" w:lineRule="auto"/>
              <w:jc w:val="center"/>
            </w:pPr>
            <w:r>
              <w:rPr>
                <w:rFonts w:cs="Times New Roman"/>
                <w:b/>
                <w:color w:val="FFFFFF"/>
                <w:sz w:val="20"/>
              </w:rPr>
              <w:t>Limitation</w:t>
            </w:r>
          </w:p>
        </w:tc>
      </w:tr>
      <w:tr w:rsidR="00BC67AC">
        <w:trPr>
          <w:cantSplit/>
          <w:jc w:val="center"/>
        </w:trPr>
        <w:tc>
          <w:tcPr>
            <w:tcW w:w="2736" w:type="dxa"/>
          </w:tcPr>
          <w:p w:rsidR="00BC67AC" w:rsidRDefault="003D5304">
            <w:pPr>
              <w:spacing w:after="40" w:line="240" w:lineRule="auto"/>
              <w:jc w:val="left"/>
            </w:pPr>
            <w:r>
              <w:rPr>
                <w:rFonts w:cs="Times New Roman"/>
                <w:sz w:val="20"/>
              </w:rPr>
              <w:t>Single CNN classifier [12], [8]</w:t>
            </w:r>
          </w:p>
        </w:tc>
        <w:tc>
          <w:tcPr>
            <w:tcW w:w="3024" w:type="dxa"/>
          </w:tcPr>
          <w:p w:rsidR="00BC67AC" w:rsidRDefault="003D5304">
            <w:pPr>
              <w:spacing w:after="40" w:line="240" w:lineRule="auto"/>
              <w:jc w:val="left"/>
            </w:pPr>
            <w:r>
              <w:rPr>
                <w:rFonts w:cs="Times New Roman"/>
                <w:sz w:val="20"/>
              </w:rPr>
              <w:t>Simple, fast, strong in-distribution</w:t>
            </w:r>
          </w:p>
        </w:tc>
        <w:tc>
          <w:tcPr>
            <w:tcW w:w="3312" w:type="dxa"/>
          </w:tcPr>
          <w:p w:rsidR="00BC67AC" w:rsidRDefault="003D5304">
            <w:pPr>
              <w:spacing w:after="40" w:line="240" w:lineRule="auto"/>
              <w:jc w:val="left"/>
            </w:pPr>
            <w:r>
              <w:rPr>
                <w:rFonts w:cs="Times New Roman"/>
                <w:sz w:val="20"/>
              </w:rPr>
              <w:t>One opinion, weak on other generators, no reason given</w:t>
            </w:r>
          </w:p>
        </w:tc>
      </w:tr>
      <w:tr w:rsidR="00BC67AC">
        <w:trPr>
          <w:cantSplit/>
          <w:jc w:val="center"/>
        </w:trPr>
        <w:tc>
          <w:tcPr>
            <w:tcW w:w="2736" w:type="dxa"/>
          </w:tcPr>
          <w:p w:rsidR="00BC67AC" w:rsidRDefault="003D5304">
            <w:pPr>
              <w:spacing w:after="40" w:line="240" w:lineRule="auto"/>
              <w:jc w:val="left"/>
            </w:pPr>
            <w:r>
              <w:rPr>
                <w:rFonts w:cs="Times New Roman"/>
                <w:sz w:val="20"/>
              </w:rPr>
              <w:t>Frequency-domain cues [14]</w:t>
            </w:r>
          </w:p>
        </w:tc>
        <w:tc>
          <w:tcPr>
            <w:tcW w:w="3024" w:type="dxa"/>
          </w:tcPr>
          <w:p w:rsidR="00BC67AC" w:rsidRDefault="003D5304">
            <w:pPr>
              <w:spacing w:after="40" w:line="240" w:lineRule="auto"/>
              <w:jc w:val="left"/>
            </w:pPr>
            <w:r>
              <w:rPr>
                <w:rFonts w:cs="Times New Roman"/>
                <w:sz w:val="20"/>
              </w:rPr>
              <w:t>Exposes GAN spectral artefacts</w:t>
            </w:r>
          </w:p>
        </w:tc>
        <w:tc>
          <w:tcPr>
            <w:tcW w:w="3312" w:type="dxa"/>
          </w:tcPr>
          <w:p w:rsidR="00BC67AC" w:rsidRDefault="003D5304">
            <w:pPr>
              <w:spacing w:after="40" w:line="240" w:lineRule="auto"/>
              <w:jc w:val="left"/>
            </w:pPr>
            <w:r>
              <w:rPr>
                <w:rFonts w:cs="Times New Roman"/>
                <w:sz w:val="20"/>
              </w:rPr>
              <w:t>Damaged by resizing and compression</w:t>
            </w:r>
          </w:p>
        </w:tc>
      </w:tr>
      <w:tr w:rsidR="00BC67AC">
        <w:trPr>
          <w:cantSplit/>
          <w:jc w:val="center"/>
        </w:trPr>
        <w:tc>
          <w:tcPr>
            <w:tcW w:w="2736" w:type="dxa"/>
          </w:tcPr>
          <w:p w:rsidR="00BC67AC" w:rsidRDefault="003D5304">
            <w:pPr>
              <w:spacing w:after="40" w:line="240" w:lineRule="auto"/>
              <w:jc w:val="left"/>
            </w:pPr>
            <w:r>
              <w:rPr>
                <w:rFonts w:cs="Times New Roman"/>
                <w:sz w:val="20"/>
              </w:rPr>
              <w:t>Frozen foundation features [13]</w:t>
            </w:r>
          </w:p>
        </w:tc>
        <w:tc>
          <w:tcPr>
            <w:tcW w:w="3024" w:type="dxa"/>
          </w:tcPr>
          <w:p w:rsidR="00BC67AC" w:rsidRDefault="003D5304">
            <w:pPr>
              <w:spacing w:after="40" w:line="240" w:lineRule="auto"/>
              <w:jc w:val="left"/>
            </w:pPr>
            <w:r>
              <w:rPr>
                <w:rFonts w:cs="Times New Roman"/>
                <w:sz w:val="20"/>
              </w:rPr>
              <w:t>Better transfer to unseen generators</w:t>
            </w:r>
          </w:p>
        </w:tc>
        <w:tc>
          <w:tcPr>
            <w:tcW w:w="3312" w:type="dxa"/>
          </w:tcPr>
          <w:p w:rsidR="00BC67AC" w:rsidRDefault="003D5304">
            <w:pPr>
              <w:spacing w:after="40" w:line="240" w:lineRule="auto"/>
              <w:jc w:val="left"/>
            </w:pPr>
            <w:r>
              <w:rPr>
                <w:rFonts w:cs="Times New Roman"/>
                <w:sz w:val="20"/>
              </w:rPr>
              <w:t>Needs a large pre-trained model</w:t>
            </w:r>
          </w:p>
        </w:tc>
      </w:tr>
      <w:tr w:rsidR="00BC67AC">
        <w:trPr>
          <w:cantSplit/>
          <w:jc w:val="center"/>
        </w:trPr>
        <w:tc>
          <w:tcPr>
            <w:tcW w:w="2736" w:type="dxa"/>
          </w:tcPr>
          <w:p w:rsidR="00BC67AC" w:rsidRDefault="003D5304">
            <w:pPr>
              <w:spacing w:after="40" w:line="240" w:lineRule="auto"/>
              <w:jc w:val="left"/>
            </w:pPr>
            <w:r>
              <w:rPr>
                <w:rFonts w:cs="Times New Roman"/>
                <w:sz w:val="20"/>
              </w:rPr>
              <w:t>One-class face detector [1]</w:t>
            </w:r>
          </w:p>
        </w:tc>
        <w:tc>
          <w:tcPr>
            <w:tcW w:w="3024" w:type="dxa"/>
          </w:tcPr>
          <w:p w:rsidR="00BC67AC" w:rsidRDefault="003D5304">
            <w:pPr>
              <w:spacing w:after="40" w:line="240" w:lineRule="auto"/>
              <w:jc w:val="left"/>
            </w:pPr>
            <w:r>
              <w:rPr>
                <w:rFonts w:cs="Times New Roman"/>
                <w:sz w:val="20"/>
              </w:rPr>
              <w:t>No fake examples needed; generalisation as the aim</w:t>
            </w:r>
          </w:p>
        </w:tc>
        <w:tc>
          <w:tcPr>
            <w:tcW w:w="3312" w:type="dxa"/>
          </w:tcPr>
          <w:p w:rsidR="00BC67AC" w:rsidRDefault="003D5304">
            <w:pPr>
              <w:spacing w:after="40" w:line="240" w:lineRule="auto"/>
              <w:jc w:val="left"/>
            </w:pPr>
            <w:r>
              <w:rPr>
                <w:rFonts w:cs="Times New Roman"/>
                <w:sz w:val="20"/>
              </w:rPr>
              <w:t>Faces and video only; heavy training</w:t>
            </w:r>
          </w:p>
        </w:tc>
      </w:tr>
      <w:tr w:rsidR="00BC67AC">
        <w:trPr>
          <w:cantSplit/>
          <w:jc w:val="center"/>
        </w:trPr>
        <w:tc>
          <w:tcPr>
            <w:tcW w:w="2736" w:type="dxa"/>
          </w:tcPr>
          <w:p w:rsidR="00BC67AC" w:rsidRDefault="003D5304">
            <w:pPr>
              <w:spacing w:after="40" w:line="240" w:lineRule="auto"/>
              <w:jc w:val="left"/>
            </w:pPr>
            <w:r>
              <w:rPr>
                <w:rFonts w:cs="Times New Roman"/>
                <w:sz w:val="20"/>
              </w:rPr>
              <w:t>Heterogeneous ensemble with gates [2]</w:t>
            </w:r>
          </w:p>
        </w:tc>
        <w:tc>
          <w:tcPr>
            <w:tcW w:w="3024" w:type="dxa"/>
          </w:tcPr>
          <w:p w:rsidR="00BC67AC" w:rsidRDefault="003D5304">
            <w:pPr>
              <w:spacing w:after="40" w:line="240" w:lineRule="auto"/>
              <w:jc w:val="left"/>
            </w:pPr>
            <w:r>
              <w:rPr>
                <w:rFonts w:cs="Times New Roman"/>
                <w:sz w:val="20"/>
              </w:rPr>
              <w:t>Complementary routes, robust fusion</w:t>
            </w:r>
          </w:p>
        </w:tc>
        <w:tc>
          <w:tcPr>
            <w:tcW w:w="3312" w:type="dxa"/>
          </w:tcPr>
          <w:p w:rsidR="00BC67AC" w:rsidRDefault="003D5304">
            <w:pPr>
              <w:spacing w:after="40" w:line="240" w:lineRule="auto"/>
              <w:jc w:val="left"/>
            </w:pPr>
            <w:r>
              <w:rPr>
                <w:rFonts w:cs="Times New Roman"/>
                <w:sz w:val="20"/>
              </w:rPr>
              <w:t>Large backbones and GPU clusters</w:t>
            </w:r>
          </w:p>
        </w:tc>
      </w:tr>
      <w:tr w:rsidR="00BC67AC">
        <w:trPr>
          <w:cantSplit/>
          <w:jc w:val="center"/>
        </w:trPr>
        <w:tc>
          <w:tcPr>
            <w:tcW w:w="2736" w:type="dxa"/>
          </w:tcPr>
          <w:p w:rsidR="00BC67AC" w:rsidRDefault="003D5304">
            <w:pPr>
              <w:spacing w:after="40" w:line="240" w:lineRule="auto"/>
              <w:jc w:val="left"/>
            </w:pPr>
            <w:r>
              <w:rPr>
                <w:rFonts w:cs="Times New Roman"/>
                <w:sz w:val="20"/>
              </w:rPr>
              <w:t>Grad-CAM explanation [26]</w:t>
            </w:r>
          </w:p>
        </w:tc>
        <w:tc>
          <w:tcPr>
            <w:tcW w:w="3024" w:type="dxa"/>
          </w:tcPr>
          <w:p w:rsidR="00BC67AC" w:rsidRDefault="003D5304">
            <w:pPr>
              <w:spacing w:after="40" w:line="240" w:lineRule="auto"/>
              <w:jc w:val="left"/>
            </w:pPr>
            <w:r>
              <w:rPr>
                <w:rFonts w:cs="Times New Roman"/>
                <w:sz w:val="20"/>
              </w:rPr>
              <w:t>Model-agnostic, visual, no retraining</w:t>
            </w:r>
          </w:p>
        </w:tc>
        <w:tc>
          <w:tcPr>
            <w:tcW w:w="3312" w:type="dxa"/>
          </w:tcPr>
          <w:p w:rsidR="00BC67AC" w:rsidRDefault="003D5304">
            <w:pPr>
              <w:spacing w:after="40" w:line="240" w:lineRule="auto"/>
              <w:jc w:val="left"/>
            </w:pPr>
            <w:r>
              <w:rPr>
                <w:rFonts w:cs="Times New Roman"/>
                <w:sz w:val="20"/>
              </w:rPr>
              <w:t>Qualitative; faithfulness not guaranteed</w:t>
            </w:r>
          </w:p>
        </w:tc>
      </w:tr>
    </w:tbl>
    <w:p w:rsidR="00BC67AC" w:rsidRDefault="00BC67AC">
      <w:pPr>
        <w:spacing w:after="120" w:line="192" w:lineRule="auto"/>
      </w:pPr>
    </w:p>
    <w:p w:rsidR="00BC67AC" w:rsidRDefault="003D5304">
      <w:pPr>
        <w:pStyle w:val="Heading2"/>
      </w:pPr>
      <w:bookmarkStart w:id="37" w:name="_Toc243924881"/>
      <w:r>
        <w:t>2.6 Research Gap</w:t>
      </w:r>
      <w:bookmarkEnd w:id="37"/>
    </w:p>
    <w:p w:rsidR="00BC67AC" w:rsidRDefault="003D5304">
      <w:r>
        <w:rPr>
          <w:rFonts w:cs="Times New Roman"/>
        </w:rPr>
        <w:t>The survey shows that detection of generated images is well studied but that deployable, explained and honestly evaluated tools are scarce. The gaps this project addresses are:</w:t>
      </w:r>
    </w:p>
    <w:p w:rsidR="00BC67AC" w:rsidRDefault="003D5304">
      <w:pPr>
        <w:spacing w:after="60"/>
        <w:ind w:left="720" w:hanging="360"/>
      </w:pPr>
      <w:r>
        <w:rPr>
          <w:rFonts w:cs="Times New Roman"/>
        </w:rPr>
        <w:t>•  The base paper targets face deepfakes with a one-class model, not general images</w:t>
      </w:r>
    </w:p>
    <w:p w:rsidR="00BC67AC" w:rsidRDefault="003D5304">
      <w:pPr>
        <w:spacing w:after="60"/>
        <w:ind w:left="720" w:hanging="360"/>
      </w:pPr>
      <w:r>
        <w:rPr>
          <w:rFonts w:cs="Times New Roman"/>
        </w:rPr>
        <w:t>•  Most detectors report a verdict only; Grad-CAM pairing is rare in deployable tools</w:t>
      </w:r>
    </w:p>
    <w:p w:rsidR="00BC67AC" w:rsidRDefault="003D5304">
      <w:pPr>
        <w:spacing w:after="60"/>
        <w:ind w:left="720" w:hanging="360"/>
      </w:pPr>
      <w:r>
        <w:rPr>
          <w:rFonts w:cs="Times New Roman"/>
        </w:rPr>
        <w:t>•  Cross-generator generalisation is claimed often but rarely re-measured on other sources</w:t>
      </w:r>
    </w:p>
    <w:p w:rsidR="00BC67AC" w:rsidRDefault="003D5304">
      <w:pPr>
        <w:spacing w:after="60"/>
        <w:ind w:left="720" w:hanging="360"/>
      </w:pPr>
      <w:r>
        <w:rPr>
          <w:rFonts w:cs="Times New Roman"/>
        </w:rPr>
        <w:t>•  Heterogeneous ensembles with gating exist (HEDGE) but need large GPU-trained backbones</w:t>
      </w:r>
    </w:p>
    <w:p w:rsidR="00BC67AC" w:rsidRDefault="003D5304">
      <w:pPr>
        <w:spacing w:after="60"/>
        <w:ind w:left="720" w:hanging="360"/>
      </w:pPr>
      <w:r>
        <w:rPr>
          <w:rFonts w:cs="Times New Roman"/>
        </w:rPr>
        <w:t>•  Robustness to JPEG, resizing and blur is seldom reported next to the verdict</w:t>
      </w:r>
    </w:p>
    <w:p w:rsidR="00BC67AC" w:rsidRDefault="003D5304">
      <w:pPr>
        <w:spacing w:after="60"/>
        <w:ind w:left="720" w:hanging="360"/>
      </w:pPr>
      <w:r>
        <w:rPr>
          <w:rFonts w:cs="Times New Roman"/>
        </w:rPr>
        <w:t>•  No student-deployable CPU tool joins four CNN routes, Grad-CAM and a robustness check</w:t>
      </w:r>
    </w:p>
    <w:p w:rsidR="00BC67AC" w:rsidRDefault="003D5304">
      <w:r>
        <w:rPr>
          <w:rFonts w:cs="Times New Roman"/>
        </w:rPr>
        <w:lastRenderedPageBreak/>
        <w:t>The project does not close the generalisation gap. Its contribution is to build the missing tool, to make its disagreement and instability visible, and to measure them: in-domain accuracy of 92.3%, a drop to 58-61% under resizing and blur, and a result at chance (51.0%) on images from another source.</w:t>
      </w:r>
    </w:p>
    <w:p w:rsidR="00BC67AC" w:rsidRDefault="003D5304">
      <w:pPr>
        <w:pStyle w:val="Heading1"/>
        <w:pageBreakBefore/>
      </w:pPr>
      <w:bookmarkStart w:id="38" w:name="_Toc243924882"/>
      <w:r>
        <w:lastRenderedPageBreak/>
        <w:t>CHAPTER 3: FEASIBILITY STUDY</w:t>
      </w:r>
      <w:bookmarkEnd w:id="38"/>
    </w:p>
    <w:p w:rsidR="00BC67AC" w:rsidRDefault="003D5304">
      <w:r>
        <w:rPr>
          <w:rFonts w:cs="Times New Roman"/>
        </w:rPr>
        <w:t>A feasibility study asks whether the proposed system can be built and used with the resources at hand. This chapter answers that question for four aspects and sums up the advantages and constraints. Every statement about speed or resources is backed by a measurement taken on the development machine described in Section 4.5.</w:t>
      </w:r>
    </w:p>
    <w:p w:rsidR="00BC67AC" w:rsidRDefault="003D5304">
      <w:pPr>
        <w:pStyle w:val="Heading2"/>
      </w:pPr>
      <w:bookmarkStart w:id="39" w:name="_Toc243924883"/>
      <w:r>
        <w:t>3.1 Technical Feasibility</w:t>
      </w:r>
      <w:bookmarkEnd w:id="39"/>
    </w:p>
    <w:p w:rsidR="00BC67AC" w:rsidRDefault="003D5304">
      <w:r>
        <w:rPr>
          <w:rFonts w:cs="Times New Roman"/>
        </w:rPr>
        <w:t>The technical question is whether four CNN routes, a fusion rule, Grad-CAM and a robustness check can be trained and served on a computer without a GPU. The development machine has an Intel Core i5-12500 (6 cores, 12 threads), 15.7 GB of RAM and no GPU. All four routes were fine-tuned on it: about 24 minutes for A1, 22 for A2, 13 for C and 53 for B (wall-clock times from file timestamps; the machine was shared with other jobs, so these are upper bounds). Serving was equally feasible. With the models loaded once at start-up, a verdict from all four routes plus fusion takes a median of 0.25 s, and a full analysis including three Grad-CAM overlays and three robustness variants takes 1.70 s (median of 8 runs on a 32-pixel image; 1.98 s for a 1,024-pixel photograph). The earlier estimate of 10 to 60 seconds in the project README turned out to be pessimistic.</w:t>
      </w:r>
    </w:p>
    <w:p w:rsidR="00BC67AC" w:rsidRDefault="003D5304">
      <w:r>
        <w:rPr>
          <w:rFonts w:cs="Times New Roman"/>
        </w:rPr>
        <w:t xml:space="preserve">The software stack is mature and open: PyTorch [28] and torchvision for the models, pytorch-grad-cam [27] for the explanations, scikit-learn [29] for the metrics, Flask [30] for the server and React with Vite for the interface. The pinned versions are listed in </w:t>
      </w:r>
      <w:r>
        <w:rPr>
          <w:rFonts w:ascii="Consolas" w:eastAsia="Consolas" w:hAnsi="Consolas" w:cs="Consolas"/>
          <w:sz w:val="21"/>
        </w:rPr>
        <w:t>requirements.txt</w:t>
      </w:r>
      <w:r>
        <w:rPr>
          <w:rFonts w:cs="Times New Roman"/>
        </w:rPr>
        <w:t xml:space="preserve"> and were installed and exercised together (Python 3.11.9, torch 2.14.1 CPU build). The technical risks were the CPU training time, which limited the training subset to 6,000 images, and the small image size of the data, which limits what the models can learn; both are reported as limitations.</w:t>
      </w:r>
    </w:p>
    <w:p w:rsidR="00BC67AC" w:rsidRDefault="003D5304">
      <w:pPr>
        <w:pStyle w:val="Heading2"/>
      </w:pPr>
      <w:bookmarkStart w:id="40" w:name="_Toc243924884"/>
      <w:r>
        <w:t>3.2 Economic Feasibility</w:t>
      </w:r>
      <w:bookmarkEnd w:id="40"/>
    </w:p>
    <w:p w:rsidR="00BC67AC" w:rsidRDefault="003D5304">
      <w:r>
        <w:rPr>
          <w:rFonts w:cs="Times New Roman"/>
        </w:rPr>
        <w:t>The system needs no paid component. Every library is open source, the pretrained weights are the freely distributed ImageNet weights shipped with torchvision, the datasets are public (CIFAKE through a Hugging Face copy; a second public image set for the cross-domain probe), and the whole project ran on an existing personal computer. There is no hosted service, no per-request fee and no GPU rental. The principal cost is therefore team time. No cost figures are given because none were recorded.</w:t>
      </w:r>
    </w:p>
    <w:p w:rsidR="00BC67AC" w:rsidRDefault="003D5304">
      <w:r>
        <w:rPr>
          <w:rFonts w:cs="Times New Roman"/>
        </w:rPr>
        <w:lastRenderedPageBreak/>
        <w:t>One licensing note matters for any wider use. The CIFAKE copy used here carries no licence field on its Hugging Face card, while the Kaggle original and other copies are tagged MIT; the second dataset used for the probe is tagged MIT.</w:t>
      </w:r>
    </w:p>
    <w:p w:rsidR="00BC67AC" w:rsidRDefault="003D5304">
      <w:pPr>
        <w:pStyle w:val="Heading2"/>
      </w:pPr>
      <w:bookmarkStart w:id="41" w:name="_Toc243924885"/>
      <w:r>
        <w:t>3.3 Operational Feasibility</w:t>
      </w:r>
      <w:bookmarkEnd w:id="41"/>
    </w:p>
    <w:p w:rsidR="00BC67AC" w:rsidRDefault="003D5304">
      <w:r>
        <w:rPr>
          <w:rFonts w:cs="Times New Roman"/>
        </w:rPr>
        <w:t>The operational question is whether a person who is not a developer can use the result. The interface has six pages (landing, sign-in, analysis, model insights, how it works and system status). A user signs in with the demo account, drops in an image and, within a couple of seconds, sees the verdict with a confidence word, the votes of the four routes, the heat maps and the robustness check. Upload limits are enforced (PNG, JPEG or WebP, up to 10 MB), errors are returned as plain messages, and a status page names any missing model file. The application runs locally with two commands, the uploaded image is held in memory and discarded after the reply, and nothing leaves the machine. Automated checks give confidence that this works: 19 of 19 unit and API tests and 29 of 29 smoke checks pass. What operational feasibility does not cover is use by a real organisation: there is no user study, no multi-user account system and no hosted deployment.</w:t>
      </w:r>
    </w:p>
    <w:p w:rsidR="00BC67AC" w:rsidRDefault="003D5304">
      <w:pPr>
        <w:pStyle w:val="Heading2"/>
      </w:pPr>
      <w:bookmarkStart w:id="42" w:name="_Toc243924886"/>
      <w:r>
        <w:t>3.4 Schedule Feasibility</w:t>
      </w:r>
      <w:bookmarkEnd w:id="42"/>
    </w:p>
    <w:p w:rsidR="00BC67AC" w:rsidRDefault="003D5304">
      <w:r>
        <w:rPr>
          <w:rFonts w:cs="Times New Roman"/>
        </w:rPr>
        <w:t>The work followed the order of the pipeline. The table lists the phases, the output of each and the one duration that was measured; calendar dates are not given because they were not recorded.</w:t>
      </w:r>
    </w:p>
    <w:p w:rsidR="00BC67AC" w:rsidRDefault="003D5304">
      <w:pPr>
        <w:pStyle w:val="Caption"/>
        <w:keepNext/>
        <w:spacing w:after="80"/>
      </w:pPr>
      <w:bookmarkStart w:id="43" w:name="_Toc24392502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Project phases and outputs</w:t>
      </w:r>
      <w:bookmarkEnd w:id="43"/>
    </w:p>
    <w:tbl>
      <w:tblPr>
        <w:tblStyle w:val="TableGrid"/>
        <w:tblW w:w="0" w:type="auto"/>
        <w:jc w:val="center"/>
        <w:tblLook w:val="04A0" w:firstRow="1" w:lastRow="0" w:firstColumn="1" w:lastColumn="0" w:noHBand="0" w:noVBand="1"/>
      </w:tblPr>
      <w:tblGrid>
        <w:gridCol w:w="853"/>
        <w:gridCol w:w="3460"/>
        <w:gridCol w:w="3019"/>
        <w:gridCol w:w="1550"/>
      </w:tblGrid>
      <w:tr w:rsidR="00BC67AC">
        <w:trPr>
          <w:cantSplit/>
          <w:tblHeader/>
          <w:jc w:val="center"/>
        </w:trPr>
        <w:tc>
          <w:tcPr>
            <w:tcW w:w="864" w:type="dxa"/>
            <w:shd w:val="clear" w:color="auto" w:fill="1B2A41"/>
          </w:tcPr>
          <w:p w:rsidR="00BC67AC" w:rsidRDefault="003D5304">
            <w:pPr>
              <w:spacing w:after="40" w:line="240" w:lineRule="auto"/>
              <w:jc w:val="center"/>
            </w:pPr>
            <w:r>
              <w:rPr>
                <w:rFonts w:cs="Times New Roman"/>
                <w:b/>
                <w:color w:val="FFFFFF"/>
                <w:sz w:val="19"/>
              </w:rPr>
              <w:t>Phase</w:t>
            </w:r>
          </w:p>
        </w:tc>
        <w:tc>
          <w:tcPr>
            <w:tcW w:w="3600" w:type="dxa"/>
            <w:shd w:val="clear" w:color="auto" w:fill="1B2A41"/>
          </w:tcPr>
          <w:p w:rsidR="00BC67AC" w:rsidRDefault="003D5304">
            <w:pPr>
              <w:spacing w:after="40" w:line="240" w:lineRule="auto"/>
              <w:jc w:val="center"/>
            </w:pPr>
            <w:r>
              <w:rPr>
                <w:rFonts w:cs="Times New Roman"/>
                <w:b/>
                <w:color w:val="FFFFFF"/>
                <w:sz w:val="19"/>
              </w:rPr>
              <w:t>Work</w:t>
            </w:r>
          </w:p>
        </w:tc>
        <w:tc>
          <w:tcPr>
            <w:tcW w:w="3024" w:type="dxa"/>
            <w:shd w:val="clear" w:color="auto" w:fill="1B2A41"/>
          </w:tcPr>
          <w:p w:rsidR="00BC67AC" w:rsidRDefault="003D5304">
            <w:pPr>
              <w:spacing w:after="40" w:line="240" w:lineRule="auto"/>
              <w:jc w:val="center"/>
            </w:pPr>
            <w:r>
              <w:rPr>
                <w:rFonts w:cs="Times New Roman"/>
                <w:b/>
                <w:color w:val="FFFFFF"/>
                <w:sz w:val="19"/>
              </w:rPr>
              <w:t>Output</w:t>
            </w:r>
          </w:p>
        </w:tc>
        <w:tc>
          <w:tcPr>
            <w:tcW w:w="1584" w:type="dxa"/>
            <w:shd w:val="clear" w:color="auto" w:fill="1B2A41"/>
          </w:tcPr>
          <w:p w:rsidR="00BC67AC" w:rsidRDefault="003D5304">
            <w:pPr>
              <w:spacing w:after="40" w:line="240" w:lineRule="auto"/>
              <w:jc w:val="center"/>
            </w:pPr>
            <w:r>
              <w:rPr>
                <w:rFonts w:cs="Times New Roman"/>
                <w:b/>
                <w:color w:val="FFFFFF"/>
                <w:sz w:val="19"/>
              </w:rPr>
              <w:t>Measured duration</w:t>
            </w:r>
          </w:p>
        </w:tc>
      </w:tr>
      <w:tr w:rsidR="00BC67AC">
        <w:trPr>
          <w:cantSplit/>
          <w:jc w:val="center"/>
        </w:trPr>
        <w:tc>
          <w:tcPr>
            <w:tcW w:w="864" w:type="dxa"/>
          </w:tcPr>
          <w:p w:rsidR="00BC67AC" w:rsidRDefault="003D5304">
            <w:pPr>
              <w:spacing w:after="40" w:line="240" w:lineRule="auto"/>
              <w:jc w:val="center"/>
            </w:pPr>
            <w:r>
              <w:rPr>
                <w:rFonts w:cs="Times New Roman"/>
                <w:sz w:val="19"/>
              </w:rPr>
              <w:t>1</w:t>
            </w:r>
          </w:p>
        </w:tc>
        <w:tc>
          <w:tcPr>
            <w:tcW w:w="3600" w:type="dxa"/>
          </w:tcPr>
          <w:p w:rsidR="00BC67AC" w:rsidRDefault="003D5304">
            <w:pPr>
              <w:spacing w:after="40" w:line="240" w:lineRule="auto"/>
              <w:jc w:val="left"/>
            </w:pPr>
            <w:r>
              <w:rPr>
                <w:rFonts w:cs="Times New Roman"/>
                <w:sz w:val="19"/>
              </w:rPr>
              <w:t>Study of the base paper, HEDGE and the empirical study; choice of the four-route design</w:t>
            </w:r>
          </w:p>
        </w:tc>
        <w:tc>
          <w:tcPr>
            <w:tcW w:w="3024" w:type="dxa"/>
          </w:tcPr>
          <w:p w:rsidR="00BC67AC" w:rsidRDefault="003D5304">
            <w:pPr>
              <w:spacing w:after="40" w:line="240" w:lineRule="auto"/>
              <w:jc w:val="left"/>
            </w:pPr>
            <w:r>
              <w:rPr>
                <w:rFonts w:cs="Times New Roman"/>
                <w:sz w:val="19"/>
              </w:rPr>
              <w:t xml:space="preserve">Design and parameters in </w:t>
            </w:r>
            <w:r>
              <w:rPr>
                <w:rFonts w:ascii="Consolas" w:eastAsia="Consolas" w:hAnsi="Consolas" w:cs="Consolas"/>
                <w:sz w:val="16"/>
              </w:rPr>
              <w:t>app/config.py</w:t>
            </w:r>
          </w:p>
        </w:tc>
        <w:tc>
          <w:tcPr>
            <w:tcW w:w="1584" w:type="dxa"/>
          </w:tcPr>
          <w:p w:rsidR="00BC67AC" w:rsidRDefault="003D5304">
            <w:pPr>
              <w:spacing w:after="40" w:line="240" w:lineRule="auto"/>
              <w:jc w:val="left"/>
            </w:pPr>
            <w:r>
              <w:rPr>
                <w:rFonts w:cs="Times New Roman"/>
                <w:sz w:val="19"/>
              </w:rPr>
              <w:t>-</w:t>
            </w:r>
          </w:p>
        </w:tc>
      </w:tr>
      <w:tr w:rsidR="00BC67AC">
        <w:trPr>
          <w:cantSplit/>
          <w:jc w:val="center"/>
        </w:trPr>
        <w:tc>
          <w:tcPr>
            <w:tcW w:w="864" w:type="dxa"/>
          </w:tcPr>
          <w:p w:rsidR="00BC67AC" w:rsidRDefault="003D5304">
            <w:pPr>
              <w:spacing w:after="40" w:line="240" w:lineRule="auto"/>
              <w:jc w:val="center"/>
            </w:pPr>
            <w:r>
              <w:rPr>
                <w:rFonts w:cs="Times New Roman"/>
                <w:sz w:val="19"/>
              </w:rPr>
              <w:t>2</w:t>
            </w:r>
          </w:p>
        </w:tc>
        <w:tc>
          <w:tcPr>
            <w:tcW w:w="3600" w:type="dxa"/>
          </w:tcPr>
          <w:p w:rsidR="00BC67AC" w:rsidRDefault="003D5304">
            <w:pPr>
              <w:spacing w:after="40" w:line="240" w:lineRule="auto"/>
              <w:jc w:val="left"/>
            </w:pPr>
            <w:r>
              <w:rPr>
                <w:rFonts w:cs="Times New Roman"/>
                <w:sz w:val="19"/>
              </w:rPr>
              <w:t>Application: Flask API, inference, fusion, Grad-CAM, robustness, React interface</w:t>
            </w:r>
          </w:p>
        </w:tc>
        <w:tc>
          <w:tcPr>
            <w:tcW w:w="3024" w:type="dxa"/>
          </w:tcPr>
          <w:p w:rsidR="00BC67AC" w:rsidRDefault="003D5304">
            <w:pPr>
              <w:spacing w:after="40" w:line="240" w:lineRule="auto"/>
              <w:jc w:val="left"/>
            </w:pPr>
            <w:r>
              <w:rPr>
                <w:rFonts w:cs="Times New Roman"/>
                <w:sz w:val="19"/>
              </w:rPr>
              <w:t>Running application on ports 8414 and 5414</w:t>
            </w:r>
          </w:p>
        </w:tc>
        <w:tc>
          <w:tcPr>
            <w:tcW w:w="1584" w:type="dxa"/>
          </w:tcPr>
          <w:p w:rsidR="00BC67AC" w:rsidRDefault="003D5304">
            <w:pPr>
              <w:spacing w:after="40" w:line="240" w:lineRule="auto"/>
              <w:jc w:val="left"/>
            </w:pPr>
            <w:r>
              <w:rPr>
                <w:rFonts w:cs="Times New Roman"/>
                <w:sz w:val="19"/>
              </w:rPr>
              <w:t>-</w:t>
            </w:r>
          </w:p>
        </w:tc>
      </w:tr>
      <w:tr w:rsidR="00BC67AC">
        <w:trPr>
          <w:cantSplit/>
          <w:jc w:val="center"/>
        </w:trPr>
        <w:tc>
          <w:tcPr>
            <w:tcW w:w="864" w:type="dxa"/>
          </w:tcPr>
          <w:p w:rsidR="00BC67AC" w:rsidRDefault="003D5304">
            <w:pPr>
              <w:spacing w:after="40" w:line="240" w:lineRule="auto"/>
              <w:jc w:val="center"/>
            </w:pPr>
            <w:r>
              <w:rPr>
                <w:rFonts w:cs="Times New Roman"/>
                <w:sz w:val="19"/>
              </w:rPr>
              <w:t>3</w:t>
            </w:r>
          </w:p>
        </w:tc>
        <w:tc>
          <w:tcPr>
            <w:tcW w:w="3600" w:type="dxa"/>
          </w:tcPr>
          <w:p w:rsidR="00BC67AC" w:rsidRDefault="003D5304">
            <w:pPr>
              <w:spacing w:after="40" w:line="240" w:lineRule="auto"/>
              <w:jc w:val="left"/>
            </w:pPr>
            <w:r>
              <w:rPr>
                <w:rFonts w:cs="Times New Roman"/>
                <w:sz w:val="19"/>
              </w:rPr>
              <w:t>Real data preparation: class-balanced CIFAKE subset and cross-domain probe set</w:t>
            </w:r>
          </w:p>
        </w:tc>
        <w:tc>
          <w:tcPr>
            <w:tcW w:w="3024" w:type="dxa"/>
          </w:tcPr>
          <w:p w:rsidR="00BC67AC" w:rsidRDefault="003D5304">
            <w:pPr>
              <w:spacing w:after="40" w:line="240" w:lineRule="auto"/>
              <w:jc w:val="left"/>
            </w:pPr>
            <w:r>
              <w:rPr>
                <w:rFonts w:cs="Times New Roman"/>
                <w:sz w:val="19"/>
              </w:rPr>
              <w:t>6,000 / 1,200 / 2,000 images and 600 probe images</w:t>
            </w:r>
          </w:p>
        </w:tc>
        <w:tc>
          <w:tcPr>
            <w:tcW w:w="1584" w:type="dxa"/>
          </w:tcPr>
          <w:p w:rsidR="00BC67AC" w:rsidRDefault="003D5304">
            <w:pPr>
              <w:spacing w:after="40" w:line="240" w:lineRule="auto"/>
              <w:jc w:val="left"/>
            </w:pPr>
            <w:r>
              <w:rPr>
                <w:rFonts w:cs="Times New Roman"/>
                <w:sz w:val="19"/>
              </w:rPr>
              <w:t>-</w:t>
            </w:r>
          </w:p>
        </w:tc>
      </w:tr>
      <w:tr w:rsidR="00BC67AC">
        <w:trPr>
          <w:cantSplit/>
          <w:jc w:val="center"/>
        </w:trPr>
        <w:tc>
          <w:tcPr>
            <w:tcW w:w="864" w:type="dxa"/>
          </w:tcPr>
          <w:p w:rsidR="00BC67AC" w:rsidRDefault="003D5304">
            <w:pPr>
              <w:spacing w:after="40" w:line="240" w:lineRule="auto"/>
              <w:jc w:val="center"/>
            </w:pPr>
            <w:r>
              <w:rPr>
                <w:rFonts w:cs="Times New Roman"/>
                <w:sz w:val="19"/>
              </w:rPr>
              <w:t>4</w:t>
            </w:r>
          </w:p>
        </w:tc>
        <w:tc>
          <w:tcPr>
            <w:tcW w:w="3600" w:type="dxa"/>
          </w:tcPr>
          <w:p w:rsidR="00BC67AC" w:rsidRDefault="003D5304">
            <w:pPr>
              <w:spacing w:after="40" w:line="240" w:lineRule="auto"/>
              <w:jc w:val="left"/>
            </w:pPr>
            <w:r>
              <w:rPr>
                <w:rFonts w:cs="Times New Roman"/>
                <w:sz w:val="19"/>
              </w:rPr>
              <w:t>Fine-tuning of the four routes on the CPU</w:t>
            </w:r>
          </w:p>
        </w:tc>
        <w:tc>
          <w:tcPr>
            <w:tcW w:w="3024" w:type="dxa"/>
          </w:tcPr>
          <w:p w:rsidR="00BC67AC" w:rsidRDefault="003D5304">
            <w:pPr>
              <w:spacing w:after="40" w:line="240" w:lineRule="auto"/>
              <w:jc w:val="left"/>
            </w:pPr>
            <w:r>
              <w:rPr>
                <w:rFonts w:cs="Times New Roman"/>
                <w:sz w:val="19"/>
              </w:rPr>
              <w:t>Four checkpoints and training histories</w:t>
            </w:r>
          </w:p>
        </w:tc>
        <w:tc>
          <w:tcPr>
            <w:tcW w:w="1584" w:type="dxa"/>
          </w:tcPr>
          <w:p w:rsidR="00BC67AC" w:rsidRDefault="003D5304">
            <w:pPr>
              <w:spacing w:after="40" w:line="240" w:lineRule="auto"/>
              <w:jc w:val="left"/>
            </w:pPr>
            <w:r>
              <w:rPr>
                <w:rFonts w:cs="Times New Roman"/>
                <w:sz w:val="19"/>
              </w:rPr>
              <w:t>A1 24 min, A2 22 min, B 53 min, C 13 min</w:t>
            </w:r>
          </w:p>
        </w:tc>
      </w:tr>
      <w:tr w:rsidR="00BC67AC">
        <w:trPr>
          <w:cantSplit/>
          <w:jc w:val="center"/>
        </w:trPr>
        <w:tc>
          <w:tcPr>
            <w:tcW w:w="864" w:type="dxa"/>
          </w:tcPr>
          <w:p w:rsidR="00BC67AC" w:rsidRDefault="003D5304">
            <w:pPr>
              <w:spacing w:after="40" w:line="240" w:lineRule="auto"/>
              <w:jc w:val="center"/>
            </w:pPr>
            <w:r>
              <w:rPr>
                <w:rFonts w:cs="Times New Roman"/>
                <w:sz w:val="19"/>
              </w:rPr>
              <w:t>5</w:t>
            </w:r>
          </w:p>
        </w:tc>
        <w:tc>
          <w:tcPr>
            <w:tcW w:w="3600" w:type="dxa"/>
          </w:tcPr>
          <w:p w:rsidR="00BC67AC" w:rsidRDefault="003D5304">
            <w:pPr>
              <w:spacing w:after="40" w:line="240" w:lineRule="auto"/>
              <w:jc w:val="left"/>
            </w:pPr>
            <w:r>
              <w:rPr>
                <w:rFonts w:cs="Times New Roman"/>
                <w:sz w:val="19"/>
              </w:rPr>
              <w:t>Evaluation: held-out test, ablation, threshold sweep, calibration, robustness, probe</w:t>
            </w:r>
          </w:p>
        </w:tc>
        <w:tc>
          <w:tcPr>
            <w:tcW w:w="3024" w:type="dxa"/>
          </w:tcPr>
          <w:p w:rsidR="00BC67AC" w:rsidRDefault="003D5304">
            <w:pPr>
              <w:spacing w:after="40" w:line="240" w:lineRule="auto"/>
              <w:jc w:val="left"/>
            </w:pPr>
            <w:r>
              <w:rPr>
                <w:rFonts w:ascii="Consolas" w:eastAsia="Consolas" w:hAnsi="Consolas" w:cs="Consolas"/>
                <w:sz w:val="16"/>
              </w:rPr>
              <w:t>experiments/cifake/metrics.json</w:t>
            </w:r>
          </w:p>
        </w:tc>
        <w:tc>
          <w:tcPr>
            <w:tcW w:w="1584" w:type="dxa"/>
          </w:tcPr>
          <w:p w:rsidR="00BC67AC" w:rsidRDefault="003D5304">
            <w:pPr>
              <w:spacing w:after="40" w:line="240" w:lineRule="auto"/>
              <w:jc w:val="left"/>
            </w:pPr>
            <w:r>
              <w:rPr>
                <w:rFonts w:cs="Times New Roman"/>
                <w:sz w:val="19"/>
              </w:rPr>
              <w:t>283 ms per image, all routes, batched</w:t>
            </w:r>
          </w:p>
        </w:tc>
      </w:tr>
      <w:tr w:rsidR="00BC67AC">
        <w:trPr>
          <w:cantSplit/>
          <w:jc w:val="center"/>
        </w:trPr>
        <w:tc>
          <w:tcPr>
            <w:tcW w:w="864" w:type="dxa"/>
          </w:tcPr>
          <w:p w:rsidR="00BC67AC" w:rsidRDefault="003D5304">
            <w:pPr>
              <w:spacing w:after="40" w:line="240" w:lineRule="auto"/>
              <w:jc w:val="center"/>
            </w:pPr>
            <w:r>
              <w:rPr>
                <w:rFonts w:cs="Times New Roman"/>
                <w:sz w:val="19"/>
              </w:rPr>
              <w:t>6</w:t>
            </w:r>
          </w:p>
        </w:tc>
        <w:tc>
          <w:tcPr>
            <w:tcW w:w="3600" w:type="dxa"/>
          </w:tcPr>
          <w:p w:rsidR="00BC67AC" w:rsidRDefault="003D5304">
            <w:pPr>
              <w:spacing w:after="40" w:line="240" w:lineRule="auto"/>
              <w:jc w:val="left"/>
            </w:pPr>
            <w:r>
              <w:rPr>
                <w:rFonts w:cs="Times New Roman"/>
                <w:sz w:val="19"/>
              </w:rPr>
              <w:t>Testing and timing</w:t>
            </w:r>
          </w:p>
        </w:tc>
        <w:tc>
          <w:tcPr>
            <w:tcW w:w="3024" w:type="dxa"/>
          </w:tcPr>
          <w:p w:rsidR="00BC67AC" w:rsidRDefault="003D5304">
            <w:pPr>
              <w:spacing w:after="40" w:line="240" w:lineRule="auto"/>
              <w:jc w:val="left"/>
            </w:pPr>
            <w:r>
              <w:rPr>
                <w:rFonts w:cs="Times New Roman"/>
                <w:sz w:val="19"/>
              </w:rPr>
              <w:t>19 unit tests, 29 smoke checks, latency file</w:t>
            </w:r>
          </w:p>
        </w:tc>
        <w:tc>
          <w:tcPr>
            <w:tcW w:w="1584" w:type="dxa"/>
          </w:tcPr>
          <w:p w:rsidR="00BC67AC" w:rsidRDefault="003D5304">
            <w:pPr>
              <w:spacing w:after="40" w:line="240" w:lineRule="auto"/>
              <w:jc w:val="left"/>
            </w:pPr>
            <w:r>
              <w:rPr>
                <w:rFonts w:cs="Times New Roman"/>
                <w:sz w:val="19"/>
              </w:rPr>
              <w:t>Unit tests 35 s</w:t>
            </w:r>
          </w:p>
        </w:tc>
      </w:tr>
      <w:tr w:rsidR="00BC67AC">
        <w:trPr>
          <w:cantSplit/>
          <w:jc w:val="center"/>
        </w:trPr>
        <w:tc>
          <w:tcPr>
            <w:tcW w:w="864" w:type="dxa"/>
          </w:tcPr>
          <w:p w:rsidR="00BC67AC" w:rsidRDefault="003D5304">
            <w:pPr>
              <w:spacing w:after="40" w:line="240" w:lineRule="auto"/>
              <w:jc w:val="center"/>
            </w:pPr>
            <w:r>
              <w:rPr>
                <w:rFonts w:cs="Times New Roman"/>
                <w:sz w:val="19"/>
              </w:rPr>
              <w:lastRenderedPageBreak/>
              <w:t>7</w:t>
            </w:r>
          </w:p>
        </w:tc>
        <w:tc>
          <w:tcPr>
            <w:tcW w:w="3600" w:type="dxa"/>
          </w:tcPr>
          <w:p w:rsidR="00BC67AC" w:rsidRDefault="003D5304">
            <w:pPr>
              <w:spacing w:after="40" w:line="240" w:lineRule="auto"/>
              <w:jc w:val="left"/>
            </w:pPr>
            <w:r>
              <w:rPr>
                <w:rFonts w:cs="Times New Roman"/>
                <w:sz w:val="19"/>
              </w:rPr>
              <w:t>Screens, diagrams and documentation</w:t>
            </w:r>
          </w:p>
        </w:tc>
        <w:tc>
          <w:tcPr>
            <w:tcW w:w="3024" w:type="dxa"/>
          </w:tcPr>
          <w:p w:rsidR="00BC67AC" w:rsidRDefault="003D5304">
            <w:pPr>
              <w:spacing w:after="40" w:line="240" w:lineRule="auto"/>
              <w:jc w:val="left"/>
            </w:pPr>
            <w:r>
              <w:rPr>
                <w:rFonts w:cs="Times New Roman"/>
                <w:sz w:val="19"/>
              </w:rPr>
              <w:t>19 screenshots, 11 diagrams, 15 charts, this report</w:t>
            </w:r>
          </w:p>
        </w:tc>
        <w:tc>
          <w:tcPr>
            <w:tcW w:w="1584" w:type="dxa"/>
          </w:tcPr>
          <w:p w:rsidR="00BC67AC" w:rsidRDefault="003D5304">
            <w:pPr>
              <w:spacing w:after="40" w:line="240" w:lineRule="auto"/>
              <w:jc w:val="left"/>
            </w:pPr>
            <w:r>
              <w:rPr>
                <w:rFonts w:cs="Times New Roman"/>
                <w:sz w:val="19"/>
              </w:rPr>
              <w:t>-</w:t>
            </w:r>
          </w:p>
        </w:tc>
      </w:tr>
    </w:tbl>
    <w:p w:rsidR="00BC67AC" w:rsidRDefault="00BC67AC">
      <w:pPr>
        <w:spacing w:after="120" w:line="192" w:lineRule="auto"/>
      </w:pPr>
    </w:p>
    <w:p w:rsidR="00BC67AC" w:rsidRDefault="003D5304">
      <w:r>
        <w:rPr>
          <w:rFonts w:cs="Times New Roman"/>
        </w:rPr>
        <w:t>The schedule was feasible because the models are small. A larger backbone or the full 100,000-image training set would not have been, which is the main reason the training subset is only 6% of the available training images.</w:t>
      </w:r>
    </w:p>
    <w:p w:rsidR="00BC67AC" w:rsidRDefault="003D5304">
      <w:pPr>
        <w:pStyle w:val="Heading2"/>
      </w:pPr>
      <w:bookmarkStart w:id="44" w:name="_Toc243924887"/>
      <w:r>
        <w:t>3.5 Advantages and Constraints</w:t>
      </w:r>
      <w:bookmarkEnd w:id="44"/>
    </w:p>
    <w:p w:rsidR="00BC67AC" w:rsidRDefault="003D5304">
      <w:pPr>
        <w:spacing w:after="60"/>
        <w:ind w:left="720" w:hanging="360"/>
      </w:pPr>
      <w:r>
        <w:rPr>
          <w:rFonts w:cs="Times New Roman"/>
        </w:rPr>
        <w:t xml:space="preserve">•  </w:t>
      </w:r>
      <w:r>
        <w:rPr>
          <w:rFonts w:cs="Times New Roman"/>
          <w:b/>
        </w:rPr>
        <w:t>Advantages.</w:t>
      </w:r>
      <w:r>
        <w:rPr>
          <w:rFonts w:cs="Times New Roman"/>
        </w:rPr>
        <w:t xml:space="preserve"> No GPU or paid service; a response in about two seconds for a full analysis; four independent opinions with visible weights; explanation and stability check next to the verdict; images stay on the machine; every parameter in one configuration file; reproducible training and evaluation scripts.</w:t>
      </w:r>
    </w:p>
    <w:p w:rsidR="00BC67AC" w:rsidRDefault="003D5304">
      <w:pPr>
        <w:spacing w:after="60"/>
        <w:ind w:left="720" w:hanging="360"/>
      </w:pPr>
      <w:r>
        <w:rPr>
          <w:rFonts w:cs="Times New Roman"/>
        </w:rPr>
        <w:t xml:space="preserve">•  </w:t>
      </w:r>
      <w:r>
        <w:rPr>
          <w:rFonts w:cs="Times New Roman"/>
          <w:b/>
        </w:rPr>
        <w:t>Constraints.</w:t>
      </w:r>
      <w:r>
        <w:rPr>
          <w:rFonts w:cs="Times New Roman"/>
        </w:rPr>
        <w:t xml:space="preserve"> CPU-only training limited the data to a 6,000-image subset and 3 to 5 epochs; the data are 32-pixel images from one generator; each route was trained once; the machine had to be shared; the base paper's face-specific method could not be reproduced within these resources and is not implemented.</w:t>
      </w:r>
    </w:p>
    <w:p w:rsidR="00BC67AC" w:rsidRDefault="003D5304">
      <w:pPr>
        <w:pStyle w:val="Heading1"/>
        <w:pageBreakBefore/>
      </w:pPr>
      <w:bookmarkStart w:id="45" w:name="_Toc243924888"/>
      <w:r>
        <w:lastRenderedPageBreak/>
        <w:t>CHAPTER 4: SYSTEM REQUIREMENTS AND ANALYSIS</w:t>
      </w:r>
      <w:bookmarkEnd w:id="45"/>
    </w:p>
    <w:p w:rsidR="00BC67AC" w:rsidRDefault="003D5304">
      <w:r>
        <w:rPr>
          <w:rFonts w:cs="Times New Roman"/>
        </w:rPr>
        <w:t>This chapter describes the situation the system is meant to improve, the system that was built, and the requirements it was built to meet, with the hardware, software and user roles involved.</w:t>
      </w:r>
    </w:p>
    <w:p w:rsidR="00BC67AC" w:rsidRDefault="003D5304">
      <w:pPr>
        <w:pStyle w:val="Heading2"/>
      </w:pPr>
      <w:bookmarkStart w:id="46" w:name="_Toc243924889"/>
      <w:r>
        <w:t>4.1 Existing System and its Limitations</w:t>
      </w:r>
      <w:bookmarkEnd w:id="46"/>
    </w:p>
    <w:p w:rsidR="00BC67AC" w:rsidRDefault="003D5304">
      <w:r>
        <w:rPr>
          <w:rFonts w:cs="Times New Roman"/>
        </w:rPr>
        <w:t>Today an image of doubtful origin is checked in one of four ways.</w:t>
      </w:r>
    </w:p>
    <w:p w:rsidR="00BC67AC" w:rsidRDefault="003D5304">
      <w:pPr>
        <w:spacing w:after="60"/>
        <w:ind w:left="720" w:hanging="360"/>
      </w:pPr>
      <w:r>
        <w:rPr>
          <w:rFonts w:cs="Times New Roman"/>
        </w:rPr>
        <w:t>•  Manual inspection of artefacts such as hands, text and lighting</w:t>
      </w:r>
    </w:p>
    <w:p w:rsidR="00BC67AC" w:rsidRDefault="003D5304">
      <w:pPr>
        <w:spacing w:after="60"/>
        <w:ind w:left="720" w:hanging="360"/>
      </w:pPr>
      <w:r>
        <w:rPr>
          <w:rFonts w:cs="Times New Roman"/>
        </w:rPr>
        <w:t>•  Single-model detectors that return only a real/fake score</w:t>
      </w:r>
    </w:p>
    <w:p w:rsidR="00BC67AC" w:rsidRDefault="003D5304">
      <w:pPr>
        <w:spacing w:after="60"/>
        <w:ind w:left="720" w:hanging="360"/>
      </w:pPr>
      <w:r>
        <w:rPr>
          <w:rFonts w:cs="Times New Roman"/>
        </w:rPr>
        <w:t>•  Large foundation-model detectors that need GPUs and cloud services</w:t>
      </w:r>
    </w:p>
    <w:p w:rsidR="00BC67AC" w:rsidRDefault="003D5304">
      <w:pPr>
        <w:spacing w:after="60"/>
        <w:ind w:left="720" w:hanging="360"/>
      </w:pPr>
      <w:r>
        <w:rPr>
          <w:rFonts w:cs="Times New Roman"/>
        </w:rPr>
        <w:t>•  Metadata and watermark checks that fail once the image is re-saved</w:t>
      </w:r>
    </w:p>
    <w:p w:rsidR="00BC67AC" w:rsidRDefault="003D5304">
      <w:r>
        <w:rPr>
          <w:rFonts w:cs="Times New Roman"/>
        </w:rPr>
        <w:t>These approaches have the following limitations.</w:t>
      </w:r>
    </w:p>
    <w:p w:rsidR="00BC67AC" w:rsidRDefault="003D5304">
      <w:pPr>
        <w:spacing w:after="60"/>
        <w:ind w:left="720" w:hanging="360"/>
      </w:pPr>
      <w:r>
        <w:rPr>
          <w:rFonts w:cs="Times New Roman"/>
        </w:rPr>
        <w:t>•  Human eyes can no longer separate modern generated images reliably</w:t>
      </w:r>
    </w:p>
    <w:p w:rsidR="00BC67AC" w:rsidRDefault="003D5304">
      <w:pPr>
        <w:spacing w:after="60"/>
        <w:ind w:left="720" w:hanging="360"/>
      </w:pPr>
      <w:r>
        <w:rPr>
          <w:rFonts w:cs="Times New Roman"/>
        </w:rPr>
        <w:t>•  A single score hides disagreement between models and gives no reasons</w:t>
      </w:r>
    </w:p>
    <w:p w:rsidR="00BC67AC" w:rsidRDefault="003D5304">
      <w:pPr>
        <w:spacing w:after="60"/>
        <w:ind w:left="720" w:hanging="360"/>
      </w:pPr>
      <w:r>
        <w:rPr>
          <w:rFonts w:cs="Times New Roman"/>
        </w:rPr>
        <w:t>•  Detectors trained on one generator fail on another (cross-domain drop)</w:t>
      </w:r>
    </w:p>
    <w:p w:rsidR="00BC67AC" w:rsidRDefault="003D5304">
      <w:pPr>
        <w:spacing w:after="60"/>
        <w:ind w:left="720" w:hanging="360"/>
      </w:pPr>
      <w:r>
        <w:rPr>
          <w:rFonts w:cs="Times New Roman"/>
        </w:rPr>
        <w:t>•  Resize, blur and compression remove the cues many detectors rely on</w:t>
      </w:r>
    </w:p>
    <w:p w:rsidR="00BC67AC" w:rsidRDefault="003D5304">
      <w:pPr>
        <w:spacing w:after="60"/>
        <w:ind w:left="720" w:hanging="360"/>
      </w:pPr>
      <w:r>
        <w:rPr>
          <w:rFonts w:cs="Times New Roman"/>
        </w:rPr>
        <w:t>•  Uploading images to a remote service conflicts with privacy for sensitive content</w:t>
      </w:r>
    </w:p>
    <w:p w:rsidR="00BC67AC" w:rsidRDefault="003D5304">
      <w:r>
        <w:rPr>
          <w:rFonts w:cs="Times New Roman"/>
        </w:rPr>
        <w:t>The research detectors discussed in Chapter 2 [2], [3] improve on manual inspection but typically return a score or a label, depend on large models and GPU hardware, and are seldom packaged so that an analyst can see the disagreement between models, the explanation and the stability of the answer together.</w:t>
      </w:r>
    </w:p>
    <w:p w:rsidR="00BC67AC" w:rsidRDefault="003D5304">
      <w:pPr>
        <w:pStyle w:val="Heading2"/>
      </w:pPr>
      <w:bookmarkStart w:id="47" w:name="_Toc243924890"/>
      <w:r>
        <w:t>4.2 Proposed System and its Advantages</w:t>
      </w:r>
      <w:bookmarkEnd w:id="47"/>
    </w:p>
    <w:p w:rsidR="00BC67AC" w:rsidRDefault="003D5304">
      <w:r>
        <w:rPr>
          <w:rFonts w:cs="Times New Roman"/>
        </w:rPr>
        <w:t>VeriVision AI is a local web application. The user uploads an image; the server validates it, runs four fine-tuned CNN routes, fuses their logits with two deterministic gating rules, and returns the verdict, the confidence word, the per-route votes, Grad-CAM overlays for three routes and a robustness consistency score. An insights page shows the stored evaluation of the models.</w:t>
      </w:r>
    </w:p>
    <w:p w:rsidR="00BC67AC" w:rsidRDefault="003D5304">
      <w:pPr>
        <w:spacing w:after="60"/>
        <w:ind w:left="720" w:hanging="360"/>
      </w:pPr>
      <w:r>
        <w:rPr>
          <w:rFonts w:cs="Times New Roman"/>
        </w:rPr>
        <w:t>•  Four ImageNet-pretrained CNN routes: EfficientNet-B0 x2, ResNet50, MobileNetV3-Large</w:t>
      </w:r>
    </w:p>
    <w:p w:rsidR="00BC67AC" w:rsidRDefault="003D5304">
      <w:pPr>
        <w:spacing w:after="60"/>
        <w:ind w:left="720" w:hanging="360"/>
      </w:pPr>
      <w:r>
        <w:rPr>
          <w:rFonts w:cs="Times New Roman"/>
        </w:rPr>
        <w:t>•  Fuse the route logits with weights 0.35 / 0.15 / 0.25 / 0.25 and two gating rules</w:t>
      </w:r>
    </w:p>
    <w:p w:rsidR="00BC67AC" w:rsidRDefault="003D5304">
      <w:pPr>
        <w:spacing w:after="60"/>
        <w:ind w:left="720" w:hanging="360"/>
      </w:pPr>
      <w:r>
        <w:rPr>
          <w:rFonts w:cs="Times New Roman"/>
        </w:rPr>
        <w:lastRenderedPageBreak/>
        <w:t>•  Explain each verdict with Grad-CAM heat maps on three routes</w:t>
      </w:r>
    </w:p>
    <w:p w:rsidR="00BC67AC" w:rsidRDefault="003D5304">
      <w:pPr>
        <w:spacing w:after="60"/>
        <w:ind w:left="720" w:hanging="360"/>
      </w:pPr>
      <w:r>
        <w:rPr>
          <w:rFonts w:cs="Times New Roman"/>
        </w:rPr>
        <w:t>•  Re-test every image under JPEG, resize and blur and report a consistency score</w:t>
      </w:r>
    </w:p>
    <w:p w:rsidR="00BC67AC" w:rsidRDefault="003D5304">
      <w:pPr>
        <w:spacing w:after="60"/>
        <w:ind w:left="720" w:hanging="360"/>
      </w:pPr>
      <w:r>
        <w:rPr>
          <w:rFonts w:cs="Times New Roman"/>
        </w:rPr>
        <w:t>•  Serve it locally: Flask API on 8414 and React web app on 5414, CPU only</w:t>
      </w:r>
    </w:p>
    <w:p w:rsidR="00BC67AC" w:rsidRDefault="003D5304">
      <w:r>
        <w:rPr>
          <w:rFonts w:cs="Times New Roman"/>
        </w:rPr>
        <w:t>Its advantages over the existing practice are: the combined output is available on one screen; the fusion is transparent and configurable; the explanation is generated for the class that was predicted; the stability check shows when a verdict depends on fragile cues; the tool runs offline on a CPU; and the evaluation is published inside the application, including the numbers that are unflattering.</w:t>
      </w:r>
    </w:p>
    <w:p w:rsidR="00BC67AC" w:rsidRDefault="003D5304">
      <w:pPr>
        <w:pStyle w:val="Heading2"/>
      </w:pPr>
      <w:bookmarkStart w:id="48" w:name="_Toc243924891"/>
      <w:r>
        <w:t>4.3 Functional Requirements</w:t>
      </w:r>
      <w:bookmarkEnd w:id="48"/>
    </w:p>
    <w:p w:rsidR="00BC67AC" w:rsidRDefault="003D5304">
      <w:pPr>
        <w:pStyle w:val="Caption"/>
        <w:keepNext/>
        <w:spacing w:after="80"/>
      </w:pPr>
      <w:bookmarkStart w:id="49" w:name="_Toc24392502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Functional requirements and where they are met</w:t>
      </w:r>
      <w:bookmarkEnd w:id="49"/>
    </w:p>
    <w:tbl>
      <w:tblPr>
        <w:tblStyle w:val="TableGrid"/>
        <w:tblW w:w="0" w:type="auto"/>
        <w:jc w:val="center"/>
        <w:tblLook w:val="04A0" w:firstRow="1" w:lastRow="0" w:firstColumn="1" w:lastColumn="0" w:noHBand="0" w:noVBand="1"/>
      </w:tblPr>
      <w:tblGrid>
        <w:gridCol w:w="785"/>
        <w:gridCol w:w="5168"/>
        <w:gridCol w:w="2929"/>
      </w:tblGrid>
      <w:tr w:rsidR="00BC67AC">
        <w:trPr>
          <w:cantSplit/>
          <w:tblHeader/>
          <w:jc w:val="center"/>
        </w:trPr>
        <w:tc>
          <w:tcPr>
            <w:tcW w:w="792" w:type="dxa"/>
            <w:shd w:val="clear" w:color="auto" w:fill="1B2A41"/>
          </w:tcPr>
          <w:p w:rsidR="00BC67AC" w:rsidRDefault="003D5304">
            <w:pPr>
              <w:spacing w:after="40" w:line="240" w:lineRule="auto"/>
              <w:jc w:val="center"/>
            </w:pPr>
            <w:r>
              <w:rPr>
                <w:rFonts w:cs="Times New Roman"/>
                <w:b/>
                <w:color w:val="FFFFFF"/>
                <w:sz w:val="19"/>
              </w:rPr>
              <w:t>ID</w:t>
            </w:r>
          </w:p>
        </w:tc>
        <w:tc>
          <w:tcPr>
            <w:tcW w:w="5328" w:type="dxa"/>
            <w:shd w:val="clear" w:color="auto" w:fill="1B2A41"/>
          </w:tcPr>
          <w:p w:rsidR="00BC67AC" w:rsidRDefault="003D5304">
            <w:pPr>
              <w:spacing w:after="40" w:line="240" w:lineRule="auto"/>
              <w:jc w:val="center"/>
            </w:pPr>
            <w:r>
              <w:rPr>
                <w:rFonts w:cs="Times New Roman"/>
                <w:b/>
                <w:color w:val="FFFFFF"/>
                <w:sz w:val="19"/>
              </w:rPr>
              <w:t>Requirement</w:t>
            </w:r>
          </w:p>
        </w:tc>
        <w:tc>
          <w:tcPr>
            <w:tcW w:w="2952" w:type="dxa"/>
            <w:shd w:val="clear" w:color="auto" w:fill="1B2A41"/>
          </w:tcPr>
          <w:p w:rsidR="00BC67AC" w:rsidRDefault="003D5304">
            <w:pPr>
              <w:spacing w:after="40" w:line="240" w:lineRule="auto"/>
              <w:jc w:val="center"/>
            </w:pPr>
            <w:r>
              <w:rPr>
                <w:rFonts w:cs="Times New Roman"/>
                <w:b/>
                <w:color w:val="FFFFFF"/>
                <w:sz w:val="19"/>
              </w:rPr>
              <w:t>Realised by</w:t>
            </w:r>
          </w:p>
        </w:tc>
      </w:tr>
      <w:tr w:rsidR="00BC67AC">
        <w:trPr>
          <w:cantSplit/>
          <w:jc w:val="center"/>
        </w:trPr>
        <w:tc>
          <w:tcPr>
            <w:tcW w:w="792" w:type="dxa"/>
          </w:tcPr>
          <w:p w:rsidR="00BC67AC" w:rsidRDefault="003D5304">
            <w:pPr>
              <w:spacing w:after="40" w:line="240" w:lineRule="auto"/>
              <w:jc w:val="center"/>
            </w:pPr>
            <w:r>
              <w:rPr>
                <w:rFonts w:cs="Times New Roman"/>
                <w:sz w:val="19"/>
              </w:rPr>
              <w:t>FR1</w:t>
            </w:r>
          </w:p>
        </w:tc>
        <w:tc>
          <w:tcPr>
            <w:tcW w:w="5328" w:type="dxa"/>
          </w:tcPr>
          <w:p w:rsidR="00BC67AC" w:rsidRDefault="003D5304">
            <w:pPr>
              <w:spacing w:after="40" w:line="240" w:lineRule="auto"/>
              <w:jc w:val="left"/>
            </w:pPr>
            <w:r>
              <w:rPr>
                <w:rFonts w:cs="Times New Roman"/>
                <w:sz w:val="19"/>
              </w:rPr>
              <w:t>The user shall sign in with a demo account and receive a time-limited token.</w:t>
            </w:r>
          </w:p>
        </w:tc>
        <w:tc>
          <w:tcPr>
            <w:tcW w:w="2952" w:type="dxa"/>
          </w:tcPr>
          <w:p w:rsidR="00BC67AC" w:rsidRDefault="003D5304">
            <w:pPr>
              <w:spacing w:after="40" w:line="240" w:lineRule="auto"/>
              <w:jc w:val="left"/>
            </w:pPr>
            <w:r>
              <w:rPr>
                <w:rFonts w:ascii="Consolas" w:eastAsia="Consolas" w:hAnsi="Consolas" w:cs="Consolas"/>
                <w:sz w:val="16"/>
              </w:rPr>
              <w:t>POST /api/auth/login</w:t>
            </w:r>
            <w:r>
              <w:rPr>
                <w:rFonts w:cs="Times New Roman"/>
                <w:sz w:val="19"/>
              </w:rPr>
              <w:t xml:space="preserve"> (signed token, 12 h)</w:t>
            </w:r>
          </w:p>
        </w:tc>
      </w:tr>
      <w:tr w:rsidR="00BC67AC">
        <w:trPr>
          <w:cantSplit/>
          <w:jc w:val="center"/>
        </w:trPr>
        <w:tc>
          <w:tcPr>
            <w:tcW w:w="792" w:type="dxa"/>
          </w:tcPr>
          <w:p w:rsidR="00BC67AC" w:rsidRDefault="003D5304">
            <w:pPr>
              <w:spacing w:after="40" w:line="240" w:lineRule="auto"/>
              <w:jc w:val="center"/>
            </w:pPr>
            <w:r>
              <w:rPr>
                <w:rFonts w:cs="Times New Roman"/>
                <w:sz w:val="19"/>
              </w:rPr>
              <w:t>FR2</w:t>
            </w:r>
          </w:p>
        </w:tc>
        <w:tc>
          <w:tcPr>
            <w:tcW w:w="5328" w:type="dxa"/>
          </w:tcPr>
          <w:p w:rsidR="00BC67AC" w:rsidRDefault="003D5304">
            <w:pPr>
              <w:spacing w:after="40" w:line="240" w:lineRule="auto"/>
              <w:jc w:val="left"/>
            </w:pPr>
            <w:r>
              <w:rPr>
                <w:rFonts w:cs="Times New Roman"/>
                <w:sz w:val="19"/>
              </w:rPr>
              <w:t>The user shall upload a PNG, JPEG or WebP image of at most 10 MB; invalid files shall be rejected with a clear error.</w:t>
            </w:r>
          </w:p>
        </w:tc>
        <w:tc>
          <w:tcPr>
            <w:tcW w:w="2952" w:type="dxa"/>
          </w:tcPr>
          <w:p w:rsidR="00BC67AC" w:rsidRDefault="003D5304">
            <w:pPr>
              <w:spacing w:after="40" w:line="240" w:lineRule="auto"/>
              <w:jc w:val="left"/>
            </w:pPr>
            <w:r>
              <w:rPr>
                <w:rFonts w:ascii="Consolas" w:eastAsia="Consolas" w:hAnsi="Consolas" w:cs="Consolas"/>
                <w:sz w:val="16"/>
              </w:rPr>
              <w:t>app/preprocessing.py</w:t>
            </w:r>
            <w:r>
              <w:rPr>
                <w:rFonts w:cs="Times New Roman"/>
                <w:sz w:val="19"/>
              </w:rPr>
              <w:t>, 400 / 413 responses</w:t>
            </w:r>
          </w:p>
        </w:tc>
      </w:tr>
      <w:tr w:rsidR="00BC67AC">
        <w:trPr>
          <w:cantSplit/>
          <w:jc w:val="center"/>
        </w:trPr>
        <w:tc>
          <w:tcPr>
            <w:tcW w:w="792" w:type="dxa"/>
          </w:tcPr>
          <w:p w:rsidR="00BC67AC" w:rsidRDefault="003D5304">
            <w:pPr>
              <w:spacing w:after="40" w:line="240" w:lineRule="auto"/>
              <w:jc w:val="center"/>
            </w:pPr>
            <w:r>
              <w:rPr>
                <w:rFonts w:cs="Times New Roman"/>
                <w:sz w:val="19"/>
              </w:rPr>
              <w:t>FR3</w:t>
            </w:r>
          </w:p>
        </w:tc>
        <w:tc>
          <w:tcPr>
            <w:tcW w:w="5328" w:type="dxa"/>
          </w:tcPr>
          <w:p w:rsidR="00BC67AC" w:rsidRDefault="003D5304">
            <w:pPr>
              <w:spacing w:after="40" w:line="240" w:lineRule="auto"/>
              <w:jc w:val="left"/>
            </w:pPr>
            <w:r>
              <w:rPr>
                <w:rFonts w:cs="Times New Roman"/>
                <w:sz w:val="19"/>
              </w:rPr>
              <w:t>The system shall classify the image as REAL or AI_GENERATED with a probability and a confidence word.</w:t>
            </w:r>
          </w:p>
        </w:tc>
        <w:tc>
          <w:tcPr>
            <w:tcW w:w="2952" w:type="dxa"/>
          </w:tcPr>
          <w:p w:rsidR="00BC67AC" w:rsidRDefault="003D5304">
            <w:pPr>
              <w:spacing w:after="40" w:line="240" w:lineRule="auto"/>
              <w:jc w:val="left"/>
            </w:pPr>
            <w:r>
              <w:rPr>
                <w:rFonts w:ascii="Consolas" w:eastAsia="Consolas" w:hAnsi="Consolas" w:cs="Consolas"/>
                <w:sz w:val="16"/>
              </w:rPr>
              <w:t>app/ensemble.py</w:t>
            </w:r>
            <w:r>
              <w:rPr>
                <w:rFonts w:cs="Times New Roman"/>
                <w:sz w:val="19"/>
              </w:rPr>
              <w:t>, High / Moderate / Low</w:t>
            </w:r>
          </w:p>
        </w:tc>
      </w:tr>
      <w:tr w:rsidR="00BC67AC">
        <w:trPr>
          <w:cantSplit/>
          <w:jc w:val="center"/>
        </w:trPr>
        <w:tc>
          <w:tcPr>
            <w:tcW w:w="792" w:type="dxa"/>
          </w:tcPr>
          <w:p w:rsidR="00BC67AC" w:rsidRDefault="003D5304">
            <w:pPr>
              <w:spacing w:after="40" w:line="240" w:lineRule="auto"/>
              <w:jc w:val="center"/>
            </w:pPr>
            <w:r>
              <w:rPr>
                <w:rFonts w:cs="Times New Roman"/>
                <w:sz w:val="19"/>
              </w:rPr>
              <w:t>FR4</w:t>
            </w:r>
          </w:p>
        </w:tc>
        <w:tc>
          <w:tcPr>
            <w:tcW w:w="5328" w:type="dxa"/>
          </w:tcPr>
          <w:p w:rsidR="00BC67AC" w:rsidRDefault="003D5304">
            <w:pPr>
              <w:spacing w:after="40" w:line="240" w:lineRule="auto"/>
              <w:jc w:val="left"/>
            </w:pPr>
            <w:r>
              <w:rPr>
                <w:rFonts w:cs="Times New Roman"/>
                <w:sz w:val="19"/>
              </w:rPr>
              <w:t>The system shall show the vote, confidence and weight of each of the four routes.</w:t>
            </w:r>
          </w:p>
        </w:tc>
        <w:tc>
          <w:tcPr>
            <w:tcW w:w="2952" w:type="dxa"/>
          </w:tcPr>
          <w:p w:rsidR="00BC67AC" w:rsidRDefault="003D5304">
            <w:pPr>
              <w:spacing w:after="40" w:line="240" w:lineRule="auto"/>
              <w:jc w:val="left"/>
            </w:pPr>
            <w:r>
              <w:rPr>
                <w:rFonts w:ascii="Consolas" w:eastAsia="Consolas" w:hAnsi="Consolas" w:cs="Consolas"/>
                <w:sz w:val="16"/>
              </w:rPr>
              <w:t>POST /api/analyze</w:t>
            </w:r>
            <w:r>
              <w:rPr>
                <w:rFonts w:cs="Times New Roman"/>
                <w:sz w:val="19"/>
              </w:rPr>
              <w:t xml:space="preserve"> branches</w:t>
            </w:r>
          </w:p>
        </w:tc>
      </w:tr>
      <w:tr w:rsidR="00BC67AC">
        <w:trPr>
          <w:cantSplit/>
          <w:jc w:val="center"/>
        </w:trPr>
        <w:tc>
          <w:tcPr>
            <w:tcW w:w="792" w:type="dxa"/>
          </w:tcPr>
          <w:p w:rsidR="00BC67AC" w:rsidRDefault="003D5304">
            <w:pPr>
              <w:spacing w:after="40" w:line="240" w:lineRule="auto"/>
              <w:jc w:val="center"/>
            </w:pPr>
            <w:r>
              <w:rPr>
                <w:rFonts w:cs="Times New Roman"/>
                <w:sz w:val="19"/>
              </w:rPr>
              <w:t>FR5</w:t>
            </w:r>
          </w:p>
        </w:tc>
        <w:tc>
          <w:tcPr>
            <w:tcW w:w="5328" w:type="dxa"/>
          </w:tcPr>
          <w:p w:rsidR="00BC67AC" w:rsidRDefault="003D5304">
            <w:pPr>
              <w:spacing w:after="40" w:line="240" w:lineRule="auto"/>
              <w:jc w:val="left"/>
            </w:pPr>
            <w:r>
              <w:rPr>
                <w:rFonts w:cs="Times New Roman"/>
                <w:sz w:val="19"/>
              </w:rPr>
              <w:t>The system shall produce Grad-CAM overlays for the predicted class.</w:t>
            </w:r>
          </w:p>
        </w:tc>
        <w:tc>
          <w:tcPr>
            <w:tcW w:w="2952" w:type="dxa"/>
          </w:tcPr>
          <w:p w:rsidR="00BC67AC" w:rsidRDefault="003D5304">
            <w:pPr>
              <w:spacing w:after="40" w:line="240" w:lineRule="auto"/>
              <w:jc w:val="left"/>
            </w:pPr>
            <w:r>
              <w:rPr>
                <w:rFonts w:ascii="Consolas" w:eastAsia="Consolas" w:hAnsi="Consolas" w:cs="Consolas"/>
                <w:sz w:val="16"/>
              </w:rPr>
              <w:t>app/explainability.py</w:t>
            </w:r>
            <w:r>
              <w:rPr>
                <w:rFonts w:cs="Times New Roman"/>
                <w:sz w:val="19"/>
              </w:rPr>
              <w:t xml:space="preserve"> (routes A1, B, C)</w:t>
            </w:r>
          </w:p>
        </w:tc>
      </w:tr>
      <w:tr w:rsidR="00BC67AC">
        <w:trPr>
          <w:cantSplit/>
          <w:jc w:val="center"/>
        </w:trPr>
        <w:tc>
          <w:tcPr>
            <w:tcW w:w="792" w:type="dxa"/>
          </w:tcPr>
          <w:p w:rsidR="00BC67AC" w:rsidRDefault="003D5304">
            <w:pPr>
              <w:spacing w:after="40" w:line="240" w:lineRule="auto"/>
              <w:jc w:val="center"/>
            </w:pPr>
            <w:r>
              <w:rPr>
                <w:rFonts w:cs="Times New Roman"/>
                <w:sz w:val="19"/>
              </w:rPr>
              <w:t>FR6</w:t>
            </w:r>
          </w:p>
        </w:tc>
        <w:tc>
          <w:tcPr>
            <w:tcW w:w="5328" w:type="dxa"/>
          </w:tcPr>
          <w:p w:rsidR="00BC67AC" w:rsidRDefault="003D5304">
            <w:pPr>
              <w:spacing w:after="40" w:line="240" w:lineRule="auto"/>
              <w:jc w:val="left"/>
            </w:pPr>
            <w:r>
              <w:rPr>
                <w:rFonts w:cs="Times New Roman"/>
                <w:sz w:val="19"/>
              </w:rPr>
              <w:t>The system shall re-test the image under JPEG, resize and blur and report a consistency k/n.</w:t>
            </w:r>
          </w:p>
        </w:tc>
        <w:tc>
          <w:tcPr>
            <w:tcW w:w="2952" w:type="dxa"/>
          </w:tcPr>
          <w:p w:rsidR="00BC67AC" w:rsidRDefault="003D5304">
            <w:pPr>
              <w:spacing w:after="40" w:line="240" w:lineRule="auto"/>
              <w:jc w:val="left"/>
            </w:pPr>
            <w:r>
              <w:rPr>
                <w:rFonts w:ascii="Consolas" w:eastAsia="Consolas" w:hAnsi="Consolas" w:cs="Consolas"/>
                <w:sz w:val="16"/>
              </w:rPr>
              <w:t>app/robustness.py</w:t>
            </w:r>
          </w:p>
        </w:tc>
      </w:tr>
      <w:tr w:rsidR="00BC67AC">
        <w:trPr>
          <w:cantSplit/>
          <w:jc w:val="center"/>
        </w:trPr>
        <w:tc>
          <w:tcPr>
            <w:tcW w:w="792" w:type="dxa"/>
          </w:tcPr>
          <w:p w:rsidR="00BC67AC" w:rsidRDefault="003D5304">
            <w:pPr>
              <w:spacing w:after="40" w:line="240" w:lineRule="auto"/>
              <w:jc w:val="center"/>
            </w:pPr>
            <w:r>
              <w:rPr>
                <w:rFonts w:cs="Times New Roman"/>
                <w:sz w:val="19"/>
              </w:rPr>
              <w:t>FR7</w:t>
            </w:r>
          </w:p>
        </w:tc>
        <w:tc>
          <w:tcPr>
            <w:tcW w:w="5328" w:type="dxa"/>
          </w:tcPr>
          <w:p w:rsidR="00BC67AC" w:rsidRDefault="003D5304">
            <w:pPr>
              <w:spacing w:after="40" w:line="240" w:lineRule="auto"/>
              <w:jc w:val="left"/>
            </w:pPr>
            <w:r>
              <w:rPr>
                <w:rFonts w:cs="Times New Roman"/>
                <w:sz w:val="19"/>
              </w:rPr>
              <w:t>The system shall show the stored evaluation of the models (metrics, confusion matrix).</w:t>
            </w:r>
          </w:p>
        </w:tc>
        <w:tc>
          <w:tcPr>
            <w:tcW w:w="2952" w:type="dxa"/>
          </w:tcPr>
          <w:p w:rsidR="00BC67AC" w:rsidRDefault="003D5304">
            <w:pPr>
              <w:spacing w:after="40" w:line="240" w:lineRule="auto"/>
              <w:jc w:val="left"/>
            </w:pPr>
            <w:r>
              <w:rPr>
                <w:rFonts w:ascii="Consolas" w:eastAsia="Consolas" w:hAnsi="Consolas" w:cs="Consolas"/>
                <w:sz w:val="16"/>
              </w:rPr>
              <w:t>GET /api/insights</w:t>
            </w:r>
            <w:r>
              <w:rPr>
                <w:rFonts w:cs="Times New Roman"/>
                <w:sz w:val="19"/>
              </w:rPr>
              <w:t>, Insights page</w:t>
            </w:r>
          </w:p>
        </w:tc>
      </w:tr>
      <w:tr w:rsidR="00BC67AC">
        <w:trPr>
          <w:cantSplit/>
          <w:jc w:val="center"/>
        </w:trPr>
        <w:tc>
          <w:tcPr>
            <w:tcW w:w="792" w:type="dxa"/>
          </w:tcPr>
          <w:p w:rsidR="00BC67AC" w:rsidRDefault="003D5304">
            <w:pPr>
              <w:spacing w:after="40" w:line="240" w:lineRule="auto"/>
              <w:jc w:val="center"/>
            </w:pPr>
            <w:r>
              <w:rPr>
                <w:rFonts w:cs="Times New Roman"/>
                <w:sz w:val="19"/>
              </w:rPr>
              <w:t>FR8</w:t>
            </w:r>
          </w:p>
        </w:tc>
        <w:tc>
          <w:tcPr>
            <w:tcW w:w="5328" w:type="dxa"/>
          </w:tcPr>
          <w:p w:rsidR="00BC67AC" w:rsidRDefault="003D5304">
            <w:pPr>
              <w:spacing w:after="40" w:line="240" w:lineRule="auto"/>
              <w:jc w:val="left"/>
            </w:pPr>
            <w:r>
              <w:rPr>
                <w:rFonts w:cs="Times New Roman"/>
                <w:sz w:val="19"/>
              </w:rPr>
              <w:t>The system shall report its health and the presence of each model file.</w:t>
            </w:r>
          </w:p>
        </w:tc>
        <w:tc>
          <w:tcPr>
            <w:tcW w:w="2952" w:type="dxa"/>
          </w:tcPr>
          <w:p w:rsidR="00BC67AC" w:rsidRDefault="003D5304">
            <w:pPr>
              <w:spacing w:after="40" w:line="240" w:lineRule="auto"/>
              <w:jc w:val="left"/>
            </w:pPr>
            <w:r>
              <w:rPr>
                <w:rFonts w:ascii="Consolas" w:eastAsia="Consolas" w:hAnsi="Consolas" w:cs="Consolas"/>
                <w:sz w:val="16"/>
              </w:rPr>
              <w:t>GET /health</w:t>
            </w:r>
            <w:r>
              <w:rPr>
                <w:rFonts w:cs="Times New Roman"/>
                <w:sz w:val="19"/>
              </w:rPr>
              <w:t>, Status page</w:t>
            </w:r>
          </w:p>
        </w:tc>
      </w:tr>
      <w:tr w:rsidR="00BC67AC">
        <w:trPr>
          <w:cantSplit/>
          <w:jc w:val="center"/>
        </w:trPr>
        <w:tc>
          <w:tcPr>
            <w:tcW w:w="792" w:type="dxa"/>
          </w:tcPr>
          <w:p w:rsidR="00BC67AC" w:rsidRDefault="003D5304">
            <w:pPr>
              <w:spacing w:after="40" w:line="240" w:lineRule="auto"/>
              <w:jc w:val="center"/>
            </w:pPr>
            <w:r>
              <w:rPr>
                <w:rFonts w:cs="Times New Roman"/>
                <w:sz w:val="19"/>
              </w:rPr>
              <w:t>FR9</w:t>
            </w:r>
          </w:p>
        </w:tc>
        <w:tc>
          <w:tcPr>
            <w:tcW w:w="5328" w:type="dxa"/>
          </w:tcPr>
          <w:p w:rsidR="00BC67AC" w:rsidRDefault="003D5304">
            <w:pPr>
              <w:spacing w:after="40" w:line="240" w:lineRule="auto"/>
              <w:jc w:val="left"/>
            </w:pPr>
            <w:r>
              <w:rPr>
                <w:rFonts w:cs="Times New Roman"/>
                <w:sz w:val="19"/>
              </w:rPr>
              <w:t>The system shall offer a JSON verdict endpoint that needs no token.</w:t>
            </w:r>
          </w:p>
        </w:tc>
        <w:tc>
          <w:tcPr>
            <w:tcW w:w="2952" w:type="dxa"/>
          </w:tcPr>
          <w:p w:rsidR="00BC67AC" w:rsidRDefault="003D5304">
            <w:pPr>
              <w:spacing w:after="40" w:line="240" w:lineRule="auto"/>
              <w:jc w:val="left"/>
            </w:pPr>
            <w:r>
              <w:rPr>
                <w:rFonts w:ascii="Consolas" w:eastAsia="Consolas" w:hAnsi="Consolas" w:cs="Consolas"/>
                <w:sz w:val="16"/>
              </w:rPr>
              <w:t>POST /api/predict</w:t>
            </w:r>
          </w:p>
        </w:tc>
      </w:tr>
      <w:tr w:rsidR="00BC67AC">
        <w:trPr>
          <w:cantSplit/>
          <w:jc w:val="center"/>
        </w:trPr>
        <w:tc>
          <w:tcPr>
            <w:tcW w:w="792" w:type="dxa"/>
          </w:tcPr>
          <w:p w:rsidR="00BC67AC" w:rsidRDefault="003D5304">
            <w:pPr>
              <w:spacing w:after="40" w:line="240" w:lineRule="auto"/>
              <w:jc w:val="center"/>
            </w:pPr>
            <w:r>
              <w:rPr>
                <w:rFonts w:cs="Times New Roman"/>
                <w:sz w:val="19"/>
              </w:rPr>
              <w:t>FR10</w:t>
            </w:r>
          </w:p>
        </w:tc>
        <w:tc>
          <w:tcPr>
            <w:tcW w:w="5328" w:type="dxa"/>
          </w:tcPr>
          <w:p w:rsidR="00BC67AC" w:rsidRDefault="003D5304">
            <w:pPr>
              <w:spacing w:after="40" w:line="240" w:lineRule="auto"/>
              <w:jc w:val="left"/>
            </w:pPr>
            <w:r>
              <w:rPr>
                <w:rFonts w:cs="Times New Roman"/>
                <w:sz w:val="19"/>
              </w:rPr>
              <w:t>The developer shall be able to prepare data, train, and evaluate the routes by script.</w:t>
            </w:r>
          </w:p>
        </w:tc>
        <w:tc>
          <w:tcPr>
            <w:tcW w:w="2952" w:type="dxa"/>
          </w:tcPr>
          <w:p w:rsidR="00BC67AC" w:rsidRDefault="003D5304">
            <w:pPr>
              <w:spacing w:after="40" w:line="240" w:lineRule="auto"/>
              <w:jc w:val="left"/>
            </w:pPr>
            <w:r>
              <w:rPr>
                <w:rFonts w:ascii="Consolas" w:eastAsia="Consolas" w:hAnsi="Consolas" w:cs="Consolas"/>
                <w:sz w:val="16"/>
              </w:rPr>
              <w:t>scripts/prepare_*.py</w:t>
            </w:r>
            <w:r>
              <w:rPr>
                <w:rFonts w:cs="Times New Roman"/>
                <w:sz w:val="19"/>
              </w:rPr>
              <w:t xml:space="preserve">, </w:t>
            </w:r>
            <w:r>
              <w:rPr>
                <w:rFonts w:ascii="Consolas" w:eastAsia="Consolas" w:hAnsi="Consolas" w:cs="Consolas"/>
                <w:sz w:val="16"/>
              </w:rPr>
              <w:t>train_*.py</w:t>
            </w:r>
            <w:r>
              <w:rPr>
                <w:rFonts w:cs="Times New Roman"/>
                <w:sz w:val="19"/>
              </w:rPr>
              <w:t xml:space="preserve">, </w:t>
            </w:r>
            <w:r>
              <w:rPr>
                <w:rFonts w:ascii="Consolas" w:eastAsia="Consolas" w:hAnsi="Consolas" w:cs="Consolas"/>
                <w:sz w:val="16"/>
              </w:rPr>
              <w:t>run_cifake_experiments.py</w:t>
            </w:r>
          </w:p>
        </w:tc>
      </w:tr>
    </w:tbl>
    <w:p w:rsidR="00BC67AC" w:rsidRDefault="00BC67AC">
      <w:pPr>
        <w:spacing w:after="120" w:line="192" w:lineRule="auto"/>
      </w:pPr>
    </w:p>
    <w:p w:rsidR="00BC67AC" w:rsidRDefault="003D5304">
      <w:pPr>
        <w:pStyle w:val="Heading2"/>
      </w:pPr>
      <w:bookmarkStart w:id="50" w:name="_Toc243924892"/>
      <w:r>
        <w:t>4.4 Non-Functional Requirements</w:t>
      </w:r>
      <w:bookmarkEnd w:id="50"/>
    </w:p>
    <w:p w:rsidR="00BC67AC" w:rsidRDefault="003D5304">
      <w:pPr>
        <w:pStyle w:val="Caption"/>
        <w:keepNext/>
        <w:spacing w:after="80"/>
      </w:pPr>
      <w:bookmarkStart w:id="51" w:name="_Toc24392502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Non-functional requirements, targets and measured status</w:t>
      </w:r>
      <w:bookmarkEnd w:id="51"/>
    </w:p>
    <w:tbl>
      <w:tblPr>
        <w:tblStyle w:val="TableGrid"/>
        <w:tblW w:w="0" w:type="auto"/>
        <w:jc w:val="center"/>
        <w:tblLook w:val="04A0" w:firstRow="1" w:lastRow="0" w:firstColumn="1" w:lastColumn="0" w:noHBand="0" w:noVBand="1"/>
      </w:tblPr>
      <w:tblGrid>
        <w:gridCol w:w="1715"/>
        <w:gridCol w:w="3512"/>
        <w:gridCol w:w="3655"/>
      </w:tblGrid>
      <w:tr w:rsidR="00BC67AC">
        <w:trPr>
          <w:cantSplit/>
          <w:tblHeader/>
          <w:jc w:val="center"/>
        </w:trPr>
        <w:tc>
          <w:tcPr>
            <w:tcW w:w="1728" w:type="dxa"/>
            <w:shd w:val="clear" w:color="auto" w:fill="1B2A41"/>
          </w:tcPr>
          <w:p w:rsidR="00BC67AC" w:rsidRDefault="003D5304">
            <w:pPr>
              <w:spacing w:after="40" w:line="240" w:lineRule="auto"/>
              <w:jc w:val="center"/>
            </w:pPr>
            <w:r>
              <w:rPr>
                <w:rFonts w:cs="Times New Roman"/>
                <w:b/>
                <w:color w:val="FFFFFF"/>
                <w:sz w:val="19"/>
              </w:rPr>
              <w:t>Quality</w:t>
            </w:r>
          </w:p>
        </w:tc>
        <w:tc>
          <w:tcPr>
            <w:tcW w:w="3600" w:type="dxa"/>
            <w:shd w:val="clear" w:color="auto" w:fill="1B2A41"/>
          </w:tcPr>
          <w:p w:rsidR="00BC67AC" w:rsidRDefault="003D5304">
            <w:pPr>
              <w:spacing w:after="40" w:line="240" w:lineRule="auto"/>
              <w:jc w:val="center"/>
            </w:pPr>
            <w:r>
              <w:rPr>
                <w:rFonts w:cs="Times New Roman"/>
                <w:b/>
                <w:color w:val="FFFFFF"/>
                <w:sz w:val="19"/>
              </w:rPr>
              <w:t>Requirement</w:t>
            </w:r>
          </w:p>
        </w:tc>
        <w:tc>
          <w:tcPr>
            <w:tcW w:w="3744" w:type="dxa"/>
            <w:shd w:val="clear" w:color="auto" w:fill="1B2A41"/>
          </w:tcPr>
          <w:p w:rsidR="00BC67AC" w:rsidRDefault="003D5304">
            <w:pPr>
              <w:spacing w:after="40" w:line="240" w:lineRule="auto"/>
              <w:jc w:val="center"/>
            </w:pPr>
            <w:r>
              <w:rPr>
                <w:rFonts w:cs="Times New Roman"/>
                <w:b/>
                <w:color w:val="FFFFFF"/>
                <w:sz w:val="19"/>
              </w:rPr>
              <w:t>Status</w:t>
            </w:r>
          </w:p>
        </w:tc>
      </w:tr>
      <w:tr w:rsidR="00BC67AC">
        <w:trPr>
          <w:cantSplit/>
          <w:jc w:val="center"/>
        </w:trPr>
        <w:tc>
          <w:tcPr>
            <w:tcW w:w="1728" w:type="dxa"/>
          </w:tcPr>
          <w:p w:rsidR="00BC67AC" w:rsidRDefault="003D5304">
            <w:pPr>
              <w:spacing w:after="40" w:line="240" w:lineRule="auto"/>
              <w:jc w:val="left"/>
            </w:pPr>
            <w:r>
              <w:rPr>
                <w:rFonts w:cs="Times New Roman"/>
                <w:sz w:val="19"/>
              </w:rPr>
              <w:t>Performance</w:t>
            </w:r>
          </w:p>
        </w:tc>
        <w:tc>
          <w:tcPr>
            <w:tcW w:w="3600" w:type="dxa"/>
          </w:tcPr>
          <w:p w:rsidR="00BC67AC" w:rsidRDefault="003D5304">
            <w:pPr>
              <w:spacing w:after="40" w:line="240" w:lineRule="auto"/>
              <w:jc w:val="left"/>
            </w:pPr>
            <w:r>
              <w:rPr>
                <w:rFonts w:cs="Times New Roman"/>
                <w:sz w:val="19"/>
              </w:rPr>
              <w:t>A verdict within a few seconds on a CPU</w:t>
            </w:r>
          </w:p>
        </w:tc>
        <w:tc>
          <w:tcPr>
            <w:tcW w:w="3744" w:type="dxa"/>
          </w:tcPr>
          <w:p w:rsidR="00BC67AC" w:rsidRDefault="003D5304">
            <w:pPr>
              <w:spacing w:after="40" w:line="240" w:lineRule="auto"/>
              <w:jc w:val="left"/>
            </w:pPr>
            <w:r>
              <w:rPr>
                <w:rFonts w:cs="Times New Roman"/>
                <w:sz w:val="19"/>
              </w:rPr>
              <w:t>Median 0.25 s (verdict) and 1.70 s (full analysis), 8 runs each</w:t>
            </w:r>
          </w:p>
        </w:tc>
      </w:tr>
      <w:tr w:rsidR="00BC67AC">
        <w:trPr>
          <w:cantSplit/>
          <w:jc w:val="center"/>
        </w:trPr>
        <w:tc>
          <w:tcPr>
            <w:tcW w:w="1728" w:type="dxa"/>
          </w:tcPr>
          <w:p w:rsidR="00BC67AC" w:rsidRDefault="003D5304">
            <w:pPr>
              <w:spacing w:after="40" w:line="240" w:lineRule="auto"/>
              <w:jc w:val="left"/>
            </w:pPr>
            <w:r>
              <w:rPr>
                <w:rFonts w:cs="Times New Roman"/>
                <w:sz w:val="19"/>
              </w:rPr>
              <w:t>Reliability</w:t>
            </w:r>
          </w:p>
        </w:tc>
        <w:tc>
          <w:tcPr>
            <w:tcW w:w="3600" w:type="dxa"/>
          </w:tcPr>
          <w:p w:rsidR="00BC67AC" w:rsidRDefault="003D5304">
            <w:pPr>
              <w:spacing w:after="40" w:line="240" w:lineRule="auto"/>
              <w:jc w:val="left"/>
            </w:pPr>
            <w:r>
              <w:rPr>
                <w:rFonts w:cs="Times New Roman"/>
                <w:sz w:val="19"/>
              </w:rPr>
              <w:t>Clear errors for bad input or missing models</w:t>
            </w:r>
          </w:p>
        </w:tc>
        <w:tc>
          <w:tcPr>
            <w:tcW w:w="3744" w:type="dxa"/>
          </w:tcPr>
          <w:p w:rsidR="00BC67AC" w:rsidRDefault="003D5304">
            <w:pPr>
              <w:spacing w:after="40" w:line="240" w:lineRule="auto"/>
              <w:jc w:val="left"/>
            </w:pPr>
            <w:r>
              <w:rPr>
                <w:rFonts w:cs="Times New Roman"/>
                <w:sz w:val="19"/>
              </w:rPr>
              <w:t>JSON errors 400, 401, 413, 500, 503; Status page; error paths tested</w:t>
            </w:r>
          </w:p>
        </w:tc>
      </w:tr>
      <w:tr w:rsidR="00BC67AC">
        <w:trPr>
          <w:cantSplit/>
          <w:jc w:val="center"/>
        </w:trPr>
        <w:tc>
          <w:tcPr>
            <w:tcW w:w="1728" w:type="dxa"/>
          </w:tcPr>
          <w:p w:rsidR="00BC67AC" w:rsidRDefault="003D5304">
            <w:pPr>
              <w:spacing w:after="40" w:line="240" w:lineRule="auto"/>
              <w:jc w:val="left"/>
            </w:pPr>
            <w:r>
              <w:rPr>
                <w:rFonts w:cs="Times New Roman"/>
                <w:sz w:val="19"/>
              </w:rPr>
              <w:t>Security and privacy</w:t>
            </w:r>
          </w:p>
        </w:tc>
        <w:tc>
          <w:tcPr>
            <w:tcW w:w="3600" w:type="dxa"/>
          </w:tcPr>
          <w:p w:rsidR="00BC67AC" w:rsidRDefault="003D5304">
            <w:pPr>
              <w:spacing w:after="40" w:line="240" w:lineRule="auto"/>
              <w:jc w:val="left"/>
            </w:pPr>
            <w:r>
              <w:rPr>
                <w:rFonts w:cs="Times New Roman"/>
                <w:sz w:val="19"/>
              </w:rPr>
              <w:t>Authenticated analysis, upload checks, no external calls</w:t>
            </w:r>
          </w:p>
        </w:tc>
        <w:tc>
          <w:tcPr>
            <w:tcW w:w="3744" w:type="dxa"/>
          </w:tcPr>
          <w:p w:rsidR="00BC67AC" w:rsidRDefault="003D5304">
            <w:pPr>
              <w:spacing w:after="40" w:line="240" w:lineRule="auto"/>
              <w:jc w:val="left"/>
            </w:pPr>
            <w:r>
              <w:rPr>
                <w:rFonts w:cs="Times New Roman"/>
                <w:sz w:val="19"/>
              </w:rPr>
              <w:t>Signed bearer token; image decoded in memory; nothing stored or sent out</w:t>
            </w:r>
          </w:p>
        </w:tc>
      </w:tr>
      <w:tr w:rsidR="00BC67AC">
        <w:trPr>
          <w:cantSplit/>
          <w:jc w:val="center"/>
        </w:trPr>
        <w:tc>
          <w:tcPr>
            <w:tcW w:w="1728" w:type="dxa"/>
          </w:tcPr>
          <w:p w:rsidR="00BC67AC" w:rsidRDefault="003D5304">
            <w:pPr>
              <w:spacing w:after="40" w:line="240" w:lineRule="auto"/>
              <w:jc w:val="left"/>
            </w:pPr>
            <w:r>
              <w:rPr>
                <w:rFonts w:cs="Times New Roman"/>
                <w:sz w:val="19"/>
              </w:rPr>
              <w:t>Usability</w:t>
            </w:r>
          </w:p>
        </w:tc>
        <w:tc>
          <w:tcPr>
            <w:tcW w:w="3600" w:type="dxa"/>
          </w:tcPr>
          <w:p w:rsidR="00BC67AC" w:rsidRDefault="003D5304">
            <w:pPr>
              <w:spacing w:after="40" w:line="240" w:lineRule="auto"/>
              <w:jc w:val="left"/>
            </w:pPr>
            <w:r>
              <w:rPr>
                <w:rFonts w:cs="Times New Roman"/>
                <w:sz w:val="19"/>
              </w:rPr>
              <w:t>One screen for verdict, votes, heat map and robustness</w:t>
            </w:r>
          </w:p>
        </w:tc>
        <w:tc>
          <w:tcPr>
            <w:tcW w:w="3744" w:type="dxa"/>
          </w:tcPr>
          <w:p w:rsidR="00BC67AC" w:rsidRDefault="003D5304">
            <w:pPr>
              <w:spacing w:after="40" w:line="240" w:lineRule="auto"/>
              <w:jc w:val="left"/>
            </w:pPr>
            <w:r>
              <w:rPr>
                <w:rFonts w:cs="Times New Roman"/>
                <w:sz w:val="19"/>
              </w:rPr>
              <w:t>React interface, light and dark themes; 19 screens captured</w:t>
            </w:r>
          </w:p>
        </w:tc>
      </w:tr>
      <w:tr w:rsidR="00BC67AC">
        <w:trPr>
          <w:cantSplit/>
          <w:jc w:val="center"/>
        </w:trPr>
        <w:tc>
          <w:tcPr>
            <w:tcW w:w="1728" w:type="dxa"/>
          </w:tcPr>
          <w:p w:rsidR="00BC67AC" w:rsidRDefault="003D5304">
            <w:pPr>
              <w:spacing w:after="40" w:line="240" w:lineRule="auto"/>
              <w:jc w:val="left"/>
            </w:pPr>
            <w:r>
              <w:rPr>
                <w:rFonts w:cs="Times New Roman"/>
                <w:sz w:val="19"/>
              </w:rPr>
              <w:t>Maintainability</w:t>
            </w:r>
          </w:p>
        </w:tc>
        <w:tc>
          <w:tcPr>
            <w:tcW w:w="3600" w:type="dxa"/>
          </w:tcPr>
          <w:p w:rsidR="00BC67AC" w:rsidRDefault="003D5304">
            <w:pPr>
              <w:spacing w:after="40" w:line="240" w:lineRule="auto"/>
              <w:jc w:val="left"/>
            </w:pPr>
            <w:r>
              <w:rPr>
                <w:rFonts w:cs="Times New Roman"/>
                <w:sz w:val="19"/>
              </w:rPr>
              <w:t>All tunables in one place; automated tests</w:t>
            </w:r>
          </w:p>
        </w:tc>
        <w:tc>
          <w:tcPr>
            <w:tcW w:w="3744" w:type="dxa"/>
          </w:tcPr>
          <w:p w:rsidR="00BC67AC" w:rsidRDefault="003D5304">
            <w:pPr>
              <w:spacing w:after="40" w:line="240" w:lineRule="auto"/>
              <w:jc w:val="left"/>
            </w:pPr>
            <w:r>
              <w:rPr>
                <w:rFonts w:ascii="Consolas" w:eastAsia="Consolas" w:hAnsi="Consolas" w:cs="Consolas"/>
                <w:sz w:val="16"/>
              </w:rPr>
              <w:t>app/config.py</w:t>
            </w:r>
            <w:r>
              <w:rPr>
                <w:rFonts w:cs="Times New Roman"/>
                <w:sz w:val="19"/>
              </w:rPr>
              <w:t>; 19 unit tests, 29 smoke checks</w:t>
            </w:r>
          </w:p>
        </w:tc>
      </w:tr>
      <w:tr w:rsidR="00BC67AC">
        <w:trPr>
          <w:cantSplit/>
          <w:jc w:val="center"/>
        </w:trPr>
        <w:tc>
          <w:tcPr>
            <w:tcW w:w="1728" w:type="dxa"/>
          </w:tcPr>
          <w:p w:rsidR="00BC67AC" w:rsidRDefault="003D5304">
            <w:pPr>
              <w:spacing w:after="40" w:line="240" w:lineRule="auto"/>
              <w:jc w:val="left"/>
            </w:pPr>
            <w:r>
              <w:rPr>
                <w:rFonts w:cs="Times New Roman"/>
                <w:sz w:val="19"/>
              </w:rPr>
              <w:lastRenderedPageBreak/>
              <w:t>Portability</w:t>
            </w:r>
          </w:p>
        </w:tc>
        <w:tc>
          <w:tcPr>
            <w:tcW w:w="3600" w:type="dxa"/>
          </w:tcPr>
          <w:p w:rsidR="00BC67AC" w:rsidRDefault="003D5304">
            <w:pPr>
              <w:spacing w:after="40" w:line="240" w:lineRule="auto"/>
              <w:jc w:val="left"/>
            </w:pPr>
            <w:r>
              <w:rPr>
                <w:rFonts w:cs="Times New Roman"/>
                <w:sz w:val="19"/>
              </w:rPr>
              <w:t>Run on a plain Windows or Linux PC</w:t>
            </w:r>
          </w:p>
        </w:tc>
        <w:tc>
          <w:tcPr>
            <w:tcW w:w="3744" w:type="dxa"/>
          </w:tcPr>
          <w:p w:rsidR="00BC67AC" w:rsidRDefault="003D5304">
            <w:pPr>
              <w:spacing w:after="40" w:line="240" w:lineRule="auto"/>
              <w:jc w:val="left"/>
            </w:pPr>
            <w:r>
              <w:rPr>
                <w:rFonts w:cs="Times New Roman"/>
                <w:sz w:val="19"/>
              </w:rPr>
              <w:t>CPU build of PyTorch; Dockerfile and compose file supplied</w:t>
            </w:r>
          </w:p>
        </w:tc>
      </w:tr>
      <w:tr w:rsidR="00BC67AC">
        <w:trPr>
          <w:cantSplit/>
          <w:jc w:val="center"/>
        </w:trPr>
        <w:tc>
          <w:tcPr>
            <w:tcW w:w="1728" w:type="dxa"/>
          </w:tcPr>
          <w:p w:rsidR="00BC67AC" w:rsidRDefault="003D5304">
            <w:pPr>
              <w:spacing w:after="40" w:line="240" w:lineRule="auto"/>
              <w:jc w:val="left"/>
            </w:pPr>
            <w:r>
              <w:rPr>
                <w:rFonts w:cs="Times New Roman"/>
                <w:sz w:val="19"/>
              </w:rPr>
              <w:t>Accuracy</w:t>
            </w:r>
          </w:p>
        </w:tc>
        <w:tc>
          <w:tcPr>
            <w:tcW w:w="3600" w:type="dxa"/>
          </w:tcPr>
          <w:p w:rsidR="00BC67AC" w:rsidRDefault="003D5304">
            <w:pPr>
              <w:spacing w:after="40" w:line="240" w:lineRule="auto"/>
              <w:jc w:val="left"/>
            </w:pPr>
            <w:r>
              <w:rPr>
                <w:rFonts w:cs="Times New Roman"/>
                <w:sz w:val="19"/>
              </w:rPr>
              <w:t>Useful in-domain accuracy with measured limits</w:t>
            </w:r>
          </w:p>
        </w:tc>
        <w:tc>
          <w:tcPr>
            <w:tcW w:w="3744" w:type="dxa"/>
          </w:tcPr>
          <w:p w:rsidR="00BC67AC" w:rsidRDefault="003D5304">
            <w:pPr>
              <w:spacing w:after="40" w:line="240" w:lineRule="auto"/>
              <w:jc w:val="left"/>
            </w:pPr>
            <w:r>
              <w:rPr>
                <w:rFonts w:cs="Times New Roman"/>
                <w:sz w:val="19"/>
              </w:rPr>
              <w:t>92.3% on the held-out subset; chance on another source (Chapter 8)</w:t>
            </w:r>
          </w:p>
        </w:tc>
      </w:tr>
    </w:tbl>
    <w:p w:rsidR="00BC67AC" w:rsidRDefault="00BC67AC">
      <w:pPr>
        <w:spacing w:after="120" w:line="192" w:lineRule="auto"/>
      </w:pPr>
    </w:p>
    <w:p w:rsidR="00BC67AC" w:rsidRDefault="003D5304">
      <w:pPr>
        <w:pStyle w:val="Heading2"/>
      </w:pPr>
      <w:bookmarkStart w:id="52" w:name="_Toc243924893"/>
      <w:r>
        <w:t>4.5 Hardware Requirements</w:t>
      </w:r>
      <w:bookmarkEnd w:id="52"/>
    </w:p>
    <w:p w:rsidR="00BC67AC" w:rsidRDefault="003D5304">
      <w:pPr>
        <w:pStyle w:val="Caption"/>
        <w:keepNext/>
        <w:spacing w:after="80"/>
      </w:pPr>
      <w:bookmarkStart w:id="53" w:name="_Toc24392502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Hardware used and recommended</w:t>
      </w:r>
      <w:bookmarkEnd w:id="53"/>
    </w:p>
    <w:tbl>
      <w:tblPr>
        <w:tblStyle w:val="TableGrid"/>
        <w:tblW w:w="0" w:type="auto"/>
        <w:jc w:val="center"/>
        <w:tblLook w:val="04A0" w:firstRow="1" w:lastRow="0" w:firstColumn="1" w:lastColumn="0" w:noHBand="0" w:noVBand="1"/>
      </w:tblPr>
      <w:tblGrid>
        <w:gridCol w:w="1562"/>
        <w:gridCol w:w="4214"/>
        <w:gridCol w:w="3106"/>
      </w:tblGrid>
      <w:tr w:rsidR="00BC67AC">
        <w:trPr>
          <w:cantSplit/>
          <w:tblHeader/>
          <w:jc w:val="center"/>
        </w:trPr>
        <w:tc>
          <w:tcPr>
            <w:tcW w:w="1584" w:type="dxa"/>
            <w:shd w:val="clear" w:color="auto" w:fill="1B2A41"/>
          </w:tcPr>
          <w:p w:rsidR="00BC67AC" w:rsidRDefault="003D5304">
            <w:pPr>
              <w:spacing w:after="40" w:line="240" w:lineRule="auto"/>
              <w:jc w:val="center"/>
            </w:pPr>
            <w:r>
              <w:rPr>
                <w:rFonts w:cs="Times New Roman"/>
                <w:b/>
                <w:color w:val="FFFFFF"/>
                <w:sz w:val="20"/>
              </w:rPr>
              <w:t>Item</w:t>
            </w:r>
          </w:p>
        </w:tc>
        <w:tc>
          <w:tcPr>
            <w:tcW w:w="4320" w:type="dxa"/>
            <w:shd w:val="clear" w:color="auto" w:fill="1B2A41"/>
          </w:tcPr>
          <w:p w:rsidR="00BC67AC" w:rsidRDefault="003D5304">
            <w:pPr>
              <w:spacing w:after="40" w:line="240" w:lineRule="auto"/>
              <w:jc w:val="center"/>
            </w:pPr>
            <w:r>
              <w:rPr>
                <w:rFonts w:cs="Times New Roman"/>
                <w:b/>
                <w:color w:val="FFFFFF"/>
                <w:sz w:val="20"/>
              </w:rPr>
              <w:t>Used for development and all measurements</w:t>
            </w:r>
          </w:p>
        </w:tc>
        <w:tc>
          <w:tcPr>
            <w:tcW w:w="3168" w:type="dxa"/>
            <w:shd w:val="clear" w:color="auto" w:fill="1B2A41"/>
          </w:tcPr>
          <w:p w:rsidR="00BC67AC" w:rsidRDefault="003D5304">
            <w:pPr>
              <w:spacing w:after="40" w:line="240" w:lineRule="auto"/>
              <w:jc w:val="center"/>
            </w:pPr>
            <w:r>
              <w:rPr>
                <w:rFonts w:cs="Times New Roman"/>
                <w:b/>
                <w:color w:val="FFFFFF"/>
                <w:sz w:val="20"/>
              </w:rPr>
              <w:t>Recommended minimum</w:t>
            </w:r>
          </w:p>
        </w:tc>
      </w:tr>
      <w:tr w:rsidR="00BC67AC">
        <w:trPr>
          <w:cantSplit/>
          <w:jc w:val="center"/>
        </w:trPr>
        <w:tc>
          <w:tcPr>
            <w:tcW w:w="1584" w:type="dxa"/>
          </w:tcPr>
          <w:p w:rsidR="00BC67AC" w:rsidRDefault="003D5304">
            <w:pPr>
              <w:spacing w:after="40" w:line="240" w:lineRule="auto"/>
              <w:jc w:val="left"/>
            </w:pPr>
            <w:r>
              <w:rPr>
                <w:rFonts w:cs="Times New Roman"/>
                <w:sz w:val="20"/>
              </w:rPr>
              <w:t>Processor</w:t>
            </w:r>
          </w:p>
        </w:tc>
        <w:tc>
          <w:tcPr>
            <w:tcW w:w="4320" w:type="dxa"/>
          </w:tcPr>
          <w:p w:rsidR="00BC67AC" w:rsidRDefault="003D5304">
            <w:pPr>
              <w:spacing w:after="40" w:line="240" w:lineRule="auto"/>
              <w:jc w:val="left"/>
            </w:pPr>
            <w:r>
              <w:rPr>
                <w:rFonts w:cs="Times New Roman"/>
                <w:sz w:val="20"/>
              </w:rPr>
              <w:t>Intel Core i5-12500, 6 cores / 12 threads</w:t>
            </w:r>
          </w:p>
        </w:tc>
        <w:tc>
          <w:tcPr>
            <w:tcW w:w="3168" w:type="dxa"/>
          </w:tcPr>
          <w:p w:rsidR="00BC67AC" w:rsidRDefault="003D5304">
            <w:pPr>
              <w:spacing w:after="40" w:line="240" w:lineRule="auto"/>
              <w:jc w:val="left"/>
            </w:pPr>
            <w:r>
              <w:rPr>
                <w:rFonts w:cs="Times New Roman"/>
                <w:sz w:val="20"/>
              </w:rPr>
              <w:t>Any modern 4-core CPU</w:t>
            </w:r>
          </w:p>
        </w:tc>
      </w:tr>
      <w:tr w:rsidR="00BC67AC">
        <w:trPr>
          <w:cantSplit/>
          <w:jc w:val="center"/>
        </w:trPr>
        <w:tc>
          <w:tcPr>
            <w:tcW w:w="1584" w:type="dxa"/>
          </w:tcPr>
          <w:p w:rsidR="00BC67AC" w:rsidRDefault="003D5304">
            <w:pPr>
              <w:spacing w:after="40" w:line="240" w:lineRule="auto"/>
              <w:jc w:val="left"/>
            </w:pPr>
            <w:r>
              <w:rPr>
                <w:rFonts w:cs="Times New Roman"/>
                <w:sz w:val="20"/>
              </w:rPr>
              <w:t>Memory</w:t>
            </w:r>
          </w:p>
        </w:tc>
        <w:tc>
          <w:tcPr>
            <w:tcW w:w="4320" w:type="dxa"/>
          </w:tcPr>
          <w:p w:rsidR="00BC67AC" w:rsidRDefault="003D5304">
            <w:pPr>
              <w:spacing w:after="40" w:line="240" w:lineRule="auto"/>
              <w:jc w:val="left"/>
            </w:pPr>
            <w:r>
              <w:rPr>
                <w:rFonts w:cs="Times New Roman"/>
                <w:sz w:val="20"/>
              </w:rPr>
              <w:t>15.7 GB RAM</w:t>
            </w:r>
          </w:p>
        </w:tc>
        <w:tc>
          <w:tcPr>
            <w:tcW w:w="3168" w:type="dxa"/>
          </w:tcPr>
          <w:p w:rsidR="00BC67AC" w:rsidRDefault="003D5304">
            <w:pPr>
              <w:spacing w:after="40" w:line="240" w:lineRule="auto"/>
              <w:jc w:val="left"/>
            </w:pPr>
            <w:r>
              <w:rPr>
                <w:rFonts w:cs="Times New Roman"/>
                <w:sz w:val="20"/>
              </w:rPr>
              <w:t>8 GB for serving; 16 GB for training</w:t>
            </w:r>
          </w:p>
        </w:tc>
      </w:tr>
      <w:tr w:rsidR="00BC67AC">
        <w:trPr>
          <w:cantSplit/>
          <w:jc w:val="center"/>
        </w:trPr>
        <w:tc>
          <w:tcPr>
            <w:tcW w:w="1584" w:type="dxa"/>
          </w:tcPr>
          <w:p w:rsidR="00BC67AC" w:rsidRDefault="003D5304">
            <w:pPr>
              <w:spacing w:after="40" w:line="240" w:lineRule="auto"/>
              <w:jc w:val="left"/>
            </w:pPr>
            <w:r>
              <w:rPr>
                <w:rFonts w:cs="Times New Roman"/>
                <w:sz w:val="20"/>
              </w:rPr>
              <w:t>Graphics</w:t>
            </w:r>
          </w:p>
        </w:tc>
        <w:tc>
          <w:tcPr>
            <w:tcW w:w="4320" w:type="dxa"/>
          </w:tcPr>
          <w:p w:rsidR="00BC67AC" w:rsidRDefault="003D5304">
            <w:pPr>
              <w:spacing w:after="40" w:line="240" w:lineRule="auto"/>
              <w:jc w:val="left"/>
            </w:pPr>
            <w:r>
              <w:rPr>
                <w:rFonts w:cs="Times New Roman"/>
                <w:sz w:val="20"/>
              </w:rPr>
              <w:t>None (CPU inference and training)</w:t>
            </w:r>
          </w:p>
        </w:tc>
        <w:tc>
          <w:tcPr>
            <w:tcW w:w="3168" w:type="dxa"/>
          </w:tcPr>
          <w:p w:rsidR="00BC67AC" w:rsidRDefault="003D5304">
            <w:pPr>
              <w:spacing w:after="40" w:line="240" w:lineRule="auto"/>
              <w:jc w:val="left"/>
            </w:pPr>
            <w:r>
              <w:rPr>
                <w:rFonts w:cs="Times New Roman"/>
                <w:sz w:val="20"/>
              </w:rPr>
              <w:t>Not required</w:t>
            </w:r>
          </w:p>
        </w:tc>
      </w:tr>
      <w:tr w:rsidR="00BC67AC">
        <w:trPr>
          <w:cantSplit/>
          <w:jc w:val="center"/>
        </w:trPr>
        <w:tc>
          <w:tcPr>
            <w:tcW w:w="1584" w:type="dxa"/>
          </w:tcPr>
          <w:p w:rsidR="00BC67AC" w:rsidRDefault="003D5304">
            <w:pPr>
              <w:spacing w:after="40" w:line="240" w:lineRule="auto"/>
              <w:jc w:val="left"/>
            </w:pPr>
            <w:r>
              <w:rPr>
                <w:rFonts w:cs="Times New Roman"/>
                <w:sz w:val="20"/>
              </w:rPr>
              <w:t>Storage</w:t>
            </w:r>
          </w:p>
        </w:tc>
        <w:tc>
          <w:tcPr>
            <w:tcW w:w="4320" w:type="dxa"/>
          </w:tcPr>
          <w:p w:rsidR="00BC67AC" w:rsidRDefault="003D5304">
            <w:pPr>
              <w:spacing w:after="40" w:line="240" w:lineRule="auto"/>
              <w:jc w:val="left"/>
            </w:pPr>
            <w:r>
              <w:rPr>
                <w:rFonts w:cs="Times New Roman"/>
                <w:sz w:val="20"/>
              </w:rPr>
              <w:t xml:space="preserve">Four checkpoints 138 MB; </w:t>
            </w:r>
            <w:r>
              <w:rPr>
                <w:rFonts w:ascii="Consolas" w:eastAsia="Consolas" w:hAnsi="Consolas" w:cs="Consolas"/>
                <w:sz w:val="17"/>
              </w:rPr>
              <w:t>data</w:t>
            </w:r>
            <w:r>
              <w:rPr>
                <w:rFonts w:cs="Times New Roman"/>
                <w:sz w:val="20"/>
              </w:rPr>
              <w:t xml:space="preserve"> folder 720 MB</w:t>
            </w:r>
          </w:p>
        </w:tc>
        <w:tc>
          <w:tcPr>
            <w:tcW w:w="3168" w:type="dxa"/>
          </w:tcPr>
          <w:p w:rsidR="00BC67AC" w:rsidRDefault="003D5304">
            <w:pPr>
              <w:spacing w:after="40" w:line="240" w:lineRule="auto"/>
              <w:jc w:val="left"/>
            </w:pPr>
            <w:r>
              <w:rPr>
                <w:rFonts w:cs="Times New Roman"/>
                <w:sz w:val="20"/>
              </w:rPr>
              <w:t>2 GB free</w:t>
            </w:r>
          </w:p>
        </w:tc>
      </w:tr>
      <w:tr w:rsidR="00BC67AC">
        <w:trPr>
          <w:cantSplit/>
          <w:jc w:val="center"/>
        </w:trPr>
        <w:tc>
          <w:tcPr>
            <w:tcW w:w="1584" w:type="dxa"/>
          </w:tcPr>
          <w:p w:rsidR="00BC67AC" w:rsidRDefault="003D5304">
            <w:pPr>
              <w:spacing w:after="40" w:line="240" w:lineRule="auto"/>
              <w:jc w:val="left"/>
            </w:pPr>
            <w:r>
              <w:rPr>
                <w:rFonts w:cs="Times New Roman"/>
                <w:sz w:val="20"/>
              </w:rPr>
              <w:t>Network</w:t>
            </w:r>
          </w:p>
        </w:tc>
        <w:tc>
          <w:tcPr>
            <w:tcW w:w="4320" w:type="dxa"/>
          </w:tcPr>
          <w:p w:rsidR="00BC67AC" w:rsidRDefault="003D5304">
            <w:pPr>
              <w:spacing w:after="40" w:line="240" w:lineRule="auto"/>
              <w:jc w:val="left"/>
            </w:pPr>
            <w:r>
              <w:rPr>
                <w:rFonts w:cs="Times New Roman"/>
                <w:sz w:val="20"/>
              </w:rPr>
              <w:t>Not needed after installation</w:t>
            </w:r>
          </w:p>
        </w:tc>
        <w:tc>
          <w:tcPr>
            <w:tcW w:w="3168" w:type="dxa"/>
          </w:tcPr>
          <w:p w:rsidR="00BC67AC" w:rsidRDefault="003D5304">
            <w:pPr>
              <w:spacing w:after="40" w:line="240" w:lineRule="auto"/>
              <w:jc w:val="left"/>
            </w:pPr>
            <w:r>
              <w:rPr>
                <w:rFonts w:cs="Times New Roman"/>
                <w:sz w:val="20"/>
              </w:rPr>
              <w:t>Needed once to download weights and packages</w:t>
            </w:r>
          </w:p>
        </w:tc>
      </w:tr>
    </w:tbl>
    <w:p w:rsidR="00BC67AC" w:rsidRDefault="00BC67AC">
      <w:pPr>
        <w:spacing w:after="120" w:line="192" w:lineRule="auto"/>
      </w:pPr>
    </w:p>
    <w:p w:rsidR="00BC67AC" w:rsidRDefault="003D5304">
      <w:pPr>
        <w:pStyle w:val="Heading2"/>
      </w:pPr>
      <w:bookmarkStart w:id="54" w:name="_Toc243924894"/>
      <w:r>
        <w:t>4.6 Software Requirements</w:t>
      </w:r>
      <w:bookmarkEnd w:id="54"/>
    </w:p>
    <w:p w:rsidR="00BC67AC" w:rsidRDefault="003D5304">
      <w:pPr>
        <w:pStyle w:val="Caption"/>
        <w:keepNext/>
        <w:spacing w:after="80"/>
      </w:pPr>
      <w:bookmarkStart w:id="55" w:name="_Toc24392502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Software stack</w:t>
      </w:r>
      <w:bookmarkEnd w:id="55"/>
    </w:p>
    <w:tbl>
      <w:tblPr>
        <w:tblStyle w:val="TableGrid"/>
        <w:tblW w:w="0" w:type="auto"/>
        <w:jc w:val="center"/>
        <w:tblLook w:val="04A0" w:firstRow="1" w:lastRow="0" w:firstColumn="1" w:lastColumn="0" w:noHBand="0" w:noVBand="1"/>
      </w:tblPr>
      <w:tblGrid>
        <w:gridCol w:w="3380"/>
        <w:gridCol w:w="2677"/>
        <w:gridCol w:w="2825"/>
      </w:tblGrid>
      <w:tr w:rsidR="00BC67AC">
        <w:trPr>
          <w:cantSplit/>
          <w:tblHeader/>
          <w:jc w:val="center"/>
        </w:trPr>
        <w:tc>
          <w:tcPr>
            <w:tcW w:w="3456" w:type="dxa"/>
            <w:shd w:val="clear" w:color="auto" w:fill="1B2A41"/>
          </w:tcPr>
          <w:p w:rsidR="00BC67AC" w:rsidRDefault="003D5304">
            <w:pPr>
              <w:spacing w:after="40" w:line="240" w:lineRule="auto"/>
              <w:jc w:val="center"/>
            </w:pPr>
            <w:r>
              <w:rPr>
                <w:rFonts w:cs="Times New Roman"/>
                <w:b/>
                <w:color w:val="FFFFFF"/>
                <w:sz w:val="20"/>
              </w:rPr>
              <w:t>Component</w:t>
            </w:r>
          </w:p>
        </w:tc>
        <w:tc>
          <w:tcPr>
            <w:tcW w:w="2736" w:type="dxa"/>
            <w:shd w:val="clear" w:color="auto" w:fill="1B2A41"/>
          </w:tcPr>
          <w:p w:rsidR="00BC67AC" w:rsidRDefault="003D5304">
            <w:pPr>
              <w:spacing w:after="40" w:line="240" w:lineRule="auto"/>
              <w:jc w:val="center"/>
            </w:pPr>
            <w:r>
              <w:rPr>
                <w:rFonts w:cs="Times New Roman"/>
                <w:b/>
                <w:color w:val="FFFFFF"/>
                <w:sz w:val="20"/>
              </w:rPr>
              <w:t>Version used</w:t>
            </w:r>
          </w:p>
        </w:tc>
        <w:tc>
          <w:tcPr>
            <w:tcW w:w="2880" w:type="dxa"/>
            <w:shd w:val="clear" w:color="auto" w:fill="1B2A41"/>
          </w:tcPr>
          <w:p w:rsidR="00BC67AC" w:rsidRDefault="003D5304">
            <w:pPr>
              <w:spacing w:after="40" w:line="240" w:lineRule="auto"/>
              <w:jc w:val="center"/>
            </w:pPr>
            <w:r>
              <w:rPr>
                <w:rFonts w:cs="Times New Roman"/>
                <w:b/>
                <w:color w:val="FFFFFF"/>
                <w:sz w:val="20"/>
              </w:rPr>
              <w:t>Purpose</w:t>
            </w:r>
          </w:p>
        </w:tc>
      </w:tr>
      <w:tr w:rsidR="00BC67AC">
        <w:trPr>
          <w:cantSplit/>
          <w:jc w:val="center"/>
        </w:trPr>
        <w:tc>
          <w:tcPr>
            <w:tcW w:w="3456" w:type="dxa"/>
          </w:tcPr>
          <w:p w:rsidR="00BC67AC" w:rsidRDefault="003D5304">
            <w:pPr>
              <w:spacing w:after="40" w:line="240" w:lineRule="auto"/>
              <w:jc w:val="left"/>
            </w:pPr>
            <w:r>
              <w:rPr>
                <w:rFonts w:cs="Times New Roman"/>
                <w:sz w:val="20"/>
              </w:rPr>
              <w:t>Operating system</w:t>
            </w:r>
          </w:p>
        </w:tc>
        <w:tc>
          <w:tcPr>
            <w:tcW w:w="2736" w:type="dxa"/>
          </w:tcPr>
          <w:p w:rsidR="00BC67AC" w:rsidRDefault="003D5304">
            <w:pPr>
              <w:spacing w:after="40" w:line="240" w:lineRule="auto"/>
              <w:jc w:val="left"/>
            </w:pPr>
            <w:r>
              <w:rPr>
                <w:rFonts w:cs="Times New Roman"/>
                <w:sz w:val="20"/>
              </w:rPr>
              <w:t>Windows 11</w:t>
            </w:r>
          </w:p>
        </w:tc>
        <w:tc>
          <w:tcPr>
            <w:tcW w:w="2880" w:type="dxa"/>
          </w:tcPr>
          <w:p w:rsidR="00BC67AC" w:rsidRDefault="003D5304">
            <w:pPr>
              <w:spacing w:after="40" w:line="240" w:lineRule="auto"/>
              <w:jc w:val="left"/>
            </w:pPr>
            <w:r>
              <w:rPr>
                <w:rFonts w:cs="Times New Roman"/>
                <w:sz w:val="20"/>
              </w:rPr>
              <w:t>Host</w:t>
            </w:r>
          </w:p>
        </w:tc>
      </w:tr>
      <w:tr w:rsidR="00BC67AC">
        <w:trPr>
          <w:cantSplit/>
          <w:jc w:val="center"/>
        </w:trPr>
        <w:tc>
          <w:tcPr>
            <w:tcW w:w="3456" w:type="dxa"/>
          </w:tcPr>
          <w:p w:rsidR="00BC67AC" w:rsidRDefault="003D5304">
            <w:pPr>
              <w:spacing w:after="40" w:line="240" w:lineRule="auto"/>
              <w:jc w:val="left"/>
            </w:pPr>
            <w:r>
              <w:rPr>
                <w:rFonts w:cs="Times New Roman"/>
                <w:sz w:val="20"/>
              </w:rPr>
              <w:t>Python</w:t>
            </w:r>
          </w:p>
        </w:tc>
        <w:tc>
          <w:tcPr>
            <w:tcW w:w="2736" w:type="dxa"/>
          </w:tcPr>
          <w:p w:rsidR="00BC67AC" w:rsidRDefault="003D5304">
            <w:pPr>
              <w:spacing w:after="40" w:line="240" w:lineRule="auto"/>
              <w:jc w:val="left"/>
            </w:pPr>
            <w:r>
              <w:rPr>
                <w:rFonts w:cs="Times New Roman"/>
                <w:sz w:val="20"/>
              </w:rPr>
              <w:t>3.11.9</w:t>
            </w:r>
          </w:p>
        </w:tc>
        <w:tc>
          <w:tcPr>
            <w:tcW w:w="2880" w:type="dxa"/>
          </w:tcPr>
          <w:p w:rsidR="00BC67AC" w:rsidRDefault="003D5304">
            <w:pPr>
              <w:spacing w:after="40" w:line="240" w:lineRule="auto"/>
              <w:jc w:val="left"/>
            </w:pPr>
            <w:r>
              <w:rPr>
                <w:rFonts w:cs="Times New Roman"/>
                <w:sz w:val="20"/>
              </w:rPr>
              <w:t>Backend, training, evaluation</w:t>
            </w:r>
          </w:p>
        </w:tc>
      </w:tr>
      <w:tr w:rsidR="00BC67AC">
        <w:trPr>
          <w:cantSplit/>
          <w:jc w:val="center"/>
        </w:trPr>
        <w:tc>
          <w:tcPr>
            <w:tcW w:w="3456" w:type="dxa"/>
          </w:tcPr>
          <w:p w:rsidR="00BC67AC" w:rsidRDefault="003D5304">
            <w:pPr>
              <w:spacing w:after="40" w:line="240" w:lineRule="auto"/>
              <w:jc w:val="left"/>
            </w:pPr>
            <w:r>
              <w:rPr>
                <w:rFonts w:cs="Times New Roman"/>
                <w:sz w:val="20"/>
              </w:rPr>
              <w:t>PyTorch / torchvision</w:t>
            </w:r>
          </w:p>
        </w:tc>
        <w:tc>
          <w:tcPr>
            <w:tcW w:w="2736" w:type="dxa"/>
          </w:tcPr>
          <w:p w:rsidR="00BC67AC" w:rsidRDefault="003D5304">
            <w:pPr>
              <w:spacing w:after="40" w:line="240" w:lineRule="auto"/>
              <w:jc w:val="left"/>
            </w:pPr>
            <w:r>
              <w:rPr>
                <w:rFonts w:cs="Times New Roman"/>
                <w:sz w:val="20"/>
              </w:rPr>
              <w:t>2.14.1 (CPU) / 0.29.1</w:t>
            </w:r>
          </w:p>
        </w:tc>
        <w:tc>
          <w:tcPr>
            <w:tcW w:w="2880" w:type="dxa"/>
          </w:tcPr>
          <w:p w:rsidR="00BC67AC" w:rsidRDefault="003D5304">
            <w:pPr>
              <w:spacing w:after="40" w:line="240" w:lineRule="auto"/>
              <w:jc w:val="left"/>
            </w:pPr>
            <w:r>
              <w:rPr>
                <w:rFonts w:cs="Times New Roman"/>
                <w:sz w:val="20"/>
              </w:rPr>
              <w:t>Models, training, inference</w:t>
            </w:r>
          </w:p>
        </w:tc>
      </w:tr>
      <w:tr w:rsidR="00BC67AC">
        <w:trPr>
          <w:cantSplit/>
          <w:jc w:val="center"/>
        </w:trPr>
        <w:tc>
          <w:tcPr>
            <w:tcW w:w="3456" w:type="dxa"/>
          </w:tcPr>
          <w:p w:rsidR="00BC67AC" w:rsidRDefault="003D5304">
            <w:pPr>
              <w:spacing w:after="40" w:line="240" w:lineRule="auto"/>
              <w:jc w:val="left"/>
            </w:pPr>
            <w:r>
              <w:rPr>
                <w:rFonts w:cs="Times New Roman"/>
                <w:sz w:val="20"/>
              </w:rPr>
              <w:t>pytorch-grad-cam</w:t>
            </w:r>
          </w:p>
        </w:tc>
        <w:tc>
          <w:tcPr>
            <w:tcW w:w="2736" w:type="dxa"/>
          </w:tcPr>
          <w:p w:rsidR="00BC67AC" w:rsidRDefault="003D5304">
            <w:pPr>
              <w:spacing w:after="40" w:line="240" w:lineRule="auto"/>
              <w:jc w:val="left"/>
            </w:pPr>
            <w:r>
              <w:rPr>
                <w:rFonts w:cs="Times New Roman"/>
                <w:sz w:val="20"/>
              </w:rPr>
              <w:t>1.5.7</w:t>
            </w:r>
          </w:p>
        </w:tc>
        <w:tc>
          <w:tcPr>
            <w:tcW w:w="2880" w:type="dxa"/>
          </w:tcPr>
          <w:p w:rsidR="00BC67AC" w:rsidRDefault="003D5304">
            <w:pPr>
              <w:spacing w:after="40" w:line="240" w:lineRule="auto"/>
              <w:jc w:val="left"/>
            </w:pPr>
            <w:r>
              <w:rPr>
                <w:rFonts w:cs="Times New Roman"/>
                <w:sz w:val="20"/>
              </w:rPr>
              <w:t>Grad-CAM overlays</w:t>
            </w:r>
          </w:p>
        </w:tc>
      </w:tr>
      <w:tr w:rsidR="00BC67AC">
        <w:trPr>
          <w:cantSplit/>
          <w:jc w:val="center"/>
        </w:trPr>
        <w:tc>
          <w:tcPr>
            <w:tcW w:w="3456" w:type="dxa"/>
          </w:tcPr>
          <w:p w:rsidR="00BC67AC" w:rsidRDefault="003D5304">
            <w:pPr>
              <w:spacing w:after="40" w:line="240" w:lineRule="auto"/>
              <w:jc w:val="left"/>
            </w:pPr>
            <w:r>
              <w:rPr>
                <w:rFonts w:cs="Times New Roman"/>
                <w:sz w:val="20"/>
              </w:rPr>
              <w:t>Flask</w:t>
            </w:r>
          </w:p>
        </w:tc>
        <w:tc>
          <w:tcPr>
            <w:tcW w:w="2736" w:type="dxa"/>
          </w:tcPr>
          <w:p w:rsidR="00BC67AC" w:rsidRDefault="003D5304">
            <w:pPr>
              <w:spacing w:after="40" w:line="240" w:lineRule="auto"/>
              <w:jc w:val="left"/>
            </w:pPr>
            <w:r>
              <w:rPr>
                <w:rFonts w:cs="Times New Roman"/>
                <w:sz w:val="20"/>
              </w:rPr>
              <w:t>3.1.3</w:t>
            </w:r>
          </w:p>
        </w:tc>
        <w:tc>
          <w:tcPr>
            <w:tcW w:w="2880" w:type="dxa"/>
          </w:tcPr>
          <w:p w:rsidR="00BC67AC" w:rsidRDefault="003D5304">
            <w:pPr>
              <w:spacing w:after="40" w:line="240" w:lineRule="auto"/>
              <w:jc w:val="left"/>
            </w:pPr>
            <w:r>
              <w:rPr>
                <w:rFonts w:cs="Times New Roman"/>
                <w:sz w:val="20"/>
              </w:rPr>
              <w:t>API and classic pages</w:t>
            </w:r>
          </w:p>
        </w:tc>
      </w:tr>
      <w:tr w:rsidR="00BC67AC">
        <w:trPr>
          <w:cantSplit/>
          <w:jc w:val="center"/>
        </w:trPr>
        <w:tc>
          <w:tcPr>
            <w:tcW w:w="3456" w:type="dxa"/>
          </w:tcPr>
          <w:p w:rsidR="00BC67AC" w:rsidRDefault="003D5304">
            <w:pPr>
              <w:spacing w:after="40" w:line="240" w:lineRule="auto"/>
              <w:jc w:val="left"/>
            </w:pPr>
            <w:r>
              <w:rPr>
                <w:rFonts w:cs="Times New Roman"/>
                <w:sz w:val="20"/>
              </w:rPr>
              <w:t>scikit-learn, NumPy, pandas, Pillow, OpenCV (headless)</w:t>
            </w:r>
          </w:p>
        </w:tc>
        <w:tc>
          <w:tcPr>
            <w:tcW w:w="2736" w:type="dxa"/>
          </w:tcPr>
          <w:p w:rsidR="00BC67AC" w:rsidRDefault="003D5304">
            <w:pPr>
              <w:spacing w:after="40" w:line="240" w:lineRule="auto"/>
              <w:jc w:val="left"/>
            </w:pPr>
            <w:r>
              <w:rPr>
                <w:rFonts w:cs="Times New Roman"/>
                <w:sz w:val="20"/>
              </w:rPr>
              <w:t>1.9.1, 2.4.6, 3.0.6, 13.0.0, 5.0.0.93</w:t>
            </w:r>
          </w:p>
        </w:tc>
        <w:tc>
          <w:tcPr>
            <w:tcW w:w="2880" w:type="dxa"/>
          </w:tcPr>
          <w:p w:rsidR="00BC67AC" w:rsidRDefault="003D5304">
            <w:pPr>
              <w:spacing w:after="40" w:line="240" w:lineRule="auto"/>
              <w:jc w:val="left"/>
            </w:pPr>
            <w:r>
              <w:rPr>
                <w:rFonts w:cs="Times New Roman"/>
                <w:sz w:val="20"/>
              </w:rPr>
              <w:t>Metrics, arrays, tables, image I/O, degradations</w:t>
            </w:r>
          </w:p>
        </w:tc>
      </w:tr>
      <w:tr w:rsidR="00BC67AC">
        <w:trPr>
          <w:cantSplit/>
          <w:jc w:val="center"/>
        </w:trPr>
        <w:tc>
          <w:tcPr>
            <w:tcW w:w="3456" w:type="dxa"/>
          </w:tcPr>
          <w:p w:rsidR="00BC67AC" w:rsidRDefault="003D5304">
            <w:pPr>
              <w:spacing w:after="40" w:line="240" w:lineRule="auto"/>
              <w:jc w:val="left"/>
            </w:pPr>
            <w:r>
              <w:rPr>
                <w:rFonts w:cs="Times New Roman"/>
                <w:sz w:val="20"/>
              </w:rPr>
              <w:t>Matplotlib, ReportLab</w:t>
            </w:r>
          </w:p>
        </w:tc>
        <w:tc>
          <w:tcPr>
            <w:tcW w:w="2736" w:type="dxa"/>
          </w:tcPr>
          <w:p w:rsidR="00BC67AC" w:rsidRDefault="003D5304">
            <w:pPr>
              <w:spacing w:after="40" w:line="240" w:lineRule="auto"/>
              <w:jc w:val="left"/>
            </w:pPr>
            <w:r>
              <w:rPr>
                <w:rFonts w:cs="Times New Roman"/>
                <w:sz w:val="20"/>
              </w:rPr>
              <w:t>3.11.2, 5.1.0</w:t>
            </w:r>
          </w:p>
        </w:tc>
        <w:tc>
          <w:tcPr>
            <w:tcW w:w="2880" w:type="dxa"/>
          </w:tcPr>
          <w:p w:rsidR="00BC67AC" w:rsidRDefault="003D5304">
            <w:pPr>
              <w:spacing w:after="40" w:line="240" w:lineRule="auto"/>
              <w:jc w:val="left"/>
            </w:pPr>
            <w:r>
              <w:rPr>
                <w:rFonts w:cs="Times New Roman"/>
                <w:sz w:val="20"/>
              </w:rPr>
              <w:t>Charts and the generated PDF report</w:t>
            </w:r>
          </w:p>
        </w:tc>
      </w:tr>
      <w:tr w:rsidR="00BC67AC">
        <w:trPr>
          <w:cantSplit/>
          <w:jc w:val="center"/>
        </w:trPr>
        <w:tc>
          <w:tcPr>
            <w:tcW w:w="3456" w:type="dxa"/>
          </w:tcPr>
          <w:p w:rsidR="00BC67AC" w:rsidRDefault="003D5304">
            <w:pPr>
              <w:spacing w:after="40" w:line="240" w:lineRule="auto"/>
              <w:jc w:val="left"/>
            </w:pPr>
            <w:r>
              <w:rPr>
                <w:rFonts w:cs="Times New Roman"/>
                <w:sz w:val="20"/>
              </w:rPr>
              <w:t>pytest</w:t>
            </w:r>
          </w:p>
        </w:tc>
        <w:tc>
          <w:tcPr>
            <w:tcW w:w="2736" w:type="dxa"/>
          </w:tcPr>
          <w:p w:rsidR="00BC67AC" w:rsidRDefault="003D5304">
            <w:pPr>
              <w:spacing w:after="40" w:line="240" w:lineRule="auto"/>
              <w:jc w:val="left"/>
            </w:pPr>
            <w:r>
              <w:rPr>
                <w:rFonts w:cs="Times New Roman"/>
                <w:sz w:val="20"/>
              </w:rPr>
              <w:t>9.1.1</w:t>
            </w:r>
          </w:p>
        </w:tc>
        <w:tc>
          <w:tcPr>
            <w:tcW w:w="2880" w:type="dxa"/>
          </w:tcPr>
          <w:p w:rsidR="00BC67AC" w:rsidRDefault="003D5304">
            <w:pPr>
              <w:spacing w:after="40" w:line="240" w:lineRule="auto"/>
              <w:jc w:val="left"/>
            </w:pPr>
            <w:r>
              <w:rPr>
                <w:rFonts w:cs="Times New Roman"/>
                <w:sz w:val="20"/>
              </w:rPr>
              <w:t>Automated tests</w:t>
            </w:r>
          </w:p>
        </w:tc>
      </w:tr>
      <w:tr w:rsidR="00BC67AC">
        <w:trPr>
          <w:cantSplit/>
          <w:jc w:val="center"/>
        </w:trPr>
        <w:tc>
          <w:tcPr>
            <w:tcW w:w="3456" w:type="dxa"/>
          </w:tcPr>
          <w:p w:rsidR="00BC67AC" w:rsidRDefault="003D5304">
            <w:pPr>
              <w:spacing w:after="40" w:line="240" w:lineRule="auto"/>
              <w:jc w:val="left"/>
            </w:pPr>
            <w:r>
              <w:rPr>
                <w:rFonts w:cs="Times New Roman"/>
                <w:sz w:val="20"/>
              </w:rPr>
              <w:t>Node.js, Vite, React</w:t>
            </w:r>
          </w:p>
        </w:tc>
        <w:tc>
          <w:tcPr>
            <w:tcW w:w="2736" w:type="dxa"/>
          </w:tcPr>
          <w:p w:rsidR="00BC67AC" w:rsidRDefault="003D5304">
            <w:pPr>
              <w:spacing w:after="40" w:line="240" w:lineRule="auto"/>
              <w:jc w:val="left"/>
            </w:pPr>
            <w:r>
              <w:rPr>
                <w:rFonts w:cs="Times New Roman"/>
                <w:sz w:val="20"/>
              </w:rPr>
              <w:t>Node 24; Vite 8, React 19</w:t>
            </w:r>
          </w:p>
        </w:tc>
        <w:tc>
          <w:tcPr>
            <w:tcW w:w="2880" w:type="dxa"/>
          </w:tcPr>
          <w:p w:rsidR="00BC67AC" w:rsidRDefault="003D5304">
            <w:pPr>
              <w:spacing w:after="40" w:line="240" w:lineRule="auto"/>
              <w:jc w:val="left"/>
            </w:pPr>
            <w:r>
              <w:rPr>
                <w:rFonts w:cs="Times New Roman"/>
                <w:sz w:val="20"/>
              </w:rPr>
              <w:t>Web interface</w:t>
            </w:r>
          </w:p>
        </w:tc>
      </w:tr>
      <w:tr w:rsidR="00BC67AC">
        <w:trPr>
          <w:cantSplit/>
          <w:jc w:val="center"/>
        </w:trPr>
        <w:tc>
          <w:tcPr>
            <w:tcW w:w="3456" w:type="dxa"/>
          </w:tcPr>
          <w:p w:rsidR="00BC67AC" w:rsidRDefault="003D5304">
            <w:pPr>
              <w:spacing w:after="40" w:line="240" w:lineRule="auto"/>
              <w:jc w:val="left"/>
            </w:pPr>
            <w:r>
              <w:rPr>
                <w:rFonts w:cs="Times New Roman"/>
                <w:sz w:val="20"/>
              </w:rPr>
              <w:t>Browser</w:t>
            </w:r>
          </w:p>
        </w:tc>
        <w:tc>
          <w:tcPr>
            <w:tcW w:w="2736" w:type="dxa"/>
          </w:tcPr>
          <w:p w:rsidR="00BC67AC" w:rsidRDefault="003D5304">
            <w:pPr>
              <w:spacing w:after="40" w:line="240" w:lineRule="auto"/>
              <w:jc w:val="left"/>
            </w:pPr>
            <w:r>
              <w:rPr>
                <w:rFonts w:cs="Times New Roman"/>
                <w:sz w:val="20"/>
              </w:rPr>
              <w:t>Chrome (tested)</w:t>
            </w:r>
          </w:p>
        </w:tc>
        <w:tc>
          <w:tcPr>
            <w:tcW w:w="2880" w:type="dxa"/>
          </w:tcPr>
          <w:p w:rsidR="00BC67AC" w:rsidRDefault="003D5304">
            <w:pPr>
              <w:spacing w:after="40" w:line="240" w:lineRule="auto"/>
              <w:jc w:val="left"/>
            </w:pPr>
            <w:r>
              <w:rPr>
                <w:rFonts w:cs="Times New Roman"/>
                <w:sz w:val="20"/>
              </w:rPr>
              <w:t>Interface</w:t>
            </w:r>
          </w:p>
        </w:tc>
      </w:tr>
    </w:tbl>
    <w:p w:rsidR="00BC67AC" w:rsidRDefault="00BC67AC">
      <w:pPr>
        <w:spacing w:after="120" w:line="192" w:lineRule="auto"/>
      </w:pPr>
    </w:p>
    <w:p w:rsidR="00BC67AC" w:rsidRDefault="003D5304">
      <w:pPr>
        <w:pStyle w:val="Heading2"/>
      </w:pPr>
      <w:bookmarkStart w:id="56" w:name="_Toc243924895"/>
      <w:r>
        <w:t>4.7 User Roles</w:t>
      </w:r>
      <w:bookmarkEnd w:id="56"/>
    </w:p>
    <w:p w:rsidR="00BC67AC" w:rsidRDefault="003D5304">
      <w:pPr>
        <w:pStyle w:val="Caption"/>
        <w:keepNext/>
        <w:spacing w:after="80"/>
      </w:pPr>
      <w:bookmarkStart w:id="57" w:name="_Toc24392503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User roles</w:t>
      </w:r>
      <w:bookmarkEnd w:id="57"/>
    </w:p>
    <w:tbl>
      <w:tblPr>
        <w:tblStyle w:val="TableGrid"/>
        <w:tblW w:w="0" w:type="auto"/>
        <w:jc w:val="center"/>
        <w:tblLook w:val="04A0" w:firstRow="1" w:lastRow="0" w:firstColumn="1" w:lastColumn="0" w:noHBand="0" w:noVBand="1"/>
      </w:tblPr>
      <w:tblGrid>
        <w:gridCol w:w="2121"/>
        <w:gridCol w:w="2821"/>
        <w:gridCol w:w="3940"/>
      </w:tblGrid>
      <w:tr w:rsidR="00BC67AC">
        <w:trPr>
          <w:cantSplit/>
          <w:tblHeader/>
          <w:jc w:val="center"/>
        </w:trPr>
        <w:tc>
          <w:tcPr>
            <w:tcW w:w="2160" w:type="dxa"/>
            <w:shd w:val="clear" w:color="auto" w:fill="1B2A41"/>
          </w:tcPr>
          <w:p w:rsidR="00BC67AC" w:rsidRDefault="003D5304">
            <w:pPr>
              <w:spacing w:after="40" w:line="240" w:lineRule="auto"/>
              <w:jc w:val="center"/>
            </w:pPr>
            <w:r>
              <w:rPr>
                <w:rFonts w:cs="Times New Roman"/>
                <w:b/>
                <w:color w:val="FFFFFF"/>
                <w:sz w:val="20"/>
              </w:rPr>
              <w:t>Role</w:t>
            </w:r>
          </w:p>
        </w:tc>
        <w:tc>
          <w:tcPr>
            <w:tcW w:w="2880" w:type="dxa"/>
            <w:shd w:val="clear" w:color="auto" w:fill="1B2A41"/>
          </w:tcPr>
          <w:p w:rsidR="00BC67AC" w:rsidRDefault="003D5304">
            <w:pPr>
              <w:spacing w:after="40" w:line="240" w:lineRule="auto"/>
              <w:jc w:val="center"/>
            </w:pPr>
            <w:r>
              <w:rPr>
                <w:rFonts w:cs="Times New Roman"/>
                <w:b/>
                <w:color w:val="FFFFFF"/>
                <w:sz w:val="20"/>
              </w:rPr>
              <w:t>Description</w:t>
            </w:r>
          </w:p>
        </w:tc>
        <w:tc>
          <w:tcPr>
            <w:tcW w:w="4032" w:type="dxa"/>
            <w:shd w:val="clear" w:color="auto" w:fill="1B2A41"/>
          </w:tcPr>
          <w:p w:rsidR="00BC67AC" w:rsidRDefault="003D5304">
            <w:pPr>
              <w:spacing w:after="40" w:line="240" w:lineRule="auto"/>
              <w:jc w:val="center"/>
            </w:pPr>
            <w:r>
              <w:rPr>
                <w:rFonts w:cs="Times New Roman"/>
                <w:b/>
                <w:color w:val="FFFFFF"/>
                <w:sz w:val="20"/>
              </w:rPr>
              <w:t>Permissions</w:t>
            </w:r>
          </w:p>
        </w:tc>
      </w:tr>
      <w:tr w:rsidR="00BC67AC">
        <w:trPr>
          <w:cantSplit/>
          <w:jc w:val="center"/>
        </w:trPr>
        <w:tc>
          <w:tcPr>
            <w:tcW w:w="2160" w:type="dxa"/>
          </w:tcPr>
          <w:p w:rsidR="00BC67AC" w:rsidRDefault="003D5304">
            <w:pPr>
              <w:spacing w:after="40" w:line="240" w:lineRule="auto"/>
              <w:jc w:val="left"/>
            </w:pPr>
            <w:r>
              <w:rPr>
                <w:rFonts w:cs="Times New Roman"/>
                <w:sz w:val="20"/>
              </w:rPr>
              <w:t>Analyst (demo user)</w:t>
            </w:r>
          </w:p>
        </w:tc>
        <w:tc>
          <w:tcPr>
            <w:tcW w:w="2880" w:type="dxa"/>
          </w:tcPr>
          <w:p w:rsidR="00BC67AC" w:rsidRDefault="003D5304">
            <w:pPr>
              <w:spacing w:after="40" w:line="240" w:lineRule="auto"/>
              <w:jc w:val="left"/>
            </w:pPr>
            <w:r>
              <w:rPr>
                <w:rFonts w:cs="Times New Roman"/>
                <w:sz w:val="20"/>
              </w:rPr>
              <w:t>Anyone checking an image</w:t>
            </w:r>
          </w:p>
        </w:tc>
        <w:tc>
          <w:tcPr>
            <w:tcW w:w="4032" w:type="dxa"/>
          </w:tcPr>
          <w:p w:rsidR="00BC67AC" w:rsidRDefault="003D5304">
            <w:pPr>
              <w:spacing w:after="40" w:line="240" w:lineRule="auto"/>
              <w:jc w:val="left"/>
            </w:pPr>
            <w:r>
              <w:rPr>
                <w:rFonts w:cs="Times New Roman"/>
                <w:sz w:val="20"/>
              </w:rPr>
              <w:t>Sign in, upload, read verdict, votes, heat maps and robustness; read insights and status</w:t>
            </w:r>
          </w:p>
        </w:tc>
      </w:tr>
      <w:tr w:rsidR="00BC67AC">
        <w:trPr>
          <w:cantSplit/>
          <w:jc w:val="center"/>
        </w:trPr>
        <w:tc>
          <w:tcPr>
            <w:tcW w:w="2160" w:type="dxa"/>
          </w:tcPr>
          <w:p w:rsidR="00BC67AC" w:rsidRDefault="003D5304">
            <w:pPr>
              <w:spacing w:after="40" w:line="240" w:lineRule="auto"/>
              <w:jc w:val="left"/>
            </w:pPr>
            <w:r>
              <w:rPr>
                <w:rFonts w:cs="Times New Roman"/>
                <w:sz w:val="20"/>
              </w:rPr>
              <w:t>Developer</w:t>
            </w:r>
          </w:p>
        </w:tc>
        <w:tc>
          <w:tcPr>
            <w:tcW w:w="2880" w:type="dxa"/>
          </w:tcPr>
          <w:p w:rsidR="00BC67AC" w:rsidRDefault="003D5304">
            <w:pPr>
              <w:spacing w:after="40" w:line="240" w:lineRule="auto"/>
              <w:jc w:val="left"/>
            </w:pPr>
            <w:r>
              <w:rPr>
                <w:rFonts w:cs="Times New Roman"/>
                <w:sz w:val="20"/>
              </w:rPr>
              <w:t>Maintains the models and data</w:t>
            </w:r>
          </w:p>
        </w:tc>
        <w:tc>
          <w:tcPr>
            <w:tcW w:w="4032" w:type="dxa"/>
          </w:tcPr>
          <w:p w:rsidR="00BC67AC" w:rsidRDefault="003D5304">
            <w:pPr>
              <w:spacing w:after="40" w:line="240" w:lineRule="auto"/>
              <w:jc w:val="left"/>
            </w:pPr>
            <w:r>
              <w:rPr>
                <w:rFonts w:cs="Times New Roman"/>
                <w:sz w:val="20"/>
              </w:rPr>
              <w:t xml:space="preserve">Run the preparation, training and evaluation scripts; edit </w:t>
            </w:r>
            <w:r>
              <w:rPr>
                <w:rFonts w:ascii="Consolas" w:eastAsia="Consolas" w:hAnsi="Consolas" w:cs="Consolas"/>
                <w:sz w:val="17"/>
              </w:rPr>
              <w:t>app/config.py</w:t>
            </w:r>
          </w:p>
        </w:tc>
      </w:tr>
      <w:tr w:rsidR="00BC67AC">
        <w:trPr>
          <w:cantSplit/>
          <w:jc w:val="center"/>
        </w:trPr>
        <w:tc>
          <w:tcPr>
            <w:tcW w:w="2160" w:type="dxa"/>
          </w:tcPr>
          <w:p w:rsidR="00BC67AC" w:rsidRDefault="003D5304">
            <w:pPr>
              <w:spacing w:after="40" w:line="240" w:lineRule="auto"/>
              <w:jc w:val="left"/>
            </w:pPr>
            <w:r>
              <w:rPr>
                <w:rFonts w:cs="Times New Roman"/>
                <w:sz w:val="20"/>
              </w:rPr>
              <w:t>API client</w:t>
            </w:r>
          </w:p>
        </w:tc>
        <w:tc>
          <w:tcPr>
            <w:tcW w:w="2880" w:type="dxa"/>
          </w:tcPr>
          <w:p w:rsidR="00BC67AC" w:rsidRDefault="003D5304">
            <w:pPr>
              <w:spacing w:after="40" w:line="240" w:lineRule="auto"/>
              <w:jc w:val="left"/>
            </w:pPr>
            <w:r>
              <w:rPr>
                <w:rFonts w:cs="Times New Roman"/>
                <w:sz w:val="20"/>
              </w:rPr>
              <w:t>Another program</w:t>
            </w:r>
          </w:p>
        </w:tc>
        <w:tc>
          <w:tcPr>
            <w:tcW w:w="4032" w:type="dxa"/>
          </w:tcPr>
          <w:p w:rsidR="00BC67AC" w:rsidRDefault="003D5304">
            <w:pPr>
              <w:spacing w:after="40" w:line="240" w:lineRule="auto"/>
              <w:jc w:val="left"/>
            </w:pPr>
            <w:r>
              <w:rPr>
                <w:rFonts w:ascii="Consolas" w:eastAsia="Consolas" w:hAnsi="Consolas" w:cs="Consolas"/>
                <w:sz w:val="17"/>
              </w:rPr>
              <w:t>POST /api/predict</w:t>
            </w:r>
            <w:r>
              <w:rPr>
                <w:rFonts w:cs="Times New Roman"/>
                <w:sz w:val="20"/>
              </w:rPr>
              <w:t xml:space="preserve"> for a JSON verdict (no token)</w:t>
            </w:r>
          </w:p>
        </w:tc>
      </w:tr>
    </w:tbl>
    <w:p w:rsidR="00BC67AC" w:rsidRDefault="00BC67AC">
      <w:pPr>
        <w:spacing w:after="120" w:line="192" w:lineRule="auto"/>
      </w:pPr>
    </w:p>
    <w:p w:rsidR="00BC67AC" w:rsidRDefault="003D5304">
      <w:r>
        <w:rPr>
          <w:rFonts w:cs="Times New Roman"/>
        </w:rPr>
        <w:t>There is a single demo account for local use; the product has no registration or database of users, so role separation is conceptual rather than enforced.</w:t>
      </w:r>
    </w:p>
    <w:p w:rsidR="00BC67AC" w:rsidRDefault="003D5304">
      <w:pPr>
        <w:pStyle w:val="Heading2"/>
      </w:pPr>
      <w:bookmarkStart w:id="58" w:name="_Toc243924896"/>
      <w:r>
        <w:lastRenderedPageBreak/>
        <w:t>4.8 Constraints</w:t>
      </w:r>
      <w:bookmarkEnd w:id="58"/>
    </w:p>
    <w:p w:rsidR="00BC67AC" w:rsidRDefault="003D5304">
      <w:pPr>
        <w:spacing w:after="60"/>
        <w:ind w:left="720" w:hanging="360"/>
      </w:pPr>
      <w:r>
        <w:rPr>
          <w:rFonts w:cs="Times New Roman"/>
        </w:rPr>
        <w:t>•  The detector is only as good as its training data: 32-pixel images from one generator.</w:t>
      </w:r>
    </w:p>
    <w:p w:rsidR="00BC67AC" w:rsidRDefault="003D5304">
      <w:pPr>
        <w:spacing w:after="60"/>
        <w:ind w:left="720" w:hanging="360"/>
      </w:pPr>
      <w:r>
        <w:rPr>
          <w:rFonts w:cs="Times New Roman"/>
        </w:rPr>
        <w:t>•  The verdict is a probability from a statistical model and not proof of origin; it should be combined with other evidence.</w:t>
      </w:r>
    </w:p>
    <w:p w:rsidR="00BC67AC" w:rsidRDefault="003D5304">
      <w:pPr>
        <w:spacing w:after="60"/>
        <w:ind w:left="720" w:hanging="360"/>
      </w:pPr>
      <w:r>
        <w:rPr>
          <w:rFonts w:cs="Times New Roman"/>
        </w:rPr>
        <w:t>•  The Grad-CAM heat map is produced for the predicted class and is an aid to reading, not a faithful account of the decision.</w:t>
      </w:r>
    </w:p>
    <w:p w:rsidR="00BC67AC" w:rsidRDefault="003D5304">
      <w:pPr>
        <w:spacing w:after="60"/>
        <w:ind w:left="720" w:hanging="360"/>
      </w:pPr>
      <w:r>
        <w:rPr>
          <w:rFonts w:cs="Times New Roman"/>
        </w:rPr>
        <w:t>•  Images smaller than 8 x 8 pixels, files that do not decode as RGB and files larger than the limit are refused.</w:t>
      </w:r>
    </w:p>
    <w:p w:rsidR="00BC67AC" w:rsidRDefault="003D5304">
      <w:pPr>
        <w:spacing w:after="60"/>
        <w:ind w:left="720" w:hanging="360"/>
      </w:pPr>
      <w:r>
        <w:rPr>
          <w:rFonts w:cs="Times New Roman"/>
        </w:rPr>
        <w:t>•  The application assumes a trusted local network and a single user session at a time.</w:t>
      </w:r>
    </w:p>
    <w:p w:rsidR="00BC67AC" w:rsidRDefault="003D5304">
      <w:pPr>
        <w:keepNext/>
        <w:spacing w:after="80" w:line="240" w:lineRule="auto"/>
        <w:jc w:val="center"/>
      </w:pPr>
      <w:r>
        <w:rPr>
          <w:noProof/>
        </w:rPr>
        <w:drawing>
          <wp:inline distT="0" distB="0" distL="0" distR="0">
            <wp:extent cx="4517136" cy="26076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branch_metrics.png"/>
                    <pic:cNvPicPr/>
                  </pic:nvPicPr>
                  <pic:blipFill>
                    <a:blip r:embed="rId11"/>
                    <a:stretch>
                      <a:fillRect/>
                    </a:stretch>
                  </pic:blipFill>
                  <pic:spPr>
                    <a:xfrm>
                      <a:off x="0" y="0"/>
                      <a:ext cx="4517136" cy="2607619"/>
                    </a:xfrm>
                    <a:prstGeom prst="rect">
                      <a:avLst/>
                    </a:prstGeom>
                  </pic:spPr>
                </pic:pic>
              </a:graphicData>
            </a:graphic>
          </wp:inline>
        </w:drawing>
      </w:r>
    </w:p>
    <w:p w:rsidR="00BC67AC" w:rsidRDefault="003D5304">
      <w:pPr>
        <w:pStyle w:val="Caption"/>
      </w:pPr>
      <w:bookmarkStart w:id="59" w:name="_Toc24392497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Accuracy, F1 and ROC-AUC of the four routes and the ensemble on the 2,000 held-out images (single run).</w:t>
      </w:r>
      <w:bookmarkEnd w:id="59"/>
    </w:p>
    <w:p w:rsidR="00BC67AC" w:rsidRDefault="003D5304">
      <w:pPr>
        <w:pStyle w:val="Heading1"/>
        <w:pageBreakBefore/>
      </w:pPr>
      <w:bookmarkStart w:id="60" w:name="_Toc243924897"/>
      <w:r>
        <w:lastRenderedPageBreak/>
        <w:t>CHAPTER 5: SYSTEM DESIGN</w:t>
      </w:r>
      <w:bookmarkEnd w:id="60"/>
    </w:p>
    <w:p w:rsidR="00BC67AC" w:rsidRDefault="003D5304">
      <w:r>
        <w:rPr>
          <w:rFonts w:cs="Times New Roman"/>
        </w:rPr>
        <w:t>This chapter turns the requirements of Chapter 4 into a design. It gives the architecture, the workflow of one analysis, the data flow diagrams, the UML models, the data model, the module design, the design of the core algorithm, the interface design and the reasons for the main decisions. Every diagram was drawn from the code in the repository (app/, scripts/ and frontend/) and not from a plan; all eleven are listed again, with explanations, in the block-diagram document.</w:t>
      </w:r>
    </w:p>
    <w:p w:rsidR="00BC67AC" w:rsidRDefault="003D5304">
      <w:pPr>
        <w:pStyle w:val="Heading2"/>
      </w:pPr>
      <w:bookmarkStart w:id="61" w:name="_Toc243924898"/>
      <w:r>
        <w:t>5.1 Design Goals and Architecture</w:t>
      </w:r>
      <w:bookmarkEnd w:id="61"/>
    </w:p>
    <w:p w:rsidR="00BC67AC" w:rsidRDefault="003D5304">
      <w:r>
        <w:rPr>
          <w:rFonts w:cs="Times New Roman"/>
        </w:rPr>
        <w:t xml:space="preserve">Five goals shaped the design. The first is </w:t>
      </w:r>
      <w:r>
        <w:rPr>
          <w:rFonts w:cs="Times New Roman"/>
          <w:b/>
        </w:rPr>
        <w:t>an explanation with every verdict</w:t>
      </w:r>
      <w:r>
        <w:rPr>
          <w:rFonts w:cs="Times New Roman"/>
        </w:rPr>
        <w:t xml:space="preserve">: a bare label is not credible in a dispute, so each answer carries per-route votes, Grad-CAM heat maps and a robustness check. The second is </w:t>
      </w:r>
      <w:r>
        <w:rPr>
          <w:rFonts w:cs="Times New Roman"/>
          <w:b/>
        </w:rPr>
        <w:t>heterogeneity</w:t>
      </w:r>
      <w:r>
        <w:rPr>
          <w:rFonts w:cs="Times New Roman"/>
        </w:rPr>
        <w:t xml:space="preserve">: four routes that differ in backbone, input size, loss and augmentation are combined, in the spirit of the heterogeneous ensemble and gating of HEDGE [2], so that one route's blind spot can be outvoted. The third is </w:t>
      </w:r>
      <w:r>
        <w:rPr>
          <w:rFonts w:cs="Times New Roman"/>
          <w:b/>
        </w:rPr>
        <w:t>local operation</w:t>
      </w:r>
      <w:r>
        <w:rPr>
          <w:rFonts w:cs="Times New Roman"/>
        </w:rPr>
        <w:t xml:space="preserve">: an uploaded image is decoded in memory, analysed on the machine and discarded, and no external service is called. The fourth is </w:t>
      </w:r>
      <w:r>
        <w:rPr>
          <w:rFonts w:cs="Times New Roman"/>
          <w:b/>
        </w:rPr>
        <w:t>CPU-only operation</w:t>
      </w:r>
      <w:r>
        <w:rPr>
          <w:rFonts w:cs="Times New Roman"/>
        </w:rPr>
        <w:t xml:space="preserve">: the models are small enough to answer in about two seconds on a desktop processor. The fifth is </w:t>
      </w:r>
      <w:r>
        <w:rPr>
          <w:rFonts w:cs="Times New Roman"/>
          <w:b/>
        </w:rPr>
        <w:t>honest degradation</w:t>
      </w:r>
      <w:r>
        <w:rPr>
          <w:rFonts w:cs="Times New Roman"/>
        </w:rPr>
        <w:t>: when a checkpoint is missing the API answers 503 and the Status page names the problem instead of guessing.</w:t>
      </w:r>
    </w:p>
    <w:p w:rsidR="00BC67AC" w:rsidRDefault="003D5304">
      <w:r>
        <w:rPr>
          <w:rFonts w:cs="Times New Roman"/>
        </w:rPr>
        <w:t>The architecture has four tiers. The presentation tier is a React single-page application served by Vite on port 5414; it has a landing page, a sign-in page and four workspace pages, and a client module, lib/api.js, that calls the API with fetch and keeps the bearer token. The application tier is a Flask service on port 8414; its routes are split between app/routes.py (classic HTML pages, health and the original JSON predict) and app/api.py (demo sign-in, configuration, insights and analyze). The inference tier is PyTorch: app/inference.py loads the four models once and runs them, app/ensemble.py fuses the logits, and app/explainability.py and app/robustness.py produce the Grad-CAM overlays and the degraded variants. The data tier is a set of local files: four checkpoints, one metadata file, the evaluation artifacts and the dataset folders.</w:t>
      </w:r>
    </w:p>
    <w:p w:rsidR="00BC67AC" w:rsidRDefault="003D5304">
      <w:pPr>
        <w:keepNext/>
        <w:spacing w:after="80" w:line="240" w:lineRule="auto"/>
        <w:jc w:val="center"/>
      </w:pPr>
      <w:r>
        <w:rPr>
          <w:noProof/>
        </w:rPr>
        <w:lastRenderedPageBreak/>
        <w:drawing>
          <wp:inline distT="0" distB="0" distL="0" distR="0">
            <wp:extent cx="3030279" cy="2606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2"/>
                    <a:stretch>
                      <a:fillRect/>
                    </a:stretch>
                  </pic:blipFill>
                  <pic:spPr>
                    <a:xfrm>
                      <a:off x="0" y="0"/>
                      <a:ext cx="3030279" cy="2606040"/>
                    </a:xfrm>
                    <a:prstGeom prst="rect">
                      <a:avLst/>
                    </a:prstGeom>
                  </pic:spPr>
                </pic:pic>
              </a:graphicData>
            </a:graphic>
          </wp:inline>
        </w:drawing>
      </w:r>
    </w:p>
    <w:p w:rsidR="00BC67AC" w:rsidRDefault="003D5304">
      <w:pPr>
        <w:pStyle w:val="Caption"/>
      </w:pPr>
      <w:bookmarkStart w:id="62" w:name="_Toc24392497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Four-tier architecture of VeriVision AI: React web app, Flask application, PyTorch inference and local file storage.</w:t>
      </w:r>
      <w:bookmarkEnd w:id="62"/>
    </w:p>
    <w:p w:rsidR="00BC67AC" w:rsidRDefault="003D5304">
      <w:pPr>
        <w:pStyle w:val="Caption"/>
        <w:keepNext/>
        <w:spacing w:after="80"/>
      </w:pPr>
      <w:bookmarkStart w:id="63" w:name="_Toc24392503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Tiers, technologies and responsibilities</w:t>
      </w:r>
      <w:bookmarkEnd w:id="63"/>
    </w:p>
    <w:tbl>
      <w:tblPr>
        <w:tblStyle w:val="TableGrid"/>
        <w:tblW w:w="0" w:type="auto"/>
        <w:jc w:val="center"/>
        <w:tblLook w:val="04A0" w:firstRow="1" w:lastRow="0" w:firstColumn="1" w:lastColumn="0" w:noHBand="0" w:noVBand="1"/>
      </w:tblPr>
      <w:tblGrid>
        <w:gridCol w:w="1432"/>
        <w:gridCol w:w="3513"/>
        <w:gridCol w:w="3937"/>
      </w:tblGrid>
      <w:tr w:rsidR="00BC67AC">
        <w:trPr>
          <w:cantSplit/>
          <w:tblHeader/>
          <w:jc w:val="center"/>
        </w:trPr>
        <w:tc>
          <w:tcPr>
            <w:tcW w:w="1440" w:type="dxa"/>
            <w:shd w:val="clear" w:color="auto" w:fill="1B2A41"/>
          </w:tcPr>
          <w:p w:rsidR="00BC67AC" w:rsidRDefault="003D5304">
            <w:pPr>
              <w:spacing w:after="40" w:line="240" w:lineRule="auto"/>
              <w:jc w:val="center"/>
            </w:pPr>
            <w:r>
              <w:rPr>
                <w:rFonts w:cs="Times New Roman"/>
                <w:b/>
                <w:color w:val="FFFFFF"/>
                <w:sz w:val="20"/>
              </w:rPr>
              <w:t>Tier</w:t>
            </w:r>
          </w:p>
        </w:tc>
        <w:tc>
          <w:tcPr>
            <w:tcW w:w="3600" w:type="dxa"/>
            <w:shd w:val="clear" w:color="auto" w:fill="1B2A41"/>
          </w:tcPr>
          <w:p w:rsidR="00BC67AC" w:rsidRDefault="003D5304">
            <w:pPr>
              <w:spacing w:after="40" w:line="240" w:lineRule="auto"/>
              <w:jc w:val="center"/>
            </w:pPr>
            <w:r>
              <w:rPr>
                <w:rFonts w:cs="Times New Roman"/>
                <w:b/>
                <w:color w:val="FFFFFF"/>
                <w:sz w:val="20"/>
              </w:rPr>
              <w:t>Technology</w:t>
            </w:r>
          </w:p>
        </w:tc>
        <w:tc>
          <w:tcPr>
            <w:tcW w:w="4032" w:type="dxa"/>
            <w:shd w:val="clear" w:color="auto" w:fill="1B2A41"/>
          </w:tcPr>
          <w:p w:rsidR="00BC67AC" w:rsidRDefault="003D5304">
            <w:pPr>
              <w:spacing w:after="40" w:line="240" w:lineRule="auto"/>
              <w:jc w:val="center"/>
            </w:pPr>
            <w:r>
              <w:rPr>
                <w:rFonts w:cs="Times New Roman"/>
                <w:b/>
                <w:color w:val="FFFFFF"/>
                <w:sz w:val="20"/>
              </w:rPr>
              <w:t>Responsibility</w:t>
            </w:r>
          </w:p>
        </w:tc>
      </w:tr>
      <w:tr w:rsidR="00BC67AC">
        <w:trPr>
          <w:cantSplit/>
          <w:jc w:val="center"/>
        </w:trPr>
        <w:tc>
          <w:tcPr>
            <w:tcW w:w="1440" w:type="dxa"/>
          </w:tcPr>
          <w:p w:rsidR="00BC67AC" w:rsidRDefault="003D5304">
            <w:pPr>
              <w:spacing w:after="40" w:line="240" w:lineRule="auto"/>
              <w:jc w:val="left"/>
            </w:pPr>
            <w:r>
              <w:rPr>
                <w:rFonts w:cs="Times New Roman"/>
                <w:sz w:val="20"/>
              </w:rPr>
              <w:t>Presentation</w:t>
            </w:r>
          </w:p>
        </w:tc>
        <w:tc>
          <w:tcPr>
            <w:tcW w:w="3600" w:type="dxa"/>
          </w:tcPr>
          <w:p w:rsidR="00BC67AC" w:rsidRDefault="003D5304">
            <w:pPr>
              <w:spacing w:after="40" w:line="240" w:lineRule="auto"/>
              <w:jc w:val="left"/>
            </w:pPr>
            <w:r>
              <w:rPr>
                <w:rFonts w:cs="Times New Roman"/>
                <w:sz w:val="20"/>
              </w:rPr>
              <w:t>React, React Router, Vite, Recharts, Framer Motion</w:t>
            </w:r>
          </w:p>
        </w:tc>
        <w:tc>
          <w:tcPr>
            <w:tcW w:w="4032" w:type="dxa"/>
          </w:tcPr>
          <w:p w:rsidR="00BC67AC" w:rsidRDefault="003D5304">
            <w:pPr>
              <w:spacing w:after="40" w:line="240" w:lineRule="auto"/>
              <w:jc w:val="left"/>
            </w:pPr>
            <w:r>
              <w:rPr>
                <w:rFonts w:cs="Times New Roman"/>
                <w:sz w:val="20"/>
              </w:rPr>
              <w:t>Pages, upload form, verdict card, heat-map selector, charts, light and dark theme</w:t>
            </w:r>
          </w:p>
        </w:tc>
      </w:tr>
      <w:tr w:rsidR="00BC67AC">
        <w:trPr>
          <w:cantSplit/>
          <w:jc w:val="center"/>
        </w:trPr>
        <w:tc>
          <w:tcPr>
            <w:tcW w:w="1440" w:type="dxa"/>
          </w:tcPr>
          <w:p w:rsidR="00BC67AC" w:rsidRDefault="003D5304">
            <w:pPr>
              <w:spacing w:after="40" w:line="240" w:lineRule="auto"/>
              <w:jc w:val="left"/>
            </w:pPr>
            <w:r>
              <w:rPr>
                <w:rFonts w:cs="Times New Roman"/>
                <w:sz w:val="20"/>
              </w:rPr>
              <w:t>Application</w:t>
            </w:r>
          </w:p>
        </w:tc>
        <w:tc>
          <w:tcPr>
            <w:tcW w:w="3600" w:type="dxa"/>
          </w:tcPr>
          <w:p w:rsidR="00BC67AC" w:rsidRDefault="003D5304">
            <w:pPr>
              <w:spacing w:after="40" w:line="240" w:lineRule="auto"/>
              <w:jc w:val="left"/>
            </w:pPr>
            <w:r>
              <w:rPr>
                <w:rFonts w:cs="Times New Roman"/>
                <w:sz w:val="20"/>
              </w:rPr>
              <w:t>Flask 3.1 blueprints, itsdangerous signed tokens</w:t>
            </w:r>
          </w:p>
        </w:tc>
        <w:tc>
          <w:tcPr>
            <w:tcW w:w="4032" w:type="dxa"/>
          </w:tcPr>
          <w:p w:rsidR="00BC67AC" w:rsidRDefault="003D5304">
            <w:pPr>
              <w:spacing w:after="40" w:line="240" w:lineRule="auto"/>
              <w:jc w:val="left"/>
            </w:pPr>
            <w:r>
              <w:rPr>
                <w:rFonts w:cs="Times New Roman"/>
                <w:sz w:val="20"/>
              </w:rPr>
              <w:t>Routes, upload guards, demo sign-in, JSON error handler (400, 401, 413, 500, 503)</w:t>
            </w:r>
          </w:p>
        </w:tc>
      </w:tr>
      <w:tr w:rsidR="00BC67AC">
        <w:trPr>
          <w:cantSplit/>
          <w:jc w:val="center"/>
        </w:trPr>
        <w:tc>
          <w:tcPr>
            <w:tcW w:w="1440" w:type="dxa"/>
          </w:tcPr>
          <w:p w:rsidR="00BC67AC" w:rsidRDefault="003D5304">
            <w:pPr>
              <w:spacing w:after="40" w:line="240" w:lineRule="auto"/>
              <w:jc w:val="left"/>
            </w:pPr>
            <w:r>
              <w:rPr>
                <w:rFonts w:cs="Times New Roman"/>
                <w:sz w:val="20"/>
              </w:rPr>
              <w:t>Inference</w:t>
            </w:r>
          </w:p>
        </w:tc>
        <w:tc>
          <w:tcPr>
            <w:tcW w:w="3600" w:type="dxa"/>
          </w:tcPr>
          <w:p w:rsidR="00BC67AC" w:rsidRDefault="003D5304">
            <w:pPr>
              <w:spacing w:after="40" w:line="240" w:lineRule="auto"/>
              <w:jc w:val="left"/>
            </w:pPr>
            <w:r>
              <w:rPr>
                <w:rFonts w:cs="Times New Roman"/>
                <w:sz w:val="20"/>
              </w:rPr>
              <w:t>PyTorch 2.14, torchvision, pytorch-grad-cam, OpenCV, Pillow</w:t>
            </w:r>
          </w:p>
        </w:tc>
        <w:tc>
          <w:tcPr>
            <w:tcW w:w="4032" w:type="dxa"/>
          </w:tcPr>
          <w:p w:rsidR="00BC67AC" w:rsidRDefault="003D5304">
            <w:pPr>
              <w:spacing w:after="40" w:line="240" w:lineRule="auto"/>
              <w:jc w:val="left"/>
            </w:pPr>
            <w:r>
              <w:rPr>
                <w:rFonts w:cs="Times New Roman"/>
                <w:sz w:val="20"/>
              </w:rPr>
              <w:t>Preprocessing, four route models, logit fusion with gates, Grad-CAM, robustness variants</w:t>
            </w:r>
          </w:p>
        </w:tc>
      </w:tr>
      <w:tr w:rsidR="00BC67AC">
        <w:trPr>
          <w:cantSplit/>
          <w:jc w:val="center"/>
        </w:trPr>
        <w:tc>
          <w:tcPr>
            <w:tcW w:w="1440" w:type="dxa"/>
          </w:tcPr>
          <w:p w:rsidR="00BC67AC" w:rsidRDefault="003D5304">
            <w:pPr>
              <w:spacing w:after="40" w:line="240" w:lineRule="auto"/>
              <w:jc w:val="left"/>
            </w:pPr>
            <w:r>
              <w:rPr>
                <w:rFonts w:cs="Times New Roman"/>
                <w:sz w:val="20"/>
              </w:rPr>
              <w:t>Data</w:t>
            </w:r>
          </w:p>
        </w:tc>
        <w:tc>
          <w:tcPr>
            <w:tcW w:w="3600" w:type="dxa"/>
          </w:tcPr>
          <w:p w:rsidR="00BC67AC" w:rsidRDefault="003D5304">
            <w:pPr>
              <w:spacing w:after="40" w:line="240" w:lineRule="auto"/>
              <w:jc w:val="left"/>
            </w:pPr>
            <w:r>
              <w:rPr>
                <w:rFonts w:cs="Times New Roman"/>
                <w:sz w:val="20"/>
              </w:rPr>
              <w:t>Checkpoint .pt files, JSON, PNG, image folders</w:t>
            </w:r>
          </w:p>
        </w:tc>
        <w:tc>
          <w:tcPr>
            <w:tcW w:w="4032" w:type="dxa"/>
          </w:tcPr>
          <w:p w:rsidR="00BC67AC" w:rsidRDefault="003D5304">
            <w:pPr>
              <w:spacing w:after="40" w:line="240" w:lineRule="auto"/>
              <w:jc w:val="left"/>
            </w:pPr>
            <w:r>
              <w:rPr>
                <w:rFonts w:cs="Times New Roman"/>
                <w:sz w:val="20"/>
              </w:rPr>
              <w:t>Model weights, model metadata, evaluation artifacts, train / validation / test images</w:t>
            </w:r>
          </w:p>
        </w:tc>
      </w:tr>
    </w:tbl>
    <w:p w:rsidR="00BC67AC" w:rsidRDefault="00BC67AC">
      <w:pPr>
        <w:spacing w:after="120" w:line="192" w:lineRule="auto"/>
      </w:pPr>
    </w:p>
    <w:p w:rsidR="00BC67AC" w:rsidRDefault="003D5304">
      <w:r>
        <w:rPr>
          <w:rFonts w:cs="Times New Roman"/>
        </w:rPr>
        <w:t>The inference modules are plain Python files of functions, not a class hierarchy. Each stage takes data and returns a dictionary, so it can be tested on its own, replaced without touching the others, and the whole analysis can be returned as one JSON object. The UML diagram in Section 5.4 draws these modules as classes only to show their responsibilities. The classic server-rendered pages of the first version remain available on the API port as a fallback.</w:t>
      </w:r>
    </w:p>
    <w:p w:rsidR="00BC67AC" w:rsidRDefault="003D5304">
      <w:pPr>
        <w:pStyle w:val="Heading2"/>
      </w:pPr>
      <w:bookmarkStart w:id="64" w:name="_Toc243924899"/>
      <w:r>
        <w:t>5.2 High-Level Workflow</w:t>
      </w:r>
      <w:bookmarkEnd w:id="64"/>
    </w:p>
    <w:p w:rsidR="00BC67AC" w:rsidRDefault="003D5304">
      <w:r>
        <w:rPr>
          <w:rFonts w:cs="Times New Roman"/>
        </w:rPr>
        <w:t xml:space="preserve">The workflow of the system is the workflow of one POST /api/analyze request, and it has ten stages. The image is validated (extension, size, non-empty, decodable) and converted to RGB. It is resized for each route and normalised with ImageNet statistics. The four routes return a pair of logits each, Route B averaging the original and a horizontally flipped copy. The pairs are fused with the configured weights and two gates into a verdict, a probability pair and a confidence word. Grad-CAM overlays are produced for three routes on the predicted class. The image is then re-tested under JPEG compression, </w:t>
      </w:r>
      <w:r>
        <w:rPr>
          <w:rFonts w:cs="Times New Roman"/>
        </w:rPr>
        <w:lastRenderedPageBreak/>
        <w:t>a half-size resample and a Gaussian blur, and the number of variants that keep the original verdict is reported. The result is returned as one JSON object and displayed as a verdict card with tabs.</w:t>
      </w:r>
    </w:p>
    <w:p w:rsidR="00BC67AC" w:rsidRDefault="003D5304">
      <w:pPr>
        <w:keepNext/>
        <w:spacing w:after="80" w:line="240" w:lineRule="auto"/>
        <w:jc w:val="center"/>
      </w:pPr>
      <w:r>
        <w:rPr>
          <w:noProof/>
        </w:rPr>
        <w:drawing>
          <wp:inline distT="0" distB="0" distL="0" distR="0">
            <wp:extent cx="4343400" cy="25191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3"/>
                    <a:stretch>
                      <a:fillRect/>
                    </a:stretch>
                  </pic:blipFill>
                  <pic:spPr>
                    <a:xfrm>
                      <a:off x="0" y="0"/>
                      <a:ext cx="4343400" cy="2519172"/>
                    </a:xfrm>
                    <a:prstGeom prst="rect">
                      <a:avLst/>
                    </a:prstGeom>
                  </pic:spPr>
                </pic:pic>
              </a:graphicData>
            </a:graphic>
          </wp:inline>
        </w:drawing>
      </w:r>
    </w:p>
    <w:p w:rsidR="00BC67AC" w:rsidRDefault="003D5304">
      <w:pPr>
        <w:pStyle w:val="Caption"/>
      </w:pPr>
      <w:bookmarkStart w:id="65" w:name="_Toc24392497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High-level workflow of VeriVision AI for one POST /api/analyze request.</w:t>
      </w:r>
      <w:bookmarkEnd w:id="65"/>
    </w:p>
    <w:p w:rsidR="00BC67AC" w:rsidRDefault="003D5304">
      <w:r>
        <w:rPr>
          <w:rFonts w:cs="Times New Roman"/>
        </w:rPr>
        <w:t>There is one failure path that matters. If a checkpoint file is missing, ensure_models_loaded raises an error that lists the missing files, the analyze and predict endpoints answer 503, and /health reports status 'degraded' with the same message, which the Status page shows. If Grad-CAM fails for one route, that overlay is returned as null and the others are unaffected; if the robustness check fails, the consistency is reported as 'n/a'.</w:t>
      </w:r>
    </w:p>
    <w:p w:rsidR="00BC67AC" w:rsidRDefault="003D5304">
      <w:r>
        <w:rPr>
          <w:rFonts w:cs="Times New Roman"/>
        </w:rPr>
        <w:t>A second workflow runs offline and prepares the models. A dataset script builds class-balanced train, validation and test folders; each route is fine-tuned from ImageNet weights with its own augmentation, AdamW with cosine decay and early stopping on the validation F1; and an evaluation script measures every route and the ensemble and writes the JSON artifacts that the Insights page reads (diagram 11 of the block-diagram document).</w:t>
      </w:r>
    </w:p>
    <w:p w:rsidR="00BC67AC" w:rsidRDefault="003D5304">
      <w:pPr>
        <w:pStyle w:val="Heading2"/>
      </w:pPr>
      <w:bookmarkStart w:id="66" w:name="_Toc243924900"/>
      <w:r>
        <w:t>5.3 Data Flow Diagrams</w:t>
      </w:r>
      <w:bookmarkEnd w:id="66"/>
    </w:p>
    <w:p w:rsidR="00BC67AC" w:rsidRDefault="003D5304">
      <w:pPr>
        <w:pStyle w:val="Heading3"/>
      </w:pPr>
      <w:r>
        <w:t>5.3.1 Level 0: context</w:t>
      </w:r>
    </w:p>
    <w:p w:rsidR="00BC67AC" w:rsidRDefault="003D5304">
      <w:r>
        <w:rPr>
          <w:rFonts w:cs="Times New Roman"/>
        </w:rPr>
        <w:t xml:space="preserve">At the context level VeriVision AI is one process with two actors and no external service. The user sends an image and the demo login and receives the verdict, the confidence, the per-route votes, the Grad-CAM overlays and the robustness result. The developer sends training and evaluation commands and receives checkpoints and metrics. The process </w:t>
      </w:r>
      <w:r>
        <w:rPr>
          <w:rFonts w:cs="Times New Roman"/>
        </w:rPr>
        <w:lastRenderedPageBreak/>
        <w:t>reads and writes the model files and metric artifacts and, in training, reads the image folders.</w:t>
      </w:r>
    </w:p>
    <w:p w:rsidR="00BC67AC" w:rsidRDefault="003D5304">
      <w:pPr>
        <w:keepNext/>
        <w:spacing w:after="80" w:line="240" w:lineRule="auto"/>
        <w:jc w:val="center"/>
      </w:pPr>
      <w:r>
        <w:rPr>
          <w:noProof/>
        </w:rPr>
        <w:drawing>
          <wp:inline distT="0" distB="0" distL="0" distR="0">
            <wp:extent cx="3412671" cy="19110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4"/>
                    <a:stretch>
                      <a:fillRect/>
                    </a:stretch>
                  </pic:blipFill>
                  <pic:spPr>
                    <a:xfrm>
                      <a:off x="0" y="0"/>
                      <a:ext cx="3412671" cy="1911096"/>
                    </a:xfrm>
                    <a:prstGeom prst="rect">
                      <a:avLst/>
                    </a:prstGeom>
                  </pic:spPr>
                </pic:pic>
              </a:graphicData>
            </a:graphic>
          </wp:inline>
        </w:drawing>
      </w:r>
    </w:p>
    <w:p w:rsidR="00BC67AC" w:rsidRDefault="003D5304">
      <w:pPr>
        <w:pStyle w:val="Caption"/>
      </w:pPr>
      <w:bookmarkStart w:id="67" w:name="_Toc24392497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Context diagram (DFD level 0) of VeriVision AI with its two actors and two external stores.</w:t>
      </w:r>
      <w:bookmarkEnd w:id="67"/>
    </w:p>
    <w:p w:rsidR="00BC67AC" w:rsidRDefault="003D5304">
      <w:pPr>
        <w:pStyle w:val="Heading3"/>
      </w:pPr>
      <w:r>
        <w:t>5.3.2 Level 1: main processes</w:t>
      </w:r>
    </w:p>
    <w:p w:rsidR="00BC67AC" w:rsidRDefault="003D5304">
      <w:r>
        <w:rPr>
          <w:rFonts w:cs="Times New Roman"/>
        </w:rPr>
        <w:t>Level 1 divides the system into seven processes over three stores: D1, the model checkpoints; D2, the model metadata; and D3, the metric artifacts. Process 2.0 loads D1 and D2 once, on the first request.</w:t>
      </w:r>
    </w:p>
    <w:p w:rsidR="00BC67AC" w:rsidRDefault="003D5304">
      <w:pPr>
        <w:pStyle w:val="Caption"/>
        <w:keepNext/>
        <w:spacing w:after="80"/>
      </w:pPr>
      <w:bookmarkStart w:id="68" w:name="_Toc24392503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Level 1 processes and their data</w:t>
      </w:r>
      <w:bookmarkEnd w:id="68"/>
    </w:p>
    <w:tbl>
      <w:tblPr>
        <w:tblStyle w:val="TableGrid"/>
        <w:tblW w:w="0" w:type="auto"/>
        <w:jc w:val="center"/>
        <w:tblLook w:val="04A0" w:firstRow="1" w:lastRow="0" w:firstColumn="1" w:lastColumn="0" w:noHBand="0" w:noVBand="1"/>
      </w:tblPr>
      <w:tblGrid>
        <w:gridCol w:w="709"/>
        <w:gridCol w:w="2116"/>
        <w:gridCol w:w="2252"/>
        <w:gridCol w:w="2533"/>
        <w:gridCol w:w="1272"/>
      </w:tblGrid>
      <w:tr w:rsidR="00BC67AC">
        <w:trPr>
          <w:cantSplit/>
          <w:tblHeader/>
          <w:jc w:val="center"/>
        </w:trPr>
        <w:tc>
          <w:tcPr>
            <w:tcW w:w="720" w:type="dxa"/>
            <w:shd w:val="clear" w:color="auto" w:fill="1B2A41"/>
          </w:tcPr>
          <w:p w:rsidR="00BC67AC" w:rsidRDefault="003D5304">
            <w:pPr>
              <w:spacing w:after="40" w:line="240" w:lineRule="auto"/>
              <w:jc w:val="center"/>
            </w:pPr>
            <w:r>
              <w:rPr>
                <w:rFonts w:cs="Times New Roman"/>
                <w:b/>
                <w:color w:val="FFFFFF"/>
                <w:sz w:val="19"/>
              </w:rPr>
              <w:t>No.</w:t>
            </w:r>
          </w:p>
        </w:tc>
        <w:tc>
          <w:tcPr>
            <w:tcW w:w="2160" w:type="dxa"/>
            <w:shd w:val="clear" w:color="auto" w:fill="1B2A41"/>
          </w:tcPr>
          <w:p w:rsidR="00BC67AC" w:rsidRDefault="003D5304">
            <w:pPr>
              <w:spacing w:after="40" w:line="240" w:lineRule="auto"/>
              <w:jc w:val="center"/>
            </w:pPr>
            <w:r>
              <w:rPr>
                <w:rFonts w:cs="Times New Roman"/>
                <w:b/>
                <w:color w:val="FFFFFF"/>
                <w:sz w:val="19"/>
              </w:rPr>
              <w:t>Process</w:t>
            </w:r>
          </w:p>
        </w:tc>
        <w:tc>
          <w:tcPr>
            <w:tcW w:w="2304" w:type="dxa"/>
            <w:shd w:val="clear" w:color="auto" w:fill="1B2A41"/>
          </w:tcPr>
          <w:p w:rsidR="00BC67AC" w:rsidRDefault="003D5304">
            <w:pPr>
              <w:spacing w:after="40" w:line="240" w:lineRule="auto"/>
              <w:jc w:val="center"/>
            </w:pPr>
            <w:r>
              <w:rPr>
                <w:rFonts w:cs="Times New Roman"/>
                <w:b/>
                <w:color w:val="FFFFFF"/>
                <w:sz w:val="19"/>
              </w:rPr>
              <w:t>Inputs</w:t>
            </w:r>
          </w:p>
        </w:tc>
        <w:tc>
          <w:tcPr>
            <w:tcW w:w="2592" w:type="dxa"/>
            <w:shd w:val="clear" w:color="auto" w:fill="1B2A41"/>
          </w:tcPr>
          <w:p w:rsidR="00BC67AC" w:rsidRDefault="003D5304">
            <w:pPr>
              <w:spacing w:after="40" w:line="240" w:lineRule="auto"/>
              <w:jc w:val="center"/>
            </w:pPr>
            <w:r>
              <w:rPr>
                <w:rFonts w:cs="Times New Roman"/>
                <w:b/>
                <w:color w:val="FFFFFF"/>
                <w:sz w:val="19"/>
              </w:rPr>
              <w:t>Outputs</w:t>
            </w:r>
          </w:p>
        </w:tc>
        <w:tc>
          <w:tcPr>
            <w:tcW w:w="1296" w:type="dxa"/>
            <w:shd w:val="clear" w:color="auto" w:fill="1B2A41"/>
          </w:tcPr>
          <w:p w:rsidR="00BC67AC" w:rsidRDefault="003D5304">
            <w:pPr>
              <w:spacing w:after="40" w:line="240" w:lineRule="auto"/>
              <w:jc w:val="center"/>
            </w:pPr>
            <w:r>
              <w:rPr>
                <w:rFonts w:cs="Times New Roman"/>
                <w:b/>
                <w:color w:val="FFFFFF"/>
                <w:sz w:val="19"/>
              </w:rPr>
              <w:t>Stores</w:t>
            </w:r>
          </w:p>
        </w:tc>
      </w:tr>
      <w:tr w:rsidR="00BC67AC">
        <w:trPr>
          <w:cantSplit/>
          <w:jc w:val="center"/>
        </w:trPr>
        <w:tc>
          <w:tcPr>
            <w:tcW w:w="720" w:type="dxa"/>
          </w:tcPr>
          <w:p w:rsidR="00BC67AC" w:rsidRDefault="003D5304">
            <w:pPr>
              <w:spacing w:after="40" w:line="240" w:lineRule="auto"/>
              <w:jc w:val="center"/>
            </w:pPr>
            <w:r>
              <w:rPr>
                <w:rFonts w:cs="Times New Roman"/>
                <w:sz w:val="19"/>
              </w:rPr>
              <w:t>1.0</w:t>
            </w:r>
          </w:p>
        </w:tc>
        <w:tc>
          <w:tcPr>
            <w:tcW w:w="2160" w:type="dxa"/>
          </w:tcPr>
          <w:p w:rsidR="00BC67AC" w:rsidRDefault="003D5304">
            <w:pPr>
              <w:spacing w:after="40" w:line="240" w:lineRule="auto"/>
              <w:jc w:val="left"/>
            </w:pPr>
            <w:r>
              <w:rPr>
                <w:rFonts w:cs="Times New Roman"/>
                <w:sz w:val="19"/>
              </w:rPr>
              <w:t>Validate and authenticate</w:t>
            </w:r>
          </w:p>
        </w:tc>
        <w:tc>
          <w:tcPr>
            <w:tcW w:w="2304" w:type="dxa"/>
          </w:tcPr>
          <w:p w:rsidR="00BC67AC" w:rsidRDefault="003D5304">
            <w:pPr>
              <w:spacing w:after="40" w:line="240" w:lineRule="auto"/>
              <w:jc w:val="left"/>
            </w:pPr>
            <w:r>
              <w:rPr>
                <w:rFonts w:cs="Times New Roman"/>
                <w:sz w:val="19"/>
              </w:rPr>
              <w:t>Image, demo login, token</w:t>
            </w:r>
          </w:p>
        </w:tc>
        <w:tc>
          <w:tcPr>
            <w:tcW w:w="2592" w:type="dxa"/>
          </w:tcPr>
          <w:p w:rsidR="00BC67AC" w:rsidRDefault="003D5304">
            <w:pPr>
              <w:spacing w:after="40" w:line="240" w:lineRule="auto"/>
              <w:jc w:val="left"/>
            </w:pPr>
            <w:r>
              <w:rPr>
                <w:rFonts w:cs="Times New Roman"/>
                <w:sz w:val="19"/>
              </w:rPr>
              <w:t>RGB image, 400 / 401 / 413 errors</w:t>
            </w:r>
          </w:p>
        </w:tc>
        <w:tc>
          <w:tcPr>
            <w:tcW w:w="1296" w:type="dxa"/>
          </w:tcPr>
          <w:p w:rsidR="00BC67AC" w:rsidRDefault="003D5304">
            <w:pPr>
              <w:spacing w:after="40" w:line="240" w:lineRule="auto"/>
              <w:jc w:val="left"/>
            </w:pPr>
            <w:r>
              <w:rPr>
                <w:rFonts w:cs="Times New Roman"/>
                <w:sz w:val="19"/>
              </w:rPr>
              <w:t>-</w:t>
            </w:r>
          </w:p>
        </w:tc>
      </w:tr>
      <w:tr w:rsidR="00BC67AC">
        <w:trPr>
          <w:cantSplit/>
          <w:jc w:val="center"/>
        </w:trPr>
        <w:tc>
          <w:tcPr>
            <w:tcW w:w="720" w:type="dxa"/>
          </w:tcPr>
          <w:p w:rsidR="00BC67AC" w:rsidRDefault="003D5304">
            <w:pPr>
              <w:spacing w:after="40" w:line="240" w:lineRule="auto"/>
              <w:jc w:val="center"/>
            </w:pPr>
            <w:r>
              <w:rPr>
                <w:rFonts w:cs="Times New Roman"/>
                <w:sz w:val="19"/>
              </w:rPr>
              <w:t>2.0</w:t>
            </w:r>
          </w:p>
        </w:tc>
        <w:tc>
          <w:tcPr>
            <w:tcW w:w="2160" w:type="dxa"/>
          </w:tcPr>
          <w:p w:rsidR="00BC67AC" w:rsidRDefault="003D5304">
            <w:pPr>
              <w:spacing w:after="40" w:line="240" w:lineRule="auto"/>
              <w:jc w:val="left"/>
            </w:pPr>
            <w:r>
              <w:rPr>
                <w:rFonts w:cs="Times New Roman"/>
                <w:sz w:val="19"/>
              </w:rPr>
              <w:t>Preprocess and route logits</w:t>
            </w:r>
          </w:p>
        </w:tc>
        <w:tc>
          <w:tcPr>
            <w:tcW w:w="2304" w:type="dxa"/>
          </w:tcPr>
          <w:p w:rsidR="00BC67AC" w:rsidRDefault="003D5304">
            <w:pPr>
              <w:spacing w:after="40" w:line="240" w:lineRule="auto"/>
              <w:jc w:val="left"/>
            </w:pPr>
            <w:r>
              <w:rPr>
                <w:rFonts w:cs="Times New Roman"/>
                <w:sz w:val="19"/>
              </w:rPr>
              <w:t>RGB image</w:t>
            </w:r>
          </w:p>
        </w:tc>
        <w:tc>
          <w:tcPr>
            <w:tcW w:w="2592" w:type="dxa"/>
          </w:tcPr>
          <w:p w:rsidR="00BC67AC" w:rsidRDefault="003D5304">
            <w:pPr>
              <w:spacing w:after="40" w:line="240" w:lineRule="auto"/>
              <w:jc w:val="left"/>
            </w:pPr>
            <w:r>
              <w:rPr>
                <w:rFonts w:cs="Times New Roman"/>
                <w:sz w:val="19"/>
              </w:rPr>
              <w:t>Four logit pairs</w:t>
            </w:r>
          </w:p>
        </w:tc>
        <w:tc>
          <w:tcPr>
            <w:tcW w:w="1296" w:type="dxa"/>
          </w:tcPr>
          <w:p w:rsidR="00BC67AC" w:rsidRDefault="003D5304">
            <w:pPr>
              <w:spacing w:after="40" w:line="240" w:lineRule="auto"/>
              <w:jc w:val="left"/>
            </w:pPr>
            <w:r>
              <w:rPr>
                <w:rFonts w:cs="Times New Roman"/>
                <w:sz w:val="19"/>
              </w:rPr>
              <w:t>D1, D2 (read)</w:t>
            </w:r>
          </w:p>
        </w:tc>
      </w:tr>
      <w:tr w:rsidR="00BC67AC">
        <w:trPr>
          <w:cantSplit/>
          <w:jc w:val="center"/>
        </w:trPr>
        <w:tc>
          <w:tcPr>
            <w:tcW w:w="720" w:type="dxa"/>
          </w:tcPr>
          <w:p w:rsidR="00BC67AC" w:rsidRDefault="003D5304">
            <w:pPr>
              <w:spacing w:after="40" w:line="240" w:lineRule="auto"/>
              <w:jc w:val="center"/>
            </w:pPr>
            <w:r>
              <w:rPr>
                <w:rFonts w:cs="Times New Roman"/>
                <w:sz w:val="19"/>
              </w:rPr>
              <w:t>3.0</w:t>
            </w:r>
          </w:p>
        </w:tc>
        <w:tc>
          <w:tcPr>
            <w:tcW w:w="2160" w:type="dxa"/>
          </w:tcPr>
          <w:p w:rsidR="00BC67AC" w:rsidRDefault="003D5304">
            <w:pPr>
              <w:spacing w:after="40" w:line="240" w:lineRule="auto"/>
              <w:jc w:val="left"/>
            </w:pPr>
            <w:r>
              <w:rPr>
                <w:rFonts w:cs="Times New Roman"/>
                <w:sz w:val="19"/>
              </w:rPr>
              <w:t>Fuse and gate</w:t>
            </w:r>
          </w:p>
        </w:tc>
        <w:tc>
          <w:tcPr>
            <w:tcW w:w="2304" w:type="dxa"/>
          </w:tcPr>
          <w:p w:rsidR="00BC67AC" w:rsidRDefault="003D5304">
            <w:pPr>
              <w:spacing w:after="40" w:line="240" w:lineRule="auto"/>
              <w:jc w:val="left"/>
            </w:pPr>
            <w:r>
              <w:rPr>
                <w:rFonts w:cs="Times New Roman"/>
                <w:sz w:val="19"/>
              </w:rPr>
              <w:t>Logit pairs, weights, gate settings</w:t>
            </w:r>
          </w:p>
        </w:tc>
        <w:tc>
          <w:tcPr>
            <w:tcW w:w="2592" w:type="dxa"/>
          </w:tcPr>
          <w:p w:rsidR="00BC67AC" w:rsidRDefault="003D5304">
            <w:pPr>
              <w:spacing w:after="40" w:line="240" w:lineRule="auto"/>
              <w:jc w:val="left"/>
            </w:pPr>
            <w:r>
              <w:rPr>
                <w:rFonts w:cs="Times New Roman"/>
                <w:sz w:val="19"/>
              </w:rPr>
              <w:t>Verdict, probabilities, confidence</w:t>
            </w:r>
          </w:p>
        </w:tc>
        <w:tc>
          <w:tcPr>
            <w:tcW w:w="1296" w:type="dxa"/>
          </w:tcPr>
          <w:p w:rsidR="00BC67AC" w:rsidRDefault="003D5304">
            <w:pPr>
              <w:spacing w:after="40" w:line="240" w:lineRule="auto"/>
              <w:jc w:val="left"/>
            </w:pPr>
            <w:r>
              <w:rPr>
                <w:rFonts w:cs="Times New Roman"/>
                <w:sz w:val="19"/>
              </w:rPr>
              <w:t>-</w:t>
            </w:r>
          </w:p>
        </w:tc>
      </w:tr>
      <w:tr w:rsidR="00BC67AC">
        <w:trPr>
          <w:cantSplit/>
          <w:jc w:val="center"/>
        </w:trPr>
        <w:tc>
          <w:tcPr>
            <w:tcW w:w="720" w:type="dxa"/>
          </w:tcPr>
          <w:p w:rsidR="00BC67AC" w:rsidRDefault="003D5304">
            <w:pPr>
              <w:spacing w:after="40" w:line="240" w:lineRule="auto"/>
              <w:jc w:val="center"/>
            </w:pPr>
            <w:r>
              <w:rPr>
                <w:rFonts w:cs="Times New Roman"/>
                <w:sz w:val="19"/>
              </w:rPr>
              <w:t>4.0</w:t>
            </w:r>
          </w:p>
        </w:tc>
        <w:tc>
          <w:tcPr>
            <w:tcW w:w="2160" w:type="dxa"/>
          </w:tcPr>
          <w:p w:rsidR="00BC67AC" w:rsidRDefault="003D5304">
            <w:pPr>
              <w:spacing w:after="40" w:line="240" w:lineRule="auto"/>
              <w:jc w:val="left"/>
            </w:pPr>
            <w:r>
              <w:rPr>
                <w:rFonts w:cs="Times New Roman"/>
                <w:sz w:val="19"/>
              </w:rPr>
              <w:t>Explain (Grad-CAM)</w:t>
            </w:r>
          </w:p>
        </w:tc>
        <w:tc>
          <w:tcPr>
            <w:tcW w:w="2304" w:type="dxa"/>
          </w:tcPr>
          <w:p w:rsidR="00BC67AC" w:rsidRDefault="003D5304">
            <w:pPr>
              <w:spacing w:after="40" w:line="240" w:lineRule="auto"/>
              <w:jc w:val="left"/>
            </w:pPr>
            <w:r>
              <w:rPr>
                <w:rFonts w:cs="Times New Roman"/>
                <w:sz w:val="19"/>
              </w:rPr>
              <w:t>Image, predicted class</w:t>
            </w:r>
          </w:p>
        </w:tc>
        <w:tc>
          <w:tcPr>
            <w:tcW w:w="2592" w:type="dxa"/>
          </w:tcPr>
          <w:p w:rsidR="00BC67AC" w:rsidRDefault="003D5304">
            <w:pPr>
              <w:spacing w:after="40" w:line="240" w:lineRule="auto"/>
              <w:jc w:val="left"/>
            </w:pPr>
            <w:r>
              <w:rPr>
                <w:rFonts w:cs="Times New Roman"/>
                <w:sz w:val="19"/>
              </w:rPr>
              <w:t>Three heat-map overlays</w:t>
            </w:r>
          </w:p>
        </w:tc>
        <w:tc>
          <w:tcPr>
            <w:tcW w:w="1296" w:type="dxa"/>
          </w:tcPr>
          <w:p w:rsidR="00BC67AC" w:rsidRDefault="003D5304">
            <w:pPr>
              <w:spacing w:after="40" w:line="240" w:lineRule="auto"/>
              <w:jc w:val="left"/>
            </w:pPr>
            <w:r>
              <w:rPr>
                <w:rFonts w:cs="Times New Roman"/>
                <w:sz w:val="19"/>
              </w:rPr>
              <w:t>D1 (read)</w:t>
            </w:r>
          </w:p>
        </w:tc>
      </w:tr>
      <w:tr w:rsidR="00BC67AC">
        <w:trPr>
          <w:cantSplit/>
          <w:jc w:val="center"/>
        </w:trPr>
        <w:tc>
          <w:tcPr>
            <w:tcW w:w="720" w:type="dxa"/>
          </w:tcPr>
          <w:p w:rsidR="00BC67AC" w:rsidRDefault="003D5304">
            <w:pPr>
              <w:spacing w:after="40" w:line="240" w:lineRule="auto"/>
              <w:jc w:val="center"/>
            </w:pPr>
            <w:r>
              <w:rPr>
                <w:rFonts w:cs="Times New Roman"/>
                <w:sz w:val="19"/>
              </w:rPr>
              <w:t>5.0</w:t>
            </w:r>
          </w:p>
        </w:tc>
        <w:tc>
          <w:tcPr>
            <w:tcW w:w="2160" w:type="dxa"/>
          </w:tcPr>
          <w:p w:rsidR="00BC67AC" w:rsidRDefault="003D5304">
            <w:pPr>
              <w:spacing w:after="40" w:line="240" w:lineRule="auto"/>
              <w:jc w:val="left"/>
            </w:pPr>
            <w:r>
              <w:rPr>
                <w:rFonts w:cs="Times New Roman"/>
                <w:sz w:val="19"/>
              </w:rPr>
              <w:t>Robustness re-check</w:t>
            </w:r>
          </w:p>
        </w:tc>
        <w:tc>
          <w:tcPr>
            <w:tcW w:w="2304" w:type="dxa"/>
          </w:tcPr>
          <w:p w:rsidR="00BC67AC" w:rsidRDefault="003D5304">
            <w:pPr>
              <w:spacing w:after="40" w:line="240" w:lineRule="auto"/>
              <w:jc w:val="left"/>
            </w:pPr>
            <w:r>
              <w:rPr>
                <w:rFonts w:cs="Times New Roman"/>
                <w:sz w:val="19"/>
              </w:rPr>
              <w:t>Image</w:t>
            </w:r>
          </w:p>
        </w:tc>
        <w:tc>
          <w:tcPr>
            <w:tcW w:w="2592" w:type="dxa"/>
          </w:tcPr>
          <w:p w:rsidR="00BC67AC" w:rsidRDefault="003D5304">
            <w:pPr>
              <w:spacing w:after="40" w:line="240" w:lineRule="auto"/>
              <w:jc w:val="left"/>
            </w:pPr>
            <w:r>
              <w:rPr>
                <w:rFonts w:cs="Times New Roman"/>
                <w:sz w:val="19"/>
              </w:rPr>
              <w:t>Verdicts on JPEG, resize, blur variants</w:t>
            </w:r>
          </w:p>
        </w:tc>
        <w:tc>
          <w:tcPr>
            <w:tcW w:w="1296" w:type="dxa"/>
          </w:tcPr>
          <w:p w:rsidR="00BC67AC" w:rsidRDefault="003D5304">
            <w:pPr>
              <w:spacing w:after="40" w:line="240" w:lineRule="auto"/>
              <w:jc w:val="left"/>
            </w:pPr>
            <w:r>
              <w:rPr>
                <w:rFonts w:cs="Times New Roman"/>
                <w:sz w:val="19"/>
              </w:rPr>
              <w:t>D1 (read)</w:t>
            </w:r>
          </w:p>
        </w:tc>
      </w:tr>
      <w:tr w:rsidR="00BC67AC">
        <w:trPr>
          <w:cantSplit/>
          <w:jc w:val="center"/>
        </w:trPr>
        <w:tc>
          <w:tcPr>
            <w:tcW w:w="720" w:type="dxa"/>
          </w:tcPr>
          <w:p w:rsidR="00BC67AC" w:rsidRDefault="003D5304">
            <w:pPr>
              <w:spacing w:after="40" w:line="240" w:lineRule="auto"/>
              <w:jc w:val="center"/>
            </w:pPr>
            <w:r>
              <w:rPr>
                <w:rFonts w:cs="Times New Roman"/>
                <w:sz w:val="19"/>
              </w:rPr>
              <w:t>6.0</w:t>
            </w:r>
          </w:p>
        </w:tc>
        <w:tc>
          <w:tcPr>
            <w:tcW w:w="2160" w:type="dxa"/>
          </w:tcPr>
          <w:p w:rsidR="00BC67AC" w:rsidRDefault="003D5304">
            <w:pPr>
              <w:spacing w:after="40" w:line="240" w:lineRule="auto"/>
              <w:jc w:val="left"/>
            </w:pPr>
            <w:r>
              <w:rPr>
                <w:rFonts w:cs="Times New Roman"/>
                <w:sz w:val="19"/>
              </w:rPr>
              <w:t>Report insights</w:t>
            </w:r>
          </w:p>
        </w:tc>
        <w:tc>
          <w:tcPr>
            <w:tcW w:w="2304" w:type="dxa"/>
          </w:tcPr>
          <w:p w:rsidR="00BC67AC" w:rsidRDefault="003D5304">
            <w:pPr>
              <w:spacing w:after="40" w:line="240" w:lineRule="auto"/>
              <w:jc w:val="left"/>
            </w:pPr>
            <w:r>
              <w:rPr>
                <w:rFonts w:cs="Times New Roman"/>
                <w:sz w:val="19"/>
              </w:rPr>
              <w:t>Stored metrics</w:t>
            </w:r>
          </w:p>
        </w:tc>
        <w:tc>
          <w:tcPr>
            <w:tcW w:w="2592" w:type="dxa"/>
          </w:tcPr>
          <w:p w:rsidR="00BC67AC" w:rsidRDefault="003D5304">
            <w:pPr>
              <w:spacing w:after="40" w:line="240" w:lineRule="auto"/>
              <w:jc w:val="left"/>
            </w:pPr>
            <w:r>
              <w:rPr>
                <w:rFonts w:cs="Times New Roman"/>
                <w:sz w:val="19"/>
              </w:rPr>
              <w:t>Insights JSON, confusion matrix image</w:t>
            </w:r>
          </w:p>
        </w:tc>
        <w:tc>
          <w:tcPr>
            <w:tcW w:w="1296" w:type="dxa"/>
          </w:tcPr>
          <w:p w:rsidR="00BC67AC" w:rsidRDefault="003D5304">
            <w:pPr>
              <w:spacing w:after="40" w:line="240" w:lineRule="auto"/>
              <w:jc w:val="left"/>
            </w:pPr>
            <w:r>
              <w:rPr>
                <w:rFonts w:cs="Times New Roman"/>
                <w:sz w:val="19"/>
              </w:rPr>
              <w:t>D3 (read)</w:t>
            </w:r>
          </w:p>
        </w:tc>
      </w:tr>
      <w:tr w:rsidR="00BC67AC">
        <w:trPr>
          <w:cantSplit/>
          <w:jc w:val="center"/>
        </w:trPr>
        <w:tc>
          <w:tcPr>
            <w:tcW w:w="720" w:type="dxa"/>
          </w:tcPr>
          <w:p w:rsidR="00BC67AC" w:rsidRDefault="003D5304">
            <w:pPr>
              <w:spacing w:after="40" w:line="240" w:lineRule="auto"/>
              <w:jc w:val="center"/>
            </w:pPr>
            <w:r>
              <w:rPr>
                <w:rFonts w:cs="Times New Roman"/>
                <w:sz w:val="19"/>
              </w:rPr>
              <w:t>7.0</w:t>
            </w:r>
          </w:p>
        </w:tc>
        <w:tc>
          <w:tcPr>
            <w:tcW w:w="2160" w:type="dxa"/>
          </w:tcPr>
          <w:p w:rsidR="00BC67AC" w:rsidRDefault="003D5304">
            <w:pPr>
              <w:spacing w:after="40" w:line="240" w:lineRule="auto"/>
              <w:jc w:val="left"/>
            </w:pPr>
            <w:r>
              <w:rPr>
                <w:rFonts w:cs="Times New Roman"/>
                <w:sz w:val="19"/>
              </w:rPr>
              <w:t>Train and evaluate</w:t>
            </w:r>
          </w:p>
        </w:tc>
        <w:tc>
          <w:tcPr>
            <w:tcW w:w="2304" w:type="dxa"/>
          </w:tcPr>
          <w:p w:rsidR="00BC67AC" w:rsidRDefault="003D5304">
            <w:pPr>
              <w:spacing w:after="40" w:line="240" w:lineRule="auto"/>
              <w:jc w:val="left"/>
            </w:pPr>
            <w:r>
              <w:rPr>
                <w:rFonts w:cs="Times New Roman"/>
                <w:sz w:val="19"/>
              </w:rPr>
              <w:t>Developer commands, image folders</w:t>
            </w:r>
          </w:p>
        </w:tc>
        <w:tc>
          <w:tcPr>
            <w:tcW w:w="2592" w:type="dxa"/>
          </w:tcPr>
          <w:p w:rsidR="00BC67AC" w:rsidRDefault="003D5304">
            <w:pPr>
              <w:spacing w:after="40" w:line="240" w:lineRule="auto"/>
              <w:jc w:val="left"/>
            </w:pPr>
            <w:r>
              <w:rPr>
                <w:rFonts w:cs="Times New Roman"/>
                <w:sz w:val="19"/>
              </w:rPr>
              <w:t>Checkpoints, metadata, metrics</w:t>
            </w:r>
          </w:p>
        </w:tc>
        <w:tc>
          <w:tcPr>
            <w:tcW w:w="1296" w:type="dxa"/>
          </w:tcPr>
          <w:p w:rsidR="00BC67AC" w:rsidRDefault="003D5304">
            <w:pPr>
              <w:spacing w:after="40" w:line="240" w:lineRule="auto"/>
              <w:jc w:val="left"/>
            </w:pPr>
            <w:r>
              <w:rPr>
                <w:rFonts w:cs="Times New Roman"/>
                <w:sz w:val="19"/>
              </w:rPr>
              <w:t>D1, D2, D3 (write)</w:t>
            </w:r>
          </w:p>
        </w:tc>
      </w:tr>
    </w:tbl>
    <w:p w:rsidR="00BC67AC" w:rsidRDefault="00BC67AC">
      <w:pPr>
        <w:spacing w:after="120" w:line="192" w:lineRule="auto"/>
      </w:pPr>
    </w:p>
    <w:p w:rsidR="00BC67AC" w:rsidRDefault="003D5304">
      <w:pPr>
        <w:keepNext/>
        <w:spacing w:after="80" w:line="240" w:lineRule="auto"/>
        <w:jc w:val="center"/>
      </w:pPr>
      <w:r>
        <w:rPr>
          <w:noProof/>
        </w:rPr>
        <w:lastRenderedPageBreak/>
        <w:drawing>
          <wp:inline distT="0" distB="0" distL="0" distR="0">
            <wp:extent cx="3553690" cy="23454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5"/>
                    <a:stretch>
                      <a:fillRect/>
                    </a:stretch>
                  </pic:blipFill>
                  <pic:spPr>
                    <a:xfrm>
                      <a:off x="0" y="0"/>
                      <a:ext cx="3553690" cy="2345435"/>
                    </a:xfrm>
                    <a:prstGeom prst="rect">
                      <a:avLst/>
                    </a:prstGeom>
                  </pic:spPr>
                </pic:pic>
              </a:graphicData>
            </a:graphic>
          </wp:inline>
        </w:drawing>
      </w:r>
    </w:p>
    <w:p w:rsidR="00BC67AC" w:rsidRDefault="003D5304">
      <w:pPr>
        <w:pStyle w:val="Caption"/>
      </w:pPr>
      <w:bookmarkStart w:id="69" w:name="_Toc24392497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DFD level 1 of VeriVision AI: seven processes and three data stores.</w:t>
      </w:r>
      <w:bookmarkEnd w:id="69"/>
    </w:p>
    <w:p w:rsidR="00BC67AC" w:rsidRDefault="003D5304">
      <w:pPr>
        <w:pStyle w:val="Heading3"/>
      </w:pPr>
      <w:r>
        <w:t>5.3.3 Level 2: preprocessing, route logits and fusion</w:t>
      </w:r>
    </w:p>
    <w:p w:rsidR="00BC67AC" w:rsidRDefault="003D5304">
      <w:r>
        <w:rPr>
          <w:rFonts w:cs="Times New Roman"/>
        </w:rPr>
        <w:t>Level 2 expands processes 2.0 and 3.0 into the steps of app/inference.py and app/ensemble.py.</w:t>
      </w:r>
    </w:p>
    <w:p w:rsidR="00BC67AC" w:rsidRDefault="003D5304">
      <w:r>
        <w:rPr>
          <w:rFonts w:cs="Times New Roman"/>
        </w:rPr>
        <w:t>The sub-processes are: 2.1 decode and resize (preprocessing.decode_image, Resize in inference._transform_for); 2.2 normalise with the ImageNet mean and standard deviation; 2.3a to 2.3d the route logits of A1, A2, B (with the flipped copy) and C (inference.branch_logits, reading D1); 3.1 Gate 1 (ensemble.apply_gate1); 3.2 the weighted logit sum (ensemble.fuse_logits); 3.3 Gate 2 (ensemble.apply_gate2); and 3.4 the softmax and confidence wording (ensemble.softmax, inference.confidence_word).</w:t>
      </w:r>
    </w:p>
    <w:p w:rsidR="00BC67AC" w:rsidRDefault="003D5304">
      <w:pPr>
        <w:keepNext/>
        <w:spacing w:after="80" w:line="240" w:lineRule="auto"/>
        <w:jc w:val="center"/>
      </w:pPr>
      <w:r>
        <w:rPr>
          <w:noProof/>
        </w:rPr>
        <w:drawing>
          <wp:inline distT="0" distB="0" distL="0" distR="0">
            <wp:extent cx="3800475" cy="24323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6"/>
                    <a:stretch>
                      <a:fillRect/>
                    </a:stretch>
                  </pic:blipFill>
                  <pic:spPr>
                    <a:xfrm>
                      <a:off x="0" y="0"/>
                      <a:ext cx="3800475" cy="2432304"/>
                    </a:xfrm>
                    <a:prstGeom prst="rect">
                      <a:avLst/>
                    </a:prstGeom>
                  </pic:spPr>
                </pic:pic>
              </a:graphicData>
            </a:graphic>
          </wp:inline>
        </w:drawing>
      </w:r>
    </w:p>
    <w:p w:rsidR="00BC67AC" w:rsidRDefault="003D5304">
      <w:pPr>
        <w:pStyle w:val="Caption"/>
      </w:pPr>
      <w:bookmarkStart w:id="70" w:name="_Toc24392497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DFD level 2 of VeriVision AI: processes 2.0 and 3.0 expanded into eleven sub-processes.</w:t>
      </w:r>
      <w:bookmarkEnd w:id="70"/>
    </w:p>
    <w:p w:rsidR="00BC67AC" w:rsidRDefault="003D5304">
      <w:pPr>
        <w:pStyle w:val="Heading2"/>
      </w:pPr>
      <w:bookmarkStart w:id="71" w:name="_Toc243924901"/>
      <w:r>
        <w:lastRenderedPageBreak/>
        <w:t>5.4 UML Diagrams</w:t>
      </w:r>
      <w:bookmarkEnd w:id="71"/>
    </w:p>
    <w:p w:rsidR="00BC67AC" w:rsidRDefault="003D5304">
      <w:pPr>
        <w:pStyle w:val="Heading3"/>
      </w:pPr>
      <w:r>
        <w:t>5.4.1 Class diagram</w:t>
      </w:r>
    </w:p>
    <w:p w:rsidR="00BC67AC" w:rsidRDefault="003D5304">
      <w:r>
        <w:rPr>
          <w:rFonts w:cs="Times New Roman"/>
        </w:rPr>
        <w:t>FlaskApp, the application factory in app/__init__.py, registers two blueprints: Routes (app/routes.py) and Api (app/api.py). The Api blueprint reuses the analysis routine _run_analysis of Routes so that the classic page and the JSON endpoint return identical results. Both call Inference, which uses Preprocessing for validation and decoding, Models for the four architectures and their checkpoints, Ensemble for fusion and gating, Explainability for Grad-CAM and Robustness for the degraded variants. Config holds every tunable setting and can be overridden by environment variables. The training scripts reuse the model builders of Models. The modules are files of functions; they are drawn as classes to show responsibilities.</w:t>
      </w:r>
    </w:p>
    <w:p w:rsidR="00BC67AC" w:rsidRDefault="003D5304">
      <w:pPr>
        <w:keepNext/>
        <w:spacing w:after="80" w:line="240" w:lineRule="auto"/>
        <w:jc w:val="center"/>
      </w:pPr>
      <w:r>
        <w:rPr>
          <w:noProof/>
        </w:rPr>
        <w:drawing>
          <wp:inline distT="0" distB="0" distL="0" distR="0">
            <wp:extent cx="3076574" cy="29535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7"/>
                    <a:stretch>
                      <a:fillRect/>
                    </a:stretch>
                  </pic:blipFill>
                  <pic:spPr>
                    <a:xfrm>
                      <a:off x="0" y="0"/>
                      <a:ext cx="3076574" cy="2953511"/>
                    </a:xfrm>
                    <a:prstGeom prst="rect">
                      <a:avLst/>
                    </a:prstGeom>
                  </pic:spPr>
                </pic:pic>
              </a:graphicData>
            </a:graphic>
          </wp:inline>
        </w:drawing>
      </w:r>
    </w:p>
    <w:p w:rsidR="00BC67AC" w:rsidRDefault="003D5304">
      <w:pPr>
        <w:pStyle w:val="Caption"/>
      </w:pPr>
      <w:bookmarkStart w:id="72" w:name="_Toc24392497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UML class diagram of VeriVision AI showing the application factory, the two blueprints and the service modules.</w:t>
      </w:r>
      <w:bookmarkEnd w:id="72"/>
    </w:p>
    <w:p w:rsidR="00BC67AC" w:rsidRDefault="003D5304">
      <w:pPr>
        <w:pStyle w:val="Heading3"/>
      </w:pPr>
      <w:r>
        <w:t>5.4.2 Sequence diagram</w:t>
      </w:r>
    </w:p>
    <w:p w:rsidR="00BC67AC" w:rsidRDefault="003D5304">
      <w:r>
        <w:rPr>
          <w:rFonts w:cs="Times New Roman"/>
        </w:rPr>
        <w:t>The sequence diagram follows one analysis. The browser posts the image with its bearer token; api.py verifies the token (401 if it is missing, forged or older than twelve hours), makes sure the models are loaded (503 if not), validates and decodes the upload (400 on failure) and calls predict_image. Inference runs the four forward passes and asks Ensemble for the fused result. api.py then asks Explainability for the three overlays and Inference for the robustness check, assembles one dictionary and returns it as JSON.</w:t>
      </w:r>
    </w:p>
    <w:p w:rsidR="00BC67AC" w:rsidRDefault="003D5304">
      <w:pPr>
        <w:keepNext/>
        <w:spacing w:after="80" w:line="240" w:lineRule="auto"/>
        <w:jc w:val="center"/>
      </w:pPr>
      <w:r>
        <w:rPr>
          <w:noProof/>
        </w:rPr>
        <w:lastRenderedPageBreak/>
        <w:drawing>
          <wp:inline distT="0" distB="0" distL="0" distR="0">
            <wp:extent cx="3178097" cy="26060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analyze.png"/>
                    <pic:cNvPicPr/>
                  </pic:nvPicPr>
                  <pic:blipFill>
                    <a:blip r:embed="rId18"/>
                    <a:stretch>
                      <a:fillRect/>
                    </a:stretch>
                  </pic:blipFill>
                  <pic:spPr>
                    <a:xfrm>
                      <a:off x="0" y="0"/>
                      <a:ext cx="3178097" cy="2606039"/>
                    </a:xfrm>
                    <a:prstGeom prst="rect">
                      <a:avLst/>
                    </a:prstGeom>
                  </pic:spPr>
                </pic:pic>
              </a:graphicData>
            </a:graphic>
          </wp:inline>
        </w:drawing>
      </w:r>
    </w:p>
    <w:p w:rsidR="00BC67AC" w:rsidRDefault="003D5304">
      <w:pPr>
        <w:pStyle w:val="Caption"/>
      </w:pPr>
      <w:bookmarkStart w:id="73" w:name="_Toc24392498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Sequence diagram of one image analysis, from the browser upload to the JSON response.</w:t>
      </w:r>
      <w:bookmarkEnd w:id="73"/>
    </w:p>
    <w:p w:rsidR="00BC67AC" w:rsidRDefault="003D5304">
      <w:pPr>
        <w:pStyle w:val="Heading3"/>
      </w:pPr>
      <w:r>
        <w:t>5.4.3 Use-case diagram</w:t>
      </w:r>
    </w:p>
    <w:p w:rsidR="00BC67AC" w:rsidRDefault="003D5304">
      <w:r>
        <w:rPr>
          <w:rFonts w:cs="Times New Roman"/>
        </w:rPr>
        <w:t>There are two actors. The user signs in with the demo account, uploads an image, reads the verdict and confidence, inspects the per-route votes, opens the Grad-CAM heat map and checks the robustness consistency; the user can also read the model insights and the system status. The developer reads the same insights and status pages and prepares data, trains and evaluates the models with the scripts. The verdict, votes, heat map and robustness all depend on an uploaded image.</w:t>
      </w:r>
    </w:p>
    <w:p w:rsidR="00BC67AC" w:rsidRDefault="003D5304">
      <w:pPr>
        <w:keepNext/>
        <w:spacing w:after="80" w:line="240" w:lineRule="auto"/>
        <w:jc w:val="center"/>
      </w:pPr>
      <w:r>
        <w:rPr>
          <w:noProof/>
        </w:rPr>
        <w:drawing>
          <wp:inline distT="0" distB="0" distL="0" distR="0">
            <wp:extent cx="3257550" cy="234543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9"/>
                    <a:stretch>
                      <a:fillRect/>
                    </a:stretch>
                  </pic:blipFill>
                  <pic:spPr>
                    <a:xfrm>
                      <a:off x="0" y="0"/>
                      <a:ext cx="3257550" cy="2345436"/>
                    </a:xfrm>
                    <a:prstGeom prst="rect">
                      <a:avLst/>
                    </a:prstGeom>
                  </pic:spPr>
                </pic:pic>
              </a:graphicData>
            </a:graphic>
          </wp:inline>
        </w:drawing>
      </w:r>
    </w:p>
    <w:p w:rsidR="00BC67AC" w:rsidRDefault="003D5304">
      <w:pPr>
        <w:pStyle w:val="Caption"/>
      </w:pPr>
      <w:bookmarkStart w:id="74" w:name="_Toc24392498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Use-case diagram of VeriVision AI with the user and the developer.</w:t>
      </w:r>
      <w:bookmarkEnd w:id="74"/>
    </w:p>
    <w:p w:rsidR="00BC67AC" w:rsidRDefault="003D5304">
      <w:pPr>
        <w:pStyle w:val="Heading2"/>
      </w:pPr>
      <w:bookmarkStart w:id="75" w:name="_Toc243924902"/>
      <w:r>
        <w:t>5.5 Data Model and Storage Design</w:t>
      </w:r>
      <w:bookmarkEnd w:id="75"/>
    </w:p>
    <w:p w:rsidR="00BC67AC" w:rsidRDefault="003D5304">
      <w:r>
        <w:rPr>
          <w:rFonts w:cs="Times New Roman"/>
        </w:rPr>
        <w:t xml:space="preserve">VeriVision AI has </w:t>
      </w:r>
      <w:r>
        <w:rPr>
          <w:rFonts w:cs="Times New Roman"/>
          <w:b/>
        </w:rPr>
        <w:t>no relational database</w:t>
      </w:r>
      <w:r>
        <w:rPr>
          <w:rFonts w:cs="Times New Roman"/>
        </w:rPr>
        <w:t xml:space="preserve">. The system keeps no user accounts (one demo account is configured), no history of analyses and no uploaded images, so a database would add a dependency without adding a capability. Everything that persists is a file, </w:t>
      </w:r>
      <w:r>
        <w:rPr>
          <w:rFonts w:cs="Times New Roman"/>
        </w:rPr>
        <w:lastRenderedPageBreak/>
        <w:t>and the entity-relationship diagram below shows those files and their relations. The two entities at the bottom, SessionToken and UploadBuffer, exist only inside a request and are never stored.</w:t>
      </w:r>
    </w:p>
    <w:p w:rsidR="00BC67AC" w:rsidRDefault="003D5304">
      <w:pPr>
        <w:keepNext/>
        <w:spacing w:after="80" w:line="240" w:lineRule="auto"/>
        <w:jc w:val="center"/>
      </w:pPr>
      <w:r>
        <w:rPr>
          <w:noProof/>
        </w:rPr>
        <w:drawing>
          <wp:inline distT="0" distB="0" distL="0" distR="0">
            <wp:extent cx="3393281" cy="2171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20"/>
                    <a:stretch>
                      <a:fillRect/>
                    </a:stretch>
                  </pic:blipFill>
                  <pic:spPr>
                    <a:xfrm>
                      <a:off x="0" y="0"/>
                      <a:ext cx="3393281" cy="2171700"/>
                    </a:xfrm>
                    <a:prstGeom prst="rect">
                      <a:avLst/>
                    </a:prstGeom>
                  </pic:spPr>
                </pic:pic>
              </a:graphicData>
            </a:graphic>
          </wp:inline>
        </w:drawing>
      </w:r>
    </w:p>
    <w:p w:rsidR="00BC67AC" w:rsidRDefault="003D5304">
      <w:pPr>
        <w:pStyle w:val="Caption"/>
      </w:pPr>
      <w:bookmarkStart w:id="76" w:name="_Toc24392498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Persisted data model of VeriVision AI: model checkpoints, model metadata and metric artifacts, plus the runtime-only session token and upload buffer.</w:t>
      </w:r>
      <w:bookmarkEnd w:id="76"/>
    </w:p>
    <w:p w:rsidR="00BC67AC" w:rsidRDefault="003D5304">
      <w:pPr>
        <w:pStyle w:val="Caption"/>
        <w:keepNext/>
        <w:spacing w:after="80"/>
      </w:pPr>
      <w:bookmarkStart w:id="77" w:name="_Toc24392503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14</w:t>
      </w:r>
      <w:r>
        <w:rPr>
          <w:rFonts w:cs="Times New Roman"/>
        </w:rPr>
        <w:fldChar w:fldCharType="end"/>
      </w:r>
      <w:r>
        <w:rPr>
          <w:rFonts w:cs="Times New Roman"/>
        </w:rPr>
        <w:t>: Persisted and runtime data</w:t>
      </w:r>
      <w:bookmarkEnd w:id="77"/>
    </w:p>
    <w:tbl>
      <w:tblPr>
        <w:tblStyle w:val="TableGrid"/>
        <w:tblW w:w="0" w:type="auto"/>
        <w:jc w:val="center"/>
        <w:tblLook w:val="04A0" w:firstRow="1" w:lastRow="0" w:firstColumn="1" w:lastColumn="0" w:noHBand="0" w:noVBand="1"/>
      </w:tblPr>
      <w:tblGrid>
        <w:gridCol w:w="1266"/>
        <w:gridCol w:w="1914"/>
        <w:gridCol w:w="1495"/>
        <w:gridCol w:w="2164"/>
        <w:gridCol w:w="2043"/>
      </w:tblGrid>
      <w:tr w:rsidR="00BC67AC">
        <w:trPr>
          <w:cantSplit/>
          <w:tblHeader/>
          <w:jc w:val="center"/>
        </w:trPr>
        <w:tc>
          <w:tcPr>
            <w:tcW w:w="1584" w:type="dxa"/>
            <w:shd w:val="clear" w:color="auto" w:fill="1B2A41"/>
          </w:tcPr>
          <w:p w:rsidR="00BC67AC" w:rsidRDefault="003D5304">
            <w:pPr>
              <w:spacing w:after="40" w:line="240" w:lineRule="auto"/>
              <w:jc w:val="center"/>
            </w:pPr>
            <w:r>
              <w:rPr>
                <w:rFonts w:cs="Times New Roman"/>
                <w:b/>
                <w:color w:val="FFFFFF"/>
                <w:sz w:val="18"/>
              </w:rPr>
              <w:t>Entity</w:t>
            </w:r>
          </w:p>
        </w:tc>
        <w:tc>
          <w:tcPr>
            <w:tcW w:w="1728" w:type="dxa"/>
            <w:shd w:val="clear" w:color="auto" w:fill="1B2A41"/>
          </w:tcPr>
          <w:p w:rsidR="00BC67AC" w:rsidRDefault="003D5304">
            <w:pPr>
              <w:spacing w:after="40" w:line="240" w:lineRule="auto"/>
              <w:jc w:val="center"/>
            </w:pPr>
            <w:r>
              <w:rPr>
                <w:rFonts w:cs="Times New Roman"/>
                <w:b/>
                <w:color w:val="FFFFFF"/>
                <w:sz w:val="18"/>
              </w:rPr>
              <w:t>Where</w:t>
            </w:r>
          </w:p>
        </w:tc>
        <w:tc>
          <w:tcPr>
            <w:tcW w:w="2880" w:type="dxa"/>
            <w:shd w:val="clear" w:color="auto" w:fill="1B2A41"/>
          </w:tcPr>
          <w:p w:rsidR="00BC67AC" w:rsidRDefault="003D5304">
            <w:pPr>
              <w:spacing w:after="40" w:line="240" w:lineRule="auto"/>
              <w:jc w:val="center"/>
            </w:pPr>
            <w:r>
              <w:rPr>
                <w:rFonts w:cs="Times New Roman"/>
                <w:b/>
                <w:color w:val="FFFFFF"/>
                <w:sz w:val="18"/>
              </w:rPr>
              <w:t>Content</w:t>
            </w:r>
          </w:p>
        </w:tc>
        <w:tc>
          <w:tcPr>
            <w:tcW w:w="1584" w:type="dxa"/>
            <w:shd w:val="clear" w:color="auto" w:fill="1B2A41"/>
          </w:tcPr>
          <w:p w:rsidR="00BC67AC" w:rsidRDefault="003D5304">
            <w:pPr>
              <w:spacing w:after="40" w:line="240" w:lineRule="auto"/>
              <w:jc w:val="center"/>
            </w:pPr>
            <w:r>
              <w:rPr>
                <w:rFonts w:cs="Times New Roman"/>
                <w:b/>
                <w:color w:val="FFFFFF"/>
                <w:sz w:val="18"/>
              </w:rPr>
              <w:t>Written by</w:t>
            </w:r>
          </w:p>
        </w:tc>
        <w:tc>
          <w:tcPr>
            <w:tcW w:w="1584" w:type="dxa"/>
            <w:shd w:val="clear" w:color="auto" w:fill="1B2A41"/>
          </w:tcPr>
          <w:p w:rsidR="00BC67AC" w:rsidRDefault="003D5304">
            <w:pPr>
              <w:spacing w:after="40" w:line="240" w:lineRule="auto"/>
              <w:jc w:val="center"/>
            </w:pPr>
            <w:r>
              <w:rPr>
                <w:rFonts w:cs="Times New Roman"/>
                <w:b/>
                <w:color w:val="FFFFFF"/>
                <w:sz w:val="18"/>
              </w:rPr>
              <w:t>Read by</w:t>
            </w:r>
          </w:p>
        </w:tc>
      </w:tr>
      <w:tr w:rsidR="00BC67AC">
        <w:trPr>
          <w:cantSplit/>
          <w:jc w:val="center"/>
        </w:trPr>
        <w:tc>
          <w:tcPr>
            <w:tcW w:w="1584" w:type="dxa"/>
          </w:tcPr>
          <w:p w:rsidR="00BC67AC" w:rsidRDefault="003D5304">
            <w:pPr>
              <w:spacing w:after="40" w:line="240" w:lineRule="auto"/>
              <w:jc w:val="left"/>
            </w:pPr>
            <w:r>
              <w:rPr>
                <w:rFonts w:cs="Times New Roman"/>
                <w:sz w:val="18"/>
              </w:rPr>
              <w:t>ModelCheckpoint</w:t>
            </w:r>
          </w:p>
        </w:tc>
        <w:tc>
          <w:tcPr>
            <w:tcW w:w="1728" w:type="dxa"/>
          </w:tcPr>
          <w:p w:rsidR="00BC67AC" w:rsidRDefault="003D5304">
            <w:pPr>
              <w:spacing w:after="40" w:line="240" w:lineRule="auto"/>
              <w:jc w:val="left"/>
            </w:pPr>
            <w:r>
              <w:rPr>
                <w:rFonts w:cs="Times New Roman"/>
                <w:sz w:val="18"/>
              </w:rPr>
              <w:t>models/*.pt</w:t>
            </w:r>
          </w:p>
        </w:tc>
        <w:tc>
          <w:tcPr>
            <w:tcW w:w="2880" w:type="dxa"/>
          </w:tcPr>
          <w:p w:rsidR="00BC67AC" w:rsidRDefault="003D5304">
            <w:pPr>
              <w:spacing w:after="40" w:line="240" w:lineRule="auto"/>
              <w:jc w:val="left"/>
            </w:pPr>
            <w:r>
              <w:rPr>
                <w:rFonts w:cs="Times New Roman"/>
                <w:sz w:val="18"/>
              </w:rPr>
              <w:t>state_dict, best validation F1, training history, route, resolution</w:t>
            </w:r>
          </w:p>
        </w:tc>
        <w:tc>
          <w:tcPr>
            <w:tcW w:w="1584" w:type="dxa"/>
          </w:tcPr>
          <w:p w:rsidR="00BC67AC" w:rsidRDefault="003D5304">
            <w:pPr>
              <w:spacing w:after="40" w:line="240" w:lineRule="auto"/>
              <w:jc w:val="left"/>
            </w:pPr>
            <w:r>
              <w:rPr>
                <w:rFonts w:cs="Times New Roman"/>
                <w:sz w:val="18"/>
              </w:rPr>
              <w:t>scripts/common.train_one_model</w:t>
            </w:r>
          </w:p>
        </w:tc>
        <w:tc>
          <w:tcPr>
            <w:tcW w:w="1584" w:type="dxa"/>
          </w:tcPr>
          <w:p w:rsidR="00BC67AC" w:rsidRDefault="003D5304">
            <w:pPr>
              <w:spacing w:after="40" w:line="240" w:lineRule="auto"/>
              <w:jc w:val="left"/>
            </w:pPr>
            <w:r>
              <w:rPr>
                <w:rFonts w:cs="Times New Roman"/>
                <w:sz w:val="18"/>
              </w:rPr>
              <w:t>models.load_branch_model</w:t>
            </w:r>
          </w:p>
        </w:tc>
      </w:tr>
      <w:tr w:rsidR="00BC67AC">
        <w:trPr>
          <w:cantSplit/>
          <w:jc w:val="center"/>
        </w:trPr>
        <w:tc>
          <w:tcPr>
            <w:tcW w:w="1584" w:type="dxa"/>
          </w:tcPr>
          <w:p w:rsidR="00BC67AC" w:rsidRDefault="003D5304">
            <w:pPr>
              <w:spacing w:after="40" w:line="240" w:lineRule="auto"/>
              <w:jc w:val="left"/>
            </w:pPr>
            <w:r>
              <w:rPr>
                <w:rFonts w:cs="Times New Roman"/>
                <w:sz w:val="18"/>
              </w:rPr>
              <w:t>ModelMetadata</w:t>
            </w:r>
          </w:p>
        </w:tc>
        <w:tc>
          <w:tcPr>
            <w:tcW w:w="1728" w:type="dxa"/>
          </w:tcPr>
          <w:p w:rsidR="00BC67AC" w:rsidRDefault="003D5304">
            <w:pPr>
              <w:spacing w:after="40" w:line="240" w:lineRule="auto"/>
              <w:jc w:val="left"/>
            </w:pPr>
            <w:r>
              <w:rPr>
                <w:rFonts w:cs="Times New Roman"/>
                <w:sz w:val="18"/>
              </w:rPr>
              <w:t>models/model_metadata.json</w:t>
            </w:r>
          </w:p>
        </w:tc>
        <w:tc>
          <w:tcPr>
            <w:tcW w:w="2880" w:type="dxa"/>
          </w:tcPr>
          <w:p w:rsidR="00BC67AC" w:rsidRDefault="003D5304">
            <w:pPr>
              <w:spacing w:after="40" w:line="240" w:lineRule="auto"/>
              <w:jc w:val="left"/>
            </w:pPr>
            <w:r>
              <w:rPr>
                <w:rFonts w:cs="Times New Roman"/>
                <w:sz w:val="18"/>
              </w:rPr>
              <w:t>model name, branch, training dataset, resolution, class mapping, checkpoint path, scores</w:t>
            </w:r>
          </w:p>
        </w:tc>
        <w:tc>
          <w:tcPr>
            <w:tcW w:w="1584" w:type="dxa"/>
          </w:tcPr>
          <w:p w:rsidR="00BC67AC" w:rsidRDefault="003D5304">
            <w:pPr>
              <w:spacing w:after="40" w:line="240" w:lineRule="auto"/>
              <w:jc w:val="left"/>
            </w:pPr>
            <w:r>
              <w:rPr>
                <w:rFonts w:cs="Times New Roman"/>
                <w:sz w:val="18"/>
              </w:rPr>
              <w:t>scripts/evaluate.py or scripts/publish_cifake_models.py</w:t>
            </w:r>
          </w:p>
        </w:tc>
        <w:tc>
          <w:tcPr>
            <w:tcW w:w="1584" w:type="dxa"/>
          </w:tcPr>
          <w:p w:rsidR="00BC67AC" w:rsidRDefault="003D5304">
            <w:pPr>
              <w:spacing w:after="40" w:line="240" w:lineRule="auto"/>
              <w:jc w:val="left"/>
            </w:pPr>
            <w:r>
              <w:rPr>
                <w:rFonts w:cs="Times New Roman"/>
                <w:sz w:val="18"/>
              </w:rPr>
              <w:t>GET /api/config</w:t>
            </w:r>
          </w:p>
        </w:tc>
      </w:tr>
      <w:tr w:rsidR="00BC67AC">
        <w:trPr>
          <w:cantSplit/>
          <w:jc w:val="center"/>
        </w:trPr>
        <w:tc>
          <w:tcPr>
            <w:tcW w:w="1584" w:type="dxa"/>
          </w:tcPr>
          <w:p w:rsidR="00BC67AC" w:rsidRDefault="003D5304">
            <w:pPr>
              <w:spacing w:after="40" w:line="240" w:lineRule="auto"/>
              <w:jc w:val="left"/>
            </w:pPr>
            <w:r>
              <w:rPr>
                <w:rFonts w:cs="Times New Roman"/>
                <w:sz w:val="18"/>
              </w:rPr>
              <w:t>MetricsArtifact</w:t>
            </w:r>
          </w:p>
        </w:tc>
        <w:tc>
          <w:tcPr>
            <w:tcW w:w="1728" w:type="dxa"/>
          </w:tcPr>
          <w:p w:rsidR="00BC67AC" w:rsidRDefault="003D5304">
            <w:pPr>
              <w:spacing w:after="40" w:line="240" w:lineRule="auto"/>
              <w:jc w:val="left"/>
            </w:pPr>
            <w:r>
              <w:rPr>
                <w:rFonts w:cs="Times New Roman"/>
                <w:sz w:val="18"/>
              </w:rPr>
              <w:t>artifacts/metrics/</w:t>
            </w:r>
          </w:p>
        </w:tc>
        <w:tc>
          <w:tcPr>
            <w:tcW w:w="2880" w:type="dxa"/>
          </w:tcPr>
          <w:p w:rsidR="00BC67AC" w:rsidRDefault="003D5304">
            <w:pPr>
              <w:spacing w:after="40" w:line="240" w:lineRule="auto"/>
              <w:jc w:val="left"/>
            </w:pPr>
            <w:r>
              <w:rPr>
                <w:rFonts w:cs="Times New Roman"/>
                <w:sz w:val="18"/>
              </w:rPr>
              <w:t>model, ensemble and robustness JSON; confusion_matrix.png</w:t>
            </w:r>
          </w:p>
        </w:tc>
        <w:tc>
          <w:tcPr>
            <w:tcW w:w="1584" w:type="dxa"/>
          </w:tcPr>
          <w:p w:rsidR="00BC67AC" w:rsidRDefault="003D5304">
            <w:pPr>
              <w:spacing w:after="40" w:line="240" w:lineRule="auto"/>
              <w:jc w:val="left"/>
            </w:pPr>
            <w:r>
              <w:rPr>
                <w:rFonts w:cs="Times New Roman"/>
                <w:sz w:val="18"/>
              </w:rPr>
              <w:t>scripts/evaluate.py or scripts/publish_cifake_models.py</w:t>
            </w:r>
          </w:p>
        </w:tc>
        <w:tc>
          <w:tcPr>
            <w:tcW w:w="1584" w:type="dxa"/>
          </w:tcPr>
          <w:p w:rsidR="00BC67AC" w:rsidRDefault="003D5304">
            <w:pPr>
              <w:spacing w:after="40" w:line="240" w:lineRule="auto"/>
              <w:jc w:val="left"/>
            </w:pPr>
            <w:r>
              <w:rPr>
                <w:rFonts w:cs="Times New Roman"/>
                <w:sz w:val="18"/>
              </w:rPr>
              <w:t>GET /api/insights, /artifacts/confusion_matrix.png</w:t>
            </w:r>
          </w:p>
        </w:tc>
      </w:tr>
      <w:tr w:rsidR="00BC67AC">
        <w:trPr>
          <w:cantSplit/>
          <w:jc w:val="center"/>
        </w:trPr>
        <w:tc>
          <w:tcPr>
            <w:tcW w:w="1584" w:type="dxa"/>
          </w:tcPr>
          <w:p w:rsidR="00BC67AC" w:rsidRDefault="003D5304">
            <w:pPr>
              <w:spacing w:after="40" w:line="240" w:lineRule="auto"/>
              <w:jc w:val="left"/>
            </w:pPr>
            <w:r>
              <w:rPr>
                <w:rFonts w:cs="Times New Roman"/>
                <w:sz w:val="18"/>
              </w:rPr>
              <w:t>ImageSample</w:t>
            </w:r>
          </w:p>
        </w:tc>
        <w:tc>
          <w:tcPr>
            <w:tcW w:w="1728" w:type="dxa"/>
          </w:tcPr>
          <w:p w:rsidR="00BC67AC" w:rsidRDefault="003D5304">
            <w:pPr>
              <w:spacing w:after="40" w:line="240" w:lineRule="auto"/>
              <w:jc w:val="left"/>
            </w:pPr>
            <w:r>
              <w:rPr>
                <w:rFonts w:cs="Times New Roman"/>
                <w:sz w:val="18"/>
              </w:rPr>
              <w:t>data/train|val|test/real|fake</w:t>
            </w:r>
          </w:p>
        </w:tc>
        <w:tc>
          <w:tcPr>
            <w:tcW w:w="2880" w:type="dxa"/>
          </w:tcPr>
          <w:p w:rsidR="00BC67AC" w:rsidRDefault="003D5304">
            <w:pPr>
              <w:spacing w:after="40" w:line="240" w:lineRule="auto"/>
              <w:jc w:val="left"/>
            </w:pPr>
            <w:r>
              <w:rPr>
                <w:rFonts w:cs="Times New Roman"/>
                <w:sz w:val="18"/>
              </w:rPr>
              <w:t>PNG images; label 0 = REAL, 1 = AI_GENERATED from the folder name</w:t>
            </w:r>
          </w:p>
        </w:tc>
        <w:tc>
          <w:tcPr>
            <w:tcW w:w="1584" w:type="dxa"/>
          </w:tcPr>
          <w:p w:rsidR="00BC67AC" w:rsidRDefault="003D5304">
            <w:pPr>
              <w:spacing w:after="40" w:line="240" w:lineRule="auto"/>
              <w:jc w:val="left"/>
            </w:pPr>
            <w:r>
              <w:rPr>
                <w:rFonts w:cs="Times New Roman"/>
                <w:sz w:val="18"/>
              </w:rPr>
              <w:t>scripts/prepare_*.py</w:t>
            </w:r>
          </w:p>
        </w:tc>
        <w:tc>
          <w:tcPr>
            <w:tcW w:w="1584" w:type="dxa"/>
          </w:tcPr>
          <w:p w:rsidR="00BC67AC" w:rsidRDefault="003D5304">
            <w:pPr>
              <w:spacing w:after="40" w:line="240" w:lineRule="auto"/>
              <w:jc w:val="left"/>
            </w:pPr>
            <w:r>
              <w:rPr>
                <w:rFonts w:cs="Times New Roman"/>
                <w:sz w:val="18"/>
              </w:rPr>
              <w:t>scripts/common.collect_split</w:t>
            </w:r>
          </w:p>
        </w:tc>
      </w:tr>
      <w:tr w:rsidR="00BC67AC">
        <w:trPr>
          <w:cantSplit/>
          <w:jc w:val="center"/>
        </w:trPr>
        <w:tc>
          <w:tcPr>
            <w:tcW w:w="1584" w:type="dxa"/>
          </w:tcPr>
          <w:p w:rsidR="00BC67AC" w:rsidRDefault="003D5304">
            <w:pPr>
              <w:spacing w:after="40" w:line="240" w:lineRule="auto"/>
              <w:jc w:val="left"/>
            </w:pPr>
            <w:r>
              <w:rPr>
                <w:rFonts w:cs="Times New Roman"/>
                <w:sz w:val="18"/>
              </w:rPr>
              <w:t>SessionToken</w:t>
            </w:r>
          </w:p>
        </w:tc>
        <w:tc>
          <w:tcPr>
            <w:tcW w:w="1728" w:type="dxa"/>
          </w:tcPr>
          <w:p w:rsidR="00BC67AC" w:rsidRDefault="003D5304">
            <w:pPr>
              <w:spacing w:after="40" w:line="240" w:lineRule="auto"/>
              <w:jc w:val="left"/>
            </w:pPr>
            <w:r>
              <w:rPr>
                <w:rFonts w:cs="Times New Roman"/>
                <w:sz w:val="18"/>
              </w:rPr>
              <w:t>browser only</w:t>
            </w:r>
          </w:p>
        </w:tc>
        <w:tc>
          <w:tcPr>
            <w:tcW w:w="2880" w:type="dxa"/>
          </w:tcPr>
          <w:p w:rsidR="00BC67AC" w:rsidRDefault="003D5304">
            <w:pPr>
              <w:spacing w:after="40" w:line="240" w:lineRule="auto"/>
              <w:jc w:val="left"/>
            </w:pPr>
            <w:r>
              <w:rPr>
                <w:rFonts w:cs="Times New Roman"/>
                <w:sz w:val="18"/>
              </w:rPr>
              <w:t>email and issue time, signed, 12 h maximum age</w:t>
            </w:r>
          </w:p>
        </w:tc>
        <w:tc>
          <w:tcPr>
            <w:tcW w:w="1584" w:type="dxa"/>
          </w:tcPr>
          <w:p w:rsidR="00BC67AC" w:rsidRDefault="003D5304">
            <w:pPr>
              <w:spacing w:after="40" w:line="240" w:lineRule="auto"/>
              <w:jc w:val="left"/>
            </w:pPr>
            <w:r>
              <w:rPr>
                <w:rFonts w:cs="Times New Roman"/>
                <w:sz w:val="18"/>
              </w:rPr>
              <w:t>api.login</w:t>
            </w:r>
          </w:p>
        </w:tc>
        <w:tc>
          <w:tcPr>
            <w:tcW w:w="1584" w:type="dxa"/>
          </w:tcPr>
          <w:p w:rsidR="00BC67AC" w:rsidRDefault="003D5304">
            <w:pPr>
              <w:spacing w:after="40" w:line="240" w:lineRule="auto"/>
              <w:jc w:val="left"/>
            </w:pPr>
            <w:r>
              <w:rPr>
                <w:rFonts w:cs="Times New Roman"/>
                <w:sz w:val="18"/>
              </w:rPr>
              <w:t>api.login_required</w:t>
            </w:r>
          </w:p>
        </w:tc>
      </w:tr>
      <w:tr w:rsidR="00BC67AC">
        <w:trPr>
          <w:cantSplit/>
          <w:jc w:val="center"/>
        </w:trPr>
        <w:tc>
          <w:tcPr>
            <w:tcW w:w="1584" w:type="dxa"/>
          </w:tcPr>
          <w:p w:rsidR="00BC67AC" w:rsidRDefault="003D5304">
            <w:pPr>
              <w:spacing w:after="40" w:line="240" w:lineRule="auto"/>
              <w:jc w:val="left"/>
            </w:pPr>
            <w:r>
              <w:rPr>
                <w:rFonts w:cs="Times New Roman"/>
                <w:sz w:val="18"/>
              </w:rPr>
              <w:t>UploadBuffer</w:t>
            </w:r>
          </w:p>
        </w:tc>
        <w:tc>
          <w:tcPr>
            <w:tcW w:w="1728" w:type="dxa"/>
          </w:tcPr>
          <w:p w:rsidR="00BC67AC" w:rsidRDefault="003D5304">
            <w:pPr>
              <w:spacing w:after="40" w:line="240" w:lineRule="auto"/>
              <w:jc w:val="left"/>
            </w:pPr>
            <w:r>
              <w:rPr>
                <w:rFonts w:cs="Times New Roman"/>
                <w:sz w:val="18"/>
              </w:rPr>
              <w:t>RAM</w:t>
            </w:r>
          </w:p>
        </w:tc>
        <w:tc>
          <w:tcPr>
            <w:tcW w:w="2880" w:type="dxa"/>
          </w:tcPr>
          <w:p w:rsidR="00BC67AC" w:rsidRDefault="003D5304">
            <w:pPr>
              <w:spacing w:after="40" w:line="240" w:lineRule="auto"/>
              <w:jc w:val="left"/>
            </w:pPr>
            <w:r>
              <w:rPr>
                <w:rFonts w:cs="Times New Roman"/>
                <w:sz w:val="18"/>
              </w:rPr>
              <w:t>uploaded bytes and the decoded RGB image</w:t>
            </w:r>
          </w:p>
        </w:tc>
        <w:tc>
          <w:tcPr>
            <w:tcW w:w="1584" w:type="dxa"/>
          </w:tcPr>
          <w:p w:rsidR="00BC67AC" w:rsidRDefault="003D5304">
            <w:pPr>
              <w:spacing w:after="40" w:line="240" w:lineRule="auto"/>
              <w:jc w:val="left"/>
            </w:pPr>
            <w:r>
              <w:rPr>
                <w:rFonts w:cs="Times New Roman"/>
                <w:sz w:val="18"/>
              </w:rPr>
              <w:t>preprocessing</w:t>
            </w:r>
          </w:p>
        </w:tc>
        <w:tc>
          <w:tcPr>
            <w:tcW w:w="1584" w:type="dxa"/>
          </w:tcPr>
          <w:p w:rsidR="00BC67AC" w:rsidRDefault="003D5304">
            <w:pPr>
              <w:spacing w:after="40" w:line="240" w:lineRule="auto"/>
              <w:jc w:val="left"/>
            </w:pPr>
            <w:r>
              <w:rPr>
                <w:rFonts w:cs="Times New Roman"/>
                <w:sz w:val="18"/>
              </w:rPr>
              <w:t>inference, explainability</w:t>
            </w:r>
          </w:p>
        </w:tc>
      </w:tr>
    </w:tbl>
    <w:p w:rsidR="00BC67AC" w:rsidRDefault="00BC67AC">
      <w:pPr>
        <w:spacing w:after="120" w:line="192" w:lineRule="auto"/>
      </w:pPr>
    </w:p>
    <w:p w:rsidR="00BC67AC" w:rsidRDefault="003D5304">
      <w:r>
        <w:rPr>
          <w:rFonts w:cs="Times New Roman"/>
        </w:rPr>
        <w:t xml:space="preserve">The class mapping 0 = REAL and 1 = AI_GENERATED is defined once, in app/config.py, and is used by training, inference, Grad-CAM and the interface. The scores stored in the metadata file and the metric files are written from the held-out test </w:t>
      </w:r>
      <w:r>
        <w:rPr>
          <w:rFonts w:cs="Times New Roman"/>
        </w:rPr>
        <w:lastRenderedPageBreak/>
        <w:t>evaluation (by evaluate.py, or in this project by publish_cifake_models.py from experiments/cifake/metrics.json, in the same format), so the Insights and How-it-works pages read measured values and never typed ones.</w:t>
      </w:r>
    </w:p>
    <w:p w:rsidR="00BC67AC" w:rsidRDefault="003D5304">
      <w:pPr>
        <w:pStyle w:val="Heading2"/>
      </w:pPr>
      <w:bookmarkStart w:id="78" w:name="_Toc243924903"/>
      <w:r>
        <w:t>5.6 Module Design</w:t>
      </w:r>
      <w:bookmarkEnd w:id="78"/>
    </w:p>
    <w:p w:rsidR="00BC67AC" w:rsidRDefault="003D5304">
      <w:r>
        <w:rPr>
          <w:rFonts w:cs="Times New Roman"/>
        </w:rPr>
        <w:t>The back end has eleven modules, each with one responsibility. The table lists them with their main functions and line counts, which show that the whole serving code is small enough to be read in one sitting.</w:t>
      </w:r>
    </w:p>
    <w:p w:rsidR="00BC67AC" w:rsidRDefault="003D5304">
      <w:pPr>
        <w:pStyle w:val="Caption"/>
        <w:keepNext/>
        <w:spacing w:after="80"/>
      </w:pPr>
      <w:bookmarkStart w:id="79" w:name="_Toc24392503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15</w:t>
      </w:r>
      <w:r>
        <w:rPr>
          <w:rFonts w:cs="Times New Roman"/>
        </w:rPr>
        <w:fldChar w:fldCharType="end"/>
      </w:r>
      <w:r>
        <w:rPr>
          <w:rFonts w:cs="Times New Roman"/>
        </w:rPr>
        <w:t>: Back-end modules (app/)</w:t>
      </w:r>
      <w:bookmarkEnd w:id="79"/>
    </w:p>
    <w:tbl>
      <w:tblPr>
        <w:tblStyle w:val="TableGrid"/>
        <w:tblW w:w="0" w:type="auto"/>
        <w:jc w:val="center"/>
        <w:tblLook w:val="04A0" w:firstRow="1" w:lastRow="0" w:firstColumn="1" w:lastColumn="0" w:noHBand="0" w:noVBand="1"/>
      </w:tblPr>
      <w:tblGrid>
        <w:gridCol w:w="1713"/>
        <w:gridCol w:w="715"/>
        <w:gridCol w:w="3202"/>
        <w:gridCol w:w="3252"/>
      </w:tblGrid>
      <w:tr w:rsidR="00BC67AC">
        <w:trPr>
          <w:cantSplit/>
          <w:tblHeader/>
          <w:jc w:val="center"/>
        </w:trPr>
        <w:tc>
          <w:tcPr>
            <w:tcW w:w="1728" w:type="dxa"/>
            <w:shd w:val="clear" w:color="auto" w:fill="1B2A41"/>
          </w:tcPr>
          <w:p w:rsidR="00BC67AC" w:rsidRDefault="003D5304">
            <w:pPr>
              <w:spacing w:after="40" w:line="240" w:lineRule="auto"/>
              <w:jc w:val="center"/>
            </w:pPr>
            <w:r>
              <w:rPr>
                <w:rFonts w:cs="Times New Roman"/>
                <w:b/>
                <w:color w:val="FFFFFF"/>
                <w:sz w:val="18"/>
              </w:rPr>
              <w:t>Module</w:t>
            </w:r>
          </w:p>
        </w:tc>
        <w:tc>
          <w:tcPr>
            <w:tcW w:w="720" w:type="dxa"/>
            <w:shd w:val="clear" w:color="auto" w:fill="1B2A41"/>
          </w:tcPr>
          <w:p w:rsidR="00BC67AC" w:rsidRDefault="003D5304">
            <w:pPr>
              <w:spacing w:after="40" w:line="240" w:lineRule="auto"/>
              <w:jc w:val="center"/>
            </w:pPr>
            <w:r>
              <w:rPr>
                <w:rFonts w:cs="Times New Roman"/>
                <w:b/>
                <w:color w:val="FFFFFF"/>
                <w:sz w:val="18"/>
              </w:rPr>
              <w:t>Lines</w:t>
            </w:r>
          </w:p>
        </w:tc>
        <w:tc>
          <w:tcPr>
            <w:tcW w:w="3312" w:type="dxa"/>
            <w:shd w:val="clear" w:color="auto" w:fill="1B2A41"/>
          </w:tcPr>
          <w:p w:rsidR="00BC67AC" w:rsidRDefault="003D5304">
            <w:pPr>
              <w:spacing w:after="40" w:line="240" w:lineRule="auto"/>
              <w:jc w:val="center"/>
            </w:pPr>
            <w:r>
              <w:rPr>
                <w:rFonts w:cs="Times New Roman"/>
                <w:b/>
                <w:color w:val="FFFFFF"/>
                <w:sz w:val="18"/>
              </w:rPr>
              <w:t>Responsibility</w:t>
            </w:r>
          </w:p>
        </w:tc>
        <w:tc>
          <w:tcPr>
            <w:tcW w:w="3312" w:type="dxa"/>
            <w:shd w:val="clear" w:color="auto" w:fill="1B2A41"/>
          </w:tcPr>
          <w:p w:rsidR="00BC67AC" w:rsidRDefault="003D5304">
            <w:pPr>
              <w:spacing w:after="40" w:line="240" w:lineRule="auto"/>
              <w:jc w:val="center"/>
            </w:pPr>
            <w:r>
              <w:rPr>
                <w:rFonts w:cs="Times New Roman"/>
                <w:b/>
                <w:color w:val="FFFFFF"/>
                <w:sz w:val="18"/>
              </w:rPr>
              <w:t>Main functions</w:t>
            </w:r>
          </w:p>
        </w:tc>
      </w:tr>
      <w:tr w:rsidR="00BC67AC">
        <w:trPr>
          <w:cantSplit/>
          <w:jc w:val="center"/>
        </w:trPr>
        <w:tc>
          <w:tcPr>
            <w:tcW w:w="1728" w:type="dxa"/>
          </w:tcPr>
          <w:p w:rsidR="00BC67AC" w:rsidRDefault="003D5304">
            <w:pPr>
              <w:spacing w:after="40" w:line="240" w:lineRule="auto"/>
              <w:jc w:val="left"/>
            </w:pPr>
            <w:r>
              <w:rPr>
                <w:rFonts w:cs="Times New Roman"/>
                <w:sz w:val="18"/>
              </w:rPr>
              <w:t>__init__.py</w:t>
            </w:r>
          </w:p>
        </w:tc>
        <w:tc>
          <w:tcPr>
            <w:tcW w:w="720" w:type="dxa"/>
          </w:tcPr>
          <w:p w:rsidR="00BC67AC" w:rsidRDefault="003D5304">
            <w:pPr>
              <w:spacing w:after="40" w:line="240" w:lineRule="auto"/>
              <w:jc w:val="center"/>
            </w:pPr>
            <w:r>
              <w:rPr>
                <w:rFonts w:cs="Times New Roman"/>
                <w:sz w:val="18"/>
              </w:rPr>
              <w:t>29</w:t>
            </w:r>
          </w:p>
        </w:tc>
        <w:tc>
          <w:tcPr>
            <w:tcW w:w="3312" w:type="dxa"/>
          </w:tcPr>
          <w:p w:rsidR="00BC67AC" w:rsidRDefault="003D5304">
            <w:pPr>
              <w:spacing w:after="40" w:line="240" w:lineRule="auto"/>
              <w:jc w:val="left"/>
            </w:pPr>
            <w:r>
              <w:rPr>
                <w:rFonts w:cs="Times New Roman"/>
                <w:sz w:val="18"/>
              </w:rPr>
              <w:t>Application factory; JSON-aware 413 handler</w:t>
            </w:r>
          </w:p>
        </w:tc>
        <w:tc>
          <w:tcPr>
            <w:tcW w:w="3312" w:type="dxa"/>
          </w:tcPr>
          <w:p w:rsidR="00BC67AC" w:rsidRDefault="003D5304">
            <w:pPr>
              <w:spacing w:after="40" w:line="240" w:lineRule="auto"/>
              <w:jc w:val="left"/>
            </w:pPr>
            <w:r>
              <w:rPr>
                <w:rFonts w:cs="Times New Roman"/>
                <w:sz w:val="18"/>
              </w:rPr>
              <w:t>create_app</w:t>
            </w:r>
          </w:p>
        </w:tc>
      </w:tr>
      <w:tr w:rsidR="00BC67AC">
        <w:trPr>
          <w:cantSplit/>
          <w:jc w:val="center"/>
        </w:trPr>
        <w:tc>
          <w:tcPr>
            <w:tcW w:w="1728" w:type="dxa"/>
          </w:tcPr>
          <w:p w:rsidR="00BC67AC" w:rsidRDefault="003D5304">
            <w:pPr>
              <w:spacing w:after="40" w:line="240" w:lineRule="auto"/>
              <w:jc w:val="left"/>
            </w:pPr>
            <w:r>
              <w:rPr>
                <w:rFonts w:cs="Times New Roman"/>
                <w:sz w:val="18"/>
              </w:rPr>
              <w:t>config.py</w:t>
            </w:r>
          </w:p>
        </w:tc>
        <w:tc>
          <w:tcPr>
            <w:tcW w:w="720" w:type="dxa"/>
          </w:tcPr>
          <w:p w:rsidR="00BC67AC" w:rsidRDefault="003D5304">
            <w:pPr>
              <w:spacing w:after="40" w:line="240" w:lineRule="auto"/>
              <w:jc w:val="center"/>
            </w:pPr>
            <w:r>
              <w:rPr>
                <w:rFonts w:cs="Times New Roman"/>
                <w:sz w:val="18"/>
              </w:rPr>
              <w:t>69</w:t>
            </w:r>
          </w:p>
        </w:tc>
        <w:tc>
          <w:tcPr>
            <w:tcW w:w="3312" w:type="dxa"/>
          </w:tcPr>
          <w:p w:rsidR="00BC67AC" w:rsidRDefault="003D5304">
            <w:pPr>
              <w:spacing w:after="40" w:line="240" w:lineRule="auto"/>
              <w:jc w:val="left"/>
            </w:pPr>
            <w:r>
              <w:rPr>
                <w:rFonts w:cs="Times New Roman"/>
                <w:sz w:val="18"/>
              </w:rPr>
              <w:t>All settings, environment overrides, class mapping, weights, gates</w:t>
            </w:r>
          </w:p>
        </w:tc>
        <w:tc>
          <w:tcPr>
            <w:tcW w:w="3312" w:type="dxa"/>
          </w:tcPr>
          <w:p w:rsidR="00BC67AC" w:rsidRDefault="003D5304">
            <w:pPr>
              <w:spacing w:after="40" w:line="240" w:lineRule="auto"/>
              <w:jc w:val="left"/>
            </w:pPr>
            <w:r>
              <w:rPr>
                <w:rFonts w:cs="Times New Roman"/>
                <w:sz w:val="18"/>
              </w:rPr>
              <w:t>constants</w:t>
            </w:r>
          </w:p>
        </w:tc>
      </w:tr>
      <w:tr w:rsidR="00BC67AC">
        <w:trPr>
          <w:cantSplit/>
          <w:jc w:val="center"/>
        </w:trPr>
        <w:tc>
          <w:tcPr>
            <w:tcW w:w="1728" w:type="dxa"/>
          </w:tcPr>
          <w:p w:rsidR="00BC67AC" w:rsidRDefault="003D5304">
            <w:pPr>
              <w:spacing w:after="40" w:line="240" w:lineRule="auto"/>
              <w:jc w:val="left"/>
            </w:pPr>
            <w:r>
              <w:rPr>
                <w:rFonts w:cs="Times New Roman"/>
                <w:sz w:val="18"/>
              </w:rPr>
              <w:t>preprocessing.py</w:t>
            </w:r>
          </w:p>
        </w:tc>
        <w:tc>
          <w:tcPr>
            <w:tcW w:w="720" w:type="dxa"/>
          </w:tcPr>
          <w:p w:rsidR="00BC67AC" w:rsidRDefault="003D5304">
            <w:pPr>
              <w:spacing w:after="40" w:line="240" w:lineRule="auto"/>
              <w:jc w:val="center"/>
            </w:pPr>
            <w:r>
              <w:rPr>
                <w:rFonts w:cs="Times New Roman"/>
                <w:sz w:val="18"/>
              </w:rPr>
              <w:t>88</w:t>
            </w:r>
          </w:p>
        </w:tc>
        <w:tc>
          <w:tcPr>
            <w:tcW w:w="3312" w:type="dxa"/>
          </w:tcPr>
          <w:p w:rsidR="00BC67AC" w:rsidRDefault="003D5304">
            <w:pPr>
              <w:spacing w:after="40" w:line="240" w:lineRule="auto"/>
              <w:jc w:val="left"/>
            </w:pPr>
            <w:r>
              <w:rPr>
                <w:rFonts w:cs="Times New Roman"/>
                <w:sz w:val="18"/>
              </w:rPr>
              <w:t>Upload validation and decoding</w:t>
            </w:r>
          </w:p>
        </w:tc>
        <w:tc>
          <w:tcPr>
            <w:tcW w:w="3312" w:type="dxa"/>
          </w:tcPr>
          <w:p w:rsidR="00BC67AC" w:rsidRDefault="003D5304">
            <w:pPr>
              <w:spacing w:after="40" w:line="240" w:lineRule="auto"/>
              <w:jc w:val="left"/>
            </w:pPr>
            <w:r>
              <w:rPr>
                <w:rFonts w:cs="Times New Roman"/>
                <w:sz w:val="18"/>
              </w:rPr>
              <w:t>validate_upload, decode_image, PreprocessingError</w:t>
            </w:r>
          </w:p>
        </w:tc>
      </w:tr>
      <w:tr w:rsidR="00BC67AC">
        <w:trPr>
          <w:cantSplit/>
          <w:jc w:val="center"/>
        </w:trPr>
        <w:tc>
          <w:tcPr>
            <w:tcW w:w="1728" w:type="dxa"/>
          </w:tcPr>
          <w:p w:rsidR="00BC67AC" w:rsidRDefault="003D5304">
            <w:pPr>
              <w:spacing w:after="40" w:line="240" w:lineRule="auto"/>
              <w:jc w:val="left"/>
            </w:pPr>
            <w:r>
              <w:rPr>
                <w:rFonts w:cs="Times New Roman"/>
                <w:sz w:val="18"/>
              </w:rPr>
              <w:t>models.py</w:t>
            </w:r>
          </w:p>
        </w:tc>
        <w:tc>
          <w:tcPr>
            <w:tcW w:w="720" w:type="dxa"/>
          </w:tcPr>
          <w:p w:rsidR="00BC67AC" w:rsidRDefault="003D5304">
            <w:pPr>
              <w:spacing w:after="40" w:line="240" w:lineRule="auto"/>
              <w:jc w:val="center"/>
            </w:pPr>
            <w:r>
              <w:rPr>
                <w:rFonts w:cs="Times New Roman"/>
                <w:sz w:val="18"/>
              </w:rPr>
              <w:t>83</w:t>
            </w:r>
          </w:p>
        </w:tc>
        <w:tc>
          <w:tcPr>
            <w:tcW w:w="3312" w:type="dxa"/>
          </w:tcPr>
          <w:p w:rsidR="00BC67AC" w:rsidRDefault="003D5304">
            <w:pPr>
              <w:spacing w:after="40" w:line="240" w:lineRule="auto"/>
              <w:jc w:val="left"/>
            </w:pPr>
            <w:r>
              <w:rPr>
                <w:rFonts w:cs="Times New Roman"/>
                <w:sz w:val="18"/>
              </w:rPr>
              <w:t>Architectures and checkpoint loading</w:t>
            </w:r>
          </w:p>
        </w:tc>
        <w:tc>
          <w:tcPr>
            <w:tcW w:w="3312" w:type="dxa"/>
          </w:tcPr>
          <w:p w:rsidR="00BC67AC" w:rsidRDefault="003D5304">
            <w:pPr>
              <w:spacing w:after="40" w:line="240" w:lineRule="auto"/>
              <w:jc w:val="left"/>
            </w:pPr>
            <w:r>
              <w:rPr>
                <w:rFonts w:cs="Times New Roman"/>
                <w:sz w:val="18"/>
              </w:rPr>
              <w:t>build_efficientnet_b0, build_resnet50, build_mobilenetv3_large, load_branch_model</w:t>
            </w:r>
          </w:p>
        </w:tc>
      </w:tr>
      <w:tr w:rsidR="00BC67AC">
        <w:trPr>
          <w:cantSplit/>
          <w:jc w:val="center"/>
        </w:trPr>
        <w:tc>
          <w:tcPr>
            <w:tcW w:w="1728" w:type="dxa"/>
          </w:tcPr>
          <w:p w:rsidR="00BC67AC" w:rsidRDefault="003D5304">
            <w:pPr>
              <w:spacing w:after="40" w:line="240" w:lineRule="auto"/>
              <w:jc w:val="left"/>
            </w:pPr>
            <w:r>
              <w:rPr>
                <w:rFonts w:cs="Times New Roman"/>
                <w:sz w:val="18"/>
              </w:rPr>
              <w:t>inference.py</w:t>
            </w:r>
          </w:p>
        </w:tc>
        <w:tc>
          <w:tcPr>
            <w:tcW w:w="720" w:type="dxa"/>
          </w:tcPr>
          <w:p w:rsidR="00BC67AC" w:rsidRDefault="003D5304">
            <w:pPr>
              <w:spacing w:after="40" w:line="240" w:lineRule="auto"/>
              <w:jc w:val="center"/>
            </w:pPr>
            <w:r>
              <w:rPr>
                <w:rFonts w:cs="Times New Roman"/>
                <w:sz w:val="18"/>
              </w:rPr>
              <w:t>143</w:t>
            </w:r>
          </w:p>
        </w:tc>
        <w:tc>
          <w:tcPr>
            <w:tcW w:w="3312" w:type="dxa"/>
          </w:tcPr>
          <w:p w:rsidR="00BC67AC" w:rsidRDefault="003D5304">
            <w:pPr>
              <w:spacing w:after="40" w:line="240" w:lineRule="auto"/>
              <w:jc w:val="left"/>
            </w:pPr>
            <w:r>
              <w:rPr>
                <w:rFonts w:cs="Times New Roman"/>
                <w:sz w:val="18"/>
              </w:rPr>
              <w:t>Model cache, route logits, flip TTA, verdict, robustness check</w:t>
            </w:r>
          </w:p>
        </w:tc>
        <w:tc>
          <w:tcPr>
            <w:tcW w:w="3312" w:type="dxa"/>
          </w:tcPr>
          <w:p w:rsidR="00BC67AC" w:rsidRDefault="003D5304">
            <w:pPr>
              <w:spacing w:after="40" w:line="240" w:lineRule="auto"/>
              <w:jc w:val="left"/>
            </w:pPr>
            <w:r>
              <w:rPr>
                <w:rFonts w:cs="Times New Roman"/>
                <w:sz w:val="18"/>
              </w:rPr>
              <w:t>ensure_models_loaded, branch_logits, predict_image, predict_with_robustness</w:t>
            </w:r>
          </w:p>
        </w:tc>
      </w:tr>
      <w:tr w:rsidR="00BC67AC">
        <w:trPr>
          <w:cantSplit/>
          <w:jc w:val="center"/>
        </w:trPr>
        <w:tc>
          <w:tcPr>
            <w:tcW w:w="1728" w:type="dxa"/>
          </w:tcPr>
          <w:p w:rsidR="00BC67AC" w:rsidRDefault="003D5304">
            <w:pPr>
              <w:spacing w:after="40" w:line="240" w:lineRule="auto"/>
              <w:jc w:val="left"/>
            </w:pPr>
            <w:r>
              <w:rPr>
                <w:rFonts w:cs="Times New Roman"/>
                <w:sz w:val="18"/>
              </w:rPr>
              <w:t>ensemble.py</w:t>
            </w:r>
          </w:p>
        </w:tc>
        <w:tc>
          <w:tcPr>
            <w:tcW w:w="720" w:type="dxa"/>
          </w:tcPr>
          <w:p w:rsidR="00BC67AC" w:rsidRDefault="003D5304">
            <w:pPr>
              <w:spacing w:after="40" w:line="240" w:lineRule="auto"/>
              <w:jc w:val="center"/>
            </w:pPr>
            <w:r>
              <w:rPr>
                <w:rFonts w:cs="Times New Roman"/>
                <w:sz w:val="18"/>
              </w:rPr>
              <w:t>129</w:t>
            </w:r>
          </w:p>
        </w:tc>
        <w:tc>
          <w:tcPr>
            <w:tcW w:w="3312" w:type="dxa"/>
          </w:tcPr>
          <w:p w:rsidR="00BC67AC" w:rsidRDefault="003D5304">
            <w:pPr>
              <w:spacing w:after="40" w:line="240" w:lineRule="auto"/>
              <w:jc w:val="left"/>
            </w:pPr>
            <w:r>
              <w:rPr>
                <w:rFonts w:cs="Times New Roman"/>
                <w:sz w:val="18"/>
              </w:rPr>
              <w:t>Logit fusion and the two gates</w:t>
            </w:r>
          </w:p>
        </w:tc>
        <w:tc>
          <w:tcPr>
            <w:tcW w:w="3312" w:type="dxa"/>
          </w:tcPr>
          <w:p w:rsidR="00BC67AC" w:rsidRDefault="003D5304">
            <w:pPr>
              <w:spacing w:after="40" w:line="240" w:lineRule="auto"/>
              <w:jc w:val="left"/>
            </w:pPr>
            <w:r>
              <w:rPr>
                <w:rFonts w:cs="Times New Roman"/>
                <w:sz w:val="18"/>
              </w:rPr>
              <w:t>fuse_logits, apply_gate1, apply_gate2, ensemble_predict, softmax</w:t>
            </w:r>
          </w:p>
        </w:tc>
      </w:tr>
      <w:tr w:rsidR="00BC67AC">
        <w:trPr>
          <w:cantSplit/>
          <w:jc w:val="center"/>
        </w:trPr>
        <w:tc>
          <w:tcPr>
            <w:tcW w:w="1728" w:type="dxa"/>
          </w:tcPr>
          <w:p w:rsidR="00BC67AC" w:rsidRDefault="003D5304">
            <w:pPr>
              <w:spacing w:after="40" w:line="240" w:lineRule="auto"/>
              <w:jc w:val="left"/>
            </w:pPr>
            <w:r>
              <w:rPr>
                <w:rFonts w:cs="Times New Roman"/>
                <w:sz w:val="18"/>
              </w:rPr>
              <w:t>explainability.py</w:t>
            </w:r>
          </w:p>
        </w:tc>
        <w:tc>
          <w:tcPr>
            <w:tcW w:w="720" w:type="dxa"/>
          </w:tcPr>
          <w:p w:rsidR="00BC67AC" w:rsidRDefault="003D5304">
            <w:pPr>
              <w:spacing w:after="40" w:line="240" w:lineRule="auto"/>
              <w:jc w:val="center"/>
            </w:pPr>
            <w:r>
              <w:rPr>
                <w:rFonts w:cs="Times New Roman"/>
                <w:sz w:val="18"/>
              </w:rPr>
              <w:t>80</w:t>
            </w:r>
          </w:p>
        </w:tc>
        <w:tc>
          <w:tcPr>
            <w:tcW w:w="3312" w:type="dxa"/>
          </w:tcPr>
          <w:p w:rsidR="00BC67AC" w:rsidRDefault="003D5304">
            <w:pPr>
              <w:spacing w:after="40" w:line="240" w:lineRule="auto"/>
              <w:jc w:val="left"/>
            </w:pPr>
            <w:r>
              <w:rPr>
                <w:rFonts w:cs="Times New Roman"/>
                <w:sz w:val="18"/>
              </w:rPr>
              <w:t>Grad-CAM overlays and data-URL helpers</w:t>
            </w:r>
          </w:p>
        </w:tc>
        <w:tc>
          <w:tcPr>
            <w:tcW w:w="3312" w:type="dxa"/>
          </w:tcPr>
          <w:p w:rsidR="00BC67AC" w:rsidRDefault="003D5304">
            <w:pPr>
              <w:spacing w:after="40" w:line="240" w:lineRule="auto"/>
              <w:jc w:val="left"/>
            </w:pPr>
            <w:r>
              <w:rPr>
                <w:rFonts w:cs="Times New Roman"/>
                <w:sz w:val="18"/>
              </w:rPr>
              <w:t>generate_gradcam_overlay, pil_to_data_url</w:t>
            </w:r>
          </w:p>
        </w:tc>
      </w:tr>
      <w:tr w:rsidR="00BC67AC">
        <w:trPr>
          <w:cantSplit/>
          <w:jc w:val="center"/>
        </w:trPr>
        <w:tc>
          <w:tcPr>
            <w:tcW w:w="1728" w:type="dxa"/>
          </w:tcPr>
          <w:p w:rsidR="00BC67AC" w:rsidRDefault="003D5304">
            <w:pPr>
              <w:spacing w:after="40" w:line="240" w:lineRule="auto"/>
              <w:jc w:val="left"/>
            </w:pPr>
            <w:r>
              <w:rPr>
                <w:rFonts w:cs="Times New Roman"/>
                <w:sz w:val="18"/>
              </w:rPr>
              <w:t>robustness.py</w:t>
            </w:r>
          </w:p>
        </w:tc>
        <w:tc>
          <w:tcPr>
            <w:tcW w:w="720" w:type="dxa"/>
          </w:tcPr>
          <w:p w:rsidR="00BC67AC" w:rsidRDefault="003D5304">
            <w:pPr>
              <w:spacing w:after="40" w:line="240" w:lineRule="auto"/>
              <w:jc w:val="center"/>
            </w:pPr>
            <w:r>
              <w:rPr>
                <w:rFonts w:cs="Times New Roman"/>
                <w:sz w:val="18"/>
              </w:rPr>
              <w:t>34</w:t>
            </w:r>
          </w:p>
        </w:tc>
        <w:tc>
          <w:tcPr>
            <w:tcW w:w="3312" w:type="dxa"/>
          </w:tcPr>
          <w:p w:rsidR="00BC67AC" w:rsidRDefault="003D5304">
            <w:pPr>
              <w:spacing w:after="40" w:line="240" w:lineRule="auto"/>
              <w:jc w:val="left"/>
            </w:pPr>
            <w:r>
              <w:rPr>
                <w:rFonts w:cs="Times New Roman"/>
                <w:sz w:val="18"/>
              </w:rPr>
              <w:t>JPEG, resize and blur variants</w:t>
            </w:r>
          </w:p>
        </w:tc>
        <w:tc>
          <w:tcPr>
            <w:tcW w:w="3312" w:type="dxa"/>
          </w:tcPr>
          <w:p w:rsidR="00BC67AC" w:rsidRDefault="003D5304">
            <w:pPr>
              <w:spacing w:after="40" w:line="240" w:lineRule="auto"/>
              <w:jc w:val="left"/>
            </w:pPr>
            <w:r>
              <w:rPr>
                <w:rFonts w:cs="Times New Roman"/>
                <w:sz w:val="18"/>
              </w:rPr>
              <w:t>make_variants</w:t>
            </w:r>
          </w:p>
        </w:tc>
      </w:tr>
      <w:tr w:rsidR="00BC67AC">
        <w:trPr>
          <w:cantSplit/>
          <w:jc w:val="center"/>
        </w:trPr>
        <w:tc>
          <w:tcPr>
            <w:tcW w:w="1728" w:type="dxa"/>
          </w:tcPr>
          <w:p w:rsidR="00BC67AC" w:rsidRDefault="003D5304">
            <w:pPr>
              <w:spacing w:after="40" w:line="240" w:lineRule="auto"/>
              <w:jc w:val="left"/>
            </w:pPr>
            <w:r>
              <w:rPr>
                <w:rFonts w:cs="Times New Roman"/>
                <w:sz w:val="18"/>
              </w:rPr>
              <w:t>routes.py</w:t>
            </w:r>
          </w:p>
        </w:tc>
        <w:tc>
          <w:tcPr>
            <w:tcW w:w="720" w:type="dxa"/>
          </w:tcPr>
          <w:p w:rsidR="00BC67AC" w:rsidRDefault="003D5304">
            <w:pPr>
              <w:spacing w:after="40" w:line="240" w:lineRule="auto"/>
              <w:jc w:val="center"/>
            </w:pPr>
            <w:r>
              <w:rPr>
                <w:rFonts w:cs="Times New Roman"/>
                <w:sz w:val="18"/>
              </w:rPr>
              <w:t>197</w:t>
            </w:r>
          </w:p>
        </w:tc>
        <w:tc>
          <w:tcPr>
            <w:tcW w:w="3312" w:type="dxa"/>
          </w:tcPr>
          <w:p w:rsidR="00BC67AC" w:rsidRDefault="003D5304">
            <w:pPr>
              <w:spacing w:after="40" w:line="240" w:lineRule="auto"/>
              <w:jc w:val="left"/>
            </w:pPr>
            <w:r>
              <w:rPr>
                <w:rFonts w:cs="Times New Roman"/>
                <w:sz w:val="18"/>
              </w:rPr>
              <w:t>Classic pages, health, original JSON predict, shared analysis</w:t>
            </w:r>
          </w:p>
        </w:tc>
        <w:tc>
          <w:tcPr>
            <w:tcW w:w="3312" w:type="dxa"/>
          </w:tcPr>
          <w:p w:rsidR="00BC67AC" w:rsidRDefault="003D5304">
            <w:pPr>
              <w:spacing w:after="40" w:line="240" w:lineRule="auto"/>
              <w:jc w:val="left"/>
            </w:pPr>
            <w:r>
              <w:rPr>
                <w:rFonts w:cs="Times New Roman"/>
                <w:sz w:val="18"/>
              </w:rPr>
              <w:t>health, predict, api_predict, insights, _run_analysis</w:t>
            </w:r>
          </w:p>
        </w:tc>
      </w:tr>
      <w:tr w:rsidR="00BC67AC">
        <w:trPr>
          <w:cantSplit/>
          <w:jc w:val="center"/>
        </w:trPr>
        <w:tc>
          <w:tcPr>
            <w:tcW w:w="1728" w:type="dxa"/>
          </w:tcPr>
          <w:p w:rsidR="00BC67AC" w:rsidRDefault="003D5304">
            <w:pPr>
              <w:spacing w:after="40" w:line="240" w:lineRule="auto"/>
              <w:jc w:val="left"/>
            </w:pPr>
            <w:r>
              <w:rPr>
                <w:rFonts w:cs="Times New Roman"/>
                <w:sz w:val="18"/>
              </w:rPr>
              <w:t>api.py</w:t>
            </w:r>
          </w:p>
        </w:tc>
        <w:tc>
          <w:tcPr>
            <w:tcW w:w="720" w:type="dxa"/>
          </w:tcPr>
          <w:p w:rsidR="00BC67AC" w:rsidRDefault="003D5304">
            <w:pPr>
              <w:spacing w:after="40" w:line="240" w:lineRule="auto"/>
              <w:jc w:val="center"/>
            </w:pPr>
            <w:r>
              <w:rPr>
                <w:rFonts w:cs="Times New Roman"/>
                <w:sz w:val="18"/>
              </w:rPr>
              <w:t>140</w:t>
            </w:r>
          </w:p>
        </w:tc>
        <w:tc>
          <w:tcPr>
            <w:tcW w:w="3312" w:type="dxa"/>
          </w:tcPr>
          <w:p w:rsidR="00BC67AC" w:rsidRDefault="003D5304">
            <w:pPr>
              <w:spacing w:after="40" w:line="240" w:lineRule="auto"/>
              <w:jc w:val="left"/>
            </w:pPr>
            <w:r>
              <w:rPr>
                <w:rFonts w:cs="Times New Roman"/>
                <w:sz w:val="18"/>
              </w:rPr>
              <w:t>Demo sign-in, config, insights, protected analyze</w:t>
            </w:r>
          </w:p>
        </w:tc>
        <w:tc>
          <w:tcPr>
            <w:tcW w:w="3312" w:type="dxa"/>
          </w:tcPr>
          <w:p w:rsidR="00BC67AC" w:rsidRDefault="003D5304">
            <w:pPr>
              <w:spacing w:after="40" w:line="240" w:lineRule="auto"/>
              <w:jc w:val="left"/>
            </w:pPr>
            <w:r>
              <w:rPr>
                <w:rFonts w:cs="Times New Roman"/>
                <w:sz w:val="18"/>
              </w:rPr>
              <w:t>login, me, get_config, insights, analyze, login_required</w:t>
            </w:r>
          </w:p>
        </w:tc>
      </w:tr>
      <w:tr w:rsidR="00BC67AC">
        <w:trPr>
          <w:cantSplit/>
          <w:jc w:val="center"/>
        </w:trPr>
        <w:tc>
          <w:tcPr>
            <w:tcW w:w="1728" w:type="dxa"/>
          </w:tcPr>
          <w:p w:rsidR="00BC67AC" w:rsidRDefault="003D5304">
            <w:pPr>
              <w:spacing w:after="40" w:line="240" w:lineRule="auto"/>
              <w:jc w:val="left"/>
            </w:pPr>
            <w:r>
              <w:rPr>
                <w:rFonts w:cs="Times New Roman"/>
                <w:sz w:val="18"/>
              </w:rPr>
              <w:t>run.py</w:t>
            </w:r>
          </w:p>
        </w:tc>
        <w:tc>
          <w:tcPr>
            <w:tcW w:w="720" w:type="dxa"/>
          </w:tcPr>
          <w:p w:rsidR="00BC67AC" w:rsidRDefault="003D5304">
            <w:pPr>
              <w:spacing w:after="40" w:line="240" w:lineRule="auto"/>
              <w:jc w:val="center"/>
            </w:pPr>
            <w:r>
              <w:rPr>
                <w:rFonts w:cs="Times New Roman"/>
                <w:sz w:val="18"/>
              </w:rPr>
              <w:t>-</w:t>
            </w:r>
          </w:p>
        </w:tc>
        <w:tc>
          <w:tcPr>
            <w:tcW w:w="3312" w:type="dxa"/>
          </w:tcPr>
          <w:p w:rsidR="00BC67AC" w:rsidRDefault="003D5304">
            <w:pPr>
              <w:spacing w:after="40" w:line="240" w:lineRule="auto"/>
              <w:jc w:val="left"/>
            </w:pPr>
            <w:r>
              <w:rPr>
                <w:rFonts w:cs="Times New Roman"/>
                <w:sz w:val="18"/>
              </w:rPr>
              <w:t>Entry point, .env reader, model pre-load, server start</w:t>
            </w:r>
          </w:p>
        </w:tc>
        <w:tc>
          <w:tcPr>
            <w:tcW w:w="3312" w:type="dxa"/>
          </w:tcPr>
          <w:p w:rsidR="00BC67AC" w:rsidRDefault="003D5304">
            <w:pPr>
              <w:spacing w:after="40" w:line="240" w:lineRule="auto"/>
              <w:jc w:val="left"/>
            </w:pPr>
            <w:r>
              <w:rPr>
                <w:rFonts w:cs="Times New Roman"/>
                <w:sz w:val="18"/>
              </w:rPr>
              <w:t>app.run on 127.0.0.1:8414</w:t>
            </w:r>
          </w:p>
        </w:tc>
      </w:tr>
    </w:tbl>
    <w:p w:rsidR="00BC67AC" w:rsidRDefault="00BC67AC">
      <w:pPr>
        <w:spacing w:after="120" w:line="192" w:lineRule="auto"/>
      </w:pPr>
    </w:p>
    <w:p w:rsidR="00BC67AC" w:rsidRDefault="003D5304">
      <w:r>
        <w:rPr>
          <w:rFonts w:cs="Times New Roman"/>
        </w:rPr>
        <w:t>Around the serving code sit the scripts and the front end. The data scripts (prepare_dataset.py, prepare_cifake.py, prepare_xdomain.py) build the image folders; common.py and train_a1.py, train_a2.py, train_b.py and train_c.py hold the augmentation, the focal loss, the training loop with early stopping and the per-route freezing rules; evaluate.py, run_cifake_experiments.py and measure_latency.py produce the metrics, the ablations, the robustness and cross-domain results and the timings; smoke_test.py and two pytest files check the system. The front end has seven routes (landing, sign-in, four workspace pages and a fallback page) and a lib/ folder with the fetch client, the session, the analysis state and the theme.</w:t>
      </w:r>
    </w:p>
    <w:p w:rsidR="00BC67AC" w:rsidRDefault="003D5304">
      <w:pPr>
        <w:pStyle w:val="Heading2"/>
      </w:pPr>
      <w:bookmarkStart w:id="80" w:name="_Toc243924904"/>
      <w:r>
        <w:lastRenderedPageBreak/>
        <w:t>5.7 Design of the Core Algorithm</w:t>
      </w:r>
      <w:bookmarkEnd w:id="80"/>
    </w:p>
    <w:p w:rsidR="00BC67AC" w:rsidRDefault="003D5304">
      <w:r>
        <w:rPr>
          <w:rFonts w:cs="Times New Roman"/>
        </w:rPr>
        <w:t>The core algorithm is the fusion of the four route outputs. Each route returns a pair of raw logits. The weights are 0.35 for A1, 0.15 for A2, 0.25 for B and 0.25 for C; they are normalised at run time so that any positive set works. Two deterministic gates operate on the logits and never on probabilities. Gate 1 removes Route B when its margin |l_fake - l_real| is at least 2.5 and all three other routes point to the other class; the remaining weights are renormalised. Gate 2 acts after the weighted sum: when B and C agree on a class with margins of at least 2.5 and 2.5, and the fused direction is the opposite one, the fused logits are nudged toward the B and C class by 0.75, the winning logit rising by that amount and the other falling by half of it. A softmax then gives the probabilities; the larger is the confidence, shown as High at 0.85 or more, Moderate at 0.60 or more and Low below that.</w:t>
      </w:r>
    </w:p>
    <w:p w:rsidR="00BC67AC" w:rsidRDefault="003D5304">
      <w:pPr>
        <w:keepNext/>
        <w:spacing w:after="80" w:line="240" w:lineRule="auto"/>
        <w:jc w:val="center"/>
      </w:pPr>
      <w:r>
        <w:rPr>
          <w:noProof/>
        </w:rPr>
        <w:drawing>
          <wp:inline distT="0" distB="0" distL="0" distR="0">
            <wp:extent cx="2895600" cy="26060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ensemble.png"/>
                    <pic:cNvPicPr/>
                  </pic:nvPicPr>
                  <pic:blipFill>
                    <a:blip r:embed="rId21"/>
                    <a:stretch>
                      <a:fillRect/>
                    </a:stretch>
                  </pic:blipFill>
                  <pic:spPr>
                    <a:xfrm>
                      <a:off x="0" y="0"/>
                      <a:ext cx="2895600" cy="2606040"/>
                    </a:xfrm>
                    <a:prstGeom prst="rect">
                      <a:avLst/>
                    </a:prstGeom>
                  </pic:spPr>
                </pic:pic>
              </a:graphicData>
            </a:graphic>
          </wp:inline>
        </w:drawing>
      </w:r>
    </w:p>
    <w:p w:rsidR="00BC67AC" w:rsidRDefault="003D5304">
      <w:pPr>
        <w:pStyle w:val="Caption"/>
      </w:pPr>
      <w:bookmarkStart w:id="81" w:name="_Toc24392498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Flowchart of the logit fusion with the two gating rules implemented in app/ensemble.py.</w:t>
      </w:r>
      <w:bookmarkEnd w:id="81"/>
    </w:p>
    <w:p w:rsidR="00BC67AC" w:rsidRDefault="003D5304">
      <w:r>
        <w:rPr>
          <w:rFonts w:cs="Times New Roman"/>
        </w:rPr>
        <w:t>The design deliberately keeps every step visible. The response carries the per-route labels and probabilities, the active weights after Gate 1, a sentence for each gate saying whether it fired and why, and the number of routes that agree with the final label, so that a reader can reconstruct the verdict by hand. The gate values are engineering defaults taken in the spirit of the dual gating in HEDGE [2], not values tuned for this project; Chapter 8 reports that on the held-out test set Gate 1 fired on 7 of 2,000 images and Gate 2 on none.</w:t>
      </w:r>
    </w:p>
    <w:p w:rsidR="00BC67AC" w:rsidRDefault="003D5304">
      <w:r>
        <w:rPr>
          <w:rFonts w:cs="Times New Roman"/>
        </w:rPr>
        <w:t xml:space="preserve">Explanation follows the same rule. Grad-CAM [26] is computed with the pytorch-grad-cam library [27] on the last convolutional block of the route (features[-1] for A1 and C, layer4[-1] for B), for the class the ensemble predicted, and is blended over the input </w:t>
      </w:r>
      <w:r>
        <w:rPr>
          <w:rFonts w:cs="Times New Roman"/>
        </w:rPr>
        <w:lastRenderedPageBreak/>
        <w:t>image. It is offered for three of the four routes: A2 shares its architecture with A1 and was left out to keep the response small. The interface states that a heat map is an explanation aid and not proof of authenticity.</w:t>
      </w:r>
    </w:p>
    <w:p w:rsidR="00BC67AC" w:rsidRDefault="003D5304">
      <w:pPr>
        <w:pStyle w:val="Heading2"/>
      </w:pPr>
      <w:bookmarkStart w:id="82" w:name="_Toc243924905"/>
      <w:r>
        <w:t>5.8 User Interface Design</w:t>
      </w:r>
      <w:bookmarkEnd w:id="82"/>
    </w:p>
    <w:p w:rsidR="00BC67AC" w:rsidRDefault="003D5304">
      <w:r>
        <w:rPr>
          <w:rFonts w:cs="Times New Roman"/>
        </w:rPr>
        <w:t>The interface is a single-page React application with a fixed side navigation, a status chip showing whether the API is online and on which device it runs, a theme switch and a sign-out button. It was designed around the order of a user's questions: what is the answer, how sure is it, who voted, where did the models look, and how stable is the answer. The Analyze page therefore shows the verdict card first, then the branch votes next to the robustness check, then the Grad-CAM heat maps with one tab per route.</w:t>
      </w:r>
    </w:p>
    <w:p w:rsidR="00BC67AC" w:rsidRDefault="003D5304">
      <w:pPr>
        <w:pStyle w:val="Caption"/>
        <w:keepNext/>
        <w:spacing w:after="80"/>
      </w:pPr>
      <w:bookmarkStart w:id="83" w:name="_Toc24392503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16</w:t>
      </w:r>
      <w:r>
        <w:rPr>
          <w:rFonts w:cs="Times New Roman"/>
        </w:rPr>
        <w:fldChar w:fldCharType="end"/>
      </w:r>
      <w:r>
        <w:rPr>
          <w:rFonts w:cs="Times New Roman"/>
        </w:rPr>
        <w:t>: Pages of the web application</w:t>
      </w:r>
      <w:bookmarkEnd w:id="83"/>
    </w:p>
    <w:tbl>
      <w:tblPr>
        <w:tblStyle w:val="TableGrid"/>
        <w:tblW w:w="0" w:type="auto"/>
        <w:jc w:val="center"/>
        <w:tblLook w:val="04A0" w:firstRow="1" w:lastRow="0" w:firstColumn="1" w:lastColumn="0" w:noHBand="0" w:noVBand="1"/>
      </w:tblPr>
      <w:tblGrid>
        <w:gridCol w:w="1547"/>
        <w:gridCol w:w="1188"/>
        <w:gridCol w:w="4300"/>
        <w:gridCol w:w="1847"/>
      </w:tblGrid>
      <w:tr w:rsidR="00BC67AC">
        <w:trPr>
          <w:cantSplit/>
          <w:tblHeader/>
          <w:jc w:val="center"/>
        </w:trPr>
        <w:tc>
          <w:tcPr>
            <w:tcW w:w="1584" w:type="dxa"/>
            <w:shd w:val="clear" w:color="auto" w:fill="1B2A41"/>
          </w:tcPr>
          <w:p w:rsidR="00BC67AC" w:rsidRDefault="003D5304">
            <w:pPr>
              <w:spacing w:after="40" w:line="240" w:lineRule="auto"/>
              <w:jc w:val="center"/>
            </w:pPr>
            <w:r>
              <w:rPr>
                <w:rFonts w:cs="Times New Roman"/>
                <w:b/>
                <w:color w:val="FFFFFF"/>
                <w:sz w:val="19"/>
              </w:rPr>
              <w:t>Page</w:t>
            </w:r>
          </w:p>
        </w:tc>
        <w:tc>
          <w:tcPr>
            <w:tcW w:w="1152" w:type="dxa"/>
            <w:shd w:val="clear" w:color="auto" w:fill="1B2A41"/>
          </w:tcPr>
          <w:p w:rsidR="00BC67AC" w:rsidRDefault="003D5304">
            <w:pPr>
              <w:spacing w:after="40" w:line="240" w:lineRule="auto"/>
              <w:jc w:val="center"/>
            </w:pPr>
            <w:r>
              <w:rPr>
                <w:rFonts w:cs="Times New Roman"/>
                <w:b/>
                <w:color w:val="FFFFFF"/>
                <w:sz w:val="19"/>
              </w:rPr>
              <w:t>Route</w:t>
            </w:r>
          </w:p>
        </w:tc>
        <w:tc>
          <w:tcPr>
            <w:tcW w:w="4464" w:type="dxa"/>
            <w:shd w:val="clear" w:color="auto" w:fill="1B2A41"/>
          </w:tcPr>
          <w:p w:rsidR="00BC67AC" w:rsidRDefault="003D5304">
            <w:pPr>
              <w:spacing w:after="40" w:line="240" w:lineRule="auto"/>
              <w:jc w:val="center"/>
            </w:pPr>
            <w:r>
              <w:rPr>
                <w:rFonts w:cs="Times New Roman"/>
                <w:b/>
                <w:color w:val="FFFFFF"/>
                <w:sz w:val="19"/>
              </w:rPr>
              <w:t>Purpose</w:t>
            </w:r>
          </w:p>
        </w:tc>
        <w:tc>
          <w:tcPr>
            <w:tcW w:w="1872" w:type="dxa"/>
            <w:shd w:val="clear" w:color="auto" w:fill="1B2A41"/>
          </w:tcPr>
          <w:p w:rsidR="00BC67AC" w:rsidRDefault="003D5304">
            <w:pPr>
              <w:spacing w:after="40" w:line="240" w:lineRule="auto"/>
              <w:jc w:val="center"/>
            </w:pPr>
            <w:r>
              <w:rPr>
                <w:rFonts w:cs="Times New Roman"/>
                <w:b/>
                <w:color w:val="FFFFFF"/>
                <w:sz w:val="19"/>
              </w:rPr>
              <w:t>Data source</w:t>
            </w:r>
          </w:p>
        </w:tc>
      </w:tr>
      <w:tr w:rsidR="00BC67AC">
        <w:trPr>
          <w:cantSplit/>
          <w:jc w:val="center"/>
        </w:trPr>
        <w:tc>
          <w:tcPr>
            <w:tcW w:w="1584" w:type="dxa"/>
          </w:tcPr>
          <w:p w:rsidR="00BC67AC" w:rsidRDefault="003D5304">
            <w:pPr>
              <w:spacing w:after="40" w:line="240" w:lineRule="auto"/>
              <w:jc w:val="left"/>
            </w:pPr>
            <w:r>
              <w:rPr>
                <w:rFonts w:cs="Times New Roman"/>
                <w:sz w:val="19"/>
              </w:rPr>
              <w:t>Landing</w:t>
            </w:r>
          </w:p>
        </w:tc>
        <w:tc>
          <w:tcPr>
            <w:tcW w:w="1152" w:type="dxa"/>
          </w:tcPr>
          <w:p w:rsidR="00BC67AC" w:rsidRDefault="003D5304">
            <w:pPr>
              <w:spacing w:after="40" w:line="240" w:lineRule="auto"/>
              <w:jc w:val="left"/>
            </w:pPr>
            <w:r>
              <w:rPr>
                <w:rFonts w:cs="Times New Roman"/>
                <w:sz w:val="19"/>
              </w:rPr>
              <w:t>/</w:t>
            </w:r>
          </w:p>
        </w:tc>
        <w:tc>
          <w:tcPr>
            <w:tcW w:w="4464" w:type="dxa"/>
          </w:tcPr>
          <w:p w:rsidR="00BC67AC" w:rsidRDefault="003D5304">
            <w:pPr>
              <w:spacing w:after="40" w:line="240" w:lineRule="auto"/>
              <w:jc w:val="left"/>
            </w:pPr>
            <w:r>
              <w:rPr>
                <w:rFonts w:cs="Times New Roman"/>
                <w:sz w:val="19"/>
              </w:rPr>
              <w:t>Introduction, headline measured numbers, how the system works</w:t>
            </w:r>
          </w:p>
        </w:tc>
        <w:tc>
          <w:tcPr>
            <w:tcW w:w="1872" w:type="dxa"/>
          </w:tcPr>
          <w:p w:rsidR="00BC67AC" w:rsidRDefault="003D5304">
            <w:pPr>
              <w:spacing w:after="40" w:line="240" w:lineRule="auto"/>
              <w:jc w:val="left"/>
            </w:pPr>
            <w:r>
              <w:rPr>
                <w:rFonts w:cs="Times New Roman"/>
                <w:sz w:val="19"/>
              </w:rPr>
              <w:t>GET /api/insights, /api/config</w:t>
            </w:r>
          </w:p>
        </w:tc>
      </w:tr>
      <w:tr w:rsidR="00BC67AC">
        <w:trPr>
          <w:cantSplit/>
          <w:jc w:val="center"/>
        </w:trPr>
        <w:tc>
          <w:tcPr>
            <w:tcW w:w="1584" w:type="dxa"/>
          </w:tcPr>
          <w:p w:rsidR="00BC67AC" w:rsidRDefault="003D5304">
            <w:pPr>
              <w:spacing w:after="40" w:line="240" w:lineRule="auto"/>
              <w:jc w:val="left"/>
            </w:pPr>
            <w:r>
              <w:rPr>
                <w:rFonts w:cs="Times New Roman"/>
                <w:sz w:val="19"/>
              </w:rPr>
              <w:t>Sign in</w:t>
            </w:r>
          </w:p>
        </w:tc>
        <w:tc>
          <w:tcPr>
            <w:tcW w:w="1152" w:type="dxa"/>
          </w:tcPr>
          <w:p w:rsidR="00BC67AC" w:rsidRDefault="003D5304">
            <w:pPr>
              <w:spacing w:after="40" w:line="240" w:lineRule="auto"/>
              <w:jc w:val="left"/>
            </w:pPr>
            <w:r>
              <w:rPr>
                <w:rFonts w:cs="Times New Roman"/>
                <w:sz w:val="19"/>
              </w:rPr>
              <w:t>/login</w:t>
            </w:r>
          </w:p>
        </w:tc>
        <w:tc>
          <w:tcPr>
            <w:tcW w:w="4464" w:type="dxa"/>
          </w:tcPr>
          <w:p w:rsidR="00BC67AC" w:rsidRDefault="003D5304">
            <w:pPr>
              <w:spacing w:after="40" w:line="240" w:lineRule="auto"/>
              <w:jc w:val="left"/>
            </w:pPr>
            <w:r>
              <w:rPr>
                <w:rFonts w:cs="Times New Roman"/>
                <w:sz w:val="19"/>
              </w:rPr>
              <w:t>Demo account sign-in with a button that fills the demo credentials</w:t>
            </w:r>
          </w:p>
        </w:tc>
        <w:tc>
          <w:tcPr>
            <w:tcW w:w="1872" w:type="dxa"/>
          </w:tcPr>
          <w:p w:rsidR="00BC67AC" w:rsidRDefault="003D5304">
            <w:pPr>
              <w:spacing w:after="40" w:line="240" w:lineRule="auto"/>
              <w:jc w:val="left"/>
            </w:pPr>
            <w:r>
              <w:rPr>
                <w:rFonts w:cs="Times New Roman"/>
                <w:sz w:val="19"/>
              </w:rPr>
              <w:t>POST /api/auth/login, GET /api/config</w:t>
            </w:r>
          </w:p>
        </w:tc>
      </w:tr>
      <w:tr w:rsidR="00BC67AC">
        <w:trPr>
          <w:cantSplit/>
          <w:jc w:val="center"/>
        </w:trPr>
        <w:tc>
          <w:tcPr>
            <w:tcW w:w="1584" w:type="dxa"/>
          </w:tcPr>
          <w:p w:rsidR="00BC67AC" w:rsidRDefault="003D5304">
            <w:pPr>
              <w:spacing w:after="40" w:line="240" w:lineRule="auto"/>
              <w:jc w:val="left"/>
            </w:pPr>
            <w:r>
              <w:rPr>
                <w:rFonts w:cs="Times New Roman"/>
                <w:sz w:val="19"/>
              </w:rPr>
              <w:t>Analyze image</w:t>
            </w:r>
          </w:p>
        </w:tc>
        <w:tc>
          <w:tcPr>
            <w:tcW w:w="1152" w:type="dxa"/>
          </w:tcPr>
          <w:p w:rsidR="00BC67AC" w:rsidRDefault="003D5304">
            <w:pPr>
              <w:spacing w:after="40" w:line="240" w:lineRule="auto"/>
              <w:jc w:val="left"/>
            </w:pPr>
            <w:r>
              <w:rPr>
                <w:rFonts w:cs="Times New Roman"/>
                <w:sz w:val="19"/>
              </w:rPr>
              <w:t>/app</w:t>
            </w:r>
          </w:p>
        </w:tc>
        <w:tc>
          <w:tcPr>
            <w:tcW w:w="4464" w:type="dxa"/>
          </w:tcPr>
          <w:p w:rsidR="00BC67AC" w:rsidRDefault="003D5304">
            <w:pPr>
              <w:spacing w:after="40" w:line="240" w:lineRule="auto"/>
              <w:jc w:val="left"/>
            </w:pPr>
            <w:r>
              <w:rPr>
                <w:rFonts w:cs="Times New Roman"/>
                <w:sz w:val="19"/>
              </w:rPr>
              <w:t>Upload, verdict, votes, Grad-CAM, robustness</w:t>
            </w:r>
          </w:p>
        </w:tc>
        <w:tc>
          <w:tcPr>
            <w:tcW w:w="1872" w:type="dxa"/>
          </w:tcPr>
          <w:p w:rsidR="00BC67AC" w:rsidRDefault="003D5304">
            <w:pPr>
              <w:spacing w:after="40" w:line="240" w:lineRule="auto"/>
              <w:jc w:val="left"/>
            </w:pPr>
            <w:r>
              <w:rPr>
                <w:rFonts w:cs="Times New Roman"/>
                <w:sz w:val="19"/>
              </w:rPr>
              <w:t>POST /api/analyze</w:t>
            </w:r>
          </w:p>
        </w:tc>
      </w:tr>
      <w:tr w:rsidR="00BC67AC">
        <w:trPr>
          <w:cantSplit/>
          <w:jc w:val="center"/>
        </w:trPr>
        <w:tc>
          <w:tcPr>
            <w:tcW w:w="1584" w:type="dxa"/>
          </w:tcPr>
          <w:p w:rsidR="00BC67AC" w:rsidRDefault="003D5304">
            <w:pPr>
              <w:spacing w:after="40" w:line="240" w:lineRule="auto"/>
              <w:jc w:val="left"/>
            </w:pPr>
            <w:r>
              <w:rPr>
                <w:rFonts w:cs="Times New Roman"/>
                <w:sz w:val="19"/>
              </w:rPr>
              <w:t>Model insights</w:t>
            </w:r>
          </w:p>
        </w:tc>
        <w:tc>
          <w:tcPr>
            <w:tcW w:w="1152" w:type="dxa"/>
          </w:tcPr>
          <w:p w:rsidR="00BC67AC" w:rsidRDefault="003D5304">
            <w:pPr>
              <w:spacing w:after="40" w:line="240" w:lineRule="auto"/>
              <w:jc w:val="left"/>
            </w:pPr>
            <w:r>
              <w:rPr>
                <w:rFonts w:cs="Times New Roman"/>
                <w:sz w:val="19"/>
              </w:rPr>
              <w:t>/app/insights</w:t>
            </w:r>
          </w:p>
        </w:tc>
        <w:tc>
          <w:tcPr>
            <w:tcW w:w="4464" w:type="dxa"/>
          </w:tcPr>
          <w:p w:rsidR="00BC67AC" w:rsidRDefault="003D5304">
            <w:pPr>
              <w:spacing w:after="40" w:line="240" w:lineRule="auto"/>
              <w:jc w:val="left"/>
            </w:pPr>
            <w:r>
              <w:rPr>
                <w:rFonts w:cs="Times New Roman"/>
                <w:sz w:val="19"/>
              </w:rPr>
              <w:t>Held-out metrics, confusion matrix, clean-versus-degraded chart</w:t>
            </w:r>
          </w:p>
        </w:tc>
        <w:tc>
          <w:tcPr>
            <w:tcW w:w="1872" w:type="dxa"/>
          </w:tcPr>
          <w:p w:rsidR="00BC67AC" w:rsidRDefault="003D5304">
            <w:pPr>
              <w:spacing w:after="40" w:line="240" w:lineRule="auto"/>
              <w:jc w:val="left"/>
            </w:pPr>
            <w:r>
              <w:rPr>
                <w:rFonts w:cs="Times New Roman"/>
                <w:sz w:val="19"/>
              </w:rPr>
              <w:t>GET /api/insights</w:t>
            </w:r>
          </w:p>
        </w:tc>
      </w:tr>
      <w:tr w:rsidR="00BC67AC">
        <w:trPr>
          <w:cantSplit/>
          <w:jc w:val="center"/>
        </w:trPr>
        <w:tc>
          <w:tcPr>
            <w:tcW w:w="1584" w:type="dxa"/>
          </w:tcPr>
          <w:p w:rsidR="00BC67AC" w:rsidRDefault="003D5304">
            <w:pPr>
              <w:spacing w:after="40" w:line="240" w:lineRule="auto"/>
              <w:jc w:val="left"/>
            </w:pPr>
            <w:r>
              <w:rPr>
                <w:rFonts w:cs="Times New Roman"/>
                <w:sz w:val="19"/>
              </w:rPr>
              <w:t>How it works</w:t>
            </w:r>
          </w:p>
        </w:tc>
        <w:tc>
          <w:tcPr>
            <w:tcW w:w="1152" w:type="dxa"/>
          </w:tcPr>
          <w:p w:rsidR="00BC67AC" w:rsidRDefault="003D5304">
            <w:pPr>
              <w:spacing w:after="40" w:line="240" w:lineRule="auto"/>
              <w:jc w:val="left"/>
            </w:pPr>
            <w:r>
              <w:rPr>
                <w:rFonts w:cs="Times New Roman"/>
                <w:sz w:val="19"/>
              </w:rPr>
              <w:t>/app/models</w:t>
            </w:r>
          </w:p>
        </w:tc>
        <w:tc>
          <w:tcPr>
            <w:tcW w:w="4464" w:type="dxa"/>
          </w:tcPr>
          <w:p w:rsidR="00BC67AC" w:rsidRDefault="003D5304">
            <w:pPr>
              <w:spacing w:after="40" w:line="240" w:lineRule="auto"/>
              <w:jc w:val="left"/>
            </w:pPr>
            <w:r>
              <w:rPr>
                <w:rFonts w:cs="Times New Roman"/>
                <w:sz w:val="19"/>
              </w:rPr>
              <w:t>The four routes: backbone, input size, loss, fusion weight, trained-on, validation F1</w:t>
            </w:r>
          </w:p>
        </w:tc>
        <w:tc>
          <w:tcPr>
            <w:tcW w:w="1872" w:type="dxa"/>
          </w:tcPr>
          <w:p w:rsidR="00BC67AC" w:rsidRDefault="003D5304">
            <w:pPr>
              <w:spacing w:after="40" w:line="240" w:lineRule="auto"/>
              <w:jc w:val="left"/>
            </w:pPr>
            <w:r>
              <w:rPr>
                <w:rFonts w:cs="Times New Roman"/>
                <w:sz w:val="19"/>
              </w:rPr>
              <w:t>GET /api/config</w:t>
            </w:r>
          </w:p>
        </w:tc>
      </w:tr>
      <w:tr w:rsidR="00BC67AC">
        <w:trPr>
          <w:cantSplit/>
          <w:jc w:val="center"/>
        </w:trPr>
        <w:tc>
          <w:tcPr>
            <w:tcW w:w="1584" w:type="dxa"/>
          </w:tcPr>
          <w:p w:rsidR="00BC67AC" w:rsidRDefault="003D5304">
            <w:pPr>
              <w:spacing w:after="40" w:line="240" w:lineRule="auto"/>
              <w:jc w:val="left"/>
            </w:pPr>
            <w:r>
              <w:rPr>
                <w:rFonts w:cs="Times New Roman"/>
                <w:sz w:val="19"/>
              </w:rPr>
              <w:t>System status</w:t>
            </w:r>
          </w:p>
        </w:tc>
        <w:tc>
          <w:tcPr>
            <w:tcW w:w="1152" w:type="dxa"/>
          </w:tcPr>
          <w:p w:rsidR="00BC67AC" w:rsidRDefault="003D5304">
            <w:pPr>
              <w:spacing w:after="40" w:line="240" w:lineRule="auto"/>
              <w:jc w:val="left"/>
            </w:pPr>
            <w:r>
              <w:rPr>
                <w:rFonts w:cs="Times New Roman"/>
                <w:sz w:val="19"/>
              </w:rPr>
              <w:t>/app/status</w:t>
            </w:r>
          </w:p>
        </w:tc>
        <w:tc>
          <w:tcPr>
            <w:tcW w:w="4464" w:type="dxa"/>
          </w:tcPr>
          <w:p w:rsidR="00BC67AC" w:rsidRDefault="003D5304">
            <w:pPr>
              <w:spacing w:after="40" w:line="240" w:lineRule="auto"/>
              <w:jc w:val="left"/>
            </w:pPr>
            <w:r>
              <w:rPr>
                <w:rFonts w:cs="Times New Roman"/>
                <w:sz w:val="19"/>
              </w:rPr>
              <w:t>Live /health answer: API, models loaded, device; upload rules</w:t>
            </w:r>
          </w:p>
        </w:tc>
        <w:tc>
          <w:tcPr>
            <w:tcW w:w="1872" w:type="dxa"/>
          </w:tcPr>
          <w:p w:rsidR="00BC67AC" w:rsidRDefault="003D5304">
            <w:pPr>
              <w:spacing w:after="40" w:line="240" w:lineRule="auto"/>
              <w:jc w:val="left"/>
            </w:pPr>
            <w:r>
              <w:rPr>
                <w:rFonts w:cs="Times New Roman"/>
                <w:sz w:val="19"/>
              </w:rPr>
              <w:t>GET /health, /api/config</w:t>
            </w:r>
          </w:p>
        </w:tc>
      </w:tr>
    </w:tbl>
    <w:p w:rsidR="00BC67AC" w:rsidRDefault="00BC67AC">
      <w:pPr>
        <w:spacing w:after="120" w:line="192" w:lineRule="auto"/>
      </w:pPr>
    </w:p>
    <w:tbl>
      <w:tblPr>
        <w:tblW w:w="0" w:type="auto"/>
        <w:jc w:val="center"/>
        <w:tblLook w:val="04A0" w:firstRow="1" w:lastRow="0" w:firstColumn="1" w:lastColumn="0" w:noHBand="0" w:noVBand="1"/>
      </w:tblPr>
      <w:tblGrid>
        <w:gridCol w:w="4333"/>
        <w:gridCol w:w="4333"/>
      </w:tblGrid>
      <w:tr w:rsidR="00BC67AC">
        <w:trPr>
          <w:cantSplit/>
          <w:jc w:val="center"/>
        </w:trPr>
        <w:tc>
          <w:tcPr>
            <w:tcW w:w="4333" w:type="dxa"/>
          </w:tcPr>
          <w:p w:rsidR="00BC67AC" w:rsidRDefault="003D5304">
            <w:pPr>
              <w:keepNext/>
              <w:spacing w:after="80" w:line="240" w:lineRule="auto"/>
              <w:jc w:val="center"/>
            </w:pPr>
            <w:r>
              <w:rPr>
                <w:noProof/>
              </w:rPr>
              <w:drawing>
                <wp:inline distT="0" distB="0" distL="0" distR="0">
                  <wp:extent cx="2519172" cy="157448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nalyze_ready.png"/>
                          <pic:cNvPicPr/>
                        </pic:nvPicPr>
                        <pic:blipFill>
                          <a:blip r:embed="rId22"/>
                          <a:stretch>
                            <a:fillRect/>
                          </a:stretch>
                        </pic:blipFill>
                        <pic:spPr>
                          <a:xfrm>
                            <a:off x="0" y="0"/>
                            <a:ext cx="2519172" cy="1574483"/>
                          </a:xfrm>
                          <a:prstGeom prst="rect">
                            <a:avLst/>
                          </a:prstGeom>
                        </pic:spPr>
                      </pic:pic>
                    </a:graphicData>
                  </a:graphic>
                </wp:inline>
              </w:drawing>
            </w:r>
          </w:p>
          <w:p w:rsidR="00BC67AC" w:rsidRDefault="003D5304">
            <w:pPr>
              <w:pStyle w:val="Caption"/>
            </w:pPr>
            <w:bookmarkStart w:id="84" w:name="_Toc24392498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Analyze page with an image chosen and the four steps explained on the right.</w:t>
            </w:r>
            <w:bookmarkEnd w:id="84"/>
          </w:p>
        </w:tc>
        <w:tc>
          <w:tcPr>
            <w:tcW w:w="4333" w:type="dxa"/>
          </w:tcPr>
          <w:p w:rsidR="00BC67AC" w:rsidRDefault="003D5304">
            <w:pPr>
              <w:keepNext/>
              <w:spacing w:after="80" w:line="240" w:lineRule="auto"/>
              <w:jc w:val="center"/>
            </w:pPr>
            <w:r>
              <w:rPr>
                <w:noProof/>
              </w:rPr>
              <w:drawing>
                <wp:inline distT="0" distB="0" distL="0" distR="0">
                  <wp:extent cx="2519172" cy="157448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esult_gradcam.png"/>
                          <pic:cNvPicPr/>
                        </pic:nvPicPr>
                        <pic:blipFill>
                          <a:blip r:embed="rId23"/>
                          <a:stretch>
                            <a:fillRect/>
                          </a:stretch>
                        </pic:blipFill>
                        <pic:spPr>
                          <a:xfrm>
                            <a:off x="0" y="0"/>
                            <a:ext cx="2519172" cy="1574483"/>
                          </a:xfrm>
                          <a:prstGeom prst="rect">
                            <a:avLst/>
                          </a:prstGeom>
                        </pic:spPr>
                      </pic:pic>
                    </a:graphicData>
                  </a:graphic>
                </wp:inline>
              </w:drawing>
            </w:r>
          </w:p>
          <w:p w:rsidR="00BC67AC" w:rsidRDefault="003D5304">
            <w:pPr>
              <w:pStyle w:val="Caption"/>
            </w:pPr>
            <w:bookmarkStart w:id="85" w:name="_Toc24392498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Grad-CAM tab: original image beside the EfficientNet heat map.</w:t>
            </w:r>
            <w:bookmarkEnd w:id="85"/>
          </w:p>
        </w:tc>
      </w:tr>
    </w:tbl>
    <w:p w:rsidR="00BC67AC" w:rsidRDefault="00BC67AC">
      <w:pPr>
        <w:spacing w:after="80" w:line="192" w:lineRule="auto"/>
      </w:pPr>
    </w:p>
    <w:p w:rsidR="00BC67AC" w:rsidRDefault="003D5304">
      <w:r>
        <w:rPr>
          <w:rFonts w:cs="Times New Roman"/>
        </w:rPr>
        <w:t xml:space="preserve">Several choices keep the interface honest. Every number on the Insights and How-it-works pages is read from the API and so from the evaluation files. The verdict is worded as 'Likely AI-generated' or 'Likely real', never as a certainty, and the confidence word is shown with the percentage. Errors from the API are shown as readable messages. Light </w:t>
      </w:r>
      <w:r>
        <w:rPr>
          <w:rFonts w:cs="Times New Roman"/>
        </w:rPr>
        <w:lastRenderedPageBreak/>
        <w:t>and dark themes are both supported, and the upload area opens the file picker from the keyboard (Enter or Space).</w:t>
      </w:r>
    </w:p>
    <w:p w:rsidR="00BC67AC" w:rsidRDefault="003D5304">
      <w:pPr>
        <w:pStyle w:val="Heading2"/>
      </w:pPr>
      <w:bookmarkStart w:id="86" w:name="_Toc243924906"/>
      <w:r>
        <w:t>5.9 Design Decisions and Their Reasons</w:t>
      </w:r>
      <w:bookmarkEnd w:id="86"/>
    </w:p>
    <w:p w:rsidR="00BC67AC" w:rsidRDefault="003D5304">
      <w:pPr>
        <w:pStyle w:val="Caption"/>
        <w:keepNext/>
        <w:spacing w:after="80"/>
      </w:pPr>
      <w:bookmarkStart w:id="87" w:name="_Toc24392503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17</w:t>
      </w:r>
      <w:r>
        <w:rPr>
          <w:rFonts w:cs="Times New Roman"/>
        </w:rPr>
        <w:fldChar w:fldCharType="end"/>
      </w:r>
      <w:r>
        <w:rPr>
          <w:rFonts w:cs="Times New Roman"/>
        </w:rPr>
        <w:t>: Principal design decisions</w:t>
      </w:r>
      <w:bookmarkEnd w:id="87"/>
    </w:p>
    <w:tbl>
      <w:tblPr>
        <w:tblStyle w:val="TableGrid"/>
        <w:tblW w:w="0" w:type="auto"/>
        <w:jc w:val="center"/>
        <w:tblLook w:val="04A0" w:firstRow="1" w:lastRow="0" w:firstColumn="1" w:lastColumn="0" w:noHBand="0" w:noVBand="1"/>
      </w:tblPr>
      <w:tblGrid>
        <w:gridCol w:w="2826"/>
        <w:gridCol w:w="2404"/>
        <w:gridCol w:w="3652"/>
      </w:tblGrid>
      <w:tr w:rsidR="00BC67AC">
        <w:trPr>
          <w:cantSplit/>
          <w:tblHeader/>
          <w:jc w:val="center"/>
        </w:trPr>
        <w:tc>
          <w:tcPr>
            <w:tcW w:w="2880" w:type="dxa"/>
            <w:shd w:val="clear" w:color="auto" w:fill="1B2A41"/>
          </w:tcPr>
          <w:p w:rsidR="00BC67AC" w:rsidRDefault="003D5304">
            <w:pPr>
              <w:spacing w:after="40" w:line="240" w:lineRule="auto"/>
              <w:jc w:val="center"/>
            </w:pPr>
            <w:r>
              <w:rPr>
                <w:rFonts w:cs="Times New Roman"/>
                <w:b/>
                <w:color w:val="FFFFFF"/>
                <w:sz w:val="19"/>
              </w:rPr>
              <w:t>Decision</w:t>
            </w:r>
          </w:p>
        </w:tc>
        <w:tc>
          <w:tcPr>
            <w:tcW w:w="2448" w:type="dxa"/>
            <w:shd w:val="clear" w:color="auto" w:fill="1B2A41"/>
          </w:tcPr>
          <w:p w:rsidR="00BC67AC" w:rsidRDefault="003D5304">
            <w:pPr>
              <w:spacing w:after="40" w:line="240" w:lineRule="auto"/>
              <w:jc w:val="center"/>
            </w:pPr>
            <w:r>
              <w:rPr>
                <w:rFonts w:cs="Times New Roman"/>
                <w:b/>
                <w:color w:val="FFFFFF"/>
                <w:sz w:val="19"/>
              </w:rPr>
              <w:t>Alternative</w:t>
            </w:r>
          </w:p>
        </w:tc>
        <w:tc>
          <w:tcPr>
            <w:tcW w:w="3744" w:type="dxa"/>
            <w:shd w:val="clear" w:color="auto" w:fill="1B2A41"/>
          </w:tcPr>
          <w:p w:rsidR="00BC67AC" w:rsidRDefault="003D5304">
            <w:pPr>
              <w:spacing w:after="40" w:line="240" w:lineRule="auto"/>
              <w:jc w:val="center"/>
            </w:pPr>
            <w:r>
              <w:rPr>
                <w:rFonts w:cs="Times New Roman"/>
                <w:b/>
                <w:color w:val="FFFFFF"/>
                <w:sz w:val="19"/>
              </w:rPr>
              <w:t>Reason</w:t>
            </w:r>
          </w:p>
        </w:tc>
      </w:tr>
      <w:tr w:rsidR="00BC67AC">
        <w:trPr>
          <w:cantSplit/>
          <w:jc w:val="center"/>
        </w:trPr>
        <w:tc>
          <w:tcPr>
            <w:tcW w:w="2880" w:type="dxa"/>
          </w:tcPr>
          <w:p w:rsidR="00BC67AC" w:rsidRDefault="003D5304">
            <w:pPr>
              <w:spacing w:after="40" w:line="240" w:lineRule="auto"/>
              <w:jc w:val="left"/>
            </w:pPr>
            <w:r>
              <w:rPr>
                <w:rFonts w:cs="Times New Roman"/>
                <w:sz w:val="19"/>
              </w:rPr>
              <w:t>Four small CNN routes, ImageNet-pretrained, upper blocks fine-tuned</w:t>
            </w:r>
          </w:p>
        </w:tc>
        <w:tc>
          <w:tcPr>
            <w:tcW w:w="2448" w:type="dxa"/>
          </w:tcPr>
          <w:p w:rsidR="00BC67AC" w:rsidRDefault="003D5304">
            <w:pPr>
              <w:spacing w:after="40" w:line="240" w:lineRule="auto"/>
              <w:jc w:val="left"/>
            </w:pPr>
            <w:r>
              <w:rPr>
                <w:rFonts w:cs="Times New Roman"/>
                <w:sz w:val="19"/>
              </w:rPr>
              <w:t>One large foundation-model detector</w:t>
            </w:r>
          </w:p>
        </w:tc>
        <w:tc>
          <w:tcPr>
            <w:tcW w:w="3744" w:type="dxa"/>
          </w:tcPr>
          <w:p w:rsidR="00BC67AC" w:rsidRDefault="003D5304">
            <w:pPr>
              <w:spacing w:after="40" w:line="240" w:lineRule="auto"/>
              <w:jc w:val="left"/>
            </w:pPr>
            <w:r>
              <w:rPr>
                <w:rFonts w:cs="Times New Roman"/>
                <w:sz w:val="19"/>
              </w:rPr>
              <w:t>Trainable on a CPU in minutes to under an hour per route; large backbones need GPUs (HEDGE used eight H800 cards)</w:t>
            </w:r>
          </w:p>
        </w:tc>
      </w:tr>
      <w:tr w:rsidR="00BC67AC">
        <w:trPr>
          <w:cantSplit/>
          <w:jc w:val="center"/>
        </w:trPr>
        <w:tc>
          <w:tcPr>
            <w:tcW w:w="2880" w:type="dxa"/>
          </w:tcPr>
          <w:p w:rsidR="00BC67AC" w:rsidRDefault="003D5304">
            <w:pPr>
              <w:spacing w:after="40" w:line="240" w:lineRule="auto"/>
              <w:jc w:val="left"/>
            </w:pPr>
            <w:r>
              <w:rPr>
                <w:rFonts w:cs="Times New Roman"/>
                <w:sz w:val="19"/>
              </w:rPr>
              <w:t>Heterogeneous routes (backbone, size, loss, augmentation)</w:t>
            </w:r>
          </w:p>
        </w:tc>
        <w:tc>
          <w:tcPr>
            <w:tcW w:w="2448" w:type="dxa"/>
          </w:tcPr>
          <w:p w:rsidR="00BC67AC" w:rsidRDefault="003D5304">
            <w:pPr>
              <w:spacing w:after="40" w:line="240" w:lineRule="auto"/>
              <w:jc w:val="left"/>
            </w:pPr>
            <w:r>
              <w:rPr>
                <w:rFonts w:cs="Times New Roman"/>
                <w:sz w:val="19"/>
              </w:rPr>
              <w:t>Four copies of one model</w:t>
            </w:r>
          </w:p>
        </w:tc>
        <w:tc>
          <w:tcPr>
            <w:tcW w:w="3744" w:type="dxa"/>
          </w:tcPr>
          <w:p w:rsidR="00BC67AC" w:rsidRDefault="003D5304">
            <w:pPr>
              <w:spacing w:after="40" w:line="240" w:lineRule="auto"/>
              <w:jc w:val="left"/>
            </w:pPr>
            <w:r>
              <w:rPr>
                <w:rFonts w:cs="Times New Roman"/>
                <w:sz w:val="19"/>
              </w:rPr>
              <w:t>Different inductive biases make errors less correlated; Chapter 8 measures how much this helps</w:t>
            </w:r>
          </w:p>
        </w:tc>
      </w:tr>
      <w:tr w:rsidR="00BC67AC">
        <w:trPr>
          <w:cantSplit/>
          <w:jc w:val="center"/>
        </w:trPr>
        <w:tc>
          <w:tcPr>
            <w:tcW w:w="2880" w:type="dxa"/>
          </w:tcPr>
          <w:p w:rsidR="00BC67AC" w:rsidRDefault="003D5304">
            <w:pPr>
              <w:spacing w:after="40" w:line="240" w:lineRule="auto"/>
              <w:jc w:val="left"/>
            </w:pPr>
            <w:r>
              <w:rPr>
                <w:rFonts w:cs="Times New Roman"/>
                <w:sz w:val="19"/>
              </w:rPr>
              <w:t>Fusion in logit space</w:t>
            </w:r>
          </w:p>
        </w:tc>
        <w:tc>
          <w:tcPr>
            <w:tcW w:w="2448" w:type="dxa"/>
          </w:tcPr>
          <w:p w:rsidR="00BC67AC" w:rsidRDefault="003D5304">
            <w:pPr>
              <w:spacing w:after="40" w:line="240" w:lineRule="auto"/>
              <w:jc w:val="left"/>
            </w:pPr>
            <w:r>
              <w:rPr>
                <w:rFonts w:cs="Times New Roman"/>
                <w:sz w:val="19"/>
              </w:rPr>
              <w:t>Averaging probabilities, majority vote</w:t>
            </w:r>
          </w:p>
        </w:tc>
        <w:tc>
          <w:tcPr>
            <w:tcW w:w="3744" w:type="dxa"/>
          </w:tcPr>
          <w:p w:rsidR="00BC67AC" w:rsidRDefault="003D5304">
            <w:pPr>
              <w:spacing w:after="40" w:line="240" w:lineRule="auto"/>
              <w:jc w:val="left"/>
            </w:pPr>
            <w:r>
              <w:rPr>
                <w:rFonts w:cs="Times New Roman"/>
                <w:sz w:val="19"/>
              </w:rPr>
              <w:t>Keeps the strength of each route's evidence; Chapter 8 compares all three on the same logits</w:t>
            </w:r>
          </w:p>
        </w:tc>
      </w:tr>
      <w:tr w:rsidR="00BC67AC">
        <w:trPr>
          <w:cantSplit/>
          <w:jc w:val="center"/>
        </w:trPr>
        <w:tc>
          <w:tcPr>
            <w:tcW w:w="2880" w:type="dxa"/>
          </w:tcPr>
          <w:p w:rsidR="00BC67AC" w:rsidRDefault="003D5304">
            <w:pPr>
              <w:spacing w:after="40" w:line="240" w:lineRule="auto"/>
              <w:jc w:val="left"/>
            </w:pPr>
            <w:r>
              <w:rPr>
                <w:rFonts w:cs="Times New Roman"/>
                <w:sz w:val="19"/>
              </w:rPr>
              <w:t>Two deterministic gates</w:t>
            </w:r>
          </w:p>
        </w:tc>
        <w:tc>
          <w:tcPr>
            <w:tcW w:w="2448" w:type="dxa"/>
          </w:tcPr>
          <w:p w:rsidR="00BC67AC" w:rsidRDefault="003D5304">
            <w:pPr>
              <w:spacing w:after="40" w:line="240" w:lineRule="auto"/>
              <w:jc w:val="left"/>
            </w:pPr>
            <w:r>
              <w:rPr>
                <w:rFonts w:cs="Times New Roman"/>
                <w:sz w:val="19"/>
              </w:rPr>
              <w:t>Learned meta-classifier</w:t>
            </w:r>
          </w:p>
        </w:tc>
        <w:tc>
          <w:tcPr>
            <w:tcW w:w="3744" w:type="dxa"/>
          </w:tcPr>
          <w:p w:rsidR="00BC67AC" w:rsidRDefault="003D5304">
            <w:pPr>
              <w:spacing w:after="40" w:line="240" w:lineRule="auto"/>
              <w:jc w:val="left"/>
            </w:pPr>
            <w:r>
              <w:rPr>
                <w:rFonts w:cs="Times New Roman"/>
                <w:sz w:val="19"/>
              </w:rPr>
              <w:t>No extra training data needed and the rule can be read in the response; the gates did not improve results here</w:t>
            </w:r>
          </w:p>
        </w:tc>
      </w:tr>
      <w:tr w:rsidR="00BC67AC">
        <w:trPr>
          <w:cantSplit/>
          <w:jc w:val="center"/>
        </w:trPr>
        <w:tc>
          <w:tcPr>
            <w:tcW w:w="2880" w:type="dxa"/>
          </w:tcPr>
          <w:p w:rsidR="00BC67AC" w:rsidRDefault="003D5304">
            <w:pPr>
              <w:spacing w:after="40" w:line="240" w:lineRule="auto"/>
              <w:jc w:val="left"/>
            </w:pPr>
            <w:r>
              <w:rPr>
                <w:rFonts w:cs="Times New Roman"/>
                <w:sz w:val="19"/>
              </w:rPr>
              <w:t>Robustness re-check in the response</w:t>
            </w:r>
          </w:p>
        </w:tc>
        <w:tc>
          <w:tcPr>
            <w:tcW w:w="2448" w:type="dxa"/>
          </w:tcPr>
          <w:p w:rsidR="00BC67AC" w:rsidRDefault="003D5304">
            <w:pPr>
              <w:spacing w:after="40" w:line="240" w:lineRule="auto"/>
              <w:jc w:val="left"/>
            </w:pPr>
            <w:r>
              <w:rPr>
                <w:rFonts w:cs="Times New Roman"/>
                <w:sz w:val="19"/>
              </w:rPr>
              <w:t>Report only the verdict</w:t>
            </w:r>
          </w:p>
        </w:tc>
        <w:tc>
          <w:tcPr>
            <w:tcW w:w="3744" w:type="dxa"/>
          </w:tcPr>
          <w:p w:rsidR="00BC67AC" w:rsidRDefault="003D5304">
            <w:pPr>
              <w:spacing w:after="40" w:line="240" w:lineRule="auto"/>
              <w:jc w:val="left"/>
            </w:pPr>
            <w:r>
              <w:rPr>
                <w:rFonts w:cs="Times New Roman"/>
                <w:sz w:val="19"/>
              </w:rPr>
              <w:t>Social-media compression removes cues; the user sees whether the verdict survives it</w:t>
            </w:r>
          </w:p>
        </w:tc>
      </w:tr>
      <w:tr w:rsidR="00BC67AC">
        <w:trPr>
          <w:cantSplit/>
          <w:jc w:val="center"/>
        </w:trPr>
        <w:tc>
          <w:tcPr>
            <w:tcW w:w="2880" w:type="dxa"/>
          </w:tcPr>
          <w:p w:rsidR="00BC67AC" w:rsidRDefault="003D5304">
            <w:pPr>
              <w:spacing w:after="40" w:line="240" w:lineRule="auto"/>
              <w:jc w:val="left"/>
            </w:pPr>
            <w:r>
              <w:rPr>
                <w:rFonts w:cs="Times New Roman"/>
                <w:sz w:val="19"/>
              </w:rPr>
              <w:t>File-based storage, no database</w:t>
            </w:r>
          </w:p>
        </w:tc>
        <w:tc>
          <w:tcPr>
            <w:tcW w:w="2448" w:type="dxa"/>
          </w:tcPr>
          <w:p w:rsidR="00BC67AC" w:rsidRDefault="003D5304">
            <w:pPr>
              <w:spacing w:after="40" w:line="240" w:lineRule="auto"/>
              <w:jc w:val="left"/>
            </w:pPr>
            <w:r>
              <w:rPr>
                <w:rFonts w:cs="Times New Roman"/>
                <w:sz w:val="19"/>
              </w:rPr>
              <w:t>A relational database</w:t>
            </w:r>
          </w:p>
        </w:tc>
        <w:tc>
          <w:tcPr>
            <w:tcW w:w="3744" w:type="dxa"/>
          </w:tcPr>
          <w:p w:rsidR="00BC67AC" w:rsidRDefault="003D5304">
            <w:pPr>
              <w:spacing w:after="40" w:line="240" w:lineRule="auto"/>
              <w:jc w:val="left"/>
            </w:pPr>
            <w:r>
              <w:rPr>
                <w:rFonts w:cs="Times New Roman"/>
                <w:sz w:val="19"/>
              </w:rPr>
              <w:t>Nothing needs to be stored between requests; images are never kept</w:t>
            </w:r>
          </w:p>
        </w:tc>
      </w:tr>
      <w:tr w:rsidR="00BC67AC">
        <w:trPr>
          <w:cantSplit/>
          <w:jc w:val="center"/>
        </w:trPr>
        <w:tc>
          <w:tcPr>
            <w:tcW w:w="2880" w:type="dxa"/>
          </w:tcPr>
          <w:p w:rsidR="00BC67AC" w:rsidRDefault="003D5304">
            <w:pPr>
              <w:spacing w:after="40" w:line="240" w:lineRule="auto"/>
              <w:jc w:val="left"/>
            </w:pPr>
            <w:r>
              <w:rPr>
                <w:rFonts w:cs="Times New Roman"/>
                <w:sz w:val="19"/>
              </w:rPr>
              <w:t>Flask API plus React front end, classic pages kept</w:t>
            </w:r>
          </w:p>
        </w:tc>
        <w:tc>
          <w:tcPr>
            <w:tcW w:w="2448" w:type="dxa"/>
          </w:tcPr>
          <w:p w:rsidR="00BC67AC" w:rsidRDefault="003D5304">
            <w:pPr>
              <w:spacing w:after="40" w:line="240" w:lineRule="auto"/>
              <w:jc w:val="left"/>
            </w:pPr>
            <w:r>
              <w:rPr>
                <w:rFonts w:cs="Times New Roman"/>
                <w:sz w:val="19"/>
              </w:rPr>
              <w:t>Single server-rendered app</w:t>
            </w:r>
          </w:p>
        </w:tc>
        <w:tc>
          <w:tcPr>
            <w:tcW w:w="3744" w:type="dxa"/>
          </w:tcPr>
          <w:p w:rsidR="00BC67AC" w:rsidRDefault="003D5304">
            <w:pPr>
              <w:spacing w:after="40" w:line="240" w:lineRule="auto"/>
              <w:jc w:val="left"/>
            </w:pPr>
            <w:r>
              <w:rPr>
                <w:rFonts w:cs="Times New Roman"/>
                <w:sz w:val="19"/>
              </w:rPr>
              <w:t>The React app gives the richer result view; the classic pages stay as a fallback and keep the original JSON contract</w:t>
            </w:r>
          </w:p>
        </w:tc>
      </w:tr>
    </w:tbl>
    <w:p w:rsidR="00BC67AC" w:rsidRDefault="00BC67AC">
      <w:pPr>
        <w:spacing w:after="120" w:line="192" w:lineRule="auto"/>
      </w:pPr>
    </w:p>
    <w:p w:rsidR="00BC67AC" w:rsidRDefault="003D5304">
      <w:r>
        <w:rPr>
          <w:rFonts w:cs="Times New Roman"/>
        </w:rPr>
        <w:t>The design has known weaknesses that Chapters 7 and 8 make visible. The gates add complexity for no measured gain, the fusion weights were set by hand rather than fitted, the models see only a resized copy of the image and so cannot use full-resolution detail, and nothing in the design protects against an adversary who knows the models.</w:t>
      </w:r>
    </w:p>
    <w:p w:rsidR="00BC67AC" w:rsidRDefault="003D5304">
      <w:pPr>
        <w:pStyle w:val="Heading1"/>
        <w:pageBreakBefore/>
      </w:pPr>
      <w:bookmarkStart w:id="88" w:name="_Toc243924907"/>
      <w:r>
        <w:lastRenderedPageBreak/>
        <w:t>CHAPTER 6: METHODOLOGY AND SOFTWARE IMPLEMENTATION</w:t>
      </w:r>
      <w:bookmarkEnd w:id="88"/>
    </w:p>
    <w:p w:rsidR="00BC67AC" w:rsidRDefault="003D5304">
      <w:pPr>
        <w:pStyle w:val="Heading2"/>
      </w:pPr>
      <w:bookmarkStart w:id="89" w:name="_Toc243924908"/>
      <w:r>
        <w:t>6.1 Overall Methodology</w:t>
      </w:r>
      <w:bookmarkEnd w:id="89"/>
    </w:p>
    <w:p w:rsidR="00BC67AC" w:rsidRDefault="003D5304">
      <w:r>
        <w:rPr>
          <w:rFonts w:cs="Times New Roman"/>
        </w:rPr>
        <w:t>The methodology has two halves: an offline half that builds the four detectors and measures them, and an online half that serves one image at a time. The offline half takes a class-balanced subset of a public benchmark, fine-tunes four ImageNet-pretrained CNNs with different augmentation, loss and resolution, and evaluates each route and the fused ensemble on a held-out test set, on degraded copies of it and on a probe set from other sources. The online half validates an upload, runs the four routes, fuses their logits, explains the verdict with Grad-CAM and re-tests the image under three degradations. The stages are:</w:t>
      </w:r>
    </w:p>
    <w:p w:rsidR="00BC67AC" w:rsidRDefault="003D5304">
      <w:pPr>
        <w:spacing w:after="60"/>
        <w:ind w:left="720" w:hanging="432"/>
      </w:pPr>
      <w:r>
        <w:rPr>
          <w:rFonts w:cs="Times New Roman"/>
        </w:rPr>
        <w:t xml:space="preserve">1.  </w:t>
      </w:r>
      <w:r>
        <w:rPr>
          <w:rFonts w:cs="Times New Roman"/>
          <w:b/>
        </w:rPr>
        <w:t>Data preparation.</w:t>
      </w:r>
      <w:r>
        <w:rPr>
          <w:rFonts w:cs="Times New Roman"/>
        </w:rPr>
        <w:t xml:space="preserve"> A class-balanced CIFAKE subset is written to train, validation and test folders; a cross-domain probe set is prepared separately.</w:t>
      </w:r>
    </w:p>
    <w:p w:rsidR="00BC67AC" w:rsidRDefault="003D5304">
      <w:pPr>
        <w:spacing w:after="60"/>
        <w:ind w:left="720" w:hanging="432"/>
      </w:pPr>
      <w:r>
        <w:rPr>
          <w:rFonts w:cs="Times New Roman"/>
        </w:rPr>
        <w:t xml:space="preserve">2.  </w:t>
      </w:r>
      <w:r>
        <w:rPr>
          <w:rFonts w:cs="Times New Roman"/>
          <w:b/>
        </w:rPr>
        <w:t>Preprocessing and augmentation.</w:t>
      </w:r>
      <w:r>
        <w:rPr>
          <w:rFonts w:cs="Times New Roman"/>
        </w:rPr>
        <w:t xml:space="preserve"> Each route has its own training augmentation and a common evaluation transform (resize and ImageNet normalisation).</w:t>
      </w:r>
    </w:p>
    <w:p w:rsidR="00BC67AC" w:rsidRDefault="003D5304">
      <w:pPr>
        <w:spacing w:after="60"/>
        <w:ind w:left="720" w:hanging="432"/>
      </w:pPr>
      <w:r>
        <w:rPr>
          <w:rFonts w:cs="Times New Roman"/>
        </w:rPr>
        <w:t xml:space="preserve">3.  </w:t>
      </w:r>
      <w:r>
        <w:rPr>
          <w:rFonts w:cs="Times New Roman"/>
          <w:b/>
        </w:rPr>
        <w:t>Route training.</w:t>
      </w:r>
      <w:r>
        <w:rPr>
          <w:rFonts w:cs="Times New Roman"/>
        </w:rPr>
        <w:t xml:space="preserve"> Four routes are fine-tuned from ImageNet weights with AdamW, cosine decay and early stopping on the validation F1.</w:t>
      </w:r>
    </w:p>
    <w:p w:rsidR="00BC67AC" w:rsidRDefault="003D5304">
      <w:pPr>
        <w:spacing w:after="60"/>
        <w:ind w:left="720" w:hanging="432"/>
      </w:pPr>
      <w:r>
        <w:rPr>
          <w:rFonts w:cs="Times New Roman"/>
        </w:rPr>
        <w:t xml:space="preserve">4.  </w:t>
      </w:r>
      <w:r>
        <w:rPr>
          <w:rFonts w:cs="Times New Roman"/>
          <w:b/>
        </w:rPr>
        <w:t>Evaluation.</w:t>
      </w:r>
      <w:r>
        <w:rPr>
          <w:rFonts w:cs="Times New Roman"/>
        </w:rPr>
        <w:t xml:space="preserve"> Per-route and ensemble metrics, fusion ablations, a threshold sweep, bootstrap intervals, calibration, robustness and cross-domain tests are computed from cached logits.</w:t>
      </w:r>
    </w:p>
    <w:p w:rsidR="00BC67AC" w:rsidRDefault="003D5304">
      <w:pPr>
        <w:spacing w:after="60"/>
        <w:ind w:left="720" w:hanging="432"/>
      </w:pPr>
      <w:r>
        <w:rPr>
          <w:rFonts w:cs="Times New Roman"/>
        </w:rPr>
        <w:t xml:space="preserve">5.  </w:t>
      </w:r>
      <w:r>
        <w:rPr>
          <w:rFonts w:cs="Times New Roman"/>
          <w:b/>
        </w:rPr>
        <w:t>Deployment.</w:t>
      </w:r>
      <w:r>
        <w:rPr>
          <w:rFonts w:cs="Times New Roman"/>
        </w:rPr>
        <w:t xml:space="preserve"> The checkpoints, a metadata file and the metric artifacts are written where the Flask service reads them.</w:t>
      </w:r>
    </w:p>
    <w:p w:rsidR="00BC67AC" w:rsidRDefault="003D5304">
      <w:pPr>
        <w:spacing w:after="60"/>
        <w:ind w:left="720" w:hanging="432"/>
      </w:pPr>
      <w:r>
        <w:rPr>
          <w:rFonts w:cs="Times New Roman"/>
        </w:rPr>
        <w:t xml:space="preserve">6.  </w:t>
      </w:r>
      <w:r>
        <w:rPr>
          <w:rFonts w:cs="Times New Roman"/>
          <w:b/>
        </w:rPr>
        <w:t>Inference and explanation.</w:t>
      </w:r>
      <w:r>
        <w:rPr>
          <w:rFonts w:cs="Times New Roman"/>
        </w:rPr>
        <w:t xml:space="preserve"> For each upload: four route logits, fusion with two gates, a verdict with a confidence word, three Grad-CAM overlays and a robustness consistency score.</w:t>
      </w:r>
    </w:p>
    <w:p w:rsidR="00BC67AC" w:rsidRDefault="003D5304">
      <w:pPr>
        <w:pStyle w:val="Heading2"/>
      </w:pPr>
      <w:bookmarkStart w:id="90" w:name="_Toc243924909"/>
      <w:r>
        <w:t>6.2 Dataset</w:t>
      </w:r>
      <w:bookmarkEnd w:id="90"/>
    </w:p>
    <w:p w:rsidR="00BC67AC" w:rsidRDefault="003D5304">
      <w:r>
        <w:rPr>
          <w:rFonts w:cs="Times New Roman"/>
        </w:rPr>
        <w:t xml:space="preserve">The data are drawn from CIFAKE [8], a benchmark of 60,000 real images taken from CIFAR-10 [9] and 60,000 synthetic images generated with Stable Diffusion v1.4 [10], all 32 x 32 pixels, with an official split of 100,000 training and 20,000 test images. The copy used here is the Hugging Face mirror dragonintelligence/CIFAKE-image-dataset (parquet, JPEG, mirror labels 0 = FAKE and 1 = REAL; the dataset card has no licence </w:t>
      </w:r>
      <w:r>
        <w:rPr>
          <w:rFonts w:cs="Times New Roman"/>
        </w:rPr>
        <w:lastRenderedPageBreak/>
        <w:t>field, while the Kaggle original and other copies are tagged MIT). The labels are remapped to the product's convention, 0 = REAL and 1 = AI_GENERATED.</w:t>
      </w:r>
    </w:p>
    <w:p w:rsidR="00BC67AC" w:rsidRDefault="003D5304">
      <w:r>
        <w:rPr>
          <w:rFonts w:cs="Times New Roman"/>
        </w:rPr>
        <w:t>The full dataset was not used, because the models are trained on a CPU. A class-balanced subset was drawn with seed 42: 3,000 real and 3,000 generated images for training and 600 of each for validation, both from the official training split and without overlap, and 1,000 of each for testing, from the official test split only. The test set therefore never overlaps with training, but the training subset is only 6 % of the official training split and the test set is 10 % of the official test split, and every conclusion about accuracy carries that limit.</w:t>
      </w:r>
    </w:p>
    <w:p w:rsidR="00BC67AC" w:rsidRDefault="003D5304">
      <w:pPr>
        <w:pStyle w:val="Caption"/>
        <w:keepNext/>
        <w:spacing w:after="80"/>
      </w:pPr>
      <w:bookmarkStart w:id="91" w:name="_Toc24392503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18</w:t>
      </w:r>
      <w:r>
        <w:rPr>
          <w:rFonts w:cs="Times New Roman"/>
        </w:rPr>
        <w:fldChar w:fldCharType="end"/>
      </w:r>
      <w:r>
        <w:rPr>
          <w:rFonts w:cs="Times New Roman"/>
        </w:rPr>
        <w:t>: Data splits used in this project</w:t>
      </w:r>
      <w:bookmarkEnd w:id="91"/>
    </w:p>
    <w:tbl>
      <w:tblPr>
        <w:tblStyle w:val="TableGrid"/>
        <w:tblW w:w="0" w:type="auto"/>
        <w:jc w:val="center"/>
        <w:tblLook w:val="04A0" w:firstRow="1" w:lastRow="0" w:firstColumn="1" w:lastColumn="0" w:noHBand="0" w:noVBand="1"/>
      </w:tblPr>
      <w:tblGrid>
        <w:gridCol w:w="1402"/>
        <w:gridCol w:w="2600"/>
        <w:gridCol w:w="841"/>
        <w:gridCol w:w="1136"/>
        <w:gridCol w:w="842"/>
        <w:gridCol w:w="2061"/>
      </w:tblGrid>
      <w:tr w:rsidR="00BC67AC">
        <w:trPr>
          <w:cantSplit/>
          <w:tblHeader/>
          <w:jc w:val="center"/>
        </w:trPr>
        <w:tc>
          <w:tcPr>
            <w:tcW w:w="1440" w:type="dxa"/>
            <w:shd w:val="clear" w:color="auto" w:fill="1B2A41"/>
          </w:tcPr>
          <w:p w:rsidR="00BC67AC" w:rsidRDefault="003D5304">
            <w:pPr>
              <w:spacing w:after="40" w:line="240" w:lineRule="auto"/>
              <w:jc w:val="center"/>
            </w:pPr>
            <w:r>
              <w:rPr>
                <w:rFonts w:cs="Times New Roman"/>
                <w:b/>
                <w:color w:val="FFFFFF"/>
                <w:sz w:val="18"/>
              </w:rPr>
              <w:t>Set</w:t>
            </w:r>
          </w:p>
        </w:tc>
        <w:tc>
          <w:tcPr>
            <w:tcW w:w="2736" w:type="dxa"/>
            <w:shd w:val="clear" w:color="auto" w:fill="1B2A41"/>
          </w:tcPr>
          <w:p w:rsidR="00BC67AC" w:rsidRDefault="003D5304">
            <w:pPr>
              <w:spacing w:after="40" w:line="240" w:lineRule="auto"/>
              <w:jc w:val="center"/>
            </w:pPr>
            <w:r>
              <w:rPr>
                <w:rFonts w:cs="Times New Roman"/>
                <w:b/>
                <w:color w:val="FFFFFF"/>
                <w:sz w:val="18"/>
              </w:rPr>
              <w:t>Source</w:t>
            </w:r>
          </w:p>
        </w:tc>
        <w:tc>
          <w:tcPr>
            <w:tcW w:w="864" w:type="dxa"/>
            <w:shd w:val="clear" w:color="auto" w:fill="1B2A41"/>
          </w:tcPr>
          <w:p w:rsidR="00BC67AC" w:rsidRDefault="003D5304">
            <w:pPr>
              <w:spacing w:after="40" w:line="240" w:lineRule="auto"/>
              <w:jc w:val="center"/>
            </w:pPr>
            <w:r>
              <w:rPr>
                <w:rFonts w:cs="Times New Roman"/>
                <w:b/>
                <w:color w:val="FFFFFF"/>
                <w:sz w:val="18"/>
              </w:rPr>
              <w:t>Real</w:t>
            </w:r>
          </w:p>
        </w:tc>
        <w:tc>
          <w:tcPr>
            <w:tcW w:w="1152" w:type="dxa"/>
            <w:shd w:val="clear" w:color="auto" w:fill="1B2A41"/>
          </w:tcPr>
          <w:p w:rsidR="00BC67AC" w:rsidRDefault="003D5304">
            <w:pPr>
              <w:spacing w:after="40" w:line="240" w:lineRule="auto"/>
              <w:jc w:val="center"/>
            </w:pPr>
            <w:r>
              <w:rPr>
                <w:rFonts w:cs="Times New Roman"/>
                <w:b/>
                <w:color w:val="FFFFFF"/>
                <w:sz w:val="18"/>
              </w:rPr>
              <w:t>AI-generated</w:t>
            </w:r>
          </w:p>
        </w:tc>
        <w:tc>
          <w:tcPr>
            <w:tcW w:w="864" w:type="dxa"/>
            <w:shd w:val="clear" w:color="auto" w:fill="1B2A41"/>
          </w:tcPr>
          <w:p w:rsidR="00BC67AC" w:rsidRDefault="003D5304">
            <w:pPr>
              <w:spacing w:after="40" w:line="240" w:lineRule="auto"/>
              <w:jc w:val="center"/>
            </w:pPr>
            <w:r>
              <w:rPr>
                <w:rFonts w:cs="Times New Roman"/>
                <w:b/>
                <w:color w:val="FFFFFF"/>
                <w:sz w:val="18"/>
              </w:rPr>
              <w:t>Total</w:t>
            </w:r>
          </w:p>
        </w:tc>
        <w:tc>
          <w:tcPr>
            <w:tcW w:w="2160" w:type="dxa"/>
            <w:shd w:val="clear" w:color="auto" w:fill="1B2A41"/>
          </w:tcPr>
          <w:p w:rsidR="00BC67AC" w:rsidRDefault="003D5304">
            <w:pPr>
              <w:spacing w:after="40" w:line="240" w:lineRule="auto"/>
              <w:jc w:val="center"/>
            </w:pPr>
            <w:r>
              <w:rPr>
                <w:rFonts w:cs="Times New Roman"/>
                <w:b/>
                <w:color w:val="FFFFFF"/>
                <w:sz w:val="18"/>
              </w:rPr>
              <w:t>Used for</w:t>
            </w:r>
          </w:p>
        </w:tc>
      </w:tr>
      <w:tr w:rsidR="00BC67AC">
        <w:trPr>
          <w:cantSplit/>
          <w:jc w:val="center"/>
        </w:trPr>
        <w:tc>
          <w:tcPr>
            <w:tcW w:w="1440" w:type="dxa"/>
          </w:tcPr>
          <w:p w:rsidR="00BC67AC" w:rsidRDefault="003D5304">
            <w:pPr>
              <w:spacing w:after="40" w:line="240" w:lineRule="auto"/>
              <w:jc w:val="left"/>
            </w:pPr>
            <w:r>
              <w:rPr>
                <w:rFonts w:cs="Times New Roman"/>
                <w:sz w:val="18"/>
              </w:rPr>
              <w:t>Train</w:t>
            </w:r>
          </w:p>
        </w:tc>
        <w:tc>
          <w:tcPr>
            <w:tcW w:w="2736" w:type="dxa"/>
          </w:tcPr>
          <w:p w:rsidR="00BC67AC" w:rsidRDefault="003D5304">
            <w:pPr>
              <w:spacing w:after="40" w:line="240" w:lineRule="auto"/>
              <w:jc w:val="left"/>
            </w:pPr>
            <w:r>
              <w:rPr>
                <w:rFonts w:cs="Times New Roman"/>
                <w:sz w:val="18"/>
              </w:rPr>
              <w:t>CIFAKE official train split</w:t>
            </w:r>
          </w:p>
        </w:tc>
        <w:tc>
          <w:tcPr>
            <w:tcW w:w="864" w:type="dxa"/>
          </w:tcPr>
          <w:p w:rsidR="00BC67AC" w:rsidRDefault="003D5304">
            <w:pPr>
              <w:spacing w:after="40" w:line="240" w:lineRule="auto"/>
              <w:jc w:val="center"/>
            </w:pPr>
            <w:r>
              <w:rPr>
                <w:rFonts w:cs="Times New Roman"/>
                <w:sz w:val="18"/>
              </w:rPr>
              <w:t>3,000</w:t>
            </w:r>
          </w:p>
        </w:tc>
        <w:tc>
          <w:tcPr>
            <w:tcW w:w="1152" w:type="dxa"/>
          </w:tcPr>
          <w:p w:rsidR="00BC67AC" w:rsidRDefault="003D5304">
            <w:pPr>
              <w:spacing w:after="40" w:line="240" w:lineRule="auto"/>
              <w:jc w:val="center"/>
            </w:pPr>
            <w:r>
              <w:rPr>
                <w:rFonts w:cs="Times New Roman"/>
                <w:sz w:val="18"/>
              </w:rPr>
              <w:t>3,000</w:t>
            </w:r>
          </w:p>
        </w:tc>
        <w:tc>
          <w:tcPr>
            <w:tcW w:w="864" w:type="dxa"/>
          </w:tcPr>
          <w:p w:rsidR="00BC67AC" w:rsidRDefault="003D5304">
            <w:pPr>
              <w:spacing w:after="40" w:line="240" w:lineRule="auto"/>
              <w:jc w:val="center"/>
            </w:pPr>
            <w:r>
              <w:rPr>
                <w:rFonts w:cs="Times New Roman"/>
                <w:sz w:val="18"/>
              </w:rPr>
              <w:t>6,000</w:t>
            </w:r>
          </w:p>
        </w:tc>
        <w:tc>
          <w:tcPr>
            <w:tcW w:w="2160" w:type="dxa"/>
          </w:tcPr>
          <w:p w:rsidR="00BC67AC" w:rsidRDefault="003D5304">
            <w:pPr>
              <w:spacing w:after="40" w:line="240" w:lineRule="auto"/>
              <w:jc w:val="left"/>
            </w:pPr>
            <w:r>
              <w:rPr>
                <w:rFonts w:cs="Times New Roman"/>
                <w:sz w:val="18"/>
              </w:rPr>
              <w:t>Fine-tuning the four routes</w:t>
            </w:r>
          </w:p>
        </w:tc>
      </w:tr>
      <w:tr w:rsidR="00BC67AC">
        <w:trPr>
          <w:cantSplit/>
          <w:jc w:val="center"/>
        </w:trPr>
        <w:tc>
          <w:tcPr>
            <w:tcW w:w="1440" w:type="dxa"/>
          </w:tcPr>
          <w:p w:rsidR="00BC67AC" w:rsidRDefault="003D5304">
            <w:pPr>
              <w:spacing w:after="40" w:line="240" w:lineRule="auto"/>
              <w:jc w:val="left"/>
            </w:pPr>
            <w:r>
              <w:rPr>
                <w:rFonts w:cs="Times New Roman"/>
                <w:sz w:val="18"/>
              </w:rPr>
              <w:t>Validation</w:t>
            </w:r>
          </w:p>
        </w:tc>
        <w:tc>
          <w:tcPr>
            <w:tcW w:w="2736" w:type="dxa"/>
          </w:tcPr>
          <w:p w:rsidR="00BC67AC" w:rsidRDefault="003D5304">
            <w:pPr>
              <w:spacing w:after="40" w:line="240" w:lineRule="auto"/>
              <w:jc w:val="left"/>
            </w:pPr>
            <w:r>
              <w:rPr>
                <w:rFonts w:cs="Times New Roman"/>
                <w:sz w:val="18"/>
              </w:rPr>
              <w:t>CIFAKE official train split (no overlap)</w:t>
            </w:r>
          </w:p>
        </w:tc>
        <w:tc>
          <w:tcPr>
            <w:tcW w:w="864" w:type="dxa"/>
          </w:tcPr>
          <w:p w:rsidR="00BC67AC" w:rsidRDefault="003D5304">
            <w:pPr>
              <w:spacing w:after="40" w:line="240" w:lineRule="auto"/>
              <w:jc w:val="center"/>
            </w:pPr>
            <w:r>
              <w:rPr>
                <w:rFonts w:cs="Times New Roman"/>
                <w:sz w:val="18"/>
              </w:rPr>
              <w:t>600</w:t>
            </w:r>
          </w:p>
        </w:tc>
        <w:tc>
          <w:tcPr>
            <w:tcW w:w="1152" w:type="dxa"/>
          </w:tcPr>
          <w:p w:rsidR="00BC67AC" w:rsidRDefault="003D5304">
            <w:pPr>
              <w:spacing w:after="40" w:line="240" w:lineRule="auto"/>
              <w:jc w:val="center"/>
            </w:pPr>
            <w:r>
              <w:rPr>
                <w:rFonts w:cs="Times New Roman"/>
                <w:sz w:val="18"/>
              </w:rPr>
              <w:t>600</w:t>
            </w:r>
          </w:p>
        </w:tc>
        <w:tc>
          <w:tcPr>
            <w:tcW w:w="864" w:type="dxa"/>
          </w:tcPr>
          <w:p w:rsidR="00BC67AC" w:rsidRDefault="003D5304">
            <w:pPr>
              <w:spacing w:after="40" w:line="240" w:lineRule="auto"/>
              <w:jc w:val="center"/>
            </w:pPr>
            <w:r>
              <w:rPr>
                <w:rFonts w:cs="Times New Roman"/>
                <w:sz w:val="18"/>
              </w:rPr>
              <w:t>1,200</w:t>
            </w:r>
          </w:p>
        </w:tc>
        <w:tc>
          <w:tcPr>
            <w:tcW w:w="2160" w:type="dxa"/>
          </w:tcPr>
          <w:p w:rsidR="00BC67AC" w:rsidRDefault="003D5304">
            <w:pPr>
              <w:spacing w:after="40" w:line="240" w:lineRule="auto"/>
              <w:jc w:val="left"/>
            </w:pPr>
            <w:r>
              <w:rPr>
                <w:rFonts w:cs="Times New Roman"/>
                <w:sz w:val="18"/>
              </w:rPr>
              <w:t>Early stopping, best checkpoint</w:t>
            </w:r>
          </w:p>
        </w:tc>
      </w:tr>
      <w:tr w:rsidR="00BC67AC">
        <w:trPr>
          <w:cantSplit/>
          <w:jc w:val="center"/>
        </w:trPr>
        <w:tc>
          <w:tcPr>
            <w:tcW w:w="1440" w:type="dxa"/>
          </w:tcPr>
          <w:p w:rsidR="00BC67AC" w:rsidRDefault="003D5304">
            <w:pPr>
              <w:spacing w:after="40" w:line="240" w:lineRule="auto"/>
              <w:jc w:val="left"/>
            </w:pPr>
            <w:r>
              <w:rPr>
                <w:rFonts w:cs="Times New Roman"/>
                <w:sz w:val="18"/>
              </w:rPr>
              <w:t>Test</w:t>
            </w:r>
          </w:p>
        </w:tc>
        <w:tc>
          <w:tcPr>
            <w:tcW w:w="2736" w:type="dxa"/>
          </w:tcPr>
          <w:p w:rsidR="00BC67AC" w:rsidRDefault="003D5304">
            <w:pPr>
              <w:spacing w:after="40" w:line="240" w:lineRule="auto"/>
              <w:jc w:val="left"/>
            </w:pPr>
            <w:r>
              <w:rPr>
                <w:rFonts w:cs="Times New Roman"/>
                <w:sz w:val="18"/>
              </w:rPr>
              <w:t>CIFAKE official test split</w:t>
            </w:r>
          </w:p>
        </w:tc>
        <w:tc>
          <w:tcPr>
            <w:tcW w:w="864" w:type="dxa"/>
          </w:tcPr>
          <w:p w:rsidR="00BC67AC" w:rsidRDefault="003D5304">
            <w:pPr>
              <w:spacing w:after="40" w:line="240" w:lineRule="auto"/>
              <w:jc w:val="center"/>
            </w:pPr>
            <w:r>
              <w:rPr>
                <w:rFonts w:cs="Times New Roman"/>
                <w:sz w:val="18"/>
              </w:rPr>
              <w:t>1,000</w:t>
            </w:r>
          </w:p>
        </w:tc>
        <w:tc>
          <w:tcPr>
            <w:tcW w:w="1152" w:type="dxa"/>
          </w:tcPr>
          <w:p w:rsidR="00BC67AC" w:rsidRDefault="003D5304">
            <w:pPr>
              <w:spacing w:after="40" w:line="240" w:lineRule="auto"/>
              <w:jc w:val="center"/>
            </w:pPr>
            <w:r>
              <w:rPr>
                <w:rFonts w:cs="Times New Roman"/>
                <w:sz w:val="18"/>
              </w:rPr>
              <w:t>1,000</w:t>
            </w:r>
          </w:p>
        </w:tc>
        <w:tc>
          <w:tcPr>
            <w:tcW w:w="864" w:type="dxa"/>
          </w:tcPr>
          <w:p w:rsidR="00BC67AC" w:rsidRDefault="003D5304">
            <w:pPr>
              <w:spacing w:after="40" w:line="240" w:lineRule="auto"/>
              <w:jc w:val="center"/>
            </w:pPr>
            <w:r>
              <w:rPr>
                <w:rFonts w:cs="Times New Roman"/>
                <w:sz w:val="18"/>
              </w:rPr>
              <w:t>2,000</w:t>
            </w:r>
          </w:p>
        </w:tc>
        <w:tc>
          <w:tcPr>
            <w:tcW w:w="2160" w:type="dxa"/>
          </w:tcPr>
          <w:p w:rsidR="00BC67AC" w:rsidRDefault="003D5304">
            <w:pPr>
              <w:spacing w:after="40" w:line="240" w:lineRule="auto"/>
              <w:jc w:val="left"/>
            </w:pPr>
            <w:r>
              <w:rPr>
                <w:rFonts w:cs="Times New Roman"/>
                <w:sz w:val="18"/>
              </w:rPr>
              <w:t>All reported metrics, ablations, threshold sweep</w:t>
            </w:r>
          </w:p>
        </w:tc>
      </w:tr>
      <w:tr w:rsidR="00BC67AC">
        <w:trPr>
          <w:cantSplit/>
          <w:jc w:val="center"/>
        </w:trPr>
        <w:tc>
          <w:tcPr>
            <w:tcW w:w="1440" w:type="dxa"/>
          </w:tcPr>
          <w:p w:rsidR="00BC67AC" w:rsidRDefault="003D5304">
            <w:pPr>
              <w:spacing w:after="40" w:line="240" w:lineRule="auto"/>
              <w:jc w:val="left"/>
            </w:pPr>
            <w:r>
              <w:rPr>
                <w:rFonts w:cs="Times New Roman"/>
                <w:sz w:val="18"/>
              </w:rPr>
              <w:t>Robustness subset</w:t>
            </w:r>
          </w:p>
        </w:tc>
        <w:tc>
          <w:tcPr>
            <w:tcW w:w="2736" w:type="dxa"/>
          </w:tcPr>
          <w:p w:rsidR="00BC67AC" w:rsidRDefault="003D5304">
            <w:pPr>
              <w:spacing w:after="40" w:line="240" w:lineRule="auto"/>
              <w:jc w:val="left"/>
            </w:pPr>
            <w:r>
              <w:rPr>
                <w:rFonts w:cs="Times New Roman"/>
                <w:sz w:val="18"/>
              </w:rPr>
              <w:t>First 500 per class of the test set</w:t>
            </w:r>
          </w:p>
        </w:tc>
        <w:tc>
          <w:tcPr>
            <w:tcW w:w="864" w:type="dxa"/>
          </w:tcPr>
          <w:p w:rsidR="00BC67AC" w:rsidRDefault="003D5304">
            <w:pPr>
              <w:spacing w:after="40" w:line="240" w:lineRule="auto"/>
              <w:jc w:val="center"/>
            </w:pPr>
            <w:r>
              <w:rPr>
                <w:rFonts w:cs="Times New Roman"/>
                <w:sz w:val="18"/>
              </w:rPr>
              <w:t>500</w:t>
            </w:r>
          </w:p>
        </w:tc>
        <w:tc>
          <w:tcPr>
            <w:tcW w:w="1152" w:type="dxa"/>
          </w:tcPr>
          <w:p w:rsidR="00BC67AC" w:rsidRDefault="003D5304">
            <w:pPr>
              <w:spacing w:after="40" w:line="240" w:lineRule="auto"/>
              <w:jc w:val="center"/>
            </w:pPr>
            <w:r>
              <w:rPr>
                <w:rFonts w:cs="Times New Roman"/>
                <w:sz w:val="18"/>
              </w:rPr>
              <w:t>500</w:t>
            </w:r>
          </w:p>
        </w:tc>
        <w:tc>
          <w:tcPr>
            <w:tcW w:w="864" w:type="dxa"/>
          </w:tcPr>
          <w:p w:rsidR="00BC67AC" w:rsidRDefault="003D5304">
            <w:pPr>
              <w:spacing w:after="40" w:line="240" w:lineRule="auto"/>
              <w:jc w:val="center"/>
            </w:pPr>
            <w:r>
              <w:rPr>
                <w:rFonts w:cs="Times New Roman"/>
                <w:sz w:val="18"/>
              </w:rPr>
              <w:t>1,000</w:t>
            </w:r>
          </w:p>
        </w:tc>
        <w:tc>
          <w:tcPr>
            <w:tcW w:w="2160" w:type="dxa"/>
          </w:tcPr>
          <w:p w:rsidR="00BC67AC" w:rsidRDefault="003D5304">
            <w:pPr>
              <w:spacing w:after="40" w:line="240" w:lineRule="auto"/>
              <w:jc w:val="left"/>
            </w:pPr>
            <w:r>
              <w:rPr>
                <w:rFonts w:cs="Times New Roman"/>
                <w:sz w:val="18"/>
              </w:rPr>
              <w:t>JPEG, resize, blur and noise tests</w:t>
            </w:r>
          </w:p>
        </w:tc>
      </w:tr>
      <w:tr w:rsidR="00BC67AC">
        <w:trPr>
          <w:cantSplit/>
          <w:jc w:val="center"/>
        </w:trPr>
        <w:tc>
          <w:tcPr>
            <w:tcW w:w="1440" w:type="dxa"/>
          </w:tcPr>
          <w:p w:rsidR="00BC67AC" w:rsidRDefault="003D5304">
            <w:pPr>
              <w:spacing w:after="40" w:line="240" w:lineRule="auto"/>
              <w:jc w:val="left"/>
            </w:pPr>
            <w:r>
              <w:rPr>
                <w:rFonts w:cs="Times New Roman"/>
                <w:sz w:val="18"/>
              </w:rPr>
              <w:t>Cross-domain probe</w:t>
            </w:r>
          </w:p>
        </w:tc>
        <w:tc>
          <w:tcPr>
            <w:tcW w:w="2736" w:type="dxa"/>
          </w:tcPr>
          <w:p w:rsidR="00BC67AC" w:rsidRDefault="003D5304">
            <w:pPr>
              <w:spacing w:after="40" w:line="240" w:lineRule="auto"/>
              <w:jc w:val="left"/>
            </w:pPr>
            <w:r>
              <w:rPr>
                <w:rFonts w:cs="Times New Roman"/>
                <w:sz w:val="18"/>
              </w:rPr>
              <w:t>Hugging Face Parveshiiii/AI-vs-Real (MIT)</w:t>
            </w:r>
          </w:p>
        </w:tc>
        <w:tc>
          <w:tcPr>
            <w:tcW w:w="864" w:type="dxa"/>
          </w:tcPr>
          <w:p w:rsidR="00BC67AC" w:rsidRDefault="003D5304">
            <w:pPr>
              <w:spacing w:after="40" w:line="240" w:lineRule="auto"/>
              <w:jc w:val="center"/>
            </w:pPr>
            <w:r>
              <w:rPr>
                <w:rFonts w:cs="Times New Roman"/>
                <w:sz w:val="18"/>
              </w:rPr>
              <w:t>300</w:t>
            </w:r>
          </w:p>
        </w:tc>
        <w:tc>
          <w:tcPr>
            <w:tcW w:w="1152" w:type="dxa"/>
          </w:tcPr>
          <w:p w:rsidR="00BC67AC" w:rsidRDefault="003D5304">
            <w:pPr>
              <w:spacing w:after="40" w:line="240" w:lineRule="auto"/>
              <w:jc w:val="center"/>
            </w:pPr>
            <w:r>
              <w:rPr>
                <w:rFonts w:cs="Times New Roman"/>
                <w:sz w:val="18"/>
              </w:rPr>
              <w:t>300</w:t>
            </w:r>
          </w:p>
        </w:tc>
        <w:tc>
          <w:tcPr>
            <w:tcW w:w="864" w:type="dxa"/>
          </w:tcPr>
          <w:p w:rsidR="00BC67AC" w:rsidRDefault="003D5304">
            <w:pPr>
              <w:spacing w:after="40" w:line="240" w:lineRule="auto"/>
              <w:jc w:val="center"/>
            </w:pPr>
            <w:r>
              <w:rPr>
                <w:rFonts w:cs="Times New Roman"/>
                <w:sz w:val="18"/>
              </w:rPr>
              <w:t>600</w:t>
            </w:r>
          </w:p>
        </w:tc>
        <w:tc>
          <w:tcPr>
            <w:tcW w:w="2160" w:type="dxa"/>
          </w:tcPr>
          <w:p w:rsidR="00BC67AC" w:rsidRDefault="003D5304">
            <w:pPr>
              <w:spacing w:after="40" w:line="240" w:lineRule="auto"/>
              <w:jc w:val="left"/>
            </w:pPr>
            <w:r>
              <w:rPr>
                <w:rFonts w:cs="Times New Roman"/>
                <w:sz w:val="18"/>
              </w:rPr>
              <w:t>Transfer to other photographs and generators</w:t>
            </w:r>
          </w:p>
        </w:tc>
      </w:tr>
    </w:tbl>
    <w:p w:rsidR="00BC67AC" w:rsidRDefault="00BC67AC">
      <w:pPr>
        <w:spacing w:after="120" w:line="192" w:lineRule="auto"/>
      </w:pPr>
    </w:p>
    <w:p w:rsidR="00BC67AC" w:rsidRDefault="003D5304">
      <w:r>
        <w:rPr>
          <w:rFonts w:cs="Times New Roman"/>
        </w:rPr>
        <w:t>The cross-domain probe uses 300 real photographs of about 640 pixels and 300 generated images of 1,024 x 1,024 pixels, re-saved as JPEG at quality 95. The dataset card does not name the generators, so the probe measures transfer to some unseen generator and content domain, not to a specific model. Before this run the shipped models had been trained on deterministic synthetic demo images (500 / 100 / 100 per class); that data was replaced and is kept only as a backup.</w:t>
      </w:r>
    </w:p>
    <w:p w:rsidR="00BC67AC" w:rsidRDefault="003D5304">
      <w:pPr>
        <w:keepNext/>
        <w:spacing w:after="80" w:line="240" w:lineRule="auto"/>
        <w:jc w:val="center"/>
      </w:pPr>
      <w:r>
        <w:rPr>
          <w:noProof/>
        </w:rPr>
        <w:lastRenderedPageBreak/>
        <w:drawing>
          <wp:inline distT="0" distB="0" distL="0" distR="0">
            <wp:extent cx="3822191" cy="215680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dataset_split.png"/>
                    <pic:cNvPicPr/>
                  </pic:nvPicPr>
                  <pic:blipFill>
                    <a:blip r:embed="rId10"/>
                    <a:stretch>
                      <a:fillRect/>
                    </a:stretch>
                  </pic:blipFill>
                  <pic:spPr>
                    <a:xfrm>
                      <a:off x="0" y="0"/>
                      <a:ext cx="3822191" cy="2156808"/>
                    </a:xfrm>
                    <a:prstGeom prst="rect">
                      <a:avLst/>
                    </a:prstGeom>
                  </pic:spPr>
                </pic:pic>
              </a:graphicData>
            </a:graphic>
          </wp:inline>
        </w:drawing>
      </w:r>
    </w:p>
    <w:p w:rsidR="00BC67AC" w:rsidRDefault="003D5304">
      <w:pPr>
        <w:pStyle w:val="Caption"/>
      </w:pPr>
      <w:bookmarkStart w:id="92" w:name="_Toc24392498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Class counts of the train, validation, test, robustness and cross-domain sets.</w:t>
      </w:r>
      <w:bookmarkEnd w:id="92"/>
    </w:p>
    <w:p w:rsidR="00BC67AC" w:rsidRDefault="003D5304">
      <w:pPr>
        <w:pStyle w:val="Heading2"/>
      </w:pPr>
      <w:bookmarkStart w:id="93" w:name="_Toc243924910"/>
      <w:r>
        <w:t>6.3 Preprocessing and Augmentation</w:t>
      </w:r>
      <w:bookmarkEnd w:id="93"/>
    </w:p>
    <w:p w:rsidR="00BC67AC" w:rsidRDefault="003D5304">
      <w:r>
        <w:rPr>
          <w:rFonts w:cs="Times New Roman"/>
        </w:rPr>
        <w:t>At inference time every route uses the same transform: the image is converted to RGB, resized with bilinear interpolation to the route's square input size (224 x 224 for A1, A2 and C, 320 x 320 for B) without keeping the aspect ratio, converted to a tensor and normalised with the ImageNet mean (0.485, 0.456, 0.406) and standard deviation (0.229, 0.224, 0.225) [24]. CIFAKE images are 32 x 32, so they are enlarged by a factor of 7 or 10; the networks therefore see smooth, up-sampled pictures, which matters for the results in Chapter 8.</w:t>
      </w:r>
    </w:p>
    <w:p w:rsidR="00BC67AC" w:rsidRDefault="003D5304">
      <w:r>
        <w:rPr>
          <w:rFonts w:cs="Times New Roman"/>
        </w:rPr>
        <w:t>Training uses a different augmentation for each route, so that the routes learn different invariances. Route A1 uses the mildest, A2 the strongest, which imitates the degradations of social-media sharing, and B and C a moderate mixture.</w:t>
      </w:r>
    </w:p>
    <w:p w:rsidR="00BC67AC" w:rsidRDefault="003D5304">
      <w:pPr>
        <w:pStyle w:val="Caption"/>
        <w:keepNext/>
        <w:spacing w:after="80"/>
      </w:pPr>
      <w:bookmarkStart w:id="94" w:name="_Toc24392503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19</w:t>
      </w:r>
      <w:r>
        <w:rPr>
          <w:rFonts w:cs="Times New Roman"/>
        </w:rPr>
        <w:fldChar w:fldCharType="end"/>
      </w:r>
      <w:r>
        <w:rPr>
          <w:rFonts w:cs="Times New Roman"/>
        </w:rPr>
        <w:t>: Training augmentation per route (scripts/common.py)</w:t>
      </w:r>
      <w:bookmarkEnd w:id="94"/>
    </w:p>
    <w:tbl>
      <w:tblPr>
        <w:tblStyle w:val="TableGrid"/>
        <w:tblW w:w="0" w:type="auto"/>
        <w:jc w:val="center"/>
        <w:tblLook w:val="04A0" w:firstRow="1" w:lastRow="0" w:firstColumn="1" w:lastColumn="0" w:noHBand="0" w:noVBand="1"/>
      </w:tblPr>
      <w:tblGrid>
        <w:gridCol w:w="1140"/>
        <w:gridCol w:w="7742"/>
      </w:tblGrid>
      <w:tr w:rsidR="00BC67AC">
        <w:trPr>
          <w:cantSplit/>
          <w:tblHeader/>
          <w:jc w:val="center"/>
        </w:trPr>
        <w:tc>
          <w:tcPr>
            <w:tcW w:w="1152" w:type="dxa"/>
            <w:shd w:val="clear" w:color="auto" w:fill="1B2A41"/>
          </w:tcPr>
          <w:p w:rsidR="00BC67AC" w:rsidRDefault="003D5304">
            <w:pPr>
              <w:spacing w:after="40" w:line="240" w:lineRule="auto"/>
              <w:jc w:val="center"/>
            </w:pPr>
            <w:r>
              <w:rPr>
                <w:rFonts w:cs="Times New Roman"/>
                <w:b/>
                <w:color w:val="FFFFFF"/>
                <w:sz w:val="19"/>
              </w:rPr>
              <w:t>Route</w:t>
            </w:r>
          </w:p>
        </w:tc>
        <w:tc>
          <w:tcPr>
            <w:tcW w:w="7920" w:type="dxa"/>
            <w:shd w:val="clear" w:color="auto" w:fill="1B2A41"/>
          </w:tcPr>
          <w:p w:rsidR="00BC67AC" w:rsidRDefault="003D5304">
            <w:pPr>
              <w:spacing w:after="40" w:line="240" w:lineRule="auto"/>
              <w:jc w:val="center"/>
            </w:pPr>
            <w:r>
              <w:rPr>
                <w:rFonts w:cs="Times New Roman"/>
                <w:b/>
                <w:color w:val="FFFFFF"/>
                <w:sz w:val="19"/>
              </w:rPr>
              <w:t>Augmentation</w:t>
            </w:r>
          </w:p>
        </w:tc>
      </w:tr>
      <w:tr w:rsidR="00BC67AC">
        <w:trPr>
          <w:cantSplit/>
          <w:jc w:val="center"/>
        </w:trPr>
        <w:tc>
          <w:tcPr>
            <w:tcW w:w="1152" w:type="dxa"/>
          </w:tcPr>
          <w:p w:rsidR="00BC67AC" w:rsidRDefault="003D5304">
            <w:pPr>
              <w:spacing w:after="40" w:line="240" w:lineRule="auto"/>
              <w:jc w:val="center"/>
            </w:pPr>
            <w:r>
              <w:rPr>
                <w:rFonts w:cs="Times New Roman"/>
                <w:sz w:val="19"/>
              </w:rPr>
              <w:t>A1</w:t>
            </w:r>
          </w:p>
        </w:tc>
        <w:tc>
          <w:tcPr>
            <w:tcW w:w="7920" w:type="dxa"/>
          </w:tcPr>
          <w:p w:rsidR="00BC67AC" w:rsidRDefault="003D5304">
            <w:pPr>
              <w:spacing w:after="40" w:line="240" w:lineRule="auto"/>
              <w:jc w:val="left"/>
            </w:pPr>
            <w:r>
              <w:rPr>
                <w:rFonts w:cs="Times New Roman"/>
                <w:sz w:val="19"/>
              </w:rPr>
              <w:t>Random resized crop (scale 0.8-1.0), horizontal flip, colour jitter (brightness 0.15, contrast 0.15, saturation 0.1)</w:t>
            </w:r>
          </w:p>
        </w:tc>
      </w:tr>
      <w:tr w:rsidR="00BC67AC">
        <w:trPr>
          <w:cantSplit/>
          <w:jc w:val="center"/>
        </w:trPr>
        <w:tc>
          <w:tcPr>
            <w:tcW w:w="1152" w:type="dxa"/>
          </w:tcPr>
          <w:p w:rsidR="00BC67AC" w:rsidRDefault="003D5304">
            <w:pPr>
              <w:spacing w:after="40" w:line="240" w:lineRule="auto"/>
              <w:jc w:val="center"/>
            </w:pPr>
            <w:r>
              <w:rPr>
                <w:rFonts w:cs="Times New Roman"/>
                <w:sz w:val="19"/>
              </w:rPr>
              <w:t>A2</w:t>
            </w:r>
          </w:p>
        </w:tc>
        <w:tc>
          <w:tcPr>
            <w:tcW w:w="7920" w:type="dxa"/>
          </w:tcPr>
          <w:p w:rsidR="00BC67AC" w:rsidRDefault="003D5304">
            <w:pPr>
              <w:spacing w:after="40" w:line="240" w:lineRule="auto"/>
              <w:jc w:val="left"/>
            </w:pPr>
            <w:r>
              <w:rPr>
                <w:rFonts w:cs="Times New Roman"/>
                <w:sz w:val="19"/>
              </w:rPr>
              <w:t>Random resized crop (0.6-1.0), flip, rotation up to 12 degrees, colour jitter (0.3, 0.3, 0.2, hue 0.05), Gaussian blur (3 x 3, sigma 0.1-1.5), Gaussian noise (std 3-12, p 0.4), JPEG (quality 40-90, p 0.5), down-up resize (scale 0.4-0.8, p 0.4)</w:t>
            </w:r>
          </w:p>
        </w:tc>
      </w:tr>
      <w:tr w:rsidR="00BC67AC">
        <w:trPr>
          <w:cantSplit/>
          <w:jc w:val="center"/>
        </w:trPr>
        <w:tc>
          <w:tcPr>
            <w:tcW w:w="1152" w:type="dxa"/>
          </w:tcPr>
          <w:p w:rsidR="00BC67AC" w:rsidRDefault="003D5304">
            <w:pPr>
              <w:spacing w:after="40" w:line="240" w:lineRule="auto"/>
              <w:jc w:val="center"/>
            </w:pPr>
            <w:r>
              <w:rPr>
                <w:rFonts w:cs="Times New Roman"/>
                <w:sz w:val="19"/>
              </w:rPr>
              <w:t>B and C</w:t>
            </w:r>
          </w:p>
        </w:tc>
        <w:tc>
          <w:tcPr>
            <w:tcW w:w="7920" w:type="dxa"/>
          </w:tcPr>
          <w:p w:rsidR="00BC67AC" w:rsidRDefault="003D5304">
            <w:pPr>
              <w:spacing w:after="40" w:line="240" w:lineRule="auto"/>
              <w:jc w:val="left"/>
            </w:pPr>
            <w:r>
              <w:rPr>
                <w:rFonts w:cs="Times New Roman"/>
                <w:sz w:val="19"/>
              </w:rPr>
              <w:t>Random resized crop (0.75-1.0), flip, rotation up to 8 degrees, colour jitter (0.2, 0.2, 0.15), Gaussian blur (3 x 3, sigma 0.1-1.2), JPEG (quality 50-95, p 0.35)</w:t>
            </w:r>
          </w:p>
        </w:tc>
      </w:tr>
    </w:tbl>
    <w:p w:rsidR="00BC67AC" w:rsidRDefault="00BC67AC">
      <w:pPr>
        <w:spacing w:after="120" w:line="192" w:lineRule="auto"/>
      </w:pPr>
    </w:p>
    <w:p w:rsidR="00BC67AC" w:rsidRDefault="003D5304">
      <w:pPr>
        <w:pStyle w:val="Heading2"/>
      </w:pPr>
      <w:bookmarkStart w:id="95" w:name="_Toc243924911"/>
      <w:r>
        <w:t>6.4 Algorithm Choice and Justification</w:t>
      </w:r>
      <w:bookmarkEnd w:id="95"/>
    </w:p>
    <w:p w:rsidR="00BC67AC" w:rsidRDefault="003D5304">
      <w:r>
        <w:rPr>
          <w:rFonts w:cs="Times New Roman"/>
          <w:b/>
        </w:rPr>
        <w:t>Convolutional networks with transfer learning.</w:t>
      </w:r>
      <w:r>
        <w:rPr>
          <w:rFonts w:cs="Times New Roman"/>
        </w:rPr>
        <w:t xml:space="preserve"> Generated images leave local statistical traces, and convolutional networks learn such traces directly from pixels. Fine-tuning ImageNet-pretrained backbones is the practical choice on a CPU: only the upper blocks are trained, which keeps training to minutes per route. The backbones are EfficientNet-B0 [19], ResNet50 [20] and MobileNetV3-Large [21]; they differ in design </w:t>
      </w:r>
      <w:r>
        <w:rPr>
          <w:rFonts w:cs="Times New Roman"/>
        </w:rPr>
        <w:lastRenderedPageBreak/>
        <w:t>(compound-scaled mobile blocks, residual blocks, neural-architecture-searched blocks), which gives the ensemble different error patterns.</w:t>
      </w:r>
    </w:p>
    <w:p w:rsidR="00BC67AC" w:rsidRDefault="003D5304">
      <w:r>
        <w:rPr>
          <w:rFonts w:cs="Times New Roman"/>
          <w:b/>
        </w:rPr>
        <w:t>Heterogeneous ensemble with logit fusion and gates.</w:t>
      </w:r>
      <w:r>
        <w:rPr>
          <w:rFonts w:cs="Times New Roman"/>
        </w:rPr>
        <w:t xml:space="preserve"> The design follows HEDGE [2], which fuses three routes in logit space and adds two gating rules, but replaces its large foundation-model backbones (DINOv3 and MetaCLIP2, trained on eight H800 GPUs) with small CNNs. Fusing logits keeps the strength of each route's evidence, which a majority vote throws away and a probability average compresses. The gates are cheap deterministic rules that need no training data. Chapter 8 tests each of these choices on the same logits instead of assuming them.</w:t>
      </w:r>
    </w:p>
    <w:p w:rsidR="00BC67AC" w:rsidRDefault="003D5304">
      <w:r>
        <w:rPr>
          <w:rFonts w:cs="Times New Roman"/>
          <w:b/>
        </w:rPr>
        <w:t>Grad-CAM for explanation.</w:t>
      </w:r>
      <w:r>
        <w:rPr>
          <w:rFonts w:cs="Times New Roman"/>
        </w:rPr>
        <w:t xml:space="preserve"> Grad-CAM [26] produces a class-specific heat map for any CNN from the gradients of the output with respect to the last convolutional feature map, without retraining or changing the architecture. It was chosen because the project goal is an interpretable verdict and because the batch's own abstract names it. It is an explanation aid: a heat map shows where the gradient signal is strong, not a proof that those pixels are manufactured.</w:t>
      </w:r>
    </w:p>
    <w:p w:rsidR="00BC67AC" w:rsidRDefault="003D5304">
      <w:r>
        <w:rPr>
          <w:rFonts w:cs="Times New Roman"/>
          <w:b/>
        </w:rPr>
        <w:t>Relation to the base paper.</w:t>
      </w:r>
      <w:r>
        <w:rPr>
          <w:rFonts w:cs="Times New Roman"/>
        </w:rPr>
        <w:t xml:space="preserve"> The batch's base paper, CTrue [1], is a one-class face-deepfake detector that trains only on authentic faces plus synthesised pseudo-fakes, on an EfficientNet-B4 backbone with a hybrid-curvature representation. This project does not implement it. It addresses general images, trains a supervised binary classifier and adds an explanation and a deployed interface; the comparison in Chapter 8 states where the two differ.</w:t>
      </w:r>
    </w:p>
    <w:p w:rsidR="00BC67AC" w:rsidRDefault="003D5304">
      <w:pPr>
        <w:pStyle w:val="Heading2"/>
      </w:pPr>
      <w:bookmarkStart w:id="96" w:name="_Toc243924912"/>
      <w:r>
        <w:t>6.5 Mathematical Formulation</w:t>
      </w:r>
      <w:bookmarkEnd w:id="96"/>
    </w:p>
    <w:p w:rsidR="00BC67AC" w:rsidRDefault="003D5304">
      <w:r>
        <w:rPr>
          <w:rFonts w:cs="Times New Roman"/>
        </w:rPr>
        <w:t>Let z_k = (z_k,real, z_k,fake) be the raw logit pair of route k (A1, A2, B or C), w_k its weight (normalised to sum to 1), and d_k = argmax z_k its predicted direction (0 = REAL, 1 = AI_GENERATED). The margin of a route is the absolute difference of its two logits.</w:t>
      </w:r>
    </w:p>
    <w:p w:rsidR="00BC67AC" w:rsidRDefault="003D5304">
      <w:pPr>
        <w:spacing w:after="120" w:line="276" w:lineRule="auto"/>
        <w:jc w:val="center"/>
      </w:pPr>
      <w:r>
        <w:rPr>
          <w:rFonts w:ascii="Cambria Math" w:eastAsia="Cambria Math" w:hAnsi="Cambria Math" w:cs="Cambria Math"/>
          <w:i/>
        </w:rPr>
        <w:t>m_k = | z_k,fake - z_k,real |</w:t>
      </w:r>
      <w:r>
        <w:rPr>
          <w:rFonts w:cs="Times New Roman"/>
        </w:rPr>
        <w:t xml:space="preserve">      (1)</w:t>
      </w:r>
    </w:p>
    <w:p w:rsidR="00BC67AC" w:rsidRDefault="003D5304">
      <w:r>
        <w:rPr>
          <w:rFonts w:cs="Times New Roman"/>
        </w:rPr>
        <w:t>Gate 1 removes Route B when it is a confident outlier: B's margin reaches tau_B = 2.5 and every one of the other three routes points to the other class. The remaining weights are renormalised.</w:t>
      </w:r>
    </w:p>
    <w:p w:rsidR="00BC67AC" w:rsidRDefault="003D5304">
      <w:pPr>
        <w:spacing w:after="120" w:line="276" w:lineRule="auto"/>
        <w:jc w:val="center"/>
      </w:pPr>
      <w:r>
        <w:rPr>
          <w:rFonts w:ascii="Cambria Math" w:eastAsia="Cambria Math" w:hAnsi="Cambria Math" w:cs="Cambria Math"/>
          <w:i/>
        </w:rPr>
        <w:t>exclude B  if  m_B &gt;= tau_B  and  d_k != d_B for each of A1, A2, C</w:t>
      </w:r>
      <w:r>
        <w:rPr>
          <w:rFonts w:cs="Times New Roman"/>
        </w:rPr>
        <w:t xml:space="preserve">      (2)</w:t>
      </w:r>
    </w:p>
    <w:p w:rsidR="00BC67AC" w:rsidRDefault="003D5304">
      <w:r>
        <w:rPr>
          <w:rFonts w:cs="Times New Roman"/>
        </w:rPr>
        <w:lastRenderedPageBreak/>
        <w:t>The fused logits are the weighted sum over the active routes, and Gate 2 then checks the consensus of B and C.</w:t>
      </w:r>
    </w:p>
    <w:p w:rsidR="00BC67AC" w:rsidRDefault="003D5304">
      <w:pPr>
        <w:spacing w:after="120" w:line="276" w:lineRule="auto"/>
        <w:jc w:val="center"/>
      </w:pPr>
      <w:r>
        <w:rPr>
          <w:rFonts w:ascii="Cambria Math" w:eastAsia="Cambria Math" w:hAnsi="Cambria Math" w:cs="Cambria Math"/>
          <w:i/>
        </w:rPr>
        <w:t>z_fused = sum_k w_k * z_k   (over active routes)</w:t>
      </w:r>
      <w:r>
        <w:rPr>
          <w:rFonts w:cs="Times New Roman"/>
        </w:rPr>
        <w:t xml:space="preserve">      (3)</w:t>
      </w:r>
    </w:p>
    <w:p w:rsidR="00BC67AC" w:rsidRDefault="003D5304">
      <w:r>
        <w:rPr>
          <w:rFonts w:cs="Times New Roman"/>
        </w:rPr>
        <w:t>Gate 2 applies when B and C agree on a class c, both margins reach tau_B and tau_C = 2.5, and the fused direction is the other class. With delta = 0.75, the logit of class c is raised by delta and the other logit is lowered by delta / 2.</w:t>
      </w:r>
    </w:p>
    <w:p w:rsidR="00BC67AC" w:rsidRDefault="003D5304">
      <w:pPr>
        <w:spacing w:after="120" w:line="276" w:lineRule="auto"/>
        <w:jc w:val="center"/>
      </w:pPr>
      <w:r>
        <w:rPr>
          <w:rFonts w:ascii="Cambria Math" w:eastAsia="Cambria Math" w:hAnsi="Cambria Math" w:cs="Cambria Math"/>
          <w:i/>
        </w:rPr>
        <w:t>z_fused,c += delta ;  z_fused,other -= delta / 2   if  d_B = d_C != d_fused,  m_B &gt;= tau_B,  m_C &gt;= tau_C</w:t>
      </w:r>
      <w:r>
        <w:rPr>
          <w:rFonts w:cs="Times New Roman"/>
        </w:rPr>
        <w:t xml:space="preserve">      (4)</w:t>
      </w:r>
    </w:p>
    <w:p w:rsidR="00BC67AC" w:rsidRDefault="003D5304">
      <w:r>
        <w:rPr>
          <w:rFonts w:cs="Times New Roman"/>
        </w:rPr>
        <w:t>The probabilities and the verdict follow from a softmax. The confidence is the larger probability, reported as High when it is at least 0.85, Moderate when it is at least 0.6 and Low below that.</w:t>
      </w:r>
    </w:p>
    <w:p w:rsidR="00BC67AC" w:rsidRDefault="003D5304">
      <w:pPr>
        <w:spacing w:after="120" w:line="276" w:lineRule="auto"/>
        <w:jc w:val="center"/>
      </w:pPr>
      <w:r>
        <w:rPr>
          <w:rFonts w:ascii="Cambria Math" w:eastAsia="Cambria Math" w:hAnsi="Cambria Math" w:cs="Cambria Math"/>
          <w:i/>
        </w:rPr>
        <w:t>p_c = exp(z_c) / (exp(z_real) + exp(z_fake)) ;  verdict = argmax p ;  confidence = max p</w:t>
      </w:r>
      <w:r>
        <w:rPr>
          <w:rFonts w:cs="Times New Roman"/>
        </w:rPr>
        <w:t xml:space="preserve">      (5)</w:t>
      </w:r>
    </w:p>
    <w:p w:rsidR="00BC67AC" w:rsidRDefault="003D5304">
      <w:r>
        <w:rPr>
          <w:rFonts w:cs="Times New Roman"/>
        </w:rPr>
        <w:t>Route C is trained with the focal loss [22], which down-weights examples that are already classified well. With p_t the probability of the true class and gamma = 2:</w:t>
      </w:r>
    </w:p>
    <w:p w:rsidR="00BC67AC" w:rsidRDefault="003D5304">
      <w:pPr>
        <w:spacing w:after="120" w:line="276" w:lineRule="auto"/>
        <w:jc w:val="center"/>
      </w:pPr>
      <w:r>
        <w:rPr>
          <w:rFonts w:ascii="Cambria Math" w:eastAsia="Cambria Math" w:hAnsi="Cambria Math" w:cs="Cambria Math"/>
          <w:i/>
        </w:rPr>
        <w:t>FL(p_t) = (1 - p_t)^gamma * ( - log p_t )</w:t>
      </w:r>
      <w:r>
        <w:rPr>
          <w:rFonts w:cs="Times New Roman"/>
        </w:rPr>
        <w:t xml:space="preserve">      (6)</w:t>
      </w:r>
    </w:p>
    <w:p w:rsidR="00BC67AC" w:rsidRDefault="003D5304">
      <w:r>
        <w:rPr>
          <w:rFonts w:cs="Times New Roman"/>
        </w:rPr>
        <w:t>Grad-CAM weights each feature map A^k of the target layer by the average gradient of the class score y^c and keeps only the positive evidence:</w:t>
      </w:r>
    </w:p>
    <w:p w:rsidR="00BC67AC" w:rsidRDefault="003D5304">
      <w:pPr>
        <w:spacing w:after="120" w:line="276" w:lineRule="auto"/>
        <w:jc w:val="center"/>
      </w:pPr>
      <w:r>
        <w:rPr>
          <w:rFonts w:ascii="Cambria Math" w:eastAsia="Cambria Math" w:hAnsi="Cambria Math" w:cs="Cambria Math"/>
          <w:i/>
        </w:rPr>
        <w:t>alpha_k^c = (1 / Z) * sum_i sum_j  dy^c / dA^k_ij ;   L^c = ReLU( sum_k alpha_k^c * A^k )</w:t>
      </w:r>
      <w:r>
        <w:rPr>
          <w:rFonts w:cs="Times New Roman"/>
        </w:rPr>
        <w:t xml:space="preserve">      (7)</w:t>
      </w:r>
    </w:p>
    <w:p w:rsidR="00BC67AC" w:rsidRDefault="003D5304">
      <w:r>
        <w:rPr>
          <w:rFonts w:cs="Times New Roman"/>
        </w:rPr>
        <w:t>The evaluation uses accuracy, precision, recall, F1, balanced accuracy and the area under the ROC curve (AUC), computed with scikit-learn [29]. The expected calibration error (ECE) [25] bins the winning-class probability into 15 equal bins between 0.5 and 1 and averages the gap between accuracy and confidence, weighted by bin size. Accuracy intervals are 95 % percentile bootstrap intervals from 2,000 resamples of the test set [31].</w:t>
      </w:r>
    </w:p>
    <w:p w:rsidR="00BC67AC" w:rsidRDefault="003D5304">
      <w:pPr>
        <w:spacing w:after="120" w:line="276" w:lineRule="auto"/>
        <w:jc w:val="center"/>
      </w:pPr>
      <w:r>
        <w:rPr>
          <w:rFonts w:ascii="Cambria Math" w:eastAsia="Cambria Math" w:hAnsi="Cambria Math" w:cs="Cambria Math"/>
          <w:i/>
        </w:rPr>
        <w:t>ECE = sum_b ( n_b / n ) * | acc_b - conf_b |</w:t>
      </w:r>
      <w:r>
        <w:rPr>
          <w:rFonts w:cs="Times New Roman"/>
        </w:rPr>
        <w:t xml:space="preserve">      (8)</w:t>
      </w:r>
    </w:p>
    <w:p w:rsidR="00BC67AC" w:rsidRDefault="003D5304">
      <w:pPr>
        <w:pStyle w:val="Heading2"/>
      </w:pPr>
      <w:bookmarkStart w:id="97" w:name="_Toc243924913"/>
      <w:r>
        <w:t>6.6 Model Architecture and Training</w:t>
      </w:r>
      <w:bookmarkEnd w:id="97"/>
    </w:p>
    <w:p w:rsidR="00BC67AC" w:rsidRDefault="003D5304">
      <w:r>
        <w:rPr>
          <w:rFonts w:cs="Times New Roman"/>
        </w:rPr>
        <w:t>All four routes replace the ImageNet classifier by a two-class head. A1 and A2 use EfficientNet-B0 with dropout 0.3 and a linear layer; B uses ResNet50 with a linear layer; C uses MobileNetV3-Large with a 1,280-unit hidden layer, Hard-Swish and dropout 0.2. Only the upper blocks are fine-tuned and the rest stay frozen at their ImageNet values, which is why the trainable parameter counts are much smaller than the totals.</w:t>
      </w:r>
    </w:p>
    <w:p w:rsidR="00BC67AC" w:rsidRDefault="003D5304">
      <w:pPr>
        <w:pStyle w:val="Caption"/>
        <w:keepNext/>
        <w:spacing w:after="80"/>
      </w:pPr>
      <w:bookmarkStart w:id="98" w:name="_Toc243925039"/>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20</w:t>
      </w:r>
      <w:r>
        <w:rPr>
          <w:rFonts w:cs="Times New Roman"/>
        </w:rPr>
        <w:fldChar w:fldCharType="end"/>
      </w:r>
      <w:r>
        <w:rPr>
          <w:rFonts w:cs="Times New Roman"/>
        </w:rPr>
        <w:t>: Routes and training configuration</w:t>
      </w:r>
      <w:bookmarkEnd w:id="98"/>
    </w:p>
    <w:tbl>
      <w:tblPr>
        <w:tblStyle w:val="TableGrid"/>
        <w:tblW w:w="0" w:type="auto"/>
        <w:jc w:val="center"/>
        <w:tblLook w:val="04A0" w:firstRow="1" w:lastRow="0" w:firstColumn="1" w:lastColumn="0" w:noHBand="0" w:noVBand="1"/>
      </w:tblPr>
      <w:tblGrid>
        <w:gridCol w:w="2094"/>
        <w:gridCol w:w="1638"/>
        <w:gridCol w:w="1638"/>
        <w:gridCol w:w="1736"/>
        <w:gridCol w:w="1776"/>
      </w:tblGrid>
      <w:tr w:rsidR="00BC67AC">
        <w:trPr>
          <w:cantSplit/>
          <w:tblHeader/>
          <w:jc w:val="center"/>
        </w:trPr>
        <w:tc>
          <w:tcPr>
            <w:tcW w:w="2304" w:type="dxa"/>
            <w:shd w:val="clear" w:color="auto" w:fill="1B2A41"/>
          </w:tcPr>
          <w:p w:rsidR="00BC67AC" w:rsidRDefault="00BC67AC">
            <w:pPr>
              <w:spacing w:after="40" w:line="240" w:lineRule="auto"/>
              <w:jc w:val="center"/>
            </w:pPr>
          </w:p>
        </w:tc>
        <w:tc>
          <w:tcPr>
            <w:tcW w:w="1728" w:type="dxa"/>
            <w:shd w:val="clear" w:color="auto" w:fill="1B2A41"/>
          </w:tcPr>
          <w:p w:rsidR="00BC67AC" w:rsidRDefault="003D5304">
            <w:pPr>
              <w:spacing w:after="40" w:line="240" w:lineRule="auto"/>
              <w:jc w:val="center"/>
            </w:pPr>
            <w:r>
              <w:rPr>
                <w:rFonts w:cs="Times New Roman"/>
                <w:b/>
                <w:color w:val="FFFFFF"/>
                <w:sz w:val="18"/>
              </w:rPr>
              <w:t>A1</w:t>
            </w:r>
          </w:p>
        </w:tc>
        <w:tc>
          <w:tcPr>
            <w:tcW w:w="1728" w:type="dxa"/>
            <w:shd w:val="clear" w:color="auto" w:fill="1B2A41"/>
          </w:tcPr>
          <w:p w:rsidR="00BC67AC" w:rsidRDefault="003D5304">
            <w:pPr>
              <w:spacing w:after="40" w:line="240" w:lineRule="auto"/>
              <w:jc w:val="center"/>
            </w:pPr>
            <w:r>
              <w:rPr>
                <w:rFonts w:cs="Times New Roman"/>
                <w:b/>
                <w:color w:val="FFFFFF"/>
                <w:sz w:val="18"/>
              </w:rPr>
              <w:t>A2</w:t>
            </w:r>
          </w:p>
        </w:tc>
        <w:tc>
          <w:tcPr>
            <w:tcW w:w="1872" w:type="dxa"/>
            <w:shd w:val="clear" w:color="auto" w:fill="1B2A41"/>
          </w:tcPr>
          <w:p w:rsidR="00BC67AC" w:rsidRDefault="003D5304">
            <w:pPr>
              <w:spacing w:after="40" w:line="240" w:lineRule="auto"/>
              <w:jc w:val="center"/>
            </w:pPr>
            <w:r>
              <w:rPr>
                <w:rFonts w:cs="Times New Roman"/>
                <w:b/>
                <w:color w:val="FFFFFF"/>
                <w:sz w:val="18"/>
              </w:rPr>
              <w:t>B</w:t>
            </w:r>
          </w:p>
        </w:tc>
        <w:tc>
          <w:tcPr>
            <w:tcW w:w="1872" w:type="dxa"/>
            <w:shd w:val="clear" w:color="auto" w:fill="1B2A41"/>
          </w:tcPr>
          <w:p w:rsidR="00BC67AC" w:rsidRDefault="003D5304">
            <w:pPr>
              <w:spacing w:after="40" w:line="240" w:lineRule="auto"/>
              <w:jc w:val="center"/>
            </w:pPr>
            <w:r>
              <w:rPr>
                <w:rFonts w:cs="Times New Roman"/>
                <w:b/>
                <w:color w:val="FFFFFF"/>
                <w:sz w:val="18"/>
              </w:rPr>
              <w:t>C</w:t>
            </w:r>
          </w:p>
        </w:tc>
      </w:tr>
      <w:tr w:rsidR="00BC67AC">
        <w:trPr>
          <w:cantSplit/>
          <w:jc w:val="center"/>
        </w:trPr>
        <w:tc>
          <w:tcPr>
            <w:tcW w:w="2304" w:type="dxa"/>
          </w:tcPr>
          <w:p w:rsidR="00BC67AC" w:rsidRDefault="003D5304">
            <w:pPr>
              <w:spacing w:after="40" w:line="240" w:lineRule="auto"/>
              <w:jc w:val="left"/>
            </w:pPr>
            <w:r>
              <w:rPr>
                <w:rFonts w:cs="Times New Roman"/>
                <w:sz w:val="18"/>
              </w:rPr>
              <w:t>Backbone</w:t>
            </w:r>
          </w:p>
        </w:tc>
        <w:tc>
          <w:tcPr>
            <w:tcW w:w="1728" w:type="dxa"/>
          </w:tcPr>
          <w:p w:rsidR="00BC67AC" w:rsidRDefault="003D5304">
            <w:pPr>
              <w:spacing w:after="40" w:line="240" w:lineRule="auto"/>
              <w:jc w:val="center"/>
            </w:pPr>
            <w:r>
              <w:rPr>
                <w:rFonts w:cs="Times New Roman"/>
                <w:sz w:val="18"/>
              </w:rPr>
              <w:t>EfficientNet-B0</w:t>
            </w:r>
          </w:p>
        </w:tc>
        <w:tc>
          <w:tcPr>
            <w:tcW w:w="1728" w:type="dxa"/>
          </w:tcPr>
          <w:p w:rsidR="00BC67AC" w:rsidRDefault="003D5304">
            <w:pPr>
              <w:spacing w:after="40" w:line="240" w:lineRule="auto"/>
              <w:jc w:val="center"/>
            </w:pPr>
            <w:r>
              <w:rPr>
                <w:rFonts w:cs="Times New Roman"/>
                <w:sz w:val="18"/>
              </w:rPr>
              <w:t>EfficientNet-B0</w:t>
            </w:r>
          </w:p>
        </w:tc>
        <w:tc>
          <w:tcPr>
            <w:tcW w:w="1872" w:type="dxa"/>
          </w:tcPr>
          <w:p w:rsidR="00BC67AC" w:rsidRDefault="003D5304">
            <w:pPr>
              <w:spacing w:after="40" w:line="240" w:lineRule="auto"/>
              <w:jc w:val="center"/>
            </w:pPr>
            <w:r>
              <w:rPr>
                <w:rFonts w:cs="Times New Roman"/>
                <w:sz w:val="18"/>
              </w:rPr>
              <w:t>ResNet50</w:t>
            </w:r>
          </w:p>
        </w:tc>
        <w:tc>
          <w:tcPr>
            <w:tcW w:w="1872" w:type="dxa"/>
          </w:tcPr>
          <w:p w:rsidR="00BC67AC" w:rsidRDefault="003D5304">
            <w:pPr>
              <w:spacing w:after="40" w:line="240" w:lineRule="auto"/>
              <w:jc w:val="center"/>
            </w:pPr>
            <w:r>
              <w:rPr>
                <w:rFonts w:cs="Times New Roman"/>
                <w:sz w:val="18"/>
              </w:rPr>
              <w:t>MobileNetV3-Large</w:t>
            </w:r>
          </w:p>
        </w:tc>
      </w:tr>
      <w:tr w:rsidR="00BC67AC">
        <w:trPr>
          <w:cantSplit/>
          <w:jc w:val="center"/>
        </w:trPr>
        <w:tc>
          <w:tcPr>
            <w:tcW w:w="2304" w:type="dxa"/>
          </w:tcPr>
          <w:p w:rsidR="00BC67AC" w:rsidRDefault="003D5304">
            <w:pPr>
              <w:spacing w:after="40" w:line="240" w:lineRule="auto"/>
              <w:jc w:val="left"/>
            </w:pPr>
            <w:r>
              <w:rPr>
                <w:rFonts w:cs="Times New Roman"/>
                <w:sz w:val="18"/>
              </w:rPr>
              <w:t>Input size</w:t>
            </w:r>
          </w:p>
        </w:tc>
        <w:tc>
          <w:tcPr>
            <w:tcW w:w="1728" w:type="dxa"/>
          </w:tcPr>
          <w:p w:rsidR="00BC67AC" w:rsidRDefault="003D5304">
            <w:pPr>
              <w:spacing w:after="40" w:line="240" w:lineRule="auto"/>
              <w:jc w:val="center"/>
            </w:pPr>
            <w:r>
              <w:rPr>
                <w:rFonts w:cs="Times New Roman"/>
                <w:sz w:val="18"/>
              </w:rPr>
              <w:t>224</w:t>
            </w:r>
          </w:p>
        </w:tc>
        <w:tc>
          <w:tcPr>
            <w:tcW w:w="1728" w:type="dxa"/>
          </w:tcPr>
          <w:p w:rsidR="00BC67AC" w:rsidRDefault="003D5304">
            <w:pPr>
              <w:spacing w:after="40" w:line="240" w:lineRule="auto"/>
              <w:jc w:val="center"/>
            </w:pPr>
            <w:r>
              <w:rPr>
                <w:rFonts w:cs="Times New Roman"/>
                <w:sz w:val="18"/>
              </w:rPr>
              <w:t>224</w:t>
            </w:r>
          </w:p>
        </w:tc>
        <w:tc>
          <w:tcPr>
            <w:tcW w:w="1872" w:type="dxa"/>
          </w:tcPr>
          <w:p w:rsidR="00BC67AC" w:rsidRDefault="003D5304">
            <w:pPr>
              <w:spacing w:after="40" w:line="240" w:lineRule="auto"/>
              <w:jc w:val="center"/>
            </w:pPr>
            <w:r>
              <w:rPr>
                <w:rFonts w:cs="Times New Roman"/>
                <w:sz w:val="18"/>
              </w:rPr>
              <w:t>320 (+ flip TTA)</w:t>
            </w:r>
          </w:p>
        </w:tc>
        <w:tc>
          <w:tcPr>
            <w:tcW w:w="1872" w:type="dxa"/>
          </w:tcPr>
          <w:p w:rsidR="00BC67AC" w:rsidRDefault="003D5304">
            <w:pPr>
              <w:spacing w:after="40" w:line="240" w:lineRule="auto"/>
              <w:jc w:val="center"/>
            </w:pPr>
            <w:r>
              <w:rPr>
                <w:rFonts w:cs="Times New Roman"/>
                <w:sz w:val="18"/>
              </w:rPr>
              <w:t>224</w:t>
            </w:r>
          </w:p>
        </w:tc>
      </w:tr>
      <w:tr w:rsidR="00BC67AC">
        <w:trPr>
          <w:cantSplit/>
          <w:jc w:val="center"/>
        </w:trPr>
        <w:tc>
          <w:tcPr>
            <w:tcW w:w="2304" w:type="dxa"/>
          </w:tcPr>
          <w:p w:rsidR="00BC67AC" w:rsidRDefault="003D5304">
            <w:pPr>
              <w:spacing w:after="40" w:line="240" w:lineRule="auto"/>
              <w:jc w:val="left"/>
            </w:pPr>
            <w:r>
              <w:rPr>
                <w:rFonts w:cs="Times New Roman"/>
                <w:sz w:val="18"/>
              </w:rPr>
              <w:t>Loss</w:t>
            </w:r>
          </w:p>
        </w:tc>
        <w:tc>
          <w:tcPr>
            <w:tcW w:w="1728" w:type="dxa"/>
          </w:tcPr>
          <w:p w:rsidR="00BC67AC" w:rsidRDefault="003D5304">
            <w:pPr>
              <w:spacing w:after="40" w:line="240" w:lineRule="auto"/>
              <w:jc w:val="center"/>
            </w:pPr>
            <w:r>
              <w:rPr>
                <w:rFonts w:cs="Times New Roman"/>
                <w:sz w:val="18"/>
              </w:rPr>
              <w:t>Cross-entropy</w:t>
            </w:r>
          </w:p>
        </w:tc>
        <w:tc>
          <w:tcPr>
            <w:tcW w:w="1728" w:type="dxa"/>
          </w:tcPr>
          <w:p w:rsidR="00BC67AC" w:rsidRDefault="003D5304">
            <w:pPr>
              <w:spacing w:after="40" w:line="240" w:lineRule="auto"/>
              <w:jc w:val="center"/>
            </w:pPr>
            <w:r>
              <w:rPr>
                <w:rFonts w:cs="Times New Roman"/>
                <w:sz w:val="18"/>
              </w:rPr>
              <w:t>Cross-entropy</w:t>
            </w:r>
          </w:p>
        </w:tc>
        <w:tc>
          <w:tcPr>
            <w:tcW w:w="1872" w:type="dxa"/>
          </w:tcPr>
          <w:p w:rsidR="00BC67AC" w:rsidRDefault="003D5304">
            <w:pPr>
              <w:spacing w:after="40" w:line="240" w:lineRule="auto"/>
              <w:jc w:val="center"/>
            </w:pPr>
            <w:r>
              <w:rPr>
                <w:rFonts w:cs="Times New Roman"/>
                <w:sz w:val="18"/>
              </w:rPr>
              <w:t>Cross-entropy</w:t>
            </w:r>
          </w:p>
        </w:tc>
        <w:tc>
          <w:tcPr>
            <w:tcW w:w="1872" w:type="dxa"/>
          </w:tcPr>
          <w:p w:rsidR="00BC67AC" w:rsidRDefault="003D5304">
            <w:pPr>
              <w:spacing w:after="40" w:line="240" w:lineRule="auto"/>
              <w:jc w:val="center"/>
            </w:pPr>
            <w:r>
              <w:rPr>
                <w:rFonts w:cs="Times New Roman"/>
                <w:sz w:val="18"/>
              </w:rPr>
              <w:t>Focal, gamma 2</w:t>
            </w:r>
          </w:p>
        </w:tc>
      </w:tr>
      <w:tr w:rsidR="00BC67AC">
        <w:trPr>
          <w:cantSplit/>
          <w:jc w:val="center"/>
        </w:trPr>
        <w:tc>
          <w:tcPr>
            <w:tcW w:w="2304" w:type="dxa"/>
          </w:tcPr>
          <w:p w:rsidR="00BC67AC" w:rsidRDefault="003D5304">
            <w:pPr>
              <w:spacing w:after="40" w:line="240" w:lineRule="auto"/>
              <w:jc w:val="left"/>
            </w:pPr>
            <w:r>
              <w:rPr>
                <w:rFonts w:cs="Times New Roman"/>
                <w:sz w:val="18"/>
              </w:rPr>
              <w:t>Fine-tuned blocks</w:t>
            </w:r>
          </w:p>
        </w:tc>
        <w:tc>
          <w:tcPr>
            <w:tcW w:w="1728" w:type="dxa"/>
          </w:tcPr>
          <w:p w:rsidR="00BC67AC" w:rsidRDefault="003D5304">
            <w:pPr>
              <w:spacing w:after="40" w:line="240" w:lineRule="auto"/>
              <w:jc w:val="center"/>
            </w:pPr>
            <w:r>
              <w:rPr>
                <w:rFonts w:cs="Times New Roman"/>
                <w:sz w:val="18"/>
              </w:rPr>
              <w:t>features 7-8, head</w:t>
            </w:r>
          </w:p>
        </w:tc>
        <w:tc>
          <w:tcPr>
            <w:tcW w:w="1728" w:type="dxa"/>
          </w:tcPr>
          <w:p w:rsidR="00BC67AC" w:rsidRDefault="003D5304">
            <w:pPr>
              <w:spacing w:after="40" w:line="240" w:lineRule="auto"/>
              <w:jc w:val="center"/>
            </w:pPr>
            <w:r>
              <w:rPr>
                <w:rFonts w:cs="Times New Roman"/>
                <w:sz w:val="18"/>
              </w:rPr>
              <w:t>features 6-8, head</w:t>
            </w:r>
          </w:p>
        </w:tc>
        <w:tc>
          <w:tcPr>
            <w:tcW w:w="1872" w:type="dxa"/>
          </w:tcPr>
          <w:p w:rsidR="00BC67AC" w:rsidRDefault="003D5304">
            <w:pPr>
              <w:spacing w:after="40" w:line="240" w:lineRule="auto"/>
              <w:jc w:val="center"/>
            </w:pPr>
            <w:r>
              <w:rPr>
                <w:rFonts w:cs="Times New Roman"/>
                <w:sz w:val="18"/>
              </w:rPr>
              <w:t>layer4, fc</w:t>
            </w:r>
          </w:p>
        </w:tc>
        <w:tc>
          <w:tcPr>
            <w:tcW w:w="1872" w:type="dxa"/>
          </w:tcPr>
          <w:p w:rsidR="00BC67AC" w:rsidRDefault="003D5304">
            <w:pPr>
              <w:spacing w:after="40" w:line="240" w:lineRule="auto"/>
              <w:jc w:val="center"/>
            </w:pPr>
            <w:r>
              <w:rPr>
                <w:rFonts w:cs="Times New Roman"/>
                <w:sz w:val="18"/>
              </w:rPr>
              <w:t>features 15-16, head</w:t>
            </w:r>
          </w:p>
        </w:tc>
      </w:tr>
      <w:tr w:rsidR="00BC67AC">
        <w:trPr>
          <w:cantSplit/>
          <w:jc w:val="center"/>
        </w:trPr>
        <w:tc>
          <w:tcPr>
            <w:tcW w:w="2304" w:type="dxa"/>
          </w:tcPr>
          <w:p w:rsidR="00BC67AC" w:rsidRDefault="003D5304">
            <w:pPr>
              <w:spacing w:after="40" w:line="240" w:lineRule="auto"/>
              <w:jc w:val="left"/>
            </w:pPr>
            <w:r>
              <w:rPr>
                <w:rFonts w:cs="Times New Roman"/>
                <w:sz w:val="18"/>
              </w:rPr>
              <w:t>Trainable / total parameters</w:t>
            </w:r>
          </w:p>
        </w:tc>
        <w:tc>
          <w:tcPr>
            <w:tcW w:w="1728" w:type="dxa"/>
          </w:tcPr>
          <w:p w:rsidR="00BC67AC" w:rsidRDefault="003D5304">
            <w:pPr>
              <w:spacing w:after="40" w:line="240" w:lineRule="auto"/>
              <w:jc w:val="center"/>
            </w:pPr>
            <w:r>
              <w:rPr>
                <w:rFonts w:cs="Times New Roman"/>
                <w:sz w:val="18"/>
              </w:rPr>
              <w:t>1,131,954 / 4,010,110</w:t>
            </w:r>
          </w:p>
        </w:tc>
        <w:tc>
          <w:tcPr>
            <w:tcW w:w="1728" w:type="dxa"/>
          </w:tcPr>
          <w:p w:rsidR="00BC67AC" w:rsidRDefault="003D5304">
            <w:pPr>
              <w:spacing w:after="40" w:line="240" w:lineRule="auto"/>
              <w:jc w:val="center"/>
            </w:pPr>
            <w:r>
              <w:rPr>
                <w:rFonts w:cs="Times New Roman"/>
                <w:sz w:val="18"/>
              </w:rPr>
              <w:t>3,158,302 / 4,010,110</w:t>
            </w:r>
          </w:p>
        </w:tc>
        <w:tc>
          <w:tcPr>
            <w:tcW w:w="1872" w:type="dxa"/>
          </w:tcPr>
          <w:p w:rsidR="00BC67AC" w:rsidRDefault="003D5304">
            <w:pPr>
              <w:spacing w:after="40" w:line="240" w:lineRule="auto"/>
              <w:jc w:val="center"/>
            </w:pPr>
            <w:r>
              <w:rPr>
                <w:rFonts w:cs="Times New Roman"/>
                <w:sz w:val="18"/>
              </w:rPr>
              <w:t>14,968,834 / 23,512,130</w:t>
            </w:r>
          </w:p>
        </w:tc>
        <w:tc>
          <w:tcPr>
            <w:tcW w:w="1872" w:type="dxa"/>
          </w:tcPr>
          <w:p w:rsidR="00BC67AC" w:rsidRDefault="003D5304">
            <w:pPr>
              <w:spacing w:after="40" w:line="240" w:lineRule="auto"/>
              <w:jc w:val="center"/>
            </w:pPr>
            <w:r>
              <w:rPr>
                <w:rFonts w:cs="Times New Roman"/>
                <w:sz w:val="18"/>
              </w:rPr>
              <w:t>2,185,522 / 4,204,594</w:t>
            </w:r>
          </w:p>
        </w:tc>
      </w:tr>
      <w:tr w:rsidR="00BC67AC">
        <w:trPr>
          <w:cantSplit/>
          <w:jc w:val="center"/>
        </w:trPr>
        <w:tc>
          <w:tcPr>
            <w:tcW w:w="2304" w:type="dxa"/>
          </w:tcPr>
          <w:p w:rsidR="00BC67AC" w:rsidRDefault="003D5304">
            <w:pPr>
              <w:spacing w:after="40" w:line="240" w:lineRule="auto"/>
              <w:jc w:val="left"/>
            </w:pPr>
            <w:r>
              <w:rPr>
                <w:rFonts w:cs="Times New Roman"/>
                <w:sz w:val="18"/>
              </w:rPr>
              <w:t>Learning rate / batch</w:t>
            </w:r>
          </w:p>
        </w:tc>
        <w:tc>
          <w:tcPr>
            <w:tcW w:w="1728" w:type="dxa"/>
          </w:tcPr>
          <w:p w:rsidR="00BC67AC" w:rsidRDefault="003D5304">
            <w:pPr>
              <w:spacing w:after="40" w:line="240" w:lineRule="auto"/>
              <w:jc w:val="center"/>
            </w:pPr>
            <w:r>
              <w:rPr>
                <w:rFonts w:cs="Times New Roman"/>
                <w:sz w:val="18"/>
              </w:rPr>
              <w:t>3e-4 / 32</w:t>
            </w:r>
          </w:p>
        </w:tc>
        <w:tc>
          <w:tcPr>
            <w:tcW w:w="1728" w:type="dxa"/>
          </w:tcPr>
          <w:p w:rsidR="00BC67AC" w:rsidRDefault="003D5304">
            <w:pPr>
              <w:spacing w:after="40" w:line="240" w:lineRule="auto"/>
              <w:jc w:val="center"/>
            </w:pPr>
            <w:r>
              <w:rPr>
                <w:rFonts w:cs="Times New Roman"/>
                <w:sz w:val="18"/>
              </w:rPr>
              <w:t>3e-4 / 32</w:t>
            </w:r>
          </w:p>
        </w:tc>
        <w:tc>
          <w:tcPr>
            <w:tcW w:w="1872" w:type="dxa"/>
          </w:tcPr>
          <w:p w:rsidR="00BC67AC" w:rsidRDefault="003D5304">
            <w:pPr>
              <w:spacing w:after="40" w:line="240" w:lineRule="auto"/>
              <w:jc w:val="center"/>
            </w:pPr>
            <w:r>
              <w:rPr>
                <w:rFonts w:cs="Times New Roman"/>
                <w:sz w:val="18"/>
              </w:rPr>
              <w:t>2e-4 / 16</w:t>
            </w:r>
          </w:p>
        </w:tc>
        <w:tc>
          <w:tcPr>
            <w:tcW w:w="1872" w:type="dxa"/>
          </w:tcPr>
          <w:p w:rsidR="00BC67AC" w:rsidRDefault="003D5304">
            <w:pPr>
              <w:spacing w:after="40" w:line="240" w:lineRule="auto"/>
              <w:jc w:val="center"/>
            </w:pPr>
            <w:r>
              <w:rPr>
                <w:rFonts w:cs="Times New Roman"/>
                <w:sz w:val="18"/>
              </w:rPr>
              <w:t>3e-4 / 32</w:t>
            </w:r>
          </w:p>
        </w:tc>
      </w:tr>
      <w:tr w:rsidR="00BC67AC">
        <w:trPr>
          <w:cantSplit/>
          <w:jc w:val="center"/>
        </w:trPr>
        <w:tc>
          <w:tcPr>
            <w:tcW w:w="2304" w:type="dxa"/>
          </w:tcPr>
          <w:p w:rsidR="00BC67AC" w:rsidRDefault="003D5304">
            <w:pPr>
              <w:spacing w:after="40" w:line="240" w:lineRule="auto"/>
              <w:jc w:val="left"/>
            </w:pPr>
            <w:r>
              <w:rPr>
                <w:rFonts w:cs="Times New Roman"/>
                <w:sz w:val="18"/>
              </w:rPr>
              <w:t>Planned epochs / seed</w:t>
            </w:r>
          </w:p>
        </w:tc>
        <w:tc>
          <w:tcPr>
            <w:tcW w:w="1728" w:type="dxa"/>
          </w:tcPr>
          <w:p w:rsidR="00BC67AC" w:rsidRDefault="003D5304">
            <w:pPr>
              <w:spacing w:after="40" w:line="240" w:lineRule="auto"/>
              <w:jc w:val="center"/>
            </w:pPr>
            <w:r>
              <w:rPr>
                <w:rFonts w:cs="Times New Roman"/>
                <w:sz w:val="18"/>
              </w:rPr>
              <w:t>5 / 42</w:t>
            </w:r>
          </w:p>
        </w:tc>
        <w:tc>
          <w:tcPr>
            <w:tcW w:w="1728" w:type="dxa"/>
          </w:tcPr>
          <w:p w:rsidR="00BC67AC" w:rsidRDefault="003D5304">
            <w:pPr>
              <w:spacing w:after="40" w:line="240" w:lineRule="auto"/>
              <w:jc w:val="center"/>
            </w:pPr>
            <w:r>
              <w:rPr>
                <w:rFonts w:cs="Times New Roman"/>
                <w:sz w:val="18"/>
              </w:rPr>
              <w:t>5 / 43</w:t>
            </w:r>
          </w:p>
        </w:tc>
        <w:tc>
          <w:tcPr>
            <w:tcW w:w="1872" w:type="dxa"/>
          </w:tcPr>
          <w:p w:rsidR="00BC67AC" w:rsidRDefault="003D5304">
            <w:pPr>
              <w:spacing w:after="40" w:line="240" w:lineRule="auto"/>
              <w:jc w:val="center"/>
            </w:pPr>
            <w:r>
              <w:rPr>
                <w:rFonts w:cs="Times New Roman"/>
                <w:sz w:val="18"/>
              </w:rPr>
              <w:t>3 / 44</w:t>
            </w:r>
          </w:p>
        </w:tc>
        <w:tc>
          <w:tcPr>
            <w:tcW w:w="1872" w:type="dxa"/>
          </w:tcPr>
          <w:p w:rsidR="00BC67AC" w:rsidRDefault="003D5304">
            <w:pPr>
              <w:spacing w:after="40" w:line="240" w:lineRule="auto"/>
              <w:jc w:val="center"/>
            </w:pPr>
            <w:r>
              <w:rPr>
                <w:rFonts w:cs="Times New Roman"/>
                <w:sz w:val="18"/>
              </w:rPr>
              <w:t>5 / 45</w:t>
            </w:r>
          </w:p>
        </w:tc>
      </w:tr>
      <w:tr w:rsidR="00BC67AC">
        <w:trPr>
          <w:cantSplit/>
          <w:jc w:val="center"/>
        </w:trPr>
        <w:tc>
          <w:tcPr>
            <w:tcW w:w="2304" w:type="dxa"/>
          </w:tcPr>
          <w:p w:rsidR="00BC67AC" w:rsidRDefault="003D5304">
            <w:pPr>
              <w:spacing w:after="40" w:line="240" w:lineRule="auto"/>
              <w:jc w:val="left"/>
            </w:pPr>
            <w:r>
              <w:rPr>
                <w:rFonts w:cs="Times New Roman"/>
                <w:sz w:val="18"/>
              </w:rPr>
              <w:t>Epochs run / best epoch</w:t>
            </w:r>
          </w:p>
        </w:tc>
        <w:tc>
          <w:tcPr>
            <w:tcW w:w="1728" w:type="dxa"/>
          </w:tcPr>
          <w:p w:rsidR="00BC67AC" w:rsidRDefault="003D5304">
            <w:pPr>
              <w:spacing w:after="40" w:line="240" w:lineRule="auto"/>
              <w:jc w:val="center"/>
            </w:pPr>
            <w:r>
              <w:rPr>
                <w:rFonts w:cs="Times New Roman"/>
                <w:sz w:val="18"/>
              </w:rPr>
              <w:t>5 / 5</w:t>
            </w:r>
          </w:p>
        </w:tc>
        <w:tc>
          <w:tcPr>
            <w:tcW w:w="1728" w:type="dxa"/>
          </w:tcPr>
          <w:p w:rsidR="00BC67AC" w:rsidRDefault="003D5304">
            <w:pPr>
              <w:spacing w:after="40" w:line="240" w:lineRule="auto"/>
              <w:jc w:val="center"/>
            </w:pPr>
            <w:r>
              <w:rPr>
                <w:rFonts w:cs="Times New Roman"/>
                <w:sz w:val="18"/>
              </w:rPr>
              <w:t>5 / 5</w:t>
            </w:r>
          </w:p>
        </w:tc>
        <w:tc>
          <w:tcPr>
            <w:tcW w:w="1872" w:type="dxa"/>
          </w:tcPr>
          <w:p w:rsidR="00BC67AC" w:rsidRDefault="003D5304">
            <w:pPr>
              <w:spacing w:after="40" w:line="240" w:lineRule="auto"/>
              <w:jc w:val="center"/>
            </w:pPr>
            <w:r>
              <w:rPr>
                <w:rFonts w:cs="Times New Roman"/>
                <w:sz w:val="18"/>
              </w:rPr>
              <w:t>3 / 2</w:t>
            </w:r>
          </w:p>
        </w:tc>
        <w:tc>
          <w:tcPr>
            <w:tcW w:w="1872" w:type="dxa"/>
          </w:tcPr>
          <w:p w:rsidR="00BC67AC" w:rsidRDefault="003D5304">
            <w:pPr>
              <w:spacing w:after="40" w:line="240" w:lineRule="auto"/>
              <w:jc w:val="center"/>
            </w:pPr>
            <w:r>
              <w:rPr>
                <w:rFonts w:cs="Times New Roman"/>
                <w:sz w:val="18"/>
              </w:rPr>
              <w:t>5 / 5</w:t>
            </w:r>
          </w:p>
        </w:tc>
      </w:tr>
      <w:tr w:rsidR="00BC67AC">
        <w:trPr>
          <w:cantSplit/>
          <w:jc w:val="center"/>
        </w:trPr>
        <w:tc>
          <w:tcPr>
            <w:tcW w:w="2304" w:type="dxa"/>
          </w:tcPr>
          <w:p w:rsidR="00BC67AC" w:rsidRDefault="003D5304">
            <w:pPr>
              <w:spacing w:after="40" w:line="240" w:lineRule="auto"/>
              <w:jc w:val="left"/>
            </w:pPr>
            <w:r>
              <w:rPr>
                <w:rFonts w:cs="Times New Roman"/>
                <w:sz w:val="18"/>
              </w:rPr>
              <w:t>Best validation accuracy / F1</w:t>
            </w:r>
          </w:p>
        </w:tc>
        <w:tc>
          <w:tcPr>
            <w:tcW w:w="1728" w:type="dxa"/>
          </w:tcPr>
          <w:p w:rsidR="00BC67AC" w:rsidRDefault="003D5304">
            <w:pPr>
              <w:spacing w:after="40" w:line="240" w:lineRule="auto"/>
              <w:jc w:val="center"/>
            </w:pPr>
            <w:r>
              <w:rPr>
                <w:rFonts w:cs="Times New Roman"/>
                <w:sz w:val="18"/>
              </w:rPr>
              <w:t>0.9258 / 0.9270</w:t>
            </w:r>
          </w:p>
        </w:tc>
        <w:tc>
          <w:tcPr>
            <w:tcW w:w="1728" w:type="dxa"/>
          </w:tcPr>
          <w:p w:rsidR="00BC67AC" w:rsidRDefault="003D5304">
            <w:pPr>
              <w:spacing w:after="40" w:line="240" w:lineRule="auto"/>
              <w:jc w:val="center"/>
            </w:pPr>
            <w:r>
              <w:rPr>
                <w:rFonts w:cs="Times New Roman"/>
                <w:sz w:val="18"/>
              </w:rPr>
              <w:t>0.8983 / 0.9047</w:t>
            </w:r>
          </w:p>
        </w:tc>
        <w:tc>
          <w:tcPr>
            <w:tcW w:w="1872" w:type="dxa"/>
          </w:tcPr>
          <w:p w:rsidR="00BC67AC" w:rsidRDefault="003D5304">
            <w:pPr>
              <w:spacing w:after="40" w:line="240" w:lineRule="auto"/>
              <w:jc w:val="center"/>
            </w:pPr>
            <w:r>
              <w:rPr>
                <w:rFonts w:cs="Times New Roman"/>
                <w:sz w:val="18"/>
              </w:rPr>
              <w:t>0.8775 / 0.8902</w:t>
            </w:r>
          </w:p>
        </w:tc>
        <w:tc>
          <w:tcPr>
            <w:tcW w:w="1872" w:type="dxa"/>
          </w:tcPr>
          <w:p w:rsidR="00BC67AC" w:rsidRDefault="003D5304">
            <w:pPr>
              <w:spacing w:after="40" w:line="240" w:lineRule="auto"/>
              <w:jc w:val="center"/>
            </w:pPr>
            <w:r>
              <w:rPr>
                <w:rFonts w:cs="Times New Roman"/>
                <w:sz w:val="18"/>
              </w:rPr>
              <w:t>0.9058 / 0.9110</w:t>
            </w:r>
          </w:p>
        </w:tc>
      </w:tr>
      <w:tr w:rsidR="00BC67AC">
        <w:trPr>
          <w:cantSplit/>
          <w:jc w:val="center"/>
        </w:trPr>
        <w:tc>
          <w:tcPr>
            <w:tcW w:w="2304" w:type="dxa"/>
          </w:tcPr>
          <w:p w:rsidR="00BC67AC" w:rsidRDefault="003D5304">
            <w:pPr>
              <w:spacing w:after="40" w:line="240" w:lineRule="auto"/>
              <w:jc w:val="left"/>
            </w:pPr>
            <w:r>
              <w:rPr>
                <w:rFonts w:cs="Times New Roman"/>
                <w:sz w:val="18"/>
              </w:rPr>
              <w:t>Training time (CPU, upper bound)</w:t>
            </w:r>
          </w:p>
        </w:tc>
        <w:tc>
          <w:tcPr>
            <w:tcW w:w="1728" w:type="dxa"/>
          </w:tcPr>
          <w:p w:rsidR="00BC67AC" w:rsidRDefault="003D5304">
            <w:pPr>
              <w:spacing w:after="40" w:line="240" w:lineRule="auto"/>
              <w:jc w:val="center"/>
            </w:pPr>
            <w:r>
              <w:rPr>
                <w:rFonts w:cs="Times New Roman"/>
                <w:sz w:val="18"/>
              </w:rPr>
              <w:t>about 24 min</w:t>
            </w:r>
          </w:p>
        </w:tc>
        <w:tc>
          <w:tcPr>
            <w:tcW w:w="1728" w:type="dxa"/>
          </w:tcPr>
          <w:p w:rsidR="00BC67AC" w:rsidRDefault="003D5304">
            <w:pPr>
              <w:spacing w:after="40" w:line="240" w:lineRule="auto"/>
              <w:jc w:val="center"/>
            </w:pPr>
            <w:r>
              <w:rPr>
                <w:rFonts w:cs="Times New Roman"/>
                <w:sz w:val="18"/>
              </w:rPr>
              <w:t>about 22 min</w:t>
            </w:r>
          </w:p>
        </w:tc>
        <w:tc>
          <w:tcPr>
            <w:tcW w:w="1872" w:type="dxa"/>
          </w:tcPr>
          <w:p w:rsidR="00BC67AC" w:rsidRDefault="003D5304">
            <w:pPr>
              <w:spacing w:after="40" w:line="240" w:lineRule="auto"/>
              <w:jc w:val="center"/>
            </w:pPr>
            <w:r>
              <w:rPr>
                <w:rFonts w:cs="Times New Roman"/>
                <w:sz w:val="18"/>
              </w:rPr>
              <w:t>about 53 min</w:t>
            </w:r>
          </w:p>
        </w:tc>
        <w:tc>
          <w:tcPr>
            <w:tcW w:w="1872" w:type="dxa"/>
          </w:tcPr>
          <w:p w:rsidR="00BC67AC" w:rsidRDefault="003D5304">
            <w:pPr>
              <w:spacing w:after="40" w:line="240" w:lineRule="auto"/>
              <w:jc w:val="center"/>
            </w:pPr>
            <w:r>
              <w:rPr>
                <w:rFonts w:cs="Times New Roman"/>
                <w:sz w:val="18"/>
              </w:rPr>
              <w:t>about 13 min</w:t>
            </w:r>
          </w:p>
        </w:tc>
      </w:tr>
    </w:tbl>
    <w:p w:rsidR="00BC67AC" w:rsidRDefault="00BC67AC">
      <w:pPr>
        <w:spacing w:after="120" w:line="192" w:lineRule="auto"/>
      </w:pPr>
    </w:p>
    <w:p w:rsidR="00BC67AC" w:rsidRDefault="003D5304">
      <w:r>
        <w:rPr>
          <w:rFonts w:cs="Times New Roman"/>
        </w:rPr>
        <w:t>All routes use AdamW [23] with weight decay 1e-4, a cosine-annealing learning-rate schedule over the planned epochs, and early stopping on the validation F1 with a patience of three epochs; the checkpoint with the best validation F1 is kept. Seeds are fixed for Python, NumPy and PyTorch. Training ran on the CPU of the development machine (Intel Core i5-12500, 6 cores / 12 threads, 15.7 GB of memory, no GPU) with PyTorch [28] 2.14.1. The times are wall-clock times from file timestamps on a PC that was shared with other jobs, so they are upper bounds. Route B, the most expensive, was planned for only 3 epochs; its best validation F1 came at epoch 2 and that checkpoint was kept.</w:t>
      </w:r>
    </w:p>
    <w:p w:rsidR="00BC67AC" w:rsidRDefault="003D5304">
      <w:pPr>
        <w:keepNext/>
        <w:spacing w:after="80" w:line="240" w:lineRule="auto"/>
        <w:jc w:val="center"/>
      </w:pPr>
      <w:r>
        <w:rPr>
          <w:noProof/>
        </w:rPr>
        <w:drawing>
          <wp:inline distT="0" distB="0" distL="0" distR="0">
            <wp:extent cx="4690872" cy="153770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training_curves.png"/>
                    <pic:cNvPicPr/>
                  </pic:nvPicPr>
                  <pic:blipFill>
                    <a:blip r:embed="rId24"/>
                    <a:stretch>
                      <a:fillRect/>
                    </a:stretch>
                  </pic:blipFill>
                  <pic:spPr>
                    <a:xfrm>
                      <a:off x="0" y="0"/>
                      <a:ext cx="4690872" cy="1537701"/>
                    </a:xfrm>
                    <a:prstGeom prst="rect">
                      <a:avLst/>
                    </a:prstGeom>
                  </pic:spPr>
                </pic:pic>
              </a:graphicData>
            </a:graphic>
          </wp:inline>
        </w:drawing>
      </w:r>
    </w:p>
    <w:p w:rsidR="00BC67AC" w:rsidRDefault="003D5304">
      <w:pPr>
        <w:pStyle w:val="Caption"/>
      </w:pPr>
      <w:bookmarkStart w:id="99" w:name="_Toc24392498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Training and validation curves of the four routes.</w:t>
      </w:r>
      <w:bookmarkEnd w:id="99"/>
    </w:p>
    <w:p w:rsidR="00BC67AC" w:rsidRDefault="003D5304">
      <w:pPr>
        <w:pStyle w:val="Heading2"/>
      </w:pPr>
      <w:bookmarkStart w:id="100" w:name="_Toc243924914"/>
      <w:r>
        <w:t>6.7 Evaluation Protocol</w:t>
      </w:r>
      <w:bookmarkEnd w:id="100"/>
    </w:p>
    <w:p w:rsidR="00BC67AC" w:rsidRDefault="003D5304">
      <w:r>
        <w:rPr>
          <w:rFonts w:cs="Times New Roman"/>
        </w:rPr>
        <w:t>The evaluation was designed so that every reported number can be recomputed. The four routes are run once over each evaluation set and the raw logits are cached; every later analysis (the fusion variants, the threshold sweep, the intervals and the calibration) is computed from those cached logits, so that the variants differ only in the fusion rule and not in the model outputs. Route B is evaluated with the same horizontal-flip averaging that the application uses.</w:t>
      </w:r>
    </w:p>
    <w:p w:rsidR="00BC67AC" w:rsidRDefault="003D5304">
      <w:pPr>
        <w:pStyle w:val="Caption"/>
        <w:keepNext/>
        <w:spacing w:after="80"/>
      </w:pPr>
      <w:bookmarkStart w:id="101" w:name="_Toc243925040"/>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21</w:t>
      </w:r>
      <w:r>
        <w:rPr>
          <w:rFonts w:cs="Times New Roman"/>
        </w:rPr>
        <w:fldChar w:fldCharType="end"/>
      </w:r>
      <w:r>
        <w:rPr>
          <w:rFonts w:cs="Times New Roman"/>
        </w:rPr>
        <w:t>: Experiments run on the cached logits</w:t>
      </w:r>
      <w:bookmarkEnd w:id="101"/>
    </w:p>
    <w:tbl>
      <w:tblPr>
        <w:tblStyle w:val="TableGrid"/>
        <w:tblW w:w="0" w:type="auto"/>
        <w:jc w:val="center"/>
        <w:tblLook w:val="04A0" w:firstRow="1" w:lastRow="0" w:firstColumn="1" w:lastColumn="0" w:noHBand="0" w:noVBand="1"/>
      </w:tblPr>
      <w:tblGrid>
        <w:gridCol w:w="1988"/>
        <w:gridCol w:w="2116"/>
        <w:gridCol w:w="4778"/>
      </w:tblGrid>
      <w:tr w:rsidR="00BC67AC">
        <w:trPr>
          <w:cantSplit/>
          <w:tblHeader/>
          <w:jc w:val="center"/>
        </w:trPr>
        <w:tc>
          <w:tcPr>
            <w:tcW w:w="2016" w:type="dxa"/>
            <w:shd w:val="clear" w:color="auto" w:fill="1B2A41"/>
          </w:tcPr>
          <w:p w:rsidR="00BC67AC" w:rsidRDefault="003D5304">
            <w:pPr>
              <w:spacing w:after="40" w:line="240" w:lineRule="auto"/>
              <w:jc w:val="center"/>
            </w:pPr>
            <w:r>
              <w:rPr>
                <w:rFonts w:cs="Times New Roman"/>
                <w:b/>
                <w:color w:val="FFFFFF"/>
                <w:sz w:val="18"/>
              </w:rPr>
              <w:t>Experiment</w:t>
            </w:r>
          </w:p>
        </w:tc>
        <w:tc>
          <w:tcPr>
            <w:tcW w:w="2160" w:type="dxa"/>
            <w:shd w:val="clear" w:color="auto" w:fill="1B2A41"/>
          </w:tcPr>
          <w:p w:rsidR="00BC67AC" w:rsidRDefault="003D5304">
            <w:pPr>
              <w:spacing w:after="40" w:line="240" w:lineRule="auto"/>
              <w:jc w:val="center"/>
            </w:pPr>
            <w:r>
              <w:rPr>
                <w:rFonts w:cs="Times New Roman"/>
                <w:b/>
                <w:color w:val="FFFFFF"/>
                <w:sz w:val="18"/>
              </w:rPr>
              <w:t>Data</w:t>
            </w:r>
          </w:p>
        </w:tc>
        <w:tc>
          <w:tcPr>
            <w:tcW w:w="4896" w:type="dxa"/>
            <w:shd w:val="clear" w:color="auto" w:fill="1B2A41"/>
          </w:tcPr>
          <w:p w:rsidR="00BC67AC" w:rsidRDefault="003D5304">
            <w:pPr>
              <w:spacing w:after="40" w:line="240" w:lineRule="auto"/>
              <w:jc w:val="center"/>
            </w:pPr>
            <w:r>
              <w:rPr>
                <w:rFonts w:cs="Times New Roman"/>
                <w:b/>
                <w:color w:val="FFFFFF"/>
                <w:sz w:val="18"/>
              </w:rPr>
              <w:t>What it answers</w:t>
            </w:r>
          </w:p>
        </w:tc>
      </w:tr>
      <w:tr w:rsidR="00BC67AC">
        <w:trPr>
          <w:cantSplit/>
          <w:jc w:val="center"/>
        </w:trPr>
        <w:tc>
          <w:tcPr>
            <w:tcW w:w="2016" w:type="dxa"/>
          </w:tcPr>
          <w:p w:rsidR="00BC67AC" w:rsidRDefault="003D5304">
            <w:pPr>
              <w:spacing w:after="40" w:line="240" w:lineRule="auto"/>
              <w:jc w:val="left"/>
            </w:pPr>
            <w:r>
              <w:rPr>
                <w:rFonts w:cs="Times New Roman"/>
                <w:sz w:val="18"/>
              </w:rPr>
              <w:t>Clean evaluation</w:t>
            </w:r>
          </w:p>
        </w:tc>
        <w:tc>
          <w:tcPr>
            <w:tcW w:w="2160" w:type="dxa"/>
          </w:tcPr>
          <w:p w:rsidR="00BC67AC" w:rsidRDefault="003D5304">
            <w:pPr>
              <w:spacing w:after="40" w:line="240" w:lineRule="auto"/>
              <w:jc w:val="left"/>
            </w:pPr>
            <w:r>
              <w:rPr>
                <w:rFonts w:cs="Times New Roman"/>
                <w:sz w:val="18"/>
              </w:rPr>
              <w:t>2,000 test images</w:t>
            </w:r>
          </w:p>
        </w:tc>
        <w:tc>
          <w:tcPr>
            <w:tcW w:w="4896" w:type="dxa"/>
          </w:tcPr>
          <w:p w:rsidR="00BC67AC" w:rsidRDefault="003D5304">
            <w:pPr>
              <w:spacing w:after="40" w:line="240" w:lineRule="auto"/>
              <w:jc w:val="left"/>
            </w:pPr>
            <w:r>
              <w:rPr>
                <w:rFonts w:cs="Times New Roman"/>
                <w:sz w:val="18"/>
              </w:rPr>
              <w:t>Accuracy, precision, recall, F1, balanced accuracy, AUC and confusion matrix of each route and of the deployed ensemble</w:t>
            </w:r>
          </w:p>
        </w:tc>
      </w:tr>
      <w:tr w:rsidR="00BC67AC">
        <w:trPr>
          <w:cantSplit/>
          <w:jc w:val="center"/>
        </w:trPr>
        <w:tc>
          <w:tcPr>
            <w:tcW w:w="2016" w:type="dxa"/>
          </w:tcPr>
          <w:p w:rsidR="00BC67AC" w:rsidRDefault="003D5304">
            <w:pPr>
              <w:spacing w:after="40" w:line="240" w:lineRule="auto"/>
              <w:jc w:val="left"/>
            </w:pPr>
            <w:r>
              <w:rPr>
                <w:rFonts w:cs="Times New Roman"/>
                <w:sz w:val="18"/>
              </w:rPr>
              <w:t>Fusion ablation</w:t>
            </w:r>
          </w:p>
        </w:tc>
        <w:tc>
          <w:tcPr>
            <w:tcW w:w="2160" w:type="dxa"/>
          </w:tcPr>
          <w:p w:rsidR="00BC67AC" w:rsidRDefault="003D5304">
            <w:pPr>
              <w:spacing w:after="40" w:line="240" w:lineRule="auto"/>
              <w:jc w:val="left"/>
            </w:pPr>
            <w:r>
              <w:rPr>
                <w:rFonts w:cs="Times New Roman"/>
                <w:sz w:val="18"/>
              </w:rPr>
              <w:t>Same logits</w:t>
            </w:r>
          </w:p>
        </w:tc>
        <w:tc>
          <w:tcPr>
            <w:tcW w:w="4896" w:type="dxa"/>
          </w:tcPr>
          <w:p w:rsidR="00BC67AC" w:rsidRDefault="003D5304">
            <w:pPr>
              <w:spacing w:after="40" w:line="240" w:lineRule="auto"/>
              <w:jc w:val="left"/>
            </w:pPr>
            <w:r>
              <w:rPr>
                <w:rFonts w:cs="Times New Roman"/>
                <w:sz w:val="18"/>
              </w:rPr>
              <w:t>Do the weights and the two gates help? Variants: no gates, Gate 1 only, Gate 2 only, equal weights, probability averaging, majority vote</w:t>
            </w:r>
          </w:p>
        </w:tc>
      </w:tr>
      <w:tr w:rsidR="00BC67AC">
        <w:trPr>
          <w:cantSplit/>
          <w:jc w:val="center"/>
        </w:trPr>
        <w:tc>
          <w:tcPr>
            <w:tcW w:w="2016" w:type="dxa"/>
          </w:tcPr>
          <w:p w:rsidR="00BC67AC" w:rsidRDefault="003D5304">
            <w:pPr>
              <w:spacing w:after="40" w:line="240" w:lineRule="auto"/>
              <w:jc w:val="left"/>
            </w:pPr>
            <w:r>
              <w:rPr>
                <w:rFonts w:cs="Times New Roman"/>
                <w:sz w:val="18"/>
              </w:rPr>
              <w:t>Threshold sweep</w:t>
            </w:r>
          </w:p>
        </w:tc>
        <w:tc>
          <w:tcPr>
            <w:tcW w:w="2160" w:type="dxa"/>
          </w:tcPr>
          <w:p w:rsidR="00BC67AC" w:rsidRDefault="003D5304">
            <w:pPr>
              <w:spacing w:after="40" w:line="240" w:lineRule="auto"/>
              <w:jc w:val="left"/>
            </w:pPr>
            <w:r>
              <w:rPr>
                <w:rFonts w:cs="Times New Roman"/>
                <w:sz w:val="18"/>
              </w:rPr>
              <w:t>Same logits</w:t>
            </w:r>
          </w:p>
        </w:tc>
        <w:tc>
          <w:tcPr>
            <w:tcW w:w="4896" w:type="dxa"/>
          </w:tcPr>
          <w:p w:rsidR="00BC67AC" w:rsidRDefault="003D5304">
            <w:pPr>
              <w:spacing w:after="40" w:line="240" w:lineRule="auto"/>
              <w:jc w:val="left"/>
            </w:pPr>
            <w:r>
              <w:rPr>
                <w:rFonts w:cs="Times New Roman"/>
                <w:sz w:val="18"/>
              </w:rPr>
              <w:t>How do precision, recall and F1 move as the decision threshold on the fused fake probability changes from 0.1 to 0.9?</w:t>
            </w:r>
          </w:p>
        </w:tc>
      </w:tr>
      <w:tr w:rsidR="00BC67AC">
        <w:trPr>
          <w:cantSplit/>
          <w:jc w:val="center"/>
        </w:trPr>
        <w:tc>
          <w:tcPr>
            <w:tcW w:w="2016" w:type="dxa"/>
          </w:tcPr>
          <w:p w:rsidR="00BC67AC" w:rsidRDefault="003D5304">
            <w:pPr>
              <w:spacing w:after="40" w:line="240" w:lineRule="auto"/>
              <w:jc w:val="left"/>
            </w:pPr>
            <w:r>
              <w:rPr>
                <w:rFonts w:cs="Times New Roman"/>
                <w:sz w:val="18"/>
              </w:rPr>
              <w:t>Bootstrap intervals</w:t>
            </w:r>
          </w:p>
        </w:tc>
        <w:tc>
          <w:tcPr>
            <w:tcW w:w="2160" w:type="dxa"/>
          </w:tcPr>
          <w:p w:rsidR="00BC67AC" w:rsidRDefault="003D5304">
            <w:pPr>
              <w:spacing w:after="40" w:line="240" w:lineRule="auto"/>
              <w:jc w:val="left"/>
            </w:pPr>
            <w:r>
              <w:rPr>
                <w:rFonts w:cs="Times New Roman"/>
                <w:sz w:val="18"/>
              </w:rPr>
              <w:t>Same logits</w:t>
            </w:r>
          </w:p>
        </w:tc>
        <w:tc>
          <w:tcPr>
            <w:tcW w:w="4896" w:type="dxa"/>
          </w:tcPr>
          <w:p w:rsidR="00BC67AC" w:rsidRDefault="003D5304">
            <w:pPr>
              <w:spacing w:after="40" w:line="240" w:lineRule="auto"/>
              <w:jc w:val="left"/>
            </w:pPr>
            <w:r>
              <w:rPr>
                <w:rFonts w:cs="Times New Roman"/>
                <w:sz w:val="18"/>
              </w:rPr>
              <w:t>Is a difference in accuracy larger than sampling noise? 2,000 resamples, 95 % percentile interval</w:t>
            </w:r>
          </w:p>
        </w:tc>
      </w:tr>
      <w:tr w:rsidR="00BC67AC">
        <w:trPr>
          <w:cantSplit/>
          <w:jc w:val="center"/>
        </w:trPr>
        <w:tc>
          <w:tcPr>
            <w:tcW w:w="2016" w:type="dxa"/>
          </w:tcPr>
          <w:p w:rsidR="00BC67AC" w:rsidRDefault="003D5304">
            <w:pPr>
              <w:spacing w:after="40" w:line="240" w:lineRule="auto"/>
              <w:jc w:val="left"/>
            </w:pPr>
            <w:r>
              <w:rPr>
                <w:rFonts w:cs="Times New Roman"/>
                <w:sz w:val="18"/>
              </w:rPr>
              <w:t>Calibration</w:t>
            </w:r>
          </w:p>
        </w:tc>
        <w:tc>
          <w:tcPr>
            <w:tcW w:w="2160" w:type="dxa"/>
          </w:tcPr>
          <w:p w:rsidR="00BC67AC" w:rsidRDefault="003D5304">
            <w:pPr>
              <w:spacing w:after="40" w:line="240" w:lineRule="auto"/>
              <w:jc w:val="left"/>
            </w:pPr>
            <w:r>
              <w:rPr>
                <w:rFonts w:cs="Times New Roman"/>
                <w:sz w:val="18"/>
              </w:rPr>
              <w:t>Same logits</w:t>
            </w:r>
          </w:p>
        </w:tc>
        <w:tc>
          <w:tcPr>
            <w:tcW w:w="4896" w:type="dxa"/>
          </w:tcPr>
          <w:p w:rsidR="00BC67AC" w:rsidRDefault="003D5304">
            <w:pPr>
              <w:spacing w:after="40" w:line="240" w:lineRule="auto"/>
              <w:jc w:val="left"/>
            </w:pPr>
            <w:r>
              <w:rPr>
                <w:rFonts w:cs="Times New Roman"/>
                <w:sz w:val="18"/>
              </w:rPr>
              <w:t>Do the confidence values match accuracy? Expected calibration error with 15 bins</w:t>
            </w:r>
          </w:p>
        </w:tc>
      </w:tr>
      <w:tr w:rsidR="00BC67AC">
        <w:trPr>
          <w:cantSplit/>
          <w:jc w:val="center"/>
        </w:trPr>
        <w:tc>
          <w:tcPr>
            <w:tcW w:w="2016" w:type="dxa"/>
          </w:tcPr>
          <w:p w:rsidR="00BC67AC" w:rsidRDefault="003D5304">
            <w:pPr>
              <w:spacing w:after="40" w:line="240" w:lineRule="auto"/>
              <w:jc w:val="left"/>
            </w:pPr>
            <w:r>
              <w:rPr>
                <w:rFonts w:cs="Times New Roman"/>
                <w:sz w:val="18"/>
              </w:rPr>
              <w:t>Robustness</w:t>
            </w:r>
          </w:p>
        </w:tc>
        <w:tc>
          <w:tcPr>
            <w:tcW w:w="2160" w:type="dxa"/>
          </w:tcPr>
          <w:p w:rsidR="00BC67AC" w:rsidRDefault="003D5304">
            <w:pPr>
              <w:spacing w:after="40" w:line="240" w:lineRule="auto"/>
              <w:jc w:val="left"/>
            </w:pPr>
            <w:r>
              <w:rPr>
                <w:rFonts w:cs="Times New Roman"/>
                <w:sz w:val="18"/>
              </w:rPr>
              <w:t>1,000-image subset</w:t>
            </w:r>
          </w:p>
        </w:tc>
        <w:tc>
          <w:tcPr>
            <w:tcW w:w="4896" w:type="dxa"/>
          </w:tcPr>
          <w:p w:rsidR="00BC67AC" w:rsidRDefault="003D5304">
            <w:pPr>
              <w:spacing w:after="40" w:line="240" w:lineRule="auto"/>
              <w:jc w:val="left"/>
            </w:pPr>
            <w:r>
              <w:rPr>
                <w:rFonts w:cs="Times New Roman"/>
                <w:sz w:val="18"/>
              </w:rPr>
              <w:t>Accuracy after JPEG quality 60, half-size resample, 5 x 5 Gaussian blur (sigma 1) and Gaussian noise (sigma 6)</w:t>
            </w:r>
          </w:p>
        </w:tc>
      </w:tr>
      <w:tr w:rsidR="00BC67AC">
        <w:trPr>
          <w:cantSplit/>
          <w:jc w:val="center"/>
        </w:trPr>
        <w:tc>
          <w:tcPr>
            <w:tcW w:w="2016" w:type="dxa"/>
          </w:tcPr>
          <w:p w:rsidR="00BC67AC" w:rsidRDefault="003D5304">
            <w:pPr>
              <w:spacing w:after="40" w:line="240" w:lineRule="auto"/>
              <w:jc w:val="left"/>
            </w:pPr>
            <w:r>
              <w:rPr>
                <w:rFonts w:cs="Times New Roman"/>
                <w:sz w:val="18"/>
              </w:rPr>
              <w:t>Cross-domain probe</w:t>
            </w:r>
          </w:p>
        </w:tc>
        <w:tc>
          <w:tcPr>
            <w:tcW w:w="2160" w:type="dxa"/>
          </w:tcPr>
          <w:p w:rsidR="00BC67AC" w:rsidRDefault="003D5304">
            <w:pPr>
              <w:spacing w:after="40" w:line="240" w:lineRule="auto"/>
              <w:jc w:val="left"/>
            </w:pPr>
            <w:r>
              <w:rPr>
                <w:rFonts w:cs="Times New Roman"/>
                <w:sz w:val="18"/>
              </w:rPr>
              <w:t>600 images from another source</w:t>
            </w:r>
          </w:p>
        </w:tc>
        <w:tc>
          <w:tcPr>
            <w:tcW w:w="4896" w:type="dxa"/>
          </w:tcPr>
          <w:p w:rsidR="00BC67AC" w:rsidRDefault="003D5304">
            <w:pPr>
              <w:spacing w:after="40" w:line="240" w:lineRule="auto"/>
              <w:jc w:val="left"/>
            </w:pPr>
            <w:r>
              <w:rPr>
                <w:rFonts w:cs="Times New Roman"/>
                <w:sz w:val="18"/>
              </w:rPr>
              <w:t>Do the models transfer to full-resolution photographs and other generators?</w:t>
            </w:r>
          </w:p>
        </w:tc>
      </w:tr>
      <w:tr w:rsidR="00BC67AC">
        <w:trPr>
          <w:cantSplit/>
          <w:jc w:val="center"/>
        </w:trPr>
        <w:tc>
          <w:tcPr>
            <w:tcW w:w="2016" w:type="dxa"/>
          </w:tcPr>
          <w:p w:rsidR="00BC67AC" w:rsidRDefault="003D5304">
            <w:pPr>
              <w:spacing w:after="40" w:line="240" w:lineRule="auto"/>
              <w:jc w:val="left"/>
            </w:pPr>
            <w:r>
              <w:rPr>
                <w:rFonts w:cs="Times New Roman"/>
                <w:sz w:val="18"/>
              </w:rPr>
              <w:t>Failure analysis</w:t>
            </w:r>
          </w:p>
        </w:tc>
        <w:tc>
          <w:tcPr>
            <w:tcW w:w="2160" w:type="dxa"/>
          </w:tcPr>
          <w:p w:rsidR="00BC67AC" w:rsidRDefault="003D5304">
            <w:pPr>
              <w:spacing w:after="40" w:line="240" w:lineRule="auto"/>
              <w:jc w:val="left"/>
            </w:pPr>
            <w:r>
              <w:rPr>
                <w:rFonts w:cs="Times New Roman"/>
                <w:sz w:val="18"/>
              </w:rPr>
              <w:t>Same logits</w:t>
            </w:r>
          </w:p>
        </w:tc>
        <w:tc>
          <w:tcPr>
            <w:tcW w:w="4896" w:type="dxa"/>
          </w:tcPr>
          <w:p w:rsidR="00BC67AC" w:rsidRDefault="003D5304">
            <w:pPr>
              <w:spacing w:after="40" w:line="240" w:lineRule="auto"/>
              <w:jc w:val="left"/>
            </w:pPr>
            <w:r>
              <w:rPr>
                <w:rFonts w:cs="Times New Roman"/>
                <w:sz w:val="18"/>
              </w:rPr>
              <w:t>Which images are wrong, how large is their margin, which routes disagree?</w:t>
            </w:r>
          </w:p>
        </w:tc>
      </w:tr>
    </w:tbl>
    <w:p w:rsidR="00BC67AC" w:rsidRDefault="00BC67AC">
      <w:pPr>
        <w:spacing w:after="120" w:line="192" w:lineRule="auto"/>
      </w:pPr>
    </w:p>
    <w:p w:rsidR="00BC67AC" w:rsidRDefault="003D5304">
      <w:r>
        <w:rPr>
          <w:rFonts w:cs="Times New Roman"/>
        </w:rPr>
        <w:t>The protocol has known weaknesses. The ensemble weights and gate values were fixed before the test set was scored, but the threshold sweep and the ablations are evaluated on the same test set, so any operating point chosen from them is optimistic. A single training run per route was made, so no run-to-run variance is available beyond the bootstrap interval. The robustness conditions are applied to 32-pixel images, where a half-size resample leaves a 16-pixel picture.</w:t>
      </w:r>
    </w:p>
    <w:p w:rsidR="00BC67AC" w:rsidRDefault="003D5304">
      <w:pPr>
        <w:pStyle w:val="Heading2"/>
      </w:pPr>
      <w:bookmarkStart w:id="102" w:name="_Toc243924915"/>
      <w:r>
        <w:t>6.8 Application Architecture</w:t>
      </w:r>
      <w:bookmarkEnd w:id="102"/>
    </w:p>
    <w:p w:rsidR="00BC67AC" w:rsidRDefault="003D5304">
      <w:r>
        <w:rPr>
          <w:rFonts w:cs="Times New Roman"/>
        </w:rPr>
        <w:t>The application is a Flask service [30] with two blueprints and a React front end. app/__init__.py builds the Flask object, registers the blueprints and installs a JSON-aware handler for requests that exceed the upload limit. run.py reads an optional .env file (real environment variables win), tries to load the four models at start so the first request is fast, and starts the server on 127.0.0.1:8414; if the checkpoints are missing it still starts and reports the problem on /health.</w:t>
      </w:r>
    </w:p>
    <w:p w:rsidR="00BC67AC" w:rsidRDefault="003D5304">
      <w:r>
        <w:rPr>
          <w:rFonts w:cs="Times New Roman"/>
        </w:rPr>
        <w:t>Models are loaded lazily and once. inference.ensure_models_loaded checks that all four checkpoint files exist, builds each architecture, loads its weights, puts it in evaluation mode and stores it in a module-level dictionary under a lock, so concurrent first requests load only once. The device is CUDA when available and the CPU otherwise. Settings (ports, upload limit, file locations, weights, gate values, confidence thresholds, seed and demo credentials) live in app/config.py and can be overridden by VERIVISION_* environment variables.</w:t>
      </w:r>
    </w:p>
    <w:p w:rsidR="00BC67AC" w:rsidRDefault="003D5304">
      <w:r>
        <w:rPr>
          <w:rFonts w:cs="Times New Roman"/>
        </w:rPr>
        <w:lastRenderedPageBreak/>
        <w:t>The React application is built with Vite and served on port 5414. Its dev server proxies /api, /health and /artifacts to the Flask service, so the browser talks to a single origin and no cross-origin configuration is needed. The bearer token returned by the sign-in is kept in the browser's local storage and attached by a small fetch client; a 401 answer clears it and returns the user to the sign-in page. A Dockerfile and a compose file run the same two services with both ports published on 127.0.0.1 only.</w:t>
      </w:r>
    </w:p>
    <w:p w:rsidR="00BC67AC" w:rsidRDefault="003D5304">
      <w:pPr>
        <w:pStyle w:val="Heading2"/>
      </w:pPr>
      <w:bookmarkStart w:id="103" w:name="_Toc243924916"/>
      <w:r>
        <w:t>6.9 Explanation and Robustness Modules</w:t>
      </w:r>
      <w:bookmarkEnd w:id="103"/>
    </w:p>
    <w:p w:rsidR="00BC67AC" w:rsidRDefault="003D5304">
      <w:r>
        <w:rPr>
          <w:rFonts w:cs="Times New Roman"/>
        </w:rPr>
        <w:t>app/explainability.py wraps the pytorch-grad-cam library [27]. For a route and a predicted class it builds a GradCAM object on the route's target layer, computes the map for the one input image, blends it over the resized original with the library's overlay function and returns the overlay as a PNG data URL. The target layer is the last block of the feature extractor: features[-1] for the two EfficientNet routes and MobileNetV3, and layer4[-1] for ResNet50. The class used is the ensemble's predicted class, so the map explains the answer that was given; the hooks are released after each call. The overlays are produced for routes A1, B and C.</w:t>
      </w:r>
    </w:p>
    <w:p w:rsidR="00BC67AC" w:rsidRDefault="003D5304">
      <w:r>
        <w:rPr>
          <w:rFonts w:cs="Times New Roman"/>
        </w:rPr>
        <w:t>app/robustness.py produces three variants of the uploaded image in addition to the original: JPEG compression at quality 60, a bilinear half-size down-sampling followed by up-sampling to the original size, and a Gaussian blur with a 5 x 5 kernel and sigma 1.0. inference.predict_with_robustness runs the complete prediction on each variant, including the fusion, and reports the verdict of each plus a consistency string, the number of variants that agree with the original verdict over the number of valid variants (for example 3/4). The check is a stability indicator for the user; a low consistency means the verdict depends on fine detail that ordinary re-saving removes.</w:t>
      </w:r>
    </w:p>
    <w:p w:rsidR="00BC67AC" w:rsidRDefault="003D5304">
      <w:pPr>
        <w:pStyle w:val="Caption"/>
        <w:keepNext/>
        <w:spacing w:after="80"/>
      </w:pPr>
      <w:bookmarkStart w:id="104" w:name="_Toc24392504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22</w:t>
      </w:r>
      <w:r>
        <w:rPr>
          <w:rFonts w:cs="Times New Roman"/>
        </w:rPr>
        <w:fldChar w:fldCharType="end"/>
      </w:r>
      <w:r>
        <w:rPr>
          <w:rFonts w:cs="Times New Roman"/>
        </w:rPr>
        <w:t>: Configuration variables (app/config.py)</w:t>
      </w:r>
      <w:bookmarkEnd w:id="104"/>
    </w:p>
    <w:tbl>
      <w:tblPr>
        <w:tblStyle w:val="TableGrid"/>
        <w:tblW w:w="0" w:type="auto"/>
        <w:jc w:val="center"/>
        <w:tblLook w:val="04A0" w:firstRow="1" w:lastRow="0" w:firstColumn="1" w:lastColumn="0" w:noHBand="0" w:noVBand="1"/>
      </w:tblPr>
      <w:tblGrid>
        <w:gridCol w:w="3294"/>
        <w:gridCol w:w="2111"/>
        <w:gridCol w:w="3477"/>
      </w:tblGrid>
      <w:tr w:rsidR="00BC67AC">
        <w:trPr>
          <w:cantSplit/>
          <w:tblHeader/>
          <w:jc w:val="center"/>
        </w:trPr>
        <w:tc>
          <w:tcPr>
            <w:tcW w:w="3312" w:type="dxa"/>
            <w:shd w:val="clear" w:color="auto" w:fill="1B2A41"/>
          </w:tcPr>
          <w:p w:rsidR="00BC67AC" w:rsidRDefault="003D5304">
            <w:pPr>
              <w:spacing w:after="40" w:line="240" w:lineRule="auto"/>
              <w:jc w:val="center"/>
            </w:pPr>
            <w:r>
              <w:rPr>
                <w:rFonts w:cs="Times New Roman"/>
                <w:b/>
                <w:color w:val="FFFFFF"/>
                <w:sz w:val="18"/>
              </w:rPr>
              <w:t>Variable</w:t>
            </w:r>
          </w:p>
        </w:tc>
        <w:tc>
          <w:tcPr>
            <w:tcW w:w="2160" w:type="dxa"/>
            <w:shd w:val="clear" w:color="auto" w:fill="1B2A41"/>
          </w:tcPr>
          <w:p w:rsidR="00BC67AC" w:rsidRDefault="003D5304">
            <w:pPr>
              <w:spacing w:after="40" w:line="240" w:lineRule="auto"/>
              <w:jc w:val="center"/>
            </w:pPr>
            <w:r>
              <w:rPr>
                <w:rFonts w:cs="Times New Roman"/>
                <w:b/>
                <w:color w:val="FFFFFF"/>
                <w:sz w:val="18"/>
              </w:rPr>
              <w:t>Default</w:t>
            </w:r>
          </w:p>
        </w:tc>
        <w:tc>
          <w:tcPr>
            <w:tcW w:w="3600" w:type="dxa"/>
            <w:shd w:val="clear" w:color="auto" w:fill="1B2A41"/>
          </w:tcPr>
          <w:p w:rsidR="00BC67AC" w:rsidRDefault="003D5304">
            <w:pPr>
              <w:spacing w:after="40" w:line="240" w:lineRule="auto"/>
              <w:jc w:val="center"/>
            </w:pPr>
            <w:r>
              <w:rPr>
                <w:rFonts w:cs="Times New Roman"/>
                <w:b/>
                <w:color w:val="FFFFFF"/>
                <w:sz w:val="18"/>
              </w:rPr>
              <w:t>Meaning</w:t>
            </w:r>
          </w:p>
        </w:tc>
      </w:tr>
      <w:tr w:rsidR="00BC67AC">
        <w:trPr>
          <w:cantSplit/>
          <w:jc w:val="center"/>
        </w:trPr>
        <w:tc>
          <w:tcPr>
            <w:tcW w:w="3312" w:type="dxa"/>
          </w:tcPr>
          <w:p w:rsidR="00BC67AC" w:rsidRDefault="003D5304">
            <w:pPr>
              <w:spacing w:after="40" w:line="240" w:lineRule="auto"/>
              <w:jc w:val="left"/>
            </w:pPr>
            <w:r>
              <w:rPr>
                <w:rFonts w:cs="Times New Roman"/>
                <w:sz w:val="18"/>
              </w:rPr>
              <w:t>VERIVISION_HOST, VERIVISION_PORT</w:t>
            </w:r>
          </w:p>
        </w:tc>
        <w:tc>
          <w:tcPr>
            <w:tcW w:w="2160" w:type="dxa"/>
          </w:tcPr>
          <w:p w:rsidR="00BC67AC" w:rsidRDefault="003D5304">
            <w:pPr>
              <w:spacing w:after="40" w:line="240" w:lineRule="auto"/>
              <w:jc w:val="left"/>
            </w:pPr>
            <w:r>
              <w:rPr>
                <w:rFonts w:cs="Times New Roman"/>
                <w:sz w:val="18"/>
              </w:rPr>
              <w:t>127.0.0.1, 8414</w:t>
            </w:r>
          </w:p>
        </w:tc>
        <w:tc>
          <w:tcPr>
            <w:tcW w:w="3600" w:type="dxa"/>
          </w:tcPr>
          <w:p w:rsidR="00BC67AC" w:rsidRDefault="003D5304">
            <w:pPr>
              <w:spacing w:after="40" w:line="240" w:lineRule="auto"/>
              <w:jc w:val="left"/>
            </w:pPr>
            <w:r>
              <w:rPr>
                <w:rFonts w:cs="Times New Roman"/>
                <w:sz w:val="18"/>
              </w:rPr>
              <w:t>Address and port of the Flask service</w:t>
            </w:r>
          </w:p>
        </w:tc>
      </w:tr>
      <w:tr w:rsidR="00BC67AC">
        <w:trPr>
          <w:cantSplit/>
          <w:jc w:val="center"/>
        </w:trPr>
        <w:tc>
          <w:tcPr>
            <w:tcW w:w="3312" w:type="dxa"/>
          </w:tcPr>
          <w:p w:rsidR="00BC67AC" w:rsidRDefault="003D5304">
            <w:pPr>
              <w:spacing w:after="40" w:line="240" w:lineRule="auto"/>
              <w:jc w:val="left"/>
            </w:pPr>
            <w:r>
              <w:rPr>
                <w:rFonts w:cs="Times New Roman"/>
                <w:sz w:val="18"/>
              </w:rPr>
              <w:t>VERIVISION_MAX_UPLOAD_MB</w:t>
            </w:r>
          </w:p>
        </w:tc>
        <w:tc>
          <w:tcPr>
            <w:tcW w:w="2160" w:type="dxa"/>
          </w:tcPr>
          <w:p w:rsidR="00BC67AC" w:rsidRDefault="003D5304">
            <w:pPr>
              <w:spacing w:after="40" w:line="240" w:lineRule="auto"/>
              <w:jc w:val="left"/>
            </w:pPr>
            <w:r>
              <w:rPr>
                <w:rFonts w:cs="Times New Roman"/>
                <w:sz w:val="18"/>
              </w:rPr>
              <w:t>10</w:t>
            </w:r>
          </w:p>
        </w:tc>
        <w:tc>
          <w:tcPr>
            <w:tcW w:w="3600" w:type="dxa"/>
          </w:tcPr>
          <w:p w:rsidR="00BC67AC" w:rsidRDefault="003D5304">
            <w:pPr>
              <w:spacing w:after="40" w:line="240" w:lineRule="auto"/>
              <w:jc w:val="left"/>
            </w:pPr>
            <w:r>
              <w:rPr>
                <w:rFonts w:cs="Times New Roman"/>
                <w:sz w:val="18"/>
              </w:rPr>
              <w:t>Upload size limit</w:t>
            </w:r>
          </w:p>
        </w:tc>
      </w:tr>
      <w:tr w:rsidR="00BC67AC">
        <w:trPr>
          <w:cantSplit/>
          <w:jc w:val="center"/>
        </w:trPr>
        <w:tc>
          <w:tcPr>
            <w:tcW w:w="3312" w:type="dxa"/>
          </w:tcPr>
          <w:p w:rsidR="00BC67AC" w:rsidRDefault="003D5304">
            <w:pPr>
              <w:spacing w:after="40" w:line="240" w:lineRule="auto"/>
              <w:jc w:val="left"/>
            </w:pPr>
            <w:r>
              <w:rPr>
                <w:rFonts w:cs="Times New Roman"/>
                <w:sz w:val="18"/>
              </w:rPr>
              <w:t>VERIVISION_MODEL_A1, _A2, _B, _C</w:t>
            </w:r>
          </w:p>
        </w:tc>
        <w:tc>
          <w:tcPr>
            <w:tcW w:w="2160" w:type="dxa"/>
          </w:tcPr>
          <w:p w:rsidR="00BC67AC" w:rsidRDefault="003D5304">
            <w:pPr>
              <w:spacing w:after="40" w:line="240" w:lineRule="auto"/>
              <w:jc w:val="left"/>
            </w:pPr>
            <w:r>
              <w:rPr>
                <w:rFonts w:cs="Times New Roman"/>
                <w:sz w:val="18"/>
              </w:rPr>
              <w:t>models/*.pt</w:t>
            </w:r>
          </w:p>
        </w:tc>
        <w:tc>
          <w:tcPr>
            <w:tcW w:w="3600" w:type="dxa"/>
          </w:tcPr>
          <w:p w:rsidR="00BC67AC" w:rsidRDefault="003D5304">
            <w:pPr>
              <w:spacing w:after="40" w:line="240" w:lineRule="auto"/>
              <w:jc w:val="left"/>
            </w:pPr>
            <w:r>
              <w:rPr>
                <w:rFonts w:cs="Times New Roman"/>
                <w:sz w:val="18"/>
              </w:rPr>
              <w:t>Checkpoint file of each route</w:t>
            </w:r>
          </w:p>
        </w:tc>
      </w:tr>
      <w:tr w:rsidR="00BC67AC">
        <w:trPr>
          <w:cantSplit/>
          <w:jc w:val="center"/>
        </w:trPr>
        <w:tc>
          <w:tcPr>
            <w:tcW w:w="3312" w:type="dxa"/>
          </w:tcPr>
          <w:p w:rsidR="00BC67AC" w:rsidRDefault="003D5304">
            <w:pPr>
              <w:spacing w:after="40" w:line="240" w:lineRule="auto"/>
              <w:jc w:val="left"/>
            </w:pPr>
            <w:r>
              <w:rPr>
                <w:rFonts w:cs="Times New Roman"/>
                <w:sz w:val="18"/>
              </w:rPr>
              <w:t>VERIVISION_W_A1, _A2, _B, _C</w:t>
            </w:r>
          </w:p>
        </w:tc>
        <w:tc>
          <w:tcPr>
            <w:tcW w:w="2160" w:type="dxa"/>
          </w:tcPr>
          <w:p w:rsidR="00BC67AC" w:rsidRDefault="003D5304">
            <w:pPr>
              <w:spacing w:after="40" w:line="240" w:lineRule="auto"/>
              <w:jc w:val="left"/>
            </w:pPr>
            <w:r>
              <w:rPr>
                <w:rFonts w:cs="Times New Roman"/>
                <w:sz w:val="18"/>
              </w:rPr>
              <w:t>0.35, 0.15, 0.25, 0.25</w:t>
            </w:r>
          </w:p>
        </w:tc>
        <w:tc>
          <w:tcPr>
            <w:tcW w:w="3600" w:type="dxa"/>
          </w:tcPr>
          <w:p w:rsidR="00BC67AC" w:rsidRDefault="003D5304">
            <w:pPr>
              <w:spacing w:after="40" w:line="240" w:lineRule="auto"/>
              <w:jc w:val="left"/>
            </w:pPr>
            <w:r>
              <w:rPr>
                <w:rFonts w:cs="Times New Roman"/>
                <w:sz w:val="18"/>
              </w:rPr>
              <w:t>Fusion weights (normalised at run time)</w:t>
            </w:r>
          </w:p>
        </w:tc>
      </w:tr>
      <w:tr w:rsidR="00BC67AC">
        <w:trPr>
          <w:cantSplit/>
          <w:jc w:val="center"/>
        </w:trPr>
        <w:tc>
          <w:tcPr>
            <w:tcW w:w="3312" w:type="dxa"/>
          </w:tcPr>
          <w:p w:rsidR="00BC67AC" w:rsidRDefault="003D5304">
            <w:pPr>
              <w:spacing w:after="40" w:line="240" w:lineRule="auto"/>
              <w:jc w:val="left"/>
            </w:pPr>
            <w:r>
              <w:rPr>
                <w:rFonts w:cs="Times New Roman"/>
                <w:sz w:val="18"/>
              </w:rPr>
              <w:t>VERIVISION_GATE_TAU_B, _TAU_C, _CORRECTION</w:t>
            </w:r>
          </w:p>
        </w:tc>
        <w:tc>
          <w:tcPr>
            <w:tcW w:w="2160" w:type="dxa"/>
          </w:tcPr>
          <w:p w:rsidR="00BC67AC" w:rsidRDefault="003D5304">
            <w:pPr>
              <w:spacing w:after="40" w:line="240" w:lineRule="auto"/>
              <w:jc w:val="left"/>
            </w:pPr>
            <w:r>
              <w:rPr>
                <w:rFonts w:cs="Times New Roman"/>
                <w:sz w:val="18"/>
              </w:rPr>
              <w:t>2.5, 2.5, 0.75</w:t>
            </w:r>
          </w:p>
        </w:tc>
        <w:tc>
          <w:tcPr>
            <w:tcW w:w="3600" w:type="dxa"/>
          </w:tcPr>
          <w:p w:rsidR="00BC67AC" w:rsidRDefault="003D5304">
            <w:pPr>
              <w:spacing w:after="40" w:line="240" w:lineRule="auto"/>
              <w:jc w:val="left"/>
            </w:pPr>
            <w:r>
              <w:rPr>
                <w:rFonts w:cs="Times New Roman"/>
                <w:sz w:val="18"/>
              </w:rPr>
              <w:t>Gate thresholds and correction size</w:t>
            </w:r>
          </w:p>
        </w:tc>
      </w:tr>
      <w:tr w:rsidR="00BC67AC">
        <w:trPr>
          <w:cantSplit/>
          <w:jc w:val="center"/>
        </w:trPr>
        <w:tc>
          <w:tcPr>
            <w:tcW w:w="3312" w:type="dxa"/>
          </w:tcPr>
          <w:p w:rsidR="00BC67AC" w:rsidRDefault="003D5304">
            <w:pPr>
              <w:spacing w:after="40" w:line="240" w:lineRule="auto"/>
              <w:jc w:val="left"/>
            </w:pPr>
            <w:r>
              <w:rPr>
                <w:rFonts w:cs="Times New Roman"/>
                <w:sz w:val="18"/>
              </w:rPr>
              <w:t>VERIVISION_SEED</w:t>
            </w:r>
          </w:p>
        </w:tc>
        <w:tc>
          <w:tcPr>
            <w:tcW w:w="2160" w:type="dxa"/>
          </w:tcPr>
          <w:p w:rsidR="00BC67AC" w:rsidRDefault="003D5304">
            <w:pPr>
              <w:spacing w:after="40" w:line="240" w:lineRule="auto"/>
              <w:jc w:val="left"/>
            </w:pPr>
            <w:r>
              <w:rPr>
                <w:rFonts w:cs="Times New Roman"/>
                <w:sz w:val="18"/>
              </w:rPr>
              <w:t>42</w:t>
            </w:r>
          </w:p>
        </w:tc>
        <w:tc>
          <w:tcPr>
            <w:tcW w:w="3600" w:type="dxa"/>
          </w:tcPr>
          <w:p w:rsidR="00BC67AC" w:rsidRDefault="003D5304">
            <w:pPr>
              <w:spacing w:after="40" w:line="240" w:lineRule="auto"/>
              <w:jc w:val="left"/>
            </w:pPr>
            <w:r>
              <w:rPr>
                <w:rFonts w:cs="Times New Roman"/>
                <w:sz w:val="18"/>
              </w:rPr>
              <w:t>Random seed for data preparation and training</w:t>
            </w:r>
          </w:p>
        </w:tc>
      </w:tr>
      <w:tr w:rsidR="00BC67AC">
        <w:trPr>
          <w:cantSplit/>
          <w:jc w:val="center"/>
        </w:trPr>
        <w:tc>
          <w:tcPr>
            <w:tcW w:w="3312" w:type="dxa"/>
          </w:tcPr>
          <w:p w:rsidR="00BC67AC" w:rsidRDefault="003D5304">
            <w:pPr>
              <w:spacing w:after="40" w:line="240" w:lineRule="auto"/>
              <w:jc w:val="left"/>
            </w:pPr>
            <w:r>
              <w:rPr>
                <w:rFonts w:cs="Times New Roman"/>
                <w:sz w:val="18"/>
              </w:rPr>
              <w:t>VERIVISION_SECRET_KEY</w:t>
            </w:r>
          </w:p>
        </w:tc>
        <w:tc>
          <w:tcPr>
            <w:tcW w:w="2160" w:type="dxa"/>
          </w:tcPr>
          <w:p w:rsidR="00BC67AC" w:rsidRDefault="003D5304">
            <w:pPr>
              <w:spacing w:after="40" w:line="240" w:lineRule="auto"/>
              <w:jc w:val="left"/>
            </w:pPr>
            <w:r>
              <w:rPr>
                <w:rFonts w:cs="Times New Roman"/>
                <w:sz w:val="18"/>
              </w:rPr>
              <w:t>development string</w:t>
            </w:r>
          </w:p>
        </w:tc>
        <w:tc>
          <w:tcPr>
            <w:tcW w:w="3600" w:type="dxa"/>
          </w:tcPr>
          <w:p w:rsidR="00BC67AC" w:rsidRDefault="003D5304">
            <w:pPr>
              <w:spacing w:after="40" w:line="240" w:lineRule="auto"/>
              <w:jc w:val="left"/>
            </w:pPr>
            <w:r>
              <w:rPr>
                <w:rFonts w:cs="Times New Roman"/>
                <w:sz w:val="18"/>
              </w:rPr>
              <w:t>Signing key of the session token</w:t>
            </w:r>
          </w:p>
        </w:tc>
      </w:tr>
      <w:tr w:rsidR="00BC67AC">
        <w:trPr>
          <w:cantSplit/>
          <w:jc w:val="center"/>
        </w:trPr>
        <w:tc>
          <w:tcPr>
            <w:tcW w:w="3312" w:type="dxa"/>
          </w:tcPr>
          <w:p w:rsidR="00BC67AC" w:rsidRDefault="003D5304">
            <w:pPr>
              <w:spacing w:after="40" w:line="240" w:lineRule="auto"/>
              <w:jc w:val="left"/>
            </w:pPr>
            <w:r>
              <w:rPr>
                <w:rFonts w:cs="Times New Roman"/>
                <w:sz w:val="18"/>
              </w:rPr>
              <w:t>VERIVISION_DEMO_EMAIL, _PASSWORD, _NAME</w:t>
            </w:r>
          </w:p>
        </w:tc>
        <w:tc>
          <w:tcPr>
            <w:tcW w:w="2160" w:type="dxa"/>
          </w:tcPr>
          <w:p w:rsidR="00BC67AC" w:rsidRDefault="003D5304">
            <w:pPr>
              <w:spacing w:after="40" w:line="240" w:lineRule="auto"/>
              <w:jc w:val="left"/>
            </w:pPr>
            <w:r>
              <w:rPr>
                <w:rFonts w:cs="Times New Roman"/>
                <w:sz w:val="18"/>
              </w:rPr>
              <w:t>demo account</w:t>
            </w:r>
          </w:p>
        </w:tc>
        <w:tc>
          <w:tcPr>
            <w:tcW w:w="3600" w:type="dxa"/>
          </w:tcPr>
          <w:p w:rsidR="00BC67AC" w:rsidRDefault="003D5304">
            <w:pPr>
              <w:spacing w:after="40" w:line="240" w:lineRule="auto"/>
              <w:jc w:val="left"/>
            </w:pPr>
            <w:r>
              <w:rPr>
                <w:rFonts w:cs="Times New Roman"/>
                <w:sz w:val="18"/>
              </w:rPr>
              <w:t>Credentials of the demo sign-in</w:t>
            </w:r>
          </w:p>
        </w:tc>
      </w:tr>
    </w:tbl>
    <w:p w:rsidR="00BC67AC" w:rsidRDefault="00BC67AC">
      <w:pPr>
        <w:spacing w:after="120" w:line="192" w:lineRule="auto"/>
      </w:pPr>
    </w:p>
    <w:p w:rsidR="00BC67AC" w:rsidRDefault="003D5304">
      <w:pPr>
        <w:pStyle w:val="Heading2"/>
      </w:pPr>
      <w:bookmarkStart w:id="105" w:name="_Toc243924917"/>
      <w:r>
        <w:lastRenderedPageBreak/>
        <w:t>6.10 API Design</w:t>
      </w:r>
      <w:bookmarkEnd w:id="105"/>
    </w:p>
    <w:p w:rsidR="00BC67AC" w:rsidRDefault="003D5304">
      <w:r>
        <w:rPr>
          <w:rFonts w:cs="Times New Roman"/>
        </w:rPr>
        <w:t>The API has nine endpoints, listed below. The three analysis endpoints take the image as a multipart form field named image. All errors on /api paths are JSON objects with an error message.</w:t>
      </w:r>
    </w:p>
    <w:p w:rsidR="00BC67AC" w:rsidRDefault="003D5304">
      <w:pPr>
        <w:pStyle w:val="Caption"/>
        <w:keepNext/>
        <w:spacing w:after="80"/>
      </w:pPr>
      <w:bookmarkStart w:id="106" w:name="_Toc24392504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23</w:t>
      </w:r>
      <w:r>
        <w:rPr>
          <w:rFonts w:cs="Times New Roman"/>
        </w:rPr>
        <w:fldChar w:fldCharType="end"/>
      </w:r>
      <w:r>
        <w:rPr>
          <w:rFonts w:cs="Times New Roman"/>
        </w:rPr>
        <w:t>: Endpoints of the VeriVision AI API</w:t>
      </w:r>
      <w:bookmarkEnd w:id="106"/>
    </w:p>
    <w:tbl>
      <w:tblPr>
        <w:tblStyle w:val="TableGrid"/>
        <w:tblW w:w="0" w:type="auto"/>
        <w:jc w:val="center"/>
        <w:tblLook w:val="04A0" w:firstRow="1" w:lastRow="0" w:firstColumn="1" w:lastColumn="0" w:noHBand="0" w:noVBand="1"/>
      </w:tblPr>
      <w:tblGrid>
        <w:gridCol w:w="2356"/>
        <w:gridCol w:w="715"/>
        <w:gridCol w:w="1534"/>
        <w:gridCol w:w="2929"/>
        <w:gridCol w:w="1348"/>
      </w:tblGrid>
      <w:tr w:rsidR="00BC67AC">
        <w:trPr>
          <w:cantSplit/>
          <w:tblHeader/>
          <w:jc w:val="center"/>
        </w:trPr>
        <w:tc>
          <w:tcPr>
            <w:tcW w:w="2304" w:type="dxa"/>
            <w:shd w:val="clear" w:color="auto" w:fill="1B2A41"/>
          </w:tcPr>
          <w:p w:rsidR="00BC67AC" w:rsidRDefault="003D5304">
            <w:pPr>
              <w:spacing w:after="40" w:line="240" w:lineRule="auto"/>
              <w:jc w:val="center"/>
            </w:pPr>
            <w:r>
              <w:rPr>
                <w:rFonts w:cs="Times New Roman"/>
                <w:b/>
                <w:color w:val="FFFFFF"/>
                <w:sz w:val="17"/>
              </w:rPr>
              <w:t>Method and path</w:t>
            </w:r>
          </w:p>
        </w:tc>
        <w:tc>
          <w:tcPr>
            <w:tcW w:w="720" w:type="dxa"/>
            <w:shd w:val="clear" w:color="auto" w:fill="1B2A41"/>
          </w:tcPr>
          <w:p w:rsidR="00BC67AC" w:rsidRDefault="003D5304">
            <w:pPr>
              <w:spacing w:after="40" w:line="240" w:lineRule="auto"/>
              <w:jc w:val="center"/>
            </w:pPr>
            <w:r>
              <w:rPr>
                <w:rFonts w:cs="Times New Roman"/>
                <w:b/>
                <w:color w:val="FFFFFF"/>
                <w:sz w:val="17"/>
              </w:rPr>
              <w:t>Token</w:t>
            </w:r>
          </w:p>
        </w:tc>
        <w:tc>
          <w:tcPr>
            <w:tcW w:w="1584" w:type="dxa"/>
            <w:shd w:val="clear" w:color="auto" w:fill="1B2A41"/>
          </w:tcPr>
          <w:p w:rsidR="00BC67AC" w:rsidRDefault="003D5304">
            <w:pPr>
              <w:spacing w:after="40" w:line="240" w:lineRule="auto"/>
              <w:jc w:val="center"/>
            </w:pPr>
            <w:r>
              <w:rPr>
                <w:rFonts w:cs="Times New Roman"/>
                <w:b/>
                <w:color w:val="FFFFFF"/>
                <w:sz w:val="17"/>
              </w:rPr>
              <w:t>Request</w:t>
            </w:r>
          </w:p>
        </w:tc>
        <w:tc>
          <w:tcPr>
            <w:tcW w:w="3168" w:type="dxa"/>
            <w:shd w:val="clear" w:color="auto" w:fill="1B2A41"/>
          </w:tcPr>
          <w:p w:rsidR="00BC67AC" w:rsidRDefault="003D5304">
            <w:pPr>
              <w:spacing w:after="40" w:line="240" w:lineRule="auto"/>
              <w:jc w:val="center"/>
            </w:pPr>
            <w:r>
              <w:rPr>
                <w:rFonts w:cs="Times New Roman"/>
                <w:b/>
                <w:color w:val="FFFFFF"/>
                <w:sz w:val="17"/>
              </w:rPr>
              <w:t>Success response</w:t>
            </w:r>
          </w:p>
        </w:tc>
        <w:tc>
          <w:tcPr>
            <w:tcW w:w="1440" w:type="dxa"/>
            <w:shd w:val="clear" w:color="auto" w:fill="1B2A41"/>
          </w:tcPr>
          <w:p w:rsidR="00BC67AC" w:rsidRDefault="003D5304">
            <w:pPr>
              <w:spacing w:after="40" w:line="240" w:lineRule="auto"/>
              <w:jc w:val="center"/>
            </w:pPr>
            <w:r>
              <w:rPr>
                <w:rFonts w:cs="Times New Roman"/>
                <w:b/>
                <w:color w:val="FFFFFF"/>
                <w:sz w:val="17"/>
              </w:rPr>
              <w:t>Errors</w:t>
            </w:r>
          </w:p>
        </w:tc>
      </w:tr>
      <w:tr w:rsidR="00BC67AC">
        <w:trPr>
          <w:cantSplit/>
          <w:jc w:val="center"/>
        </w:trPr>
        <w:tc>
          <w:tcPr>
            <w:tcW w:w="2304" w:type="dxa"/>
          </w:tcPr>
          <w:p w:rsidR="00BC67AC" w:rsidRDefault="003D5304">
            <w:pPr>
              <w:spacing w:after="40" w:line="240" w:lineRule="auto"/>
              <w:jc w:val="left"/>
            </w:pPr>
            <w:r>
              <w:rPr>
                <w:rFonts w:cs="Times New Roman"/>
                <w:sz w:val="17"/>
              </w:rPr>
              <w:t>GET /health</w:t>
            </w:r>
          </w:p>
        </w:tc>
        <w:tc>
          <w:tcPr>
            <w:tcW w:w="720" w:type="dxa"/>
          </w:tcPr>
          <w:p w:rsidR="00BC67AC" w:rsidRDefault="003D5304">
            <w:pPr>
              <w:spacing w:after="40" w:line="240" w:lineRule="auto"/>
              <w:jc w:val="center"/>
            </w:pPr>
            <w:r>
              <w:rPr>
                <w:rFonts w:cs="Times New Roman"/>
                <w:sz w:val="17"/>
              </w:rPr>
              <w:t>no</w:t>
            </w:r>
          </w:p>
        </w:tc>
        <w:tc>
          <w:tcPr>
            <w:tcW w:w="1584" w:type="dxa"/>
          </w:tcPr>
          <w:p w:rsidR="00BC67AC" w:rsidRDefault="003D5304">
            <w:pPr>
              <w:spacing w:after="40" w:line="240" w:lineRule="auto"/>
              <w:jc w:val="left"/>
            </w:pPr>
            <w:r>
              <w:rPr>
                <w:rFonts w:cs="Times New Roman"/>
                <w:sz w:val="17"/>
              </w:rPr>
              <w:t>-</w:t>
            </w:r>
          </w:p>
        </w:tc>
        <w:tc>
          <w:tcPr>
            <w:tcW w:w="3168" w:type="dxa"/>
          </w:tcPr>
          <w:p w:rsidR="00BC67AC" w:rsidRDefault="003D5304">
            <w:pPr>
              <w:spacing w:after="40" w:line="240" w:lineRule="auto"/>
              <w:jc w:val="left"/>
            </w:pPr>
            <w:r>
              <w:rPr>
                <w:rFonts w:cs="Times New Roman"/>
                <w:sz w:val="17"/>
              </w:rPr>
              <w:t>status, models_loaded, device, error</w:t>
            </w:r>
          </w:p>
        </w:tc>
        <w:tc>
          <w:tcPr>
            <w:tcW w:w="1440" w:type="dxa"/>
          </w:tcPr>
          <w:p w:rsidR="00BC67AC" w:rsidRDefault="003D5304">
            <w:pPr>
              <w:spacing w:after="40" w:line="240" w:lineRule="auto"/>
              <w:jc w:val="left"/>
            </w:pPr>
            <w:r>
              <w:rPr>
                <w:rFonts w:cs="Times New Roman"/>
                <w:sz w:val="17"/>
              </w:rPr>
              <w:t>503 when models are missing</w:t>
            </w:r>
          </w:p>
        </w:tc>
      </w:tr>
      <w:tr w:rsidR="00BC67AC">
        <w:trPr>
          <w:cantSplit/>
          <w:jc w:val="center"/>
        </w:trPr>
        <w:tc>
          <w:tcPr>
            <w:tcW w:w="2304" w:type="dxa"/>
          </w:tcPr>
          <w:p w:rsidR="00BC67AC" w:rsidRDefault="003D5304">
            <w:pPr>
              <w:spacing w:after="40" w:line="240" w:lineRule="auto"/>
              <w:jc w:val="left"/>
            </w:pPr>
            <w:r>
              <w:rPr>
                <w:rFonts w:cs="Times New Roman"/>
                <w:sz w:val="17"/>
              </w:rPr>
              <w:t>GET /api/config</w:t>
            </w:r>
          </w:p>
        </w:tc>
        <w:tc>
          <w:tcPr>
            <w:tcW w:w="720" w:type="dxa"/>
          </w:tcPr>
          <w:p w:rsidR="00BC67AC" w:rsidRDefault="003D5304">
            <w:pPr>
              <w:spacing w:after="40" w:line="240" w:lineRule="auto"/>
              <w:jc w:val="center"/>
            </w:pPr>
            <w:r>
              <w:rPr>
                <w:rFonts w:cs="Times New Roman"/>
                <w:sz w:val="17"/>
              </w:rPr>
              <w:t>no</w:t>
            </w:r>
          </w:p>
        </w:tc>
        <w:tc>
          <w:tcPr>
            <w:tcW w:w="1584" w:type="dxa"/>
          </w:tcPr>
          <w:p w:rsidR="00BC67AC" w:rsidRDefault="003D5304">
            <w:pPr>
              <w:spacing w:after="40" w:line="240" w:lineRule="auto"/>
              <w:jc w:val="left"/>
            </w:pPr>
            <w:r>
              <w:rPr>
                <w:rFonts w:cs="Times New Roman"/>
                <w:sz w:val="17"/>
              </w:rPr>
              <w:t>-</w:t>
            </w:r>
          </w:p>
        </w:tc>
        <w:tc>
          <w:tcPr>
            <w:tcW w:w="3168" w:type="dxa"/>
          </w:tcPr>
          <w:p w:rsidR="00BC67AC" w:rsidRDefault="003D5304">
            <w:pPr>
              <w:spacing w:after="40" w:line="240" w:lineRule="auto"/>
              <w:jc w:val="left"/>
            </w:pPr>
            <w:r>
              <w:rPr>
                <w:rFonts w:cs="Times New Roman"/>
                <w:sz w:val="17"/>
              </w:rPr>
              <w:t>max_mb, extensions, weights, routes, gates, confidence thresholds, model metadata, demo account</w:t>
            </w:r>
          </w:p>
        </w:tc>
        <w:tc>
          <w:tcPr>
            <w:tcW w:w="1440" w:type="dxa"/>
          </w:tcPr>
          <w:p w:rsidR="00BC67AC" w:rsidRDefault="003D5304">
            <w:pPr>
              <w:spacing w:after="40" w:line="240" w:lineRule="auto"/>
              <w:jc w:val="left"/>
            </w:pPr>
            <w:r>
              <w:rPr>
                <w:rFonts w:cs="Times New Roman"/>
                <w:sz w:val="17"/>
              </w:rPr>
              <w:t>-</w:t>
            </w:r>
          </w:p>
        </w:tc>
      </w:tr>
      <w:tr w:rsidR="00BC67AC">
        <w:trPr>
          <w:cantSplit/>
          <w:jc w:val="center"/>
        </w:trPr>
        <w:tc>
          <w:tcPr>
            <w:tcW w:w="2304" w:type="dxa"/>
          </w:tcPr>
          <w:p w:rsidR="00BC67AC" w:rsidRDefault="003D5304">
            <w:pPr>
              <w:spacing w:after="40" w:line="240" w:lineRule="auto"/>
              <w:jc w:val="left"/>
            </w:pPr>
            <w:r>
              <w:rPr>
                <w:rFonts w:cs="Times New Roman"/>
                <w:sz w:val="17"/>
              </w:rPr>
              <w:t>GET /api/insights</w:t>
            </w:r>
          </w:p>
        </w:tc>
        <w:tc>
          <w:tcPr>
            <w:tcW w:w="720" w:type="dxa"/>
          </w:tcPr>
          <w:p w:rsidR="00BC67AC" w:rsidRDefault="003D5304">
            <w:pPr>
              <w:spacing w:after="40" w:line="240" w:lineRule="auto"/>
              <w:jc w:val="center"/>
            </w:pPr>
            <w:r>
              <w:rPr>
                <w:rFonts w:cs="Times New Roman"/>
                <w:sz w:val="17"/>
              </w:rPr>
              <w:t>no</w:t>
            </w:r>
          </w:p>
        </w:tc>
        <w:tc>
          <w:tcPr>
            <w:tcW w:w="1584" w:type="dxa"/>
          </w:tcPr>
          <w:p w:rsidR="00BC67AC" w:rsidRDefault="003D5304">
            <w:pPr>
              <w:spacing w:after="40" w:line="240" w:lineRule="auto"/>
              <w:jc w:val="left"/>
            </w:pPr>
            <w:r>
              <w:rPr>
                <w:rFonts w:cs="Times New Roman"/>
                <w:sz w:val="17"/>
              </w:rPr>
              <w:t>-</w:t>
            </w:r>
          </w:p>
        </w:tc>
        <w:tc>
          <w:tcPr>
            <w:tcW w:w="3168" w:type="dxa"/>
          </w:tcPr>
          <w:p w:rsidR="00BC67AC" w:rsidRDefault="003D5304">
            <w:pPr>
              <w:spacing w:after="40" w:line="240" w:lineRule="auto"/>
              <w:jc w:val="left"/>
            </w:pPr>
            <w:r>
              <w:rPr>
                <w:rFonts w:cs="Times New Roman"/>
                <w:sz w:val="17"/>
              </w:rPr>
              <w:t>available, ensemble, models, robustness, confusion_exists</w:t>
            </w:r>
          </w:p>
        </w:tc>
        <w:tc>
          <w:tcPr>
            <w:tcW w:w="1440" w:type="dxa"/>
          </w:tcPr>
          <w:p w:rsidR="00BC67AC" w:rsidRDefault="003D5304">
            <w:pPr>
              <w:spacing w:after="40" w:line="240" w:lineRule="auto"/>
              <w:jc w:val="left"/>
            </w:pPr>
            <w:r>
              <w:rPr>
                <w:rFonts w:cs="Times New Roman"/>
                <w:sz w:val="17"/>
              </w:rPr>
              <w:t>-</w:t>
            </w:r>
          </w:p>
        </w:tc>
      </w:tr>
      <w:tr w:rsidR="00BC67AC">
        <w:trPr>
          <w:cantSplit/>
          <w:jc w:val="center"/>
        </w:trPr>
        <w:tc>
          <w:tcPr>
            <w:tcW w:w="2304" w:type="dxa"/>
          </w:tcPr>
          <w:p w:rsidR="00BC67AC" w:rsidRDefault="003D5304">
            <w:pPr>
              <w:spacing w:after="40" w:line="240" w:lineRule="auto"/>
              <w:jc w:val="left"/>
            </w:pPr>
            <w:r>
              <w:rPr>
                <w:rFonts w:cs="Times New Roman"/>
                <w:sz w:val="17"/>
              </w:rPr>
              <w:t>GET /artifacts/confusion_matrix.png</w:t>
            </w:r>
          </w:p>
        </w:tc>
        <w:tc>
          <w:tcPr>
            <w:tcW w:w="720" w:type="dxa"/>
          </w:tcPr>
          <w:p w:rsidR="00BC67AC" w:rsidRDefault="003D5304">
            <w:pPr>
              <w:spacing w:after="40" w:line="240" w:lineRule="auto"/>
              <w:jc w:val="center"/>
            </w:pPr>
            <w:r>
              <w:rPr>
                <w:rFonts w:cs="Times New Roman"/>
                <w:sz w:val="17"/>
              </w:rPr>
              <w:t>no</w:t>
            </w:r>
          </w:p>
        </w:tc>
        <w:tc>
          <w:tcPr>
            <w:tcW w:w="1584" w:type="dxa"/>
          </w:tcPr>
          <w:p w:rsidR="00BC67AC" w:rsidRDefault="003D5304">
            <w:pPr>
              <w:spacing w:after="40" w:line="240" w:lineRule="auto"/>
              <w:jc w:val="left"/>
            </w:pPr>
            <w:r>
              <w:rPr>
                <w:rFonts w:cs="Times New Roman"/>
                <w:sz w:val="17"/>
              </w:rPr>
              <w:t>-</w:t>
            </w:r>
          </w:p>
        </w:tc>
        <w:tc>
          <w:tcPr>
            <w:tcW w:w="3168" w:type="dxa"/>
          </w:tcPr>
          <w:p w:rsidR="00BC67AC" w:rsidRDefault="003D5304">
            <w:pPr>
              <w:spacing w:after="40" w:line="240" w:lineRule="auto"/>
              <w:jc w:val="left"/>
            </w:pPr>
            <w:r>
              <w:rPr>
                <w:rFonts w:cs="Times New Roman"/>
                <w:sz w:val="17"/>
              </w:rPr>
              <w:t>PNG image</w:t>
            </w:r>
          </w:p>
        </w:tc>
        <w:tc>
          <w:tcPr>
            <w:tcW w:w="1440" w:type="dxa"/>
          </w:tcPr>
          <w:p w:rsidR="00BC67AC" w:rsidRDefault="003D5304">
            <w:pPr>
              <w:spacing w:after="40" w:line="240" w:lineRule="auto"/>
              <w:jc w:val="left"/>
            </w:pPr>
            <w:r>
              <w:rPr>
                <w:rFonts w:cs="Times New Roman"/>
                <w:sz w:val="17"/>
              </w:rPr>
              <w:t>404 JSON if absent</w:t>
            </w:r>
          </w:p>
        </w:tc>
      </w:tr>
      <w:tr w:rsidR="00BC67AC">
        <w:trPr>
          <w:cantSplit/>
          <w:jc w:val="center"/>
        </w:trPr>
        <w:tc>
          <w:tcPr>
            <w:tcW w:w="2304" w:type="dxa"/>
          </w:tcPr>
          <w:p w:rsidR="00BC67AC" w:rsidRDefault="003D5304">
            <w:pPr>
              <w:spacing w:after="40" w:line="240" w:lineRule="auto"/>
              <w:jc w:val="left"/>
            </w:pPr>
            <w:r>
              <w:rPr>
                <w:rFonts w:cs="Times New Roman"/>
                <w:sz w:val="17"/>
              </w:rPr>
              <w:t>POST /api/auth/login</w:t>
            </w:r>
          </w:p>
        </w:tc>
        <w:tc>
          <w:tcPr>
            <w:tcW w:w="720" w:type="dxa"/>
          </w:tcPr>
          <w:p w:rsidR="00BC67AC" w:rsidRDefault="003D5304">
            <w:pPr>
              <w:spacing w:after="40" w:line="240" w:lineRule="auto"/>
              <w:jc w:val="center"/>
            </w:pPr>
            <w:r>
              <w:rPr>
                <w:rFonts w:cs="Times New Roman"/>
                <w:sz w:val="17"/>
              </w:rPr>
              <w:t>no</w:t>
            </w:r>
          </w:p>
        </w:tc>
        <w:tc>
          <w:tcPr>
            <w:tcW w:w="1584" w:type="dxa"/>
          </w:tcPr>
          <w:p w:rsidR="00BC67AC" w:rsidRDefault="003D5304">
            <w:pPr>
              <w:spacing w:after="40" w:line="240" w:lineRule="auto"/>
              <w:jc w:val="left"/>
            </w:pPr>
            <w:r>
              <w:rPr>
                <w:rFonts w:cs="Times New Roman"/>
                <w:sz w:val="17"/>
              </w:rPr>
              <w:t>JSON email, password</w:t>
            </w:r>
          </w:p>
        </w:tc>
        <w:tc>
          <w:tcPr>
            <w:tcW w:w="3168" w:type="dxa"/>
          </w:tcPr>
          <w:p w:rsidR="00BC67AC" w:rsidRDefault="003D5304">
            <w:pPr>
              <w:spacing w:after="40" w:line="240" w:lineRule="auto"/>
              <w:jc w:val="left"/>
            </w:pPr>
            <w:r>
              <w:rPr>
                <w:rFonts w:cs="Times New Roman"/>
                <w:sz w:val="17"/>
              </w:rPr>
              <w:t>token, user</w:t>
            </w:r>
          </w:p>
        </w:tc>
        <w:tc>
          <w:tcPr>
            <w:tcW w:w="1440" w:type="dxa"/>
          </w:tcPr>
          <w:p w:rsidR="00BC67AC" w:rsidRDefault="003D5304">
            <w:pPr>
              <w:spacing w:after="40" w:line="240" w:lineRule="auto"/>
              <w:jc w:val="left"/>
            </w:pPr>
            <w:r>
              <w:rPr>
                <w:rFonts w:cs="Times New Roman"/>
                <w:sz w:val="17"/>
              </w:rPr>
              <w:t>401</w:t>
            </w:r>
          </w:p>
        </w:tc>
      </w:tr>
      <w:tr w:rsidR="00BC67AC">
        <w:trPr>
          <w:cantSplit/>
          <w:jc w:val="center"/>
        </w:trPr>
        <w:tc>
          <w:tcPr>
            <w:tcW w:w="2304" w:type="dxa"/>
          </w:tcPr>
          <w:p w:rsidR="00BC67AC" w:rsidRDefault="003D5304">
            <w:pPr>
              <w:spacing w:after="40" w:line="240" w:lineRule="auto"/>
              <w:jc w:val="left"/>
            </w:pPr>
            <w:r>
              <w:rPr>
                <w:rFonts w:cs="Times New Roman"/>
                <w:sz w:val="17"/>
              </w:rPr>
              <w:t>GET /api/auth/me</w:t>
            </w:r>
          </w:p>
        </w:tc>
        <w:tc>
          <w:tcPr>
            <w:tcW w:w="720" w:type="dxa"/>
          </w:tcPr>
          <w:p w:rsidR="00BC67AC" w:rsidRDefault="003D5304">
            <w:pPr>
              <w:spacing w:after="40" w:line="240" w:lineRule="auto"/>
              <w:jc w:val="center"/>
            </w:pPr>
            <w:r>
              <w:rPr>
                <w:rFonts w:cs="Times New Roman"/>
                <w:sz w:val="17"/>
              </w:rPr>
              <w:t>yes</w:t>
            </w:r>
          </w:p>
        </w:tc>
        <w:tc>
          <w:tcPr>
            <w:tcW w:w="1584" w:type="dxa"/>
          </w:tcPr>
          <w:p w:rsidR="00BC67AC" w:rsidRDefault="003D5304">
            <w:pPr>
              <w:spacing w:after="40" w:line="240" w:lineRule="auto"/>
              <w:jc w:val="left"/>
            </w:pPr>
            <w:r>
              <w:rPr>
                <w:rFonts w:cs="Times New Roman"/>
                <w:sz w:val="17"/>
              </w:rPr>
              <w:t>Authorization: Bearer</w:t>
            </w:r>
          </w:p>
        </w:tc>
        <w:tc>
          <w:tcPr>
            <w:tcW w:w="3168" w:type="dxa"/>
          </w:tcPr>
          <w:p w:rsidR="00BC67AC" w:rsidRDefault="003D5304">
            <w:pPr>
              <w:spacing w:after="40" w:line="240" w:lineRule="auto"/>
              <w:jc w:val="left"/>
            </w:pPr>
            <w:r>
              <w:rPr>
                <w:rFonts w:cs="Times New Roman"/>
                <w:sz w:val="17"/>
              </w:rPr>
              <w:t>user</w:t>
            </w:r>
          </w:p>
        </w:tc>
        <w:tc>
          <w:tcPr>
            <w:tcW w:w="1440" w:type="dxa"/>
          </w:tcPr>
          <w:p w:rsidR="00BC67AC" w:rsidRDefault="003D5304">
            <w:pPr>
              <w:spacing w:after="40" w:line="240" w:lineRule="auto"/>
              <w:jc w:val="left"/>
            </w:pPr>
            <w:r>
              <w:rPr>
                <w:rFonts w:cs="Times New Roman"/>
                <w:sz w:val="17"/>
              </w:rPr>
              <w:t>401</w:t>
            </w:r>
          </w:p>
        </w:tc>
      </w:tr>
      <w:tr w:rsidR="00BC67AC">
        <w:trPr>
          <w:cantSplit/>
          <w:jc w:val="center"/>
        </w:trPr>
        <w:tc>
          <w:tcPr>
            <w:tcW w:w="2304" w:type="dxa"/>
          </w:tcPr>
          <w:p w:rsidR="00BC67AC" w:rsidRDefault="003D5304">
            <w:pPr>
              <w:spacing w:after="40" w:line="240" w:lineRule="auto"/>
              <w:jc w:val="left"/>
            </w:pPr>
            <w:r>
              <w:rPr>
                <w:rFonts w:cs="Times New Roman"/>
                <w:sz w:val="17"/>
              </w:rPr>
              <w:t>POST /api/analyze</w:t>
            </w:r>
          </w:p>
        </w:tc>
        <w:tc>
          <w:tcPr>
            <w:tcW w:w="720" w:type="dxa"/>
          </w:tcPr>
          <w:p w:rsidR="00BC67AC" w:rsidRDefault="003D5304">
            <w:pPr>
              <w:spacing w:after="40" w:line="240" w:lineRule="auto"/>
              <w:jc w:val="center"/>
            </w:pPr>
            <w:r>
              <w:rPr>
                <w:rFonts w:cs="Times New Roman"/>
                <w:sz w:val="17"/>
              </w:rPr>
              <w:t>yes</w:t>
            </w:r>
          </w:p>
        </w:tc>
        <w:tc>
          <w:tcPr>
            <w:tcW w:w="1584" w:type="dxa"/>
          </w:tcPr>
          <w:p w:rsidR="00BC67AC" w:rsidRDefault="003D5304">
            <w:pPr>
              <w:spacing w:after="40" w:line="240" w:lineRule="auto"/>
              <w:jc w:val="left"/>
            </w:pPr>
            <w:r>
              <w:rPr>
                <w:rFonts w:cs="Times New Roman"/>
                <w:sz w:val="17"/>
              </w:rPr>
              <w:t>multipart image</w:t>
            </w:r>
          </w:p>
        </w:tc>
        <w:tc>
          <w:tcPr>
            <w:tcW w:w="3168" w:type="dxa"/>
          </w:tcPr>
          <w:p w:rsidR="00BC67AC" w:rsidRDefault="003D5304">
            <w:pPr>
              <w:spacing w:after="40" w:line="240" w:lineRule="auto"/>
              <w:jc w:val="left"/>
            </w:pPr>
            <w:r>
              <w:rPr>
                <w:rFonts w:cs="Times New Roman"/>
                <w:sz w:val="17"/>
              </w:rPr>
              <w:t>verdict, votes, Grad-CAM, robustness (below)</w:t>
            </w:r>
          </w:p>
        </w:tc>
        <w:tc>
          <w:tcPr>
            <w:tcW w:w="1440" w:type="dxa"/>
          </w:tcPr>
          <w:p w:rsidR="00BC67AC" w:rsidRDefault="003D5304">
            <w:pPr>
              <w:spacing w:after="40" w:line="240" w:lineRule="auto"/>
              <w:jc w:val="left"/>
            </w:pPr>
            <w:r>
              <w:rPr>
                <w:rFonts w:cs="Times New Roman"/>
                <w:sz w:val="17"/>
              </w:rPr>
              <w:t>400, 401, 413, 500, 503</w:t>
            </w:r>
          </w:p>
        </w:tc>
      </w:tr>
      <w:tr w:rsidR="00BC67AC">
        <w:trPr>
          <w:cantSplit/>
          <w:jc w:val="center"/>
        </w:trPr>
        <w:tc>
          <w:tcPr>
            <w:tcW w:w="2304" w:type="dxa"/>
          </w:tcPr>
          <w:p w:rsidR="00BC67AC" w:rsidRDefault="003D5304">
            <w:pPr>
              <w:spacing w:after="40" w:line="240" w:lineRule="auto"/>
              <w:jc w:val="left"/>
            </w:pPr>
            <w:r>
              <w:rPr>
                <w:rFonts w:cs="Times New Roman"/>
                <w:sz w:val="17"/>
              </w:rPr>
              <w:t>POST /api/predict</w:t>
            </w:r>
          </w:p>
        </w:tc>
        <w:tc>
          <w:tcPr>
            <w:tcW w:w="720" w:type="dxa"/>
          </w:tcPr>
          <w:p w:rsidR="00BC67AC" w:rsidRDefault="003D5304">
            <w:pPr>
              <w:spacing w:after="40" w:line="240" w:lineRule="auto"/>
              <w:jc w:val="center"/>
            </w:pPr>
            <w:r>
              <w:rPr>
                <w:rFonts w:cs="Times New Roman"/>
                <w:sz w:val="17"/>
              </w:rPr>
              <w:t>no</w:t>
            </w:r>
          </w:p>
        </w:tc>
        <w:tc>
          <w:tcPr>
            <w:tcW w:w="1584" w:type="dxa"/>
          </w:tcPr>
          <w:p w:rsidR="00BC67AC" w:rsidRDefault="003D5304">
            <w:pPr>
              <w:spacing w:after="40" w:line="240" w:lineRule="auto"/>
              <w:jc w:val="left"/>
            </w:pPr>
            <w:r>
              <w:rPr>
                <w:rFonts w:cs="Times New Roman"/>
                <w:sz w:val="17"/>
              </w:rPr>
              <w:t>multipart image</w:t>
            </w:r>
          </w:p>
        </w:tc>
        <w:tc>
          <w:tcPr>
            <w:tcW w:w="3168" w:type="dxa"/>
          </w:tcPr>
          <w:p w:rsidR="00BC67AC" w:rsidRDefault="003D5304">
            <w:pPr>
              <w:spacing w:after="40" w:line="240" w:lineRule="auto"/>
              <w:jc w:val="left"/>
            </w:pPr>
            <w:r>
              <w:rPr>
                <w:rFonts w:cs="Times New Roman"/>
                <w:sz w:val="17"/>
              </w:rPr>
              <w:t>label, probabilities, confidence, confidence word, route labels, agreement</w:t>
            </w:r>
          </w:p>
        </w:tc>
        <w:tc>
          <w:tcPr>
            <w:tcW w:w="1440" w:type="dxa"/>
          </w:tcPr>
          <w:p w:rsidR="00BC67AC" w:rsidRDefault="003D5304">
            <w:pPr>
              <w:spacing w:after="40" w:line="240" w:lineRule="auto"/>
              <w:jc w:val="left"/>
            </w:pPr>
            <w:r>
              <w:rPr>
                <w:rFonts w:cs="Times New Roman"/>
                <w:sz w:val="17"/>
              </w:rPr>
              <w:t>400, 500, 503</w:t>
            </w:r>
          </w:p>
        </w:tc>
      </w:tr>
      <w:tr w:rsidR="00BC67AC">
        <w:trPr>
          <w:cantSplit/>
          <w:jc w:val="center"/>
        </w:trPr>
        <w:tc>
          <w:tcPr>
            <w:tcW w:w="2304" w:type="dxa"/>
          </w:tcPr>
          <w:p w:rsidR="00BC67AC" w:rsidRDefault="003D5304">
            <w:pPr>
              <w:spacing w:after="40" w:line="240" w:lineRule="auto"/>
              <w:jc w:val="left"/>
            </w:pPr>
            <w:r>
              <w:rPr>
                <w:rFonts w:cs="Times New Roman"/>
                <w:sz w:val="17"/>
              </w:rPr>
              <w:t>GET /, POST /predict, GET /insights</w:t>
            </w:r>
          </w:p>
        </w:tc>
        <w:tc>
          <w:tcPr>
            <w:tcW w:w="720" w:type="dxa"/>
          </w:tcPr>
          <w:p w:rsidR="00BC67AC" w:rsidRDefault="003D5304">
            <w:pPr>
              <w:spacing w:after="40" w:line="240" w:lineRule="auto"/>
              <w:jc w:val="center"/>
            </w:pPr>
            <w:r>
              <w:rPr>
                <w:rFonts w:cs="Times New Roman"/>
                <w:sz w:val="17"/>
              </w:rPr>
              <w:t>no</w:t>
            </w:r>
          </w:p>
        </w:tc>
        <w:tc>
          <w:tcPr>
            <w:tcW w:w="1584" w:type="dxa"/>
          </w:tcPr>
          <w:p w:rsidR="00BC67AC" w:rsidRDefault="003D5304">
            <w:pPr>
              <w:spacing w:after="40" w:line="240" w:lineRule="auto"/>
              <w:jc w:val="left"/>
            </w:pPr>
            <w:r>
              <w:rPr>
                <w:rFonts w:cs="Times New Roman"/>
                <w:sz w:val="17"/>
              </w:rPr>
              <w:t>form upload</w:t>
            </w:r>
          </w:p>
        </w:tc>
        <w:tc>
          <w:tcPr>
            <w:tcW w:w="3168" w:type="dxa"/>
          </w:tcPr>
          <w:p w:rsidR="00BC67AC" w:rsidRDefault="003D5304">
            <w:pPr>
              <w:spacing w:after="40" w:line="240" w:lineRule="auto"/>
              <w:jc w:val="left"/>
            </w:pPr>
            <w:r>
              <w:rPr>
                <w:rFonts w:cs="Times New Roman"/>
                <w:sz w:val="17"/>
              </w:rPr>
              <w:t>Classic server-rendered pages</w:t>
            </w:r>
          </w:p>
        </w:tc>
        <w:tc>
          <w:tcPr>
            <w:tcW w:w="1440" w:type="dxa"/>
          </w:tcPr>
          <w:p w:rsidR="00BC67AC" w:rsidRDefault="003D5304">
            <w:pPr>
              <w:spacing w:after="40" w:line="240" w:lineRule="auto"/>
              <w:jc w:val="left"/>
            </w:pPr>
            <w:r>
              <w:rPr>
                <w:rFonts w:cs="Times New Roman"/>
                <w:sz w:val="17"/>
              </w:rPr>
              <w:t>error page: 400, 413, 500, 503</w:t>
            </w:r>
          </w:p>
        </w:tc>
      </w:tr>
    </w:tbl>
    <w:p w:rsidR="00BC67AC" w:rsidRDefault="00BC67AC">
      <w:pPr>
        <w:spacing w:after="120" w:line="192" w:lineRule="auto"/>
      </w:pPr>
    </w:p>
    <w:p w:rsidR="00BC67AC" w:rsidRDefault="003D5304">
      <w:r>
        <w:rPr>
          <w:rFonts w:cs="Times New Roman"/>
        </w:rPr>
        <w:t>The /api/analyze response is a single JSON object: filename; the original image as a data URL; predicted_label, confidence, confidence_pct, confidence_word, prob_real and prob_fake; a branches list with key, name, label and the two probabilities of each route; cams with the Grad-CAM overlay of routes a1, b and c as data URLs (null for a route whose overlay failed); agreement_count; excluded_branch, gate1_reason, gate2_applied, gate2_reason and active_weights; robustness with the outcome of each variant and a consistency string such as 3/4; the device; and a note stating that the heat map is an explanation aid and not proof. /api/predict returns only the verdict fields and needs no token, which keeps the original JSON contract of the first version.</w:t>
      </w:r>
    </w:p>
    <w:p w:rsidR="00BC67AC" w:rsidRDefault="003D5304">
      <w:pPr>
        <w:pStyle w:val="Heading2"/>
      </w:pPr>
      <w:bookmarkStart w:id="107" w:name="_Toc243924918"/>
      <w:r>
        <w:t>6.11 Security and Error Handling</w:t>
      </w:r>
      <w:bookmarkEnd w:id="107"/>
    </w:p>
    <w:p w:rsidR="00BC67AC" w:rsidRDefault="003D5304">
      <w:r>
        <w:rPr>
          <w:rFonts w:cs="Times New Roman"/>
        </w:rPr>
        <w:t xml:space="preserve">The system is designed for local use and its security is proportionate to that. Access to /api/analyze needs a bearer token. The token is created with itsdangerous' URLSafeTimedSerializer, which signs the e-mail and issue time with the application secret and a fixed salt; it is valid for 12 hours and is rejected if it is missing, altered or expired. Sign-in compares the e-mail and the password with hmac.compare_digest, which </w:t>
      </w:r>
      <w:r>
        <w:rPr>
          <w:rFonts w:cs="Times New Roman"/>
        </w:rPr>
        <w:lastRenderedPageBreak/>
        <w:t>takes the same time whatever the input, and gives the same message for a wrong e-mail and a wrong password. The credentials come from configuration (a demo account) and are not stored in a database.</w:t>
      </w:r>
    </w:p>
    <w:p w:rsidR="00BC67AC" w:rsidRDefault="003D5304">
      <w:r>
        <w:rPr>
          <w:rFonts w:cs="Times New Roman"/>
        </w:rPr>
        <w:t>Uploads are validated before any decoding. The file must be present and have an allowed extension (png, jpg, jpeg or webp), must not be empty and must not exceed 10 MB (enforced twice: by Flask's MAX_CONTENT_LENGTH, which answers 413, and by a size check). The bytes are then opened with Pillow and verified; a file that does not decode is refused, and so is an image smaller than 8 x 8 pixels. The image is held in memory only and is never written to disk by the API path, and the analysis is returned to the caller and not stored.</w:t>
      </w:r>
    </w:p>
    <w:p w:rsidR="00BC67AC" w:rsidRDefault="003D5304">
      <w:pPr>
        <w:pStyle w:val="Caption"/>
        <w:keepNext/>
        <w:spacing w:after="80"/>
      </w:pPr>
      <w:bookmarkStart w:id="108" w:name="_Toc24392504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24</w:t>
      </w:r>
      <w:r>
        <w:rPr>
          <w:rFonts w:cs="Times New Roman"/>
        </w:rPr>
        <w:fldChar w:fldCharType="end"/>
      </w:r>
      <w:r>
        <w:rPr>
          <w:rFonts w:cs="Times New Roman"/>
        </w:rPr>
        <w:t>: Error handling</w:t>
      </w:r>
      <w:bookmarkEnd w:id="108"/>
    </w:p>
    <w:tbl>
      <w:tblPr>
        <w:tblStyle w:val="TableGrid"/>
        <w:tblW w:w="0" w:type="auto"/>
        <w:jc w:val="center"/>
        <w:tblLook w:val="04A0" w:firstRow="1" w:lastRow="0" w:firstColumn="1" w:lastColumn="0" w:noHBand="0" w:noVBand="1"/>
      </w:tblPr>
      <w:tblGrid>
        <w:gridCol w:w="3662"/>
        <w:gridCol w:w="1278"/>
        <w:gridCol w:w="3942"/>
      </w:tblGrid>
      <w:tr w:rsidR="00BC67AC">
        <w:trPr>
          <w:cantSplit/>
          <w:tblHeader/>
          <w:jc w:val="center"/>
        </w:trPr>
        <w:tc>
          <w:tcPr>
            <w:tcW w:w="3744" w:type="dxa"/>
            <w:shd w:val="clear" w:color="auto" w:fill="1B2A41"/>
          </w:tcPr>
          <w:p w:rsidR="00BC67AC" w:rsidRDefault="003D5304">
            <w:pPr>
              <w:spacing w:after="40" w:line="240" w:lineRule="auto"/>
              <w:jc w:val="center"/>
            </w:pPr>
            <w:r>
              <w:rPr>
                <w:rFonts w:cs="Times New Roman"/>
                <w:b/>
                <w:color w:val="FFFFFF"/>
                <w:sz w:val="19"/>
              </w:rPr>
              <w:t>Situation</w:t>
            </w:r>
          </w:p>
        </w:tc>
        <w:tc>
          <w:tcPr>
            <w:tcW w:w="1296" w:type="dxa"/>
            <w:shd w:val="clear" w:color="auto" w:fill="1B2A41"/>
          </w:tcPr>
          <w:p w:rsidR="00BC67AC" w:rsidRDefault="003D5304">
            <w:pPr>
              <w:spacing w:after="40" w:line="240" w:lineRule="auto"/>
              <w:jc w:val="center"/>
            </w:pPr>
            <w:r>
              <w:rPr>
                <w:rFonts w:cs="Times New Roman"/>
                <w:b/>
                <w:color w:val="FFFFFF"/>
                <w:sz w:val="19"/>
              </w:rPr>
              <w:t>HTTP status</w:t>
            </w:r>
          </w:p>
        </w:tc>
        <w:tc>
          <w:tcPr>
            <w:tcW w:w="4032" w:type="dxa"/>
            <w:shd w:val="clear" w:color="auto" w:fill="1B2A41"/>
          </w:tcPr>
          <w:p w:rsidR="00BC67AC" w:rsidRDefault="003D5304">
            <w:pPr>
              <w:spacing w:after="40" w:line="240" w:lineRule="auto"/>
              <w:jc w:val="center"/>
            </w:pPr>
            <w:r>
              <w:rPr>
                <w:rFonts w:cs="Times New Roman"/>
                <w:b/>
                <w:color w:val="FFFFFF"/>
                <w:sz w:val="19"/>
              </w:rPr>
              <w:t>Message shown to the user</w:t>
            </w:r>
          </w:p>
        </w:tc>
      </w:tr>
      <w:tr w:rsidR="00BC67AC">
        <w:trPr>
          <w:cantSplit/>
          <w:jc w:val="center"/>
        </w:trPr>
        <w:tc>
          <w:tcPr>
            <w:tcW w:w="3744" w:type="dxa"/>
          </w:tcPr>
          <w:p w:rsidR="00BC67AC" w:rsidRDefault="003D5304">
            <w:pPr>
              <w:spacing w:after="40" w:line="240" w:lineRule="auto"/>
              <w:jc w:val="left"/>
            </w:pPr>
            <w:r>
              <w:rPr>
                <w:rFonts w:cs="Times New Roman"/>
                <w:sz w:val="19"/>
              </w:rPr>
              <w:t>Missing, forged or expired token</w:t>
            </w:r>
          </w:p>
        </w:tc>
        <w:tc>
          <w:tcPr>
            <w:tcW w:w="1296" w:type="dxa"/>
          </w:tcPr>
          <w:p w:rsidR="00BC67AC" w:rsidRDefault="003D5304">
            <w:pPr>
              <w:spacing w:after="40" w:line="240" w:lineRule="auto"/>
              <w:jc w:val="center"/>
            </w:pPr>
            <w:r>
              <w:rPr>
                <w:rFonts w:cs="Times New Roman"/>
                <w:sz w:val="19"/>
              </w:rPr>
              <w:t>401</w:t>
            </w:r>
          </w:p>
        </w:tc>
        <w:tc>
          <w:tcPr>
            <w:tcW w:w="4032" w:type="dxa"/>
          </w:tcPr>
          <w:p w:rsidR="00BC67AC" w:rsidRDefault="003D5304">
            <w:pPr>
              <w:spacing w:after="40" w:line="240" w:lineRule="auto"/>
              <w:jc w:val="left"/>
            </w:pPr>
            <w:r>
              <w:rPr>
                <w:rFonts w:cs="Times New Roman"/>
                <w:sz w:val="19"/>
              </w:rPr>
              <w:t>Please sign in to analyze images.</w:t>
            </w:r>
          </w:p>
        </w:tc>
      </w:tr>
      <w:tr w:rsidR="00BC67AC">
        <w:trPr>
          <w:cantSplit/>
          <w:jc w:val="center"/>
        </w:trPr>
        <w:tc>
          <w:tcPr>
            <w:tcW w:w="3744" w:type="dxa"/>
          </w:tcPr>
          <w:p w:rsidR="00BC67AC" w:rsidRDefault="003D5304">
            <w:pPr>
              <w:spacing w:after="40" w:line="240" w:lineRule="auto"/>
              <w:jc w:val="left"/>
            </w:pPr>
            <w:r>
              <w:rPr>
                <w:rFonts w:cs="Times New Roman"/>
                <w:sz w:val="19"/>
              </w:rPr>
              <w:t>Wrong e-mail or password</w:t>
            </w:r>
          </w:p>
        </w:tc>
        <w:tc>
          <w:tcPr>
            <w:tcW w:w="1296" w:type="dxa"/>
          </w:tcPr>
          <w:p w:rsidR="00BC67AC" w:rsidRDefault="003D5304">
            <w:pPr>
              <w:spacing w:after="40" w:line="240" w:lineRule="auto"/>
              <w:jc w:val="center"/>
            </w:pPr>
            <w:r>
              <w:rPr>
                <w:rFonts w:cs="Times New Roman"/>
                <w:sz w:val="19"/>
              </w:rPr>
              <w:t>401</w:t>
            </w:r>
          </w:p>
        </w:tc>
        <w:tc>
          <w:tcPr>
            <w:tcW w:w="4032" w:type="dxa"/>
          </w:tcPr>
          <w:p w:rsidR="00BC67AC" w:rsidRDefault="003D5304">
            <w:pPr>
              <w:spacing w:after="40" w:line="240" w:lineRule="auto"/>
              <w:jc w:val="left"/>
            </w:pPr>
            <w:r>
              <w:rPr>
                <w:rFonts w:cs="Times New Roman"/>
                <w:sz w:val="19"/>
              </w:rPr>
              <w:t>Email or password is not correct.</w:t>
            </w:r>
          </w:p>
        </w:tc>
      </w:tr>
      <w:tr w:rsidR="00BC67AC">
        <w:trPr>
          <w:cantSplit/>
          <w:jc w:val="center"/>
        </w:trPr>
        <w:tc>
          <w:tcPr>
            <w:tcW w:w="3744" w:type="dxa"/>
          </w:tcPr>
          <w:p w:rsidR="00BC67AC" w:rsidRDefault="003D5304">
            <w:pPr>
              <w:spacing w:after="40" w:line="240" w:lineRule="auto"/>
              <w:jc w:val="left"/>
            </w:pPr>
            <w:r>
              <w:rPr>
                <w:rFonts w:cs="Times New Roman"/>
                <w:sz w:val="19"/>
              </w:rPr>
              <w:t>No file, wrong extension, empty file, undecodable or tiny image</w:t>
            </w:r>
          </w:p>
        </w:tc>
        <w:tc>
          <w:tcPr>
            <w:tcW w:w="1296" w:type="dxa"/>
          </w:tcPr>
          <w:p w:rsidR="00BC67AC" w:rsidRDefault="003D5304">
            <w:pPr>
              <w:spacing w:after="40" w:line="240" w:lineRule="auto"/>
              <w:jc w:val="center"/>
            </w:pPr>
            <w:r>
              <w:rPr>
                <w:rFonts w:cs="Times New Roman"/>
                <w:sz w:val="19"/>
              </w:rPr>
              <w:t>400</w:t>
            </w:r>
          </w:p>
        </w:tc>
        <w:tc>
          <w:tcPr>
            <w:tcW w:w="4032" w:type="dxa"/>
          </w:tcPr>
          <w:p w:rsidR="00BC67AC" w:rsidRDefault="003D5304">
            <w:pPr>
              <w:spacing w:after="40" w:line="240" w:lineRule="auto"/>
              <w:jc w:val="left"/>
            </w:pPr>
            <w:r>
              <w:rPr>
                <w:rFonts w:cs="Times New Roman"/>
                <w:sz w:val="19"/>
              </w:rPr>
              <w:t>A specific sentence for each case (for example 'Unsupported file type')</w:t>
            </w:r>
          </w:p>
        </w:tc>
      </w:tr>
      <w:tr w:rsidR="00BC67AC">
        <w:trPr>
          <w:cantSplit/>
          <w:jc w:val="center"/>
        </w:trPr>
        <w:tc>
          <w:tcPr>
            <w:tcW w:w="3744" w:type="dxa"/>
          </w:tcPr>
          <w:p w:rsidR="00BC67AC" w:rsidRDefault="003D5304">
            <w:pPr>
              <w:spacing w:after="40" w:line="240" w:lineRule="auto"/>
              <w:jc w:val="left"/>
            </w:pPr>
            <w:r>
              <w:rPr>
                <w:rFonts w:cs="Times New Roman"/>
                <w:sz w:val="19"/>
              </w:rPr>
              <w:t>Upload larger than the limit</w:t>
            </w:r>
          </w:p>
        </w:tc>
        <w:tc>
          <w:tcPr>
            <w:tcW w:w="1296" w:type="dxa"/>
          </w:tcPr>
          <w:p w:rsidR="00BC67AC" w:rsidRDefault="003D5304">
            <w:pPr>
              <w:spacing w:after="40" w:line="240" w:lineRule="auto"/>
              <w:jc w:val="center"/>
            </w:pPr>
            <w:r>
              <w:rPr>
                <w:rFonts w:cs="Times New Roman"/>
                <w:sz w:val="19"/>
              </w:rPr>
              <w:t>413</w:t>
            </w:r>
          </w:p>
        </w:tc>
        <w:tc>
          <w:tcPr>
            <w:tcW w:w="4032" w:type="dxa"/>
          </w:tcPr>
          <w:p w:rsidR="00BC67AC" w:rsidRDefault="003D5304">
            <w:pPr>
              <w:spacing w:after="40" w:line="240" w:lineRule="auto"/>
              <w:jc w:val="left"/>
            </w:pPr>
            <w:r>
              <w:rPr>
                <w:rFonts w:cs="Times New Roman"/>
                <w:sz w:val="19"/>
              </w:rPr>
              <w:t>Image exceeds the 10 MB size limit.</w:t>
            </w:r>
          </w:p>
        </w:tc>
      </w:tr>
      <w:tr w:rsidR="00BC67AC">
        <w:trPr>
          <w:cantSplit/>
          <w:jc w:val="center"/>
        </w:trPr>
        <w:tc>
          <w:tcPr>
            <w:tcW w:w="3744" w:type="dxa"/>
          </w:tcPr>
          <w:p w:rsidR="00BC67AC" w:rsidRDefault="003D5304">
            <w:pPr>
              <w:spacing w:after="40" w:line="240" w:lineRule="auto"/>
              <w:jc w:val="left"/>
            </w:pPr>
            <w:r>
              <w:rPr>
                <w:rFonts w:cs="Times New Roman"/>
                <w:sz w:val="19"/>
              </w:rPr>
              <w:t>Checkpoint file missing</w:t>
            </w:r>
          </w:p>
        </w:tc>
        <w:tc>
          <w:tcPr>
            <w:tcW w:w="1296" w:type="dxa"/>
          </w:tcPr>
          <w:p w:rsidR="00BC67AC" w:rsidRDefault="003D5304">
            <w:pPr>
              <w:spacing w:after="40" w:line="240" w:lineRule="auto"/>
              <w:jc w:val="center"/>
            </w:pPr>
            <w:r>
              <w:rPr>
                <w:rFonts w:cs="Times New Roman"/>
                <w:sz w:val="19"/>
              </w:rPr>
              <w:t>503</w:t>
            </w:r>
          </w:p>
        </w:tc>
        <w:tc>
          <w:tcPr>
            <w:tcW w:w="4032" w:type="dxa"/>
          </w:tcPr>
          <w:p w:rsidR="00BC67AC" w:rsidRDefault="003D5304">
            <w:pPr>
              <w:spacing w:after="40" w:line="240" w:lineRule="auto"/>
              <w:jc w:val="left"/>
            </w:pPr>
            <w:r>
              <w:rPr>
                <w:rFonts w:cs="Times New Roman"/>
                <w:sz w:val="19"/>
              </w:rPr>
              <w:t>Lists the missing files and points to the training workflow</w:t>
            </w:r>
          </w:p>
        </w:tc>
      </w:tr>
      <w:tr w:rsidR="00BC67AC">
        <w:trPr>
          <w:cantSplit/>
          <w:jc w:val="center"/>
        </w:trPr>
        <w:tc>
          <w:tcPr>
            <w:tcW w:w="3744" w:type="dxa"/>
          </w:tcPr>
          <w:p w:rsidR="00BC67AC" w:rsidRDefault="003D5304">
            <w:pPr>
              <w:spacing w:after="40" w:line="240" w:lineRule="auto"/>
              <w:jc w:val="left"/>
            </w:pPr>
            <w:r>
              <w:rPr>
                <w:rFonts w:cs="Times New Roman"/>
                <w:sz w:val="19"/>
              </w:rPr>
              <w:t>Unexpected inference or loading error</w:t>
            </w:r>
          </w:p>
        </w:tc>
        <w:tc>
          <w:tcPr>
            <w:tcW w:w="1296" w:type="dxa"/>
          </w:tcPr>
          <w:p w:rsidR="00BC67AC" w:rsidRDefault="003D5304">
            <w:pPr>
              <w:spacing w:after="40" w:line="240" w:lineRule="auto"/>
              <w:jc w:val="center"/>
            </w:pPr>
            <w:r>
              <w:rPr>
                <w:rFonts w:cs="Times New Roman"/>
                <w:sz w:val="19"/>
              </w:rPr>
              <w:t>500</w:t>
            </w:r>
          </w:p>
        </w:tc>
        <w:tc>
          <w:tcPr>
            <w:tcW w:w="4032" w:type="dxa"/>
          </w:tcPr>
          <w:p w:rsidR="00BC67AC" w:rsidRDefault="003D5304">
            <w:pPr>
              <w:spacing w:after="40" w:line="240" w:lineRule="auto"/>
              <w:jc w:val="left"/>
            </w:pPr>
            <w:r>
              <w:rPr>
                <w:rFonts w:cs="Times New Roman"/>
                <w:sz w:val="19"/>
              </w:rPr>
              <w:t>Generic message; the traceback goes to the server log only</w:t>
            </w:r>
          </w:p>
        </w:tc>
      </w:tr>
    </w:tbl>
    <w:p w:rsidR="00BC67AC" w:rsidRDefault="00BC67AC">
      <w:pPr>
        <w:spacing w:after="120" w:line="192" w:lineRule="auto"/>
      </w:pPr>
    </w:p>
    <w:p w:rsidR="00BC67AC" w:rsidRDefault="003D5304">
      <w:r>
        <w:rPr>
          <w:rFonts w:cs="Times New Roman"/>
        </w:rPr>
        <w:t>Known limits of the security design are stated plainly. The demo account and its password are returned by /api/config so that the sign-in page can fill them; the default signing secret is a fixed development string unless VERIVISION_SECRET_KEY is set; /api/predict is open; there is no rate limiting, no HTTPS and no account management. The service binds to 127.0.0.1 by default, and the Docker files publish the ports on 127.0.0.1 only, so these limits are acceptable for a local demonstration but not for a public deployment.</w:t>
      </w:r>
    </w:p>
    <w:p w:rsidR="00BC67AC" w:rsidRDefault="003D5304">
      <w:pPr>
        <w:pStyle w:val="Heading2"/>
      </w:pPr>
      <w:bookmarkStart w:id="109" w:name="_Toc243924919"/>
      <w:r>
        <w:t>6.12 Installation and Execution</w:t>
      </w:r>
      <w:bookmarkEnd w:id="109"/>
    </w:p>
    <w:p w:rsidR="00BC67AC" w:rsidRDefault="003D5304">
      <w:r>
        <w:rPr>
          <w:rFonts w:cs="Times New Roman"/>
        </w:rPr>
        <w:t>The system runs on Windows 10 or 11 with Python 3.10 or newer (3.11 was used) and, for the web application, Node.js 20 or newer. No GPU is needed. The dependencies are pinned in requirements.txt (Flask 3.1.3, torch 2.14.1, torchvision 0.29.1, Pillow 13.0.0, numpy 2.4.6, scikit-learn 1.9.1, opencv-python-headless 5.0.0.93, grad-cam 1.5.7, pytest 9.1.1 and others); about 3 GB of disk space is needed for the packages and model files. There are three ways to run it.</w:t>
      </w:r>
    </w:p>
    <w:p w:rsidR="00BC67AC" w:rsidRDefault="003D5304">
      <w:pPr>
        <w:spacing w:after="60"/>
        <w:ind w:left="720" w:hanging="432"/>
      </w:pPr>
      <w:r>
        <w:rPr>
          <w:rFonts w:cs="Times New Roman"/>
        </w:rPr>
        <w:lastRenderedPageBreak/>
        <w:t xml:space="preserve">1.  </w:t>
      </w:r>
      <w:r>
        <w:rPr>
          <w:rFonts w:cs="Times New Roman"/>
          <w:b/>
        </w:rPr>
        <w:t>Automatic.</w:t>
      </w:r>
      <w:r>
        <w:rPr>
          <w:rFonts w:cs="Times New Roman"/>
        </w:rPr>
        <w:t xml:space="preserve"> Double-click run.bat. It checks Python, creates .venv, installs the requirements, trains the models if no checkpoint exists, copies .env.example to .env, installs the web packages once, starts the API on port 8414 and the web application on port 5414 in two windows and opens the browser. The demo login is demo@verivision.ai / Demo@1234.</w:t>
      </w:r>
    </w:p>
    <w:p w:rsidR="00BC67AC" w:rsidRDefault="003D5304">
      <w:pPr>
        <w:spacing w:after="60"/>
        <w:ind w:left="720" w:hanging="432"/>
      </w:pPr>
      <w:r>
        <w:rPr>
          <w:rFonts w:cs="Times New Roman"/>
        </w:rPr>
        <w:t xml:space="preserve">2.  </w:t>
      </w:r>
      <w:r>
        <w:rPr>
          <w:rFonts w:cs="Times New Roman"/>
          <w:b/>
        </w:rPr>
        <w:t>Manual.</w:t>
      </w:r>
      <w:r>
        <w:rPr>
          <w:rFonts w:cs="Times New Roman"/>
        </w:rPr>
        <w:t xml:space="preserve"> Create a virtual environment, install requirements.txt, prepare the data, run scripts/train_a1.py, train_a2.py, train_b.py and train_c.py, run scripts/evaluate.py, then python run.py; in a second terminal run npm install and npm run dev inside frontend/.</w:t>
      </w:r>
    </w:p>
    <w:p w:rsidR="00BC67AC" w:rsidRDefault="003D5304">
      <w:pPr>
        <w:spacing w:after="60"/>
        <w:ind w:left="720" w:hanging="432"/>
      </w:pPr>
      <w:r>
        <w:rPr>
          <w:rFonts w:cs="Times New Roman"/>
        </w:rPr>
        <w:t xml:space="preserve">3.  </w:t>
      </w:r>
      <w:r>
        <w:rPr>
          <w:rFonts w:cs="Times New Roman"/>
          <w:b/>
        </w:rPr>
        <w:t>Docker.</w:t>
      </w:r>
      <w:r>
        <w:rPr>
          <w:rFonts w:cs="Times New Roman"/>
        </w:rPr>
        <w:t xml:space="preserve"> docker compose up --build starts the API and the web application with ports 8414 and 5414 published on 127.0.0.1; the models and artifacts folders are mounted into the container.</w:t>
      </w:r>
    </w:p>
    <w:p w:rsidR="00BC67AC" w:rsidRDefault="003D5304">
      <w:r>
        <w:rPr>
          <w:rFonts w:cs="Times New Roman"/>
        </w:rPr>
        <w:t>For this project's measured results the four routes were trained with scripts/prepare_cifake.py followed by the four training scripts with --epochs 5, 5, 5 and 3 and --data-root data/cifake, evaluated with scripts/run_cifake_experiments.py and installed with scripts/publish_cifake_models.py, which writes the checkpoints, the metadata and the metric files in the format the Insights page reads. Appendix B gives the full user guide.</w:t>
      </w:r>
    </w:p>
    <w:p w:rsidR="00BC67AC" w:rsidRDefault="003D5304">
      <w:pPr>
        <w:pStyle w:val="Heading1"/>
        <w:pageBreakBefore/>
      </w:pPr>
      <w:bookmarkStart w:id="110" w:name="_Toc243924920"/>
      <w:r>
        <w:lastRenderedPageBreak/>
        <w:t>CHAPTER 7: SYSTEM TESTING</w:t>
      </w:r>
      <w:bookmarkEnd w:id="110"/>
    </w:p>
    <w:p w:rsidR="00BC67AC" w:rsidRDefault="003D5304">
      <w:r>
        <w:rPr>
          <w:rFonts w:cs="Times New Roman"/>
        </w:rPr>
        <w:t>This chapter describes how VeriVision AI was tested, what each test really asserts, and what the testing does not cover. Model quality (accuracy, robustness, transfer) is measured on held-out data and is reported in Chapter 8; this chapter is about whether the software around the models behaves correctly.</w:t>
      </w:r>
    </w:p>
    <w:p w:rsidR="00BC67AC" w:rsidRDefault="003D5304">
      <w:pPr>
        <w:pStyle w:val="Heading2"/>
      </w:pPr>
      <w:bookmarkStart w:id="111" w:name="_Toc243924921"/>
      <w:r>
        <w:t>7.1 Testing Strategy</w:t>
      </w:r>
      <w:bookmarkEnd w:id="111"/>
    </w:p>
    <w:p w:rsidR="00BC67AC" w:rsidRDefault="003D5304">
      <w:r>
        <w:rPr>
          <w:rFonts w:cs="Times New Roman"/>
        </w:rPr>
        <w:t>Three layers of automated testing were used. The first is a pytest suite of 19 tests (19 passed in 35 s on the development PC) that checks the pure logic (upload validation, weight normalisation, logit fusion and the two gates) and the Flask routes through the test client. The second is an end-to-end smoke script, scripts/smoke_test.py, that runs against the live API and the Vite proxy with the real trained models and passed 29 of 29 checks. The third is a browser walk-through, scripts/capture_screens.py, which drives every screen in Chrome with real data and records the console and network errors; it finished with none. A small script, scripts/edge_cases.py, was added for this report to exercise unusual uploads and the security checks against the real models.</w:t>
      </w:r>
    </w:p>
    <w:p w:rsidR="00BC67AC" w:rsidRDefault="003D5304">
      <w:r>
        <w:rPr>
          <w:rFonts w:cs="Times New Roman"/>
        </w:rPr>
        <w:t>A test passes when the observed status code, response fields or numerical result equal the expected ones; there are no tolerance bands except for floating-point comparisons. The pytest suite does not need trained models: the one test that runs the full prediction path builds the four architectures with random weights, so it checks the structure of the response and not the quality of the verdict.</w:t>
      </w:r>
    </w:p>
    <w:p w:rsidR="00BC67AC" w:rsidRDefault="003D5304">
      <w:pPr>
        <w:pStyle w:val="Caption"/>
        <w:keepNext/>
        <w:spacing w:after="80"/>
      </w:pPr>
      <w:bookmarkStart w:id="112" w:name="_Toc24392504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25</w:t>
      </w:r>
      <w:r>
        <w:rPr>
          <w:rFonts w:cs="Times New Roman"/>
        </w:rPr>
        <w:fldChar w:fldCharType="end"/>
      </w:r>
      <w:r>
        <w:rPr>
          <w:rFonts w:cs="Times New Roman"/>
        </w:rPr>
        <w:t>: Testing environment</w:t>
      </w:r>
      <w:bookmarkEnd w:id="112"/>
    </w:p>
    <w:tbl>
      <w:tblPr>
        <w:tblStyle w:val="TableGrid"/>
        <w:tblW w:w="0" w:type="auto"/>
        <w:jc w:val="center"/>
        <w:tblLook w:val="04A0" w:firstRow="1" w:lastRow="0" w:firstColumn="1" w:lastColumn="0" w:noHBand="0" w:noVBand="1"/>
      </w:tblPr>
      <w:tblGrid>
        <w:gridCol w:w="2265"/>
        <w:gridCol w:w="6617"/>
      </w:tblGrid>
      <w:tr w:rsidR="00BC67AC">
        <w:trPr>
          <w:cantSplit/>
          <w:tblHeader/>
          <w:jc w:val="center"/>
        </w:trPr>
        <w:tc>
          <w:tcPr>
            <w:tcW w:w="2304" w:type="dxa"/>
            <w:shd w:val="clear" w:color="auto" w:fill="1B2A41"/>
          </w:tcPr>
          <w:p w:rsidR="00BC67AC" w:rsidRDefault="003D5304">
            <w:pPr>
              <w:spacing w:after="40" w:line="240" w:lineRule="auto"/>
              <w:jc w:val="center"/>
            </w:pPr>
            <w:r>
              <w:rPr>
                <w:rFonts w:cs="Times New Roman"/>
                <w:b/>
                <w:color w:val="FFFFFF"/>
                <w:sz w:val="19"/>
              </w:rPr>
              <w:t>Item</w:t>
            </w:r>
          </w:p>
        </w:tc>
        <w:tc>
          <w:tcPr>
            <w:tcW w:w="6768" w:type="dxa"/>
            <w:shd w:val="clear" w:color="auto" w:fill="1B2A41"/>
          </w:tcPr>
          <w:p w:rsidR="00BC67AC" w:rsidRDefault="003D5304">
            <w:pPr>
              <w:spacing w:after="40" w:line="240" w:lineRule="auto"/>
              <w:jc w:val="center"/>
            </w:pPr>
            <w:r>
              <w:rPr>
                <w:rFonts w:cs="Times New Roman"/>
                <w:b/>
                <w:color w:val="FFFFFF"/>
                <w:sz w:val="19"/>
              </w:rPr>
              <w:t>Value</w:t>
            </w:r>
          </w:p>
        </w:tc>
      </w:tr>
      <w:tr w:rsidR="00BC67AC">
        <w:trPr>
          <w:cantSplit/>
          <w:jc w:val="center"/>
        </w:trPr>
        <w:tc>
          <w:tcPr>
            <w:tcW w:w="2304" w:type="dxa"/>
          </w:tcPr>
          <w:p w:rsidR="00BC67AC" w:rsidRDefault="003D5304">
            <w:pPr>
              <w:spacing w:after="40" w:line="240" w:lineRule="auto"/>
              <w:jc w:val="left"/>
            </w:pPr>
            <w:r>
              <w:rPr>
                <w:rFonts w:cs="Times New Roman"/>
                <w:sz w:val="19"/>
              </w:rPr>
              <w:t>Machine</w:t>
            </w:r>
          </w:p>
        </w:tc>
        <w:tc>
          <w:tcPr>
            <w:tcW w:w="6768" w:type="dxa"/>
          </w:tcPr>
          <w:p w:rsidR="00BC67AC" w:rsidRDefault="003D5304">
            <w:pPr>
              <w:spacing w:after="40" w:line="240" w:lineRule="auto"/>
              <w:jc w:val="left"/>
            </w:pPr>
            <w:r>
              <w:rPr>
                <w:rFonts w:cs="Times New Roman"/>
                <w:sz w:val="19"/>
              </w:rPr>
              <w:t>Intel Core i5-12500 (6 cores / 12 threads), 15.7 GB memory, no GPU, Windows 11</w:t>
            </w:r>
          </w:p>
        </w:tc>
      </w:tr>
      <w:tr w:rsidR="00BC67AC">
        <w:trPr>
          <w:cantSplit/>
          <w:jc w:val="center"/>
        </w:trPr>
        <w:tc>
          <w:tcPr>
            <w:tcW w:w="2304" w:type="dxa"/>
          </w:tcPr>
          <w:p w:rsidR="00BC67AC" w:rsidRDefault="003D5304">
            <w:pPr>
              <w:spacing w:after="40" w:line="240" w:lineRule="auto"/>
              <w:jc w:val="left"/>
            </w:pPr>
            <w:r>
              <w:rPr>
                <w:rFonts w:cs="Times New Roman"/>
                <w:sz w:val="19"/>
              </w:rPr>
              <w:t>Software</w:t>
            </w:r>
          </w:p>
        </w:tc>
        <w:tc>
          <w:tcPr>
            <w:tcW w:w="6768" w:type="dxa"/>
          </w:tcPr>
          <w:p w:rsidR="00BC67AC" w:rsidRDefault="003D5304">
            <w:pPr>
              <w:spacing w:after="40" w:line="240" w:lineRule="auto"/>
              <w:jc w:val="left"/>
            </w:pPr>
            <w:r>
              <w:rPr>
                <w:rFonts w:cs="Times New Roman"/>
                <w:sz w:val="19"/>
              </w:rPr>
              <w:t>Python 3.11.9, PyTorch 2.14.1 (CPU), torchvision 0.29.1, Flask 3.1.3, pytest 9.1.1, Node 24 for the front end</w:t>
            </w:r>
          </w:p>
        </w:tc>
      </w:tr>
      <w:tr w:rsidR="00BC67AC">
        <w:trPr>
          <w:cantSplit/>
          <w:jc w:val="center"/>
        </w:trPr>
        <w:tc>
          <w:tcPr>
            <w:tcW w:w="2304" w:type="dxa"/>
          </w:tcPr>
          <w:p w:rsidR="00BC67AC" w:rsidRDefault="003D5304">
            <w:pPr>
              <w:spacing w:after="40" w:line="240" w:lineRule="auto"/>
              <w:jc w:val="left"/>
            </w:pPr>
            <w:r>
              <w:rPr>
                <w:rFonts w:cs="Times New Roman"/>
                <w:sz w:val="19"/>
              </w:rPr>
              <w:t>Models under test</w:t>
            </w:r>
          </w:p>
        </w:tc>
        <w:tc>
          <w:tcPr>
            <w:tcW w:w="6768" w:type="dxa"/>
          </w:tcPr>
          <w:p w:rsidR="00BC67AC" w:rsidRDefault="003D5304">
            <w:pPr>
              <w:spacing w:after="40" w:line="240" w:lineRule="auto"/>
              <w:jc w:val="left"/>
            </w:pPr>
            <w:r>
              <w:rPr>
                <w:rFonts w:cs="Times New Roman"/>
                <w:sz w:val="19"/>
              </w:rPr>
              <w:t>The four CIFAKE-trained checkpoints installed in models/</w:t>
            </w:r>
          </w:p>
        </w:tc>
      </w:tr>
      <w:tr w:rsidR="00BC67AC">
        <w:trPr>
          <w:cantSplit/>
          <w:jc w:val="center"/>
        </w:trPr>
        <w:tc>
          <w:tcPr>
            <w:tcW w:w="2304" w:type="dxa"/>
          </w:tcPr>
          <w:p w:rsidR="00BC67AC" w:rsidRDefault="003D5304">
            <w:pPr>
              <w:spacing w:after="40" w:line="240" w:lineRule="auto"/>
              <w:jc w:val="left"/>
            </w:pPr>
            <w:r>
              <w:rPr>
                <w:rFonts w:cs="Times New Roman"/>
                <w:sz w:val="19"/>
              </w:rPr>
              <w:t>Servers (smoke test)</w:t>
            </w:r>
          </w:p>
        </w:tc>
        <w:tc>
          <w:tcPr>
            <w:tcW w:w="6768" w:type="dxa"/>
          </w:tcPr>
          <w:p w:rsidR="00BC67AC" w:rsidRDefault="003D5304">
            <w:pPr>
              <w:spacing w:after="40" w:line="240" w:lineRule="auto"/>
              <w:jc w:val="left"/>
            </w:pPr>
            <w:r>
              <w:rPr>
                <w:rFonts w:cs="Times New Roman"/>
                <w:sz w:val="19"/>
              </w:rPr>
              <w:t>API on 127.0.0.1:8414, Vite proxy on 5414</w:t>
            </w:r>
          </w:p>
        </w:tc>
      </w:tr>
    </w:tbl>
    <w:p w:rsidR="00BC67AC" w:rsidRDefault="00BC67AC">
      <w:pPr>
        <w:spacing w:after="120" w:line="192" w:lineRule="auto"/>
      </w:pPr>
    </w:p>
    <w:p w:rsidR="00BC67AC" w:rsidRDefault="003D5304">
      <w:pPr>
        <w:pStyle w:val="Heading2"/>
      </w:pPr>
      <w:bookmarkStart w:id="113" w:name="_Toc243924922"/>
      <w:r>
        <w:t>7.2 Unit Testing</w:t>
      </w:r>
      <w:bookmarkEnd w:id="113"/>
    </w:p>
    <w:p w:rsidR="00BC67AC" w:rsidRDefault="003D5304">
      <w:r>
        <w:rPr>
          <w:rFonts w:cs="Times New Roman"/>
        </w:rPr>
        <w:t>tests/test_verivision.py holds nine unit tests of the logic and two route tests. Each test builds its own inputs, so the gates and the fusion are tested with hand-chosen logits whose correct outcome can be worked out on paper.</w:t>
      </w:r>
    </w:p>
    <w:p w:rsidR="00BC67AC" w:rsidRDefault="003D5304">
      <w:pPr>
        <w:pStyle w:val="Caption"/>
        <w:keepNext/>
        <w:spacing w:after="80"/>
      </w:pPr>
      <w:bookmarkStart w:id="114" w:name="_Toc24392504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26</w:t>
      </w:r>
      <w:r>
        <w:rPr>
          <w:rFonts w:cs="Times New Roman"/>
        </w:rPr>
        <w:fldChar w:fldCharType="end"/>
      </w:r>
      <w:r>
        <w:rPr>
          <w:rFonts w:cs="Times New Roman"/>
        </w:rPr>
        <w:t>: Unit tests of the application logic</w:t>
      </w:r>
      <w:bookmarkEnd w:id="114"/>
    </w:p>
    <w:tbl>
      <w:tblPr>
        <w:tblStyle w:val="TableGrid"/>
        <w:tblW w:w="0" w:type="auto"/>
        <w:jc w:val="center"/>
        <w:tblLook w:val="04A0" w:firstRow="1" w:lastRow="0" w:firstColumn="1" w:lastColumn="0" w:noHBand="0" w:noVBand="1"/>
      </w:tblPr>
      <w:tblGrid>
        <w:gridCol w:w="574"/>
        <w:gridCol w:w="2126"/>
        <w:gridCol w:w="5324"/>
        <w:gridCol w:w="858"/>
      </w:tblGrid>
      <w:tr w:rsidR="00BC67AC">
        <w:trPr>
          <w:cantSplit/>
          <w:tblHeader/>
          <w:jc w:val="center"/>
        </w:trPr>
        <w:tc>
          <w:tcPr>
            <w:tcW w:w="576" w:type="dxa"/>
            <w:shd w:val="clear" w:color="auto" w:fill="1B2A41"/>
          </w:tcPr>
          <w:p w:rsidR="00BC67AC" w:rsidRDefault="003D5304">
            <w:pPr>
              <w:spacing w:after="40" w:line="240" w:lineRule="auto"/>
              <w:jc w:val="center"/>
            </w:pPr>
            <w:r>
              <w:rPr>
                <w:rFonts w:cs="Times New Roman"/>
                <w:b/>
                <w:color w:val="FFFFFF"/>
                <w:sz w:val="18"/>
              </w:rPr>
              <w:t>ID</w:t>
            </w:r>
          </w:p>
        </w:tc>
        <w:tc>
          <w:tcPr>
            <w:tcW w:w="2160" w:type="dxa"/>
            <w:shd w:val="clear" w:color="auto" w:fill="1B2A41"/>
          </w:tcPr>
          <w:p w:rsidR="00BC67AC" w:rsidRDefault="003D5304">
            <w:pPr>
              <w:spacing w:after="40" w:line="240" w:lineRule="auto"/>
              <w:jc w:val="center"/>
            </w:pPr>
            <w:r>
              <w:rPr>
                <w:rFonts w:cs="Times New Roman"/>
                <w:b/>
                <w:color w:val="FFFFFF"/>
                <w:sz w:val="18"/>
              </w:rPr>
              <w:t>Test</w:t>
            </w:r>
          </w:p>
        </w:tc>
        <w:tc>
          <w:tcPr>
            <w:tcW w:w="5472" w:type="dxa"/>
            <w:shd w:val="clear" w:color="auto" w:fill="1B2A41"/>
          </w:tcPr>
          <w:p w:rsidR="00BC67AC" w:rsidRDefault="003D5304">
            <w:pPr>
              <w:spacing w:after="40" w:line="240" w:lineRule="auto"/>
              <w:jc w:val="center"/>
            </w:pPr>
            <w:r>
              <w:rPr>
                <w:rFonts w:cs="Times New Roman"/>
                <w:b/>
                <w:color w:val="FFFFFF"/>
                <w:sz w:val="18"/>
              </w:rPr>
              <w:t>What it asserts</w:t>
            </w:r>
          </w:p>
        </w:tc>
        <w:tc>
          <w:tcPr>
            <w:tcW w:w="864" w:type="dxa"/>
            <w:shd w:val="clear" w:color="auto" w:fill="1B2A41"/>
          </w:tcPr>
          <w:p w:rsidR="00BC67AC" w:rsidRDefault="003D5304">
            <w:pPr>
              <w:spacing w:after="40" w:line="240" w:lineRule="auto"/>
              <w:jc w:val="center"/>
            </w:pPr>
            <w:r>
              <w:rPr>
                <w:rFonts w:cs="Times New Roman"/>
                <w:b/>
                <w:color w:val="FFFFFF"/>
                <w:sz w:val="18"/>
              </w:rPr>
              <w:t>Result</w:t>
            </w:r>
          </w:p>
        </w:tc>
      </w:tr>
      <w:tr w:rsidR="00BC67AC">
        <w:trPr>
          <w:cantSplit/>
          <w:jc w:val="center"/>
        </w:trPr>
        <w:tc>
          <w:tcPr>
            <w:tcW w:w="576" w:type="dxa"/>
          </w:tcPr>
          <w:p w:rsidR="00BC67AC" w:rsidRDefault="003D5304">
            <w:pPr>
              <w:spacing w:after="40" w:line="240" w:lineRule="auto"/>
              <w:jc w:val="center"/>
            </w:pPr>
            <w:r>
              <w:rPr>
                <w:rFonts w:cs="Times New Roman"/>
                <w:sz w:val="18"/>
              </w:rPr>
              <w:lastRenderedPageBreak/>
              <w:t>U1</w:t>
            </w:r>
          </w:p>
        </w:tc>
        <w:tc>
          <w:tcPr>
            <w:tcW w:w="2160" w:type="dxa"/>
          </w:tcPr>
          <w:p w:rsidR="00BC67AC" w:rsidRDefault="003D5304">
            <w:pPr>
              <w:spacing w:after="40" w:line="240" w:lineRule="auto"/>
              <w:jc w:val="left"/>
            </w:pPr>
            <w:r>
              <w:rPr>
                <w:rFonts w:cs="Times New Roman"/>
                <w:sz w:val="18"/>
              </w:rPr>
              <w:t>preprocessing: valid image</w:t>
            </w:r>
          </w:p>
        </w:tc>
        <w:tc>
          <w:tcPr>
            <w:tcW w:w="5472" w:type="dxa"/>
          </w:tcPr>
          <w:p w:rsidR="00BC67AC" w:rsidRDefault="003D5304">
            <w:pPr>
              <w:spacing w:after="40" w:line="240" w:lineRule="auto"/>
              <w:jc w:val="left"/>
            </w:pPr>
            <w:r>
              <w:rPr>
                <w:rFonts w:cs="Times New Roman"/>
                <w:sz w:val="18"/>
              </w:rPr>
              <w:t>A 64 x 64 PNG decodes to an RGB image of the same size; 'photo.JPG' has an allowed extension</w:t>
            </w:r>
          </w:p>
        </w:tc>
        <w:tc>
          <w:tcPr>
            <w:tcW w:w="864" w:type="dxa"/>
          </w:tcPr>
          <w:p w:rsidR="00BC67AC" w:rsidRDefault="003D5304">
            <w:pPr>
              <w:spacing w:after="40" w:line="240" w:lineRule="auto"/>
              <w:jc w:val="center"/>
            </w:pPr>
            <w:r>
              <w:rPr>
                <w:rFonts w:cs="Times New Roman"/>
                <w:sz w:val="18"/>
              </w:rPr>
              <w:t>Pass</w:t>
            </w:r>
          </w:p>
        </w:tc>
      </w:tr>
      <w:tr w:rsidR="00BC67AC">
        <w:trPr>
          <w:cantSplit/>
          <w:jc w:val="center"/>
        </w:trPr>
        <w:tc>
          <w:tcPr>
            <w:tcW w:w="576" w:type="dxa"/>
          </w:tcPr>
          <w:p w:rsidR="00BC67AC" w:rsidRDefault="003D5304">
            <w:pPr>
              <w:spacing w:after="40" w:line="240" w:lineRule="auto"/>
              <w:jc w:val="center"/>
            </w:pPr>
            <w:r>
              <w:rPr>
                <w:rFonts w:cs="Times New Roman"/>
                <w:sz w:val="18"/>
              </w:rPr>
              <w:t>U2</w:t>
            </w:r>
          </w:p>
        </w:tc>
        <w:tc>
          <w:tcPr>
            <w:tcW w:w="2160" w:type="dxa"/>
          </w:tcPr>
          <w:p w:rsidR="00BC67AC" w:rsidRDefault="003D5304">
            <w:pPr>
              <w:spacing w:after="40" w:line="240" w:lineRule="auto"/>
              <w:jc w:val="left"/>
            </w:pPr>
            <w:r>
              <w:rPr>
                <w:rFonts w:cs="Times New Roman"/>
                <w:sz w:val="18"/>
              </w:rPr>
              <w:t>preprocessing: unsupported and corrupt</w:t>
            </w:r>
          </w:p>
        </w:tc>
        <w:tc>
          <w:tcPr>
            <w:tcW w:w="5472" w:type="dxa"/>
          </w:tcPr>
          <w:p w:rsidR="00BC67AC" w:rsidRDefault="003D5304">
            <w:pPr>
              <w:spacing w:after="40" w:line="240" w:lineRule="auto"/>
              <w:jc w:val="left"/>
            </w:pPr>
            <w:r>
              <w:rPr>
                <w:rFonts w:cs="Times New Roman"/>
                <w:sz w:val="18"/>
              </w:rPr>
              <w:t>'notes.txt' and a name without extension are not allowed; validate_upload and decode_image raise PreprocessingError for a .txt upload and for bytes that are not an image</w:t>
            </w:r>
          </w:p>
        </w:tc>
        <w:tc>
          <w:tcPr>
            <w:tcW w:w="864" w:type="dxa"/>
          </w:tcPr>
          <w:p w:rsidR="00BC67AC" w:rsidRDefault="003D5304">
            <w:pPr>
              <w:spacing w:after="40" w:line="240" w:lineRule="auto"/>
              <w:jc w:val="center"/>
            </w:pPr>
            <w:r>
              <w:rPr>
                <w:rFonts w:cs="Times New Roman"/>
                <w:sz w:val="18"/>
              </w:rPr>
              <w:t>Pass</w:t>
            </w:r>
          </w:p>
        </w:tc>
      </w:tr>
      <w:tr w:rsidR="00BC67AC">
        <w:trPr>
          <w:cantSplit/>
          <w:jc w:val="center"/>
        </w:trPr>
        <w:tc>
          <w:tcPr>
            <w:tcW w:w="576" w:type="dxa"/>
          </w:tcPr>
          <w:p w:rsidR="00BC67AC" w:rsidRDefault="003D5304">
            <w:pPr>
              <w:spacing w:after="40" w:line="240" w:lineRule="auto"/>
              <w:jc w:val="center"/>
            </w:pPr>
            <w:r>
              <w:rPr>
                <w:rFonts w:cs="Times New Roman"/>
                <w:sz w:val="18"/>
              </w:rPr>
              <w:t>U3</w:t>
            </w:r>
          </w:p>
        </w:tc>
        <w:tc>
          <w:tcPr>
            <w:tcW w:w="2160" w:type="dxa"/>
          </w:tcPr>
          <w:p w:rsidR="00BC67AC" w:rsidRDefault="003D5304">
            <w:pPr>
              <w:spacing w:after="40" w:line="240" w:lineRule="auto"/>
              <w:jc w:val="left"/>
            </w:pPr>
            <w:r>
              <w:rPr>
                <w:rFonts w:cs="Times New Roman"/>
                <w:sz w:val="18"/>
              </w:rPr>
              <w:t>weight normalisation</w:t>
            </w:r>
          </w:p>
        </w:tc>
        <w:tc>
          <w:tcPr>
            <w:tcW w:w="5472" w:type="dxa"/>
          </w:tcPr>
          <w:p w:rsidR="00BC67AC" w:rsidRDefault="003D5304">
            <w:pPr>
              <w:spacing w:after="40" w:line="240" w:lineRule="auto"/>
              <w:jc w:val="left"/>
            </w:pPr>
            <w:r>
              <w:rPr>
                <w:rFonts w:cs="Times New Roman"/>
                <w:sz w:val="18"/>
              </w:rPr>
              <w:t>The default weights sum to 1; the weights 7 and 3 become 0.7 and 0.3</w:t>
            </w:r>
          </w:p>
        </w:tc>
        <w:tc>
          <w:tcPr>
            <w:tcW w:w="864" w:type="dxa"/>
          </w:tcPr>
          <w:p w:rsidR="00BC67AC" w:rsidRDefault="003D5304">
            <w:pPr>
              <w:spacing w:after="40" w:line="240" w:lineRule="auto"/>
              <w:jc w:val="center"/>
            </w:pPr>
            <w:r>
              <w:rPr>
                <w:rFonts w:cs="Times New Roman"/>
                <w:sz w:val="18"/>
              </w:rPr>
              <w:t>Pass</w:t>
            </w:r>
          </w:p>
        </w:tc>
      </w:tr>
      <w:tr w:rsidR="00BC67AC">
        <w:trPr>
          <w:cantSplit/>
          <w:jc w:val="center"/>
        </w:trPr>
        <w:tc>
          <w:tcPr>
            <w:tcW w:w="576" w:type="dxa"/>
          </w:tcPr>
          <w:p w:rsidR="00BC67AC" w:rsidRDefault="003D5304">
            <w:pPr>
              <w:spacing w:after="40" w:line="240" w:lineRule="auto"/>
              <w:jc w:val="center"/>
            </w:pPr>
            <w:r>
              <w:rPr>
                <w:rFonts w:cs="Times New Roman"/>
                <w:sz w:val="18"/>
              </w:rPr>
              <w:t>U4</w:t>
            </w:r>
          </w:p>
        </w:tc>
        <w:tc>
          <w:tcPr>
            <w:tcW w:w="2160" w:type="dxa"/>
          </w:tcPr>
          <w:p w:rsidR="00BC67AC" w:rsidRDefault="003D5304">
            <w:pPr>
              <w:spacing w:after="40" w:line="240" w:lineRule="auto"/>
              <w:jc w:val="left"/>
            </w:pPr>
            <w:r>
              <w:rPr>
                <w:rFonts w:cs="Times New Roman"/>
                <w:sz w:val="18"/>
              </w:rPr>
              <w:t>logit fusion uses the weights</w:t>
            </w:r>
          </w:p>
        </w:tc>
        <w:tc>
          <w:tcPr>
            <w:tcW w:w="5472" w:type="dxa"/>
          </w:tcPr>
          <w:p w:rsidR="00BC67AC" w:rsidRDefault="003D5304">
            <w:pPr>
              <w:spacing w:after="40" w:line="240" w:lineRule="auto"/>
              <w:jc w:val="left"/>
            </w:pPr>
            <w:r>
              <w:rPr>
                <w:rFonts w:cs="Times New Roman"/>
                <w:sz w:val="18"/>
              </w:rPr>
              <w:t>Equal logits stay unchanged under equal weights; with weights 0.75 / 0.25 the fused value is 3.0</w:t>
            </w:r>
          </w:p>
        </w:tc>
        <w:tc>
          <w:tcPr>
            <w:tcW w:w="864" w:type="dxa"/>
          </w:tcPr>
          <w:p w:rsidR="00BC67AC" w:rsidRDefault="003D5304">
            <w:pPr>
              <w:spacing w:after="40" w:line="240" w:lineRule="auto"/>
              <w:jc w:val="center"/>
            </w:pPr>
            <w:r>
              <w:rPr>
                <w:rFonts w:cs="Times New Roman"/>
                <w:sz w:val="18"/>
              </w:rPr>
              <w:t>Pass</w:t>
            </w:r>
          </w:p>
        </w:tc>
      </w:tr>
      <w:tr w:rsidR="00BC67AC">
        <w:trPr>
          <w:cantSplit/>
          <w:jc w:val="center"/>
        </w:trPr>
        <w:tc>
          <w:tcPr>
            <w:tcW w:w="576" w:type="dxa"/>
          </w:tcPr>
          <w:p w:rsidR="00BC67AC" w:rsidRDefault="003D5304">
            <w:pPr>
              <w:spacing w:after="40" w:line="240" w:lineRule="auto"/>
              <w:jc w:val="center"/>
            </w:pPr>
            <w:r>
              <w:rPr>
                <w:rFonts w:cs="Times New Roman"/>
                <w:sz w:val="18"/>
              </w:rPr>
              <w:t>U5</w:t>
            </w:r>
          </w:p>
        </w:tc>
        <w:tc>
          <w:tcPr>
            <w:tcW w:w="2160" w:type="dxa"/>
          </w:tcPr>
          <w:p w:rsidR="00BC67AC" w:rsidRDefault="003D5304">
            <w:pPr>
              <w:spacing w:after="40" w:line="240" w:lineRule="auto"/>
              <w:jc w:val="left"/>
            </w:pPr>
            <w:r>
              <w:rPr>
                <w:rFonts w:cs="Times New Roman"/>
                <w:sz w:val="18"/>
              </w:rPr>
              <w:t>Gate 1 excludes an outlier</w:t>
            </w:r>
          </w:p>
        </w:tc>
        <w:tc>
          <w:tcPr>
            <w:tcW w:w="5472" w:type="dxa"/>
          </w:tcPr>
          <w:p w:rsidR="00BC67AC" w:rsidRDefault="003D5304">
            <w:pPr>
              <w:spacing w:after="40" w:line="240" w:lineRule="auto"/>
              <w:jc w:val="left"/>
            </w:pPr>
            <w:r>
              <w:rPr>
                <w:rFonts w:cs="Times New Roman"/>
                <w:sz w:val="18"/>
              </w:rPr>
              <w:t>B at (0, 5) against three routes pointing REAL: B is excluded and removed from the active weights</w:t>
            </w:r>
          </w:p>
        </w:tc>
        <w:tc>
          <w:tcPr>
            <w:tcW w:w="864" w:type="dxa"/>
          </w:tcPr>
          <w:p w:rsidR="00BC67AC" w:rsidRDefault="003D5304">
            <w:pPr>
              <w:spacing w:after="40" w:line="240" w:lineRule="auto"/>
              <w:jc w:val="center"/>
            </w:pPr>
            <w:r>
              <w:rPr>
                <w:rFonts w:cs="Times New Roman"/>
                <w:sz w:val="18"/>
              </w:rPr>
              <w:t>Pass</w:t>
            </w:r>
          </w:p>
        </w:tc>
      </w:tr>
      <w:tr w:rsidR="00BC67AC">
        <w:trPr>
          <w:cantSplit/>
          <w:jc w:val="center"/>
        </w:trPr>
        <w:tc>
          <w:tcPr>
            <w:tcW w:w="576" w:type="dxa"/>
          </w:tcPr>
          <w:p w:rsidR="00BC67AC" w:rsidRDefault="003D5304">
            <w:pPr>
              <w:spacing w:after="40" w:line="240" w:lineRule="auto"/>
              <w:jc w:val="center"/>
            </w:pPr>
            <w:r>
              <w:rPr>
                <w:rFonts w:cs="Times New Roman"/>
                <w:sz w:val="18"/>
              </w:rPr>
              <w:t>U6</w:t>
            </w:r>
          </w:p>
        </w:tc>
        <w:tc>
          <w:tcPr>
            <w:tcW w:w="2160" w:type="dxa"/>
          </w:tcPr>
          <w:p w:rsidR="00BC67AC" w:rsidRDefault="003D5304">
            <w:pPr>
              <w:spacing w:after="40" w:line="240" w:lineRule="auto"/>
              <w:jc w:val="left"/>
            </w:pPr>
            <w:r>
              <w:rPr>
                <w:rFonts w:cs="Times New Roman"/>
                <w:sz w:val="18"/>
              </w:rPr>
              <w:t>Gate 1 keeps an agreeing B</w:t>
            </w:r>
          </w:p>
        </w:tc>
        <w:tc>
          <w:tcPr>
            <w:tcW w:w="5472" w:type="dxa"/>
          </w:tcPr>
          <w:p w:rsidR="00BC67AC" w:rsidRDefault="003D5304">
            <w:pPr>
              <w:spacing w:after="40" w:line="240" w:lineRule="auto"/>
              <w:jc w:val="left"/>
            </w:pPr>
            <w:r>
              <w:rPr>
                <w:rFonts w:cs="Times New Roman"/>
                <w:sz w:val="18"/>
              </w:rPr>
              <w:t>When all four routes agree, nothing is excluded and all four weights stay</w:t>
            </w:r>
          </w:p>
        </w:tc>
        <w:tc>
          <w:tcPr>
            <w:tcW w:w="864" w:type="dxa"/>
          </w:tcPr>
          <w:p w:rsidR="00BC67AC" w:rsidRDefault="003D5304">
            <w:pPr>
              <w:spacing w:after="40" w:line="240" w:lineRule="auto"/>
              <w:jc w:val="center"/>
            </w:pPr>
            <w:r>
              <w:rPr>
                <w:rFonts w:cs="Times New Roman"/>
                <w:sz w:val="18"/>
              </w:rPr>
              <w:t>Pass</w:t>
            </w:r>
          </w:p>
        </w:tc>
      </w:tr>
      <w:tr w:rsidR="00BC67AC">
        <w:trPr>
          <w:cantSplit/>
          <w:jc w:val="center"/>
        </w:trPr>
        <w:tc>
          <w:tcPr>
            <w:tcW w:w="576" w:type="dxa"/>
          </w:tcPr>
          <w:p w:rsidR="00BC67AC" w:rsidRDefault="003D5304">
            <w:pPr>
              <w:spacing w:after="40" w:line="240" w:lineRule="auto"/>
              <w:jc w:val="center"/>
            </w:pPr>
            <w:r>
              <w:rPr>
                <w:rFonts w:cs="Times New Roman"/>
                <w:sz w:val="18"/>
              </w:rPr>
              <w:t>U7</w:t>
            </w:r>
          </w:p>
        </w:tc>
        <w:tc>
          <w:tcPr>
            <w:tcW w:w="2160" w:type="dxa"/>
          </w:tcPr>
          <w:p w:rsidR="00BC67AC" w:rsidRDefault="003D5304">
            <w:pPr>
              <w:spacing w:after="40" w:line="240" w:lineRule="auto"/>
              <w:jc w:val="left"/>
            </w:pPr>
            <w:r>
              <w:rPr>
                <w:rFonts w:cs="Times New Roman"/>
                <w:sz w:val="18"/>
              </w:rPr>
              <w:t>Gate 2 corrects</w:t>
            </w:r>
          </w:p>
        </w:tc>
        <w:tc>
          <w:tcPr>
            <w:tcW w:w="5472" w:type="dxa"/>
          </w:tcPr>
          <w:p w:rsidR="00BC67AC" w:rsidRDefault="003D5304">
            <w:pPr>
              <w:spacing w:after="40" w:line="240" w:lineRule="auto"/>
              <w:jc w:val="left"/>
            </w:pPr>
            <w:r>
              <w:rPr>
                <w:rFonts w:cs="Times New Roman"/>
                <w:sz w:val="18"/>
              </w:rPr>
              <w:t>Fused logits (4, 0) pointing REAL while B and C strongly say fake: the correction is applied and the fake logit rises</w:t>
            </w:r>
          </w:p>
        </w:tc>
        <w:tc>
          <w:tcPr>
            <w:tcW w:w="864" w:type="dxa"/>
          </w:tcPr>
          <w:p w:rsidR="00BC67AC" w:rsidRDefault="003D5304">
            <w:pPr>
              <w:spacing w:after="40" w:line="240" w:lineRule="auto"/>
              <w:jc w:val="center"/>
            </w:pPr>
            <w:r>
              <w:rPr>
                <w:rFonts w:cs="Times New Roman"/>
                <w:sz w:val="18"/>
              </w:rPr>
              <w:t>Pass</w:t>
            </w:r>
          </w:p>
        </w:tc>
      </w:tr>
      <w:tr w:rsidR="00BC67AC">
        <w:trPr>
          <w:cantSplit/>
          <w:jc w:val="center"/>
        </w:trPr>
        <w:tc>
          <w:tcPr>
            <w:tcW w:w="576" w:type="dxa"/>
          </w:tcPr>
          <w:p w:rsidR="00BC67AC" w:rsidRDefault="003D5304">
            <w:pPr>
              <w:spacing w:after="40" w:line="240" w:lineRule="auto"/>
              <w:jc w:val="center"/>
            </w:pPr>
            <w:r>
              <w:rPr>
                <w:rFonts w:cs="Times New Roman"/>
                <w:sz w:val="18"/>
              </w:rPr>
              <w:t>U8</w:t>
            </w:r>
          </w:p>
        </w:tc>
        <w:tc>
          <w:tcPr>
            <w:tcW w:w="2160" w:type="dxa"/>
          </w:tcPr>
          <w:p w:rsidR="00BC67AC" w:rsidRDefault="003D5304">
            <w:pPr>
              <w:spacing w:after="40" w:line="240" w:lineRule="auto"/>
              <w:jc w:val="left"/>
            </w:pPr>
            <w:r>
              <w:rPr>
                <w:rFonts w:cs="Times New Roman"/>
                <w:sz w:val="18"/>
              </w:rPr>
              <w:t>Gate 2 without consensus</w:t>
            </w:r>
          </w:p>
        </w:tc>
        <w:tc>
          <w:tcPr>
            <w:tcW w:w="5472" w:type="dxa"/>
          </w:tcPr>
          <w:p w:rsidR="00BC67AC" w:rsidRDefault="003D5304">
            <w:pPr>
              <w:spacing w:after="40" w:line="240" w:lineRule="auto"/>
              <w:jc w:val="left"/>
            </w:pPr>
            <w:r>
              <w:rPr>
                <w:rFonts w:cs="Times New Roman"/>
                <w:sz w:val="18"/>
              </w:rPr>
              <w:t>When C disagrees with B, the logits are returned unchanged and applied is false</w:t>
            </w:r>
          </w:p>
        </w:tc>
        <w:tc>
          <w:tcPr>
            <w:tcW w:w="864" w:type="dxa"/>
          </w:tcPr>
          <w:p w:rsidR="00BC67AC" w:rsidRDefault="003D5304">
            <w:pPr>
              <w:spacing w:after="40" w:line="240" w:lineRule="auto"/>
              <w:jc w:val="center"/>
            </w:pPr>
            <w:r>
              <w:rPr>
                <w:rFonts w:cs="Times New Roman"/>
                <w:sz w:val="18"/>
              </w:rPr>
              <w:t>Pass</w:t>
            </w:r>
          </w:p>
        </w:tc>
      </w:tr>
      <w:tr w:rsidR="00BC67AC">
        <w:trPr>
          <w:cantSplit/>
          <w:jc w:val="center"/>
        </w:trPr>
        <w:tc>
          <w:tcPr>
            <w:tcW w:w="576" w:type="dxa"/>
          </w:tcPr>
          <w:p w:rsidR="00BC67AC" w:rsidRDefault="003D5304">
            <w:pPr>
              <w:spacing w:after="40" w:line="240" w:lineRule="auto"/>
              <w:jc w:val="center"/>
            </w:pPr>
            <w:r>
              <w:rPr>
                <w:rFonts w:cs="Times New Roman"/>
                <w:sz w:val="18"/>
              </w:rPr>
              <w:t>U9</w:t>
            </w:r>
          </w:p>
        </w:tc>
        <w:tc>
          <w:tcPr>
            <w:tcW w:w="2160" w:type="dxa"/>
          </w:tcPr>
          <w:p w:rsidR="00BC67AC" w:rsidRDefault="003D5304">
            <w:pPr>
              <w:spacing w:after="40" w:line="240" w:lineRule="auto"/>
              <w:jc w:val="left"/>
            </w:pPr>
            <w:r>
              <w:rPr>
                <w:rFonts w:cs="Times New Roman"/>
                <w:sz w:val="18"/>
              </w:rPr>
              <w:t>response structure</w:t>
            </w:r>
          </w:p>
        </w:tc>
        <w:tc>
          <w:tcPr>
            <w:tcW w:w="5472" w:type="dxa"/>
          </w:tcPr>
          <w:p w:rsidR="00BC67AC" w:rsidRDefault="003D5304">
            <w:pPr>
              <w:spacing w:after="40" w:line="240" w:lineRule="auto"/>
              <w:jc w:val="left"/>
            </w:pPr>
            <w:r>
              <w:rPr>
                <w:rFonts w:cs="Times New Roman"/>
                <w:sz w:val="18"/>
              </w:rPr>
              <w:t>With random-weight fixture checkpoints the full prediction returns a valid label, probabilities in [0, 1] that sum to 1, and a label for each of the four routes</w:t>
            </w:r>
          </w:p>
        </w:tc>
        <w:tc>
          <w:tcPr>
            <w:tcW w:w="864" w:type="dxa"/>
          </w:tcPr>
          <w:p w:rsidR="00BC67AC" w:rsidRDefault="003D5304">
            <w:pPr>
              <w:spacing w:after="40" w:line="240" w:lineRule="auto"/>
              <w:jc w:val="center"/>
            </w:pPr>
            <w:r>
              <w:rPr>
                <w:rFonts w:cs="Times New Roman"/>
                <w:sz w:val="18"/>
              </w:rPr>
              <w:t>Pass</w:t>
            </w:r>
          </w:p>
        </w:tc>
      </w:tr>
      <w:tr w:rsidR="00BC67AC">
        <w:trPr>
          <w:cantSplit/>
          <w:jc w:val="center"/>
        </w:trPr>
        <w:tc>
          <w:tcPr>
            <w:tcW w:w="576" w:type="dxa"/>
          </w:tcPr>
          <w:p w:rsidR="00BC67AC" w:rsidRDefault="003D5304">
            <w:pPr>
              <w:spacing w:after="40" w:line="240" w:lineRule="auto"/>
              <w:jc w:val="center"/>
            </w:pPr>
            <w:r>
              <w:rPr>
                <w:rFonts w:cs="Times New Roman"/>
                <w:sz w:val="18"/>
              </w:rPr>
              <w:t>U10</w:t>
            </w:r>
          </w:p>
        </w:tc>
        <w:tc>
          <w:tcPr>
            <w:tcW w:w="2160" w:type="dxa"/>
          </w:tcPr>
          <w:p w:rsidR="00BC67AC" w:rsidRDefault="003D5304">
            <w:pPr>
              <w:spacing w:after="40" w:line="240" w:lineRule="auto"/>
              <w:jc w:val="left"/>
            </w:pPr>
            <w:r>
              <w:rPr>
                <w:rFonts w:cs="Times New Roman"/>
                <w:sz w:val="18"/>
              </w:rPr>
              <w:t>health route</w:t>
            </w:r>
          </w:p>
        </w:tc>
        <w:tc>
          <w:tcPr>
            <w:tcW w:w="5472" w:type="dxa"/>
          </w:tcPr>
          <w:p w:rsidR="00BC67AC" w:rsidRDefault="003D5304">
            <w:pPr>
              <w:spacing w:after="40" w:line="240" w:lineRule="auto"/>
              <w:jc w:val="left"/>
            </w:pPr>
            <w:r>
              <w:rPr>
                <w:rFonts w:cs="Times New Roman"/>
                <w:sz w:val="18"/>
              </w:rPr>
              <w:t>GET /health returns 200 or 503 and a status field</w:t>
            </w:r>
          </w:p>
        </w:tc>
        <w:tc>
          <w:tcPr>
            <w:tcW w:w="864" w:type="dxa"/>
          </w:tcPr>
          <w:p w:rsidR="00BC67AC" w:rsidRDefault="003D5304">
            <w:pPr>
              <w:spacing w:after="40" w:line="240" w:lineRule="auto"/>
              <w:jc w:val="center"/>
            </w:pPr>
            <w:r>
              <w:rPr>
                <w:rFonts w:cs="Times New Roman"/>
                <w:sz w:val="18"/>
              </w:rPr>
              <w:t>Pass</w:t>
            </w:r>
          </w:p>
        </w:tc>
      </w:tr>
      <w:tr w:rsidR="00BC67AC">
        <w:trPr>
          <w:cantSplit/>
          <w:jc w:val="center"/>
        </w:trPr>
        <w:tc>
          <w:tcPr>
            <w:tcW w:w="576" w:type="dxa"/>
          </w:tcPr>
          <w:p w:rsidR="00BC67AC" w:rsidRDefault="003D5304">
            <w:pPr>
              <w:spacing w:after="40" w:line="240" w:lineRule="auto"/>
              <w:jc w:val="center"/>
            </w:pPr>
            <w:r>
              <w:rPr>
                <w:rFonts w:cs="Times New Roman"/>
                <w:sz w:val="18"/>
              </w:rPr>
              <w:t>U11</w:t>
            </w:r>
          </w:p>
        </w:tc>
        <w:tc>
          <w:tcPr>
            <w:tcW w:w="2160" w:type="dxa"/>
          </w:tcPr>
          <w:p w:rsidR="00BC67AC" w:rsidRDefault="003D5304">
            <w:pPr>
              <w:spacing w:after="40" w:line="240" w:lineRule="auto"/>
              <w:jc w:val="left"/>
            </w:pPr>
            <w:r>
              <w:rPr>
                <w:rFonts w:cs="Times New Roman"/>
                <w:sz w:val="18"/>
              </w:rPr>
              <w:t>classic predict route, bad file</w:t>
            </w:r>
          </w:p>
        </w:tc>
        <w:tc>
          <w:tcPr>
            <w:tcW w:w="5472" w:type="dxa"/>
          </w:tcPr>
          <w:p w:rsidR="00BC67AC" w:rsidRDefault="003D5304">
            <w:pPr>
              <w:spacing w:after="40" w:line="240" w:lineRule="auto"/>
              <w:jc w:val="left"/>
            </w:pPr>
            <w:r>
              <w:rPr>
                <w:rFonts w:cs="Times New Roman"/>
                <w:sz w:val="18"/>
              </w:rPr>
              <w:t>POST /predict with a .txt upload returns 400 (or 503 if models are missing)</w:t>
            </w:r>
          </w:p>
        </w:tc>
        <w:tc>
          <w:tcPr>
            <w:tcW w:w="864" w:type="dxa"/>
          </w:tcPr>
          <w:p w:rsidR="00BC67AC" w:rsidRDefault="003D5304">
            <w:pPr>
              <w:spacing w:after="40" w:line="240" w:lineRule="auto"/>
              <w:jc w:val="center"/>
            </w:pPr>
            <w:r>
              <w:rPr>
                <w:rFonts w:cs="Times New Roman"/>
                <w:sz w:val="18"/>
              </w:rPr>
              <w:t>Pass</w:t>
            </w:r>
          </w:p>
        </w:tc>
      </w:tr>
    </w:tbl>
    <w:p w:rsidR="00BC67AC" w:rsidRDefault="00BC67AC">
      <w:pPr>
        <w:spacing w:after="120" w:line="192" w:lineRule="auto"/>
      </w:pPr>
    </w:p>
    <w:p w:rsidR="00BC67AC" w:rsidRDefault="003D5304">
      <w:pPr>
        <w:pStyle w:val="Heading2"/>
      </w:pPr>
      <w:bookmarkStart w:id="115" w:name="_Toc243924923"/>
      <w:r>
        <w:t>7.3 Integration Testing</w:t>
      </w:r>
      <w:bookmarkEnd w:id="115"/>
    </w:p>
    <w:p w:rsidR="00BC67AC" w:rsidRDefault="003D5304">
      <w:r>
        <w:rPr>
          <w:rFonts w:cs="Times New Roman"/>
        </w:rPr>
        <w:t>tests/test_api.py tests the JSON API that the React application uses, through the Flask test client, so the blueprints, the token handling, the upload guards and the error handler are exercised together.</w:t>
      </w:r>
    </w:p>
    <w:p w:rsidR="00BC67AC" w:rsidRDefault="003D5304">
      <w:pPr>
        <w:pStyle w:val="Caption"/>
        <w:keepNext/>
        <w:spacing w:after="80"/>
      </w:pPr>
      <w:bookmarkStart w:id="116" w:name="_Toc24392504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27</w:t>
      </w:r>
      <w:r>
        <w:rPr>
          <w:rFonts w:cs="Times New Roman"/>
        </w:rPr>
        <w:fldChar w:fldCharType="end"/>
      </w:r>
      <w:r>
        <w:rPr>
          <w:rFonts w:cs="Times New Roman"/>
        </w:rPr>
        <w:t>: Integration tests of the JSON API</w:t>
      </w:r>
      <w:bookmarkEnd w:id="116"/>
    </w:p>
    <w:tbl>
      <w:tblPr>
        <w:tblStyle w:val="TableGrid"/>
        <w:tblW w:w="0" w:type="auto"/>
        <w:jc w:val="center"/>
        <w:tblLook w:val="04A0" w:firstRow="1" w:lastRow="0" w:firstColumn="1" w:lastColumn="0" w:noHBand="0" w:noVBand="1"/>
      </w:tblPr>
      <w:tblGrid>
        <w:gridCol w:w="570"/>
        <w:gridCol w:w="2117"/>
        <w:gridCol w:w="5336"/>
        <w:gridCol w:w="859"/>
      </w:tblGrid>
      <w:tr w:rsidR="00BC67AC">
        <w:trPr>
          <w:cantSplit/>
          <w:tblHeader/>
          <w:jc w:val="center"/>
        </w:trPr>
        <w:tc>
          <w:tcPr>
            <w:tcW w:w="576" w:type="dxa"/>
            <w:shd w:val="clear" w:color="auto" w:fill="1B2A41"/>
          </w:tcPr>
          <w:p w:rsidR="00BC67AC" w:rsidRDefault="003D5304">
            <w:pPr>
              <w:spacing w:after="40" w:line="240" w:lineRule="auto"/>
              <w:jc w:val="center"/>
            </w:pPr>
            <w:r>
              <w:rPr>
                <w:rFonts w:cs="Times New Roman"/>
                <w:b/>
                <w:color w:val="FFFFFF"/>
                <w:sz w:val="18"/>
              </w:rPr>
              <w:t>ID</w:t>
            </w:r>
          </w:p>
        </w:tc>
        <w:tc>
          <w:tcPr>
            <w:tcW w:w="2160" w:type="dxa"/>
            <w:shd w:val="clear" w:color="auto" w:fill="1B2A41"/>
          </w:tcPr>
          <w:p w:rsidR="00BC67AC" w:rsidRDefault="003D5304">
            <w:pPr>
              <w:spacing w:after="40" w:line="240" w:lineRule="auto"/>
              <w:jc w:val="center"/>
            </w:pPr>
            <w:r>
              <w:rPr>
                <w:rFonts w:cs="Times New Roman"/>
                <w:b/>
                <w:color w:val="FFFFFF"/>
                <w:sz w:val="18"/>
              </w:rPr>
              <w:t>Test</w:t>
            </w:r>
          </w:p>
        </w:tc>
        <w:tc>
          <w:tcPr>
            <w:tcW w:w="5472" w:type="dxa"/>
            <w:shd w:val="clear" w:color="auto" w:fill="1B2A41"/>
          </w:tcPr>
          <w:p w:rsidR="00BC67AC" w:rsidRDefault="003D5304">
            <w:pPr>
              <w:spacing w:after="40" w:line="240" w:lineRule="auto"/>
              <w:jc w:val="center"/>
            </w:pPr>
            <w:r>
              <w:rPr>
                <w:rFonts w:cs="Times New Roman"/>
                <w:b/>
                <w:color w:val="FFFFFF"/>
                <w:sz w:val="18"/>
              </w:rPr>
              <w:t>What it asserts</w:t>
            </w:r>
          </w:p>
        </w:tc>
        <w:tc>
          <w:tcPr>
            <w:tcW w:w="864" w:type="dxa"/>
            <w:shd w:val="clear" w:color="auto" w:fill="1B2A41"/>
          </w:tcPr>
          <w:p w:rsidR="00BC67AC" w:rsidRDefault="003D5304">
            <w:pPr>
              <w:spacing w:after="40" w:line="240" w:lineRule="auto"/>
              <w:jc w:val="center"/>
            </w:pPr>
            <w:r>
              <w:rPr>
                <w:rFonts w:cs="Times New Roman"/>
                <w:b/>
                <w:color w:val="FFFFFF"/>
                <w:sz w:val="18"/>
              </w:rPr>
              <w:t>Result</w:t>
            </w:r>
          </w:p>
        </w:tc>
      </w:tr>
      <w:tr w:rsidR="00BC67AC">
        <w:trPr>
          <w:cantSplit/>
          <w:jc w:val="center"/>
        </w:trPr>
        <w:tc>
          <w:tcPr>
            <w:tcW w:w="576" w:type="dxa"/>
          </w:tcPr>
          <w:p w:rsidR="00BC67AC" w:rsidRDefault="003D5304">
            <w:pPr>
              <w:spacing w:after="40" w:line="240" w:lineRule="auto"/>
              <w:jc w:val="center"/>
            </w:pPr>
            <w:r>
              <w:rPr>
                <w:rFonts w:cs="Times New Roman"/>
                <w:sz w:val="18"/>
              </w:rPr>
              <w:t>I1</w:t>
            </w:r>
          </w:p>
        </w:tc>
        <w:tc>
          <w:tcPr>
            <w:tcW w:w="2160" w:type="dxa"/>
          </w:tcPr>
          <w:p w:rsidR="00BC67AC" w:rsidRDefault="003D5304">
            <w:pPr>
              <w:spacing w:after="40" w:line="240" w:lineRule="auto"/>
              <w:jc w:val="left"/>
            </w:pPr>
            <w:r>
              <w:rPr>
                <w:rFonts w:cs="Times New Roman"/>
                <w:sz w:val="18"/>
              </w:rPr>
              <w:t>wrong password</w:t>
            </w:r>
          </w:p>
        </w:tc>
        <w:tc>
          <w:tcPr>
            <w:tcW w:w="5472" w:type="dxa"/>
          </w:tcPr>
          <w:p w:rsidR="00BC67AC" w:rsidRDefault="003D5304">
            <w:pPr>
              <w:spacing w:after="40" w:line="240" w:lineRule="auto"/>
              <w:jc w:val="left"/>
            </w:pPr>
            <w:r>
              <w:rPr>
                <w:rFonts w:cs="Times New Roman"/>
                <w:sz w:val="18"/>
              </w:rPr>
              <w:t>POST /api/auth/login with a wrong password returns 401 and an error message</w:t>
            </w:r>
          </w:p>
        </w:tc>
        <w:tc>
          <w:tcPr>
            <w:tcW w:w="864" w:type="dxa"/>
          </w:tcPr>
          <w:p w:rsidR="00BC67AC" w:rsidRDefault="003D5304">
            <w:pPr>
              <w:spacing w:after="40" w:line="240" w:lineRule="auto"/>
              <w:jc w:val="center"/>
            </w:pPr>
            <w:r>
              <w:rPr>
                <w:rFonts w:cs="Times New Roman"/>
                <w:sz w:val="18"/>
              </w:rPr>
              <w:t>Pass</w:t>
            </w:r>
          </w:p>
        </w:tc>
      </w:tr>
      <w:tr w:rsidR="00BC67AC">
        <w:trPr>
          <w:cantSplit/>
          <w:jc w:val="center"/>
        </w:trPr>
        <w:tc>
          <w:tcPr>
            <w:tcW w:w="576" w:type="dxa"/>
          </w:tcPr>
          <w:p w:rsidR="00BC67AC" w:rsidRDefault="003D5304">
            <w:pPr>
              <w:spacing w:after="40" w:line="240" w:lineRule="auto"/>
              <w:jc w:val="center"/>
            </w:pPr>
            <w:r>
              <w:rPr>
                <w:rFonts w:cs="Times New Roman"/>
                <w:sz w:val="18"/>
              </w:rPr>
              <w:t>I2</w:t>
            </w:r>
          </w:p>
        </w:tc>
        <w:tc>
          <w:tcPr>
            <w:tcW w:w="2160" w:type="dxa"/>
          </w:tcPr>
          <w:p w:rsidR="00BC67AC" w:rsidRDefault="003D5304">
            <w:pPr>
              <w:spacing w:after="40" w:line="240" w:lineRule="auto"/>
              <w:jc w:val="left"/>
            </w:pPr>
            <w:r>
              <w:rPr>
                <w:rFonts w:cs="Times New Roman"/>
                <w:sz w:val="18"/>
              </w:rPr>
              <w:t>missing body</w:t>
            </w:r>
          </w:p>
        </w:tc>
        <w:tc>
          <w:tcPr>
            <w:tcW w:w="5472" w:type="dxa"/>
          </w:tcPr>
          <w:p w:rsidR="00BC67AC" w:rsidRDefault="003D5304">
            <w:pPr>
              <w:spacing w:after="40" w:line="240" w:lineRule="auto"/>
              <w:jc w:val="left"/>
            </w:pPr>
            <w:r>
              <w:rPr>
                <w:rFonts w:cs="Times New Roman"/>
                <w:sz w:val="18"/>
              </w:rPr>
              <w:t>Login with no JSON body returns 401</w:t>
            </w:r>
          </w:p>
        </w:tc>
        <w:tc>
          <w:tcPr>
            <w:tcW w:w="864" w:type="dxa"/>
          </w:tcPr>
          <w:p w:rsidR="00BC67AC" w:rsidRDefault="003D5304">
            <w:pPr>
              <w:spacing w:after="40" w:line="240" w:lineRule="auto"/>
              <w:jc w:val="center"/>
            </w:pPr>
            <w:r>
              <w:rPr>
                <w:rFonts w:cs="Times New Roman"/>
                <w:sz w:val="18"/>
              </w:rPr>
              <w:t>Pass</w:t>
            </w:r>
          </w:p>
        </w:tc>
      </w:tr>
      <w:tr w:rsidR="00BC67AC">
        <w:trPr>
          <w:cantSplit/>
          <w:jc w:val="center"/>
        </w:trPr>
        <w:tc>
          <w:tcPr>
            <w:tcW w:w="576" w:type="dxa"/>
          </w:tcPr>
          <w:p w:rsidR="00BC67AC" w:rsidRDefault="003D5304">
            <w:pPr>
              <w:spacing w:after="40" w:line="240" w:lineRule="auto"/>
              <w:jc w:val="center"/>
            </w:pPr>
            <w:r>
              <w:rPr>
                <w:rFonts w:cs="Times New Roman"/>
                <w:sz w:val="18"/>
              </w:rPr>
              <w:t>I3</w:t>
            </w:r>
          </w:p>
        </w:tc>
        <w:tc>
          <w:tcPr>
            <w:tcW w:w="2160" w:type="dxa"/>
          </w:tcPr>
          <w:p w:rsidR="00BC67AC" w:rsidRDefault="003D5304">
            <w:pPr>
              <w:spacing w:after="40" w:line="240" w:lineRule="auto"/>
              <w:jc w:val="left"/>
            </w:pPr>
            <w:r>
              <w:rPr>
                <w:rFonts w:cs="Times New Roman"/>
                <w:sz w:val="18"/>
              </w:rPr>
              <w:t>login and /auth/me</w:t>
            </w:r>
          </w:p>
        </w:tc>
        <w:tc>
          <w:tcPr>
            <w:tcW w:w="5472" w:type="dxa"/>
          </w:tcPr>
          <w:p w:rsidR="00BC67AC" w:rsidRDefault="003D5304">
            <w:pPr>
              <w:spacing w:after="40" w:line="240" w:lineRule="auto"/>
              <w:jc w:val="left"/>
            </w:pPr>
            <w:r>
              <w:rPr>
                <w:rFonts w:cs="Times New Roman"/>
                <w:sz w:val="18"/>
              </w:rPr>
              <w:t>The demo login returns a token; /auth/me with it returns the demo e-mail; without a token or with 'Bearer garbage' it returns 401</w:t>
            </w:r>
          </w:p>
        </w:tc>
        <w:tc>
          <w:tcPr>
            <w:tcW w:w="864" w:type="dxa"/>
          </w:tcPr>
          <w:p w:rsidR="00BC67AC" w:rsidRDefault="003D5304">
            <w:pPr>
              <w:spacing w:after="40" w:line="240" w:lineRule="auto"/>
              <w:jc w:val="center"/>
            </w:pPr>
            <w:r>
              <w:rPr>
                <w:rFonts w:cs="Times New Roman"/>
                <w:sz w:val="18"/>
              </w:rPr>
              <w:t>Pass</w:t>
            </w:r>
          </w:p>
        </w:tc>
      </w:tr>
      <w:tr w:rsidR="00BC67AC">
        <w:trPr>
          <w:cantSplit/>
          <w:jc w:val="center"/>
        </w:trPr>
        <w:tc>
          <w:tcPr>
            <w:tcW w:w="576" w:type="dxa"/>
          </w:tcPr>
          <w:p w:rsidR="00BC67AC" w:rsidRDefault="003D5304">
            <w:pPr>
              <w:spacing w:after="40" w:line="240" w:lineRule="auto"/>
              <w:jc w:val="center"/>
            </w:pPr>
            <w:r>
              <w:rPr>
                <w:rFonts w:cs="Times New Roman"/>
                <w:sz w:val="18"/>
              </w:rPr>
              <w:t>I4</w:t>
            </w:r>
          </w:p>
        </w:tc>
        <w:tc>
          <w:tcPr>
            <w:tcW w:w="2160" w:type="dxa"/>
          </w:tcPr>
          <w:p w:rsidR="00BC67AC" w:rsidRDefault="003D5304">
            <w:pPr>
              <w:spacing w:after="40" w:line="240" w:lineRule="auto"/>
              <w:jc w:val="left"/>
            </w:pPr>
            <w:r>
              <w:rPr>
                <w:rFonts w:cs="Times New Roman"/>
                <w:sz w:val="18"/>
              </w:rPr>
              <w:t>config describes the ensemble</w:t>
            </w:r>
          </w:p>
        </w:tc>
        <w:tc>
          <w:tcPr>
            <w:tcW w:w="5472" w:type="dxa"/>
          </w:tcPr>
          <w:p w:rsidR="00BC67AC" w:rsidRDefault="003D5304">
            <w:pPr>
              <w:spacing w:after="40" w:line="240" w:lineRule="auto"/>
              <w:jc w:val="left"/>
            </w:pPr>
            <w:r>
              <w:rPr>
                <w:rFonts w:cs="Times New Roman"/>
                <w:sz w:val="18"/>
              </w:rPr>
              <w:t>/api/config lists the routes a1, a2, b, c in order, the upload limit and the three gate settings</w:t>
            </w:r>
          </w:p>
        </w:tc>
        <w:tc>
          <w:tcPr>
            <w:tcW w:w="864" w:type="dxa"/>
          </w:tcPr>
          <w:p w:rsidR="00BC67AC" w:rsidRDefault="003D5304">
            <w:pPr>
              <w:spacing w:after="40" w:line="240" w:lineRule="auto"/>
              <w:jc w:val="center"/>
            </w:pPr>
            <w:r>
              <w:rPr>
                <w:rFonts w:cs="Times New Roman"/>
                <w:sz w:val="18"/>
              </w:rPr>
              <w:t>Pass</w:t>
            </w:r>
          </w:p>
        </w:tc>
      </w:tr>
      <w:tr w:rsidR="00BC67AC">
        <w:trPr>
          <w:cantSplit/>
          <w:jc w:val="center"/>
        </w:trPr>
        <w:tc>
          <w:tcPr>
            <w:tcW w:w="576" w:type="dxa"/>
          </w:tcPr>
          <w:p w:rsidR="00BC67AC" w:rsidRDefault="003D5304">
            <w:pPr>
              <w:spacing w:after="40" w:line="240" w:lineRule="auto"/>
              <w:jc w:val="center"/>
            </w:pPr>
            <w:r>
              <w:rPr>
                <w:rFonts w:cs="Times New Roman"/>
                <w:sz w:val="18"/>
              </w:rPr>
              <w:t>I5</w:t>
            </w:r>
          </w:p>
        </w:tc>
        <w:tc>
          <w:tcPr>
            <w:tcW w:w="2160" w:type="dxa"/>
          </w:tcPr>
          <w:p w:rsidR="00BC67AC" w:rsidRDefault="003D5304">
            <w:pPr>
              <w:spacing w:after="40" w:line="240" w:lineRule="auto"/>
              <w:jc w:val="left"/>
            </w:pPr>
            <w:r>
              <w:rPr>
                <w:rFonts w:cs="Times New Roman"/>
                <w:sz w:val="18"/>
              </w:rPr>
              <w:t>insights shape</w:t>
            </w:r>
          </w:p>
        </w:tc>
        <w:tc>
          <w:tcPr>
            <w:tcW w:w="5472" w:type="dxa"/>
          </w:tcPr>
          <w:p w:rsidR="00BC67AC" w:rsidRDefault="003D5304">
            <w:pPr>
              <w:spacing w:after="40" w:line="240" w:lineRule="auto"/>
              <w:jc w:val="left"/>
            </w:pPr>
            <w:r>
              <w:rPr>
                <w:rFonts w:cs="Times New Roman"/>
                <w:sz w:val="18"/>
              </w:rPr>
              <w:t>/api/insights has available and confusion_exists; when available, accuracy lies in [0, 1]</w:t>
            </w:r>
          </w:p>
        </w:tc>
        <w:tc>
          <w:tcPr>
            <w:tcW w:w="864" w:type="dxa"/>
          </w:tcPr>
          <w:p w:rsidR="00BC67AC" w:rsidRDefault="003D5304">
            <w:pPr>
              <w:spacing w:after="40" w:line="240" w:lineRule="auto"/>
              <w:jc w:val="center"/>
            </w:pPr>
            <w:r>
              <w:rPr>
                <w:rFonts w:cs="Times New Roman"/>
                <w:sz w:val="18"/>
              </w:rPr>
              <w:t>Pass</w:t>
            </w:r>
          </w:p>
        </w:tc>
      </w:tr>
      <w:tr w:rsidR="00BC67AC">
        <w:trPr>
          <w:cantSplit/>
          <w:jc w:val="center"/>
        </w:trPr>
        <w:tc>
          <w:tcPr>
            <w:tcW w:w="576" w:type="dxa"/>
          </w:tcPr>
          <w:p w:rsidR="00BC67AC" w:rsidRDefault="003D5304">
            <w:pPr>
              <w:spacing w:after="40" w:line="240" w:lineRule="auto"/>
              <w:jc w:val="center"/>
            </w:pPr>
            <w:r>
              <w:rPr>
                <w:rFonts w:cs="Times New Roman"/>
                <w:sz w:val="18"/>
              </w:rPr>
              <w:t>I6</w:t>
            </w:r>
          </w:p>
        </w:tc>
        <w:tc>
          <w:tcPr>
            <w:tcW w:w="2160" w:type="dxa"/>
          </w:tcPr>
          <w:p w:rsidR="00BC67AC" w:rsidRDefault="003D5304">
            <w:pPr>
              <w:spacing w:after="40" w:line="240" w:lineRule="auto"/>
              <w:jc w:val="left"/>
            </w:pPr>
            <w:r>
              <w:rPr>
                <w:rFonts w:cs="Times New Roman"/>
                <w:sz w:val="18"/>
              </w:rPr>
              <w:t>analyze requires login</w:t>
            </w:r>
          </w:p>
        </w:tc>
        <w:tc>
          <w:tcPr>
            <w:tcW w:w="5472" w:type="dxa"/>
          </w:tcPr>
          <w:p w:rsidR="00BC67AC" w:rsidRDefault="003D5304">
            <w:pPr>
              <w:spacing w:after="40" w:line="240" w:lineRule="auto"/>
              <w:jc w:val="left"/>
            </w:pPr>
            <w:r>
              <w:rPr>
                <w:rFonts w:cs="Times New Roman"/>
                <w:sz w:val="18"/>
              </w:rPr>
              <w:t>POST /api/analyze without a token returns 401</w:t>
            </w:r>
          </w:p>
        </w:tc>
        <w:tc>
          <w:tcPr>
            <w:tcW w:w="864" w:type="dxa"/>
          </w:tcPr>
          <w:p w:rsidR="00BC67AC" w:rsidRDefault="003D5304">
            <w:pPr>
              <w:spacing w:after="40" w:line="240" w:lineRule="auto"/>
              <w:jc w:val="center"/>
            </w:pPr>
            <w:r>
              <w:rPr>
                <w:rFonts w:cs="Times New Roman"/>
                <w:sz w:val="18"/>
              </w:rPr>
              <w:t>Pass</w:t>
            </w:r>
          </w:p>
        </w:tc>
      </w:tr>
      <w:tr w:rsidR="00BC67AC">
        <w:trPr>
          <w:cantSplit/>
          <w:jc w:val="center"/>
        </w:trPr>
        <w:tc>
          <w:tcPr>
            <w:tcW w:w="576" w:type="dxa"/>
          </w:tcPr>
          <w:p w:rsidR="00BC67AC" w:rsidRDefault="003D5304">
            <w:pPr>
              <w:spacing w:after="40" w:line="240" w:lineRule="auto"/>
              <w:jc w:val="center"/>
            </w:pPr>
            <w:r>
              <w:rPr>
                <w:rFonts w:cs="Times New Roman"/>
                <w:sz w:val="18"/>
              </w:rPr>
              <w:t>I7</w:t>
            </w:r>
          </w:p>
        </w:tc>
        <w:tc>
          <w:tcPr>
            <w:tcW w:w="2160" w:type="dxa"/>
          </w:tcPr>
          <w:p w:rsidR="00BC67AC" w:rsidRDefault="003D5304">
            <w:pPr>
              <w:spacing w:after="40" w:line="240" w:lineRule="auto"/>
              <w:jc w:val="left"/>
            </w:pPr>
            <w:r>
              <w:rPr>
                <w:rFonts w:cs="Times New Roman"/>
                <w:sz w:val="18"/>
              </w:rPr>
              <w:t>bad upload</w:t>
            </w:r>
          </w:p>
        </w:tc>
        <w:tc>
          <w:tcPr>
            <w:tcW w:w="5472" w:type="dxa"/>
          </w:tcPr>
          <w:p w:rsidR="00BC67AC" w:rsidRDefault="003D5304">
            <w:pPr>
              <w:spacing w:after="40" w:line="240" w:lineRule="auto"/>
              <w:jc w:val="left"/>
            </w:pPr>
            <w:r>
              <w:rPr>
                <w:rFonts w:cs="Times New Roman"/>
                <w:sz w:val="18"/>
              </w:rPr>
              <w:t>A .txt upload with a valid token returns 400 (or 503) with a JSON error</w:t>
            </w:r>
          </w:p>
        </w:tc>
        <w:tc>
          <w:tcPr>
            <w:tcW w:w="864" w:type="dxa"/>
          </w:tcPr>
          <w:p w:rsidR="00BC67AC" w:rsidRDefault="003D5304">
            <w:pPr>
              <w:spacing w:after="40" w:line="240" w:lineRule="auto"/>
              <w:jc w:val="center"/>
            </w:pPr>
            <w:r>
              <w:rPr>
                <w:rFonts w:cs="Times New Roman"/>
                <w:sz w:val="18"/>
              </w:rPr>
              <w:t>Pass</w:t>
            </w:r>
          </w:p>
        </w:tc>
      </w:tr>
      <w:tr w:rsidR="00BC67AC">
        <w:trPr>
          <w:cantSplit/>
          <w:jc w:val="center"/>
        </w:trPr>
        <w:tc>
          <w:tcPr>
            <w:tcW w:w="576" w:type="dxa"/>
          </w:tcPr>
          <w:p w:rsidR="00BC67AC" w:rsidRDefault="003D5304">
            <w:pPr>
              <w:spacing w:after="40" w:line="240" w:lineRule="auto"/>
              <w:jc w:val="center"/>
            </w:pPr>
            <w:r>
              <w:rPr>
                <w:rFonts w:cs="Times New Roman"/>
                <w:sz w:val="18"/>
              </w:rPr>
              <w:t>I8</w:t>
            </w:r>
          </w:p>
        </w:tc>
        <w:tc>
          <w:tcPr>
            <w:tcW w:w="2160" w:type="dxa"/>
          </w:tcPr>
          <w:p w:rsidR="00BC67AC" w:rsidRDefault="003D5304">
            <w:pPr>
              <w:spacing w:after="40" w:line="240" w:lineRule="auto"/>
              <w:jc w:val="left"/>
            </w:pPr>
            <w:r>
              <w:rPr>
                <w:rFonts w:cs="Times New Roman"/>
                <w:sz w:val="18"/>
              </w:rPr>
              <w:t>oversize upload</w:t>
            </w:r>
          </w:p>
        </w:tc>
        <w:tc>
          <w:tcPr>
            <w:tcW w:w="5472" w:type="dxa"/>
          </w:tcPr>
          <w:p w:rsidR="00BC67AC" w:rsidRDefault="003D5304">
            <w:pPr>
              <w:spacing w:after="40" w:line="240" w:lineRule="auto"/>
              <w:jc w:val="left"/>
            </w:pPr>
            <w:r>
              <w:rPr>
                <w:rFonts w:cs="Times New Roman"/>
                <w:sz w:val="18"/>
              </w:rPr>
              <w:t>A body of 10 MB + 1 KB returns 413 with a JSON message that mentions MB</w:t>
            </w:r>
          </w:p>
        </w:tc>
        <w:tc>
          <w:tcPr>
            <w:tcW w:w="864" w:type="dxa"/>
          </w:tcPr>
          <w:p w:rsidR="00BC67AC" w:rsidRDefault="003D5304">
            <w:pPr>
              <w:spacing w:after="40" w:line="240" w:lineRule="auto"/>
              <w:jc w:val="center"/>
            </w:pPr>
            <w:r>
              <w:rPr>
                <w:rFonts w:cs="Times New Roman"/>
                <w:sz w:val="18"/>
              </w:rPr>
              <w:t>Pass</w:t>
            </w:r>
          </w:p>
        </w:tc>
      </w:tr>
    </w:tbl>
    <w:p w:rsidR="00BC67AC" w:rsidRDefault="00BC67AC">
      <w:pPr>
        <w:spacing w:after="120" w:line="192" w:lineRule="auto"/>
      </w:pPr>
    </w:p>
    <w:p w:rsidR="00BC67AC" w:rsidRDefault="003D5304">
      <w:r>
        <w:rPr>
          <w:rFonts w:cs="Times New Roman"/>
        </w:rPr>
        <w:t>The integration of the front end with the API was tested by the smoke script, which also requests /health and /api/config through the Vite proxy on port 5414 and checks that the application shell is served.</w:t>
      </w:r>
    </w:p>
    <w:p w:rsidR="00BC67AC" w:rsidRDefault="003D5304">
      <w:pPr>
        <w:pStyle w:val="Heading2"/>
      </w:pPr>
      <w:bookmarkStart w:id="117" w:name="_Toc243924924"/>
      <w:r>
        <w:lastRenderedPageBreak/>
        <w:t>7.4 Functional Testing</w:t>
      </w:r>
      <w:bookmarkEnd w:id="117"/>
    </w:p>
    <w:p w:rsidR="00BC67AC" w:rsidRDefault="003D5304">
      <w:r>
        <w:rPr>
          <w:rFonts w:cs="Times New Roman"/>
        </w:rPr>
        <w:t>The smoke test covers the main user flow with the real models and the real front-end proxy. Its 29 checks fall into six groups, and all 29 passed.</w:t>
      </w:r>
    </w:p>
    <w:p w:rsidR="00BC67AC" w:rsidRDefault="003D5304">
      <w:pPr>
        <w:pStyle w:val="Caption"/>
        <w:keepNext/>
        <w:spacing w:after="80"/>
      </w:pPr>
      <w:bookmarkStart w:id="118" w:name="_Toc24392504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28</w:t>
      </w:r>
      <w:r>
        <w:rPr>
          <w:rFonts w:cs="Times New Roman"/>
        </w:rPr>
        <w:fldChar w:fldCharType="end"/>
      </w:r>
      <w:r>
        <w:rPr>
          <w:rFonts w:cs="Times New Roman"/>
        </w:rPr>
        <w:t>: Groups of the smoke test (scripts/smoke_test.py)</w:t>
      </w:r>
      <w:bookmarkEnd w:id="118"/>
    </w:p>
    <w:tbl>
      <w:tblPr>
        <w:tblStyle w:val="TableGrid"/>
        <w:tblW w:w="0" w:type="auto"/>
        <w:jc w:val="center"/>
        <w:tblLook w:val="04A0" w:firstRow="1" w:lastRow="0" w:firstColumn="1" w:lastColumn="0" w:noHBand="0" w:noVBand="1"/>
      </w:tblPr>
      <w:tblGrid>
        <w:gridCol w:w="2410"/>
        <w:gridCol w:w="861"/>
        <w:gridCol w:w="5611"/>
      </w:tblGrid>
      <w:tr w:rsidR="00BC67AC">
        <w:trPr>
          <w:cantSplit/>
          <w:tblHeader/>
          <w:jc w:val="center"/>
        </w:trPr>
        <w:tc>
          <w:tcPr>
            <w:tcW w:w="2448" w:type="dxa"/>
            <w:shd w:val="clear" w:color="auto" w:fill="1B2A41"/>
          </w:tcPr>
          <w:p w:rsidR="00BC67AC" w:rsidRDefault="003D5304">
            <w:pPr>
              <w:spacing w:after="40" w:line="240" w:lineRule="auto"/>
              <w:jc w:val="center"/>
            </w:pPr>
            <w:r>
              <w:rPr>
                <w:rFonts w:cs="Times New Roman"/>
                <w:b/>
                <w:color w:val="FFFFFF"/>
                <w:sz w:val="18"/>
              </w:rPr>
              <w:t>Group</w:t>
            </w:r>
          </w:p>
        </w:tc>
        <w:tc>
          <w:tcPr>
            <w:tcW w:w="864" w:type="dxa"/>
            <w:shd w:val="clear" w:color="auto" w:fill="1B2A41"/>
          </w:tcPr>
          <w:p w:rsidR="00BC67AC" w:rsidRDefault="003D5304">
            <w:pPr>
              <w:spacing w:after="40" w:line="240" w:lineRule="auto"/>
              <w:jc w:val="center"/>
            </w:pPr>
            <w:r>
              <w:rPr>
                <w:rFonts w:cs="Times New Roman"/>
                <w:b/>
                <w:color w:val="FFFFFF"/>
                <w:sz w:val="18"/>
              </w:rPr>
              <w:t>Checks</w:t>
            </w:r>
          </w:p>
        </w:tc>
        <w:tc>
          <w:tcPr>
            <w:tcW w:w="5760" w:type="dxa"/>
            <w:shd w:val="clear" w:color="auto" w:fill="1B2A41"/>
          </w:tcPr>
          <w:p w:rsidR="00BC67AC" w:rsidRDefault="003D5304">
            <w:pPr>
              <w:spacing w:after="40" w:line="240" w:lineRule="auto"/>
              <w:jc w:val="center"/>
            </w:pPr>
            <w:r>
              <w:rPr>
                <w:rFonts w:cs="Times New Roman"/>
                <w:b/>
                <w:color w:val="FFFFFF"/>
                <w:sz w:val="18"/>
              </w:rPr>
              <w:t>Examples of what is verified</w:t>
            </w:r>
          </w:p>
        </w:tc>
      </w:tr>
      <w:tr w:rsidR="00BC67AC">
        <w:trPr>
          <w:cantSplit/>
          <w:jc w:val="center"/>
        </w:trPr>
        <w:tc>
          <w:tcPr>
            <w:tcW w:w="2448" w:type="dxa"/>
          </w:tcPr>
          <w:p w:rsidR="00BC67AC" w:rsidRDefault="003D5304">
            <w:pPr>
              <w:spacing w:after="40" w:line="240" w:lineRule="auto"/>
              <w:jc w:val="left"/>
            </w:pPr>
            <w:r>
              <w:rPr>
                <w:rFonts w:cs="Times New Roman"/>
                <w:sz w:val="18"/>
              </w:rPr>
              <w:t>Health and public JSON</w:t>
            </w:r>
          </w:p>
        </w:tc>
        <w:tc>
          <w:tcPr>
            <w:tcW w:w="864" w:type="dxa"/>
          </w:tcPr>
          <w:p w:rsidR="00BC67AC" w:rsidRDefault="003D5304">
            <w:pPr>
              <w:spacing w:after="40" w:line="240" w:lineRule="auto"/>
              <w:jc w:val="center"/>
            </w:pPr>
            <w:r>
              <w:rPr>
                <w:rFonts w:cs="Times New Roman"/>
                <w:sz w:val="18"/>
              </w:rPr>
              <w:t>5</w:t>
            </w:r>
          </w:p>
        </w:tc>
        <w:tc>
          <w:tcPr>
            <w:tcW w:w="5760" w:type="dxa"/>
          </w:tcPr>
          <w:p w:rsidR="00BC67AC" w:rsidRDefault="003D5304">
            <w:pPr>
              <w:spacing w:after="40" w:line="240" w:lineRule="auto"/>
              <w:jc w:val="left"/>
            </w:pPr>
            <w:r>
              <w:rPr>
                <w:rFonts w:cs="Times New Roman"/>
                <w:sz w:val="18"/>
              </w:rPr>
              <w:t>Models loaded; four routes and upload limits in /api/config; demo account exposed; insights contain ensemble, model and robustness metrics; confusion matrix served</w:t>
            </w:r>
          </w:p>
        </w:tc>
      </w:tr>
      <w:tr w:rsidR="00BC67AC">
        <w:trPr>
          <w:cantSplit/>
          <w:jc w:val="center"/>
        </w:trPr>
        <w:tc>
          <w:tcPr>
            <w:tcW w:w="2448" w:type="dxa"/>
          </w:tcPr>
          <w:p w:rsidR="00BC67AC" w:rsidRDefault="003D5304">
            <w:pPr>
              <w:spacing w:after="40" w:line="240" w:lineRule="auto"/>
              <w:jc w:val="left"/>
            </w:pPr>
            <w:r>
              <w:rPr>
                <w:rFonts w:cs="Times New Roman"/>
                <w:sz w:val="18"/>
              </w:rPr>
              <w:t>Authentication</w:t>
            </w:r>
          </w:p>
        </w:tc>
        <w:tc>
          <w:tcPr>
            <w:tcW w:w="864" w:type="dxa"/>
          </w:tcPr>
          <w:p w:rsidR="00BC67AC" w:rsidRDefault="003D5304">
            <w:pPr>
              <w:spacing w:after="40" w:line="240" w:lineRule="auto"/>
              <w:jc w:val="center"/>
            </w:pPr>
            <w:r>
              <w:rPr>
                <w:rFonts w:cs="Times New Roman"/>
                <w:sz w:val="18"/>
              </w:rPr>
              <w:t>4</w:t>
            </w:r>
          </w:p>
        </w:tc>
        <w:tc>
          <w:tcPr>
            <w:tcW w:w="5760" w:type="dxa"/>
          </w:tcPr>
          <w:p w:rsidR="00BC67AC" w:rsidRDefault="003D5304">
            <w:pPr>
              <w:spacing w:after="40" w:line="240" w:lineRule="auto"/>
              <w:jc w:val="left"/>
            </w:pPr>
            <w:r>
              <w:rPr>
                <w:rFonts w:cs="Times New Roman"/>
                <w:sz w:val="18"/>
              </w:rPr>
              <w:t>Wrong password gives 401; demo login returns a token; the token resolves to the demo user; analyze without a token gives 401</w:t>
            </w:r>
          </w:p>
        </w:tc>
      </w:tr>
      <w:tr w:rsidR="00BC67AC">
        <w:trPr>
          <w:cantSplit/>
          <w:jc w:val="center"/>
        </w:trPr>
        <w:tc>
          <w:tcPr>
            <w:tcW w:w="2448" w:type="dxa"/>
          </w:tcPr>
          <w:p w:rsidR="00BC67AC" w:rsidRDefault="003D5304">
            <w:pPr>
              <w:spacing w:after="40" w:line="240" w:lineRule="auto"/>
              <w:jc w:val="left"/>
            </w:pPr>
            <w:r>
              <w:rPr>
                <w:rFonts w:cs="Times New Roman"/>
                <w:sz w:val="18"/>
              </w:rPr>
              <w:t>Main flow, run for one AI-generated and one real test image</w:t>
            </w:r>
          </w:p>
        </w:tc>
        <w:tc>
          <w:tcPr>
            <w:tcW w:w="864" w:type="dxa"/>
          </w:tcPr>
          <w:p w:rsidR="00BC67AC" w:rsidRDefault="003D5304">
            <w:pPr>
              <w:spacing w:after="40" w:line="240" w:lineRule="auto"/>
              <w:jc w:val="center"/>
            </w:pPr>
            <w:r>
              <w:rPr>
                <w:rFonts w:cs="Times New Roman"/>
                <w:sz w:val="18"/>
              </w:rPr>
              <w:t>12</w:t>
            </w:r>
          </w:p>
        </w:tc>
        <w:tc>
          <w:tcPr>
            <w:tcW w:w="5760" w:type="dxa"/>
          </w:tcPr>
          <w:p w:rsidR="00BC67AC" w:rsidRDefault="003D5304">
            <w:pPr>
              <w:spacing w:after="40" w:line="240" w:lineRule="auto"/>
              <w:jc w:val="left"/>
            </w:pPr>
            <w:r>
              <w:rPr>
                <w:rFonts w:cs="Times New Roman"/>
                <w:sz w:val="18"/>
              </w:rPr>
              <w:t>Status 200; verdict and probabilities consistent (sum to 1); four votes with active weights summing to 1; Grad-CAM overlays for a1, b and c; robustness outcomes for original, jpeg, resize and blur with a consistency string; original image echoed back</w:t>
            </w:r>
          </w:p>
        </w:tc>
      </w:tr>
      <w:tr w:rsidR="00BC67AC">
        <w:trPr>
          <w:cantSplit/>
          <w:jc w:val="center"/>
        </w:trPr>
        <w:tc>
          <w:tcPr>
            <w:tcW w:w="2448" w:type="dxa"/>
          </w:tcPr>
          <w:p w:rsidR="00BC67AC" w:rsidRDefault="003D5304">
            <w:pPr>
              <w:spacing w:after="40" w:line="240" w:lineRule="auto"/>
              <w:jc w:val="left"/>
            </w:pPr>
            <w:r>
              <w:rPr>
                <w:rFonts w:cs="Times New Roman"/>
                <w:sz w:val="18"/>
              </w:rPr>
              <w:t>Validation errors</w:t>
            </w:r>
          </w:p>
        </w:tc>
        <w:tc>
          <w:tcPr>
            <w:tcW w:w="864" w:type="dxa"/>
          </w:tcPr>
          <w:p w:rsidR="00BC67AC" w:rsidRDefault="003D5304">
            <w:pPr>
              <w:spacing w:after="40" w:line="240" w:lineRule="auto"/>
              <w:jc w:val="center"/>
            </w:pPr>
            <w:r>
              <w:rPr>
                <w:rFonts w:cs="Times New Roman"/>
                <w:sz w:val="18"/>
              </w:rPr>
              <w:t>3</w:t>
            </w:r>
          </w:p>
        </w:tc>
        <w:tc>
          <w:tcPr>
            <w:tcW w:w="5760" w:type="dxa"/>
          </w:tcPr>
          <w:p w:rsidR="00BC67AC" w:rsidRDefault="003D5304">
            <w:pPr>
              <w:spacing w:after="40" w:line="240" w:lineRule="auto"/>
              <w:jc w:val="left"/>
            </w:pPr>
            <w:r>
              <w:rPr>
                <w:rFonts w:cs="Times New Roman"/>
                <w:sz w:val="18"/>
              </w:rPr>
              <w:t>Unsupported type gives 400 'Unsupported'; corrupt PNG gives 400 'decoded'; no file gives 400</w:t>
            </w:r>
          </w:p>
        </w:tc>
      </w:tr>
      <w:tr w:rsidR="00BC67AC">
        <w:trPr>
          <w:cantSplit/>
          <w:jc w:val="center"/>
        </w:trPr>
        <w:tc>
          <w:tcPr>
            <w:tcW w:w="2448" w:type="dxa"/>
          </w:tcPr>
          <w:p w:rsidR="00BC67AC" w:rsidRDefault="003D5304">
            <w:pPr>
              <w:spacing w:after="40" w:line="240" w:lineRule="auto"/>
              <w:jc w:val="left"/>
            </w:pPr>
            <w:r>
              <w:rPr>
                <w:rFonts w:cs="Times New Roman"/>
                <w:sz w:val="18"/>
              </w:rPr>
              <w:t>Original surface</w:t>
            </w:r>
          </w:p>
        </w:tc>
        <w:tc>
          <w:tcPr>
            <w:tcW w:w="864" w:type="dxa"/>
          </w:tcPr>
          <w:p w:rsidR="00BC67AC" w:rsidRDefault="003D5304">
            <w:pPr>
              <w:spacing w:after="40" w:line="240" w:lineRule="auto"/>
              <w:jc w:val="center"/>
            </w:pPr>
            <w:r>
              <w:rPr>
                <w:rFonts w:cs="Times New Roman"/>
                <w:sz w:val="18"/>
              </w:rPr>
              <w:t>3</w:t>
            </w:r>
          </w:p>
        </w:tc>
        <w:tc>
          <w:tcPr>
            <w:tcW w:w="5760" w:type="dxa"/>
          </w:tcPr>
          <w:p w:rsidR="00BC67AC" w:rsidRDefault="003D5304">
            <w:pPr>
              <w:spacing w:after="40" w:line="240" w:lineRule="auto"/>
              <w:jc w:val="left"/>
            </w:pPr>
            <w:r>
              <w:rPr>
                <w:rFonts w:cs="Times New Roman"/>
                <w:sz w:val="18"/>
              </w:rPr>
              <w:t>/api/predict keeps its JSON contract; classic pages / and /insights render; classic /predict still shows its error page</w:t>
            </w:r>
          </w:p>
        </w:tc>
      </w:tr>
      <w:tr w:rsidR="00BC67AC">
        <w:trPr>
          <w:cantSplit/>
          <w:jc w:val="center"/>
        </w:trPr>
        <w:tc>
          <w:tcPr>
            <w:tcW w:w="2448" w:type="dxa"/>
          </w:tcPr>
          <w:p w:rsidR="00BC67AC" w:rsidRDefault="003D5304">
            <w:pPr>
              <w:spacing w:after="40" w:line="240" w:lineRule="auto"/>
              <w:jc w:val="left"/>
            </w:pPr>
            <w:r>
              <w:rPr>
                <w:rFonts w:cs="Times New Roman"/>
                <w:sz w:val="18"/>
              </w:rPr>
              <w:t>Front end and proxy</w:t>
            </w:r>
          </w:p>
        </w:tc>
        <w:tc>
          <w:tcPr>
            <w:tcW w:w="864" w:type="dxa"/>
          </w:tcPr>
          <w:p w:rsidR="00BC67AC" w:rsidRDefault="003D5304">
            <w:pPr>
              <w:spacing w:after="40" w:line="240" w:lineRule="auto"/>
              <w:jc w:val="center"/>
            </w:pPr>
            <w:r>
              <w:rPr>
                <w:rFonts w:cs="Times New Roman"/>
                <w:sz w:val="18"/>
              </w:rPr>
              <w:t>2</w:t>
            </w:r>
          </w:p>
        </w:tc>
        <w:tc>
          <w:tcPr>
            <w:tcW w:w="5760" w:type="dxa"/>
          </w:tcPr>
          <w:p w:rsidR="00BC67AC" w:rsidRDefault="003D5304">
            <w:pPr>
              <w:spacing w:after="40" w:line="240" w:lineRule="auto"/>
              <w:jc w:val="left"/>
            </w:pPr>
            <w:r>
              <w:rPr>
                <w:rFonts w:cs="Times New Roman"/>
                <w:sz w:val="18"/>
              </w:rPr>
              <w:t>The shell with the root element is served; /health and /api/config work through the proxy</w:t>
            </w:r>
          </w:p>
        </w:tc>
      </w:tr>
    </w:tbl>
    <w:p w:rsidR="00BC67AC" w:rsidRDefault="00BC67AC">
      <w:pPr>
        <w:spacing w:after="120" w:line="192" w:lineRule="auto"/>
      </w:pPr>
    </w:p>
    <w:p w:rsidR="00BC67AC" w:rsidRDefault="003D5304">
      <w:r>
        <w:rPr>
          <w:rFonts w:cs="Times New Roman"/>
        </w:rPr>
        <w:t>These are functional tests of behaviour, not of accuracy: the smoke test confirms that a verdict is produced and is well-formed, not that it is correct. The two test images are the first fake and the first real file of the test folder.</w:t>
      </w:r>
    </w:p>
    <w:p w:rsidR="00BC67AC" w:rsidRDefault="003D5304">
      <w:pPr>
        <w:pStyle w:val="Heading2"/>
      </w:pPr>
      <w:bookmarkStart w:id="119" w:name="_Toc243924925"/>
      <w:r>
        <w:t>7.5 Security Testing</w:t>
      </w:r>
      <w:bookmarkEnd w:id="119"/>
    </w:p>
    <w:p w:rsidR="00BC67AC" w:rsidRDefault="003D5304">
      <w:r>
        <w:rPr>
          <w:rFonts w:cs="Times New Roman"/>
        </w:rPr>
        <w:t>The security checks that exist are the ones in the pytest and smoke suites plus those added in scripts/edge_cases.py. They confirm that analysis cannot be reached without a valid token, that a token with an altered signature is refused, that a wrong password is refused (the code gives the same message for a wrong e-mail, which no test separately checks), that unsupported extensions, empty and undecodable files and over-size bodies are refused before inference, and that errors are returned as JSON without a stack trace. No penetration test, fuzzing, dependency audit or test of the default secret key was done, and the demo account and its password are deliberately exposed by /api/config (Section 6.11).</w:t>
      </w:r>
    </w:p>
    <w:p w:rsidR="00BC67AC" w:rsidRDefault="003D5304">
      <w:pPr>
        <w:pStyle w:val="Heading2"/>
      </w:pPr>
      <w:bookmarkStart w:id="120" w:name="_Toc243924926"/>
      <w:r>
        <w:t>7.6 Validation and Edge Cases</w:t>
      </w:r>
      <w:bookmarkEnd w:id="120"/>
    </w:p>
    <w:p w:rsidR="00BC67AC" w:rsidRDefault="003D5304">
      <w:r>
        <w:rPr>
          <w:rFonts w:cs="Times New Roman"/>
        </w:rPr>
        <w:t>Unusual uploads were sent to POST /api/analyze with the demo token and the real models through the Flask test client. The table gives the HTTP status and what the application answered.</w:t>
      </w:r>
    </w:p>
    <w:p w:rsidR="00BC67AC" w:rsidRDefault="003D5304">
      <w:pPr>
        <w:pStyle w:val="Caption"/>
        <w:keepNext/>
        <w:spacing w:after="80"/>
      </w:pPr>
      <w:bookmarkStart w:id="121" w:name="_Toc24392504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29</w:t>
      </w:r>
      <w:r>
        <w:rPr>
          <w:rFonts w:cs="Times New Roman"/>
        </w:rPr>
        <w:fldChar w:fldCharType="end"/>
      </w:r>
      <w:r>
        <w:rPr>
          <w:rFonts w:cs="Times New Roman"/>
        </w:rPr>
        <w:t>: Edge-case uploads to /api/analyze</w:t>
      </w:r>
      <w:bookmarkEnd w:id="121"/>
    </w:p>
    <w:tbl>
      <w:tblPr>
        <w:tblStyle w:val="TableGrid"/>
        <w:tblW w:w="0" w:type="auto"/>
        <w:jc w:val="center"/>
        <w:tblLook w:val="04A0" w:firstRow="1" w:lastRow="0" w:firstColumn="1" w:lastColumn="0" w:noHBand="0" w:noVBand="1"/>
      </w:tblPr>
      <w:tblGrid>
        <w:gridCol w:w="3376"/>
        <w:gridCol w:w="858"/>
        <w:gridCol w:w="4648"/>
      </w:tblGrid>
      <w:tr w:rsidR="00BC67AC">
        <w:trPr>
          <w:cantSplit/>
          <w:tblHeader/>
          <w:jc w:val="center"/>
        </w:trPr>
        <w:tc>
          <w:tcPr>
            <w:tcW w:w="3456" w:type="dxa"/>
            <w:shd w:val="clear" w:color="auto" w:fill="1B2A41"/>
          </w:tcPr>
          <w:p w:rsidR="00BC67AC" w:rsidRDefault="003D5304">
            <w:pPr>
              <w:spacing w:after="40" w:line="240" w:lineRule="auto"/>
              <w:jc w:val="center"/>
            </w:pPr>
            <w:r>
              <w:rPr>
                <w:rFonts w:cs="Times New Roman"/>
                <w:b/>
                <w:color w:val="FFFFFF"/>
                <w:sz w:val="17"/>
              </w:rPr>
              <w:t>Case</w:t>
            </w:r>
          </w:p>
        </w:tc>
        <w:tc>
          <w:tcPr>
            <w:tcW w:w="864" w:type="dxa"/>
            <w:shd w:val="clear" w:color="auto" w:fill="1B2A41"/>
          </w:tcPr>
          <w:p w:rsidR="00BC67AC" w:rsidRDefault="003D5304">
            <w:pPr>
              <w:spacing w:after="40" w:line="240" w:lineRule="auto"/>
              <w:jc w:val="center"/>
            </w:pPr>
            <w:r>
              <w:rPr>
                <w:rFonts w:cs="Times New Roman"/>
                <w:b/>
                <w:color w:val="FFFFFF"/>
                <w:sz w:val="17"/>
              </w:rPr>
              <w:t>Status</w:t>
            </w:r>
          </w:p>
        </w:tc>
        <w:tc>
          <w:tcPr>
            <w:tcW w:w="4752" w:type="dxa"/>
            <w:shd w:val="clear" w:color="auto" w:fill="1B2A41"/>
          </w:tcPr>
          <w:p w:rsidR="00BC67AC" w:rsidRDefault="003D5304">
            <w:pPr>
              <w:spacing w:after="40" w:line="240" w:lineRule="auto"/>
              <w:jc w:val="center"/>
            </w:pPr>
            <w:r>
              <w:rPr>
                <w:rFonts w:cs="Times New Roman"/>
                <w:b/>
                <w:color w:val="FFFFFF"/>
                <w:sz w:val="17"/>
              </w:rPr>
              <w:t>Result</w:t>
            </w:r>
          </w:p>
        </w:tc>
      </w:tr>
      <w:tr w:rsidR="00BC67AC">
        <w:trPr>
          <w:cantSplit/>
          <w:jc w:val="center"/>
        </w:trPr>
        <w:tc>
          <w:tcPr>
            <w:tcW w:w="3456" w:type="dxa"/>
          </w:tcPr>
          <w:p w:rsidR="00BC67AC" w:rsidRDefault="003D5304">
            <w:pPr>
              <w:spacing w:after="40" w:line="240" w:lineRule="auto"/>
              <w:jc w:val="left"/>
            </w:pPr>
            <w:r>
              <w:rPr>
                <w:rFonts w:cs="Times New Roman"/>
                <w:sz w:val="17"/>
              </w:rPr>
              <w:t>32 px CIFAKE test image (PNG)</w:t>
            </w:r>
          </w:p>
        </w:tc>
        <w:tc>
          <w:tcPr>
            <w:tcW w:w="864" w:type="dxa"/>
          </w:tcPr>
          <w:p w:rsidR="00BC67AC" w:rsidRDefault="003D5304">
            <w:pPr>
              <w:spacing w:after="40" w:line="240" w:lineRule="auto"/>
              <w:jc w:val="center"/>
            </w:pPr>
            <w:r>
              <w:rPr>
                <w:rFonts w:cs="Times New Roman"/>
                <w:sz w:val="17"/>
              </w:rPr>
              <w:t>200</w:t>
            </w:r>
          </w:p>
        </w:tc>
        <w:tc>
          <w:tcPr>
            <w:tcW w:w="4752" w:type="dxa"/>
          </w:tcPr>
          <w:p w:rsidR="00BC67AC" w:rsidRDefault="003D5304">
            <w:pPr>
              <w:spacing w:after="40" w:line="240" w:lineRule="auto"/>
              <w:jc w:val="left"/>
            </w:pPr>
            <w:r>
              <w:rPr>
                <w:rFonts w:cs="Times New Roman"/>
                <w:sz w:val="17"/>
              </w:rPr>
              <w:t>Analysed: REAL (97.2 %), robustness 4/4, Grad-CAM ok</w:t>
            </w:r>
          </w:p>
        </w:tc>
      </w:tr>
      <w:tr w:rsidR="00BC67AC">
        <w:trPr>
          <w:cantSplit/>
          <w:jc w:val="center"/>
        </w:trPr>
        <w:tc>
          <w:tcPr>
            <w:tcW w:w="3456" w:type="dxa"/>
          </w:tcPr>
          <w:p w:rsidR="00BC67AC" w:rsidRDefault="003D5304">
            <w:pPr>
              <w:spacing w:after="40" w:line="240" w:lineRule="auto"/>
              <w:jc w:val="left"/>
            </w:pPr>
            <w:r>
              <w:rPr>
                <w:rFonts w:cs="Times New Roman"/>
                <w:sz w:val="17"/>
              </w:rPr>
              <w:lastRenderedPageBreak/>
              <w:t>Grayscale PNG 64 x 64</w:t>
            </w:r>
          </w:p>
        </w:tc>
        <w:tc>
          <w:tcPr>
            <w:tcW w:w="864" w:type="dxa"/>
          </w:tcPr>
          <w:p w:rsidR="00BC67AC" w:rsidRDefault="003D5304">
            <w:pPr>
              <w:spacing w:after="40" w:line="240" w:lineRule="auto"/>
              <w:jc w:val="center"/>
            </w:pPr>
            <w:r>
              <w:rPr>
                <w:rFonts w:cs="Times New Roman"/>
                <w:sz w:val="17"/>
              </w:rPr>
              <w:t>200</w:t>
            </w:r>
          </w:p>
        </w:tc>
        <w:tc>
          <w:tcPr>
            <w:tcW w:w="4752" w:type="dxa"/>
          </w:tcPr>
          <w:p w:rsidR="00BC67AC" w:rsidRDefault="003D5304">
            <w:pPr>
              <w:spacing w:after="40" w:line="240" w:lineRule="auto"/>
              <w:jc w:val="left"/>
            </w:pPr>
            <w:r>
              <w:rPr>
                <w:rFonts w:cs="Times New Roman"/>
                <w:sz w:val="17"/>
              </w:rPr>
              <w:t>Analysed: REAL (100.0 %), robustness 1/4, Grad-CAM ok</w:t>
            </w:r>
          </w:p>
        </w:tc>
      </w:tr>
      <w:tr w:rsidR="00BC67AC">
        <w:trPr>
          <w:cantSplit/>
          <w:jc w:val="center"/>
        </w:trPr>
        <w:tc>
          <w:tcPr>
            <w:tcW w:w="3456" w:type="dxa"/>
          </w:tcPr>
          <w:p w:rsidR="00BC67AC" w:rsidRDefault="003D5304">
            <w:pPr>
              <w:spacing w:after="40" w:line="240" w:lineRule="auto"/>
              <w:jc w:val="left"/>
            </w:pPr>
            <w:r>
              <w:rPr>
                <w:rFonts w:cs="Times New Roman"/>
                <w:sz w:val="17"/>
              </w:rPr>
              <w:t>RGBA PNG 64 x 64 with alpha channel</w:t>
            </w:r>
          </w:p>
        </w:tc>
        <w:tc>
          <w:tcPr>
            <w:tcW w:w="864" w:type="dxa"/>
          </w:tcPr>
          <w:p w:rsidR="00BC67AC" w:rsidRDefault="003D5304">
            <w:pPr>
              <w:spacing w:after="40" w:line="240" w:lineRule="auto"/>
              <w:jc w:val="center"/>
            </w:pPr>
            <w:r>
              <w:rPr>
                <w:rFonts w:cs="Times New Roman"/>
                <w:sz w:val="17"/>
              </w:rPr>
              <w:t>200</w:t>
            </w:r>
          </w:p>
        </w:tc>
        <w:tc>
          <w:tcPr>
            <w:tcW w:w="4752" w:type="dxa"/>
          </w:tcPr>
          <w:p w:rsidR="00BC67AC" w:rsidRDefault="003D5304">
            <w:pPr>
              <w:spacing w:after="40" w:line="240" w:lineRule="auto"/>
              <w:jc w:val="left"/>
            </w:pPr>
            <w:r>
              <w:rPr>
                <w:rFonts w:cs="Times New Roman"/>
                <w:sz w:val="17"/>
              </w:rPr>
              <w:t>Analysed: AI_GENERATED (100.0 %), robustness 4/4, Grad-CAM ok</w:t>
            </w:r>
          </w:p>
        </w:tc>
      </w:tr>
      <w:tr w:rsidR="00BC67AC">
        <w:trPr>
          <w:cantSplit/>
          <w:jc w:val="center"/>
        </w:trPr>
        <w:tc>
          <w:tcPr>
            <w:tcW w:w="3456" w:type="dxa"/>
          </w:tcPr>
          <w:p w:rsidR="00BC67AC" w:rsidRDefault="003D5304">
            <w:pPr>
              <w:spacing w:after="40" w:line="240" w:lineRule="auto"/>
              <w:jc w:val="left"/>
            </w:pPr>
            <w:r>
              <w:rPr>
                <w:rFonts w:cs="Times New Roman"/>
                <w:sz w:val="17"/>
              </w:rPr>
              <w:t>WebP 64 x 64</w:t>
            </w:r>
          </w:p>
        </w:tc>
        <w:tc>
          <w:tcPr>
            <w:tcW w:w="864" w:type="dxa"/>
          </w:tcPr>
          <w:p w:rsidR="00BC67AC" w:rsidRDefault="003D5304">
            <w:pPr>
              <w:spacing w:after="40" w:line="240" w:lineRule="auto"/>
              <w:jc w:val="center"/>
            </w:pPr>
            <w:r>
              <w:rPr>
                <w:rFonts w:cs="Times New Roman"/>
                <w:sz w:val="17"/>
              </w:rPr>
              <w:t>200</w:t>
            </w:r>
          </w:p>
        </w:tc>
        <w:tc>
          <w:tcPr>
            <w:tcW w:w="4752" w:type="dxa"/>
          </w:tcPr>
          <w:p w:rsidR="00BC67AC" w:rsidRDefault="003D5304">
            <w:pPr>
              <w:spacing w:after="40" w:line="240" w:lineRule="auto"/>
              <w:jc w:val="left"/>
            </w:pPr>
            <w:r>
              <w:rPr>
                <w:rFonts w:cs="Times New Roman"/>
                <w:sz w:val="17"/>
              </w:rPr>
              <w:t>Analysed: AI_GENERATED (100.0 %), robustness 3/4, Grad-CAM ok</w:t>
            </w:r>
          </w:p>
        </w:tc>
      </w:tr>
      <w:tr w:rsidR="00BC67AC">
        <w:trPr>
          <w:cantSplit/>
          <w:jc w:val="center"/>
        </w:trPr>
        <w:tc>
          <w:tcPr>
            <w:tcW w:w="3456" w:type="dxa"/>
          </w:tcPr>
          <w:p w:rsidR="00BC67AC" w:rsidRDefault="003D5304">
            <w:pPr>
              <w:spacing w:after="40" w:line="240" w:lineRule="auto"/>
              <w:jc w:val="left"/>
            </w:pPr>
            <w:r>
              <w:rPr>
                <w:rFonts w:cs="Times New Roman"/>
                <w:sz w:val="17"/>
              </w:rPr>
              <w:t>Smallest accepted size, 8 x 8 PNG</w:t>
            </w:r>
          </w:p>
        </w:tc>
        <w:tc>
          <w:tcPr>
            <w:tcW w:w="864" w:type="dxa"/>
          </w:tcPr>
          <w:p w:rsidR="00BC67AC" w:rsidRDefault="003D5304">
            <w:pPr>
              <w:spacing w:after="40" w:line="240" w:lineRule="auto"/>
              <w:jc w:val="center"/>
            </w:pPr>
            <w:r>
              <w:rPr>
                <w:rFonts w:cs="Times New Roman"/>
                <w:sz w:val="17"/>
              </w:rPr>
              <w:t>200</w:t>
            </w:r>
          </w:p>
        </w:tc>
        <w:tc>
          <w:tcPr>
            <w:tcW w:w="4752" w:type="dxa"/>
          </w:tcPr>
          <w:p w:rsidR="00BC67AC" w:rsidRDefault="003D5304">
            <w:pPr>
              <w:spacing w:after="40" w:line="240" w:lineRule="auto"/>
              <w:jc w:val="left"/>
            </w:pPr>
            <w:r>
              <w:rPr>
                <w:rFonts w:cs="Times New Roman"/>
                <w:sz w:val="17"/>
              </w:rPr>
              <w:t>Analysed: REAL (91.1 %), robustness 3/4, Grad-CAM ok</w:t>
            </w:r>
          </w:p>
        </w:tc>
      </w:tr>
      <w:tr w:rsidR="00BC67AC">
        <w:trPr>
          <w:cantSplit/>
          <w:jc w:val="center"/>
        </w:trPr>
        <w:tc>
          <w:tcPr>
            <w:tcW w:w="3456" w:type="dxa"/>
          </w:tcPr>
          <w:p w:rsidR="00BC67AC" w:rsidRDefault="003D5304">
            <w:pPr>
              <w:spacing w:after="40" w:line="240" w:lineRule="auto"/>
              <w:jc w:val="left"/>
            </w:pPr>
            <w:r>
              <w:rPr>
                <w:rFonts w:cs="Times New Roman"/>
                <w:sz w:val="17"/>
              </w:rPr>
              <w:t>7 x 7 PNG (below the minimum)</w:t>
            </w:r>
          </w:p>
        </w:tc>
        <w:tc>
          <w:tcPr>
            <w:tcW w:w="864" w:type="dxa"/>
          </w:tcPr>
          <w:p w:rsidR="00BC67AC" w:rsidRDefault="003D5304">
            <w:pPr>
              <w:spacing w:after="40" w:line="240" w:lineRule="auto"/>
              <w:jc w:val="center"/>
            </w:pPr>
            <w:r>
              <w:rPr>
                <w:rFonts w:cs="Times New Roman"/>
                <w:sz w:val="17"/>
              </w:rPr>
              <w:t>400</w:t>
            </w:r>
          </w:p>
        </w:tc>
        <w:tc>
          <w:tcPr>
            <w:tcW w:w="4752" w:type="dxa"/>
          </w:tcPr>
          <w:p w:rsidR="00BC67AC" w:rsidRDefault="003D5304">
            <w:pPr>
              <w:spacing w:after="40" w:line="240" w:lineRule="auto"/>
              <w:jc w:val="left"/>
            </w:pPr>
            <w:r>
              <w:rPr>
                <w:rFonts w:cs="Times New Roman"/>
                <w:sz w:val="17"/>
              </w:rPr>
              <w:t>The image is too small to analyze. Please upload a larger image.</w:t>
            </w:r>
          </w:p>
        </w:tc>
      </w:tr>
      <w:tr w:rsidR="00BC67AC">
        <w:trPr>
          <w:cantSplit/>
          <w:jc w:val="center"/>
        </w:trPr>
        <w:tc>
          <w:tcPr>
            <w:tcW w:w="3456" w:type="dxa"/>
          </w:tcPr>
          <w:p w:rsidR="00BC67AC" w:rsidRDefault="003D5304">
            <w:pPr>
              <w:spacing w:after="40" w:line="240" w:lineRule="auto"/>
              <w:jc w:val="left"/>
            </w:pPr>
            <w:r>
              <w:rPr>
                <w:rFonts w:cs="Times New Roman"/>
                <w:sz w:val="17"/>
              </w:rPr>
              <w:t>Large JPEG 2,000 x 1,500</w:t>
            </w:r>
          </w:p>
        </w:tc>
        <w:tc>
          <w:tcPr>
            <w:tcW w:w="864" w:type="dxa"/>
          </w:tcPr>
          <w:p w:rsidR="00BC67AC" w:rsidRDefault="003D5304">
            <w:pPr>
              <w:spacing w:after="40" w:line="240" w:lineRule="auto"/>
              <w:jc w:val="center"/>
            </w:pPr>
            <w:r>
              <w:rPr>
                <w:rFonts w:cs="Times New Roman"/>
                <w:sz w:val="17"/>
              </w:rPr>
              <w:t>200</w:t>
            </w:r>
          </w:p>
        </w:tc>
        <w:tc>
          <w:tcPr>
            <w:tcW w:w="4752" w:type="dxa"/>
          </w:tcPr>
          <w:p w:rsidR="00BC67AC" w:rsidRDefault="003D5304">
            <w:pPr>
              <w:spacing w:after="40" w:line="240" w:lineRule="auto"/>
              <w:jc w:val="left"/>
            </w:pPr>
            <w:r>
              <w:rPr>
                <w:rFonts w:cs="Times New Roman"/>
                <w:sz w:val="17"/>
              </w:rPr>
              <w:t>Analysed: REAL (100.0 %), robustness 4/4, Grad-CAM ok</w:t>
            </w:r>
          </w:p>
        </w:tc>
      </w:tr>
      <w:tr w:rsidR="00BC67AC">
        <w:trPr>
          <w:cantSplit/>
          <w:jc w:val="center"/>
        </w:trPr>
        <w:tc>
          <w:tcPr>
            <w:tcW w:w="3456" w:type="dxa"/>
          </w:tcPr>
          <w:p w:rsidR="00BC67AC" w:rsidRDefault="003D5304">
            <w:pPr>
              <w:spacing w:after="40" w:line="240" w:lineRule="auto"/>
              <w:jc w:val="left"/>
            </w:pPr>
            <w:r>
              <w:rPr>
                <w:rFonts w:cs="Times New Roman"/>
                <w:sz w:val="17"/>
              </w:rPr>
              <w:t>Upper-case extension .PNG</w:t>
            </w:r>
          </w:p>
        </w:tc>
        <w:tc>
          <w:tcPr>
            <w:tcW w:w="864" w:type="dxa"/>
          </w:tcPr>
          <w:p w:rsidR="00BC67AC" w:rsidRDefault="003D5304">
            <w:pPr>
              <w:spacing w:after="40" w:line="240" w:lineRule="auto"/>
              <w:jc w:val="center"/>
            </w:pPr>
            <w:r>
              <w:rPr>
                <w:rFonts w:cs="Times New Roman"/>
                <w:sz w:val="17"/>
              </w:rPr>
              <w:t>200</w:t>
            </w:r>
          </w:p>
        </w:tc>
        <w:tc>
          <w:tcPr>
            <w:tcW w:w="4752" w:type="dxa"/>
          </w:tcPr>
          <w:p w:rsidR="00BC67AC" w:rsidRDefault="003D5304">
            <w:pPr>
              <w:spacing w:after="40" w:line="240" w:lineRule="auto"/>
              <w:jc w:val="left"/>
            </w:pPr>
            <w:r>
              <w:rPr>
                <w:rFonts w:cs="Times New Roman"/>
                <w:sz w:val="17"/>
              </w:rPr>
              <w:t>Analysed: REAL (97.2 %), robustness 4/4, Grad-CAM ok</w:t>
            </w:r>
          </w:p>
        </w:tc>
      </w:tr>
      <w:tr w:rsidR="00BC67AC">
        <w:trPr>
          <w:cantSplit/>
          <w:jc w:val="center"/>
        </w:trPr>
        <w:tc>
          <w:tcPr>
            <w:tcW w:w="3456" w:type="dxa"/>
          </w:tcPr>
          <w:p w:rsidR="00BC67AC" w:rsidRDefault="003D5304">
            <w:pPr>
              <w:spacing w:after="40" w:line="240" w:lineRule="auto"/>
              <w:jc w:val="left"/>
            </w:pPr>
            <w:r>
              <w:rPr>
                <w:rFonts w:cs="Times New Roman"/>
                <w:sz w:val="17"/>
              </w:rPr>
              <w:t>PNG bytes with a .jpg extension</w:t>
            </w:r>
          </w:p>
        </w:tc>
        <w:tc>
          <w:tcPr>
            <w:tcW w:w="864" w:type="dxa"/>
          </w:tcPr>
          <w:p w:rsidR="00BC67AC" w:rsidRDefault="003D5304">
            <w:pPr>
              <w:spacing w:after="40" w:line="240" w:lineRule="auto"/>
              <w:jc w:val="center"/>
            </w:pPr>
            <w:r>
              <w:rPr>
                <w:rFonts w:cs="Times New Roman"/>
                <w:sz w:val="17"/>
              </w:rPr>
              <w:t>200</w:t>
            </w:r>
          </w:p>
        </w:tc>
        <w:tc>
          <w:tcPr>
            <w:tcW w:w="4752" w:type="dxa"/>
          </w:tcPr>
          <w:p w:rsidR="00BC67AC" w:rsidRDefault="003D5304">
            <w:pPr>
              <w:spacing w:after="40" w:line="240" w:lineRule="auto"/>
              <w:jc w:val="left"/>
            </w:pPr>
            <w:r>
              <w:rPr>
                <w:rFonts w:cs="Times New Roman"/>
                <w:sz w:val="17"/>
              </w:rPr>
              <w:t>Analysed: REAL (97.2 %), robustness 4/4, Grad-CAM ok</w:t>
            </w:r>
          </w:p>
        </w:tc>
      </w:tr>
      <w:tr w:rsidR="00BC67AC">
        <w:trPr>
          <w:cantSplit/>
          <w:jc w:val="center"/>
        </w:trPr>
        <w:tc>
          <w:tcPr>
            <w:tcW w:w="3456" w:type="dxa"/>
          </w:tcPr>
          <w:p w:rsidR="00BC67AC" w:rsidRDefault="003D5304">
            <w:pPr>
              <w:spacing w:after="40" w:line="240" w:lineRule="auto"/>
              <w:jc w:val="left"/>
            </w:pPr>
            <w:r>
              <w:rPr>
                <w:rFonts w:cs="Times New Roman"/>
                <w:sz w:val="17"/>
              </w:rPr>
              <w:t>Truncated JPEG (first half of the bytes)</w:t>
            </w:r>
          </w:p>
        </w:tc>
        <w:tc>
          <w:tcPr>
            <w:tcW w:w="864" w:type="dxa"/>
          </w:tcPr>
          <w:p w:rsidR="00BC67AC" w:rsidRDefault="003D5304">
            <w:pPr>
              <w:spacing w:after="40" w:line="240" w:lineRule="auto"/>
              <w:jc w:val="center"/>
            </w:pPr>
            <w:r>
              <w:rPr>
                <w:rFonts w:cs="Times New Roman"/>
                <w:sz w:val="17"/>
              </w:rPr>
              <w:t>400</w:t>
            </w:r>
          </w:p>
        </w:tc>
        <w:tc>
          <w:tcPr>
            <w:tcW w:w="4752" w:type="dxa"/>
          </w:tcPr>
          <w:p w:rsidR="00BC67AC" w:rsidRDefault="003D5304">
            <w:pPr>
              <w:spacing w:after="40" w:line="240" w:lineRule="auto"/>
              <w:jc w:val="left"/>
            </w:pPr>
            <w:r>
              <w:rPr>
                <w:rFonts w:cs="Times New Roman"/>
                <w:sz w:val="17"/>
              </w:rPr>
              <w:t>This file could not be decoded as an image. It may be corrupted or unsupported.</w:t>
            </w:r>
          </w:p>
        </w:tc>
      </w:tr>
      <w:tr w:rsidR="00BC67AC">
        <w:trPr>
          <w:cantSplit/>
          <w:jc w:val="center"/>
        </w:trPr>
        <w:tc>
          <w:tcPr>
            <w:tcW w:w="3456" w:type="dxa"/>
          </w:tcPr>
          <w:p w:rsidR="00BC67AC" w:rsidRDefault="003D5304">
            <w:pPr>
              <w:spacing w:after="40" w:line="240" w:lineRule="auto"/>
              <w:jc w:val="left"/>
            </w:pPr>
            <w:r>
              <w:rPr>
                <w:rFonts w:cs="Times New Roman"/>
                <w:sz w:val="17"/>
              </w:rPr>
              <w:t>Text file named .png</w:t>
            </w:r>
          </w:p>
        </w:tc>
        <w:tc>
          <w:tcPr>
            <w:tcW w:w="864" w:type="dxa"/>
          </w:tcPr>
          <w:p w:rsidR="00BC67AC" w:rsidRDefault="003D5304">
            <w:pPr>
              <w:spacing w:after="40" w:line="240" w:lineRule="auto"/>
              <w:jc w:val="center"/>
            </w:pPr>
            <w:r>
              <w:rPr>
                <w:rFonts w:cs="Times New Roman"/>
                <w:sz w:val="17"/>
              </w:rPr>
              <w:t>400</w:t>
            </w:r>
          </w:p>
        </w:tc>
        <w:tc>
          <w:tcPr>
            <w:tcW w:w="4752" w:type="dxa"/>
          </w:tcPr>
          <w:p w:rsidR="00BC67AC" w:rsidRDefault="003D5304">
            <w:pPr>
              <w:spacing w:after="40" w:line="240" w:lineRule="auto"/>
              <w:jc w:val="left"/>
            </w:pPr>
            <w:r>
              <w:rPr>
                <w:rFonts w:cs="Times New Roman"/>
                <w:sz w:val="17"/>
              </w:rPr>
              <w:t>This file could not be decoded as an image. It may be corrupted or unsupported.</w:t>
            </w:r>
          </w:p>
        </w:tc>
      </w:tr>
      <w:tr w:rsidR="00BC67AC">
        <w:trPr>
          <w:cantSplit/>
          <w:jc w:val="center"/>
        </w:trPr>
        <w:tc>
          <w:tcPr>
            <w:tcW w:w="3456" w:type="dxa"/>
          </w:tcPr>
          <w:p w:rsidR="00BC67AC" w:rsidRDefault="003D5304">
            <w:pPr>
              <w:spacing w:after="40" w:line="240" w:lineRule="auto"/>
              <w:jc w:val="left"/>
            </w:pPr>
            <w:r>
              <w:rPr>
                <w:rFonts w:cs="Times New Roman"/>
                <w:sz w:val="17"/>
              </w:rPr>
              <w:t>Empty file</w:t>
            </w:r>
          </w:p>
        </w:tc>
        <w:tc>
          <w:tcPr>
            <w:tcW w:w="864" w:type="dxa"/>
          </w:tcPr>
          <w:p w:rsidR="00BC67AC" w:rsidRDefault="003D5304">
            <w:pPr>
              <w:spacing w:after="40" w:line="240" w:lineRule="auto"/>
              <w:jc w:val="center"/>
            </w:pPr>
            <w:r>
              <w:rPr>
                <w:rFonts w:cs="Times New Roman"/>
                <w:sz w:val="17"/>
              </w:rPr>
              <w:t>400</w:t>
            </w:r>
          </w:p>
        </w:tc>
        <w:tc>
          <w:tcPr>
            <w:tcW w:w="4752" w:type="dxa"/>
          </w:tcPr>
          <w:p w:rsidR="00BC67AC" w:rsidRDefault="003D5304">
            <w:pPr>
              <w:spacing w:after="40" w:line="240" w:lineRule="auto"/>
              <w:jc w:val="left"/>
            </w:pPr>
            <w:r>
              <w:rPr>
                <w:rFonts w:cs="Times New Roman"/>
                <w:sz w:val="17"/>
              </w:rPr>
              <w:t>The uploaded file is empty. Please try a different image.</w:t>
            </w:r>
          </w:p>
        </w:tc>
      </w:tr>
      <w:tr w:rsidR="00BC67AC">
        <w:trPr>
          <w:cantSplit/>
          <w:jc w:val="center"/>
        </w:trPr>
        <w:tc>
          <w:tcPr>
            <w:tcW w:w="3456" w:type="dxa"/>
          </w:tcPr>
          <w:p w:rsidR="00BC67AC" w:rsidRDefault="003D5304">
            <w:pPr>
              <w:spacing w:after="40" w:line="240" w:lineRule="auto"/>
              <w:jc w:val="left"/>
            </w:pPr>
            <w:r>
              <w:rPr>
                <w:rFonts w:cs="Times New Roman"/>
                <w:sz w:val="17"/>
              </w:rPr>
              <w:t>GIF image (extension not allowed)</w:t>
            </w:r>
          </w:p>
        </w:tc>
        <w:tc>
          <w:tcPr>
            <w:tcW w:w="864" w:type="dxa"/>
          </w:tcPr>
          <w:p w:rsidR="00BC67AC" w:rsidRDefault="003D5304">
            <w:pPr>
              <w:spacing w:after="40" w:line="240" w:lineRule="auto"/>
              <w:jc w:val="center"/>
            </w:pPr>
            <w:r>
              <w:rPr>
                <w:rFonts w:cs="Times New Roman"/>
                <w:sz w:val="17"/>
              </w:rPr>
              <w:t>400</w:t>
            </w:r>
          </w:p>
        </w:tc>
        <w:tc>
          <w:tcPr>
            <w:tcW w:w="4752" w:type="dxa"/>
          </w:tcPr>
          <w:p w:rsidR="00BC67AC" w:rsidRDefault="003D5304">
            <w:pPr>
              <w:spacing w:after="40" w:line="240" w:lineRule="auto"/>
              <w:jc w:val="left"/>
            </w:pPr>
            <w:r>
              <w:rPr>
                <w:rFonts w:cs="Times New Roman"/>
                <w:sz w:val="17"/>
              </w:rPr>
              <w:t>Unsupported file type. Please upload a PNG, JPG/JPEG or WEBP image.</w:t>
            </w:r>
          </w:p>
        </w:tc>
      </w:tr>
      <w:tr w:rsidR="00BC67AC">
        <w:trPr>
          <w:cantSplit/>
          <w:jc w:val="center"/>
        </w:trPr>
        <w:tc>
          <w:tcPr>
            <w:tcW w:w="3456" w:type="dxa"/>
          </w:tcPr>
          <w:p w:rsidR="00BC67AC" w:rsidRDefault="003D5304">
            <w:pPr>
              <w:spacing w:after="40" w:line="240" w:lineRule="auto"/>
              <w:jc w:val="left"/>
            </w:pPr>
            <w:r>
              <w:rPr>
                <w:rFonts w:cs="Times New Roman"/>
                <w:sz w:val="17"/>
              </w:rPr>
              <w:t>Path-like file name ../../x.png</w:t>
            </w:r>
          </w:p>
        </w:tc>
        <w:tc>
          <w:tcPr>
            <w:tcW w:w="864" w:type="dxa"/>
          </w:tcPr>
          <w:p w:rsidR="00BC67AC" w:rsidRDefault="003D5304">
            <w:pPr>
              <w:spacing w:after="40" w:line="240" w:lineRule="auto"/>
              <w:jc w:val="center"/>
            </w:pPr>
            <w:r>
              <w:rPr>
                <w:rFonts w:cs="Times New Roman"/>
                <w:sz w:val="17"/>
              </w:rPr>
              <w:t>200</w:t>
            </w:r>
          </w:p>
        </w:tc>
        <w:tc>
          <w:tcPr>
            <w:tcW w:w="4752" w:type="dxa"/>
          </w:tcPr>
          <w:p w:rsidR="00BC67AC" w:rsidRDefault="003D5304">
            <w:pPr>
              <w:spacing w:after="40" w:line="240" w:lineRule="auto"/>
              <w:jc w:val="left"/>
            </w:pPr>
            <w:r>
              <w:rPr>
                <w:rFonts w:cs="Times New Roman"/>
                <w:sz w:val="17"/>
              </w:rPr>
              <w:t>Analysed: REAL (97.2 %), robustness 4/4, Grad-CAM ok</w:t>
            </w:r>
          </w:p>
        </w:tc>
      </w:tr>
      <w:tr w:rsidR="00BC67AC">
        <w:trPr>
          <w:cantSplit/>
          <w:jc w:val="center"/>
        </w:trPr>
        <w:tc>
          <w:tcPr>
            <w:tcW w:w="3456" w:type="dxa"/>
          </w:tcPr>
          <w:p w:rsidR="00BC67AC" w:rsidRDefault="003D5304">
            <w:pPr>
              <w:spacing w:after="40" w:line="240" w:lineRule="auto"/>
              <w:jc w:val="left"/>
            </w:pPr>
            <w:r>
              <w:rPr>
                <w:rFonts w:cs="Times New Roman"/>
                <w:sz w:val="17"/>
              </w:rPr>
              <w:t>Upload of 10 MB + 1 KB</w:t>
            </w:r>
          </w:p>
        </w:tc>
        <w:tc>
          <w:tcPr>
            <w:tcW w:w="864" w:type="dxa"/>
          </w:tcPr>
          <w:p w:rsidR="00BC67AC" w:rsidRDefault="003D5304">
            <w:pPr>
              <w:spacing w:after="40" w:line="240" w:lineRule="auto"/>
              <w:jc w:val="center"/>
            </w:pPr>
            <w:r>
              <w:rPr>
                <w:rFonts w:cs="Times New Roman"/>
                <w:sz w:val="17"/>
              </w:rPr>
              <w:t>413</w:t>
            </w:r>
          </w:p>
        </w:tc>
        <w:tc>
          <w:tcPr>
            <w:tcW w:w="4752" w:type="dxa"/>
          </w:tcPr>
          <w:p w:rsidR="00BC67AC" w:rsidRDefault="003D5304">
            <w:pPr>
              <w:spacing w:after="40" w:line="240" w:lineRule="auto"/>
              <w:jc w:val="left"/>
            </w:pPr>
            <w:r>
              <w:rPr>
                <w:rFonts w:cs="Times New Roman"/>
                <w:sz w:val="17"/>
              </w:rPr>
              <w:t>Image exceeds the 10 MB size limit. Please upload a smaller file.</w:t>
            </w:r>
          </w:p>
        </w:tc>
      </w:tr>
      <w:tr w:rsidR="00BC67AC">
        <w:trPr>
          <w:cantSplit/>
          <w:jc w:val="center"/>
        </w:trPr>
        <w:tc>
          <w:tcPr>
            <w:tcW w:w="3456" w:type="dxa"/>
          </w:tcPr>
          <w:p w:rsidR="00BC67AC" w:rsidRDefault="003D5304">
            <w:pPr>
              <w:spacing w:after="40" w:line="240" w:lineRule="auto"/>
              <w:jc w:val="left"/>
            </w:pPr>
            <w:r>
              <w:rPr>
                <w:rFonts w:cs="Times New Roman"/>
                <w:sz w:val="17"/>
              </w:rPr>
              <w:t>No token</w:t>
            </w:r>
          </w:p>
        </w:tc>
        <w:tc>
          <w:tcPr>
            <w:tcW w:w="864" w:type="dxa"/>
          </w:tcPr>
          <w:p w:rsidR="00BC67AC" w:rsidRDefault="003D5304">
            <w:pPr>
              <w:spacing w:after="40" w:line="240" w:lineRule="auto"/>
              <w:jc w:val="center"/>
            </w:pPr>
            <w:r>
              <w:rPr>
                <w:rFonts w:cs="Times New Roman"/>
                <w:sz w:val="17"/>
              </w:rPr>
              <w:t>401</w:t>
            </w:r>
          </w:p>
        </w:tc>
        <w:tc>
          <w:tcPr>
            <w:tcW w:w="4752" w:type="dxa"/>
          </w:tcPr>
          <w:p w:rsidR="00BC67AC" w:rsidRDefault="003D5304">
            <w:pPr>
              <w:spacing w:after="40" w:line="240" w:lineRule="auto"/>
              <w:jc w:val="left"/>
            </w:pPr>
            <w:r>
              <w:rPr>
                <w:rFonts w:cs="Times New Roman"/>
                <w:sz w:val="17"/>
              </w:rPr>
              <w:t>refused</w:t>
            </w:r>
          </w:p>
        </w:tc>
      </w:tr>
      <w:tr w:rsidR="00BC67AC">
        <w:trPr>
          <w:cantSplit/>
          <w:jc w:val="center"/>
        </w:trPr>
        <w:tc>
          <w:tcPr>
            <w:tcW w:w="3456" w:type="dxa"/>
          </w:tcPr>
          <w:p w:rsidR="00BC67AC" w:rsidRDefault="003D5304">
            <w:pPr>
              <w:spacing w:after="40" w:line="240" w:lineRule="auto"/>
              <w:jc w:val="left"/>
            </w:pPr>
            <w:r>
              <w:rPr>
                <w:rFonts w:cs="Times New Roman"/>
                <w:sz w:val="17"/>
              </w:rPr>
              <w:t>Token with altered signature</w:t>
            </w:r>
          </w:p>
        </w:tc>
        <w:tc>
          <w:tcPr>
            <w:tcW w:w="864" w:type="dxa"/>
          </w:tcPr>
          <w:p w:rsidR="00BC67AC" w:rsidRDefault="003D5304">
            <w:pPr>
              <w:spacing w:after="40" w:line="240" w:lineRule="auto"/>
              <w:jc w:val="center"/>
            </w:pPr>
            <w:r>
              <w:rPr>
                <w:rFonts w:cs="Times New Roman"/>
                <w:sz w:val="17"/>
              </w:rPr>
              <w:t>401</w:t>
            </w:r>
          </w:p>
        </w:tc>
        <w:tc>
          <w:tcPr>
            <w:tcW w:w="4752" w:type="dxa"/>
          </w:tcPr>
          <w:p w:rsidR="00BC67AC" w:rsidRDefault="003D5304">
            <w:pPr>
              <w:spacing w:after="40" w:line="240" w:lineRule="auto"/>
              <w:jc w:val="left"/>
            </w:pPr>
            <w:r>
              <w:rPr>
                <w:rFonts w:cs="Times New Roman"/>
                <w:sz w:val="17"/>
              </w:rPr>
              <w:t>refused</w:t>
            </w:r>
          </w:p>
        </w:tc>
      </w:tr>
    </w:tbl>
    <w:p w:rsidR="00BC67AC" w:rsidRDefault="00BC67AC">
      <w:pPr>
        <w:spacing w:after="120" w:line="192" w:lineRule="auto"/>
      </w:pPr>
    </w:p>
    <w:p w:rsidR="00BC67AC" w:rsidRDefault="003D5304">
      <w:r>
        <w:rPr>
          <w:rFonts w:cs="Times New Roman"/>
        </w:rPr>
        <w:t>The same image sent twice returned an identical fused probability (0.028294 and 0.028294), so the analysis is deterministic. Grayscale, transparent and WebP images are converted to RGB before inference, and the file type is decided by the content of the file and by the extension together: the extension must be on the allowed list, but the bytes are decoded by their real format. The images in the table that are random noise (grayscale, RGBA, WebP and 8 x 8) have no real-world origin, so their verdicts mean nothing; they are included because they show the robustness check at work. The grayscale noise image was called REAL with 100.0 % confidence but kept that verdict in only one of the four variants (consistency 1/4), which is the situation the check is meant to expose: a high confidence does not mean a stable answer.</w:t>
      </w:r>
    </w:p>
    <w:p w:rsidR="00BC67AC" w:rsidRDefault="003D5304">
      <w:pPr>
        <w:pStyle w:val="Heading2"/>
      </w:pPr>
      <w:bookmarkStart w:id="122" w:name="_Toc243924927"/>
      <w:r>
        <w:t>7.7 Performance Testing</w:t>
      </w:r>
      <w:bookmarkEnd w:id="122"/>
    </w:p>
    <w:p w:rsidR="00BC67AC" w:rsidRDefault="003D5304">
      <w:r>
        <w:rPr>
          <w:rFonts w:cs="Times New Roman"/>
        </w:rPr>
        <w:t>Response times were measured against the running API on 127.0.0.1 with scripts/measure_latency.py, eight runs per endpoint, on an otherwise idle machine after the models had loaded. (The address 127.0.0.1 is used because on this PC the name localhost adds about two seconds through an IPv6 fall-back.)</w:t>
      </w:r>
    </w:p>
    <w:p w:rsidR="00BC67AC" w:rsidRDefault="003D5304">
      <w:pPr>
        <w:pStyle w:val="Caption"/>
        <w:keepNext/>
        <w:spacing w:after="80"/>
      </w:pPr>
      <w:bookmarkStart w:id="123" w:name="_Toc24392504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30</w:t>
      </w:r>
      <w:r>
        <w:rPr>
          <w:rFonts w:cs="Times New Roman"/>
        </w:rPr>
        <w:fldChar w:fldCharType="end"/>
      </w:r>
      <w:r>
        <w:rPr>
          <w:rFonts w:cs="Times New Roman"/>
        </w:rPr>
        <w:t>: Response times of the API (median of 8 runs; minimum to maximum)</w:t>
      </w:r>
      <w:bookmarkEnd w:id="123"/>
    </w:p>
    <w:tbl>
      <w:tblPr>
        <w:tblStyle w:val="TableGrid"/>
        <w:tblW w:w="0" w:type="auto"/>
        <w:jc w:val="center"/>
        <w:tblLook w:val="04A0" w:firstRow="1" w:lastRow="0" w:firstColumn="1" w:lastColumn="0" w:noHBand="0" w:noVBand="1"/>
      </w:tblPr>
      <w:tblGrid>
        <w:gridCol w:w="4756"/>
        <w:gridCol w:w="1278"/>
        <w:gridCol w:w="1285"/>
        <w:gridCol w:w="1563"/>
      </w:tblGrid>
      <w:tr w:rsidR="00BC67AC">
        <w:trPr>
          <w:cantSplit/>
          <w:tblHeader/>
          <w:jc w:val="center"/>
        </w:trPr>
        <w:tc>
          <w:tcPr>
            <w:tcW w:w="4896" w:type="dxa"/>
            <w:shd w:val="clear" w:color="auto" w:fill="1B2A41"/>
          </w:tcPr>
          <w:p w:rsidR="00BC67AC" w:rsidRDefault="003D5304">
            <w:pPr>
              <w:spacing w:after="40" w:line="240" w:lineRule="auto"/>
              <w:jc w:val="center"/>
            </w:pPr>
            <w:r>
              <w:rPr>
                <w:rFonts w:cs="Times New Roman"/>
                <w:b/>
                <w:color w:val="FFFFFF"/>
                <w:sz w:val="18"/>
              </w:rPr>
              <w:t>Endpoint and input</w:t>
            </w:r>
          </w:p>
        </w:tc>
        <w:tc>
          <w:tcPr>
            <w:tcW w:w="1296" w:type="dxa"/>
            <w:shd w:val="clear" w:color="auto" w:fill="1B2A41"/>
          </w:tcPr>
          <w:p w:rsidR="00BC67AC" w:rsidRDefault="003D5304">
            <w:pPr>
              <w:spacing w:after="40" w:line="240" w:lineRule="auto"/>
              <w:jc w:val="center"/>
            </w:pPr>
            <w:r>
              <w:rPr>
                <w:rFonts w:cs="Times New Roman"/>
                <w:b/>
                <w:color w:val="FFFFFF"/>
                <w:sz w:val="18"/>
              </w:rPr>
              <w:t>Median</w:t>
            </w:r>
          </w:p>
        </w:tc>
        <w:tc>
          <w:tcPr>
            <w:tcW w:w="1296" w:type="dxa"/>
            <w:shd w:val="clear" w:color="auto" w:fill="1B2A41"/>
          </w:tcPr>
          <w:p w:rsidR="00BC67AC" w:rsidRDefault="003D5304">
            <w:pPr>
              <w:spacing w:after="40" w:line="240" w:lineRule="auto"/>
              <w:jc w:val="center"/>
            </w:pPr>
            <w:r>
              <w:rPr>
                <w:rFonts w:cs="Times New Roman"/>
                <w:b/>
                <w:color w:val="FFFFFF"/>
                <w:sz w:val="18"/>
              </w:rPr>
              <w:t>Minimum</w:t>
            </w:r>
          </w:p>
        </w:tc>
        <w:tc>
          <w:tcPr>
            <w:tcW w:w="1584" w:type="dxa"/>
            <w:shd w:val="clear" w:color="auto" w:fill="1B2A41"/>
          </w:tcPr>
          <w:p w:rsidR="00BC67AC" w:rsidRDefault="003D5304">
            <w:pPr>
              <w:spacing w:after="40" w:line="240" w:lineRule="auto"/>
              <w:jc w:val="center"/>
            </w:pPr>
            <w:r>
              <w:rPr>
                <w:rFonts w:cs="Times New Roman"/>
                <w:b/>
                <w:color w:val="FFFFFF"/>
                <w:sz w:val="18"/>
              </w:rPr>
              <w:t>Maximum</w:t>
            </w:r>
          </w:p>
        </w:tc>
      </w:tr>
      <w:tr w:rsidR="00BC67AC">
        <w:trPr>
          <w:cantSplit/>
          <w:jc w:val="center"/>
        </w:trPr>
        <w:tc>
          <w:tcPr>
            <w:tcW w:w="4896" w:type="dxa"/>
          </w:tcPr>
          <w:p w:rsidR="00BC67AC" w:rsidRDefault="003D5304">
            <w:pPr>
              <w:spacing w:after="40" w:line="240" w:lineRule="auto"/>
              <w:jc w:val="left"/>
            </w:pPr>
            <w:r>
              <w:rPr>
                <w:rFonts w:cs="Times New Roman"/>
                <w:sz w:val="18"/>
              </w:rPr>
              <w:t>GET /health</w:t>
            </w:r>
          </w:p>
        </w:tc>
        <w:tc>
          <w:tcPr>
            <w:tcW w:w="1296" w:type="dxa"/>
          </w:tcPr>
          <w:p w:rsidR="00BC67AC" w:rsidRDefault="003D5304">
            <w:pPr>
              <w:spacing w:after="40" w:line="240" w:lineRule="auto"/>
              <w:jc w:val="center"/>
            </w:pPr>
            <w:r>
              <w:rPr>
                <w:rFonts w:cs="Times New Roman"/>
                <w:sz w:val="18"/>
              </w:rPr>
              <w:t>16 ms</w:t>
            </w:r>
          </w:p>
        </w:tc>
        <w:tc>
          <w:tcPr>
            <w:tcW w:w="1296" w:type="dxa"/>
          </w:tcPr>
          <w:p w:rsidR="00BC67AC" w:rsidRDefault="003D5304">
            <w:pPr>
              <w:spacing w:after="40" w:line="240" w:lineRule="auto"/>
              <w:jc w:val="center"/>
            </w:pPr>
            <w:r>
              <w:rPr>
                <w:rFonts w:cs="Times New Roman"/>
                <w:sz w:val="18"/>
              </w:rPr>
              <w:t>2 ms</w:t>
            </w:r>
          </w:p>
        </w:tc>
        <w:tc>
          <w:tcPr>
            <w:tcW w:w="1584" w:type="dxa"/>
          </w:tcPr>
          <w:p w:rsidR="00BC67AC" w:rsidRDefault="003D5304">
            <w:pPr>
              <w:spacing w:after="40" w:line="240" w:lineRule="auto"/>
              <w:jc w:val="center"/>
            </w:pPr>
            <w:r>
              <w:rPr>
                <w:rFonts w:cs="Times New Roman"/>
                <w:sz w:val="18"/>
              </w:rPr>
              <w:t>27 ms</w:t>
            </w:r>
          </w:p>
        </w:tc>
      </w:tr>
      <w:tr w:rsidR="00BC67AC">
        <w:trPr>
          <w:cantSplit/>
          <w:jc w:val="center"/>
        </w:trPr>
        <w:tc>
          <w:tcPr>
            <w:tcW w:w="4896" w:type="dxa"/>
          </w:tcPr>
          <w:p w:rsidR="00BC67AC" w:rsidRDefault="003D5304">
            <w:pPr>
              <w:spacing w:after="40" w:line="240" w:lineRule="auto"/>
              <w:jc w:val="left"/>
            </w:pPr>
            <w:r>
              <w:rPr>
                <w:rFonts w:cs="Times New Roman"/>
                <w:sz w:val="18"/>
              </w:rPr>
              <w:t>GET /api/insights</w:t>
            </w:r>
          </w:p>
        </w:tc>
        <w:tc>
          <w:tcPr>
            <w:tcW w:w="1296" w:type="dxa"/>
          </w:tcPr>
          <w:p w:rsidR="00BC67AC" w:rsidRDefault="003D5304">
            <w:pPr>
              <w:spacing w:after="40" w:line="240" w:lineRule="auto"/>
              <w:jc w:val="center"/>
            </w:pPr>
            <w:r>
              <w:rPr>
                <w:rFonts w:cs="Times New Roman"/>
                <w:sz w:val="18"/>
              </w:rPr>
              <w:t>5 ms</w:t>
            </w:r>
          </w:p>
        </w:tc>
        <w:tc>
          <w:tcPr>
            <w:tcW w:w="1296" w:type="dxa"/>
          </w:tcPr>
          <w:p w:rsidR="00BC67AC" w:rsidRDefault="003D5304">
            <w:pPr>
              <w:spacing w:after="40" w:line="240" w:lineRule="auto"/>
              <w:jc w:val="center"/>
            </w:pPr>
            <w:r>
              <w:rPr>
                <w:rFonts w:cs="Times New Roman"/>
                <w:sz w:val="18"/>
              </w:rPr>
              <w:t>3 ms</w:t>
            </w:r>
          </w:p>
        </w:tc>
        <w:tc>
          <w:tcPr>
            <w:tcW w:w="1584" w:type="dxa"/>
          </w:tcPr>
          <w:p w:rsidR="00BC67AC" w:rsidRDefault="003D5304">
            <w:pPr>
              <w:spacing w:after="40" w:line="240" w:lineRule="auto"/>
              <w:jc w:val="center"/>
            </w:pPr>
            <w:r>
              <w:rPr>
                <w:rFonts w:cs="Times New Roman"/>
                <w:sz w:val="18"/>
              </w:rPr>
              <w:t>17 ms</w:t>
            </w:r>
          </w:p>
        </w:tc>
      </w:tr>
      <w:tr w:rsidR="00BC67AC">
        <w:trPr>
          <w:cantSplit/>
          <w:jc w:val="center"/>
        </w:trPr>
        <w:tc>
          <w:tcPr>
            <w:tcW w:w="4896" w:type="dxa"/>
          </w:tcPr>
          <w:p w:rsidR="00BC67AC" w:rsidRDefault="003D5304">
            <w:pPr>
              <w:spacing w:after="40" w:line="240" w:lineRule="auto"/>
              <w:jc w:val="left"/>
            </w:pPr>
            <w:r>
              <w:rPr>
                <w:rFonts w:cs="Times New Roman"/>
                <w:sz w:val="18"/>
              </w:rPr>
              <w:t>POST /api/predict, 32 x 32 image (four routes and fusion)</w:t>
            </w:r>
          </w:p>
        </w:tc>
        <w:tc>
          <w:tcPr>
            <w:tcW w:w="1296" w:type="dxa"/>
          </w:tcPr>
          <w:p w:rsidR="00BC67AC" w:rsidRDefault="003D5304">
            <w:pPr>
              <w:spacing w:after="40" w:line="240" w:lineRule="auto"/>
              <w:jc w:val="center"/>
            </w:pPr>
            <w:r>
              <w:rPr>
                <w:rFonts w:cs="Times New Roman"/>
                <w:sz w:val="18"/>
              </w:rPr>
              <w:t>0.25 s</w:t>
            </w:r>
          </w:p>
        </w:tc>
        <w:tc>
          <w:tcPr>
            <w:tcW w:w="1296" w:type="dxa"/>
          </w:tcPr>
          <w:p w:rsidR="00BC67AC" w:rsidRDefault="003D5304">
            <w:pPr>
              <w:spacing w:after="40" w:line="240" w:lineRule="auto"/>
              <w:jc w:val="center"/>
            </w:pPr>
            <w:r>
              <w:rPr>
                <w:rFonts w:cs="Times New Roman"/>
                <w:sz w:val="18"/>
              </w:rPr>
              <w:t>0.23 s</w:t>
            </w:r>
          </w:p>
        </w:tc>
        <w:tc>
          <w:tcPr>
            <w:tcW w:w="1584" w:type="dxa"/>
          </w:tcPr>
          <w:p w:rsidR="00BC67AC" w:rsidRDefault="003D5304">
            <w:pPr>
              <w:spacing w:after="40" w:line="240" w:lineRule="auto"/>
              <w:jc w:val="center"/>
            </w:pPr>
            <w:r>
              <w:rPr>
                <w:rFonts w:cs="Times New Roman"/>
                <w:sz w:val="18"/>
              </w:rPr>
              <w:t>0.29 s</w:t>
            </w:r>
          </w:p>
        </w:tc>
      </w:tr>
      <w:tr w:rsidR="00BC67AC">
        <w:trPr>
          <w:cantSplit/>
          <w:jc w:val="center"/>
        </w:trPr>
        <w:tc>
          <w:tcPr>
            <w:tcW w:w="4896" w:type="dxa"/>
          </w:tcPr>
          <w:p w:rsidR="00BC67AC" w:rsidRDefault="003D5304">
            <w:pPr>
              <w:spacing w:after="40" w:line="240" w:lineRule="auto"/>
              <w:jc w:val="left"/>
            </w:pPr>
            <w:r>
              <w:rPr>
                <w:rFonts w:cs="Times New Roman"/>
                <w:sz w:val="18"/>
              </w:rPr>
              <w:t>POST /api/predict, 1,024 x 1,024 image</w:t>
            </w:r>
          </w:p>
        </w:tc>
        <w:tc>
          <w:tcPr>
            <w:tcW w:w="1296" w:type="dxa"/>
          </w:tcPr>
          <w:p w:rsidR="00BC67AC" w:rsidRDefault="003D5304">
            <w:pPr>
              <w:spacing w:after="40" w:line="240" w:lineRule="auto"/>
              <w:jc w:val="center"/>
            </w:pPr>
            <w:r>
              <w:rPr>
                <w:rFonts w:cs="Times New Roman"/>
                <w:sz w:val="18"/>
              </w:rPr>
              <w:t>0.28 s</w:t>
            </w:r>
          </w:p>
        </w:tc>
        <w:tc>
          <w:tcPr>
            <w:tcW w:w="1296" w:type="dxa"/>
          </w:tcPr>
          <w:p w:rsidR="00BC67AC" w:rsidRDefault="003D5304">
            <w:pPr>
              <w:spacing w:after="40" w:line="240" w:lineRule="auto"/>
              <w:jc w:val="center"/>
            </w:pPr>
            <w:r>
              <w:rPr>
                <w:rFonts w:cs="Times New Roman"/>
                <w:sz w:val="18"/>
              </w:rPr>
              <w:t>0.26 s</w:t>
            </w:r>
          </w:p>
        </w:tc>
        <w:tc>
          <w:tcPr>
            <w:tcW w:w="1584" w:type="dxa"/>
          </w:tcPr>
          <w:p w:rsidR="00BC67AC" w:rsidRDefault="003D5304">
            <w:pPr>
              <w:spacing w:after="40" w:line="240" w:lineRule="auto"/>
              <w:jc w:val="center"/>
            </w:pPr>
            <w:r>
              <w:rPr>
                <w:rFonts w:cs="Times New Roman"/>
                <w:sz w:val="18"/>
              </w:rPr>
              <w:t>0.32 s</w:t>
            </w:r>
          </w:p>
        </w:tc>
      </w:tr>
      <w:tr w:rsidR="00BC67AC">
        <w:trPr>
          <w:cantSplit/>
          <w:jc w:val="center"/>
        </w:trPr>
        <w:tc>
          <w:tcPr>
            <w:tcW w:w="4896" w:type="dxa"/>
          </w:tcPr>
          <w:p w:rsidR="00BC67AC" w:rsidRDefault="003D5304">
            <w:pPr>
              <w:spacing w:after="40" w:line="240" w:lineRule="auto"/>
              <w:jc w:val="left"/>
            </w:pPr>
            <w:r>
              <w:rPr>
                <w:rFonts w:cs="Times New Roman"/>
                <w:sz w:val="18"/>
              </w:rPr>
              <w:lastRenderedPageBreak/>
              <w:t>POST /api/analyze, 32 x 32 image (adds Grad-CAM and robustness)</w:t>
            </w:r>
          </w:p>
        </w:tc>
        <w:tc>
          <w:tcPr>
            <w:tcW w:w="1296" w:type="dxa"/>
          </w:tcPr>
          <w:p w:rsidR="00BC67AC" w:rsidRDefault="003D5304">
            <w:pPr>
              <w:spacing w:after="40" w:line="240" w:lineRule="auto"/>
              <w:jc w:val="center"/>
            </w:pPr>
            <w:r>
              <w:rPr>
                <w:rFonts w:cs="Times New Roman"/>
                <w:sz w:val="18"/>
              </w:rPr>
              <w:t>1.70 s</w:t>
            </w:r>
          </w:p>
        </w:tc>
        <w:tc>
          <w:tcPr>
            <w:tcW w:w="1296" w:type="dxa"/>
          </w:tcPr>
          <w:p w:rsidR="00BC67AC" w:rsidRDefault="003D5304">
            <w:pPr>
              <w:spacing w:after="40" w:line="240" w:lineRule="auto"/>
              <w:jc w:val="center"/>
            </w:pPr>
            <w:r>
              <w:rPr>
                <w:rFonts w:cs="Times New Roman"/>
                <w:sz w:val="18"/>
              </w:rPr>
              <w:t>1.66 s</w:t>
            </w:r>
          </w:p>
        </w:tc>
        <w:tc>
          <w:tcPr>
            <w:tcW w:w="1584" w:type="dxa"/>
          </w:tcPr>
          <w:p w:rsidR="00BC67AC" w:rsidRDefault="003D5304">
            <w:pPr>
              <w:spacing w:after="40" w:line="240" w:lineRule="auto"/>
              <w:jc w:val="center"/>
            </w:pPr>
            <w:r>
              <w:rPr>
                <w:rFonts w:cs="Times New Roman"/>
                <w:sz w:val="18"/>
              </w:rPr>
              <w:t>1.82 s</w:t>
            </w:r>
          </w:p>
        </w:tc>
      </w:tr>
      <w:tr w:rsidR="00BC67AC">
        <w:trPr>
          <w:cantSplit/>
          <w:jc w:val="center"/>
        </w:trPr>
        <w:tc>
          <w:tcPr>
            <w:tcW w:w="4896" w:type="dxa"/>
          </w:tcPr>
          <w:p w:rsidR="00BC67AC" w:rsidRDefault="003D5304">
            <w:pPr>
              <w:spacing w:after="40" w:line="240" w:lineRule="auto"/>
              <w:jc w:val="left"/>
            </w:pPr>
            <w:r>
              <w:rPr>
                <w:rFonts w:cs="Times New Roman"/>
                <w:sz w:val="18"/>
              </w:rPr>
              <w:t>POST /api/analyze, 1,024 x 1,024 image</w:t>
            </w:r>
          </w:p>
        </w:tc>
        <w:tc>
          <w:tcPr>
            <w:tcW w:w="1296" w:type="dxa"/>
          </w:tcPr>
          <w:p w:rsidR="00BC67AC" w:rsidRDefault="003D5304">
            <w:pPr>
              <w:spacing w:after="40" w:line="240" w:lineRule="auto"/>
              <w:jc w:val="center"/>
            </w:pPr>
            <w:r>
              <w:rPr>
                <w:rFonts w:cs="Times New Roman"/>
                <w:sz w:val="18"/>
              </w:rPr>
              <w:t>1.98 s</w:t>
            </w:r>
          </w:p>
        </w:tc>
        <w:tc>
          <w:tcPr>
            <w:tcW w:w="1296" w:type="dxa"/>
          </w:tcPr>
          <w:p w:rsidR="00BC67AC" w:rsidRDefault="003D5304">
            <w:pPr>
              <w:spacing w:after="40" w:line="240" w:lineRule="auto"/>
              <w:jc w:val="center"/>
            </w:pPr>
            <w:r>
              <w:rPr>
                <w:rFonts w:cs="Times New Roman"/>
                <w:sz w:val="18"/>
              </w:rPr>
              <w:t>1.93 s</w:t>
            </w:r>
          </w:p>
        </w:tc>
        <w:tc>
          <w:tcPr>
            <w:tcW w:w="1584" w:type="dxa"/>
          </w:tcPr>
          <w:p w:rsidR="00BC67AC" w:rsidRDefault="003D5304">
            <w:pPr>
              <w:spacing w:after="40" w:line="240" w:lineRule="auto"/>
              <w:jc w:val="center"/>
            </w:pPr>
            <w:r>
              <w:rPr>
                <w:rFonts w:cs="Times New Roman"/>
                <w:sz w:val="18"/>
              </w:rPr>
              <w:t>2.02 s</w:t>
            </w:r>
          </w:p>
        </w:tc>
      </w:tr>
    </w:tbl>
    <w:p w:rsidR="00BC67AC" w:rsidRDefault="00BC67AC">
      <w:pPr>
        <w:spacing w:after="120" w:line="192" w:lineRule="auto"/>
      </w:pPr>
    </w:p>
    <w:p w:rsidR="00BC67AC" w:rsidRDefault="003D5304">
      <w:r>
        <w:rPr>
          <w:rFonts w:cs="Times New Roman"/>
        </w:rPr>
        <w:t>The full analysis takes about two seconds on this CPU, of which the four-route prediction is about a quarter of a second; the rest is the three Grad-CAM overlays and the three re-runs of the prediction for the robustness check. Image size matters little because every image is resized to 224 or 320 pixels first. In the offline evaluation, batched inference of all four routes took 283 ms per image. Model loading happens once at start and was not timed. The earlier README estimate of 10 to 60 s per image was pessimistic for this machine.</w:t>
      </w:r>
    </w:p>
    <w:p w:rsidR="00BC67AC" w:rsidRDefault="003D5304">
      <w:pPr>
        <w:pStyle w:val="Heading2"/>
      </w:pPr>
      <w:bookmarkStart w:id="124" w:name="_Toc243924928"/>
      <w:r>
        <w:t>7.8 User Acceptance Testing</w:t>
      </w:r>
      <w:bookmarkEnd w:id="124"/>
    </w:p>
    <w:p w:rsidR="00BC67AC" w:rsidRDefault="003D5304">
      <w:r>
        <w:rPr>
          <w:rFonts w:cs="Times New Roman"/>
        </w:rPr>
        <w:t>No user study was carried out: no participant outside the project team used the application, and no usability score, task-completion time or satisfaction rating was collected. What was done is a walk-through by the team of every screen with real data (the 19 screenshots in Chapter 8 and Appendix C were captured this way), checking that the pages load, the demo login works, an upload produces a result, the heat-map tabs switch, and the page works in the light and the dark theme. This shows that the flow is complete, not that users understand or trust the verdict.</w:t>
      </w:r>
    </w:p>
    <w:p w:rsidR="00BC67AC" w:rsidRDefault="003D5304">
      <w:pPr>
        <w:pStyle w:val="Heading2"/>
      </w:pPr>
      <w:bookmarkStart w:id="125" w:name="_Toc243924929"/>
      <w:r>
        <w:t>7.9 Summary of Results and Findings</w:t>
      </w:r>
      <w:bookmarkEnd w:id="125"/>
    </w:p>
    <w:p w:rsidR="00BC67AC" w:rsidRDefault="003D5304">
      <w:pPr>
        <w:pStyle w:val="Caption"/>
        <w:keepNext/>
        <w:spacing w:after="80"/>
      </w:pPr>
      <w:bookmarkStart w:id="126" w:name="_Toc24392505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31</w:t>
      </w:r>
      <w:r>
        <w:rPr>
          <w:rFonts w:cs="Times New Roman"/>
        </w:rPr>
        <w:fldChar w:fldCharType="end"/>
      </w:r>
      <w:r>
        <w:rPr>
          <w:rFonts w:cs="Times New Roman"/>
        </w:rPr>
        <w:t>: Summary of the test runs</w:t>
      </w:r>
      <w:bookmarkEnd w:id="126"/>
    </w:p>
    <w:tbl>
      <w:tblPr>
        <w:tblStyle w:val="TableGrid"/>
        <w:tblW w:w="0" w:type="auto"/>
        <w:jc w:val="center"/>
        <w:tblLook w:val="04A0" w:firstRow="1" w:lastRow="0" w:firstColumn="1" w:lastColumn="0" w:noHBand="0" w:noVBand="1"/>
      </w:tblPr>
      <w:tblGrid>
        <w:gridCol w:w="3401"/>
        <w:gridCol w:w="859"/>
        <w:gridCol w:w="996"/>
        <w:gridCol w:w="3626"/>
      </w:tblGrid>
      <w:tr w:rsidR="00BC67AC">
        <w:trPr>
          <w:cantSplit/>
          <w:tblHeader/>
          <w:jc w:val="center"/>
        </w:trPr>
        <w:tc>
          <w:tcPr>
            <w:tcW w:w="3456" w:type="dxa"/>
            <w:shd w:val="clear" w:color="auto" w:fill="1B2A41"/>
          </w:tcPr>
          <w:p w:rsidR="00BC67AC" w:rsidRDefault="003D5304">
            <w:pPr>
              <w:spacing w:after="40" w:line="240" w:lineRule="auto"/>
              <w:jc w:val="center"/>
            </w:pPr>
            <w:r>
              <w:rPr>
                <w:rFonts w:cs="Times New Roman"/>
                <w:b/>
                <w:color w:val="FFFFFF"/>
                <w:sz w:val="18"/>
              </w:rPr>
              <w:t>Suite</w:t>
            </w:r>
          </w:p>
        </w:tc>
        <w:tc>
          <w:tcPr>
            <w:tcW w:w="864" w:type="dxa"/>
            <w:shd w:val="clear" w:color="auto" w:fill="1B2A41"/>
          </w:tcPr>
          <w:p w:rsidR="00BC67AC" w:rsidRDefault="003D5304">
            <w:pPr>
              <w:spacing w:after="40" w:line="240" w:lineRule="auto"/>
              <w:jc w:val="center"/>
            </w:pPr>
            <w:r>
              <w:rPr>
                <w:rFonts w:cs="Times New Roman"/>
                <w:b/>
                <w:color w:val="FFFFFF"/>
                <w:sz w:val="18"/>
              </w:rPr>
              <w:t>Run</w:t>
            </w:r>
          </w:p>
        </w:tc>
        <w:tc>
          <w:tcPr>
            <w:tcW w:w="1008" w:type="dxa"/>
            <w:shd w:val="clear" w:color="auto" w:fill="1B2A41"/>
          </w:tcPr>
          <w:p w:rsidR="00BC67AC" w:rsidRDefault="003D5304">
            <w:pPr>
              <w:spacing w:after="40" w:line="240" w:lineRule="auto"/>
              <w:jc w:val="center"/>
            </w:pPr>
            <w:r>
              <w:rPr>
                <w:rFonts w:cs="Times New Roman"/>
                <w:b/>
                <w:color w:val="FFFFFF"/>
                <w:sz w:val="18"/>
              </w:rPr>
              <w:t>Passed</w:t>
            </w:r>
          </w:p>
        </w:tc>
        <w:tc>
          <w:tcPr>
            <w:tcW w:w="3744" w:type="dxa"/>
            <w:shd w:val="clear" w:color="auto" w:fill="1B2A41"/>
          </w:tcPr>
          <w:p w:rsidR="00BC67AC" w:rsidRDefault="003D5304">
            <w:pPr>
              <w:spacing w:after="40" w:line="240" w:lineRule="auto"/>
              <w:jc w:val="center"/>
            </w:pPr>
            <w:r>
              <w:rPr>
                <w:rFonts w:cs="Times New Roman"/>
                <w:b/>
                <w:color w:val="FFFFFF"/>
                <w:sz w:val="18"/>
              </w:rPr>
              <w:t>Notes</w:t>
            </w:r>
          </w:p>
        </w:tc>
      </w:tr>
      <w:tr w:rsidR="00BC67AC">
        <w:trPr>
          <w:cantSplit/>
          <w:jc w:val="center"/>
        </w:trPr>
        <w:tc>
          <w:tcPr>
            <w:tcW w:w="3456" w:type="dxa"/>
          </w:tcPr>
          <w:p w:rsidR="00BC67AC" w:rsidRDefault="003D5304">
            <w:pPr>
              <w:spacing w:after="40" w:line="240" w:lineRule="auto"/>
              <w:jc w:val="left"/>
            </w:pPr>
            <w:r>
              <w:rPr>
                <w:rFonts w:cs="Times New Roman"/>
                <w:sz w:val="18"/>
              </w:rPr>
              <w:t>pytest (tests/test_verivision.py, tests/test_api.py)</w:t>
            </w:r>
          </w:p>
        </w:tc>
        <w:tc>
          <w:tcPr>
            <w:tcW w:w="864" w:type="dxa"/>
          </w:tcPr>
          <w:p w:rsidR="00BC67AC" w:rsidRDefault="003D5304">
            <w:pPr>
              <w:spacing w:after="40" w:line="240" w:lineRule="auto"/>
              <w:jc w:val="center"/>
            </w:pPr>
            <w:r>
              <w:rPr>
                <w:rFonts w:cs="Times New Roman"/>
                <w:sz w:val="18"/>
              </w:rPr>
              <w:t>19</w:t>
            </w:r>
          </w:p>
        </w:tc>
        <w:tc>
          <w:tcPr>
            <w:tcW w:w="1008" w:type="dxa"/>
          </w:tcPr>
          <w:p w:rsidR="00BC67AC" w:rsidRDefault="003D5304">
            <w:pPr>
              <w:spacing w:after="40" w:line="240" w:lineRule="auto"/>
              <w:jc w:val="center"/>
            </w:pPr>
            <w:r>
              <w:rPr>
                <w:rFonts w:cs="Times New Roman"/>
                <w:sz w:val="18"/>
              </w:rPr>
              <w:t>19</w:t>
            </w:r>
          </w:p>
        </w:tc>
        <w:tc>
          <w:tcPr>
            <w:tcW w:w="3744" w:type="dxa"/>
          </w:tcPr>
          <w:p w:rsidR="00BC67AC" w:rsidRDefault="003D5304">
            <w:pPr>
              <w:spacing w:after="40" w:line="240" w:lineRule="auto"/>
              <w:jc w:val="left"/>
            </w:pPr>
            <w:r>
              <w:rPr>
                <w:rFonts w:cs="Times New Roman"/>
                <w:sz w:val="18"/>
              </w:rPr>
              <w:t>35 s; 11 + 8 tests; random-weight fixtures for the prediction path</w:t>
            </w:r>
          </w:p>
        </w:tc>
      </w:tr>
      <w:tr w:rsidR="00BC67AC">
        <w:trPr>
          <w:cantSplit/>
          <w:jc w:val="center"/>
        </w:trPr>
        <w:tc>
          <w:tcPr>
            <w:tcW w:w="3456" w:type="dxa"/>
          </w:tcPr>
          <w:p w:rsidR="00BC67AC" w:rsidRDefault="003D5304">
            <w:pPr>
              <w:spacing w:after="40" w:line="240" w:lineRule="auto"/>
              <w:jc w:val="left"/>
            </w:pPr>
            <w:r>
              <w:rPr>
                <w:rFonts w:cs="Times New Roman"/>
                <w:sz w:val="18"/>
              </w:rPr>
              <w:t>Smoke test (scripts/smoke_test.py)</w:t>
            </w:r>
          </w:p>
        </w:tc>
        <w:tc>
          <w:tcPr>
            <w:tcW w:w="864" w:type="dxa"/>
          </w:tcPr>
          <w:p w:rsidR="00BC67AC" w:rsidRDefault="003D5304">
            <w:pPr>
              <w:spacing w:after="40" w:line="240" w:lineRule="auto"/>
              <w:jc w:val="center"/>
            </w:pPr>
            <w:r>
              <w:rPr>
                <w:rFonts w:cs="Times New Roman"/>
                <w:sz w:val="18"/>
              </w:rPr>
              <w:t>29</w:t>
            </w:r>
          </w:p>
        </w:tc>
        <w:tc>
          <w:tcPr>
            <w:tcW w:w="1008" w:type="dxa"/>
          </w:tcPr>
          <w:p w:rsidR="00BC67AC" w:rsidRDefault="003D5304">
            <w:pPr>
              <w:spacing w:after="40" w:line="240" w:lineRule="auto"/>
              <w:jc w:val="center"/>
            </w:pPr>
            <w:r>
              <w:rPr>
                <w:rFonts w:cs="Times New Roman"/>
                <w:sz w:val="18"/>
              </w:rPr>
              <w:t>29</w:t>
            </w:r>
          </w:p>
        </w:tc>
        <w:tc>
          <w:tcPr>
            <w:tcW w:w="3744" w:type="dxa"/>
          </w:tcPr>
          <w:p w:rsidR="00BC67AC" w:rsidRDefault="003D5304">
            <w:pPr>
              <w:spacing w:after="40" w:line="240" w:lineRule="auto"/>
              <w:jc w:val="left"/>
            </w:pPr>
            <w:r>
              <w:rPr>
                <w:rFonts w:cs="Times New Roman"/>
                <w:sz w:val="18"/>
              </w:rPr>
              <w:t>Live API, real models, Vite proxy</w:t>
            </w:r>
          </w:p>
        </w:tc>
      </w:tr>
      <w:tr w:rsidR="00BC67AC">
        <w:trPr>
          <w:cantSplit/>
          <w:jc w:val="center"/>
        </w:trPr>
        <w:tc>
          <w:tcPr>
            <w:tcW w:w="3456" w:type="dxa"/>
          </w:tcPr>
          <w:p w:rsidR="00BC67AC" w:rsidRDefault="003D5304">
            <w:pPr>
              <w:spacing w:after="40" w:line="240" w:lineRule="auto"/>
              <w:jc w:val="left"/>
            </w:pPr>
            <w:r>
              <w:rPr>
                <w:rFonts w:cs="Times New Roman"/>
                <w:sz w:val="18"/>
              </w:rPr>
              <w:t>Edge-case script (scripts/edge_cases.py)</w:t>
            </w:r>
          </w:p>
        </w:tc>
        <w:tc>
          <w:tcPr>
            <w:tcW w:w="864" w:type="dxa"/>
          </w:tcPr>
          <w:p w:rsidR="00BC67AC" w:rsidRDefault="003D5304">
            <w:pPr>
              <w:spacing w:after="40" w:line="240" w:lineRule="auto"/>
              <w:jc w:val="center"/>
            </w:pPr>
            <w:r>
              <w:rPr>
                <w:rFonts w:cs="Times New Roman"/>
                <w:sz w:val="18"/>
              </w:rPr>
              <w:t>18</w:t>
            </w:r>
          </w:p>
        </w:tc>
        <w:tc>
          <w:tcPr>
            <w:tcW w:w="1008" w:type="dxa"/>
          </w:tcPr>
          <w:p w:rsidR="00BC67AC" w:rsidRDefault="003D5304">
            <w:pPr>
              <w:spacing w:after="40" w:line="240" w:lineRule="auto"/>
              <w:jc w:val="center"/>
            </w:pPr>
            <w:r>
              <w:rPr>
                <w:rFonts w:cs="Times New Roman"/>
                <w:sz w:val="18"/>
              </w:rPr>
              <w:t>18</w:t>
            </w:r>
          </w:p>
        </w:tc>
        <w:tc>
          <w:tcPr>
            <w:tcW w:w="3744" w:type="dxa"/>
          </w:tcPr>
          <w:p w:rsidR="00BC67AC" w:rsidRDefault="003D5304">
            <w:pPr>
              <w:spacing w:after="40" w:line="240" w:lineRule="auto"/>
              <w:jc w:val="left"/>
            </w:pPr>
            <w:r>
              <w:rPr>
                <w:rFonts w:cs="Times New Roman"/>
                <w:sz w:val="18"/>
              </w:rPr>
              <w:t>14 upload cases, the oversize body, 2 token cases and the determinism check; every case behaved as the code specifies</w:t>
            </w:r>
          </w:p>
        </w:tc>
      </w:tr>
      <w:tr w:rsidR="00BC67AC">
        <w:trPr>
          <w:cantSplit/>
          <w:jc w:val="center"/>
        </w:trPr>
        <w:tc>
          <w:tcPr>
            <w:tcW w:w="3456" w:type="dxa"/>
          </w:tcPr>
          <w:p w:rsidR="00BC67AC" w:rsidRDefault="003D5304">
            <w:pPr>
              <w:spacing w:after="40" w:line="240" w:lineRule="auto"/>
              <w:jc w:val="left"/>
            </w:pPr>
            <w:r>
              <w:rPr>
                <w:rFonts w:cs="Times New Roman"/>
                <w:sz w:val="18"/>
              </w:rPr>
              <w:t>Browser walk-through (scripts/capture_screens.py)</w:t>
            </w:r>
          </w:p>
        </w:tc>
        <w:tc>
          <w:tcPr>
            <w:tcW w:w="864" w:type="dxa"/>
          </w:tcPr>
          <w:p w:rsidR="00BC67AC" w:rsidRDefault="003D5304">
            <w:pPr>
              <w:spacing w:after="40" w:line="240" w:lineRule="auto"/>
              <w:jc w:val="center"/>
            </w:pPr>
            <w:r>
              <w:rPr>
                <w:rFonts w:cs="Times New Roman"/>
                <w:sz w:val="18"/>
              </w:rPr>
              <w:t>all screens</w:t>
            </w:r>
          </w:p>
        </w:tc>
        <w:tc>
          <w:tcPr>
            <w:tcW w:w="1008" w:type="dxa"/>
          </w:tcPr>
          <w:p w:rsidR="00BC67AC" w:rsidRDefault="003D5304">
            <w:pPr>
              <w:spacing w:after="40" w:line="240" w:lineRule="auto"/>
              <w:jc w:val="center"/>
            </w:pPr>
            <w:r>
              <w:rPr>
                <w:rFonts w:cs="Times New Roman"/>
                <w:sz w:val="18"/>
              </w:rPr>
              <w:t>all screens</w:t>
            </w:r>
          </w:p>
        </w:tc>
        <w:tc>
          <w:tcPr>
            <w:tcW w:w="3744" w:type="dxa"/>
          </w:tcPr>
          <w:p w:rsidR="00BC67AC" w:rsidRDefault="003D5304">
            <w:pPr>
              <w:spacing w:after="40" w:line="240" w:lineRule="auto"/>
              <w:jc w:val="left"/>
            </w:pPr>
            <w:r>
              <w:rPr>
                <w:rFonts w:cs="Times New Roman"/>
                <w:sz w:val="18"/>
              </w:rPr>
              <w:t>No console errors and no failed requests</w:t>
            </w:r>
          </w:p>
        </w:tc>
      </w:tr>
    </w:tbl>
    <w:p w:rsidR="00BC67AC" w:rsidRDefault="00BC67AC">
      <w:pPr>
        <w:spacing w:after="120" w:line="192" w:lineRule="auto"/>
      </w:pPr>
    </w:p>
    <w:p w:rsidR="00BC67AC" w:rsidRDefault="003D5304">
      <w:r>
        <w:rPr>
          <w:rFonts w:cs="Times New Roman"/>
        </w:rPr>
        <w:t xml:space="preserve">Four findings come from the testing rather than from the pass counts. First, the pytest suite passes with untrained weights, so it protects the plumbing and would not notice a model that is wrong; the earlier shipped models, trained on synthetic data, also passed every test while scoring a meaningless 100 %, which is why Chapter 8 relies on a held-out evaluation. Second, the gate unit tests use hand-made logits that make a gate fire, and they prove that the rules are coded as specified; on the 2,000 real test images Gate 1 fired </w:t>
      </w:r>
      <w:r>
        <w:rPr>
          <w:rFonts w:cs="Times New Roman"/>
        </w:rPr>
        <w:lastRenderedPageBreak/>
        <w:t>seven times and Gate 2 never, so the rules that the tests exercise are almost never exercised in use. Third, confidence is not stability (Section 7.6). Fourth, the full analysis is cheap enough on a CPU (about two seconds) that no queue or background job was needed.</w:t>
      </w:r>
    </w:p>
    <w:p w:rsidR="00BC67AC" w:rsidRDefault="003D5304">
      <w:pPr>
        <w:pStyle w:val="Caption"/>
        <w:keepNext/>
        <w:spacing w:after="80"/>
      </w:pPr>
      <w:bookmarkStart w:id="127" w:name="_Toc24392505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32</w:t>
      </w:r>
      <w:r>
        <w:rPr>
          <w:rFonts w:cs="Times New Roman"/>
        </w:rPr>
        <w:fldChar w:fldCharType="end"/>
      </w:r>
      <w:r>
        <w:rPr>
          <w:rFonts w:cs="Times New Roman"/>
        </w:rPr>
        <w:t>: Objectives and the tests that cover them</w:t>
      </w:r>
      <w:bookmarkEnd w:id="127"/>
    </w:p>
    <w:tbl>
      <w:tblPr>
        <w:tblStyle w:val="TableGrid"/>
        <w:tblW w:w="0" w:type="auto"/>
        <w:jc w:val="center"/>
        <w:tblLook w:val="04A0" w:firstRow="1" w:lastRow="0" w:firstColumn="1" w:lastColumn="0" w:noHBand="0" w:noVBand="1"/>
      </w:tblPr>
      <w:tblGrid>
        <w:gridCol w:w="3239"/>
        <w:gridCol w:w="4216"/>
        <w:gridCol w:w="1427"/>
      </w:tblGrid>
      <w:tr w:rsidR="00BC67AC">
        <w:trPr>
          <w:cantSplit/>
          <w:tblHeader/>
          <w:jc w:val="center"/>
        </w:trPr>
        <w:tc>
          <w:tcPr>
            <w:tcW w:w="3312" w:type="dxa"/>
            <w:shd w:val="clear" w:color="auto" w:fill="1B2A41"/>
          </w:tcPr>
          <w:p w:rsidR="00BC67AC" w:rsidRDefault="003D5304">
            <w:pPr>
              <w:spacing w:after="40" w:line="240" w:lineRule="auto"/>
              <w:jc w:val="center"/>
            </w:pPr>
            <w:r>
              <w:rPr>
                <w:rFonts w:cs="Times New Roman"/>
                <w:b/>
                <w:color w:val="FFFFFF"/>
                <w:sz w:val="18"/>
              </w:rPr>
              <w:t>Objective (batch document 6)</w:t>
            </w:r>
          </w:p>
        </w:tc>
        <w:tc>
          <w:tcPr>
            <w:tcW w:w="4320" w:type="dxa"/>
            <w:shd w:val="clear" w:color="auto" w:fill="1B2A41"/>
          </w:tcPr>
          <w:p w:rsidR="00BC67AC" w:rsidRDefault="003D5304">
            <w:pPr>
              <w:spacing w:after="40" w:line="240" w:lineRule="auto"/>
              <w:jc w:val="center"/>
            </w:pPr>
            <w:r>
              <w:rPr>
                <w:rFonts w:cs="Times New Roman"/>
                <w:b/>
                <w:color w:val="FFFFFF"/>
                <w:sz w:val="18"/>
              </w:rPr>
              <w:t>Covered by</w:t>
            </w:r>
          </w:p>
        </w:tc>
        <w:tc>
          <w:tcPr>
            <w:tcW w:w="1440" w:type="dxa"/>
            <w:shd w:val="clear" w:color="auto" w:fill="1B2A41"/>
          </w:tcPr>
          <w:p w:rsidR="00BC67AC" w:rsidRDefault="003D5304">
            <w:pPr>
              <w:spacing w:after="40" w:line="240" w:lineRule="auto"/>
              <w:jc w:val="center"/>
            </w:pPr>
            <w:r>
              <w:rPr>
                <w:rFonts w:cs="Times New Roman"/>
                <w:b/>
                <w:color w:val="FFFFFF"/>
                <w:sz w:val="18"/>
              </w:rPr>
              <w:t>Status</w:t>
            </w:r>
          </w:p>
        </w:tc>
      </w:tr>
      <w:tr w:rsidR="00BC67AC">
        <w:trPr>
          <w:cantSplit/>
          <w:jc w:val="center"/>
        </w:trPr>
        <w:tc>
          <w:tcPr>
            <w:tcW w:w="3312" w:type="dxa"/>
          </w:tcPr>
          <w:p w:rsidR="00BC67AC" w:rsidRDefault="003D5304">
            <w:pPr>
              <w:spacing w:after="40" w:line="240" w:lineRule="auto"/>
              <w:jc w:val="left"/>
            </w:pPr>
            <w:r>
              <w:rPr>
                <w:rFonts w:cs="Times New Roman"/>
                <w:sz w:val="18"/>
              </w:rPr>
              <w:t>2. Preprocess and augment images</w:t>
            </w:r>
          </w:p>
        </w:tc>
        <w:tc>
          <w:tcPr>
            <w:tcW w:w="4320" w:type="dxa"/>
          </w:tcPr>
          <w:p w:rsidR="00BC67AC" w:rsidRDefault="003D5304">
            <w:pPr>
              <w:spacing w:after="40" w:line="240" w:lineRule="auto"/>
              <w:jc w:val="left"/>
            </w:pPr>
            <w:r>
              <w:rPr>
                <w:rFonts w:cs="Times New Roman"/>
                <w:sz w:val="18"/>
              </w:rPr>
              <w:t>U1, U2 (validation and decoding); augmentation is exercised by training, not by unit tests</w:t>
            </w:r>
          </w:p>
        </w:tc>
        <w:tc>
          <w:tcPr>
            <w:tcW w:w="1440" w:type="dxa"/>
          </w:tcPr>
          <w:p w:rsidR="00BC67AC" w:rsidRDefault="003D5304">
            <w:pPr>
              <w:spacing w:after="40" w:line="240" w:lineRule="auto"/>
              <w:jc w:val="left"/>
            </w:pPr>
            <w:r>
              <w:rPr>
                <w:rFonts w:cs="Times New Roman"/>
                <w:sz w:val="18"/>
              </w:rPr>
              <w:t>Partly tested</w:t>
            </w:r>
          </w:p>
        </w:tc>
      </w:tr>
      <w:tr w:rsidR="00BC67AC">
        <w:trPr>
          <w:cantSplit/>
          <w:jc w:val="center"/>
        </w:trPr>
        <w:tc>
          <w:tcPr>
            <w:tcW w:w="3312" w:type="dxa"/>
          </w:tcPr>
          <w:p w:rsidR="00BC67AC" w:rsidRDefault="003D5304">
            <w:pPr>
              <w:spacing w:after="40" w:line="240" w:lineRule="auto"/>
              <w:jc w:val="left"/>
            </w:pPr>
            <w:r>
              <w:rPr>
                <w:rFonts w:cs="Times New Roman"/>
                <w:sz w:val="18"/>
              </w:rPr>
              <w:t>3. Train a CNN classifier</w:t>
            </w:r>
          </w:p>
        </w:tc>
        <w:tc>
          <w:tcPr>
            <w:tcW w:w="4320" w:type="dxa"/>
          </w:tcPr>
          <w:p w:rsidR="00BC67AC" w:rsidRDefault="003D5304">
            <w:pPr>
              <w:spacing w:after="40" w:line="240" w:lineRule="auto"/>
              <w:jc w:val="left"/>
            </w:pPr>
            <w:r>
              <w:rPr>
                <w:rFonts w:cs="Times New Roman"/>
                <w:sz w:val="18"/>
              </w:rPr>
              <w:t>Held-out evaluation (Chapter 8); pytest only checks the response structure</w:t>
            </w:r>
          </w:p>
        </w:tc>
        <w:tc>
          <w:tcPr>
            <w:tcW w:w="1440" w:type="dxa"/>
          </w:tcPr>
          <w:p w:rsidR="00BC67AC" w:rsidRDefault="003D5304">
            <w:pPr>
              <w:spacing w:after="40" w:line="240" w:lineRule="auto"/>
              <w:jc w:val="left"/>
            </w:pPr>
            <w:r>
              <w:rPr>
                <w:rFonts w:cs="Times New Roman"/>
                <w:sz w:val="18"/>
              </w:rPr>
              <w:t>Measured, not unit-tested</w:t>
            </w:r>
          </w:p>
        </w:tc>
      </w:tr>
      <w:tr w:rsidR="00BC67AC">
        <w:trPr>
          <w:cantSplit/>
          <w:jc w:val="center"/>
        </w:trPr>
        <w:tc>
          <w:tcPr>
            <w:tcW w:w="3312" w:type="dxa"/>
          </w:tcPr>
          <w:p w:rsidR="00BC67AC" w:rsidRDefault="003D5304">
            <w:pPr>
              <w:spacing w:after="40" w:line="240" w:lineRule="auto"/>
              <w:jc w:val="left"/>
            </w:pPr>
            <w:r>
              <w:rPr>
                <w:rFonts w:cs="Times New Roman"/>
                <w:sz w:val="18"/>
              </w:rPr>
              <w:t>4. Evaluate cross-generator performance</w:t>
            </w:r>
          </w:p>
        </w:tc>
        <w:tc>
          <w:tcPr>
            <w:tcW w:w="4320" w:type="dxa"/>
          </w:tcPr>
          <w:p w:rsidR="00BC67AC" w:rsidRDefault="003D5304">
            <w:pPr>
              <w:spacing w:after="40" w:line="240" w:lineRule="auto"/>
              <w:jc w:val="left"/>
            </w:pPr>
            <w:r>
              <w:rPr>
                <w:rFonts w:cs="Times New Roman"/>
                <w:sz w:val="18"/>
              </w:rPr>
              <w:t>Cross-domain probe (Chapter 8); no software test</w:t>
            </w:r>
          </w:p>
        </w:tc>
        <w:tc>
          <w:tcPr>
            <w:tcW w:w="1440" w:type="dxa"/>
          </w:tcPr>
          <w:p w:rsidR="00BC67AC" w:rsidRDefault="003D5304">
            <w:pPr>
              <w:spacing w:after="40" w:line="240" w:lineRule="auto"/>
              <w:jc w:val="left"/>
            </w:pPr>
            <w:r>
              <w:rPr>
                <w:rFonts w:cs="Times New Roman"/>
                <w:sz w:val="18"/>
              </w:rPr>
              <w:t>Measured; not achieved</w:t>
            </w:r>
          </w:p>
        </w:tc>
      </w:tr>
      <w:tr w:rsidR="00BC67AC">
        <w:trPr>
          <w:cantSplit/>
          <w:jc w:val="center"/>
        </w:trPr>
        <w:tc>
          <w:tcPr>
            <w:tcW w:w="3312" w:type="dxa"/>
          </w:tcPr>
          <w:p w:rsidR="00BC67AC" w:rsidRDefault="003D5304">
            <w:pPr>
              <w:spacing w:after="40" w:line="240" w:lineRule="auto"/>
              <w:jc w:val="left"/>
            </w:pPr>
            <w:r>
              <w:rPr>
                <w:rFonts w:cs="Times New Roman"/>
                <w:sz w:val="18"/>
              </w:rPr>
              <w:t>5. Apply Grad-CAM</w:t>
            </w:r>
          </w:p>
        </w:tc>
        <w:tc>
          <w:tcPr>
            <w:tcW w:w="4320" w:type="dxa"/>
          </w:tcPr>
          <w:p w:rsidR="00BC67AC" w:rsidRDefault="003D5304">
            <w:pPr>
              <w:spacing w:after="40" w:line="240" w:lineRule="auto"/>
              <w:jc w:val="left"/>
            </w:pPr>
            <w:r>
              <w:rPr>
                <w:rFonts w:cs="Times New Roman"/>
                <w:sz w:val="18"/>
              </w:rPr>
              <w:t>Smoke test: overlays for a1, b and c present; edge cases: overlays for every analysed image</w:t>
            </w:r>
          </w:p>
        </w:tc>
        <w:tc>
          <w:tcPr>
            <w:tcW w:w="1440" w:type="dxa"/>
          </w:tcPr>
          <w:p w:rsidR="00BC67AC" w:rsidRDefault="003D5304">
            <w:pPr>
              <w:spacing w:after="40" w:line="240" w:lineRule="auto"/>
              <w:jc w:val="left"/>
            </w:pPr>
            <w:r>
              <w:rPr>
                <w:rFonts w:cs="Times New Roman"/>
                <w:sz w:val="18"/>
              </w:rPr>
              <w:t>Output tested, faithfulness not</w:t>
            </w:r>
          </w:p>
        </w:tc>
      </w:tr>
      <w:tr w:rsidR="00BC67AC">
        <w:trPr>
          <w:cantSplit/>
          <w:jc w:val="center"/>
        </w:trPr>
        <w:tc>
          <w:tcPr>
            <w:tcW w:w="3312" w:type="dxa"/>
          </w:tcPr>
          <w:p w:rsidR="00BC67AC" w:rsidRDefault="003D5304">
            <w:pPr>
              <w:spacing w:after="40" w:line="240" w:lineRule="auto"/>
              <w:jc w:val="left"/>
            </w:pPr>
            <w:r>
              <w:rPr>
                <w:rFonts w:cs="Times New Roman"/>
                <w:sz w:val="18"/>
              </w:rPr>
              <w:t>6. Deploy an interface returning verdict, confidence and explanation</w:t>
            </w:r>
          </w:p>
        </w:tc>
        <w:tc>
          <w:tcPr>
            <w:tcW w:w="4320" w:type="dxa"/>
          </w:tcPr>
          <w:p w:rsidR="00BC67AC" w:rsidRDefault="003D5304">
            <w:pPr>
              <w:spacing w:after="40" w:line="240" w:lineRule="auto"/>
              <w:jc w:val="left"/>
            </w:pPr>
            <w:r>
              <w:rPr>
                <w:rFonts w:cs="Times New Roman"/>
                <w:sz w:val="18"/>
              </w:rPr>
              <w:t>I1-I8, smoke test main flow, browser walk-through</w:t>
            </w:r>
          </w:p>
        </w:tc>
        <w:tc>
          <w:tcPr>
            <w:tcW w:w="1440" w:type="dxa"/>
          </w:tcPr>
          <w:p w:rsidR="00BC67AC" w:rsidRDefault="003D5304">
            <w:pPr>
              <w:spacing w:after="40" w:line="240" w:lineRule="auto"/>
              <w:jc w:val="left"/>
            </w:pPr>
            <w:r>
              <w:rPr>
                <w:rFonts w:cs="Times New Roman"/>
                <w:sz w:val="18"/>
              </w:rPr>
              <w:t>Tested</w:t>
            </w:r>
          </w:p>
        </w:tc>
      </w:tr>
    </w:tbl>
    <w:p w:rsidR="00BC67AC" w:rsidRDefault="00BC67AC">
      <w:pPr>
        <w:spacing w:after="120" w:line="192" w:lineRule="auto"/>
      </w:pPr>
    </w:p>
    <w:p w:rsidR="00BC67AC" w:rsidRDefault="003D5304">
      <w:pPr>
        <w:pStyle w:val="Heading2"/>
      </w:pPr>
      <w:bookmarkStart w:id="128" w:name="_Toc243924930"/>
      <w:r>
        <w:t>7.10 Limits of the Testing Done</w:t>
      </w:r>
      <w:bookmarkEnd w:id="128"/>
    </w:p>
    <w:p w:rsidR="00BC67AC" w:rsidRDefault="003D5304">
      <w:pPr>
        <w:spacing w:after="60"/>
        <w:ind w:left="720" w:hanging="360"/>
      </w:pPr>
      <w:r>
        <w:rPr>
          <w:rFonts w:cs="Times New Roman"/>
        </w:rPr>
        <w:t>•  The model tests in pytest use random weights; verdict correctness is tested only by the held-out evaluation of Chapter 8, not by unit tests.</w:t>
      </w:r>
    </w:p>
    <w:p w:rsidR="00BC67AC" w:rsidRDefault="003D5304">
      <w:pPr>
        <w:spacing w:after="60"/>
        <w:ind w:left="720" w:hanging="360"/>
      </w:pPr>
      <w:r>
        <w:rPr>
          <w:rFonts w:cs="Times New Roman"/>
        </w:rPr>
        <w:t>•  There are no unit tests of app/explainability.py and app/robustness.py; they are covered only by the smoke test and the edge cases, which check that overlays and variants are produced, not that a heat map is faithful.</w:t>
      </w:r>
    </w:p>
    <w:p w:rsidR="00BC67AC" w:rsidRDefault="003D5304">
      <w:pPr>
        <w:spacing w:after="60"/>
        <w:ind w:left="720" w:hanging="360"/>
      </w:pPr>
      <w:r>
        <w:rPr>
          <w:rFonts w:cs="Times New Roman"/>
        </w:rPr>
        <w:t>•  No load or concurrency test was run; the service was exercised by one client at a time, and model loading uses a lock but this was not stress-tested.</w:t>
      </w:r>
    </w:p>
    <w:p w:rsidR="00BC67AC" w:rsidRDefault="003D5304">
      <w:pPr>
        <w:spacing w:after="60"/>
        <w:ind w:left="720" w:hanging="360"/>
      </w:pPr>
      <w:r>
        <w:rPr>
          <w:rFonts w:cs="Times New Roman"/>
        </w:rPr>
        <w:t>•  No test on a GPU, on Linux or macOS, or inside the Docker containers was recorded.</w:t>
      </w:r>
    </w:p>
    <w:p w:rsidR="00BC67AC" w:rsidRDefault="003D5304">
      <w:pPr>
        <w:spacing w:after="60"/>
        <w:ind w:left="720" w:hanging="360"/>
      </w:pPr>
      <w:r>
        <w:rPr>
          <w:rFonts w:cs="Times New Roman"/>
        </w:rPr>
        <w:t>•  No adversarial test was made: nothing shows how the models behave against images edited to fool them.</w:t>
      </w:r>
    </w:p>
    <w:p w:rsidR="00BC67AC" w:rsidRDefault="003D5304">
      <w:pPr>
        <w:spacing w:after="60"/>
        <w:ind w:left="720" w:hanging="360"/>
      </w:pPr>
      <w:r>
        <w:rPr>
          <w:rFonts w:cs="Times New Roman"/>
        </w:rPr>
        <w:t>•  The smoke test uses two images, and the edge-case set is small; they show that the paths work, not that every file in the wild is handled.</w:t>
      </w:r>
    </w:p>
    <w:p w:rsidR="00BC67AC" w:rsidRDefault="003D5304">
      <w:pPr>
        <w:spacing w:after="60"/>
        <w:ind w:left="720" w:hanging="360"/>
      </w:pPr>
      <w:r>
        <w:rPr>
          <w:rFonts w:cs="Times New Roman"/>
        </w:rPr>
        <w:t>•  No user study was carried out (Section 7.8).</w:t>
      </w:r>
    </w:p>
    <w:p w:rsidR="00BC67AC" w:rsidRDefault="003D5304">
      <w:pPr>
        <w:pStyle w:val="Heading1"/>
        <w:pageBreakBefore/>
      </w:pPr>
      <w:bookmarkStart w:id="129" w:name="_Toc243924931"/>
      <w:r>
        <w:lastRenderedPageBreak/>
        <w:t>CHAPTER 8: RESULTS AND OUTPUT SCREENS</w:t>
      </w:r>
      <w:bookmarkEnd w:id="129"/>
    </w:p>
    <w:p w:rsidR="00BC67AC" w:rsidRDefault="003D5304">
      <w:r>
        <w:rPr>
          <w:rFonts w:cs="Times New Roman"/>
        </w:rPr>
        <w:t>This chapter reports what the system actually does. It starts with the experimental set-up and the output screens of the running application, then gives the model results on the held-out test set, the fusion and threshold analysis, robustness to degradation, the cross-domain probe, the Grad-CAM explanations, the comparison with the base paper, sample inputs and outputs, success and failure cases, limitations, and the objectives measured against outcomes. Several results are negative, and they are reported as findings.</w:t>
      </w:r>
    </w:p>
    <w:p w:rsidR="00BC67AC" w:rsidRDefault="003D5304">
      <w:pPr>
        <w:pStyle w:val="Heading2"/>
      </w:pPr>
      <w:bookmarkStart w:id="130" w:name="_Toc243924932"/>
      <w:r>
        <w:t>8.1 Experimental Set-up</w:t>
      </w:r>
      <w:bookmarkEnd w:id="130"/>
    </w:p>
    <w:p w:rsidR="00BC67AC" w:rsidRDefault="003D5304">
      <w:r>
        <w:rPr>
          <w:rFonts w:cs="Times New Roman"/>
        </w:rPr>
        <w:t xml:space="preserve">Every measurement in this chapter was made on one machine: an Intel Core i5-12500 (6 cores, 12 threads) with 15.7 GB of memory, no GPU, Windows 11, Python 3.11.9, PyTorch 2.14.1 (CPU build), torchvision 0.29.1, Flask 3.1.3 and scikit-learn 1.9.1. The screens of Section 8.2 were captured from the running application at 1440 x 900 pixels after the four routes had been retrained on real data. The models that the repository originally shipped had been trained on synthetic demo images and scored 100% on every metric, which says nothing about real images; they are kept only in </w:t>
      </w:r>
      <w:r>
        <w:rPr>
          <w:rFonts w:ascii="Consolas" w:eastAsia="Consolas" w:hAnsi="Consolas" w:cs="Consolas"/>
          <w:sz w:val="21"/>
        </w:rPr>
        <w:t>models/demo_backup/</w:t>
      </w:r>
      <w:r>
        <w:rPr>
          <w:rFonts w:cs="Times New Roman"/>
        </w:rPr>
        <w:t xml:space="preserve"> and none of their numbers is used below.</w:t>
      </w:r>
    </w:p>
    <w:p w:rsidR="00BC67AC" w:rsidRDefault="003D5304">
      <w:pPr>
        <w:pStyle w:val="Caption"/>
        <w:keepNext/>
        <w:spacing w:after="80"/>
      </w:pPr>
      <w:bookmarkStart w:id="131" w:name="_Toc24392505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33</w:t>
      </w:r>
      <w:r>
        <w:rPr>
          <w:rFonts w:cs="Times New Roman"/>
        </w:rPr>
        <w:fldChar w:fldCharType="end"/>
      </w:r>
      <w:r>
        <w:rPr>
          <w:rFonts w:cs="Times New Roman"/>
        </w:rPr>
        <w:t>: Evaluation set-up used for every result in this chapter</w:t>
      </w:r>
      <w:bookmarkEnd w:id="131"/>
    </w:p>
    <w:tbl>
      <w:tblPr>
        <w:tblStyle w:val="TableGrid"/>
        <w:tblW w:w="0" w:type="auto"/>
        <w:jc w:val="center"/>
        <w:tblLook w:val="04A0" w:firstRow="1" w:lastRow="0" w:firstColumn="1" w:lastColumn="0" w:noHBand="0" w:noVBand="1"/>
      </w:tblPr>
      <w:tblGrid>
        <w:gridCol w:w="1971"/>
        <w:gridCol w:w="6911"/>
      </w:tblGrid>
      <w:tr w:rsidR="00BC67AC">
        <w:trPr>
          <w:cantSplit/>
          <w:tblHeader/>
          <w:jc w:val="center"/>
        </w:trPr>
        <w:tc>
          <w:tcPr>
            <w:tcW w:w="2016" w:type="dxa"/>
            <w:shd w:val="clear" w:color="auto" w:fill="1B2A41"/>
          </w:tcPr>
          <w:p w:rsidR="00BC67AC" w:rsidRDefault="003D5304">
            <w:pPr>
              <w:spacing w:after="40" w:line="240" w:lineRule="auto"/>
              <w:jc w:val="center"/>
            </w:pPr>
            <w:r>
              <w:rPr>
                <w:rFonts w:cs="Times New Roman"/>
                <w:b/>
                <w:color w:val="FFFFFF"/>
                <w:sz w:val="19"/>
              </w:rPr>
              <w:t>Item</w:t>
            </w:r>
          </w:p>
        </w:tc>
        <w:tc>
          <w:tcPr>
            <w:tcW w:w="7200" w:type="dxa"/>
            <w:shd w:val="clear" w:color="auto" w:fill="1B2A41"/>
          </w:tcPr>
          <w:p w:rsidR="00BC67AC" w:rsidRDefault="003D5304">
            <w:pPr>
              <w:spacing w:after="40" w:line="240" w:lineRule="auto"/>
              <w:jc w:val="center"/>
            </w:pPr>
            <w:r>
              <w:rPr>
                <w:rFonts w:cs="Times New Roman"/>
                <w:b/>
                <w:color w:val="FFFFFF"/>
                <w:sz w:val="19"/>
              </w:rPr>
              <w:t>Setting</w:t>
            </w:r>
          </w:p>
        </w:tc>
      </w:tr>
      <w:tr w:rsidR="00BC67AC">
        <w:trPr>
          <w:cantSplit/>
          <w:jc w:val="center"/>
        </w:trPr>
        <w:tc>
          <w:tcPr>
            <w:tcW w:w="2016" w:type="dxa"/>
          </w:tcPr>
          <w:p w:rsidR="00BC67AC" w:rsidRDefault="003D5304">
            <w:pPr>
              <w:spacing w:after="40" w:line="240" w:lineRule="auto"/>
              <w:jc w:val="left"/>
            </w:pPr>
            <w:r>
              <w:rPr>
                <w:rFonts w:cs="Times New Roman"/>
                <w:sz w:val="19"/>
              </w:rPr>
              <w:t>Training data</w:t>
            </w:r>
          </w:p>
        </w:tc>
        <w:tc>
          <w:tcPr>
            <w:tcW w:w="7200" w:type="dxa"/>
          </w:tcPr>
          <w:p w:rsidR="00BC67AC" w:rsidRDefault="003D5304">
            <w:pPr>
              <w:spacing w:after="40" w:line="240" w:lineRule="auto"/>
              <w:jc w:val="left"/>
            </w:pPr>
            <w:r>
              <w:rPr>
                <w:rFonts w:cs="Times New Roman"/>
                <w:sz w:val="19"/>
              </w:rPr>
              <w:t>CIFAKE subset [8]: 3,000 real (CIFAR-10 [9]) + 3,000 Stable Diffusion v1.4 [10] images, 32 x 32 px; 6% of the 100,000 official training images</w:t>
            </w:r>
          </w:p>
        </w:tc>
      </w:tr>
      <w:tr w:rsidR="00BC67AC">
        <w:trPr>
          <w:cantSplit/>
          <w:jc w:val="center"/>
        </w:trPr>
        <w:tc>
          <w:tcPr>
            <w:tcW w:w="2016" w:type="dxa"/>
          </w:tcPr>
          <w:p w:rsidR="00BC67AC" w:rsidRDefault="003D5304">
            <w:pPr>
              <w:spacing w:after="40" w:line="240" w:lineRule="auto"/>
              <w:jc w:val="left"/>
            </w:pPr>
            <w:r>
              <w:rPr>
                <w:rFonts w:cs="Times New Roman"/>
                <w:sz w:val="19"/>
              </w:rPr>
              <w:t>Validation data</w:t>
            </w:r>
          </w:p>
        </w:tc>
        <w:tc>
          <w:tcPr>
            <w:tcW w:w="7200" w:type="dxa"/>
          </w:tcPr>
          <w:p w:rsidR="00BC67AC" w:rsidRDefault="003D5304">
            <w:pPr>
              <w:spacing w:after="40" w:line="240" w:lineRule="auto"/>
              <w:jc w:val="left"/>
            </w:pPr>
            <w:r>
              <w:rPr>
                <w:rFonts w:cs="Times New Roman"/>
                <w:sz w:val="19"/>
              </w:rPr>
              <w:t>600 + 600 images from the official training split, disjoint from the training subset; used for early stopping</w:t>
            </w:r>
          </w:p>
        </w:tc>
      </w:tr>
      <w:tr w:rsidR="00BC67AC">
        <w:trPr>
          <w:cantSplit/>
          <w:jc w:val="center"/>
        </w:trPr>
        <w:tc>
          <w:tcPr>
            <w:tcW w:w="2016" w:type="dxa"/>
          </w:tcPr>
          <w:p w:rsidR="00BC67AC" w:rsidRDefault="003D5304">
            <w:pPr>
              <w:spacing w:after="40" w:line="240" w:lineRule="auto"/>
              <w:jc w:val="left"/>
            </w:pPr>
            <w:r>
              <w:rPr>
                <w:rFonts w:cs="Times New Roman"/>
                <w:sz w:val="19"/>
              </w:rPr>
              <w:t>Held-out test</w:t>
            </w:r>
          </w:p>
        </w:tc>
        <w:tc>
          <w:tcPr>
            <w:tcW w:w="7200" w:type="dxa"/>
          </w:tcPr>
          <w:p w:rsidR="00BC67AC" w:rsidRDefault="003D5304">
            <w:pPr>
              <w:spacing w:after="40" w:line="240" w:lineRule="auto"/>
              <w:jc w:val="left"/>
            </w:pPr>
            <w:r>
              <w:rPr>
                <w:rFonts w:cs="Times New Roman"/>
                <w:sz w:val="19"/>
              </w:rPr>
              <w:t>1,000 real + 1,000 AI-generated images from the official test split (n = 2,000); never used for training</w:t>
            </w:r>
          </w:p>
        </w:tc>
      </w:tr>
      <w:tr w:rsidR="00BC67AC">
        <w:trPr>
          <w:cantSplit/>
          <w:jc w:val="center"/>
        </w:trPr>
        <w:tc>
          <w:tcPr>
            <w:tcW w:w="2016" w:type="dxa"/>
          </w:tcPr>
          <w:p w:rsidR="00BC67AC" w:rsidRDefault="003D5304">
            <w:pPr>
              <w:spacing w:after="40" w:line="240" w:lineRule="auto"/>
              <w:jc w:val="left"/>
            </w:pPr>
            <w:r>
              <w:rPr>
                <w:rFonts w:cs="Times New Roman"/>
                <w:sz w:val="19"/>
              </w:rPr>
              <w:t>Robustness subset</w:t>
            </w:r>
          </w:p>
        </w:tc>
        <w:tc>
          <w:tcPr>
            <w:tcW w:w="7200" w:type="dxa"/>
          </w:tcPr>
          <w:p w:rsidR="00BC67AC" w:rsidRDefault="003D5304">
            <w:pPr>
              <w:spacing w:after="40" w:line="240" w:lineRule="auto"/>
              <w:jc w:val="left"/>
            </w:pPr>
            <w:r>
              <w:rPr>
                <w:rFonts w:cs="Times New Roman"/>
                <w:sz w:val="19"/>
              </w:rPr>
              <w:t>First 500 real + 500 AI-generated test images (1,000), the same images in every condition</w:t>
            </w:r>
          </w:p>
        </w:tc>
      </w:tr>
      <w:tr w:rsidR="00BC67AC">
        <w:trPr>
          <w:cantSplit/>
          <w:jc w:val="center"/>
        </w:trPr>
        <w:tc>
          <w:tcPr>
            <w:tcW w:w="2016" w:type="dxa"/>
          </w:tcPr>
          <w:p w:rsidR="00BC67AC" w:rsidRDefault="003D5304">
            <w:pPr>
              <w:spacing w:after="40" w:line="240" w:lineRule="auto"/>
              <w:jc w:val="left"/>
            </w:pPr>
            <w:r>
              <w:rPr>
                <w:rFonts w:cs="Times New Roman"/>
                <w:sz w:val="19"/>
              </w:rPr>
              <w:t>Cross-domain probe</w:t>
            </w:r>
          </w:p>
        </w:tc>
        <w:tc>
          <w:tcPr>
            <w:tcW w:w="7200" w:type="dxa"/>
          </w:tcPr>
          <w:p w:rsidR="00BC67AC" w:rsidRDefault="003D5304">
            <w:pPr>
              <w:spacing w:after="40" w:line="240" w:lineRule="auto"/>
              <w:jc w:val="left"/>
            </w:pPr>
            <w:r>
              <w:rPr>
                <w:rFonts w:cs="Times New Roman"/>
                <w:sz w:val="19"/>
              </w:rPr>
              <w:t>300 real photographs + 300 AI-generated images from another public source (full resolution, about 640 px and 1024 px); generators not named by the source</w:t>
            </w:r>
          </w:p>
        </w:tc>
      </w:tr>
      <w:tr w:rsidR="00BC67AC">
        <w:trPr>
          <w:cantSplit/>
          <w:jc w:val="center"/>
        </w:trPr>
        <w:tc>
          <w:tcPr>
            <w:tcW w:w="2016" w:type="dxa"/>
          </w:tcPr>
          <w:p w:rsidR="00BC67AC" w:rsidRDefault="003D5304">
            <w:pPr>
              <w:spacing w:after="40" w:line="240" w:lineRule="auto"/>
              <w:jc w:val="left"/>
            </w:pPr>
            <w:r>
              <w:rPr>
                <w:rFonts w:cs="Times New Roman"/>
                <w:sz w:val="19"/>
              </w:rPr>
              <w:t>Training</w:t>
            </w:r>
          </w:p>
        </w:tc>
        <w:tc>
          <w:tcPr>
            <w:tcW w:w="7200" w:type="dxa"/>
          </w:tcPr>
          <w:p w:rsidR="00BC67AC" w:rsidRDefault="003D5304">
            <w:pPr>
              <w:spacing w:after="40" w:line="240" w:lineRule="auto"/>
              <w:jc w:val="left"/>
            </w:pPr>
            <w:r>
              <w:rPr>
                <w:rFonts w:cs="Times New Roman"/>
                <w:sz w:val="19"/>
              </w:rPr>
              <w:t>AdamW, cosine decay, early stopping on validation F1; epochs A1 5, A2 5, C 5, B 3; seeds 42 to 45; single run per route</w:t>
            </w:r>
          </w:p>
        </w:tc>
      </w:tr>
      <w:tr w:rsidR="00BC67AC">
        <w:trPr>
          <w:cantSplit/>
          <w:jc w:val="center"/>
        </w:trPr>
        <w:tc>
          <w:tcPr>
            <w:tcW w:w="2016" w:type="dxa"/>
          </w:tcPr>
          <w:p w:rsidR="00BC67AC" w:rsidRDefault="003D5304">
            <w:pPr>
              <w:spacing w:after="40" w:line="240" w:lineRule="auto"/>
              <w:jc w:val="left"/>
            </w:pPr>
            <w:r>
              <w:rPr>
                <w:rFonts w:cs="Times New Roman"/>
                <w:sz w:val="19"/>
              </w:rPr>
              <w:t>Metrics</w:t>
            </w:r>
          </w:p>
        </w:tc>
        <w:tc>
          <w:tcPr>
            <w:tcW w:w="7200" w:type="dxa"/>
          </w:tcPr>
          <w:p w:rsidR="00BC67AC" w:rsidRDefault="003D5304">
            <w:pPr>
              <w:spacing w:after="40" w:line="240" w:lineRule="auto"/>
              <w:jc w:val="left"/>
            </w:pPr>
            <w:r>
              <w:rPr>
                <w:rFonts w:cs="Times New Roman"/>
                <w:sz w:val="19"/>
              </w:rPr>
              <w:t>Accuracy, precision, recall, F1, ROC-AUC, balanced accuracy, confusion matrix, 95% bootstrap interval (2,000 resamples), expected calibration error (15 bins)</w:t>
            </w:r>
          </w:p>
        </w:tc>
      </w:tr>
    </w:tbl>
    <w:p w:rsidR="00BC67AC" w:rsidRDefault="00BC67AC">
      <w:pPr>
        <w:spacing w:after="120" w:line="192" w:lineRule="auto"/>
      </w:pPr>
    </w:p>
    <w:p w:rsidR="00BC67AC" w:rsidRDefault="003D5304">
      <w:r>
        <w:rPr>
          <w:rFonts w:cs="Times New Roman"/>
        </w:rPr>
        <w:t>The test subset is balanced, so accuracy and balanced accuracy coincide. All images are 32-pixel JPEG thumbnails: a well-known public benchmark, but nothing in this chapter says how the models behave on modern high-resolution generators.</w:t>
      </w:r>
    </w:p>
    <w:p w:rsidR="00BC67AC" w:rsidRDefault="003D5304">
      <w:pPr>
        <w:pStyle w:val="Heading2"/>
      </w:pPr>
      <w:bookmarkStart w:id="132" w:name="_Toc243924933"/>
      <w:r>
        <w:lastRenderedPageBreak/>
        <w:t>8.2 Output Screens</w:t>
      </w:r>
      <w:bookmarkEnd w:id="132"/>
    </w:p>
    <w:p w:rsidR="00BC67AC" w:rsidRDefault="003D5304">
      <w:r>
        <w:rPr>
          <w:rFonts w:cs="Times New Roman"/>
        </w:rPr>
        <w:t xml:space="preserve">The screens below were captured from the running application with real data in it: the test images </w:t>
      </w:r>
      <w:r>
        <w:rPr>
          <w:rFonts w:ascii="Consolas" w:eastAsia="Consolas" w:hAnsi="Consolas" w:cs="Consolas"/>
          <w:sz w:val="21"/>
        </w:rPr>
        <w:t>fake_00000.png</w:t>
      </w:r>
      <w:r>
        <w:rPr>
          <w:rFonts w:cs="Times New Roman"/>
        </w:rPr>
        <w:t xml:space="preserve"> and </w:t>
      </w:r>
      <w:r>
        <w:rPr>
          <w:rFonts w:ascii="Consolas" w:eastAsia="Consolas" w:hAnsi="Consolas" w:cs="Consolas"/>
          <w:sz w:val="21"/>
        </w:rPr>
        <w:t>real_00000.png</w:t>
      </w:r>
      <w:r>
        <w:rPr>
          <w:rFonts w:cs="Times New Roman"/>
        </w:rPr>
        <w:t xml:space="preserve"> from the CIFAKE test subset, and two full-resolution images from the cross-domain probe. The web app is served on port 5414 and talks to the Flask API on port 8414; the demo account is </w:t>
      </w:r>
      <w:r>
        <w:rPr>
          <w:rFonts w:ascii="Consolas" w:eastAsia="Consolas" w:hAnsi="Consolas" w:cs="Consolas"/>
          <w:sz w:val="21"/>
        </w:rPr>
        <w:t>demo@verivision.ai</w:t>
      </w:r>
      <w:r>
        <w:rPr>
          <w:rFonts w:cs="Times New Roman"/>
        </w:rPr>
        <w:t>.</w:t>
      </w:r>
    </w:p>
    <w:tbl>
      <w:tblPr>
        <w:tblW w:w="0" w:type="auto"/>
        <w:jc w:val="center"/>
        <w:tblLook w:val="04A0" w:firstRow="1" w:lastRow="0" w:firstColumn="1" w:lastColumn="0" w:noHBand="0" w:noVBand="1"/>
      </w:tblPr>
      <w:tblGrid>
        <w:gridCol w:w="4441"/>
        <w:gridCol w:w="4441"/>
      </w:tblGrid>
      <w:tr w:rsidR="00BC67AC">
        <w:trPr>
          <w:cantSplit/>
          <w:jc w:val="center"/>
        </w:trPr>
        <w:tc>
          <w:tcPr>
            <w:tcW w:w="4333" w:type="dxa"/>
          </w:tcPr>
          <w:p w:rsidR="00BC67AC" w:rsidRDefault="003D5304">
            <w:pPr>
              <w:keepNext/>
              <w:spacing w:after="80" w:line="240" w:lineRule="auto"/>
              <w:jc w:val="center"/>
            </w:pPr>
            <w:r>
              <w:rPr>
                <w:noProof/>
              </w:rPr>
              <w:drawing>
                <wp:inline distT="0" distB="0" distL="0" distR="0">
                  <wp:extent cx="2736341" cy="17102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light.png"/>
                          <pic:cNvPicPr/>
                        </pic:nvPicPr>
                        <pic:blipFill>
                          <a:blip r:embed="rId25"/>
                          <a:stretch>
                            <a:fillRect/>
                          </a:stretch>
                        </pic:blipFill>
                        <pic:spPr>
                          <a:xfrm>
                            <a:off x="0" y="0"/>
                            <a:ext cx="2736341" cy="1710213"/>
                          </a:xfrm>
                          <a:prstGeom prst="rect">
                            <a:avLst/>
                          </a:prstGeom>
                        </pic:spPr>
                      </pic:pic>
                    </a:graphicData>
                  </a:graphic>
                </wp:inline>
              </w:drawing>
            </w:r>
          </w:p>
          <w:p w:rsidR="00BC67AC" w:rsidRDefault="003D5304">
            <w:pPr>
              <w:pStyle w:val="Caption"/>
            </w:pPr>
            <w:bookmarkStart w:id="133" w:name="_Toc24392498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Landing page (light theme): the four routes with their input sizes and fusion weights, read live from the API.</w:t>
            </w:r>
            <w:bookmarkEnd w:id="133"/>
          </w:p>
        </w:tc>
        <w:tc>
          <w:tcPr>
            <w:tcW w:w="4333" w:type="dxa"/>
          </w:tcPr>
          <w:p w:rsidR="00BC67AC" w:rsidRDefault="003D5304">
            <w:pPr>
              <w:keepNext/>
              <w:spacing w:after="80" w:line="240" w:lineRule="auto"/>
              <w:jc w:val="center"/>
            </w:pPr>
            <w:r>
              <w:rPr>
                <w:noProof/>
              </w:rPr>
              <w:drawing>
                <wp:inline distT="0" distB="0" distL="0" distR="0">
                  <wp:extent cx="2736341" cy="171021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gin.png"/>
                          <pic:cNvPicPr/>
                        </pic:nvPicPr>
                        <pic:blipFill>
                          <a:blip r:embed="rId26"/>
                          <a:stretch>
                            <a:fillRect/>
                          </a:stretch>
                        </pic:blipFill>
                        <pic:spPr>
                          <a:xfrm>
                            <a:off x="0" y="0"/>
                            <a:ext cx="2736341" cy="1710213"/>
                          </a:xfrm>
                          <a:prstGeom prst="rect">
                            <a:avLst/>
                          </a:prstGeom>
                        </pic:spPr>
                      </pic:pic>
                    </a:graphicData>
                  </a:graphic>
                </wp:inline>
              </w:drawing>
            </w:r>
          </w:p>
          <w:p w:rsidR="00BC67AC" w:rsidRDefault="003D5304">
            <w:pPr>
              <w:pStyle w:val="Caption"/>
            </w:pPr>
            <w:bookmarkStart w:id="134" w:name="_Toc24392498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Sign-in page: the demo account is shown beside the form; images are analysed locally.</w:t>
            </w:r>
            <w:bookmarkEnd w:id="134"/>
          </w:p>
        </w:tc>
      </w:tr>
    </w:tbl>
    <w:p w:rsidR="00BC67AC" w:rsidRDefault="00BC67AC">
      <w:pPr>
        <w:spacing w:after="80" w:line="192" w:lineRule="auto"/>
      </w:pPr>
    </w:p>
    <w:tbl>
      <w:tblPr>
        <w:tblW w:w="0" w:type="auto"/>
        <w:jc w:val="center"/>
        <w:tblLook w:val="04A0" w:firstRow="1" w:lastRow="0" w:firstColumn="1" w:lastColumn="0" w:noHBand="0" w:noVBand="1"/>
      </w:tblPr>
      <w:tblGrid>
        <w:gridCol w:w="4441"/>
        <w:gridCol w:w="4441"/>
      </w:tblGrid>
      <w:tr w:rsidR="00BC67AC">
        <w:trPr>
          <w:cantSplit/>
          <w:jc w:val="center"/>
        </w:trPr>
        <w:tc>
          <w:tcPr>
            <w:tcW w:w="4333" w:type="dxa"/>
          </w:tcPr>
          <w:p w:rsidR="00BC67AC" w:rsidRDefault="003D5304">
            <w:pPr>
              <w:keepNext/>
              <w:spacing w:after="80" w:line="240" w:lineRule="auto"/>
              <w:jc w:val="center"/>
            </w:pPr>
            <w:r>
              <w:rPr>
                <w:noProof/>
              </w:rPr>
              <w:drawing>
                <wp:inline distT="0" distB="0" distL="0" distR="0">
                  <wp:extent cx="2736341" cy="171021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sult_verdict.png"/>
                          <pic:cNvPicPr/>
                        </pic:nvPicPr>
                        <pic:blipFill>
                          <a:blip r:embed="rId27"/>
                          <a:stretch>
                            <a:fillRect/>
                          </a:stretch>
                        </pic:blipFill>
                        <pic:spPr>
                          <a:xfrm>
                            <a:off x="0" y="0"/>
                            <a:ext cx="2736341" cy="1710213"/>
                          </a:xfrm>
                          <a:prstGeom prst="rect">
                            <a:avLst/>
                          </a:prstGeom>
                        </pic:spPr>
                      </pic:pic>
                    </a:graphicData>
                  </a:graphic>
                </wp:inline>
              </w:drawing>
            </w:r>
          </w:p>
          <w:p w:rsidR="00BC67AC" w:rsidRDefault="003D5304">
            <w:pPr>
              <w:pStyle w:val="Caption"/>
            </w:pPr>
            <w:bookmarkStart w:id="135" w:name="_Toc24392499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xml:space="preserve">: Result for </w:t>
            </w:r>
            <w:r>
              <w:rPr>
                <w:rFonts w:ascii="Consolas" w:eastAsia="Consolas" w:hAnsi="Consolas" w:cs="Consolas"/>
                <w:sz w:val="19"/>
              </w:rPr>
              <w:t>fake_00000.png</w:t>
            </w:r>
            <w:r>
              <w:rPr>
                <w:rFonts w:cs="Times New Roman"/>
              </w:rPr>
              <w:t>: "Likely AI-generated", 99.25% (High confidence), 4/4 branches agree; the bar splits the fused probability into Real 0.8% and AI-generated 99.2%.</w:t>
            </w:r>
            <w:bookmarkEnd w:id="135"/>
          </w:p>
        </w:tc>
        <w:tc>
          <w:tcPr>
            <w:tcW w:w="4333" w:type="dxa"/>
          </w:tcPr>
          <w:p w:rsidR="00BC67AC" w:rsidRDefault="003D5304">
            <w:pPr>
              <w:keepNext/>
              <w:spacing w:after="80" w:line="240" w:lineRule="auto"/>
              <w:jc w:val="center"/>
            </w:pPr>
            <w:r>
              <w:rPr>
                <w:noProof/>
              </w:rPr>
              <w:drawing>
                <wp:inline distT="0" distB="0" distL="0" distR="0">
                  <wp:extent cx="2736341" cy="171021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result_real.png"/>
                          <pic:cNvPicPr/>
                        </pic:nvPicPr>
                        <pic:blipFill>
                          <a:blip r:embed="rId28"/>
                          <a:stretch>
                            <a:fillRect/>
                          </a:stretch>
                        </pic:blipFill>
                        <pic:spPr>
                          <a:xfrm>
                            <a:off x="0" y="0"/>
                            <a:ext cx="2736341" cy="1710213"/>
                          </a:xfrm>
                          <a:prstGeom prst="rect">
                            <a:avLst/>
                          </a:prstGeom>
                        </pic:spPr>
                      </pic:pic>
                    </a:graphicData>
                  </a:graphic>
                </wp:inline>
              </w:drawing>
            </w:r>
          </w:p>
          <w:p w:rsidR="00BC67AC" w:rsidRDefault="003D5304">
            <w:pPr>
              <w:pStyle w:val="Caption"/>
            </w:pPr>
            <w:bookmarkStart w:id="136" w:name="_Toc24392499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xml:space="preserve">: Result for </w:t>
            </w:r>
            <w:r>
              <w:rPr>
                <w:rFonts w:ascii="Consolas" w:eastAsia="Consolas" w:hAnsi="Consolas" w:cs="Consolas"/>
                <w:sz w:val="19"/>
              </w:rPr>
              <w:t>real_00000.png</w:t>
            </w:r>
            <w:r>
              <w:rPr>
                <w:rFonts w:cs="Times New Roman"/>
              </w:rPr>
              <w:t>: "Likely a real image", 97.17% (High confidence), Real 97.2% / AI-generated 2.8%, 4/4 branches agree, robustness consistency 4/4 (green).</w:t>
            </w:r>
            <w:bookmarkEnd w:id="136"/>
          </w:p>
        </w:tc>
      </w:tr>
    </w:tbl>
    <w:p w:rsidR="00BC67AC" w:rsidRDefault="00BC67AC">
      <w:pPr>
        <w:spacing w:after="80" w:line="192" w:lineRule="auto"/>
      </w:pPr>
    </w:p>
    <w:p w:rsidR="00BC67AC" w:rsidRDefault="003D5304">
      <w:pPr>
        <w:keepNext/>
        <w:spacing w:after="80" w:line="240" w:lineRule="auto"/>
        <w:jc w:val="center"/>
      </w:pPr>
      <w:r>
        <w:rPr>
          <w:noProof/>
        </w:rPr>
        <w:lastRenderedPageBreak/>
        <w:drawing>
          <wp:inline distT="0" distB="0" distL="0" distR="0">
            <wp:extent cx="3613708" cy="225856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sult_votes_robustness.png"/>
                    <pic:cNvPicPr/>
                  </pic:nvPicPr>
                  <pic:blipFill>
                    <a:blip r:embed="rId29"/>
                    <a:stretch>
                      <a:fillRect/>
                    </a:stretch>
                  </pic:blipFill>
                  <pic:spPr>
                    <a:xfrm>
                      <a:off x="0" y="0"/>
                      <a:ext cx="3613708" cy="2258568"/>
                    </a:xfrm>
                    <a:prstGeom prst="rect">
                      <a:avLst/>
                    </a:prstGeom>
                  </pic:spPr>
                </pic:pic>
              </a:graphicData>
            </a:graphic>
          </wp:inline>
        </w:drawing>
      </w:r>
    </w:p>
    <w:p w:rsidR="00BC67AC" w:rsidRDefault="003D5304">
      <w:pPr>
        <w:pStyle w:val="Caption"/>
      </w:pPr>
      <w:bookmarkStart w:id="137" w:name="_Toc24392499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Branch votes and robustness check for the same image. All four routes vote AI-generated (99.3%, 100.0%, 99.4%, 89.9%) with fusion weights 35, 15, 25 and 25%. The re-test agrees on the original, JPEG and blur variants but reads the 2x resized copy as Real, giving consistency 3/4 and an amber warning.</w:t>
      </w:r>
      <w:bookmarkEnd w:id="137"/>
    </w:p>
    <w:tbl>
      <w:tblPr>
        <w:tblW w:w="0" w:type="auto"/>
        <w:jc w:val="center"/>
        <w:tblLook w:val="04A0" w:firstRow="1" w:lastRow="0" w:firstColumn="1" w:lastColumn="0" w:noHBand="0" w:noVBand="1"/>
      </w:tblPr>
      <w:tblGrid>
        <w:gridCol w:w="4441"/>
        <w:gridCol w:w="4441"/>
      </w:tblGrid>
      <w:tr w:rsidR="00BC67AC">
        <w:trPr>
          <w:cantSplit/>
          <w:jc w:val="center"/>
        </w:trPr>
        <w:tc>
          <w:tcPr>
            <w:tcW w:w="4333" w:type="dxa"/>
          </w:tcPr>
          <w:p w:rsidR="00BC67AC" w:rsidRDefault="003D5304">
            <w:pPr>
              <w:keepNext/>
              <w:spacing w:after="80" w:line="240" w:lineRule="auto"/>
              <w:jc w:val="center"/>
            </w:pPr>
            <w:r>
              <w:rPr>
                <w:noProof/>
              </w:rPr>
              <w:drawing>
                <wp:inline distT="0" distB="0" distL="0" distR="0">
                  <wp:extent cx="2736341" cy="171021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esult_gradcam.png"/>
                          <pic:cNvPicPr/>
                        </pic:nvPicPr>
                        <pic:blipFill>
                          <a:blip r:embed="rId23"/>
                          <a:stretch>
                            <a:fillRect/>
                          </a:stretch>
                        </pic:blipFill>
                        <pic:spPr>
                          <a:xfrm>
                            <a:off x="0" y="0"/>
                            <a:ext cx="2736341" cy="1710213"/>
                          </a:xfrm>
                          <a:prstGeom prst="rect">
                            <a:avLst/>
                          </a:prstGeom>
                        </pic:spPr>
                      </pic:pic>
                    </a:graphicData>
                  </a:graphic>
                </wp:inline>
              </w:drawing>
            </w:r>
          </w:p>
          <w:p w:rsidR="00BC67AC" w:rsidRDefault="003D5304">
            <w:pPr>
              <w:pStyle w:val="Caption"/>
            </w:pPr>
            <w:bookmarkStart w:id="138" w:name="_Toc24392499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22</w:t>
            </w:r>
            <w:r>
              <w:rPr>
                <w:rFonts w:cs="Times New Roman"/>
              </w:rPr>
              <w:fldChar w:fldCharType="end"/>
            </w:r>
            <w:r>
              <w:rPr>
                <w:rFonts w:cs="Times New Roman"/>
              </w:rPr>
              <w:t>: Grad-CAM tab for route A1 (EfficientNet): the activation concentrates on the right edge of the subject.</w:t>
            </w:r>
            <w:bookmarkEnd w:id="138"/>
          </w:p>
        </w:tc>
        <w:tc>
          <w:tcPr>
            <w:tcW w:w="4333" w:type="dxa"/>
          </w:tcPr>
          <w:p w:rsidR="00BC67AC" w:rsidRDefault="003D5304">
            <w:pPr>
              <w:keepNext/>
              <w:spacing w:after="80" w:line="240" w:lineRule="auto"/>
              <w:jc w:val="center"/>
            </w:pPr>
            <w:r>
              <w:rPr>
                <w:noProof/>
              </w:rPr>
              <w:drawing>
                <wp:inline distT="0" distB="0" distL="0" distR="0">
                  <wp:extent cx="2736341" cy="171021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esult_gradcam_resnet.png"/>
                          <pic:cNvPicPr/>
                        </pic:nvPicPr>
                        <pic:blipFill>
                          <a:blip r:embed="rId30"/>
                          <a:stretch>
                            <a:fillRect/>
                          </a:stretch>
                        </pic:blipFill>
                        <pic:spPr>
                          <a:xfrm>
                            <a:off x="0" y="0"/>
                            <a:ext cx="2736341" cy="1710213"/>
                          </a:xfrm>
                          <a:prstGeom prst="rect">
                            <a:avLst/>
                          </a:prstGeom>
                        </pic:spPr>
                      </pic:pic>
                    </a:graphicData>
                  </a:graphic>
                </wp:inline>
              </w:drawing>
            </w:r>
          </w:p>
          <w:p w:rsidR="00BC67AC" w:rsidRDefault="003D5304">
            <w:pPr>
              <w:pStyle w:val="Caption"/>
            </w:pPr>
            <w:bookmarkStart w:id="139" w:name="_Toc24392499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Grad-CAM tab for route B (ResNet50) on the same image: activation spreads over most of the subject.</w:t>
            </w:r>
            <w:bookmarkEnd w:id="139"/>
          </w:p>
        </w:tc>
      </w:tr>
    </w:tbl>
    <w:p w:rsidR="00BC67AC" w:rsidRDefault="00BC67AC">
      <w:pPr>
        <w:spacing w:after="80" w:line="192" w:lineRule="auto"/>
      </w:pPr>
    </w:p>
    <w:tbl>
      <w:tblPr>
        <w:tblW w:w="0" w:type="auto"/>
        <w:jc w:val="center"/>
        <w:tblLook w:val="04A0" w:firstRow="1" w:lastRow="0" w:firstColumn="1" w:lastColumn="0" w:noHBand="0" w:noVBand="1"/>
      </w:tblPr>
      <w:tblGrid>
        <w:gridCol w:w="4441"/>
        <w:gridCol w:w="4441"/>
      </w:tblGrid>
      <w:tr w:rsidR="00BC67AC">
        <w:trPr>
          <w:cantSplit/>
          <w:jc w:val="center"/>
        </w:trPr>
        <w:tc>
          <w:tcPr>
            <w:tcW w:w="4333" w:type="dxa"/>
          </w:tcPr>
          <w:p w:rsidR="00BC67AC" w:rsidRDefault="003D5304">
            <w:pPr>
              <w:keepNext/>
              <w:spacing w:after="80" w:line="240" w:lineRule="auto"/>
              <w:jc w:val="center"/>
            </w:pPr>
            <w:r>
              <w:rPr>
                <w:noProof/>
              </w:rPr>
              <w:drawing>
                <wp:inline distT="0" distB="0" distL="0" distR="0">
                  <wp:extent cx="2736341" cy="171021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result_hires_ai.png"/>
                          <pic:cNvPicPr/>
                        </pic:nvPicPr>
                        <pic:blipFill>
                          <a:blip r:embed="rId31"/>
                          <a:stretch>
                            <a:fillRect/>
                          </a:stretch>
                        </pic:blipFill>
                        <pic:spPr>
                          <a:xfrm>
                            <a:off x="0" y="0"/>
                            <a:ext cx="2736341" cy="1710213"/>
                          </a:xfrm>
                          <a:prstGeom prst="rect">
                            <a:avLst/>
                          </a:prstGeom>
                        </pic:spPr>
                      </pic:pic>
                    </a:graphicData>
                  </a:graphic>
                </wp:inline>
              </w:drawing>
            </w:r>
          </w:p>
          <w:p w:rsidR="00BC67AC" w:rsidRDefault="003D5304">
            <w:pPr>
              <w:pStyle w:val="Caption"/>
            </w:pPr>
            <w:bookmarkStart w:id="140" w:name="_Toc24392499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Cross-domain AI-generated image (</w:t>
            </w:r>
            <w:r>
              <w:rPr>
                <w:rFonts w:ascii="Consolas" w:eastAsia="Consolas" w:hAnsi="Consolas" w:cs="Consolas"/>
                <w:sz w:val="19"/>
              </w:rPr>
              <w:t>fake_0000.jpg</w:t>
            </w:r>
            <w:r>
              <w:rPr>
                <w:rFonts w:cs="Times New Roman"/>
              </w:rPr>
              <w:t>, 1024 px): correctly called AI-generated with 100.00% confidence, but the robustness check agrees on only 3/4 variants.</w:t>
            </w:r>
            <w:bookmarkEnd w:id="140"/>
          </w:p>
        </w:tc>
        <w:tc>
          <w:tcPr>
            <w:tcW w:w="4333" w:type="dxa"/>
          </w:tcPr>
          <w:p w:rsidR="00BC67AC" w:rsidRDefault="003D5304">
            <w:pPr>
              <w:keepNext/>
              <w:spacing w:after="80" w:line="240" w:lineRule="auto"/>
              <w:jc w:val="center"/>
            </w:pPr>
            <w:r>
              <w:rPr>
                <w:noProof/>
              </w:rPr>
              <w:drawing>
                <wp:inline distT="0" distB="0" distL="0" distR="0">
                  <wp:extent cx="2736341" cy="171021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result_hires_real.png"/>
                          <pic:cNvPicPr/>
                        </pic:nvPicPr>
                        <pic:blipFill>
                          <a:blip r:embed="rId32"/>
                          <a:stretch>
                            <a:fillRect/>
                          </a:stretch>
                        </pic:blipFill>
                        <pic:spPr>
                          <a:xfrm>
                            <a:off x="0" y="0"/>
                            <a:ext cx="2736341" cy="1710213"/>
                          </a:xfrm>
                          <a:prstGeom prst="rect">
                            <a:avLst/>
                          </a:prstGeom>
                        </pic:spPr>
                      </pic:pic>
                    </a:graphicData>
                  </a:graphic>
                </wp:inline>
              </w:drawing>
            </w:r>
          </w:p>
          <w:p w:rsidR="00BC67AC" w:rsidRDefault="003D5304">
            <w:pPr>
              <w:pStyle w:val="Caption"/>
            </w:pPr>
            <w:bookmarkStart w:id="141" w:name="_Toc24392499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Cross-domain real photograph (</w:t>
            </w:r>
            <w:r>
              <w:rPr>
                <w:rFonts w:ascii="Consolas" w:eastAsia="Consolas" w:hAnsi="Consolas" w:cs="Consolas"/>
                <w:sz w:val="19"/>
              </w:rPr>
              <w:t>real_0000.jpg</w:t>
            </w:r>
            <w:r>
              <w:rPr>
                <w:rFonts w:cs="Times New Roman"/>
              </w:rPr>
              <w:t>): called AI-generated with 100.00% confidence and 4/4 consistency. This is a confident wrong answer.</w:t>
            </w:r>
            <w:bookmarkEnd w:id="141"/>
          </w:p>
        </w:tc>
      </w:tr>
    </w:tbl>
    <w:p w:rsidR="00BC67AC" w:rsidRDefault="00BC67AC">
      <w:pPr>
        <w:spacing w:after="80" w:line="192" w:lineRule="auto"/>
      </w:pPr>
    </w:p>
    <w:p w:rsidR="00BC67AC" w:rsidRDefault="003D5304">
      <w:r>
        <w:rPr>
          <w:rFonts w:cs="Times New Roman"/>
        </w:rPr>
        <w:lastRenderedPageBreak/>
        <w:t>The model is sure of both verdicts, yet the second is wrong, and the consistency check cannot flag it because every variant gives the same wrong answer. Section 8.6 measures how often this happens.</w:t>
      </w:r>
    </w:p>
    <w:p w:rsidR="00BC67AC" w:rsidRDefault="003D5304">
      <w:pPr>
        <w:keepNext/>
        <w:spacing w:after="80" w:line="240" w:lineRule="auto"/>
        <w:jc w:val="center"/>
      </w:pPr>
      <w:r>
        <w:rPr>
          <w:noProof/>
        </w:rPr>
        <w:drawing>
          <wp:inline distT="0" distB="0" distL="0" distR="0">
            <wp:extent cx="3613708" cy="225856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insights.png"/>
                    <pic:cNvPicPr/>
                  </pic:nvPicPr>
                  <pic:blipFill>
                    <a:blip r:embed="rId33"/>
                    <a:stretch>
                      <a:fillRect/>
                    </a:stretch>
                  </pic:blipFill>
                  <pic:spPr>
                    <a:xfrm>
                      <a:off x="0" y="0"/>
                      <a:ext cx="3613708" cy="2258568"/>
                    </a:xfrm>
                    <a:prstGeom prst="rect">
                      <a:avLst/>
                    </a:prstGeom>
                  </pic:spPr>
                </pic:pic>
              </a:graphicData>
            </a:graphic>
          </wp:inline>
        </w:drawing>
      </w:r>
    </w:p>
    <w:p w:rsidR="00BC67AC" w:rsidRDefault="003D5304">
      <w:pPr>
        <w:pStyle w:val="Caption"/>
      </w:pPr>
      <w:bookmarkStart w:id="142" w:name="_Toc24392499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26</w:t>
      </w:r>
      <w:r>
        <w:rPr>
          <w:rFonts w:cs="Times New Roman"/>
        </w:rPr>
        <w:fldChar w:fldCharType="end"/>
      </w:r>
      <w:r>
        <w:rPr>
          <w:rFonts w:cs="Times New Roman"/>
        </w:rPr>
        <w:t>: Model insights page: held-out ensemble metrics (accuracy 92.35%, precision 88.19%, recall 97.80%, F1 92.75%, ROC-AUC 98.65%, balanced accuracy 92.35%), the confusion matrix (869 / 131 / 22 / 978) and the clean-versus-degraded chart, all read from the evaluation files.</w:t>
      </w:r>
      <w:bookmarkEnd w:id="142"/>
    </w:p>
    <w:tbl>
      <w:tblPr>
        <w:tblW w:w="0" w:type="auto"/>
        <w:jc w:val="center"/>
        <w:tblLook w:val="04A0" w:firstRow="1" w:lastRow="0" w:firstColumn="1" w:lastColumn="0" w:noHBand="0" w:noVBand="1"/>
      </w:tblPr>
      <w:tblGrid>
        <w:gridCol w:w="4441"/>
        <w:gridCol w:w="4441"/>
      </w:tblGrid>
      <w:tr w:rsidR="00BC67AC">
        <w:trPr>
          <w:cantSplit/>
          <w:jc w:val="center"/>
        </w:trPr>
        <w:tc>
          <w:tcPr>
            <w:tcW w:w="4333" w:type="dxa"/>
          </w:tcPr>
          <w:p w:rsidR="00BC67AC" w:rsidRDefault="003D5304">
            <w:pPr>
              <w:keepNext/>
              <w:spacing w:after="80" w:line="240" w:lineRule="auto"/>
              <w:jc w:val="center"/>
            </w:pPr>
            <w:r>
              <w:rPr>
                <w:noProof/>
              </w:rPr>
              <w:drawing>
                <wp:inline distT="0" distB="0" distL="0" distR="0">
                  <wp:extent cx="2736341" cy="171021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s.png"/>
                          <pic:cNvPicPr/>
                        </pic:nvPicPr>
                        <pic:blipFill>
                          <a:blip r:embed="rId34"/>
                          <a:stretch>
                            <a:fillRect/>
                          </a:stretch>
                        </pic:blipFill>
                        <pic:spPr>
                          <a:xfrm>
                            <a:off x="0" y="0"/>
                            <a:ext cx="2736341" cy="1710213"/>
                          </a:xfrm>
                          <a:prstGeom prst="rect">
                            <a:avLst/>
                          </a:prstGeom>
                        </pic:spPr>
                      </pic:pic>
                    </a:graphicData>
                  </a:graphic>
                </wp:inline>
              </w:drawing>
            </w:r>
          </w:p>
          <w:p w:rsidR="00BC67AC" w:rsidRDefault="003D5304">
            <w:pPr>
              <w:pStyle w:val="Caption"/>
            </w:pPr>
            <w:bookmarkStart w:id="143" w:name="_Toc24392499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27</w:t>
            </w:r>
            <w:r>
              <w:rPr>
                <w:rFonts w:cs="Times New Roman"/>
              </w:rPr>
              <w:fldChar w:fldCharType="end"/>
            </w:r>
            <w:r>
              <w:rPr>
                <w:rFonts w:cs="Times New Roman"/>
              </w:rPr>
              <w:t>: How-it-works page with one card per route: backbone, input size, loss, fusion weight and F1.</w:t>
            </w:r>
            <w:bookmarkEnd w:id="143"/>
          </w:p>
        </w:tc>
        <w:tc>
          <w:tcPr>
            <w:tcW w:w="4333" w:type="dxa"/>
          </w:tcPr>
          <w:p w:rsidR="00BC67AC" w:rsidRDefault="003D5304">
            <w:pPr>
              <w:keepNext/>
              <w:spacing w:after="80" w:line="240" w:lineRule="auto"/>
              <w:jc w:val="center"/>
            </w:pPr>
            <w:r>
              <w:rPr>
                <w:noProof/>
              </w:rPr>
              <w:drawing>
                <wp:inline distT="0" distB="0" distL="0" distR="0">
                  <wp:extent cx="2736341" cy="171021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status.png"/>
                          <pic:cNvPicPr/>
                        </pic:nvPicPr>
                        <pic:blipFill>
                          <a:blip r:embed="rId35"/>
                          <a:stretch>
                            <a:fillRect/>
                          </a:stretch>
                        </pic:blipFill>
                        <pic:spPr>
                          <a:xfrm>
                            <a:off x="0" y="0"/>
                            <a:ext cx="2736341" cy="1710213"/>
                          </a:xfrm>
                          <a:prstGeom prst="rect">
                            <a:avLst/>
                          </a:prstGeom>
                        </pic:spPr>
                      </pic:pic>
                    </a:graphicData>
                  </a:graphic>
                </wp:inline>
              </w:drawing>
            </w:r>
          </w:p>
          <w:p w:rsidR="00BC67AC" w:rsidRDefault="003D5304">
            <w:pPr>
              <w:pStyle w:val="Caption"/>
            </w:pPr>
            <w:bookmarkStart w:id="144" w:name="_Toc24392499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28</w:t>
            </w:r>
            <w:r>
              <w:rPr>
                <w:rFonts w:cs="Times New Roman"/>
              </w:rPr>
              <w:fldChar w:fldCharType="end"/>
            </w:r>
            <w:r>
              <w:rPr>
                <w:rFonts w:cs="Times New Roman"/>
              </w:rPr>
              <w:t>: System status page: the /health answer (models loaded, device cpu) and the upload rules.</w:t>
            </w:r>
            <w:bookmarkEnd w:id="144"/>
          </w:p>
        </w:tc>
      </w:tr>
    </w:tbl>
    <w:p w:rsidR="00BC67AC" w:rsidRDefault="00BC67AC">
      <w:pPr>
        <w:spacing w:after="80" w:line="192" w:lineRule="auto"/>
      </w:pPr>
    </w:p>
    <w:p w:rsidR="00BC67AC" w:rsidRDefault="003D5304">
      <w:r>
        <w:rPr>
          <w:rFonts w:cs="Times New Roman"/>
        </w:rPr>
        <w:t>Section 8.12 notes that the "Validation F1" rows of the how-it-works page show test-set F1 values. Further screens (dark theme, the page mid-animation, the landing page sections) are in Appendix C.</w:t>
      </w:r>
    </w:p>
    <w:p w:rsidR="00BC67AC" w:rsidRDefault="003D5304">
      <w:pPr>
        <w:pStyle w:val="Heading2"/>
      </w:pPr>
      <w:bookmarkStart w:id="145" w:name="_Toc243924934"/>
      <w:r>
        <w:t>8.3 Model Performance on the Held-out Test Set</w:t>
      </w:r>
      <w:bookmarkEnd w:id="145"/>
    </w:p>
    <w:p w:rsidR="00BC67AC" w:rsidRDefault="003D5304">
      <w:r>
        <w:rPr>
          <w:rFonts w:cs="Times New Roman"/>
        </w:rPr>
        <w:t xml:space="preserve">The first table below gives the held-out results of the four routes and the deployed ensemble on the 2,000 test images (single run, seed 42). The ensemble reaches an accuracy of 92.35%, an F1 of 92.75% and a ROC-AUC of 98.65%. The best single route, EfficientNet-B0 A1, reaches 91.80% accuracy and 97.49% ROC-AUC, and its bootstrap </w:t>
      </w:r>
      <w:r>
        <w:rPr>
          <w:rFonts w:cs="Times New Roman"/>
        </w:rPr>
        <w:lastRenderedPageBreak/>
        <w:t>interval (0.905-0.930) overlaps that of the ensemble (0.911-0.934). The 0.55-point accuracy advantage of the ensemble over A1 is therefore not statistically distinguishable on this sample; its higher ROC-AUC (0.9865 against 0.9749) and a lower false-negative rate (2.2% against 4.7%) are the clearer gains. ResNet50 B has the highest single-route ROC-AUC (0.9828) but the lowest accuracy (0.8660), because its threshold sits too far toward AI-generated: it finds 99.1% of the fakes and wrongly flags 25.9% of the real images.</w:t>
      </w:r>
    </w:p>
    <w:p w:rsidR="00BC67AC" w:rsidRDefault="003D5304">
      <w:pPr>
        <w:pStyle w:val="Caption"/>
        <w:keepNext/>
        <w:spacing w:after="80"/>
      </w:pPr>
      <w:bookmarkStart w:id="146" w:name="_Toc24392505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34</w:t>
      </w:r>
      <w:r>
        <w:rPr>
          <w:rFonts w:cs="Times New Roman"/>
        </w:rPr>
        <w:fldChar w:fldCharType="end"/>
      </w:r>
      <w:r>
        <w:rPr>
          <w:rFonts w:cs="Times New Roman"/>
        </w:rPr>
        <w:t>: Held-out performance of the four routes and the ensemble (n = 2,000)</w:t>
      </w:r>
      <w:bookmarkEnd w:id="146"/>
    </w:p>
    <w:tbl>
      <w:tblPr>
        <w:tblStyle w:val="TableGrid"/>
        <w:tblW w:w="0" w:type="auto"/>
        <w:jc w:val="center"/>
        <w:tblLook w:val="04A0" w:firstRow="1" w:lastRow="0" w:firstColumn="1" w:lastColumn="0" w:noHBand="0" w:noVBand="1"/>
      </w:tblPr>
      <w:tblGrid>
        <w:gridCol w:w="2523"/>
        <w:gridCol w:w="1058"/>
        <w:gridCol w:w="1109"/>
        <w:gridCol w:w="946"/>
        <w:gridCol w:w="890"/>
        <w:gridCol w:w="1001"/>
        <w:gridCol w:w="1355"/>
      </w:tblGrid>
      <w:tr w:rsidR="00BC67AC">
        <w:trPr>
          <w:cantSplit/>
          <w:tblHeader/>
          <w:jc w:val="center"/>
        </w:trPr>
        <w:tc>
          <w:tcPr>
            <w:tcW w:w="2880" w:type="dxa"/>
            <w:shd w:val="clear" w:color="auto" w:fill="1B2A41"/>
          </w:tcPr>
          <w:p w:rsidR="00BC67AC" w:rsidRDefault="003D5304">
            <w:pPr>
              <w:spacing w:after="40" w:line="240" w:lineRule="auto"/>
              <w:jc w:val="center"/>
            </w:pPr>
            <w:r>
              <w:rPr>
                <w:rFonts w:cs="Times New Roman"/>
                <w:b/>
                <w:color w:val="FFFFFF"/>
                <w:sz w:val="19"/>
              </w:rPr>
              <w:t>Model</w:t>
            </w:r>
          </w:p>
        </w:tc>
        <w:tc>
          <w:tcPr>
            <w:tcW w:w="1080" w:type="dxa"/>
            <w:shd w:val="clear" w:color="auto" w:fill="1B2A41"/>
          </w:tcPr>
          <w:p w:rsidR="00BC67AC" w:rsidRDefault="003D5304">
            <w:pPr>
              <w:spacing w:after="40" w:line="240" w:lineRule="auto"/>
              <w:jc w:val="center"/>
            </w:pPr>
            <w:r>
              <w:rPr>
                <w:rFonts w:cs="Times New Roman"/>
                <w:b/>
                <w:color w:val="FFFFFF"/>
                <w:sz w:val="19"/>
              </w:rPr>
              <w:t>Accuracy</w:t>
            </w:r>
          </w:p>
        </w:tc>
        <w:tc>
          <w:tcPr>
            <w:tcW w:w="1152" w:type="dxa"/>
            <w:shd w:val="clear" w:color="auto" w:fill="1B2A41"/>
          </w:tcPr>
          <w:p w:rsidR="00BC67AC" w:rsidRDefault="003D5304">
            <w:pPr>
              <w:spacing w:after="40" w:line="240" w:lineRule="auto"/>
              <w:jc w:val="center"/>
            </w:pPr>
            <w:r>
              <w:rPr>
                <w:rFonts w:cs="Times New Roman"/>
                <w:b/>
                <w:color w:val="FFFFFF"/>
                <w:sz w:val="19"/>
              </w:rPr>
              <w:t>Precision</w:t>
            </w:r>
          </w:p>
        </w:tc>
        <w:tc>
          <w:tcPr>
            <w:tcW w:w="1008" w:type="dxa"/>
            <w:shd w:val="clear" w:color="auto" w:fill="1B2A41"/>
          </w:tcPr>
          <w:p w:rsidR="00BC67AC" w:rsidRDefault="003D5304">
            <w:pPr>
              <w:spacing w:after="40" w:line="240" w:lineRule="auto"/>
              <w:jc w:val="center"/>
            </w:pPr>
            <w:r>
              <w:rPr>
                <w:rFonts w:cs="Times New Roman"/>
                <w:b/>
                <w:color w:val="FFFFFF"/>
                <w:sz w:val="19"/>
              </w:rPr>
              <w:t>Recall</w:t>
            </w:r>
          </w:p>
        </w:tc>
        <w:tc>
          <w:tcPr>
            <w:tcW w:w="936" w:type="dxa"/>
            <w:shd w:val="clear" w:color="auto" w:fill="1B2A41"/>
          </w:tcPr>
          <w:p w:rsidR="00BC67AC" w:rsidRDefault="003D5304">
            <w:pPr>
              <w:spacing w:after="40" w:line="240" w:lineRule="auto"/>
              <w:jc w:val="center"/>
            </w:pPr>
            <w:r>
              <w:rPr>
                <w:rFonts w:cs="Times New Roman"/>
                <w:b/>
                <w:color w:val="FFFFFF"/>
                <w:sz w:val="19"/>
              </w:rPr>
              <w:t>F1</w:t>
            </w:r>
          </w:p>
        </w:tc>
        <w:tc>
          <w:tcPr>
            <w:tcW w:w="1080" w:type="dxa"/>
            <w:shd w:val="clear" w:color="auto" w:fill="1B2A41"/>
          </w:tcPr>
          <w:p w:rsidR="00BC67AC" w:rsidRDefault="003D5304">
            <w:pPr>
              <w:spacing w:after="40" w:line="240" w:lineRule="auto"/>
              <w:jc w:val="center"/>
            </w:pPr>
            <w:r>
              <w:rPr>
                <w:rFonts w:cs="Times New Roman"/>
                <w:b/>
                <w:color w:val="FFFFFF"/>
                <w:sz w:val="19"/>
              </w:rPr>
              <w:t>ROC-AUC</w:t>
            </w:r>
          </w:p>
        </w:tc>
        <w:tc>
          <w:tcPr>
            <w:tcW w:w="1440" w:type="dxa"/>
            <w:shd w:val="clear" w:color="auto" w:fill="1B2A41"/>
          </w:tcPr>
          <w:p w:rsidR="00BC67AC" w:rsidRDefault="003D5304">
            <w:pPr>
              <w:spacing w:after="40" w:line="240" w:lineRule="auto"/>
              <w:jc w:val="center"/>
            </w:pPr>
            <w:r>
              <w:rPr>
                <w:rFonts w:cs="Times New Roman"/>
                <w:b/>
                <w:color w:val="FFFFFF"/>
                <w:sz w:val="19"/>
              </w:rPr>
              <w:t>95% CI (accuracy)</w:t>
            </w:r>
          </w:p>
        </w:tc>
      </w:tr>
      <w:tr w:rsidR="00BC67AC">
        <w:trPr>
          <w:cantSplit/>
          <w:jc w:val="center"/>
        </w:trPr>
        <w:tc>
          <w:tcPr>
            <w:tcW w:w="2880" w:type="dxa"/>
          </w:tcPr>
          <w:p w:rsidR="00BC67AC" w:rsidRDefault="003D5304">
            <w:pPr>
              <w:spacing w:after="40" w:line="240" w:lineRule="auto"/>
              <w:jc w:val="left"/>
            </w:pPr>
            <w:r>
              <w:rPr>
                <w:rFonts w:cs="Times New Roman"/>
                <w:sz w:val="19"/>
              </w:rPr>
              <w:t>EfficientNet-B0 A1</w:t>
            </w:r>
          </w:p>
        </w:tc>
        <w:tc>
          <w:tcPr>
            <w:tcW w:w="1080" w:type="dxa"/>
          </w:tcPr>
          <w:p w:rsidR="00BC67AC" w:rsidRDefault="003D5304">
            <w:pPr>
              <w:spacing w:after="40" w:line="240" w:lineRule="auto"/>
              <w:jc w:val="center"/>
            </w:pPr>
            <w:r>
              <w:rPr>
                <w:rFonts w:cs="Times New Roman"/>
                <w:sz w:val="19"/>
              </w:rPr>
              <w:t>0.9180</w:t>
            </w:r>
          </w:p>
        </w:tc>
        <w:tc>
          <w:tcPr>
            <w:tcW w:w="1152" w:type="dxa"/>
          </w:tcPr>
          <w:p w:rsidR="00BC67AC" w:rsidRDefault="003D5304">
            <w:pPr>
              <w:spacing w:after="40" w:line="240" w:lineRule="auto"/>
              <w:jc w:val="center"/>
            </w:pPr>
            <w:r>
              <w:rPr>
                <w:rFonts w:cs="Times New Roman"/>
                <w:sz w:val="19"/>
              </w:rPr>
              <w:t>0.8907</w:t>
            </w:r>
          </w:p>
        </w:tc>
        <w:tc>
          <w:tcPr>
            <w:tcW w:w="1008" w:type="dxa"/>
          </w:tcPr>
          <w:p w:rsidR="00BC67AC" w:rsidRDefault="003D5304">
            <w:pPr>
              <w:spacing w:after="40" w:line="240" w:lineRule="auto"/>
              <w:jc w:val="center"/>
            </w:pPr>
            <w:r>
              <w:rPr>
                <w:rFonts w:cs="Times New Roman"/>
                <w:sz w:val="19"/>
              </w:rPr>
              <w:t>0.9530</w:t>
            </w:r>
          </w:p>
        </w:tc>
        <w:tc>
          <w:tcPr>
            <w:tcW w:w="936" w:type="dxa"/>
          </w:tcPr>
          <w:p w:rsidR="00BC67AC" w:rsidRDefault="003D5304">
            <w:pPr>
              <w:spacing w:after="40" w:line="240" w:lineRule="auto"/>
              <w:jc w:val="center"/>
            </w:pPr>
            <w:r>
              <w:rPr>
                <w:rFonts w:cs="Times New Roman"/>
                <w:sz w:val="19"/>
              </w:rPr>
              <w:t>0.9208</w:t>
            </w:r>
          </w:p>
        </w:tc>
        <w:tc>
          <w:tcPr>
            <w:tcW w:w="1080" w:type="dxa"/>
          </w:tcPr>
          <w:p w:rsidR="00BC67AC" w:rsidRDefault="003D5304">
            <w:pPr>
              <w:spacing w:after="40" w:line="240" w:lineRule="auto"/>
              <w:jc w:val="center"/>
            </w:pPr>
            <w:r>
              <w:rPr>
                <w:rFonts w:cs="Times New Roman"/>
                <w:sz w:val="19"/>
              </w:rPr>
              <w:t>0.9749</w:t>
            </w:r>
          </w:p>
        </w:tc>
        <w:tc>
          <w:tcPr>
            <w:tcW w:w="1440" w:type="dxa"/>
          </w:tcPr>
          <w:p w:rsidR="00BC67AC" w:rsidRDefault="003D5304">
            <w:pPr>
              <w:spacing w:after="40" w:line="240" w:lineRule="auto"/>
              <w:jc w:val="center"/>
            </w:pPr>
            <w:r>
              <w:rPr>
                <w:rFonts w:cs="Times New Roman"/>
                <w:sz w:val="19"/>
              </w:rPr>
              <w:t>0.905-0.930</w:t>
            </w:r>
          </w:p>
        </w:tc>
      </w:tr>
      <w:tr w:rsidR="00BC67AC">
        <w:trPr>
          <w:cantSplit/>
          <w:jc w:val="center"/>
        </w:trPr>
        <w:tc>
          <w:tcPr>
            <w:tcW w:w="2880" w:type="dxa"/>
          </w:tcPr>
          <w:p w:rsidR="00BC67AC" w:rsidRDefault="003D5304">
            <w:pPr>
              <w:spacing w:after="40" w:line="240" w:lineRule="auto"/>
              <w:jc w:val="left"/>
            </w:pPr>
            <w:r>
              <w:rPr>
                <w:rFonts w:cs="Times New Roman"/>
                <w:sz w:val="19"/>
              </w:rPr>
              <w:t>EfficientNet-B0 A2</w:t>
            </w:r>
          </w:p>
        </w:tc>
        <w:tc>
          <w:tcPr>
            <w:tcW w:w="1080" w:type="dxa"/>
          </w:tcPr>
          <w:p w:rsidR="00BC67AC" w:rsidRDefault="003D5304">
            <w:pPr>
              <w:spacing w:after="40" w:line="240" w:lineRule="auto"/>
              <w:jc w:val="center"/>
            </w:pPr>
            <w:r>
              <w:rPr>
                <w:rFonts w:cs="Times New Roman"/>
                <w:sz w:val="19"/>
              </w:rPr>
              <w:t>0.9020</w:t>
            </w:r>
          </w:p>
        </w:tc>
        <w:tc>
          <w:tcPr>
            <w:tcW w:w="1152" w:type="dxa"/>
          </w:tcPr>
          <w:p w:rsidR="00BC67AC" w:rsidRDefault="003D5304">
            <w:pPr>
              <w:spacing w:after="40" w:line="240" w:lineRule="auto"/>
              <w:jc w:val="center"/>
            </w:pPr>
            <w:r>
              <w:rPr>
                <w:rFonts w:cs="Times New Roman"/>
                <w:sz w:val="19"/>
              </w:rPr>
              <w:t>0.8533</w:t>
            </w:r>
          </w:p>
        </w:tc>
        <w:tc>
          <w:tcPr>
            <w:tcW w:w="1008" w:type="dxa"/>
          </w:tcPr>
          <w:p w:rsidR="00BC67AC" w:rsidRDefault="003D5304">
            <w:pPr>
              <w:spacing w:after="40" w:line="240" w:lineRule="auto"/>
              <w:jc w:val="center"/>
            </w:pPr>
            <w:r>
              <w:rPr>
                <w:rFonts w:cs="Times New Roman"/>
                <w:sz w:val="19"/>
              </w:rPr>
              <w:t>0.9710</w:t>
            </w:r>
          </w:p>
        </w:tc>
        <w:tc>
          <w:tcPr>
            <w:tcW w:w="936" w:type="dxa"/>
          </w:tcPr>
          <w:p w:rsidR="00BC67AC" w:rsidRDefault="003D5304">
            <w:pPr>
              <w:spacing w:after="40" w:line="240" w:lineRule="auto"/>
              <w:jc w:val="center"/>
            </w:pPr>
            <w:r>
              <w:rPr>
                <w:rFonts w:cs="Times New Roman"/>
                <w:sz w:val="19"/>
              </w:rPr>
              <w:t>0.9083</w:t>
            </w:r>
          </w:p>
        </w:tc>
        <w:tc>
          <w:tcPr>
            <w:tcW w:w="1080" w:type="dxa"/>
          </w:tcPr>
          <w:p w:rsidR="00BC67AC" w:rsidRDefault="003D5304">
            <w:pPr>
              <w:spacing w:after="40" w:line="240" w:lineRule="auto"/>
              <w:jc w:val="center"/>
            </w:pPr>
            <w:r>
              <w:rPr>
                <w:rFonts w:cs="Times New Roman"/>
                <w:sz w:val="19"/>
              </w:rPr>
              <w:t>0.9769</w:t>
            </w:r>
          </w:p>
        </w:tc>
        <w:tc>
          <w:tcPr>
            <w:tcW w:w="1440" w:type="dxa"/>
          </w:tcPr>
          <w:p w:rsidR="00BC67AC" w:rsidRDefault="003D5304">
            <w:pPr>
              <w:spacing w:after="40" w:line="240" w:lineRule="auto"/>
              <w:jc w:val="center"/>
            </w:pPr>
            <w:r>
              <w:rPr>
                <w:rFonts w:cs="Times New Roman"/>
                <w:sz w:val="19"/>
              </w:rPr>
              <w:t>0.888-0.915</w:t>
            </w:r>
          </w:p>
        </w:tc>
      </w:tr>
      <w:tr w:rsidR="00BC67AC">
        <w:trPr>
          <w:cantSplit/>
          <w:jc w:val="center"/>
        </w:trPr>
        <w:tc>
          <w:tcPr>
            <w:tcW w:w="2880" w:type="dxa"/>
          </w:tcPr>
          <w:p w:rsidR="00BC67AC" w:rsidRDefault="003D5304">
            <w:pPr>
              <w:spacing w:after="40" w:line="240" w:lineRule="auto"/>
              <w:jc w:val="left"/>
            </w:pPr>
            <w:r>
              <w:rPr>
                <w:rFonts w:cs="Times New Roman"/>
                <w:sz w:val="19"/>
              </w:rPr>
              <w:t>ResNet50 B</w:t>
            </w:r>
          </w:p>
        </w:tc>
        <w:tc>
          <w:tcPr>
            <w:tcW w:w="1080" w:type="dxa"/>
          </w:tcPr>
          <w:p w:rsidR="00BC67AC" w:rsidRDefault="003D5304">
            <w:pPr>
              <w:spacing w:after="40" w:line="240" w:lineRule="auto"/>
              <w:jc w:val="center"/>
            </w:pPr>
            <w:r>
              <w:rPr>
                <w:rFonts w:cs="Times New Roman"/>
                <w:sz w:val="19"/>
              </w:rPr>
              <w:t>0.8660</w:t>
            </w:r>
          </w:p>
        </w:tc>
        <w:tc>
          <w:tcPr>
            <w:tcW w:w="1152" w:type="dxa"/>
          </w:tcPr>
          <w:p w:rsidR="00BC67AC" w:rsidRDefault="003D5304">
            <w:pPr>
              <w:spacing w:after="40" w:line="240" w:lineRule="auto"/>
              <w:jc w:val="center"/>
            </w:pPr>
            <w:r>
              <w:rPr>
                <w:rFonts w:cs="Times New Roman"/>
                <w:sz w:val="19"/>
              </w:rPr>
              <w:t>0.7928</w:t>
            </w:r>
          </w:p>
        </w:tc>
        <w:tc>
          <w:tcPr>
            <w:tcW w:w="1008" w:type="dxa"/>
          </w:tcPr>
          <w:p w:rsidR="00BC67AC" w:rsidRDefault="003D5304">
            <w:pPr>
              <w:spacing w:after="40" w:line="240" w:lineRule="auto"/>
              <w:jc w:val="center"/>
            </w:pPr>
            <w:r>
              <w:rPr>
                <w:rFonts w:cs="Times New Roman"/>
                <w:sz w:val="19"/>
              </w:rPr>
              <w:t>0.9910</w:t>
            </w:r>
          </w:p>
        </w:tc>
        <w:tc>
          <w:tcPr>
            <w:tcW w:w="936" w:type="dxa"/>
          </w:tcPr>
          <w:p w:rsidR="00BC67AC" w:rsidRDefault="003D5304">
            <w:pPr>
              <w:spacing w:after="40" w:line="240" w:lineRule="auto"/>
              <w:jc w:val="center"/>
            </w:pPr>
            <w:r>
              <w:rPr>
                <w:rFonts w:cs="Times New Roman"/>
                <w:sz w:val="19"/>
              </w:rPr>
              <w:t>0.8809</w:t>
            </w:r>
          </w:p>
        </w:tc>
        <w:tc>
          <w:tcPr>
            <w:tcW w:w="1080" w:type="dxa"/>
          </w:tcPr>
          <w:p w:rsidR="00BC67AC" w:rsidRDefault="003D5304">
            <w:pPr>
              <w:spacing w:after="40" w:line="240" w:lineRule="auto"/>
              <w:jc w:val="center"/>
            </w:pPr>
            <w:r>
              <w:rPr>
                <w:rFonts w:cs="Times New Roman"/>
                <w:sz w:val="19"/>
              </w:rPr>
              <w:t>0.9828</w:t>
            </w:r>
          </w:p>
        </w:tc>
        <w:tc>
          <w:tcPr>
            <w:tcW w:w="1440" w:type="dxa"/>
          </w:tcPr>
          <w:p w:rsidR="00BC67AC" w:rsidRDefault="003D5304">
            <w:pPr>
              <w:spacing w:after="40" w:line="240" w:lineRule="auto"/>
              <w:jc w:val="center"/>
            </w:pPr>
            <w:r>
              <w:rPr>
                <w:rFonts w:cs="Times New Roman"/>
                <w:sz w:val="19"/>
              </w:rPr>
              <w:t>0.851-0.881</w:t>
            </w:r>
          </w:p>
        </w:tc>
      </w:tr>
      <w:tr w:rsidR="00BC67AC">
        <w:trPr>
          <w:cantSplit/>
          <w:jc w:val="center"/>
        </w:trPr>
        <w:tc>
          <w:tcPr>
            <w:tcW w:w="2880" w:type="dxa"/>
          </w:tcPr>
          <w:p w:rsidR="00BC67AC" w:rsidRDefault="003D5304">
            <w:pPr>
              <w:spacing w:after="40" w:line="240" w:lineRule="auto"/>
              <w:jc w:val="left"/>
            </w:pPr>
            <w:r>
              <w:rPr>
                <w:rFonts w:cs="Times New Roman"/>
                <w:sz w:val="19"/>
              </w:rPr>
              <w:t>MobileNetV3-Large C</w:t>
            </w:r>
          </w:p>
        </w:tc>
        <w:tc>
          <w:tcPr>
            <w:tcW w:w="1080" w:type="dxa"/>
          </w:tcPr>
          <w:p w:rsidR="00BC67AC" w:rsidRDefault="003D5304">
            <w:pPr>
              <w:spacing w:after="40" w:line="240" w:lineRule="auto"/>
              <w:jc w:val="center"/>
            </w:pPr>
            <w:r>
              <w:rPr>
                <w:rFonts w:cs="Times New Roman"/>
                <w:sz w:val="19"/>
              </w:rPr>
              <w:t>0.8995</w:t>
            </w:r>
          </w:p>
        </w:tc>
        <w:tc>
          <w:tcPr>
            <w:tcW w:w="1152" w:type="dxa"/>
          </w:tcPr>
          <w:p w:rsidR="00BC67AC" w:rsidRDefault="003D5304">
            <w:pPr>
              <w:spacing w:after="40" w:line="240" w:lineRule="auto"/>
              <w:jc w:val="center"/>
            </w:pPr>
            <w:r>
              <w:rPr>
                <w:rFonts w:cs="Times New Roman"/>
                <w:sz w:val="19"/>
              </w:rPr>
              <w:t>0.8648</w:t>
            </w:r>
          </w:p>
        </w:tc>
        <w:tc>
          <w:tcPr>
            <w:tcW w:w="1008" w:type="dxa"/>
          </w:tcPr>
          <w:p w:rsidR="00BC67AC" w:rsidRDefault="003D5304">
            <w:pPr>
              <w:spacing w:after="40" w:line="240" w:lineRule="auto"/>
              <w:jc w:val="center"/>
            </w:pPr>
            <w:r>
              <w:rPr>
                <w:rFonts w:cs="Times New Roman"/>
                <w:sz w:val="19"/>
              </w:rPr>
              <w:t>0.9470</w:t>
            </w:r>
          </w:p>
        </w:tc>
        <w:tc>
          <w:tcPr>
            <w:tcW w:w="936" w:type="dxa"/>
          </w:tcPr>
          <w:p w:rsidR="00BC67AC" w:rsidRDefault="003D5304">
            <w:pPr>
              <w:spacing w:after="40" w:line="240" w:lineRule="auto"/>
              <w:jc w:val="center"/>
            </w:pPr>
            <w:r>
              <w:rPr>
                <w:rFonts w:cs="Times New Roman"/>
                <w:sz w:val="19"/>
              </w:rPr>
              <w:t>0.9041</w:t>
            </w:r>
          </w:p>
        </w:tc>
        <w:tc>
          <w:tcPr>
            <w:tcW w:w="1080" w:type="dxa"/>
          </w:tcPr>
          <w:p w:rsidR="00BC67AC" w:rsidRDefault="003D5304">
            <w:pPr>
              <w:spacing w:after="40" w:line="240" w:lineRule="auto"/>
              <w:jc w:val="center"/>
            </w:pPr>
            <w:r>
              <w:rPr>
                <w:rFonts w:cs="Times New Roman"/>
                <w:sz w:val="19"/>
              </w:rPr>
              <w:t>0.9670</w:t>
            </w:r>
          </w:p>
        </w:tc>
        <w:tc>
          <w:tcPr>
            <w:tcW w:w="1440" w:type="dxa"/>
          </w:tcPr>
          <w:p w:rsidR="00BC67AC" w:rsidRDefault="003D5304">
            <w:pPr>
              <w:spacing w:after="40" w:line="240" w:lineRule="auto"/>
              <w:jc w:val="center"/>
            </w:pPr>
            <w:r>
              <w:rPr>
                <w:rFonts w:cs="Times New Roman"/>
                <w:sz w:val="19"/>
              </w:rPr>
              <w:t>0.885-0.912</w:t>
            </w:r>
          </w:p>
        </w:tc>
      </w:tr>
      <w:tr w:rsidR="00BC67AC">
        <w:trPr>
          <w:cantSplit/>
          <w:jc w:val="center"/>
        </w:trPr>
        <w:tc>
          <w:tcPr>
            <w:tcW w:w="2880" w:type="dxa"/>
          </w:tcPr>
          <w:p w:rsidR="00BC67AC" w:rsidRDefault="003D5304">
            <w:pPr>
              <w:spacing w:after="40" w:line="240" w:lineRule="auto"/>
              <w:jc w:val="left"/>
            </w:pPr>
            <w:r>
              <w:rPr>
                <w:rFonts w:cs="Times New Roman"/>
                <w:b/>
                <w:sz w:val="19"/>
              </w:rPr>
              <w:t>Ensemble (deployed)</w:t>
            </w:r>
          </w:p>
        </w:tc>
        <w:tc>
          <w:tcPr>
            <w:tcW w:w="1080" w:type="dxa"/>
          </w:tcPr>
          <w:p w:rsidR="00BC67AC" w:rsidRDefault="003D5304">
            <w:pPr>
              <w:spacing w:after="40" w:line="240" w:lineRule="auto"/>
              <w:jc w:val="center"/>
            </w:pPr>
            <w:r>
              <w:rPr>
                <w:rFonts w:cs="Times New Roman"/>
                <w:sz w:val="19"/>
              </w:rPr>
              <w:t>0.9235</w:t>
            </w:r>
          </w:p>
        </w:tc>
        <w:tc>
          <w:tcPr>
            <w:tcW w:w="1152" w:type="dxa"/>
          </w:tcPr>
          <w:p w:rsidR="00BC67AC" w:rsidRDefault="003D5304">
            <w:pPr>
              <w:spacing w:after="40" w:line="240" w:lineRule="auto"/>
              <w:jc w:val="center"/>
            </w:pPr>
            <w:r>
              <w:rPr>
                <w:rFonts w:cs="Times New Roman"/>
                <w:sz w:val="19"/>
              </w:rPr>
              <w:t>0.8819</w:t>
            </w:r>
          </w:p>
        </w:tc>
        <w:tc>
          <w:tcPr>
            <w:tcW w:w="1008" w:type="dxa"/>
          </w:tcPr>
          <w:p w:rsidR="00BC67AC" w:rsidRDefault="003D5304">
            <w:pPr>
              <w:spacing w:after="40" w:line="240" w:lineRule="auto"/>
              <w:jc w:val="center"/>
            </w:pPr>
            <w:r>
              <w:rPr>
                <w:rFonts w:cs="Times New Roman"/>
                <w:sz w:val="19"/>
              </w:rPr>
              <w:t>0.9780</w:t>
            </w:r>
          </w:p>
        </w:tc>
        <w:tc>
          <w:tcPr>
            <w:tcW w:w="936" w:type="dxa"/>
          </w:tcPr>
          <w:p w:rsidR="00BC67AC" w:rsidRDefault="003D5304">
            <w:pPr>
              <w:spacing w:after="40" w:line="240" w:lineRule="auto"/>
              <w:jc w:val="center"/>
            </w:pPr>
            <w:r>
              <w:rPr>
                <w:rFonts w:cs="Times New Roman"/>
                <w:sz w:val="19"/>
              </w:rPr>
              <w:t>0.9275</w:t>
            </w:r>
          </w:p>
        </w:tc>
        <w:tc>
          <w:tcPr>
            <w:tcW w:w="1080" w:type="dxa"/>
          </w:tcPr>
          <w:p w:rsidR="00BC67AC" w:rsidRDefault="003D5304">
            <w:pPr>
              <w:spacing w:after="40" w:line="240" w:lineRule="auto"/>
              <w:jc w:val="center"/>
            </w:pPr>
            <w:r>
              <w:rPr>
                <w:rFonts w:cs="Times New Roman"/>
                <w:sz w:val="19"/>
              </w:rPr>
              <w:t>0.9865</w:t>
            </w:r>
          </w:p>
        </w:tc>
        <w:tc>
          <w:tcPr>
            <w:tcW w:w="1440" w:type="dxa"/>
          </w:tcPr>
          <w:p w:rsidR="00BC67AC" w:rsidRDefault="003D5304">
            <w:pPr>
              <w:spacing w:after="40" w:line="240" w:lineRule="auto"/>
              <w:jc w:val="center"/>
            </w:pPr>
            <w:r>
              <w:rPr>
                <w:rFonts w:cs="Times New Roman"/>
                <w:sz w:val="19"/>
              </w:rPr>
              <w:t>0.911-0.934</w:t>
            </w:r>
          </w:p>
        </w:tc>
      </w:tr>
    </w:tbl>
    <w:p w:rsidR="00BC67AC" w:rsidRDefault="00BC67AC">
      <w:pPr>
        <w:spacing w:after="120" w:line="192" w:lineRule="auto"/>
      </w:pPr>
    </w:p>
    <w:tbl>
      <w:tblPr>
        <w:tblW w:w="0" w:type="auto"/>
        <w:jc w:val="center"/>
        <w:tblLook w:val="04A0" w:firstRow="1" w:lastRow="0" w:firstColumn="1" w:lastColumn="0" w:noHBand="0" w:noVBand="1"/>
      </w:tblPr>
      <w:tblGrid>
        <w:gridCol w:w="4441"/>
        <w:gridCol w:w="4441"/>
      </w:tblGrid>
      <w:tr w:rsidR="00BC67AC">
        <w:trPr>
          <w:cantSplit/>
          <w:jc w:val="center"/>
        </w:trPr>
        <w:tc>
          <w:tcPr>
            <w:tcW w:w="4333" w:type="dxa"/>
          </w:tcPr>
          <w:p w:rsidR="00BC67AC" w:rsidRDefault="003D5304">
            <w:pPr>
              <w:keepNext/>
              <w:spacing w:after="80" w:line="240" w:lineRule="auto"/>
              <w:jc w:val="center"/>
            </w:pPr>
            <w:r>
              <w:rPr>
                <w:noProof/>
              </w:rPr>
              <w:drawing>
                <wp:inline distT="0" distB="0" distL="0" distR="0">
                  <wp:extent cx="2779776" cy="146071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confusion_matrix.png"/>
                          <pic:cNvPicPr/>
                        </pic:nvPicPr>
                        <pic:blipFill>
                          <a:blip r:embed="rId36"/>
                          <a:stretch>
                            <a:fillRect/>
                          </a:stretch>
                        </pic:blipFill>
                        <pic:spPr>
                          <a:xfrm>
                            <a:off x="0" y="0"/>
                            <a:ext cx="2779776" cy="1460710"/>
                          </a:xfrm>
                          <a:prstGeom prst="rect">
                            <a:avLst/>
                          </a:prstGeom>
                        </pic:spPr>
                      </pic:pic>
                    </a:graphicData>
                  </a:graphic>
                </wp:inline>
              </w:drawing>
            </w:r>
          </w:p>
          <w:p w:rsidR="00BC67AC" w:rsidRDefault="003D5304">
            <w:pPr>
              <w:pStyle w:val="Caption"/>
            </w:pPr>
            <w:bookmarkStart w:id="147" w:name="_Toc24392500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29</w:t>
            </w:r>
            <w:r>
              <w:rPr>
                <w:rFonts w:cs="Times New Roman"/>
              </w:rPr>
              <w:fldChar w:fldCharType="end"/>
            </w:r>
            <w:r>
              <w:rPr>
                <w:rFonts w:cs="Times New Roman"/>
              </w:rPr>
              <w:t>: Confusion matrix of the deployed ensemble: counts (left) and row-normalised (right).</w:t>
            </w:r>
            <w:bookmarkEnd w:id="147"/>
          </w:p>
        </w:tc>
        <w:tc>
          <w:tcPr>
            <w:tcW w:w="4333" w:type="dxa"/>
          </w:tcPr>
          <w:p w:rsidR="00BC67AC" w:rsidRDefault="003D5304">
            <w:pPr>
              <w:keepNext/>
              <w:spacing w:after="80" w:line="240" w:lineRule="auto"/>
              <w:jc w:val="center"/>
            </w:pPr>
            <w:r>
              <w:rPr>
                <w:noProof/>
              </w:rPr>
              <w:drawing>
                <wp:inline distT="0" distB="0" distL="0" distR="0">
                  <wp:extent cx="2779776" cy="249567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roc.png"/>
                          <pic:cNvPicPr/>
                        </pic:nvPicPr>
                        <pic:blipFill>
                          <a:blip r:embed="rId37"/>
                          <a:stretch>
                            <a:fillRect/>
                          </a:stretch>
                        </pic:blipFill>
                        <pic:spPr>
                          <a:xfrm>
                            <a:off x="0" y="0"/>
                            <a:ext cx="2779776" cy="2495679"/>
                          </a:xfrm>
                          <a:prstGeom prst="rect">
                            <a:avLst/>
                          </a:prstGeom>
                        </pic:spPr>
                      </pic:pic>
                    </a:graphicData>
                  </a:graphic>
                </wp:inline>
              </w:drawing>
            </w:r>
          </w:p>
          <w:p w:rsidR="00BC67AC" w:rsidRDefault="003D5304">
            <w:pPr>
              <w:pStyle w:val="Caption"/>
            </w:pPr>
            <w:bookmarkStart w:id="148" w:name="_Toc24392500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30</w:t>
            </w:r>
            <w:r>
              <w:rPr>
                <w:rFonts w:cs="Times New Roman"/>
              </w:rPr>
              <w:fldChar w:fldCharType="end"/>
            </w:r>
            <w:r>
              <w:rPr>
                <w:rFonts w:cs="Times New Roman"/>
              </w:rPr>
              <w:t>: ROC curves of the four routes and the ensemble on the held-out test set.</w:t>
            </w:r>
            <w:bookmarkEnd w:id="148"/>
          </w:p>
        </w:tc>
      </w:tr>
    </w:tbl>
    <w:p w:rsidR="00BC67AC" w:rsidRDefault="00BC67AC">
      <w:pPr>
        <w:spacing w:after="80" w:line="192" w:lineRule="auto"/>
      </w:pPr>
    </w:p>
    <w:p w:rsidR="00BC67AC" w:rsidRDefault="003D5304">
      <w:pPr>
        <w:pStyle w:val="Caption"/>
        <w:keepNext/>
        <w:spacing w:after="80"/>
      </w:pPr>
      <w:bookmarkStart w:id="149" w:name="_Toc24392505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35</w:t>
      </w:r>
      <w:r>
        <w:rPr>
          <w:rFonts w:cs="Times New Roman"/>
        </w:rPr>
        <w:fldChar w:fldCharType="end"/>
      </w:r>
      <w:r>
        <w:rPr>
          <w:rFonts w:cs="Times New Roman"/>
        </w:rPr>
        <w:t>: Confusion-matrix counts and error rates (positive class: AI_GENERATED)</w:t>
      </w:r>
      <w:bookmarkEnd w:id="149"/>
    </w:p>
    <w:tbl>
      <w:tblPr>
        <w:tblStyle w:val="TableGrid"/>
        <w:tblW w:w="0" w:type="auto"/>
        <w:jc w:val="center"/>
        <w:tblLook w:val="04A0" w:firstRow="1" w:lastRow="0" w:firstColumn="1" w:lastColumn="0" w:noHBand="0" w:noVBand="1"/>
      </w:tblPr>
      <w:tblGrid>
        <w:gridCol w:w="2633"/>
        <w:gridCol w:w="745"/>
        <w:gridCol w:w="745"/>
        <w:gridCol w:w="740"/>
        <w:gridCol w:w="745"/>
        <w:gridCol w:w="960"/>
        <w:gridCol w:w="945"/>
        <w:gridCol w:w="1369"/>
      </w:tblGrid>
      <w:tr w:rsidR="00BC67AC">
        <w:trPr>
          <w:cantSplit/>
          <w:tblHeader/>
          <w:jc w:val="center"/>
        </w:trPr>
        <w:tc>
          <w:tcPr>
            <w:tcW w:w="2880" w:type="dxa"/>
            <w:shd w:val="clear" w:color="auto" w:fill="1B2A41"/>
          </w:tcPr>
          <w:p w:rsidR="00BC67AC" w:rsidRDefault="003D5304">
            <w:pPr>
              <w:spacing w:after="40" w:line="240" w:lineRule="auto"/>
              <w:jc w:val="center"/>
            </w:pPr>
            <w:r>
              <w:rPr>
                <w:rFonts w:cs="Times New Roman"/>
                <w:b/>
                <w:color w:val="FFFFFF"/>
                <w:sz w:val="19"/>
              </w:rPr>
              <w:t>Model</w:t>
            </w:r>
          </w:p>
        </w:tc>
        <w:tc>
          <w:tcPr>
            <w:tcW w:w="792" w:type="dxa"/>
            <w:shd w:val="clear" w:color="auto" w:fill="1B2A41"/>
          </w:tcPr>
          <w:p w:rsidR="00BC67AC" w:rsidRDefault="003D5304">
            <w:pPr>
              <w:spacing w:after="40" w:line="240" w:lineRule="auto"/>
              <w:jc w:val="center"/>
            </w:pPr>
            <w:r>
              <w:rPr>
                <w:rFonts w:cs="Times New Roman"/>
                <w:b/>
                <w:color w:val="FFFFFF"/>
                <w:sz w:val="19"/>
              </w:rPr>
              <w:t>TN</w:t>
            </w:r>
          </w:p>
        </w:tc>
        <w:tc>
          <w:tcPr>
            <w:tcW w:w="792" w:type="dxa"/>
            <w:shd w:val="clear" w:color="auto" w:fill="1B2A41"/>
          </w:tcPr>
          <w:p w:rsidR="00BC67AC" w:rsidRDefault="003D5304">
            <w:pPr>
              <w:spacing w:after="40" w:line="240" w:lineRule="auto"/>
              <w:jc w:val="center"/>
            </w:pPr>
            <w:r>
              <w:rPr>
                <w:rFonts w:cs="Times New Roman"/>
                <w:b/>
                <w:color w:val="FFFFFF"/>
                <w:sz w:val="19"/>
              </w:rPr>
              <w:t>FP</w:t>
            </w:r>
          </w:p>
        </w:tc>
        <w:tc>
          <w:tcPr>
            <w:tcW w:w="792" w:type="dxa"/>
            <w:shd w:val="clear" w:color="auto" w:fill="1B2A41"/>
          </w:tcPr>
          <w:p w:rsidR="00BC67AC" w:rsidRDefault="003D5304">
            <w:pPr>
              <w:spacing w:after="40" w:line="240" w:lineRule="auto"/>
              <w:jc w:val="center"/>
            </w:pPr>
            <w:r>
              <w:rPr>
                <w:rFonts w:cs="Times New Roman"/>
                <w:b/>
                <w:color w:val="FFFFFF"/>
                <w:sz w:val="19"/>
              </w:rPr>
              <w:t>FN</w:t>
            </w:r>
          </w:p>
        </w:tc>
        <w:tc>
          <w:tcPr>
            <w:tcW w:w="792" w:type="dxa"/>
            <w:shd w:val="clear" w:color="auto" w:fill="1B2A41"/>
          </w:tcPr>
          <w:p w:rsidR="00BC67AC" w:rsidRDefault="003D5304">
            <w:pPr>
              <w:spacing w:after="40" w:line="240" w:lineRule="auto"/>
              <w:jc w:val="center"/>
            </w:pPr>
            <w:r>
              <w:rPr>
                <w:rFonts w:cs="Times New Roman"/>
                <w:b/>
                <w:color w:val="FFFFFF"/>
                <w:sz w:val="19"/>
              </w:rPr>
              <w:t>TP</w:t>
            </w:r>
          </w:p>
        </w:tc>
        <w:tc>
          <w:tcPr>
            <w:tcW w:w="1008" w:type="dxa"/>
            <w:shd w:val="clear" w:color="auto" w:fill="1B2A41"/>
          </w:tcPr>
          <w:p w:rsidR="00BC67AC" w:rsidRDefault="003D5304">
            <w:pPr>
              <w:spacing w:after="40" w:line="240" w:lineRule="auto"/>
              <w:jc w:val="center"/>
            </w:pPr>
            <w:r>
              <w:rPr>
                <w:rFonts w:cs="Times New Roman"/>
                <w:b/>
                <w:color w:val="FFFFFF"/>
                <w:sz w:val="19"/>
              </w:rPr>
              <w:t>FPR</w:t>
            </w:r>
          </w:p>
        </w:tc>
        <w:tc>
          <w:tcPr>
            <w:tcW w:w="1008" w:type="dxa"/>
            <w:shd w:val="clear" w:color="auto" w:fill="1B2A41"/>
          </w:tcPr>
          <w:p w:rsidR="00BC67AC" w:rsidRDefault="003D5304">
            <w:pPr>
              <w:spacing w:after="40" w:line="240" w:lineRule="auto"/>
              <w:jc w:val="center"/>
            </w:pPr>
            <w:r>
              <w:rPr>
                <w:rFonts w:cs="Times New Roman"/>
                <w:b/>
                <w:color w:val="FFFFFF"/>
                <w:sz w:val="19"/>
              </w:rPr>
              <w:t>FNR</w:t>
            </w:r>
          </w:p>
        </w:tc>
        <w:tc>
          <w:tcPr>
            <w:tcW w:w="1440" w:type="dxa"/>
            <w:shd w:val="clear" w:color="auto" w:fill="1B2A41"/>
          </w:tcPr>
          <w:p w:rsidR="00BC67AC" w:rsidRDefault="003D5304">
            <w:pPr>
              <w:spacing w:after="40" w:line="240" w:lineRule="auto"/>
              <w:jc w:val="center"/>
            </w:pPr>
            <w:r>
              <w:rPr>
                <w:rFonts w:cs="Times New Roman"/>
                <w:b/>
                <w:color w:val="FFFFFF"/>
                <w:sz w:val="19"/>
              </w:rPr>
              <w:t>Predicted fake</w:t>
            </w:r>
          </w:p>
        </w:tc>
      </w:tr>
      <w:tr w:rsidR="00BC67AC">
        <w:trPr>
          <w:cantSplit/>
          <w:jc w:val="center"/>
        </w:trPr>
        <w:tc>
          <w:tcPr>
            <w:tcW w:w="2880" w:type="dxa"/>
          </w:tcPr>
          <w:p w:rsidR="00BC67AC" w:rsidRDefault="003D5304">
            <w:pPr>
              <w:spacing w:after="40" w:line="240" w:lineRule="auto"/>
              <w:jc w:val="left"/>
            </w:pPr>
            <w:r>
              <w:rPr>
                <w:rFonts w:cs="Times New Roman"/>
                <w:sz w:val="19"/>
              </w:rPr>
              <w:t>EfficientNet-B0 A1</w:t>
            </w:r>
          </w:p>
        </w:tc>
        <w:tc>
          <w:tcPr>
            <w:tcW w:w="792" w:type="dxa"/>
          </w:tcPr>
          <w:p w:rsidR="00BC67AC" w:rsidRDefault="003D5304">
            <w:pPr>
              <w:spacing w:after="40" w:line="240" w:lineRule="auto"/>
              <w:jc w:val="center"/>
            </w:pPr>
            <w:r>
              <w:rPr>
                <w:rFonts w:cs="Times New Roman"/>
                <w:sz w:val="19"/>
              </w:rPr>
              <w:t>883</w:t>
            </w:r>
          </w:p>
        </w:tc>
        <w:tc>
          <w:tcPr>
            <w:tcW w:w="792" w:type="dxa"/>
          </w:tcPr>
          <w:p w:rsidR="00BC67AC" w:rsidRDefault="003D5304">
            <w:pPr>
              <w:spacing w:after="40" w:line="240" w:lineRule="auto"/>
              <w:jc w:val="center"/>
            </w:pPr>
            <w:r>
              <w:rPr>
                <w:rFonts w:cs="Times New Roman"/>
                <w:sz w:val="19"/>
              </w:rPr>
              <w:t>117</w:t>
            </w:r>
          </w:p>
        </w:tc>
        <w:tc>
          <w:tcPr>
            <w:tcW w:w="792" w:type="dxa"/>
          </w:tcPr>
          <w:p w:rsidR="00BC67AC" w:rsidRDefault="003D5304">
            <w:pPr>
              <w:spacing w:after="40" w:line="240" w:lineRule="auto"/>
              <w:jc w:val="center"/>
            </w:pPr>
            <w:r>
              <w:rPr>
                <w:rFonts w:cs="Times New Roman"/>
                <w:sz w:val="19"/>
              </w:rPr>
              <w:t>47</w:t>
            </w:r>
          </w:p>
        </w:tc>
        <w:tc>
          <w:tcPr>
            <w:tcW w:w="792" w:type="dxa"/>
          </w:tcPr>
          <w:p w:rsidR="00BC67AC" w:rsidRDefault="003D5304">
            <w:pPr>
              <w:spacing w:after="40" w:line="240" w:lineRule="auto"/>
              <w:jc w:val="center"/>
            </w:pPr>
            <w:r>
              <w:rPr>
                <w:rFonts w:cs="Times New Roman"/>
                <w:sz w:val="19"/>
              </w:rPr>
              <w:t>953</w:t>
            </w:r>
          </w:p>
        </w:tc>
        <w:tc>
          <w:tcPr>
            <w:tcW w:w="1008" w:type="dxa"/>
          </w:tcPr>
          <w:p w:rsidR="00BC67AC" w:rsidRDefault="003D5304">
            <w:pPr>
              <w:spacing w:after="40" w:line="240" w:lineRule="auto"/>
              <w:jc w:val="center"/>
            </w:pPr>
            <w:r>
              <w:rPr>
                <w:rFonts w:cs="Times New Roman"/>
                <w:sz w:val="19"/>
              </w:rPr>
              <w:t>11.7%</w:t>
            </w:r>
          </w:p>
        </w:tc>
        <w:tc>
          <w:tcPr>
            <w:tcW w:w="1008" w:type="dxa"/>
          </w:tcPr>
          <w:p w:rsidR="00BC67AC" w:rsidRDefault="003D5304">
            <w:pPr>
              <w:spacing w:after="40" w:line="240" w:lineRule="auto"/>
              <w:jc w:val="center"/>
            </w:pPr>
            <w:r>
              <w:rPr>
                <w:rFonts w:cs="Times New Roman"/>
                <w:sz w:val="19"/>
              </w:rPr>
              <w:t>4.7%</w:t>
            </w:r>
          </w:p>
        </w:tc>
        <w:tc>
          <w:tcPr>
            <w:tcW w:w="1440" w:type="dxa"/>
          </w:tcPr>
          <w:p w:rsidR="00BC67AC" w:rsidRDefault="003D5304">
            <w:pPr>
              <w:spacing w:after="40" w:line="240" w:lineRule="auto"/>
              <w:jc w:val="center"/>
            </w:pPr>
            <w:r>
              <w:rPr>
                <w:rFonts w:cs="Times New Roman"/>
                <w:sz w:val="19"/>
              </w:rPr>
              <w:t>53.5%</w:t>
            </w:r>
          </w:p>
        </w:tc>
      </w:tr>
      <w:tr w:rsidR="00BC67AC">
        <w:trPr>
          <w:cantSplit/>
          <w:jc w:val="center"/>
        </w:trPr>
        <w:tc>
          <w:tcPr>
            <w:tcW w:w="2880" w:type="dxa"/>
          </w:tcPr>
          <w:p w:rsidR="00BC67AC" w:rsidRDefault="003D5304">
            <w:pPr>
              <w:spacing w:after="40" w:line="240" w:lineRule="auto"/>
              <w:jc w:val="left"/>
            </w:pPr>
            <w:r>
              <w:rPr>
                <w:rFonts w:cs="Times New Roman"/>
                <w:sz w:val="19"/>
              </w:rPr>
              <w:t>EfficientNet-B0 A2</w:t>
            </w:r>
          </w:p>
        </w:tc>
        <w:tc>
          <w:tcPr>
            <w:tcW w:w="792" w:type="dxa"/>
          </w:tcPr>
          <w:p w:rsidR="00BC67AC" w:rsidRDefault="003D5304">
            <w:pPr>
              <w:spacing w:after="40" w:line="240" w:lineRule="auto"/>
              <w:jc w:val="center"/>
            </w:pPr>
            <w:r>
              <w:rPr>
                <w:rFonts w:cs="Times New Roman"/>
                <w:sz w:val="19"/>
              </w:rPr>
              <w:t>833</w:t>
            </w:r>
          </w:p>
        </w:tc>
        <w:tc>
          <w:tcPr>
            <w:tcW w:w="792" w:type="dxa"/>
          </w:tcPr>
          <w:p w:rsidR="00BC67AC" w:rsidRDefault="003D5304">
            <w:pPr>
              <w:spacing w:after="40" w:line="240" w:lineRule="auto"/>
              <w:jc w:val="center"/>
            </w:pPr>
            <w:r>
              <w:rPr>
                <w:rFonts w:cs="Times New Roman"/>
                <w:sz w:val="19"/>
              </w:rPr>
              <w:t>167</w:t>
            </w:r>
          </w:p>
        </w:tc>
        <w:tc>
          <w:tcPr>
            <w:tcW w:w="792" w:type="dxa"/>
          </w:tcPr>
          <w:p w:rsidR="00BC67AC" w:rsidRDefault="003D5304">
            <w:pPr>
              <w:spacing w:after="40" w:line="240" w:lineRule="auto"/>
              <w:jc w:val="center"/>
            </w:pPr>
            <w:r>
              <w:rPr>
                <w:rFonts w:cs="Times New Roman"/>
                <w:sz w:val="19"/>
              </w:rPr>
              <w:t>29</w:t>
            </w:r>
          </w:p>
        </w:tc>
        <w:tc>
          <w:tcPr>
            <w:tcW w:w="792" w:type="dxa"/>
          </w:tcPr>
          <w:p w:rsidR="00BC67AC" w:rsidRDefault="003D5304">
            <w:pPr>
              <w:spacing w:after="40" w:line="240" w:lineRule="auto"/>
              <w:jc w:val="center"/>
            </w:pPr>
            <w:r>
              <w:rPr>
                <w:rFonts w:cs="Times New Roman"/>
                <w:sz w:val="19"/>
              </w:rPr>
              <w:t>971</w:t>
            </w:r>
          </w:p>
        </w:tc>
        <w:tc>
          <w:tcPr>
            <w:tcW w:w="1008" w:type="dxa"/>
          </w:tcPr>
          <w:p w:rsidR="00BC67AC" w:rsidRDefault="003D5304">
            <w:pPr>
              <w:spacing w:after="40" w:line="240" w:lineRule="auto"/>
              <w:jc w:val="center"/>
            </w:pPr>
            <w:r>
              <w:rPr>
                <w:rFonts w:cs="Times New Roman"/>
                <w:sz w:val="19"/>
              </w:rPr>
              <w:t>16.7%</w:t>
            </w:r>
          </w:p>
        </w:tc>
        <w:tc>
          <w:tcPr>
            <w:tcW w:w="1008" w:type="dxa"/>
          </w:tcPr>
          <w:p w:rsidR="00BC67AC" w:rsidRDefault="003D5304">
            <w:pPr>
              <w:spacing w:after="40" w:line="240" w:lineRule="auto"/>
              <w:jc w:val="center"/>
            </w:pPr>
            <w:r>
              <w:rPr>
                <w:rFonts w:cs="Times New Roman"/>
                <w:sz w:val="19"/>
              </w:rPr>
              <w:t>2.9%</w:t>
            </w:r>
          </w:p>
        </w:tc>
        <w:tc>
          <w:tcPr>
            <w:tcW w:w="1440" w:type="dxa"/>
          </w:tcPr>
          <w:p w:rsidR="00BC67AC" w:rsidRDefault="003D5304">
            <w:pPr>
              <w:spacing w:after="40" w:line="240" w:lineRule="auto"/>
              <w:jc w:val="center"/>
            </w:pPr>
            <w:r>
              <w:rPr>
                <w:rFonts w:cs="Times New Roman"/>
                <w:sz w:val="19"/>
              </w:rPr>
              <w:t>56.9%</w:t>
            </w:r>
          </w:p>
        </w:tc>
      </w:tr>
      <w:tr w:rsidR="00BC67AC">
        <w:trPr>
          <w:cantSplit/>
          <w:jc w:val="center"/>
        </w:trPr>
        <w:tc>
          <w:tcPr>
            <w:tcW w:w="2880" w:type="dxa"/>
          </w:tcPr>
          <w:p w:rsidR="00BC67AC" w:rsidRDefault="003D5304">
            <w:pPr>
              <w:spacing w:after="40" w:line="240" w:lineRule="auto"/>
              <w:jc w:val="left"/>
            </w:pPr>
            <w:r>
              <w:rPr>
                <w:rFonts w:cs="Times New Roman"/>
                <w:sz w:val="19"/>
              </w:rPr>
              <w:t>ResNet50 B</w:t>
            </w:r>
          </w:p>
        </w:tc>
        <w:tc>
          <w:tcPr>
            <w:tcW w:w="792" w:type="dxa"/>
          </w:tcPr>
          <w:p w:rsidR="00BC67AC" w:rsidRDefault="003D5304">
            <w:pPr>
              <w:spacing w:after="40" w:line="240" w:lineRule="auto"/>
              <w:jc w:val="center"/>
            </w:pPr>
            <w:r>
              <w:rPr>
                <w:rFonts w:cs="Times New Roman"/>
                <w:sz w:val="19"/>
              </w:rPr>
              <w:t>741</w:t>
            </w:r>
          </w:p>
        </w:tc>
        <w:tc>
          <w:tcPr>
            <w:tcW w:w="792" w:type="dxa"/>
          </w:tcPr>
          <w:p w:rsidR="00BC67AC" w:rsidRDefault="003D5304">
            <w:pPr>
              <w:spacing w:after="40" w:line="240" w:lineRule="auto"/>
              <w:jc w:val="center"/>
            </w:pPr>
            <w:r>
              <w:rPr>
                <w:rFonts w:cs="Times New Roman"/>
                <w:sz w:val="19"/>
              </w:rPr>
              <w:t>259</w:t>
            </w:r>
          </w:p>
        </w:tc>
        <w:tc>
          <w:tcPr>
            <w:tcW w:w="792" w:type="dxa"/>
          </w:tcPr>
          <w:p w:rsidR="00BC67AC" w:rsidRDefault="003D5304">
            <w:pPr>
              <w:spacing w:after="40" w:line="240" w:lineRule="auto"/>
              <w:jc w:val="center"/>
            </w:pPr>
            <w:r>
              <w:rPr>
                <w:rFonts w:cs="Times New Roman"/>
                <w:sz w:val="19"/>
              </w:rPr>
              <w:t>9</w:t>
            </w:r>
          </w:p>
        </w:tc>
        <w:tc>
          <w:tcPr>
            <w:tcW w:w="792" w:type="dxa"/>
          </w:tcPr>
          <w:p w:rsidR="00BC67AC" w:rsidRDefault="003D5304">
            <w:pPr>
              <w:spacing w:after="40" w:line="240" w:lineRule="auto"/>
              <w:jc w:val="center"/>
            </w:pPr>
            <w:r>
              <w:rPr>
                <w:rFonts w:cs="Times New Roman"/>
                <w:sz w:val="19"/>
              </w:rPr>
              <w:t>991</w:t>
            </w:r>
          </w:p>
        </w:tc>
        <w:tc>
          <w:tcPr>
            <w:tcW w:w="1008" w:type="dxa"/>
          </w:tcPr>
          <w:p w:rsidR="00BC67AC" w:rsidRDefault="003D5304">
            <w:pPr>
              <w:spacing w:after="40" w:line="240" w:lineRule="auto"/>
              <w:jc w:val="center"/>
            </w:pPr>
            <w:r>
              <w:rPr>
                <w:rFonts w:cs="Times New Roman"/>
                <w:sz w:val="19"/>
              </w:rPr>
              <w:t>25.9%</w:t>
            </w:r>
          </w:p>
        </w:tc>
        <w:tc>
          <w:tcPr>
            <w:tcW w:w="1008" w:type="dxa"/>
          </w:tcPr>
          <w:p w:rsidR="00BC67AC" w:rsidRDefault="003D5304">
            <w:pPr>
              <w:spacing w:after="40" w:line="240" w:lineRule="auto"/>
              <w:jc w:val="center"/>
            </w:pPr>
            <w:r>
              <w:rPr>
                <w:rFonts w:cs="Times New Roman"/>
                <w:sz w:val="19"/>
              </w:rPr>
              <w:t>0.9%</w:t>
            </w:r>
          </w:p>
        </w:tc>
        <w:tc>
          <w:tcPr>
            <w:tcW w:w="1440" w:type="dxa"/>
          </w:tcPr>
          <w:p w:rsidR="00BC67AC" w:rsidRDefault="003D5304">
            <w:pPr>
              <w:spacing w:after="40" w:line="240" w:lineRule="auto"/>
              <w:jc w:val="center"/>
            </w:pPr>
            <w:r>
              <w:rPr>
                <w:rFonts w:cs="Times New Roman"/>
                <w:sz w:val="19"/>
              </w:rPr>
              <w:t>62.5%</w:t>
            </w:r>
          </w:p>
        </w:tc>
      </w:tr>
      <w:tr w:rsidR="00BC67AC">
        <w:trPr>
          <w:cantSplit/>
          <w:jc w:val="center"/>
        </w:trPr>
        <w:tc>
          <w:tcPr>
            <w:tcW w:w="2880" w:type="dxa"/>
          </w:tcPr>
          <w:p w:rsidR="00BC67AC" w:rsidRDefault="003D5304">
            <w:pPr>
              <w:spacing w:after="40" w:line="240" w:lineRule="auto"/>
              <w:jc w:val="left"/>
            </w:pPr>
            <w:r>
              <w:rPr>
                <w:rFonts w:cs="Times New Roman"/>
                <w:sz w:val="19"/>
              </w:rPr>
              <w:t>MobileNetV3-Large C</w:t>
            </w:r>
          </w:p>
        </w:tc>
        <w:tc>
          <w:tcPr>
            <w:tcW w:w="792" w:type="dxa"/>
          </w:tcPr>
          <w:p w:rsidR="00BC67AC" w:rsidRDefault="003D5304">
            <w:pPr>
              <w:spacing w:after="40" w:line="240" w:lineRule="auto"/>
              <w:jc w:val="center"/>
            </w:pPr>
            <w:r>
              <w:rPr>
                <w:rFonts w:cs="Times New Roman"/>
                <w:sz w:val="19"/>
              </w:rPr>
              <w:t>852</w:t>
            </w:r>
          </w:p>
        </w:tc>
        <w:tc>
          <w:tcPr>
            <w:tcW w:w="792" w:type="dxa"/>
          </w:tcPr>
          <w:p w:rsidR="00BC67AC" w:rsidRDefault="003D5304">
            <w:pPr>
              <w:spacing w:after="40" w:line="240" w:lineRule="auto"/>
              <w:jc w:val="center"/>
            </w:pPr>
            <w:r>
              <w:rPr>
                <w:rFonts w:cs="Times New Roman"/>
                <w:sz w:val="19"/>
              </w:rPr>
              <w:t>148</w:t>
            </w:r>
          </w:p>
        </w:tc>
        <w:tc>
          <w:tcPr>
            <w:tcW w:w="792" w:type="dxa"/>
          </w:tcPr>
          <w:p w:rsidR="00BC67AC" w:rsidRDefault="003D5304">
            <w:pPr>
              <w:spacing w:after="40" w:line="240" w:lineRule="auto"/>
              <w:jc w:val="center"/>
            </w:pPr>
            <w:r>
              <w:rPr>
                <w:rFonts w:cs="Times New Roman"/>
                <w:sz w:val="19"/>
              </w:rPr>
              <w:t>53</w:t>
            </w:r>
          </w:p>
        </w:tc>
        <w:tc>
          <w:tcPr>
            <w:tcW w:w="792" w:type="dxa"/>
          </w:tcPr>
          <w:p w:rsidR="00BC67AC" w:rsidRDefault="003D5304">
            <w:pPr>
              <w:spacing w:after="40" w:line="240" w:lineRule="auto"/>
              <w:jc w:val="center"/>
            </w:pPr>
            <w:r>
              <w:rPr>
                <w:rFonts w:cs="Times New Roman"/>
                <w:sz w:val="19"/>
              </w:rPr>
              <w:t>947</w:t>
            </w:r>
          </w:p>
        </w:tc>
        <w:tc>
          <w:tcPr>
            <w:tcW w:w="1008" w:type="dxa"/>
          </w:tcPr>
          <w:p w:rsidR="00BC67AC" w:rsidRDefault="003D5304">
            <w:pPr>
              <w:spacing w:after="40" w:line="240" w:lineRule="auto"/>
              <w:jc w:val="center"/>
            </w:pPr>
            <w:r>
              <w:rPr>
                <w:rFonts w:cs="Times New Roman"/>
                <w:sz w:val="19"/>
              </w:rPr>
              <w:t>14.8%</w:t>
            </w:r>
          </w:p>
        </w:tc>
        <w:tc>
          <w:tcPr>
            <w:tcW w:w="1008" w:type="dxa"/>
          </w:tcPr>
          <w:p w:rsidR="00BC67AC" w:rsidRDefault="003D5304">
            <w:pPr>
              <w:spacing w:after="40" w:line="240" w:lineRule="auto"/>
              <w:jc w:val="center"/>
            </w:pPr>
            <w:r>
              <w:rPr>
                <w:rFonts w:cs="Times New Roman"/>
                <w:sz w:val="19"/>
              </w:rPr>
              <w:t>5.3%</w:t>
            </w:r>
          </w:p>
        </w:tc>
        <w:tc>
          <w:tcPr>
            <w:tcW w:w="1440" w:type="dxa"/>
          </w:tcPr>
          <w:p w:rsidR="00BC67AC" w:rsidRDefault="003D5304">
            <w:pPr>
              <w:spacing w:after="40" w:line="240" w:lineRule="auto"/>
              <w:jc w:val="center"/>
            </w:pPr>
            <w:r>
              <w:rPr>
                <w:rFonts w:cs="Times New Roman"/>
                <w:sz w:val="19"/>
              </w:rPr>
              <w:t>54.8%</w:t>
            </w:r>
          </w:p>
        </w:tc>
      </w:tr>
      <w:tr w:rsidR="00BC67AC">
        <w:trPr>
          <w:cantSplit/>
          <w:jc w:val="center"/>
        </w:trPr>
        <w:tc>
          <w:tcPr>
            <w:tcW w:w="2880" w:type="dxa"/>
          </w:tcPr>
          <w:p w:rsidR="00BC67AC" w:rsidRDefault="003D5304">
            <w:pPr>
              <w:spacing w:after="40" w:line="240" w:lineRule="auto"/>
              <w:jc w:val="left"/>
            </w:pPr>
            <w:r>
              <w:rPr>
                <w:rFonts w:cs="Times New Roman"/>
                <w:b/>
                <w:sz w:val="19"/>
              </w:rPr>
              <w:t>Ensemble</w:t>
            </w:r>
          </w:p>
        </w:tc>
        <w:tc>
          <w:tcPr>
            <w:tcW w:w="792" w:type="dxa"/>
          </w:tcPr>
          <w:p w:rsidR="00BC67AC" w:rsidRDefault="003D5304">
            <w:pPr>
              <w:spacing w:after="40" w:line="240" w:lineRule="auto"/>
              <w:jc w:val="center"/>
            </w:pPr>
            <w:r>
              <w:rPr>
                <w:rFonts w:cs="Times New Roman"/>
                <w:sz w:val="19"/>
              </w:rPr>
              <w:t>869</w:t>
            </w:r>
          </w:p>
        </w:tc>
        <w:tc>
          <w:tcPr>
            <w:tcW w:w="792" w:type="dxa"/>
          </w:tcPr>
          <w:p w:rsidR="00BC67AC" w:rsidRDefault="003D5304">
            <w:pPr>
              <w:spacing w:after="40" w:line="240" w:lineRule="auto"/>
              <w:jc w:val="center"/>
            </w:pPr>
            <w:r>
              <w:rPr>
                <w:rFonts w:cs="Times New Roman"/>
                <w:sz w:val="19"/>
              </w:rPr>
              <w:t>131</w:t>
            </w:r>
          </w:p>
        </w:tc>
        <w:tc>
          <w:tcPr>
            <w:tcW w:w="792" w:type="dxa"/>
          </w:tcPr>
          <w:p w:rsidR="00BC67AC" w:rsidRDefault="003D5304">
            <w:pPr>
              <w:spacing w:after="40" w:line="240" w:lineRule="auto"/>
              <w:jc w:val="center"/>
            </w:pPr>
            <w:r>
              <w:rPr>
                <w:rFonts w:cs="Times New Roman"/>
                <w:sz w:val="19"/>
              </w:rPr>
              <w:t>22</w:t>
            </w:r>
          </w:p>
        </w:tc>
        <w:tc>
          <w:tcPr>
            <w:tcW w:w="792" w:type="dxa"/>
          </w:tcPr>
          <w:p w:rsidR="00BC67AC" w:rsidRDefault="003D5304">
            <w:pPr>
              <w:spacing w:after="40" w:line="240" w:lineRule="auto"/>
              <w:jc w:val="center"/>
            </w:pPr>
            <w:r>
              <w:rPr>
                <w:rFonts w:cs="Times New Roman"/>
                <w:sz w:val="19"/>
              </w:rPr>
              <w:t>978</w:t>
            </w:r>
          </w:p>
        </w:tc>
        <w:tc>
          <w:tcPr>
            <w:tcW w:w="1008" w:type="dxa"/>
          </w:tcPr>
          <w:p w:rsidR="00BC67AC" w:rsidRDefault="003D5304">
            <w:pPr>
              <w:spacing w:after="40" w:line="240" w:lineRule="auto"/>
              <w:jc w:val="center"/>
            </w:pPr>
            <w:r>
              <w:rPr>
                <w:rFonts w:cs="Times New Roman"/>
                <w:sz w:val="19"/>
              </w:rPr>
              <w:t>13.1%</w:t>
            </w:r>
          </w:p>
        </w:tc>
        <w:tc>
          <w:tcPr>
            <w:tcW w:w="1008" w:type="dxa"/>
          </w:tcPr>
          <w:p w:rsidR="00BC67AC" w:rsidRDefault="003D5304">
            <w:pPr>
              <w:spacing w:after="40" w:line="240" w:lineRule="auto"/>
              <w:jc w:val="center"/>
            </w:pPr>
            <w:r>
              <w:rPr>
                <w:rFonts w:cs="Times New Roman"/>
                <w:sz w:val="19"/>
              </w:rPr>
              <w:t>2.2%</w:t>
            </w:r>
          </w:p>
        </w:tc>
        <w:tc>
          <w:tcPr>
            <w:tcW w:w="1440" w:type="dxa"/>
          </w:tcPr>
          <w:p w:rsidR="00BC67AC" w:rsidRDefault="003D5304">
            <w:pPr>
              <w:spacing w:after="40" w:line="240" w:lineRule="auto"/>
              <w:jc w:val="center"/>
            </w:pPr>
            <w:r>
              <w:rPr>
                <w:rFonts w:cs="Times New Roman"/>
                <w:sz w:val="19"/>
              </w:rPr>
              <w:t>55.5%</w:t>
            </w:r>
          </w:p>
        </w:tc>
      </w:tr>
    </w:tbl>
    <w:p w:rsidR="00BC67AC" w:rsidRDefault="00BC67AC">
      <w:pPr>
        <w:spacing w:after="120" w:line="192" w:lineRule="auto"/>
      </w:pPr>
    </w:p>
    <w:p w:rsidR="00BC67AC" w:rsidRDefault="003D5304">
      <w:r>
        <w:rPr>
          <w:rFonts w:cs="Times New Roman"/>
        </w:rPr>
        <w:t xml:space="preserve">Every route and the ensemble predict AI-generated more often than the true 50% share (the ensemble 55.5%). The ensemble makes 153 errors in 2,000: 131 real images flagged </w:t>
      </w:r>
      <w:r>
        <w:rPr>
          <w:rFonts w:cs="Times New Roman"/>
        </w:rPr>
        <w:lastRenderedPageBreak/>
        <w:t>as AI-generated (false-positive rate 13.1%) and 22 fakes missed (2.2%). In a forensic setting the first kind of error, calling a genuine photograph fake, is the costly one, and it is the more frequent one here.</w:t>
      </w:r>
    </w:p>
    <w:p w:rsidR="00BC67AC" w:rsidRDefault="003D5304">
      <w:pPr>
        <w:keepNext/>
        <w:spacing w:after="80" w:line="240" w:lineRule="auto"/>
        <w:jc w:val="center"/>
      </w:pPr>
      <w:r>
        <w:rPr>
          <w:noProof/>
        </w:rPr>
        <w:drawing>
          <wp:inline distT="0" distB="0" distL="0" distR="0">
            <wp:extent cx="4864607" cy="159465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training_curves.png"/>
                    <pic:cNvPicPr/>
                  </pic:nvPicPr>
                  <pic:blipFill>
                    <a:blip r:embed="rId24"/>
                    <a:stretch>
                      <a:fillRect/>
                    </a:stretch>
                  </pic:blipFill>
                  <pic:spPr>
                    <a:xfrm>
                      <a:off x="0" y="0"/>
                      <a:ext cx="4864607" cy="1594653"/>
                    </a:xfrm>
                    <a:prstGeom prst="rect">
                      <a:avLst/>
                    </a:prstGeom>
                  </pic:spPr>
                </pic:pic>
              </a:graphicData>
            </a:graphic>
          </wp:inline>
        </w:drawing>
      </w:r>
    </w:p>
    <w:p w:rsidR="00BC67AC" w:rsidRDefault="003D5304">
      <w:pPr>
        <w:pStyle w:val="Caption"/>
      </w:pPr>
      <w:bookmarkStart w:id="150" w:name="_Toc24392500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31</w:t>
      </w:r>
      <w:r>
        <w:rPr>
          <w:rFonts w:cs="Times New Roman"/>
        </w:rPr>
        <w:fldChar w:fldCharType="end"/>
      </w:r>
      <w:r>
        <w:rPr>
          <w:rFonts w:cs="Times New Roman"/>
        </w:rPr>
        <w:t>: Training and validation curves of the four routes (route B stopped after three epochs; C uses focal loss, so its loss scale differs).</w:t>
      </w:r>
      <w:bookmarkEnd w:id="150"/>
    </w:p>
    <w:p w:rsidR="00BC67AC" w:rsidRDefault="003D5304">
      <w:r>
        <w:rPr>
          <w:rFonts w:cs="Times New Roman"/>
        </w:rPr>
        <w:t>Validation accuracy of A1 was still rising at epoch 5 (92.58%); A2 and C ended at 89.83% and 90.58%, and B reached its best validation F1 (0.8902) at epoch 2 of 3. With only 3 to 5 epochs on 6,000 images (CPU-only hardware) these are not converged models; a longer run on the full 100,000 images would probably score higher.</w:t>
      </w:r>
    </w:p>
    <w:tbl>
      <w:tblPr>
        <w:tblW w:w="0" w:type="auto"/>
        <w:jc w:val="center"/>
        <w:tblLook w:val="04A0" w:firstRow="1" w:lastRow="0" w:firstColumn="1" w:lastColumn="0" w:noHBand="0" w:noVBand="1"/>
      </w:tblPr>
      <w:tblGrid>
        <w:gridCol w:w="4441"/>
        <w:gridCol w:w="4441"/>
      </w:tblGrid>
      <w:tr w:rsidR="00BC67AC">
        <w:trPr>
          <w:cantSplit/>
          <w:jc w:val="center"/>
        </w:trPr>
        <w:tc>
          <w:tcPr>
            <w:tcW w:w="4333" w:type="dxa"/>
          </w:tcPr>
          <w:p w:rsidR="00BC67AC" w:rsidRDefault="003D5304">
            <w:pPr>
              <w:keepNext/>
              <w:spacing w:after="80" w:line="240" w:lineRule="auto"/>
              <w:jc w:val="center"/>
            </w:pPr>
            <w:r>
              <w:rPr>
                <w:noProof/>
              </w:rPr>
              <w:drawing>
                <wp:inline distT="0" distB="0" distL="0" distR="0">
                  <wp:extent cx="2692908" cy="246007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calibration.png"/>
                          <pic:cNvPicPr/>
                        </pic:nvPicPr>
                        <pic:blipFill>
                          <a:blip r:embed="rId38"/>
                          <a:stretch>
                            <a:fillRect/>
                          </a:stretch>
                        </pic:blipFill>
                        <pic:spPr>
                          <a:xfrm>
                            <a:off x="0" y="0"/>
                            <a:ext cx="2692908" cy="2460079"/>
                          </a:xfrm>
                          <a:prstGeom prst="rect">
                            <a:avLst/>
                          </a:prstGeom>
                        </pic:spPr>
                      </pic:pic>
                    </a:graphicData>
                  </a:graphic>
                </wp:inline>
              </w:drawing>
            </w:r>
          </w:p>
          <w:p w:rsidR="00BC67AC" w:rsidRDefault="003D5304">
            <w:pPr>
              <w:pStyle w:val="Caption"/>
            </w:pPr>
            <w:bookmarkStart w:id="151" w:name="_Toc24392500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32</w:t>
            </w:r>
            <w:r>
              <w:rPr>
                <w:rFonts w:cs="Times New Roman"/>
              </w:rPr>
              <w:fldChar w:fldCharType="end"/>
            </w:r>
            <w:r>
              <w:rPr>
                <w:rFonts w:cs="Times New Roman"/>
              </w:rPr>
              <w:t>: Reliability diagram of the ensemble (expected calibration error 0.022); bin sizes are printed under the points.</w:t>
            </w:r>
            <w:bookmarkEnd w:id="151"/>
          </w:p>
        </w:tc>
        <w:tc>
          <w:tcPr>
            <w:tcW w:w="4333" w:type="dxa"/>
          </w:tcPr>
          <w:p w:rsidR="00BC67AC" w:rsidRDefault="003D5304">
            <w:pPr>
              <w:keepNext/>
              <w:spacing w:after="80" w:line="240" w:lineRule="auto"/>
              <w:jc w:val="center"/>
            </w:pPr>
            <w:r>
              <w:rPr>
                <w:noProof/>
              </w:rPr>
              <w:drawing>
                <wp:inline distT="0" distB="0" distL="0" distR="0">
                  <wp:extent cx="2692908" cy="170171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margin_hist.png"/>
                          <pic:cNvPicPr/>
                        </pic:nvPicPr>
                        <pic:blipFill>
                          <a:blip r:embed="rId39"/>
                          <a:stretch>
                            <a:fillRect/>
                          </a:stretch>
                        </pic:blipFill>
                        <pic:spPr>
                          <a:xfrm>
                            <a:off x="0" y="0"/>
                            <a:ext cx="2692908" cy="1701719"/>
                          </a:xfrm>
                          <a:prstGeom prst="rect">
                            <a:avLst/>
                          </a:prstGeom>
                        </pic:spPr>
                      </pic:pic>
                    </a:graphicData>
                  </a:graphic>
                </wp:inline>
              </w:drawing>
            </w:r>
          </w:p>
          <w:p w:rsidR="00BC67AC" w:rsidRDefault="003D5304">
            <w:pPr>
              <w:pStyle w:val="Caption"/>
            </w:pPr>
            <w:bookmarkStart w:id="152" w:name="_Toc24392500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33</w:t>
            </w:r>
            <w:r>
              <w:rPr>
                <w:rFonts w:cs="Times New Roman"/>
              </w:rPr>
              <w:fldChar w:fldCharType="end"/>
            </w:r>
            <w:r>
              <w:rPr>
                <w:rFonts w:cs="Times New Roman"/>
              </w:rPr>
              <w:t>: Fused logit margin of correct (green) and wrong (red) predictions on the test set.</w:t>
            </w:r>
            <w:bookmarkEnd w:id="152"/>
          </w:p>
        </w:tc>
      </w:tr>
    </w:tbl>
    <w:p w:rsidR="00BC67AC" w:rsidRDefault="00BC67AC">
      <w:pPr>
        <w:spacing w:after="80" w:line="192" w:lineRule="auto"/>
      </w:pPr>
    </w:p>
    <w:p w:rsidR="00BC67AC" w:rsidRDefault="003D5304">
      <w:r>
        <w:rPr>
          <w:rFonts w:cs="Times New Roman"/>
        </w:rPr>
        <w:t xml:space="preserve">The ensemble is well calibrated on this test set: its expected calibration error is 0.022, close to the best single routes (A1 0.018, A2 0.018) and far below route C (0.122) and route B (0.058). The reliability curve lies slightly above the diagonal in the middle bins (a little under-confident), and 1,127 of the 2,000 images fall in the top bin. Calibration holds </w:t>
      </w:r>
      <w:r>
        <w:rPr>
          <w:rFonts w:cs="Times New Roman"/>
        </w:rPr>
        <w:lastRenderedPageBreak/>
        <w:t>only on the training distribution; Section 8.6 shows that confidence does not survive a change of domain.</w:t>
      </w:r>
    </w:p>
    <w:p w:rsidR="00BC67AC" w:rsidRDefault="003D5304">
      <w:pPr>
        <w:pStyle w:val="Heading2"/>
      </w:pPr>
      <w:bookmarkStart w:id="153" w:name="_Toc243924935"/>
      <w:r>
        <w:t>8.4 Fusion Rules and Decision Threshold</w:t>
      </w:r>
      <w:bookmarkEnd w:id="153"/>
    </w:p>
    <w:p w:rsidR="00BC67AC" w:rsidRDefault="003D5304">
      <w:r>
        <w:rPr>
          <w:rFonts w:cs="Times New Roman"/>
        </w:rPr>
        <w:t>The fusion rule of Chapter 6 was tested by replacing it, on the same cached logits, with simpler variants. The ablation table below shows that the two gates did not improve the result: Gate 1 fired on 7 of 2,000 images and Gate 2 on none, and removing both gates scores 0.9245 against 0.9235 for the deployed rule, a difference of two images. Probability averaging scores slightly higher in accuracy (0.9260) but lower in ROC-AUC (0.9846), and majority voting loses ranking quality (ROC-AUC 0.9383) presumably because its score takes only a few distinct values. The gate design follows HEDGE [2], whose own ablation gained 0.37 robust-F1 points from its gates on a different, much harder benchmark; here the thresholds (2.5, 2.5, 0.75) are engineering defaults that were never tuned, and the finding is that the gates are inactive on this data.</w:t>
      </w:r>
    </w:p>
    <w:p w:rsidR="00BC67AC" w:rsidRDefault="003D5304">
      <w:pPr>
        <w:pStyle w:val="Caption"/>
        <w:keepNext/>
        <w:spacing w:after="80"/>
      </w:pPr>
      <w:bookmarkStart w:id="154" w:name="_Toc24392505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36</w:t>
      </w:r>
      <w:r>
        <w:rPr>
          <w:rFonts w:cs="Times New Roman"/>
        </w:rPr>
        <w:fldChar w:fldCharType="end"/>
      </w:r>
      <w:r>
        <w:rPr>
          <w:rFonts w:cs="Times New Roman"/>
        </w:rPr>
        <w:t>: Fusion-rule ablation on the held-out test set (same logits)</w:t>
      </w:r>
      <w:bookmarkEnd w:id="154"/>
    </w:p>
    <w:tbl>
      <w:tblPr>
        <w:tblStyle w:val="TableGrid"/>
        <w:tblW w:w="0" w:type="auto"/>
        <w:jc w:val="center"/>
        <w:tblLook w:val="04A0" w:firstRow="1" w:lastRow="0" w:firstColumn="1" w:lastColumn="0" w:noHBand="0" w:noVBand="1"/>
      </w:tblPr>
      <w:tblGrid>
        <w:gridCol w:w="4578"/>
        <w:gridCol w:w="1436"/>
        <w:gridCol w:w="1434"/>
        <w:gridCol w:w="1434"/>
      </w:tblGrid>
      <w:tr w:rsidR="00BC67AC">
        <w:trPr>
          <w:cantSplit/>
          <w:tblHeader/>
          <w:jc w:val="center"/>
        </w:trPr>
        <w:tc>
          <w:tcPr>
            <w:tcW w:w="4608" w:type="dxa"/>
            <w:shd w:val="clear" w:color="auto" w:fill="1B2A41"/>
          </w:tcPr>
          <w:p w:rsidR="00BC67AC" w:rsidRDefault="003D5304">
            <w:pPr>
              <w:spacing w:after="40" w:line="240" w:lineRule="auto"/>
              <w:jc w:val="center"/>
            </w:pPr>
            <w:r>
              <w:rPr>
                <w:rFonts w:cs="Times New Roman"/>
                <w:b/>
                <w:color w:val="FFFFFF"/>
                <w:sz w:val="20"/>
              </w:rPr>
              <w:t>Variant</w:t>
            </w:r>
          </w:p>
        </w:tc>
        <w:tc>
          <w:tcPr>
            <w:tcW w:w="1440" w:type="dxa"/>
            <w:shd w:val="clear" w:color="auto" w:fill="1B2A41"/>
          </w:tcPr>
          <w:p w:rsidR="00BC67AC" w:rsidRDefault="003D5304">
            <w:pPr>
              <w:spacing w:after="40" w:line="240" w:lineRule="auto"/>
              <w:jc w:val="center"/>
            </w:pPr>
            <w:r>
              <w:rPr>
                <w:rFonts w:cs="Times New Roman"/>
                <w:b/>
                <w:color w:val="FFFFFF"/>
                <w:sz w:val="20"/>
              </w:rPr>
              <w:t>Accuracy</w:t>
            </w:r>
          </w:p>
        </w:tc>
        <w:tc>
          <w:tcPr>
            <w:tcW w:w="1440" w:type="dxa"/>
            <w:shd w:val="clear" w:color="auto" w:fill="1B2A41"/>
          </w:tcPr>
          <w:p w:rsidR="00BC67AC" w:rsidRDefault="003D5304">
            <w:pPr>
              <w:spacing w:after="40" w:line="240" w:lineRule="auto"/>
              <w:jc w:val="center"/>
            </w:pPr>
            <w:r>
              <w:rPr>
                <w:rFonts w:cs="Times New Roman"/>
                <w:b/>
                <w:color w:val="FFFFFF"/>
                <w:sz w:val="20"/>
              </w:rPr>
              <w:t>F1</w:t>
            </w:r>
          </w:p>
        </w:tc>
        <w:tc>
          <w:tcPr>
            <w:tcW w:w="1440" w:type="dxa"/>
            <w:shd w:val="clear" w:color="auto" w:fill="1B2A41"/>
          </w:tcPr>
          <w:p w:rsidR="00BC67AC" w:rsidRDefault="003D5304">
            <w:pPr>
              <w:spacing w:after="40" w:line="240" w:lineRule="auto"/>
              <w:jc w:val="center"/>
            </w:pPr>
            <w:r>
              <w:rPr>
                <w:rFonts w:cs="Times New Roman"/>
                <w:b/>
                <w:color w:val="FFFFFF"/>
                <w:sz w:val="20"/>
              </w:rPr>
              <w:t>ROC-AUC</w:t>
            </w:r>
          </w:p>
        </w:tc>
      </w:tr>
      <w:tr w:rsidR="00BC67AC">
        <w:trPr>
          <w:cantSplit/>
          <w:jc w:val="center"/>
        </w:trPr>
        <w:tc>
          <w:tcPr>
            <w:tcW w:w="4608" w:type="dxa"/>
          </w:tcPr>
          <w:p w:rsidR="00BC67AC" w:rsidRDefault="003D5304">
            <w:pPr>
              <w:spacing w:after="40" w:line="240" w:lineRule="auto"/>
              <w:jc w:val="left"/>
            </w:pPr>
            <w:r>
              <w:rPr>
                <w:rFonts w:cs="Times New Roman"/>
                <w:sz w:val="20"/>
              </w:rPr>
              <w:t>Deployed: weights + Gate 1 + Gate 2</w:t>
            </w:r>
          </w:p>
        </w:tc>
        <w:tc>
          <w:tcPr>
            <w:tcW w:w="1440" w:type="dxa"/>
          </w:tcPr>
          <w:p w:rsidR="00BC67AC" w:rsidRDefault="003D5304">
            <w:pPr>
              <w:spacing w:after="40" w:line="240" w:lineRule="auto"/>
              <w:jc w:val="center"/>
            </w:pPr>
            <w:r>
              <w:rPr>
                <w:rFonts w:cs="Times New Roman"/>
                <w:sz w:val="20"/>
              </w:rPr>
              <w:t>0.9235</w:t>
            </w:r>
          </w:p>
        </w:tc>
        <w:tc>
          <w:tcPr>
            <w:tcW w:w="1440" w:type="dxa"/>
          </w:tcPr>
          <w:p w:rsidR="00BC67AC" w:rsidRDefault="003D5304">
            <w:pPr>
              <w:spacing w:after="40" w:line="240" w:lineRule="auto"/>
              <w:jc w:val="center"/>
            </w:pPr>
            <w:r>
              <w:rPr>
                <w:rFonts w:cs="Times New Roman"/>
                <w:sz w:val="20"/>
              </w:rPr>
              <w:t>0.9275</w:t>
            </w:r>
          </w:p>
        </w:tc>
        <w:tc>
          <w:tcPr>
            <w:tcW w:w="1440" w:type="dxa"/>
          </w:tcPr>
          <w:p w:rsidR="00BC67AC" w:rsidRDefault="003D5304">
            <w:pPr>
              <w:spacing w:after="40" w:line="240" w:lineRule="auto"/>
              <w:jc w:val="center"/>
            </w:pPr>
            <w:r>
              <w:rPr>
                <w:rFonts w:cs="Times New Roman"/>
                <w:sz w:val="20"/>
              </w:rPr>
              <w:t>0.9865</w:t>
            </w:r>
          </w:p>
        </w:tc>
      </w:tr>
      <w:tr w:rsidR="00BC67AC">
        <w:trPr>
          <w:cantSplit/>
          <w:jc w:val="center"/>
        </w:trPr>
        <w:tc>
          <w:tcPr>
            <w:tcW w:w="4608" w:type="dxa"/>
          </w:tcPr>
          <w:p w:rsidR="00BC67AC" w:rsidRDefault="003D5304">
            <w:pPr>
              <w:spacing w:after="40" w:line="240" w:lineRule="auto"/>
              <w:jc w:val="left"/>
            </w:pPr>
            <w:r>
              <w:rPr>
                <w:rFonts w:cs="Times New Roman"/>
                <w:sz w:val="20"/>
              </w:rPr>
              <w:t>Weights only (no gates)</w:t>
            </w:r>
          </w:p>
        </w:tc>
        <w:tc>
          <w:tcPr>
            <w:tcW w:w="1440" w:type="dxa"/>
          </w:tcPr>
          <w:p w:rsidR="00BC67AC" w:rsidRDefault="003D5304">
            <w:pPr>
              <w:spacing w:after="40" w:line="240" w:lineRule="auto"/>
              <w:jc w:val="center"/>
            </w:pPr>
            <w:r>
              <w:rPr>
                <w:rFonts w:cs="Times New Roman"/>
                <w:sz w:val="20"/>
              </w:rPr>
              <w:t>0.9245</w:t>
            </w:r>
          </w:p>
        </w:tc>
        <w:tc>
          <w:tcPr>
            <w:tcW w:w="1440" w:type="dxa"/>
          </w:tcPr>
          <w:p w:rsidR="00BC67AC" w:rsidRDefault="003D5304">
            <w:pPr>
              <w:spacing w:after="40" w:line="240" w:lineRule="auto"/>
              <w:jc w:val="center"/>
            </w:pPr>
            <w:r>
              <w:rPr>
                <w:rFonts w:cs="Times New Roman"/>
                <w:sz w:val="20"/>
              </w:rPr>
              <w:t>0.9285</w:t>
            </w:r>
          </w:p>
        </w:tc>
        <w:tc>
          <w:tcPr>
            <w:tcW w:w="1440" w:type="dxa"/>
          </w:tcPr>
          <w:p w:rsidR="00BC67AC" w:rsidRDefault="003D5304">
            <w:pPr>
              <w:spacing w:after="40" w:line="240" w:lineRule="auto"/>
              <w:jc w:val="center"/>
            </w:pPr>
            <w:r>
              <w:rPr>
                <w:rFonts w:cs="Times New Roman"/>
                <w:sz w:val="20"/>
              </w:rPr>
              <w:t>0.9868</w:t>
            </w:r>
          </w:p>
        </w:tc>
      </w:tr>
      <w:tr w:rsidR="00BC67AC">
        <w:trPr>
          <w:cantSplit/>
          <w:jc w:val="center"/>
        </w:trPr>
        <w:tc>
          <w:tcPr>
            <w:tcW w:w="4608" w:type="dxa"/>
          </w:tcPr>
          <w:p w:rsidR="00BC67AC" w:rsidRDefault="003D5304">
            <w:pPr>
              <w:spacing w:after="40" w:line="240" w:lineRule="auto"/>
              <w:jc w:val="left"/>
            </w:pPr>
            <w:r>
              <w:rPr>
                <w:rFonts w:cs="Times New Roman"/>
                <w:sz w:val="20"/>
              </w:rPr>
              <w:t>Gate 1 only</w:t>
            </w:r>
          </w:p>
        </w:tc>
        <w:tc>
          <w:tcPr>
            <w:tcW w:w="1440" w:type="dxa"/>
          </w:tcPr>
          <w:p w:rsidR="00BC67AC" w:rsidRDefault="003D5304">
            <w:pPr>
              <w:spacing w:after="40" w:line="240" w:lineRule="auto"/>
              <w:jc w:val="center"/>
            </w:pPr>
            <w:r>
              <w:rPr>
                <w:rFonts w:cs="Times New Roman"/>
                <w:sz w:val="20"/>
              </w:rPr>
              <w:t>0.9235</w:t>
            </w:r>
          </w:p>
        </w:tc>
        <w:tc>
          <w:tcPr>
            <w:tcW w:w="1440" w:type="dxa"/>
          </w:tcPr>
          <w:p w:rsidR="00BC67AC" w:rsidRDefault="003D5304">
            <w:pPr>
              <w:spacing w:after="40" w:line="240" w:lineRule="auto"/>
              <w:jc w:val="center"/>
            </w:pPr>
            <w:r>
              <w:rPr>
                <w:rFonts w:cs="Times New Roman"/>
                <w:sz w:val="20"/>
              </w:rPr>
              <w:t>0.9275</w:t>
            </w:r>
          </w:p>
        </w:tc>
        <w:tc>
          <w:tcPr>
            <w:tcW w:w="1440" w:type="dxa"/>
          </w:tcPr>
          <w:p w:rsidR="00BC67AC" w:rsidRDefault="003D5304">
            <w:pPr>
              <w:spacing w:after="40" w:line="240" w:lineRule="auto"/>
              <w:jc w:val="center"/>
            </w:pPr>
            <w:r>
              <w:rPr>
                <w:rFonts w:cs="Times New Roman"/>
                <w:sz w:val="20"/>
              </w:rPr>
              <w:t>0.9865</w:t>
            </w:r>
          </w:p>
        </w:tc>
      </w:tr>
      <w:tr w:rsidR="00BC67AC">
        <w:trPr>
          <w:cantSplit/>
          <w:jc w:val="center"/>
        </w:trPr>
        <w:tc>
          <w:tcPr>
            <w:tcW w:w="4608" w:type="dxa"/>
          </w:tcPr>
          <w:p w:rsidR="00BC67AC" w:rsidRDefault="003D5304">
            <w:pPr>
              <w:spacing w:after="40" w:line="240" w:lineRule="auto"/>
              <w:jc w:val="left"/>
            </w:pPr>
            <w:r>
              <w:rPr>
                <w:rFonts w:cs="Times New Roman"/>
                <w:sz w:val="20"/>
              </w:rPr>
              <w:t>Gate 2 only</w:t>
            </w:r>
          </w:p>
        </w:tc>
        <w:tc>
          <w:tcPr>
            <w:tcW w:w="1440" w:type="dxa"/>
          </w:tcPr>
          <w:p w:rsidR="00BC67AC" w:rsidRDefault="003D5304">
            <w:pPr>
              <w:spacing w:after="40" w:line="240" w:lineRule="auto"/>
              <w:jc w:val="center"/>
            </w:pPr>
            <w:r>
              <w:rPr>
                <w:rFonts w:cs="Times New Roman"/>
                <w:sz w:val="20"/>
              </w:rPr>
              <w:t>0.9245</w:t>
            </w:r>
          </w:p>
        </w:tc>
        <w:tc>
          <w:tcPr>
            <w:tcW w:w="1440" w:type="dxa"/>
          </w:tcPr>
          <w:p w:rsidR="00BC67AC" w:rsidRDefault="003D5304">
            <w:pPr>
              <w:spacing w:after="40" w:line="240" w:lineRule="auto"/>
              <w:jc w:val="center"/>
            </w:pPr>
            <w:r>
              <w:rPr>
                <w:rFonts w:cs="Times New Roman"/>
                <w:sz w:val="20"/>
              </w:rPr>
              <w:t>0.9285</w:t>
            </w:r>
          </w:p>
        </w:tc>
        <w:tc>
          <w:tcPr>
            <w:tcW w:w="1440" w:type="dxa"/>
          </w:tcPr>
          <w:p w:rsidR="00BC67AC" w:rsidRDefault="003D5304">
            <w:pPr>
              <w:spacing w:after="40" w:line="240" w:lineRule="auto"/>
              <w:jc w:val="center"/>
            </w:pPr>
            <w:r>
              <w:rPr>
                <w:rFonts w:cs="Times New Roman"/>
                <w:sz w:val="20"/>
              </w:rPr>
              <w:t>0.9868</w:t>
            </w:r>
          </w:p>
        </w:tc>
      </w:tr>
      <w:tr w:rsidR="00BC67AC">
        <w:trPr>
          <w:cantSplit/>
          <w:jc w:val="center"/>
        </w:trPr>
        <w:tc>
          <w:tcPr>
            <w:tcW w:w="4608" w:type="dxa"/>
          </w:tcPr>
          <w:p w:rsidR="00BC67AC" w:rsidRDefault="003D5304">
            <w:pPr>
              <w:spacing w:after="40" w:line="240" w:lineRule="auto"/>
              <w:jc w:val="left"/>
            </w:pPr>
            <w:r>
              <w:rPr>
                <w:rFonts w:cs="Times New Roman"/>
                <w:sz w:val="20"/>
              </w:rPr>
              <w:t>Equal weights + gates</w:t>
            </w:r>
          </w:p>
        </w:tc>
        <w:tc>
          <w:tcPr>
            <w:tcW w:w="1440" w:type="dxa"/>
          </w:tcPr>
          <w:p w:rsidR="00BC67AC" w:rsidRDefault="003D5304">
            <w:pPr>
              <w:spacing w:after="40" w:line="240" w:lineRule="auto"/>
              <w:jc w:val="center"/>
            </w:pPr>
            <w:r>
              <w:rPr>
                <w:rFonts w:cs="Times New Roman"/>
                <w:sz w:val="20"/>
              </w:rPr>
              <w:t>0.9215</w:t>
            </w:r>
          </w:p>
        </w:tc>
        <w:tc>
          <w:tcPr>
            <w:tcW w:w="1440" w:type="dxa"/>
          </w:tcPr>
          <w:p w:rsidR="00BC67AC" w:rsidRDefault="003D5304">
            <w:pPr>
              <w:spacing w:after="40" w:line="240" w:lineRule="auto"/>
              <w:jc w:val="center"/>
            </w:pPr>
            <w:r>
              <w:rPr>
                <w:rFonts w:cs="Times New Roman"/>
                <w:sz w:val="20"/>
              </w:rPr>
              <w:t>0.9257</w:t>
            </w:r>
          </w:p>
        </w:tc>
        <w:tc>
          <w:tcPr>
            <w:tcW w:w="1440" w:type="dxa"/>
          </w:tcPr>
          <w:p w:rsidR="00BC67AC" w:rsidRDefault="003D5304">
            <w:pPr>
              <w:spacing w:after="40" w:line="240" w:lineRule="auto"/>
              <w:jc w:val="center"/>
            </w:pPr>
            <w:r>
              <w:rPr>
                <w:rFonts w:cs="Times New Roman"/>
                <w:sz w:val="20"/>
              </w:rPr>
              <w:t>0.9867</w:t>
            </w:r>
          </w:p>
        </w:tc>
      </w:tr>
      <w:tr w:rsidR="00BC67AC">
        <w:trPr>
          <w:cantSplit/>
          <w:jc w:val="center"/>
        </w:trPr>
        <w:tc>
          <w:tcPr>
            <w:tcW w:w="4608" w:type="dxa"/>
          </w:tcPr>
          <w:p w:rsidR="00BC67AC" w:rsidRDefault="003D5304">
            <w:pPr>
              <w:spacing w:after="40" w:line="240" w:lineRule="auto"/>
              <w:jc w:val="left"/>
            </w:pPr>
            <w:r>
              <w:rPr>
                <w:rFonts w:cs="Times New Roman"/>
                <w:sz w:val="20"/>
              </w:rPr>
              <w:t>Probability averaging (weights)</w:t>
            </w:r>
          </w:p>
        </w:tc>
        <w:tc>
          <w:tcPr>
            <w:tcW w:w="1440" w:type="dxa"/>
          </w:tcPr>
          <w:p w:rsidR="00BC67AC" w:rsidRDefault="003D5304">
            <w:pPr>
              <w:spacing w:after="40" w:line="240" w:lineRule="auto"/>
              <w:jc w:val="center"/>
            </w:pPr>
            <w:r>
              <w:rPr>
                <w:rFonts w:cs="Times New Roman"/>
                <w:sz w:val="20"/>
              </w:rPr>
              <w:t>0.9260</w:t>
            </w:r>
          </w:p>
        </w:tc>
        <w:tc>
          <w:tcPr>
            <w:tcW w:w="1440" w:type="dxa"/>
          </w:tcPr>
          <w:p w:rsidR="00BC67AC" w:rsidRDefault="003D5304">
            <w:pPr>
              <w:spacing w:after="40" w:line="240" w:lineRule="auto"/>
              <w:jc w:val="center"/>
            </w:pPr>
            <w:r>
              <w:rPr>
                <w:rFonts w:cs="Times New Roman"/>
                <w:sz w:val="20"/>
              </w:rPr>
              <w:t>0.9299</w:t>
            </w:r>
          </w:p>
        </w:tc>
        <w:tc>
          <w:tcPr>
            <w:tcW w:w="1440" w:type="dxa"/>
          </w:tcPr>
          <w:p w:rsidR="00BC67AC" w:rsidRDefault="003D5304">
            <w:pPr>
              <w:spacing w:after="40" w:line="240" w:lineRule="auto"/>
              <w:jc w:val="center"/>
            </w:pPr>
            <w:r>
              <w:rPr>
                <w:rFonts w:cs="Times New Roman"/>
                <w:sz w:val="20"/>
              </w:rPr>
              <w:t>0.9846</w:t>
            </w:r>
          </w:p>
        </w:tc>
      </w:tr>
      <w:tr w:rsidR="00BC67AC">
        <w:trPr>
          <w:cantSplit/>
          <w:jc w:val="center"/>
        </w:trPr>
        <w:tc>
          <w:tcPr>
            <w:tcW w:w="4608" w:type="dxa"/>
          </w:tcPr>
          <w:p w:rsidR="00BC67AC" w:rsidRDefault="003D5304">
            <w:pPr>
              <w:spacing w:after="40" w:line="240" w:lineRule="auto"/>
              <w:jc w:val="left"/>
            </w:pPr>
            <w:r>
              <w:rPr>
                <w:rFonts w:cs="Times New Roman"/>
                <w:sz w:val="20"/>
              </w:rPr>
              <w:t>Majority vote (ties to weighted)</w:t>
            </w:r>
          </w:p>
        </w:tc>
        <w:tc>
          <w:tcPr>
            <w:tcW w:w="1440" w:type="dxa"/>
          </w:tcPr>
          <w:p w:rsidR="00BC67AC" w:rsidRDefault="003D5304">
            <w:pPr>
              <w:spacing w:after="40" w:line="240" w:lineRule="auto"/>
              <w:jc w:val="center"/>
            </w:pPr>
            <w:r>
              <w:rPr>
                <w:rFonts w:cs="Times New Roman"/>
                <w:sz w:val="20"/>
              </w:rPr>
              <w:t>0.9230</w:t>
            </w:r>
          </w:p>
        </w:tc>
        <w:tc>
          <w:tcPr>
            <w:tcW w:w="1440" w:type="dxa"/>
          </w:tcPr>
          <w:p w:rsidR="00BC67AC" w:rsidRDefault="003D5304">
            <w:pPr>
              <w:spacing w:after="40" w:line="240" w:lineRule="auto"/>
              <w:jc w:val="center"/>
            </w:pPr>
            <w:r>
              <w:rPr>
                <w:rFonts w:cs="Times New Roman"/>
                <w:sz w:val="20"/>
              </w:rPr>
              <w:t>0.9269</w:t>
            </w:r>
          </w:p>
        </w:tc>
        <w:tc>
          <w:tcPr>
            <w:tcW w:w="1440" w:type="dxa"/>
          </w:tcPr>
          <w:p w:rsidR="00BC67AC" w:rsidRDefault="003D5304">
            <w:pPr>
              <w:spacing w:after="40" w:line="240" w:lineRule="auto"/>
              <w:jc w:val="center"/>
            </w:pPr>
            <w:r>
              <w:rPr>
                <w:rFonts w:cs="Times New Roman"/>
                <w:sz w:val="20"/>
              </w:rPr>
              <w:t>0.9383</w:t>
            </w:r>
          </w:p>
        </w:tc>
      </w:tr>
    </w:tbl>
    <w:p w:rsidR="00BC67AC" w:rsidRDefault="00BC67AC">
      <w:pPr>
        <w:spacing w:after="120" w:line="192" w:lineRule="auto"/>
      </w:pPr>
    </w:p>
    <w:tbl>
      <w:tblPr>
        <w:tblW w:w="0" w:type="auto"/>
        <w:jc w:val="center"/>
        <w:tblLook w:val="04A0" w:firstRow="1" w:lastRow="0" w:firstColumn="1" w:lastColumn="0" w:noHBand="0" w:noVBand="1"/>
      </w:tblPr>
      <w:tblGrid>
        <w:gridCol w:w="4441"/>
        <w:gridCol w:w="4441"/>
      </w:tblGrid>
      <w:tr w:rsidR="00BC67AC">
        <w:trPr>
          <w:cantSplit/>
          <w:jc w:val="center"/>
        </w:trPr>
        <w:tc>
          <w:tcPr>
            <w:tcW w:w="4333" w:type="dxa"/>
          </w:tcPr>
          <w:p w:rsidR="00BC67AC" w:rsidRDefault="003D5304">
            <w:pPr>
              <w:keepNext/>
              <w:spacing w:after="80" w:line="240" w:lineRule="auto"/>
              <w:jc w:val="center"/>
            </w:pPr>
            <w:r>
              <w:rPr>
                <w:noProof/>
              </w:rPr>
              <w:drawing>
                <wp:inline distT="0" distB="0" distL="0" distR="0">
                  <wp:extent cx="2779776" cy="145549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fusion_ablation.png"/>
                          <pic:cNvPicPr/>
                        </pic:nvPicPr>
                        <pic:blipFill>
                          <a:blip r:embed="rId40"/>
                          <a:stretch>
                            <a:fillRect/>
                          </a:stretch>
                        </pic:blipFill>
                        <pic:spPr>
                          <a:xfrm>
                            <a:off x="0" y="0"/>
                            <a:ext cx="2779776" cy="1455492"/>
                          </a:xfrm>
                          <a:prstGeom prst="rect">
                            <a:avLst/>
                          </a:prstGeom>
                        </pic:spPr>
                      </pic:pic>
                    </a:graphicData>
                  </a:graphic>
                </wp:inline>
              </w:drawing>
            </w:r>
          </w:p>
          <w:p w:rsidR="00BC67AC" w:rsidRDefault="003D5304">
            <w:pPr>
              <w:pStyle w:val="Caption"/>
            </w:pPr>
            <w:bookmarkStart w:id="155" w:name="_Toc24392500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34</w:t>
            </w:r>
            <w:r>
              <w:rPr>
                <w:rFonts w:cs="Times New Roman"/>
              </w:rPr>
              <w:fldChar w:fldCharType="end"/>
            </w:r>
            <w:r>
              <w:rPr>
                <w:rFonts w:cs="Times New Roman"/>
              </w:rPr>
              <w:t>: Accuracy and F1 of the fusion variants; the vertical axis starts at 0.905, which magnifies differences of a few images.</w:t>
            </w:r>
            <w:bookmarkEnd w:id="155"/>
          </w:p>
        </w:tc>
        <w:tc>
          <w:tcPr>
            <w:tcW w:w="4333" w:type="dxa"/>
          </w:tcPr>
          <w:p w:rsidR="00BC67AC" w:rsidRDefault="003D5304">
            <w:pPr>
              <w:keepNext/>
              <w:spacing w:after="80" w:line="240" w:lineRule="auto"/>
              <w:jc w:val="center"/>
            </w:pPr>
            <w:r>
              <w:rPr>
                <w:noProof/>
              </w:rPr>
              <w:drawing>
                <wp:inline distT="0" distB="0" distL="0" distR="0">
                  <wp:extent cx="2779776" cy="178647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threshold_sweep.png"/>
                          <pic:cNvPicPr/>
                        </pic:nvPicPr>
                        <pic:blipFill>
                          <a:blip r:embed="rId41"/>
                          <a:stretch>
                            <a:fillRect/>
                          </a:stretch>
                        </pic:blipFill>
                        <pic:spPr>
                          <a:xfrm>
                            <a:off x="0" y="0"/>
                            <a:ext cx="2779776" cy="1786479"/>
                          </a:xfrm>
                          <a:prstGeom prst="rect">
                            <a:avLst/>
                          </a:prstGeom>
                        </pic:spPr>
                      </pic:pic>
                    </a:graphicData>
                  </a:graphic>
                </wp:inline>
              </w:drawing>
            </w:r>
          </w:p>
          <w:p w:rsidR="00BC67AC" w:rsidRDefault="003D5304">
            <w:pPr>
              <w:pStyle w:val="Caption"/>
            </w:pPr>
            <w:bookmarkStart w:id="156" w:name="_Toc24392500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35</w:t>
            </w:r>
            <w:r>
              <w:rPr>
                <w:rFonts w:cs="Times New Roman"/>
              </w:rPr>
              <w:fldChar w:fldCharType="end"/>
            </w:r>
            <w:r>
              <w:rPr>
                <w:rFonts w:cs="Times New Roman"/>
              </w:rPr>
              <w:t>: Precision, recall, F1 and accuracy of the ensemble as the decision threshold on the fused fake probability moves from 0.1 to 0.9.</w:t>
            </w:r>
            <w:bookmarkEnd w:id="156"/>
          </w:p>
        </w:tc>
      </w:tr>
    </w:tbl>
    <w:p w:rsidR="00BC67AC" w:rsidRDefault="00BC67AC">
      <w:pPr>
        <w:spacing w:after="80" w:line="192" w:lineRule="auto"/>
      </w:pPr>
    </w:p>
    <w:p w:rsidR="00BC67AC" w:rsidRDefault="003D5304">
      <w:r>
        <w:rPr>
          <w:rFonts w:cs="Times New Roman"/>
        </w:rPr>
        <w:t xml:space="preserve">The deployed threshold is 0.5. Raising it to 0.7 or 0.8 lowers the false-positive rate to 7.2% and 4.5% at a cost in recall (95.4% and 92.8%), and accuracy peaks at 94.1% to </w:t>
      </w:r>
      <w:r>
        <w:rPr>
          <w:rFonts w:cs="Times New Roman"/>
        </w:rPr>
        <w:lastRenderedPageBreak/>
        <w:t>94.2%. That gain is optimistic: the threshold was read off the test subset, and a fair choice would need a separate validation set. The sweep does show the trade-off an operator would face, since the model's error is asymmetric and a higher threshold protects real images at the price of missing more fakes.</w:t>
      </w:r>
    </w:p>
    <w:p w:rsidR="00BC67AC" w:rsidRDefault="003D5304">
      <w:pPr>
        <w:pStyle w:val="Heading2"/>
      </w:pPr>
      <w:bookmarkStart w:id="157" w:name="_Toc243924936"/>
      <w:r>
        <w:t>8.5 Robustness to Compression, Resizing, Blur and Noise</w:t>
      </w:r>
      <w:bookmarkEnd w:id="157"/>
    </w:p>
    <w:p w:rsidR="00BC67AC" w:rsidRDefault="003D5304">
      <w:r>
        <w:rPr>
          <w:rFonts w:cs="Times New Roman"/>
        </w:rPr>
        <w:t>The same 1,000 test images were degraded and re-scored by every route (table and chart below). JPEG compression and noise cost the ensemble about 4 to 5 accuracy points. Resizing and blur are far more damaging: ensemble accuracy falls to 61.0% and 58.3%, close to chance, and the models stop calling images AI-generated (only 12.2% and 8.9% of images are predicted fake against 55% on clean images). The ranking information is only partly lost, since ROC-AUC stays at 0.801 and 0.865: the decision threshold moves rather than the scores becoming random. Route B, trained at 320 pixels with flip augmentation, holds up best against resizing and blur (68.6% and 69.1%), but it is the least robust to JPEG (80.3%) and noise (74.6%).</w:t>
      </w:r>
    </w:p>
    <w:p w:rsidR="00BC67AC" w:rsidRDefault="003D5304">
      <w:pPr>
        <w:pStyle w:val="Caption"/>
        <w:keepNext/>
        <w:spacing w:after="80"/>
      </w:pPr>
      <w:bookmarkStart w:id="158" w:name="_Toc24392505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37</w:t>
      </w:r>
      <w:r>
        <w:rPr>
          <w:rFonts w:cs="Times New Roman"/>
        </w:rPr>
        <w:fldChar w:fldCharType="end"/>
      </w:r>
      <w:r>
        <w:rPr>
          <w:rFonts w:cs="Times New Roman"/>
        </w:rPr>
        <w:t>: Accuracy under degradation (1,000 images, same images in every condition)</w:t>
      </w:r>
      <w:bookmarkEnd w:id="158"/>
    </w:p>
    <w:tbl>
      <w:tblPr>
        <w:tblStyle w:val="TableGrid"/>
        <w:tblW w:w="0" w:type="auto"/>
        <w:jc w:val="center"/>
        <w:tblLook w:val="04A0" w:firstRow="1" w:lastRow="0" w:firstColumn="1" w:lastColumn="0" w:noHBand="0" w:noVBand="1"/>
      </w:tblPr>
      <w:tblGrid>
        <w:gridCol w:w="2329"/>
        <w:gridCol w:w="826"/>
        <w:gridCol w:w="826"/>
        <w:gridCol w:w="826"/>
        <w:gridCol w:w="826"/>
        <w:gridCol w:w="1118"/>
        <w:gridCol w:w="976"/>
        <w:gridCol w:w="1155"/>
      </w:tblGrid>
      <w:tr w:rsidR="00BC67AC">
        <w:trPr>
          <w:cantSplit/>
          <w:tblHeader/>
          <w:jc w:val="center"/>
        </w:trPr>
        <w:tc>
          <w:tcPr>
            <w:tcW w:w="2736" w:type="dxa"/>
            <w:shd w:val="clear" w:color="auto" w:fill="1B2A41"/>
          </w:tcPr>
          <w:p w:rsidR="00BC67AC" w:rsidRDefault="003D5304">
            <w:pPr>
              <w:spacing w:after="40" w:line="240" w:lineRule="auto"/>
              <w:jc w:val="center"/>
            </w:pPr>
            <w:r>
              <w:rPr>
                <w:rFonts w:cs="Times New Roman"/>
                <w:b/>
                <w:color w:val="FFFFFF"/>
                <w:sz w:val="19"/>
              </w:rPr>
              <w:t>Condition</w:t>
            </w:r>
          </w:p>
        </w:tc>
        <w:tc>
          <w:tcPr>
            <w:tcW w:w="864" w:type="dxa"/>
            <w:shd w:val="clear" w:color="auto" w:fill="1B2A41"/>
          </w:tcPr>
          <w:p w:rsidR="00BC67AC" w:rsidRDefault="003D5304">
            <w:pPr>
              <w:spacing w:after="40" w:line="240" w:lineRule="auto"/>
              <w:jc w:val="center"/>
            </w:pPr>
            <w:r>
              <w:rPr>
                <w:rFonts w:cs="Times New Roman"/>
                <w:b/>
                <w:color w:val="FFFFFF"/>
                <w:sz w:val="19"/>
              </w:rPr>
              <w:t>A1</w:t>
            </w:r>
          </w:p>
        </w:tc>
        <w:tc>
          <w:tcPr>
            <w:tcW w:w="864" w:type="dxa"/>
            <w:shd w:val="clear" w:color="auto" w:fill="1B2A41"/>
          </w:tcPr>
          <w:p w:rsidR="00BC67AC" w:rsidRDefault="003D5304">
            <w:pPr>
              <w:spacing w:after="40" w:line="240" w:lineRule="auto"/>
              <w:jc w:val="center"/>
            </w:pPr>
            <w:r>
              <w:rPr>
                <w:rFonts w:cs="Times New Roman"/>
                <w:b/>
                <w:color w:val="FFFFFF"/>
                <w:sz w:val="19"/>
              </w:rPr>
              <w:t>A2</w:t>
            </w:r>
          </w:p>
        </w:tc>
        <w:tc>
          <w:tcPr>
            <w:tcW w:w="864" w:type="dxa"/>
            <w:shd w:val="clear" w:color="auto" w:fill="1B2A41"/>
          </w:tcPr>
          <w:p w:rsidR="00BC67AC" w:rsidRDefault="003D5304">
            <w:pPr>
              <w:spacing w:after="40" w:line="240" w:lineRule="auto"/>
              <w:jc w:val="center"/>
            </w:pPr>
            <w:r>
              <w:rPr>
                <w:rFonts w:cs="Times New Roman"/>
                <w:b/>
                <w:color w:val="FFFFFF"/>
                <w:sz w:val="19"/>
              </w:rPr>
              <w:t>B</w:t>
            </w:r>
          </w:p>
        </w:tc>
        <w:tc>
          <w:tcPr>
            <w:tcW w:w="864" w:type="dxa"/>
            <w:shd w:val="clear" w:color="auto" w:fill="1B2A41"/>
          </w:tcPr>
          <w:p w:rsidR="00BC67AC" w:rsidRDefault="003D5304">
            <w:pPr>
              <w:spacing w:after="40" w:line="240" w:lineRule="auto"/>
              <w:jc w:val="center"/>
            </w:pPr>
            <w:r>
              <w:rPr>
                <w:rFonts w:cs="Times New Roman"/>
                <w:b/>
                <w:color w:val="FFFFFF"/>
                <w:sz w:val="19"/>
              </w:rPr>
              <w:t>C</w:t>
            </w:r>
          </w:p>
        </w:tc>
        <w:tc>
          <w:tcPr>
            <w:tcW w:w="1152" w:type="dxa"/>
            <w:shd w:val="clear" w:color="auto" w:fill="1B2A41"/>
          </w:tcPr>
          <w:p w:rsidR="00BC67AC" w:rsidRDefault="003D5304">
            <w:pPr>
              <w:spacing w:after="40" w:line="240" w:lineRule="auto"/>
              <w:jc w:val="center"/>
            </w:pPr>
            <w:r>
              <w:rPr>
                <w:rFonts w:cs="Times New Roman"/>
                <w:b/>
                <w:color w:val="FFFFFF"/>
                <w:sz w:val="19"/>
              </w:rPr>
              <w:t>Ensemble</w:t>
            </w:r>
          </w:p>
        </w:tc>
        <w:tc>
          <w:tcPr>
            <w:tcW w:w="1080" w:type="dxa"/>
            <w:shd w:val="clear" w:color="auto" w:fill="1B2A41"/>
          </w:tcPr>
          <w:p w:rsidR="00BC67AC" w:rsidRDefault="003D5304">
            <w:pPr>
              <w:spacing w:after="40" w:line="240" w:lineRule="auto"/>
              <w:jc w:val="center"/>
            </w:pPr>
            <w:r>
              <w:rPr>
                <w:rFonts w:cs="Times New Roman"/>
                <w:b/>
                <w:color w:val="FFFFFF"/>
                <w:sz w:val="19"/>
              </w:rPr>
              <w:t>Ens. AUC</w:t>
            </w:r>
          </w:p>
        </w:tc>
        <w:tc>
          <w:tcPr>
            <w:tcW w:w="1296" w:type="dxa"/>
            <w:shd w:val="clear" w:color="auto" w:fill="1B2A41"/>
          </w:tcPr>
          <w:p w:rsidR="00BC67AC" w:rsidRDefault="003D5304">
            <w:pPr>
              <w:spacing w:after="40" w:line="240" w:lineRule="auto"/>
              <w:jc w:val="center"/>
            </w:pPr>
            <w:r>
              <w:rPr>
                <w:rFonts w:cs="Times New Roman"/>
                <w:b/>
                <w:color w:val="FFFFFF"/>
                <w:sz w:val="19"/>
              </w:rPr>
              <w:t>Ens. pred. fake</w:t>
            </w:r>
          </w:p>
        </w:tc>
      </w:tr>
      <w:tr w:rsidR="00BC67AC">
        <w:trPr>
          <w:cantSplit/>
          <w:jc w:val="center"/>
        </w:trPr>
        <w:tc>
          <w:tcPr>
            <w:tcW w:w="2736" w:type="dxa"/>
          </w:tcPr>
          <w:p w:rsidR="00BC67AC" w:rsidRDefault="003D5304">
            <w:pPr>
              <w:spacing w:after="40" w:line="240" w:lineRule="auto"/>
              <w:jc w:val="left"/>
            </w:pPr>
            <w:r>
              <w:rPr>
                <w:rFonts w:cs="Times New Roman"/>
                <w:sz w:val="19"/>
              </w:rPr>
              <w:t>Clean (1,000-image subset)</w:t>
            </w:r>
          </w:p>
        </w:tc>
        <w:tc>
          <w:tcPr>
            <w:tcW w:w="864" w:type="dxa"/>
          </w:tcPr>
          <w:p w:rsidR="00BC67AC" w:rsidRDefault="003D5304">
            <w:pPr>
              <w:spacing w:after="40" w:line="240" w:lineRule="auto"/>
              <w:jc w:val="center"/>
            </w:pPr>
            <w:r>
              <w:rPr>
                <w:rFonts w:cs="Times New Roman"/>
                <w:sz w:val="19"/>
              </w:rPr>
              <w:t>92.2%</w:t>
            </w:r>
          </w:p>
        </w:tc>
        <w:tc>
          <w:tcPr>
            <w:tcW w:w="864" w:type="dxa"/>
          </w:tcPr>
          <w:p w:rsidR="00BC67AC" w:rsidRDefault="003D5304">
            <w:pPr>
              <w:spacing w:after="40" w:line="240" w:lineRule="auto"/>
              <w:jc w:val="center"/>
            </w:pPr>
            <w:r>
              <w:rPr>
                <w:rFonts w:cs="Times New Roman"/>
                <w:sz w:val="19"/>
              </w:rPr>
              <w:t>90.0%</w:t>
            </w:r>
          </w:p>
        </w:tc>
        <w:tc>
          <w:tcPr>
            <w:tcW w:w="864" w:type="dxa"/>
          </w:tcPr>
          <w:p w:rsidR="00BC67AC" w:rsidRDefault="003D5304">
            <w:pPr>
              <w:spacing w:after="40" w:line="240" w:lineRule="auto"/>
              <w:jc w:val="center"/>
            </w:pPr>
            <w:r>
              <w:rPr>
                <w:rFonts w:cs="Times New Roman"/>
                <w:sz w:val="19"/>
              </w:rPr>
              <w:t>86.5%</w:t>
            </w:r>
          </w:p>
        </w:tc>
        <w:tc>
          <w:tcPr>
            <w:tcW w:w="864" w:type="dxa"/>
          </w:tcPr>
          <w:p w:rsidR="00BC67AC" w:rsidRDefault="003D5304">
            <w:pPr>
              <w:spacing w:after="40" w:line="240" w:lineRule="auto"/>
              <w:jc w:val="center"/>
            </w:pPr>
            <w:r>
              <w:rPr>
                <w:rFonts w:cs="Times New Roman"/>
                <w:sz w:val="19"/>
              </w:rPr>
              <w:t>89.9%</w:t>
            </w:r>
          </w:p>
        </w:tc>
        <w:tc>
          <w:tcPr>
            <w:tcW w:w="1152" w:type="dxa"/>
          </w:tcPr>
          <w:p w:rsidR="00BC67AC" w:rsidRDefault="003D5304">
            <w:pPr>
              <w:spacing w:after="40" w:line="240" w:lineRule="auto"/>
              <w:jc w:val="center"/>
            </w:pPr>
            <w:r>
              <w:rPr>
                <w:rFonts w:cs="Times New Roman"/>
                <w:sz w:val="19"/>
              </w:rPr>
              <w:t>92.4%</w:t>
            </w:r>
          </w:p>
        </w:tc>
        <w:tc>
          <w:tcPr>
            <w:tcW w:w="1080" w:type="dxa"/>
          </w:tcPr>
          <w:p w:rsidR="00BC67AC" w:rsidRDefault="003D5304">
            <w:pPr>
              <w:spacing w:after="40" w:line="240" w:lineRule="auto"/>
              <w:jc w:val="center"/>
            </w:pPr>
            <w:r>
              <w:rPr>
                <w:rFonts w:cs="Times New Roman"/>
                <w:sz w:val="19"/>
              </w:rPr>
              <w:t>0.986</w:t>
            </w:r>
          </w:p>
        </w:tc>
        <w:tc>
          <w:tcPr>
            <w:tcW w:w="1296" w:type="dxa"/>
          </w:tcPr>
          <w:p w:rsidR="00BC67AC" w:rsidRDefault="003D5304">
            <w:pPr>
              <w:spacing w:after="40" w:line="240" w:lineRule="auto"/>
              <w:jc w:val="center"/>
            </w:pPr>
            <w:r>
              <w:rPr>
                <w:rFonts w:cs="Times New Roman"/>
                <w:sz w:val="19"/>
              </w:rPr>
              <w:t>55.0%</w:t>
            </w:r>
          </w:p>
        </w:tc>
      </w:tr>
      <w:tr w:rsidR="00BC67AC">
        <w:trPr>
          <w:cantSplit/>
          <w:jc w:val="center"/>
        </w:trPr>
        <w:tc>
          <w:tcPr>
            <w:tcW w:w="2736" w:type="dxa"/>
          </w:tcPr>
          <w:p w:rsidR="00BC67AC" w:rsidRDefault="003D5304">
            <w:pPr>
              <w:spacing w:after="40" w:line="240" w:lineRule="auto"/>
              <w:jc w:val="left"/>
            </w:pPr>
            <w:r>
              <w:rPr>
                <w:rFonts w:cs="Times New Roman"/>
                <w:sz w:val="19"/>
              </w:rPr>
              <w:t>JPEG quality 60</w:t>
            </w:r>
          </w:p>
        </w:tc>
        <w:tc>
          <w:tcPr>
            <w:tcW w:w="864" w:type="dxa"/>
          </w:tcPr>
          <w:p w:rsidR="00BC67AC" w:rsidRDefault="003D5304">
            <w:pPr>
              <w:spacing w:after="40" w:line="240" w:lineRule="auto"/>
              <w:jc w:val="center"/>
            </w:pPr>
            <w:r>
              <w:rPr>
                <w:rFonts w:cs="Times New Roman"/>
                <w:sz w:val="19"/>
              </w:rPr>
              <w:t>88.9%</w:t>
            </w:r>
          </w:p>
        </w:tc>
        <w:tc>
          <w:tcPr>
            <w:tcW w:w="864" w:type="dxa"/>
          </w:tcPr>
          <w:p w:rsidR="00BC67AC" w:rsidRDefault="003D5304">
            <w:pPr>
              <w:spacing w:after="40" w:line="240" w:lineRule="auto"/>
              <w:jc w:val="center"/>
            </w:pPr>
            <w:r>
              <w:rPr>
                <w:rFonts w:cs="Times New Roman"/>
                <w:sz w:val="19"/>
              </w:rPr>
              <w:t>88.5%</w:t>
            </w:r>
          </w:p>
        </w:tc>
        <w:tc>
          <w:tcPr>
            <w:tcW w:w="864" w:type="dxa"/>
          </w:tcPr>
          <w:p w:rsidR="00BC67AC" w:rsidRDefault="003D5304">
            <w:pPr>
              <w:spacing w:after="40" w:line="240" w:lineRule="auto"/>
              <w:jc w:val="center"/>
            </w:pPr>
            <w:r>
              <w:rPr>
                <w:rFonts w:cs="Times New Roman"/>
                <w:sz w:val="19"/>
              </w:rPr>
              <w:t>80.3%</w:t>
            </w:r>
          </w:p>
        </w:tc>
        <w:tc>
          <w:tcPr>
            <w:tcW w:w="864" w:type="dxa"/>
          </w:tcPr>
          <w:p w:rsidR="00BC67AC" w:rsidRDefault="003D5304">
            <w:pPr>
              <w:spacing w:after="40" w:line="240" w:lineRule="auto"/>
              <w:jc w:val="center"/>
            </w:pPr>
            <w:r>
              <w:rPr>
                <w:rFonts w:cs="Times New Roman"/>
                <w:sz w:val="19"/>
              </w:rPr>
              <w:t>86.2%</w:t>
            </w:r>
          </w:p>
        </w:tc>
        <w:tc>
          <w:tcPr>
            <w:tcW w:w="1152" w:type="dxa"/>
          </w:tcPr>
          <w:p w:rsidR="00BC67AC" w:rsidRDefault="003D5304">
            <w:pPr>
              <w:spacing w:after="40" w:line="240" w:lineRule="auto"/>
              <w:jc w:val="center"/>
            </w:pPr>
            <w:r>
              <w:rPr>
                <w:rFonts w:cs="Times New Roman"/>
                <w:sz w:val="19"/>
              </w:rPr>
              <w:t>88.3%</w:t>
            </w:r>
          </w:p>
        </w:tc>
        <w:tc>
          <w:tcPr>
            <w:tcW w:w="1080" w:type="dxa"/>
          </w:tcPr>
          <w:p w:rsidR="00BC67AC" w:rsidRDefault="003D5304">
            <w:pPr>
              <w:spacing w:after="40" w:line="240" w:lineRule="auto"/>
              <w:jc w:val="center"/>
            </w:pPr>
            <w:r>
              <w:rPr>
                <w:rFonts w:cs="Times New Roman"/>
                <w:sz w:val="19"/>
              </w:rPr>
              <w:t>0.978</w:t>
            </w:r>
          </w:p>
        </w:tc>
        <w:tc>
          <w:tcPr>
            <w:tcW w:w="1296" w:type="dxa"/>
          </w:tcPr>
          <w:p w:rsidR="00BC67AC" w:rsidRDefault="003D5304">
            <w:pPr>
              <w:spacing w:after="40" w:line="240" w:lineRule="auto"/>
              <w:jc w:val="center"/>
            </w:pPr>
            <w:r>
              <w:rPr>
                <w:rFonts w:cs="Times New Roman"/>
                <w:sz w:val="19"/>
              </w:rPr>
              <w:t>59.7%</w:t>
            </w:r>
          </w:p>
        </w:tc>
      </w:tr>
      <w:tr w:rsidR="00BC67AC">
        <w:trPr>
          <w:cantSplit/>
          <w:jc w:val="center"/>
        </w:trPr>
        <w:tc>
          <w:tcPr>
            <w:tcW w:w="2736" w:type="dxa"/>
          </w:tcPr>
          <w:p w:rsidR="00BC67AC" w:rsidRDefault="003D5304">
            <w:pPr>
              <w:spacing w:after="40" w:line="240" w:lineRule="auto"/>
              <w:jc w:val="left"/>
            </w:pPr>
            <w:r>
              <w:rPr>
                <w:rFonts w:cs="Times New Roman"/>
                <w:sz w:val="19"/>
              </w:rPr>
              <w:t>Resize to 1/2 and back</w:t>
            </w:r>
          </w:p>
        </w:tc>
        <w:tc>
          <w:tcPr>
            <w:tcW w:w="864" w:type="dxa"/>
          </w:tcPr>
          <w:p w:rsidR="00BC67AC" w:rsidRDefault="003D5304">
            <w:pPr>
              <w:spacing w:after="40" w:line="240" w:lineRule="auto"/>
              <w:jc w:val="center"/>
            </w:pPr>
            <w:r>
              <w:rPr>
                <w:rFonts w:cs="Times New Roman"/>
                <w:sz w:val="19"/>
              </w:rPr>
              <w:t>59.1%</w:t>
            </w:r>
          </w:p>
        </w:tc>
        <w:tc>
          <w:tcPr>
            <w:tcW w:w="864" w:type="dxa"/>
          </w:tcPr>
          <w:p w:rsidR="00BC67AC" w:rsidRDefault="003D5304">
            <w:pPr>
              <w:spacing w:after="40" w:line="240" w:lineRule="auto"/>
              <w:jc w:val="center"/>
            </w:pPr>
            <w:r>
              <w:rPr>
                <w:rFonts w:cs="Times New Roman"/>
                <w:sz w:val="19"/>
              </w:rPr>
              <w:t>53.3%</w:t>
            </w:r>
          </w:p>
        </w:tc>
        <w:tc>
          <w:tcPr>
            <w:tcW w:w="864" w:type="dxa"/>
          </w:tcPr>
          <w:p w:rsidR="00BC67AC" w:rsidRDefault="003D5304">
            <w:pPr>
              <w:spacing w:after="40" w:line="240" w:lineRule="auto"/>
              <w:jc w:val="center"/>
            </w:pPr>
            <w:r>
              <w:rPr>
                <w:rFonts w:cs="Times New Roman"/>
                <w:sz w:val="19"/>
              </w:rPr>
              <w:t>68.6%</w:t>
            </w:r>
          </w:p>
        </w:tc>
        <w:tc>
          <w:tcPr>
            <w:tcW w:w="864" w:type="dxa"/>
          </w:tcPr>
          <w:p w:rsidR="00BC67AC" w:rsidRDefault="003D5304">
            <w:pPr>
              <w:spacing w:after="40" w:line="240" w:lineRule="auto"/>
              <w:jc w:val="center"/>
            </w:pPr>
            <w:r>
              <w:rPr>
                <w:rFonts w:cs="Times New Roman"/>
                <w:sz w:val="19"/>
              </w:rPr>
              <w:t>52.3%</w:t>
            </w:r>
          </w:p>
        </w:tc>
        <w:tc>
          <w:tcPr>
            <w:tcW w:w="1152" w:type="dxa"/>
          </w:tcPr>
          <w:p w:rsidR="00BC67AC" w:rsidRDefault="003D5304">
            <w:pPr>
              <w:spacing w:after="40" w:line="240" w:lineRule="auto"/>
              <w:jc w:val="center"/>
            </w:pPr>
            <w:r>
              <w:rPr>
                <w:rFonts w:cs="Times New Roman"/>
                <w:sz w:val="19"/>
              </w:rPr>
              <w:t>61.0%</w:t>
            </w:r>
          </w:p>
        </w:tc>
        <w:tc>
          <w:tcPr>
            <w:tcW w:w="1080" w:type="dxa"/>
          </w:tcPr>
          <w:p w:rsidR="00BC67AC" w:rsidRDefault="003D5304">
            <w:pPr>
              <w:spacing w:after="40" w:line="240" w:lineRule="auto"/>
              <w:jc w:val="center"/>
            </w:pPr>
            <w:r>
              <w:rPr>
                <w:rFonts w:cs="Times New Roman"/>
                <w:sz w:val="19"/>
              </w:rPr>
              <w:t>0.801</w:t>
            </w:r>
          </w:p>
        </w:tc>
        <w:tc>
          <w:tcPr>
            <w:tcW w:w="1296" w:type="dxa"/>
          </w:tcPr>
          <w:p w:rsidR="00BC67AC" w:rsidRDefault="003D5304">
            <w:pPr>
              <w:spacing w:after="40" w:line="240" w:lineRule="auto"/>
              <w:jc w:val="center"/>
            </w:pPr>
            <w:r>
              <w:rPr>
                <w:rFonts w:cs="Times New Roman"/>
                <w:sz w:val="19"/>
              </w:rPr>
              <w:t>12.2%</w:t>
            </w:r>
          </w:p>
        </w:tc>
      </w:tr>
      <w:tr w:rsidR="00BC67AC">
        <w:trPr>
          <w:cantSplit/>
          <w:jc w:val="center"/>
        </w:trPr>
        <w:tc>
          <w:tcPr>
            <w:tcW w:w="2736" w:type="dxa"/>
          </w:tcPr>
          <w:p w:rsidR="00BC67AC" w:rsidRDefault="003D5304">
            <w:pPr>
              <w:spacing w:after="40" w:line="240" w:lineRule="auto"/>
              <w:jc w:val="left"/>
            </w:pPr>
            <w:r>
              <w:rPr>
                <w:rFonts w:cs="Times New Roman"/>
                <w:sz w:val="19"/>
              </w:rPr>
              <w:t>Gaussian blur 5x5, sigma 1</w:t>
            </w:r>
          </w:p>
        </w:tc>
        <w:tc>
          <w:tcPr>
            <w:tcW w:w="864" w:type="dxa"/>
          </w:tcPr>
          <w:p w:rsidR="00BC67AC" w:rsidRDefault="003D5304">
            <w:pPr>
              <w:spacing w:after="40" w:line="240" w:lineRule="auto"/>
              <w:jc w:val="center"/>
            </w:pPr>
            <w:r>
              <w:rPr>
                <w:rFonts w:cs="Times New Roman"/>
                <w:sz w:val="19"/>
              </w:rPr>
              <w:t>59.8%</w:t>
            </w:r>
          </w:p>
        </w:tc>
        <w:tc>
          <w:tcPr>
            <w:tcW w:w="864" w:type="dxa"/>
          </w:tcPr>
          <w:p w:rsidR="00BC67AC" w:rsidRDefault="003D5304">
            <w:pPr>
              <w:spacing w:after="40" w:line="240" w:lineRule="auto"/>
              <w:jc w:val="center"/>
            </w:pPr>
            <w:r>
              <w:rPr>
                <w:rFonts w:cs="Times New Roman"/>
                <w:sz w:val="19"/>
              </w:rPr>
              <w:t>54.6%</w:t>
            </w:r>
          </w:p>
        </w:tc>
        <w:tc>
          <w:tcPr>
            <w:tcW w:w="864" w:type="dxa"/>
          </w:tcPr>
          <w:p w:rsidR="00BC67AC" w:rsidRDefault="003D5304">
            <w:pPr>
              <w:spacing w:after="40" w:line="240" w:lineRule="auto"/>
              <w:jc w:val="center"/>
            </w:pPr>
            <w:r>
              <w:rPr>
                <w:rFonts w:cs="Times New Roman"/>
                <w:sz w:val="19"/>
              </w:rPr>
              <w:t>69.1%</w:t>
            </w:r>
          </w:p>
        </w:tc>
        <w:tc>
          <w:tcPr>
            <w:tcW w:w="864" w:type="dxa"/>
          </w:tcPr>
          <w:p w:rsidR="00BC67AC" w:rsidRDefault="003D5304">
            <w:pPr>
              <w:spacing w:after="40" w:line="240" w:lineRule="auto"/>
              <w:jc w:val="center"/>
            </w:pPr>
            <w:r>
              <w:rPr>
                <w:rFonts w:cs="Times New Roman"/>
                <w:sz w:val="19"/>
              </w:rPr>
              <w:t>52.5%</w:t>
            </w:r>
          </w:p>
        </w:tc>
        <w:tc>
          <w:tcPr>
            <w:tcW w:w="1152" w:type="dxa"/>
          </w:tcPr>
          <w:p w:rsidR="00BC67AC" w:rsidRDefault="003D5304">
            <w:pPr>
              <w:spacing w:after="40" w:line="240" w:lineRule="auto"/>
              <w:jc w:val="center"/>
            </w:pPr>
            <w:r>
              <w:rPr>
                <w:rFonts w:cs="Times New Roman"/>
                <w:sz w:val="19"/>
              </w:rPr>
              <w:t>58.3%</w:t>
            </w:r>
          </w:p>
        </w:tc>
        <w:tc>
          <w:tcPr>
            <w:tcW w:w="1080" w:type="dxa"/>
          </w:tcPr>
          <w:p w:rsidR="00BC67AC" w:rsidRDefault="003D5304">
            <w:pPr>
              <w:spacing w:after="40" w:line="240" w:lineRule="auto"/>
              <w:jc w:val="center"/>
            </w:pPr>
            <w:r>
              <w:rPr>
                <w:rFonts w:cs="Times New Roman"/>
                <w:sz w:val="19"/>
              </w:rPr>
              <w:t>0.865</w:t>
            </w:r>
          </w:p>
        </w:tc>
        <w:tc>
          <w:tcPr>
            <w:tcW w:w="1296" w:type="dxa"/>
          </w:tcPr>
          <w:p w:rsidR="00BC67AC" w:rsidRDefault="003D5304">
            <w:pPr>
              <w:spacing w:after="40" w:line="240" w:lineRule="auto"/>
              <w:jc w:val="center"/>
            </w:pPr>
            <w:r>
              <w:rPr>
                <w:rFonts w:cs="Times New Roman"/>
                <w:sz w:val="19"/>
              </w:rPr>
              <w:t>8.9%</w:t>
            </w:r>
          </w:p>
        </w:tc>
      </w:tr>
      <w:tr w:rsidR="00BC67AC">
        <w:trPr>
          <w:cantSplit/>
          <w:jc w:val="center"/>
        </w:trPr>
        <w:tc>
          <w:tcPr>
            <w:tcW w:w="2736" w:type="dxa"/>
          </w:tcPr>
          <w:p w:rsidR="00BC67AC" w:rsidRDefault="003D5304">
            <w:pPr>
              <w:spacing w:after="40" w:line="240" w:lineRule="auto"/>
              <w:jc w:val="left"/>
            </w:pPr>
            <w:r>
              <w:rPr>
                <w:rFonts w:cs="Times New Roman"/>
                <w:sz w:val="19"/>
              </w:rPr>
              <w:t>Gaussian noise, sigma 6</w:t>
            </w:r>
          </w:p>
        </w:tc>
        <w:tc>
          <w:tcPr>
            <w:tcW w:w="864" w:type="dxa"/>
          </w:tcPr>
          <w:p w:rsidR="00BC67AC" w:rsidRDefault="003D5304">
            <w:pPr>
              <w:spacing w:after="40" w:line="240" w:lineRule="auto"/>
              <w:jc w:val="center"/>
            </w:pPr>
            <w:r>
              <w:rPr>
                <w:rFonts w:cs="Times New Roman"/>
                <w:sz w:val="19"/>
              </w:rPr>
              <w:t>84.1%</w:t>
            </w:r>
          </w:p>
        </w:tc>
        <w:tc>
          <w:tcPr>
            <w:tcW w:w="864" w:type="dxa"/>
          </w:tcPr>
          <w:p w:rsidR="00BC67AC" w:rsidRDefault="003D5304">
            <w:pPr>
              <w:spacing w:after="40" w:line="240" w:lineRule="auto"/>
              <w:jc w:val="center"/>
            </w:pPr>
            <w:r>
              <w:rPr>
                <w:rFonts w:cs="Times New Roman"/>
                <w:sz w:val="19"/>
              </w:rPr>
              <w:t>87.4%</w:t>
            </w:r>
          </w:p>
        </w:tc>
        <w:tc>
          <w:tcPr>
            <w:tcW w:w="864" w:type="dxa"/>
          </w:tcPr>
          <w:p w:rsidR="00BC67AC" w:rsidRDefault="003D5304">
            <w:pPr>
              <w:spacing w:after="40" w:line="240" w:lineRule="auto"/>
              <w:jc w:val="center"/>
            </w:pPr>
            <w:r>
              <w:rPr>
                <w:rFonts w:cs="Times New Roman"/>
                <w:sz w:val="19"/>
              </w:rPr>
              <w:t>74.6%</w:t>
            </w:r>
          </w:p>
        </w:tc>
        <w:tc>
          <w:tcPr>
            <w:tcW w:w="864" w:type="dxa"/>
          </w:tcPr>
          <w:p w:rsidR="00BC67AC" w:rsidRDefault="003D5304">
            <w:pPr>
              <w:spacing w:after="40" w:line="240" w:lineRule="auto"/>
              <w:jc w:val="center"/>
            </w:pPr>
            <w:r>
              <w:rPr>
                <w:rFonts w:cs="Times New Roman"/>
                <w:sz w:val="19"/>
              </w:rPr>
              <w:t>86.8%</w:t>
            </w:r>
          </w:p>
        </w:tc>
        <w:tc>
          <w:tcPr>
            <w:tcW w:w="1152" w:type="dxa"/>
          </w:tcPr>
          <w:p w:rsidR="00BC67AC" w:rsidRDefault="003D5304">
            <w:pPr>
              <w:spacing w:after="40" w:line="240" w:lineRule="auto"/>
              <w:jc w:val="center"/>
            </w:pPr>
            <w:r>
              <w:rPr>
                <w:rFonts w:cs="Times New Roman"/>
                <w:sz w:val="19"/>
              </w:rPr>
              <w:t>86.9%</w:t>
            </w:r>
          </w:p>
        </w:tc>
        <w:tc>
          <w:tcPr>
            <w:tcW w:w="1080" w:type="dxa"/>
          </w:tcPr>
          <w:p w:rsidR="00BC67AC" w:rsidRDefault="003D5304">
            <w:pPr>
              <w:spacing w:after="40" w:line="240" w:lineRule="auto"/>
              <w:jc w:val="center"/>
            </w:pPr>
            <w:r>
              <w:rPr>
                <w:rFonts w:cs="Times New Roman"/>
                <w:sz w:val="19"/>
              </w:rPr>
              <w:t>0.975</w:t>
            </w:r>
          </w:p>
        </w:tc>
        <w:tc>
          <w:tcPr>
            <w:tcW w:w="1296" w:type="dxa"/>
          </w:tcPr>
          <w:p w:rsidR="00BC67AC" w:rsidRDefault="003D5304">
            <w:pPr>
              <w:spacing w:after="40" w:line="240" w:lineRule="auto"/>
              <w:jc w:val="center"/>
            </w:pPr>
            <w:r>
              <w:rPr>
                <w:rFonts w:cs="Times New Roman"/>
                <w:sz w:val="19"/>
              </w:rPr>
              <w:t>61.9%</w:t>
            </w:r>
          </w:p>
        </w:tc>
      </w:tr>
    </w:tbl>
    <w:p w:rsidR="00BC67AC" w:rsidRDefault="00BC67AC">
      <w:pPr>
        <w:spacing w:after="120" w:line="192" w:lineRule="auto"/>
      </w:pPr>
    </w:p>
    <w:p w:rsidR="00BC67AC" w:rsidRDefault="003D5304">
      <w:pPr>
        <w:keepNext/>
        <w:spacing w:after="80" w:line="240" w:lineRule="auto"/>
        <w:jc w:val="center"/>
      </w:pPr>
      <w:r>
        <w:rPr>
          <w:noProof/>
        </w:rPr>
        <w:drawing>
          <wp:inline distT="0" distB="0" distL="0" distR="0">
            <wp:extent cx="4517136" cy="247224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robustness.png"/>
                    <pic:cNvPicPr/>
                  </pic:nvPicPr>
                  <pic:blipFill>
                    <a:blip r:embed="rId42"/>
                    <a:stretch>
                      <a:fillRect/>
                    </a:stretch>
                  </pic:blipFill>
                  <pic:spPr>
                    <a:xfrm>
                      <a:off x="0" y="0"/>
                      <a:ext cx="4517136" cy="2472247"/>
                    </a:xfrm>
                    <a:prstGeom prst="rect">
                      <a:avLst/>
                    </a:prstGeom>
                  </pic:spPr>
                </pic:pic>
              </a:graphicData>
            </a:graphic>
          </wp:inline>
        </w:drawing>
      </w:r>
    </w:p>
    <w:p w:rsidR="00BC67AC" w:rsidRDefault="003D5304">
      <w:pPr>
        <w:pStyle w:val="Caption"/>
      </w:pPr>
      <w:bookmarkStart w:id="159" w:name="_Toc24392500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36</w:t>
      </w:r>
      <w:r>
        <w:rPr>
          <w:rFonts w:cs="Times New Roman"/>
        </w:rPr>
        <w:fldChar w:fldCharType="end"/>
      </w:r>
      <w:r>
        <w:rPr>
          <w:rFonts w:cs="Times New Roman"/>
        </w:rPr>
        <w:t>: Accuracy of each route and the ensemble on the clean subset and four degradations (dashed line: chance).</w:t>
      </w:r>
      <w:bookmarkEnd w:id="159"/>
    </w:p>
    <w:p w:rsidR="00BC67AC" w:rsidRDefault="003D5304">
      <w:r>
        <w:rPr>
          <w:rFonts w:cs="Times New Roman"/>
        </w:rPr>
        <w:lastRenderedPageBreak/>
        <w:t>Route A2 was trained with blur, noise, JPEG and resampling augmentation precisely to resist these conditions, yet it is not more robust than A1 to resizing (53.3% against 59.1%) or blur (54.6% against 59.8%); its only visible benefit is on noise (87.4% against 84.1%). The same fragility appears in the application: the robustness check of the sample result in Section 8.2 flipped the verdict of the sample image under the resize variant, and a consistency below full agreement is the application's own warning to treat the result with caution.</w:t>
      </w:r>
    </w:p>
    <w:p w:rsidR="00BC67AC" w:rsidRDefault="003D5304">
      <w:pPr>
        <w:pStyle w:val="Heading2"/>
      </w:pPr>
      <w:bookmarkStart w:id="160" w:name="_Toc243924937"/>
      <w:r>
        <w:t>8.6 Cross-domain Probe</w:t>
      </w:r>
      <w:bookmarkEnd w:id="160"/>
    </w:p>
    <w:p w:rsidR="00BC67AC" w:rsidRDefault="003D5304">
      <w:r>
        <w:rPr>
          <w:rFonts w:cs="Times New Roman"/>
        </w:rPr>
        <w:t>Objective 4 asked for cross-generator evaluation. The probe set contains 300 real photographs and 300 AI-generated images from another public source, at full resolution and with different content (food, animals, illustrations, fantasy scenes) from the CIFAKE objects. The generators are not named by the source, so the probe tests transfer to some unseen generator and domain, not to a specific model. Because resolution, content and generator all change together, the probe cannot say which of them causes the failure.</w:t>
      </w:r>
    </w:p>
    <w:p w:rsidR="00BC67AC" w:rsidRDefault="003D5304">
      <w:pPr>
        <w:pStyle w:val="Caption"/>
        <w:keepNext/>
        <w:spacing w:after="80"/>
      </w:pPr>
      <w:bookmarkStart w:id="161" w:name="_Toc24392505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38</w:t>
      </w:r>
      <w:r>
        <w:rPr>
          <w:rFonts w:cs="Times New Roman"/>
        </w:rPr>
        <w:fldChar w:fldCharType="end"/>
      </w:r>
      <w:r>
        <w:rPr>
          <w:rFonts w:cs="Times New Roman"/>
        </w:rPr>
        <w:t>: Cross-domain probe, 600 images (models trained on CIFAKE only)</w:t>
      </w:r>
      <w:bookmarkEnd w:id="161"/>
    </w:p>
    <w:tbl>
      <w:tblPr>
        <w:tblStyle w:val="TableGrid"/>
        <w:tblW w:w="0" w:type="auto"/>
        <w:jc w:val="center"/>
        <w:tblLook w:val="04A0" w:firstRow="1" w:lastRow="0" w:firstColumn="1" w:lastColumn="0" w:noHBand="0" w:noVBand="1"/>
      </w:tblPr>
      <w:tblGrid>
        <w:gridCol w:w="3147"/>
        <w:gridCol w:w="1293"/>
        <w:gridCol w:w="1290"/>
        <w:gridCol w:w="1718"/>
        <w:gridCol w:w="1434"/>
      </w:tblGrid>
      <w:tr w:rsidR="00BC67AC">
        <w:trPr>
          <w:cantSplit/>
          <w:tblHeader/>
          <w:jc w:val="center"/>
        </w:trPr>
        <w:tc>
          <w:tcPr>
            <w:tcW w:w="3168" w:type="dxa"/>
            <w:shd w:val="clear" w:color="auto" w:fill="1B2A41"/>
          </w:tcPr>
          <w:p w:rsidR="00BC67AC" w:rsidRDefault="003D5304">
            <w:pPr>
              <w:spacing w:after="40" w:line="240" w:lineRule="auto"/>
              <w:jc w:val="center"/>
            </w:pPr>
            <w:r>
              <w:rPr>
                <w:rFonts w:cs="Times New Roman"/>
                <w:b/>
                <w:color w:val="FFFFFF"/>
                <w:sz w:val="20"/>
              </w:rPr>
              <w:t>Model</w:t>
            </w:r>
          </w:p>
        </w:tc>
        <w:tc>
          <w:tcPr>
            <w:tcW w:w="1296" w:type="dxa"/>
            <w:shd w:val="clear" w:color="auto" w:fill="1B2A41"/>
          </w:tcPr>
          <w:p w:rsidR="00BC67AC" w:rsidRDefault="003D5304">
            <w:pPr>
              <w:spacing w:after="40" w:line="240" w:lineRule="auto"/>
              <w:jc w:val="center"/>
            </w:pPr>
            <w:r>
              <w:rPr>
                <w:rFonts w:cs="Times New Roman"/>
                <w:b/>
                <w:color w:val="FFFFFF"/>
                <w:sz w:val="20"/>
              </w:rPr>
              <w:t>Accuracy</w:t>
            </w:r>
          </w:p>
        </w:tc>
        <w:tc>
          <w:tcPr>
            <w:tcW w:w="1296" w:type="dxa"/>
            <w:shd w:val="clear" w:color="auto" w:fill="1B2A41"/>
          </w:tcPr>
          <w:p w:rsidR="00BC67AC" w:rsidRDefault="003D5304">
            <w:pPr>
              <w:spacing w:after="40" w:line="240" w:lineRule="auto"/>
              <w:jc w:val="center"/>
            </w:pPr>
            <w:r>
              <w:rPr>
                <w:rFonts w:cs="Times New Roman"/>
                <w:b/>
                <w:color w:val="FFFFFF"/>
                <w:sz w:val="20"/>
              </w:rPr>
              <w:t>ROC-AUC</w:t>
            </w:r>
          </w:p>
        </w:tc>
        <w:tc>
          <w:tcPr>
            <w:tcW w:w="1728" w:type="dxa"/>
            <w:shd w:val="clear" w:color="auto" w:fill="1B2A41"/>
          </w:tcPr>
          <w:p w:rsidR="00BC67AC" w:rsidRDefault="003D5304">
            <w:pPr>
              <w:spacing w:after="40" w:line="240" w:lineRule="auto"/>
              <w:jc w:val="center"/>
            </w:pPr>
            <w:r>
              <w:rPr>
                <w:rFonts w:cs="Times New Roman"/>
                <w:b/>
                <w:color w:val="FFFFFF"/>
                <w:sz w:val="20"/>
              </w:rPr>
              <w:t>Real kept REAL</w:t>
            </w:r>
          </w:p>
        </w:tc>
        <w:tc>
          <w:tcPr>
            <w:tcW w:w="1440" w:type="dxa"/>
            <w:shd w:val="clear" w:color="auto" w:fill="1B2A41"/>
          </w:tcPr>
          <w:p w:rsidR="00BC67AC" w:rsidRDefault="003D5304">
            <w:pPr>
              <w:spacing w:after="40" w:line="240" w:lineRule="auto"/>
              <w:jc w:val="center"/>
            </w:pPr>
            <w:r>
              <w:rPr>
                <w:rFonts w:cs="Times New Roman"/>
                <w:b/>
                <w:color w:val="FFFFFF"/>
                <w:sz w:val="20"/>
              </w:rPr>
              <w:t>AI found</w:t>
            </w:r>
          </w:p>
        </w:tc>
      </w:tr>
      <w:tr w:rsidR="00BC67AC">
        <w:trPr>
          <w:cantSplit/>
          <w:jc w:val="center"/>
        </w:trPr>
        <w:tc>
          <w:tcPr>
            <w:tcW w:w="3168" w:type="dxa"/>
          </w:tcPr>
          <w:p w:rsidR="00BC67AC" w:rsidRDefault="003D5304">
            <w:pPr>
              <w:spacing w:after="40" w:line="240" w:lineRule="auto"/>
              <w:jc w:val="left"/>
            </w:pPr>
            <w:r>
              <w:rPr>
                <w:rFonts w:cs="Times New Roman"/>
                <w:sz w:val="20"/>
              </w:rPr>
              <w:t>EfficientNet-B0 A1</w:t>
            </w:r>
          </w:p>
        </w:tc>
        <w:tc>
          <w:tcPr>
            <w:tcW w:w="1296" w:type="dxa"/>
          </w:tcPr>
          <w:p w:rsidR="00BC67AC" w:rsidRDefault="003D5304">
            <w:pPr>
              <w:spacing w:after="40" w:line="240" w:lineRule="auto"/>
              <w:jc w:val="center"/>
            </w:pPr>
            <w:r>
              <w:rPr>
                <w:rFonts w:cs="Times New Roman"/>
                <w:sz w:val="20"/>
              </w:rPr>
              <w:t>50.7%</w:t>
            </w:r>
          </w:p>
        </w:tc>
        <w:tc>
          <w:tcPr>
            <w:tcW w:w="1296" w:type="dxa"/>
          </w:tcPr>
          <w:p w:rsidR="00BC67AC" w:rsidRDefault="003D5304">
            <w:pPr>
              <w:spacing w:after="40" w:line="240" w:lineRule="auto"/>
              <w:jc w:val="center"/>
            </w:pPr>
            <w:r>
              <w:rPr>
                <w:rFonts w:cs="Times New Roman"/>
                <w:sz w:val="20"/>
              </w:rPr>
              <w:t>0.501</w:t>
            </w:r>
          </w:p>
        </w:tc>
        <w:tc>
          <w:tcPr>
            <w:tcW w:w="1728" w:type="dxa"/>
          </w:tcPr>
          <w:p w:rsidR="00BC67AC" w:rsidRDefault="003D5304">
            <w:pPr>
              <w:spacing w:after="40" w:line="240" w:lineRule="auto"/>
              <w:jc w:val="center"/>
            </w:pPr>
            <w:r>
              <w:rPr>
                <w:rFonts w:cs="Times New Roman"/>
                <w:sz w:val="20"/>
              </w:rPr>
              <w:t>170/300</w:t>
            </w:r>
          </w:p>
        </w:tc>
        <w:tc>
          <w:tcPr>
            <w:tcW w:w="1440" w:type="dxa"/>
          </w:tcPr>
          <w:p w:rsidR="00BC67AC" w:rsidRDefault="003D5304">
            <w:pPr>
              <w:spacing w:after="40" w:line="240" w:lineRule="auto"/>
              <w:jc w:val="center"/>
            </w:pPr>
            <w:r>
              <w:rPr>
                <w:rFonts w:cs="Times New Roman"/>
                <w:sz w:val="20"/>
              </w:rPr>
              <w:t>134/300</w:t>
            </w:r>
          </w:p>
        </w:tc>
      </w:tr>
      <w:tr w:rsidR="00BC67AC">
        <w:trPr>
          <w:cantSplit/>
          <w:jc w:val="center"/>
        </w:trPr>
        <w:tc>
          <w:tcPr>
            <w:tcW w:w="3168" w:type="dxa"/>
          </w:tcPr>
          <w:p w:rsidR="00BC67AC" w:rsidRDefault="003D5304">
            <w:pPr>
              <w:spacing w:after="40" w:line="240" w:lineRule="auto"/>
              <w:jc w:val="left"/>
            </w:pPr>
            <w:r>
              <w:rPr>
                <w:rFonts w:cs="Times New Roman"/>
                <w:sz w:val="20"/>
              </w:rPr>
              <w:t>EfficientNet-B0 A2</w:t>
            </w:r>
          </w:p>
        </w:tc>
        <w:tc>
          <w:tcPr>
            <w:tcW w:w="1296" w:type="dxa"/>
          </w:tcPr>
          <w:p w:rsidR="00BC67AC" w:rsidRDefault="003D5304">
            <w:pPr>
              <w:spacing w:after="40" w:line="240" w:lineRule="auto"/>
              <w:jc w:val="center"/>
            </w:pPr>
            <w:r>
              <w:rPr>
                <w:rFonts w:cs="Times New Roman"/>
                <w:sz w:val="20"/>
              </w:rPr>
              <w:t>47.8%</w:t>
            </w:r>
          </w:p>
        </w:tc>
        <w:tc>
          <w:tcPr>
            <w:tcW w:w="1296" w:type="dxa"/>
          </w:tcPr>
          <w:p w:rsidR="00BC67AC" w:rsidRDefault="003D5304">
            <w:pPr>
              <w:spacing w:after="40" w:line="240" w:lineRule="auto"/>
              <w:jc w:val="center"/>
            </w:pPr>
            <w:r>
              <w:rPr>
                <w:rFonts w:cs="Times New Roman"/>
                <w:sz w:val="20"/>
              </w:rPr>
              <w:t>0.385</w:t>
            </w:r>
          </w:p>
        </w:tc>
        <w:tc>
          <w:tcPr>
            <w:tcW w:w="1728" w:type="dxa"/>
          </w:tcPr>
          <w:p w:rsidR="00BC67AC" w:rsidRDefault="003D5304">
            <w:pPr>
              <w:spacing w:after="40" w:line="240" w:lineRule="auto"/>
              <w:jc w:val="center"/>
            </w:pPr>
            <w:r>
              <w:rPr>
                <w:rFonts w:cs="Times New Roman"/>
                <w:sz w:val="20"/>
              </w:rPr>
              <w:t>4/300</w:t>
            </w:r>
          </w:p>
        </w:tc>
        <w:tc>
          <w:tcPr>
            <w:tcW w:w="1440" w:type="dxa"/>
          </w:tcPr>
          <w:p w:rsidR="00BC67AC" w:rsidRDefault="003D5304">
            <w:pPr>
              <w:spacing w:after="40" w:line="240" w:lineRule="auto"/>
              <w:jc w:val="center"/>
            </w:pPr>
            <w:r>
              <w:rPr>
                <w:rFonts w:cs="Times New Roman"/>
                <w:sz w:val="20"/>
              </w:rPr>
              <w:t>283/300</w:t>
            </w:r>
          </w:p>
        </w:tc>
      </w:tr>
      <w:tr w:rsidR="00BC67AC">
        <w:trPr>
          <w:cantSplit/>
          <w:jc w:val="center"/>
        </w:trPr>
        <w:tc>
          <w:tcPr>
            <w:tcW w:w="3168" w:type="dxa"/>
          </w:tcPr>
          <w:p w:rsidR="00BC67AC" w:rsidRDefault="003D5304">
            <w:pPr>
              <w:spacing w:after="40" w:line="240" w:lineRule="auto"/>
              <w:jc w:val="left"/>
            </w:pPr>
            <w:r>
              <w:rPr>
                <w:rFonts w:cs="Times New Roman"/>
                <w:sz w:val="20"/>
              </w:rPr>
              <w:t>ResNet50 B</w:t>
            </w:r>
          </w:p>
        </w:tc>
        <w:tc>
          <w:tcPr>
            <w:tcW w:w="1296" w:type="dxa"/>
          </w:tcPr>
          <w:p w:rsidR="00BC67AC" w:rsidRDefault="003D5304">
            <w:pPr>
              <w:spacing w:after="40" w:line="240" w:lineRule="auto"/>
              <w:jc w:val="center"/>
            </w:pPr>
            <w:r>
              <w:rPr>
                <w:rFonts w:cs="Times New Roman"/>
                <w:sz w:val="20"/>
              </w:rPr>
              <w:t>48.7%</w:t>
            </w:r>
          </w:p>
        </w:tc>
        <w:tc>
          <w:tcPr>
            <w:tcW w:w="1296" w:type="dxa"/>
          </w:tcPr>
          <w:p w:rsidR="00BC67AC" w:rsidRDefault="003D5304">
            <w:pPr>
              <w:spacing w:after="40" w:line="240" w:lineRule="auto"/>
              <w:jc w:val="center"/>
            </w:pPr>
            <w:r>
              <w:rPr>
                <w:rFonts w:cs="Times New Roman"/>
                <w:sz w:val="20"/>
              </w:rPr>
              <w:t>0.215</w:t>
            </w:r>
          </w:p>
        </w:tc>
        <w:tc>
          <w:tcPr>
            <w:tcW w:w="1728" w:type="dxa"/>
          </w:tcPr>
          <w:p w:rsidR="00BC67AC" w:rsidRDefault="003D5304">
            <w:pPr>
              <w:spacing w:after="40" w:line="240" w:lineRule="auto"/>
              <w:jc w:val="center"/>
            </w:pPr>
            <w:r>
              <w:rPr>
                <w:rFonts w:cs="Times New Roman"/>
                <w:sz w:val="20"/>
              </w:rPr>
              <w:t>1/300</w:t>
            </w:r>
          </w:p>
        </w:tc>
        <w:tc>
          <w:tcPr>
            <w:tcW w:w="1440" w:type="dxa"/>
          </w:tcPr>
          <w:p w:rsidR="00BC67AC" w:rsidRDefault="003D5304">
            <w:pPr>
              <w:spacing w:after="40" w:line="240" w:lineRule="auto"/>
              <w:jc w:val="center"/>
            </w:pPr>
            <w:r>
              <w:rPr>
                <w:rFonts w:cs="Times New Roman"/>
                <w:sz w:val="20"/>
              </w:rPr>
              <w:t>291/300</w:t>
            </w:r>
          </w:p>
        </w:tc>
      </w:tr>
      <w:tr w:rsidR="00BC67AC">
        <w:trPr>
          <w:cantSplit/>
          <w:jc w:val="center"/>
        </w:trPr>
        <w:tc>
          <w:tcPr>
            <w:tcW w:w="3168" w:type="dxa"/>
          </w:tcPr>
          <w:p w:rsidR="00BC67AC" w:rsidRDefault="003D5304">
            <w:pPr>
              <w:spacing w:after="40" w:line="240" w:lineRule="auto"/>
              <w:jc w:val="left"/>
            </w:pPr>
            <w:r>
              <w:rPr>
                <w:rFonts w:cs="Times New Roman"/>
                <w:sz w:val="20"/>
              </w:rPr>
              <w:t>MobileNetV3-Large C</w:t>
            </w:r>
          </w:p>
        </w:tc>
        <w:tc>
          <w:tcPr>
            <w:tcW w:w="1296" w:type="dxa"/>
          </w:tcPr>
          <w:p w:rsidR="00BC67AC" w:rsidRDefault="003D5304">
            <w:pPr>
              <w:spacing w:after="40" w:line="240" w:lineRule="auto"/>
              <w:jc w:val="center"/>
            </w:pPr>
            <w:r>
              <w:rPr>
                <w:rFonts w:cs="Times New Roman"/>
                <w:sz w:val="20"/>
              </w:rPr>
              <w:t>52.2%</w:t>
            </w:r>
          </w:p>
        </w:tc>
        <w:tc>
          <w:tcPr>
            <w:tcW w:w="1296" w:type="dxa"/>
          </w:tcPr>
          <w:p w:rsidR="00BC67AC" w:rsidRDefault="003D5304">
            <w:pPr>
              <w:spacing w:after="40" w:line="240" w:lineRule="auto"/>
              <w:jc w:val="center"/>
            </w:pPr>
            <w:r>
              <w:rPr>
                <w:rFonts w:cs="Times New Roman"/>
                <w:sz w:val="20"/>
              </w:rPr>
              <w:t>0.564</w:t>
            </w:r>
          </w:p>
        </w:tc>
        <w:tc>
          <w:tcPr>
            <w:tcW w:w="1728" w:type="dxa"/>
          </w:tcPr>
          <w:p w:rsidR="00BC67AC" w:rsidRDefault="003D5304">
            <w:pPr>
              <w:spacing w:after="40" w:line="240" w:lineRule="auto"/>
              <w:jc w:val="center"/>
            </w:pPr>
            <w:r>
              <w:rPr>
                <w:rFonts w:cs="Times New Roman"/>
                <w:sz w:val="20"/>
              </w:rPr>
              <w:t>20/300</w:t>
            </w:r>
          </w:p>
        </w:tc>
        <w:tc>
          <w:tcPr>
            <w:tcW w:w="1440" w:type="dxa"/>
          </w:tcPr>
          <w:p w:rsidR="00BC67AC" w:rsidRDefault="003D5304">
            <w:pPr>
              <w:spacing w:after="40" w:line="240" w:lineRule="auto"/>
              <w:jc w:val="center"/>
            </w:pPr>
            <w:r>
              <w:rPr>
                <w:rFonts w:cs="Times New Roman"/>
                <w:sz w:val="20"/>
              </w:rPr>
              <w:t>293/300</w:t>
            </w:r>
          </w:p>
        </w:tc>
      </w:tr>
      <w:tr w:rsidR="00BC67AC">
        <w:trPr>
          <w:cantSplit/>
          <w:jc w:val="center"/>
        </w:trPr>
        <w:tc>
          <w:tcPr>
            <w:tcW w:w="3168" w:type="dxa"/>
          </w:tcPr>
          <w:p w:rsidR="00BC67AC" w:rsidRDefault="003D5304">
            <w:pPr>
              <w:spacing w:after="40" w:line="240" w:lineRule="auto"/>
              <w:jc w:val="left"/>
            </w:pPr>
            <w:r>
              <w:rPr>
                <w:rFonts w:cs="Times New Roman"/>
                <w:b/>
                <w:sz w:val="20"/>
              </w:rPr>
              <w:t>Ensemble</w:t>
            </w:r>
          </w:p>
        </w:tc>
        <w:tc>
          <w:tcPr>
            <w:tcW w:w="1296" w:type="dxa"/>
          </w:tcPr>
          <w:p w:rsidR="00BC67AC" w:rsidRDefault="003D5304">
            <w:pPr>
              <w:spacing w:after="40" w:line="240" w:lineRule="auto"/>
              <w:jc w:val="center"/>
            </w:pPr>
            <w:r>
              <w:rPr>
                <w:rFonts w:cs="Times New Roman"/>
                <w:sz w:val="20"/>
              </w:rPr>
              <w:t>51.0%</w:t>
            </w:r>
          </w:p>
        </w:tc>
        <w:tc>
          <w:tcPr>
            <w:tcW w:w="1296" w:type="dxa"/>
          </w:tcPr>
          <w:p w:rsidR="00BC67AC" w:rsidRDefault="003D5304">
            <w:pPr>
              <w:spacing w:after="40" w:line="240" w:lineRule="auto"/>
              <w:jc w:val="center"/>
            </w:pPr>
            <w:r>
              <w:rPr>
                <w:rFonts w:cs="Times New Roman"/>
                <w:sz w:val="20"/>
              </w:rPr>
              <w:t>0.499</w:t>
            </w:r>
          </w:p>
        </w:tc>
        <w:tc>
          <w:tcPr>
            <w:tcW w:w="1728" w:type="dxa"/>
          </w:tcPr>
          <w:p w:rsidR="00BC67AC" w:rsidRDefault="003D5304">
            <w:pPr>
              <w:spacing w:after="40" w:line="240" w:lineRule="auto"/>
              <w:jc w:val="center"/>
            </w:pPr>
            <w:r>
              <w:rPr>
                <w:rFonts w:cs="Times New Roman"/>
                <w:sz w:val="20"/>
              </w:rPr>
              <w:t>163/300</w:t>
            </w:r>
          </w:p>
        </w:tc>
        <w:tc>
          <w:tcPr>
            <w:tcW w:w="1440" w:type="dxa"/>
          </w:tcPr>
          <w:p w:rsidR="00BC67AC" w:rsidRDefault="003D5304">
            <w:pPr>
              <w:spacing w:after="40" w:line="240" w:lineRule="auto"/>
              <w:jc w:val="center"/>
            </w:pPr>
            <w:r>
              <w:rPr>
                <w:rFonts w:cs="Times New Roman"/>
                <w:sz w:val="20"/>
              </w:rPr>
              <w:t>143/300</w:t>
            </w:r>
          </w:p>
        </w:tc>
      </w:tr>
    </w:tbl>
    <w:p w:rsidR="00BC67AC" w:rsidRDefault="00BC67AC">
      <w:pPr>
        <w:spacing w:after="120" w:line="192" w:lineRule="auto"/>
      </w:pPr>
    </w:p>
    <w:p w:rsidR="00BC67AC" w:rsidRDefault="003D5304">
      <w:pPr>
        <w:keepNext/>
        <w:spacing w:after="80" w:line="240" w:lineRule="auto"/>
        <w:jc w:val="center"/>
      </w:pPr>
      <w:r>
        <w:rPr>
          <w:noProof/>
        </w:rPr>
        <w:drawing>
          <wp:inline distT="0" distB="0" distL="0" distR="0">
            <wp:extent cx="4690872" cy="199756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cross_domain.png"/>
                    <pic:cNvPicPr/>
                  </pic:nvPicPr>
                  <pic:blipFill>
                    <a:blip r:embed="rId43"/>
                    <a:stretch>
                      <a:fillRect/>
                    </a:stretch>
                  </pic:blipFill>
                  <pic:spPr>
                    <a:xfrm>
                      <a:off x="0" y="0"/>
                      <a:ext cx="4690872" cy="1997569"/>
                    </a:xfrm>
                    <a:prstGeom prst="rect">
                      <a:avLst/>
                    </a:prstGeom>
                  </pic:spPr>
                </pic:pic>
              </a:graphicData>
            </a:graphic>
          </wp:inline>
        </w:drawing>
      </w:r>
    </w:p>
    <w:p w:rsidR="00BC67AC" w:rsidRDefault="003D5304">
      <w:pPr>
        <w:pStyle w:val="Caption"/>
      </w:pPr>
      <w:bookmarkStart w:id="162" w:name="_Toc24392500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37</w:t>
      </w:r>
      <w:r>
        <w:rPr>
          <w:rFonts w:cs="Times New Roman"/>
        </w:rPr>
        <w:fldChar w:fldCharType="end"/>
      </w:r>
      <w:r>
        <w:rPr>
          <w:rFonts w:cs="Times New Roman"/>
        </w:rPr>
        <w:t>: Cross-domain accuracy (left) and per-class recall (right) of each route and the ensemble; the dashed line is chance.</w:t>
      </w:r>
      <w:bookmarkEnd w:id="162"/>
    </w:p>
    <w:p w:rsidR="00BC67AC" w:rsidRDefault="003D5304">
      <w:r>
        <w:rPr>
          <w:rFonts w:cs="Times New Roman"/>
        </w:rPr>
        <w:t xml:space="preserve">The result is a clear failure to generalise. The ensemble scores 51.0% with a ROC-AUC of 0.499, which is chance; A2, B and C call almost every image AI-generated (B keeps only 1 of 300 real photographs as real), and A1 is close to a coin flip. ROC-AUC below </w:t>
      </w:r>
      <w:r>
        <w:rPr>
          <w:rFonts w:cs="Times New Roman"/>
        </w:rPr>
        <w:lastRenderedPageBreak/>
        <w:t>0.5 for route B (0.215) means its scores are inverted on this data. The deployed confidence is meaningless here: the last pair of screens in Section 8.2 shows a real photograph called AI-generated with 100.00% confidence. Objective 4 was therefore measured and not achieved. This agrees with the literature on cross-generator transfer [3], [12], [13], but this project did not train on several generators or at several resolutions, so it cannot offer a remedy.</w:t>
      </w:r>
    </w:p>
    <w:p w:rsidR="00BC67AC" w:rsidRDefault="003D5304">
      <w:pPr>
        <w:pStyle w:val="Heading2"/>
      </w:pPr>
      <w:bookmarkStart w:id="163" w:name="_Toc243924938"/>
      <w:r>
        <w:t>8.7 Grad-CAM Explanations</w:t>
      </w:r>
      <w:bookmarkEnd w:id="163"/>
    </w:p>
    <w:p w:rsidR="00BC67AC" w:rsidRDefault="003D5304">
      <w:r>
        <w:rPr>
          <w:rFonts w:cs="Times New Roman"/>
        </w:rPr>
        <w:t>Grad-CAM was run on the predicted class for routes A1, B and C with the same code that the application uses. The figure below shows the first three correctly classified real images and the first three correctly classified AI-generated images of the test set, so the examples are typical and not chosen for neat heat maps.</w:t>
      </w:r>
    </w:p>
    <w:p w:rsidR="00BC67AC" w:rsidRDefault="003D5304">
      <w:pPr>
        <w:keepNext/>
        <w:spacing w:after="80" w:line="240" w:lineRule="auto"/>
        <w:jc w:val="center"/>
      </w:pPr>
      <w:r>
        <w:rPr>
          <w:noProof/>
        </w:rPr>
        <w:drawing>
          <wp:inline distT="0" distB="0" distL="0" distR="0">
            <wp:extent cx="2488470" cy="393191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4_gradcam_examples.png"/>
                    <pic:cNvPicPr/>
                  </pic:nvPicPr>
                  <pic:blipFill>
                    <a:blip r:embed="rId44"/>
                    <a:stretch>
                      <a:fillRect/>
                    </a:stretch>
                  </pic:blipFill>
                  <pic:spPr>
                    <a:xfrm>
                      <a:off x="0" y="0"/>
                      <a:ext cx="2488470" cy="3931919"/>
                    </a:xfrm>
                    <a:prstGeom prst="rect">
                      <a:avLst/>
                    </a:prstGeom>
                  </pic:spPr>
                </pic:pic>
              </a:graphicData>
            </a:graphic>
          </wp:inline>
        </w:drawing>
      </w:r>
    </w:p>
    <w:p w:rsidR="00BC67AC" w:rsidRDefault="003D5304">
      <w:pPr>
        <w:pStyle w:val="Caption"/>
      </w:pPr>
      <w:bookmarkStart w:id="164" w:name="_Toc24392500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38</w:t>
      </w:r>
      <w:r>
        <w:rPr>
          <w:rFonts w:cs="Times New Roman"/>
        </w:rPr>
        <w:fldChar w:fldCharType="end"/>
      </w:r>
      <w:r>
        <w:rPr>
          <w:rFonts w:cs="Times New Roman"/>
        </w:rPr>
        <w:t>: Grad-CAM overlays of routes A1, B and C on the first three real (top) and first three AI-generated (bottom) correctly classified test images.</w:t>
      </w:r>
      <w:bookmarkEnd w:id="164"/>
    </w:p>
    <w:p w:rsidR="00BC67AC" w:rsidRDefault="003D5304">
      <w:r>
        <w:rPr>
          <w:rFonts w:cs="Times New Roman"/>
        </w:rPr>
        <w:t xml:space="preserve">The maps are coarse blobs, because the target layers have a 7 x 7 to 10 x 10 spatial grid that is upsampled to the image. They usually sit on the main object, but different routes pick different parts of it (for the green frog, A1 and C focus on the head, B on the body), and on the real images the maps are as strong as on the fakes. No map points to a recognisable artefact; the maps show where the evidence is, not what it is. Grad-CAM </w:t>
      </w:r>
      <w:r>
        <w:rPr>
          <w:rFonts w:cs="Times New Roman"/>
        </w:rPr>
        <w:lastRenderedPageBreak/>
        <w:t>was judged by eye only (no deletion or insertion test), so the maps are not proof that the model uses a particular region.</w:t>
      </w:r>
    </w:p>
    <w:p w:rsidR="00BC67AC" w:rsidRDefault="003D5304">
      <w:pPr>
        <w:keepNext/>
        <w:spacing w:after="80" w:line="240" w:lineRule="auto"/>
        <w:jc w:val="center"/>
      </w:pPr>
      <w:r>
        <w:rPr>
          <w:noProof/>
        </w:rPr>
        <w:drawing>
          <wp:inline distT="0" distB="0" distL="0" distR="0">
            <wp:extent cx="3822191" cy="357439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5_gradcam_xdomain.png"/>
                    <pic:cNvPicPr/>
                  </pic:nvPicPr>
                  <pic:blipFill>
                    <a:blip r:embed="rId45"/>
                    <a:stretch>
                      <a:fillRect/>
                    </a:stretch>
                  </pic:blipFill>
                  <pic:spPr>
                    <a:xfrm>
                      <a:off x="0" y="0"/>
                      <a:ext cx="3822191" cy="3574399"/>
                    </a:xfrm>
                    <a:prstGeom prst="rect">
                      <a:avLst/>
                    </a:prstGeom>
                  </pic:spPr>
                </pic:pic>
              </a:graphicData>
            </a:graphic>
          </wp:inline>
        </w:drawing>
      </w:r>
    </w:p>
    <w:p w:rsidR="00BC67AC" w:rsidRDefault="003D5304">
      <w:pPr>
        <w:pStyle w:val="Caption"/>
      </w:pPr>
      <w:bookmarkStart w:id="165" w:name="_Toc24392501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39</w:t>
      </w:r>
      <w:r>
        <w:rPr>
          <w:rFonts w:cs="Times New Roman"/>
        </w:rPr>
        <w:fldChar w:fldCharType="end"/>
      </w:r>
      <w:r>
        <w:rPr>
          <w:rFonts w:cs="Times New Roman"/>
        </w:rPr>
        <w:t>: Grad-CAM overlays on the cross-domain probe: two real photographs (both called AI-generated, 100%) and two AI images (the second called REAL, 100%).</w:t>
      </w:r>
      <w:bookmarkEnd w:id="165"/>
    </w:p>
    <w:p w:rsidR="00BC67AC" w:rsidRDefault="003D5304">
      <w:r>
        <w:rPr>
          <w:rFonts w:cs="Times New Roman"/>
        </w:rPr>
        <w:t>On the cross-domain images the maps look as confident as on CIFAKE even where the verdict is wrong (the real bread and cat photographs are called AI-generated, with maps on the food and the cat), so a heat map says nothing about whether the verdict can be trusted.</w:t>
      </w:r>
    </w:p>
    <w:p w:rsidR="00BC67AC" w:rsidRDefault="003D5304">
      <w:pPr>
        <w:pStyle w:val="Heading2"/>
      </w:pPr>
      <w:bookmarkStart w:id="166" w:name="_Toc243924939"/>
      <w:r>
        <w:t>8.8 Comparison with the Base Paper and the Design Reference</w:t>
      </w:r>
      <w:bookmarkEnd w:id="166"/>
    </w:p>
    <w:p w:rsidR="00BC67AC" w:rsidRDefault="003D5304">
      <w:r>
        <w:rPr>
          <w:rFonts w:cs="Times New Roman"/>
        </w:rPr>
        <w:t>The batch's base paper is the CTrue detector of Larue et al. [1], a one-class face-deepfake detector; this project does not implement it. The design of the heterogeneous routes and gates follows HEDGE [2]. The three works differ in task, data and compute, so the table below lists them side by side and the only like-for-like number is the ROC-AUC on data of the work's own domain.</w:t>
      </w:r>
    </w:p>
    <w:p w:rsidR="00BC67AC" w:rsidRDefault="003D5304">
      <w:pPr>
        <w:pStyle w:val="Caption"/>
        <w:keepNext/>
        <w:spacing w:after="80"/>
      </w:pPr>
      <w:bookmarkStart w:id="167" w:name="_Toc24392505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39</w:t>
      </w:r>
      <w:r>
        <w:rPr>
          <w:rFonts w:cs="Times New Roman"/>
        </w:rPr>
        <w:fldChar w:fldCharType="end"/>
      </w:r>
      <w:r>
        <w:rPr>
          <w:rFonts w:cs="Times New Roman"/>
        </w:rPr>
        <w:t>: Comparison with the base paper and the design reference</w:t>
      </w:r>
      <w:bookmarkEnd w:id="167"/>
    </w:p>
    <w:tbl>
      <w:tblPr>
        <w:tblStyle w:val="TableGrid"/>
        <w:tblW w:w="0" w:type="auto"/>
        <w:jc w:val="center"/>
        <w:tblLook w:val="04A0" w:firstRow="1" w:lastRow="0" w:firstColumn="1" w:lastColumn="0" w:noHBand="0" w:noVBand="1"/>
      </w:tblPr>
      <w:tblGrid>
        <w:gridCol w:w="1404"/>
        <w:gridCol w:w="2511"/>
        <w:gridCol w:w="2488"/>
        <w:gridCol w:w="2479"/>
      </w:tblGrid>
      <w:tr w:rsidR="00BC67AC">
        <w:trPr>
          <w:cantSplit/>
          <w:tblHeader/>
          <w:jc w:val="center"/>
        </w:trPr>
        <w:tc>
          <w:tcPr>
            <w:tcW w:w="1440" w:type="dxa"/>
            <w:shd w:val="clear" w:color="auto" w:fill="1B2A41"/>
          </w:tcPr>
          <w:p w:rsidR="00BC67AC" w:rsidRDefault="003D5304">
            <w:pPr>
              <w:spacing w:after="40" w:line="240" w:lineRule="auto"/>
              <w:jc w:val="center"/>
            </w:pPr>
            <w:r>
              <w:rPr>
                <w:rFonts w:cs="Times New Roman"/>
                <w:b/>
                <w:color w:val="FFFFFF"/>
                <w:sz w:val="18"/>
              </w:rPr>
              <w:t>Aspect</w:t>
            </w:r>
          </w:p>
        </w:tc>
        <w:tc>
          <w:tcPr>
            <w:tcW w:w="2592" w:type="dxa"/>
            <w:shd w:val="clear" w:color="auto" w:fill="1B2A41"/>
          </w:tcPr>
          <w:p w:rsidR="00BC67AC" w:rsidRDefault="003D5304">
            <w:pPr>
              <w:spacing w:after="40" w:line="240" w:lineRule="auto"/>
              <w:jc w:val="center"/>
            </w:pPr>
            <w:r>
              <w:rPr>
                <w:rFonts w:cs="Times New Roman"/>
                <w:b/>
                <w:color w:val="FFFFFF"/>
                <w:sz w:val="18"/>
              </w:rPr>
              <w:t>CTrue (base paper)</w:t>
            </w:r>
          </w:p>
        </w:tc>
        <w:tc>
          <w:tcPr>
            <w:tcW w:w="2592" w:type="dxa"/>
            <w:shd w:val="clear" w:color="auto" w:fill="1B2A41"/>
          </w:tcPr>
          <w:p w:rsidR="00BC67AC" w:rsidRDefault="003D5304">
            <w:pPr>
              <w:spacing w:after="40" w:line="240" w:lineRule="auto"/>
              <w:jc w:val="center"/>
            </w:pPr>
            <w:r>
              <w:rPr>
                <w:rFonts w:cs="Times New Roman"/>
                <w:b/>
                <w:color w:val="FFFFFF"/>
                <w:sz w:val="18"/>
              </w:rPr>
              <w:t>HEDGE (design reference)</w:t>
            </w:r>
          </w:p>
        </w:tc>
        <w:tc>
          <w:tcPr>
            <w:tcW w:w="2592" w:type="dxa"/>
            <w:shd w:val="clear" w:color="auto" w:fill="1B2A41"/>
          </w:tcPr>
          <w:p w:rsidR="00BC67AC" w:rsidRDefault="003D5304">
            <w:pPr>
              <w:spacing w:after="40" w:line="240" w:lineRule="auto"/>
              <w:jc w:val="center"/>
            </w:pPr>
            <w:r>
              <w:rPr>
                <w:rFonts w:cs="Times New Roman"/>
                <w:b/>
                <w:color w:val="FFFFFF"/>
                <w:sz w:val="18"/>
              </w:rPr>
              <w:t>This project</w:t>
            </w:r>
          </w:p>
        </w:tc>
      </w:tr>
      <w:tr w:rsidR="00BC67AC">
        <w:trPr>
          <w:cantSplit/>
          <w:jc w:val="center"/>
        </w:trPr>
        <w:tc>
          <w:tcPr>
            <w:tcW w:w="1440" w:type="dxa"/>
          </w:tcPr>
          <w:p w:rsidR="00BC67AC" w:rsidRDefault="003D5304">
            <w:pPr>
              <w:spacing w:after="40" w:line="240" w:lineRule="auto"/>
              <w:jc w:val="left"/>
            </w:pPr>
            <w:r>
              <w:rPr>
                <w:rFonts w:cs="Times New Roman"/>
                <w:sz w:val="18"/>
              </w:rPr>
              <w:t>Task</w:t>
            </w:r>
          </w:p>
        </w:tc>
        <w:tc>
          <w:tcPr>
            <w:tcW w:w="2592" w:type="dxa"/>
          </w:tcPr>
          <w:p w:rsidR="00BC67AC" w:rsidRDefault="003D5304">
            <w:pPr>
              <w:spacing w:after="40" w:line="240" w:lineRule="auto"/>
              <w:jc w:val="left"/>
            </w:pPr>
            <w:r>
              <w:rPr>
                <w:rFonts w:cs="Times New Roman"/>
                <w:sz w:val="18"/>
              </w:rPr>
              <w:t>Face deepfake detection, one-class</w:t>
            </w:r>
          </w:p>
        </w:tc>
        <w:tc>
          <w:tcPr>
            <w:tcW w:w="2592" w:type="dxa"/>
          </w:tcPr>
          <w:p w:rsidR="00BC67AC" w:rsidRDefault="003D5304">
            <w:pPr>
              <w:spacing w:after="40" w:line="240" w:lineRule="auto"/>
              <w:jc w:val="left"/>
            </w:pPr>
            <w:r>
              <w:rPr>
                <w:rFonts w:cs="Times New Roman"/>
                <w:sz w:val="18"/>
              </w:rPr>
              <w:t>AI-generated image detection in the wild</w:t>
            </w:r>
          </w:p>
        </w:tc>
        <w:tc>
          <w:tcPr>
            <w:tcW w:w="2592" w:type="dxa"/>
          </w:tcPr>
          <w:p w:rsidR="00BC67AC" w:rsidRDefault="003D5304">
            <w:pPr>
              <w:spacing w:after="40" w:line="240" w:lineRule="auto"/>
              <w:jc w:val="left"/>
            </w:pPr>
            <w:r>
              <w:rPr>
                <w:rFonts w:cs="Times New Roman"/>
                <w:sz w:val="18"/>
              </w:rPr>
              <w:t>Real vs AI-generated, general 32-px images</w:t>
            </w:r>
          </w:p>
        </w:tc>
      </w:tr>
      <w:tr w:rsidR="00BC67AC">
        <w:trPr>
          <w:cantSplit/>
          <w:jc w:val="center"/>
        </w:trPr>
        <w:tc>
          <w:tcPr>
            <w:tcW w:w="1440" w:type="dxa"/>
          </w:tcPr>
          <w:p w:rsidR="00BC67AC" w:rsidRDefault="003D5304">
            <w:pPr>
              <w:spacing w:after="40" w:line="240" w:lineRule="auto"/>
              <w:jc w:val="left"/>
            </w:pPr>
            <w:r>
              <w:rPr>
                <w:rFonts w:cs="Times New Roman"/>
                <w:sz w:val="18"/>
              </w:rPr>
              <w:t>Training data</w:t>
            </w:r>
          </w:p>
        </w:tc>
        <w:tc>
          <w:tcPr>
            <w:tcW w:w="2592" w:type="dxa"/>
          </w:tcPr>
          <w:p w:rsidR="00BC67AC" w:rsidRDefault="003D5304">
            <w:pPr>
              <w:spacing w:after="40" w:line="240" w:lineRule="auto"/>
              <w:jc w:val="left"/>
            </w:pPr>
            <w:r>
              <w:rPr>
                <w:rFonts w:cs="Times New Roman"/>
                <w:sz w:val="18"/>
              </w:rPr>
              <w:t>720 pristine FaceForensics++ videos plus pseudo-fakes</w:t>
            </w:r>
          </w:p>
        </w:tc>
        <w:tc>
          <w:tcPr>
            <w:tcW w:w="2592" w:type="dxa"/>
          </w:tcPr>
          <w:p w:rsidR="00BC67AC" w:rsidRDefault="003D5304">
            <w:pPr>
              <w:spacing w:after="40" w:line="240" w:lineRule="auto"/>
              <w:jc w:val="left"/>
            </w:pPr>
            <w:r>
              <w:rPr>
                <w:rFonts w:cs="Times New Roman"/>
                <w:sz w:val="18"/>
              </w:rPr>
              <w:t>Not itemised in this report</w:t>
            </w:r>
          </w:p>
        </w:tc>
        <w:tc>
          <w:tcPr>
            <w:tcW w:w="2592" w:type="dxa"/>
          </w:tcPr>
          <w:p w:rsidR="00BC67AC" w:rsidRDefault="003D5304">
            <w:pPr>
              <w:spacing w:after="40" w:line="240" w:lineRule="auto"/>
              <w:jc w:val="left"/>
            </w:pPr>
            <w:r>
              <w:rPr>
                <w:rFonts w:cs="Times New Roman"/>
                <w:sz w:val="18"/>
              </w:rPr>
              <w:t>6,000 CIFAKE images (6% of the set)</w:t>
            </w:r>
          </w:p>
        </w:tc>
      </w:tr>
      <w:tr w:rsidR="00BC67AC">
        <w:trPr>
          <w:cantSplit/>
          <w:jc w:val="center"/>
        </w:trPr>
        <w:tc>
          <w:tcPr>
            <w:tcW w:w="1440" w:type="dxa"/>
          </w:tcPr>
          <w:p w:rsidR="00BC67AC" w:rsidRDefault="003D5304">
            <w:pPr>
              <w:spacing w:after="40" w:line="240" w:lineRule="auto"/>
              <w:jc w:val="left"/>
            </w:pPr>
            <w:r>
              <w:rPr>
                <w:rFonts w:cs="Times New Roman"/>
                <w:sz w:val="18"/>
              </w:rPr>
              <w:t>Backbone</w:t>
            </w:r>
          </w:p>
        </w:tc>
        <w:tc>
          <w:tcPr>
            <w:tcW w:w="2592" w:type="dxa"/>
          </w:tcPr>
          <w:p w:rsidR="00BC67AC" w:rsidRDefault="003D5304">
            <w:pPr>
              <w:spacing w:after="40" w:line="240" w:lineRule="auto"/>
              <w:jc w:val="left"/>
            </w:pPr>
            <w:r>
              <w:rPr>
                <w:rFonts w:cs="Times New Roman"/>
                <w:sz w:val="18"/>
              </w:rPr>
              <w:t>EfficientNet-B4 (19.3 M parameters)</w:t>
            </w:r>
          </w:p>
        </w:tc>
        <w:tc>
          <w:tcPr>
            <w:tcW w:w="2592" w:type="dxa"/>
          </w:tcPr>
          <w:p w:rsidR="00BC67AC" w:rsidRDefault="003D5304">
            <w:pPr>
              <w:spacing w:after="40" w:line="240" w:lineRule="auto"/>
              <w:jc w:val="left"/>
            </w:pPr>
            <w:r>
              <w:rPr>
                <w:rFonts w:cs="Times New Roman"/>
                <w:sz w:val="18"/>
              </w:rPr>
              <w:t>DINOv3 and MetaCLIP2 based routes</w:t>
            </w:r>
          </w:p>
        </w:tc>
        <w:tc>
          <w:tcPr>
            <w:tcW w:w="2592" w:type="dxa"/>
          </w:tcPr>
          <w:p w:rsidR="00BC67AC" w:rsidRDefault="003D5304">
            <w:pPr>
              <w:spacing w:after="40" w:line="240" w:lineRule="auto"/>
              <w:jc w:val="left"/>
            </w:pPr>
            <w:r>
              <w:rPr>
                <w:rFonts w:cs="Times New Roman"/>
                <w:sz w:val="18"/>
              </w:rPr>
              <w:t>Four small CNNs, 4.0 M to 23.5 M parameters</w:t>
            </w:r>
          </w:p>
        </w:tc>
      </w:tr>
      <w:tr w:rsidR="00BC67AC">
        <w:trPr>
          <w:cantSplit/>
          <w:jc w:val="center"/>
        </w:trPr>
        <w:tc>
          <w:tcPr>
            <w:tcW w:w="1440" w:type="dxa"/>
          </w:tcPr>
          <w:p w:rsidR="00BC67AC" w:rsidRDefault="003D5304">
            <w:pPr>
              <w:spacing w:after="40" w:line="240" w:lineRule="auto"/>
              <w:jc w:val="left"/>
            </w:pPr>
            <w:r>
              <w:rPr>
                <w:rFonts w:cs="Times New Roman"/>
                <w:sz w:val="18"/>
              </w:rPr>
              <w:lastRenderedPageBreak/>
              <w:t>Compute</w:t>
            </w:r>
          </w:p>
        </w:tc>
        <w:tc>
          <w:tcPr>
            <w:tcW w:w="2592" w:type="dxa"/>
          </w:tcPr>
          <w:p w:rsidR="00BC67AC" w:rsidRDefault="003D5304">
            <w:pPr>
              <w:spacing w:after="40" w:line="240" w:lineRule="auto"/>
              <w:jc w:val="left"/>
            </w:pPr>
            <w:r>
              <w:rPr>
                <w:rFonts w:cs="Times New Roman"/>
                <w:sz w:val="18"/>
              </w:rPr>
              <w:t>Two V100 GPUs, 200 epochs, about 16 h</w:t>
            </w:r>
          </w:p>
        </w:tc>
        <w:tc>
          <w:tcPr>
            <w:tcW w:w="2592" w:type="dxa"/>
          </w:tcPr>
          <w:p w:rsidR="00BC67AC" w:rsidRDefault="003D5304">
            <w:pPr>
              <w:spacing w:after="40" w:line="240" w:lineRule="auto"/>
              <w:jc w:val="left"/>
            </w:pPr>
            <w:r>
              <w:rPr>
                <w:rFonts w:cs="Times New Roman"/>
                <w:sz w:val="18"/>
              </w:rPr>
              <w:t>8 H800 GPUs</w:t>
            </w:r>
          </w:p>
        </w:tc>
        <w:tc>
          <w:tcPr>
            <w:tcW w:w="2592" w:type="dxa"/>
          </w:tcPr>
          <w:p w:rsidR="00BC67AC" w:rsidRDefault="003D5304">
            <w:pPr>
              <w:spacing w:after="40" w:line="240" w:lineRule="auto"/>
              <w:jc w:val="left"/>
            </w:pPr>
            <w:r>
              <w:rPr>
                <w:rFonts w:cs="Times New Roman"/>
                <w:sz w:val="18"/>
              </w:rPr>
              <w:t>One CPU, 3 to 5 epochs, 13 to 53 min per route</w:t>
            </w:r>
          </w:p>
        </w:tc>
      </w:tr>
      <w:tr w:rsidR="00BC67AC">
        <w:trPr>
          <w:cantSplit/>
          <w:jc w:val="center"/>
        </w:trPr>
        <w:tc>
          <w:tcPr>
            <w:tcW w:w="1440" w:type="dxa"/>
          </w:tcPr>
          <w:p w:rsidR="00BC67AC" w:rsidRDefault="003D5304">
            <w:pPr>
              <w:spacing w:after="40" w:line="240" w:lineRule="auto"/>
              <w:jc w:val="left"/>
            </w:pPr>
            <w:r>
              <w:rPr>
                <w:rFonts w:cs="Times New Roman"/>
                <w:sz w:val="18"/>
              </w:rPr>
              <w:t>Headline</w:t>
            </w:r>
          </w:p>
        </w:tc>
        <w:tc>
          <w:tcPr>
            <w:tcW w:w="2592" w:type="dxa"/>
          </w:tcPr>
          <w:p w:rsidR="00BC67AC" w:rsidRDefault="003D5304">
            <w:pPr>
              <w:spacing w:after="40" w:line="240" w:lineRule="auto"/>
              <w:jc w:val="left"/>
            </w:pPr>
            <w:r>
              <w:rPr>
                <w:rFonts w:cs="Times New Roman"/>
                <w:sz w:val="18"/>
              </w:rPr>
              <w:t>AUC 98.9% on FF++ (in-domain)</w:t>
            </w:r>
          </w:p>
        </w:tc>
        <w:tc>
          <w:tcPr>
            <w:tcW w:w="2592" w:type="dxa"/>
          </w:tcPr>
          <w:p w:rsidR="00BC67AC" w:rsidRDefault="003D5304">
            <w:pPr>
              <w:spacing w:after="40" w:line="240" w:lineRule="auto"/>
              <w:jc w:val="left"/>
            </w:pPr>
            <w:r>
              <w:rPr>
                <w:rFonts w:cs="Times New Roman"/>
                <w:sz w:val="18"/>
              </w:rPr>
              <w:t>Balanced accuracy 98.3% on five benchmarks</w:t>
            </w:r>
          </w:p>
        </w:tc>
        <w:tc>
          <w:tcPr>
            <w:tcW w:w="2592" w:type="dxa"/>
          </w:tcPr>
          <w:p w:rsidR="00BC67AC" w:rsidRDefault="003D5304">
            <w:pPr>
              <w:spacing w:after="40" w:line="240" w:lineRule="auto"/>
              <w:jc w:val="left"/>
            </w:pPr>
            <w:r>
              <w:rPr>
                <w:rFonts w:cs="Times New Roman"/>
                <w:sz w:val="18"/>
              </w:rPr>
              <w:t>AUC 98.65%, accuracy 92.35% on CIFAKE (in-domain)</w:t>
            </w:r>
          </w:p>
        </w:tc>
      </w:tr>
      <w:tr w:rsidR="00BC67AC">
        <w:trPr>
          <w:cantSplit/>
          <w:jc w:val="center"/>
        </w:trPr>
        <w:tc>
          <w:tcPr>
            <w:tcW w:w="1440" w:type="dxa"/>
          </w:tcPr>
          <w:p w:rsidR="00BC67AC" w:rsidRDefault="003D5304">
            <w:pPr>
              <w:spacing w:after="40" w:line="240" w:lineRule="auto"/>
              <w:jc w:val="left"/>
            </w:pPr>
            <w:r>
              <w:rPr>
                <w:rFonts w:cs="Times New Roman"/>
                <w:sz w:val="18"/>
              </w:rPr>
              <w:t>Cross-dataset</w:t>
            </w:r>
          </w:p>
        </w:tc>
        <w:tc>
          <w:tcPr>
            <w:tcW w:w="2592" w:type="dxa"/>
          </w:tcPr>
          <w:p w:rsidR="00BC67AC" w:rsidRDefault="003D5304">
            <w:pPr>
              <w:spacing w:after="40" w:line="240" w:lineRule="auto"/>
              <w:jc w:val="left"/>
            </w:pPr>
            <w:r>
              <w:rPr>
                <w:rFonts w:cs="Times New Roman"/>
                <w:sz w:val="18"/>
              </w:rPr>
              <w:t>AUC 77.0% on DFDC (lambda = 1 ablation)</w:t>
            </w:r>
          </w:p>
        </w:tc>
        <w:tc>
          <w:tcPr>
            <w:tcW w:w="2592" w:type="dxa"/>
          </w:tcPr>
          <w:p w:rsidR="00BC67AC" w:rsidRDefault="003D5304">
            <w:pPr>
              <w:spacing w:after="40" w:line="240" w:lineRule="auto"/>
              <w:jc w:val="left"/>
            </w:pPr>
            <w:r>
              <w:rPr>
                <w:rFonts w:cs="Times New Roman"/>
                <w:sz w:val="18"/>
              </w:rPr>
              <w:t>Robust F1 80.52, 80.89 with gates (competition set)</w:t>
            </w:r>
          </w:p>
        </w:tc>
        <w:tc>
          <w:tcPr>
            <w:tcW w:w="2592" w:type="dxa"/>
          </w:tcPr>
          <w:p w:rsidR="00BC67AC" w:rsidRDefault="003D5304">
            <w:pPr>
              <w:spacing w:after="40" w:line="240" w:lineRule="auto"/>
              <w:jc w:val="left"/>
            </w:pPr>
            <w:r>
              <w:rPr>
                <w:rFonts w:cs="Times New Roman"/>
                <w:sz w:val="18"/>
              </w:rPr>
              <w:t>AUC 49.9%, accuracy 51.0% (cross-domain probe)</w:t>
            </w:r>
          </w:p>
        </w:tc>
      </w:tr>
      <w:tr w:rsidR="00BC67AC">
        <w:trPr>
          <w:cantSplit/>
          <w:jc w:val="center"/>
        </w:trPr>
        <w:tc>
          <w:tcPr>
            <w:tcW w:w="1440" w:type="dxa"/>
          </w:tcPr>
          <w:p w:rsidR="00BC67AC" w:rsidRDefault="003D5304">
            <w:pPr>
              <w:spacing w:after="40" w:line="240" w:lineRule="auto"/>
              <w:jc w:val="left"/>
            </w:pPr>
            <w:r>
              <w:rPr>
                <w:rFonts w:cs="Times New Roman"/>
                <w:sz w:val="18"/>
              </w:rPr>
              <w:t>Gates / fusion</w:t>
            </w:r>
          </w:p>
        </w:tc>
        <w:tc>
          <w:tcPr>
            <w:tcW w:w="2592" w:type="dxa"/>
          </w:tcPr>
          <w:p w:rsidR="00BC67AC" w:rsidRDefault="003D5304">
            <w:pPr>
              <w:spacing w:after="40" w:line="240" w:lineRule="auto"/>
              <w:jc w:val="left"/>
            </w:pPr>
            <w:r>
              <w:rPr>
                <w:rFonts w:cs="Times New Roman"/>
                <w:sz w:val="18"/>
              </w:rPr>
              <w:t>Not used (single model)</w:t>
            </w:r>
          </w:p>
        </w:tc>
        <w:tc>
          <w:tcPr>
            <w:tcW w:w="2592" w:type="dxa"/>
          </w:tcPr>
          <w:p w:rsidR="00BC67AC" w:rsidRDefault="003D5304">
            <w:pPr>
              <w:spacing w:after="40" w:line="240" w:lineRule="auto"/>
              <w:jc w:val="left"/>
            </w:pPr>
            <w:r>
              <w:rPr>
                <w:rFonts w:cs="Times New Roman"/>
                <w:sz w:val="18"/>
              </w:rPr>
              <w:t>Logit fusion plus dual gating</w:t>
            </w:r>
          </w:p>
        </w:tc>
        <w:tc>
          <w:tcPr>
            <w:tcW w:w="2592" w:type="dxa"/>
          </w:tcPr>
          <w:p w:rsidR="00BC67AC" w:rsidRDefault="003D5304">
            <w:pPr>
              <w:spacing w:after="40" w:line="240" w:lineRule="auto"/>
              <w:jc w:val="left"/>
            </w:pPr>
            <w:r>
              <w:rPr>
                <w:rFonts w:cs="Times New Roman"/>
                <w:sz w:val="18"/>
              </w:rPr>
              <w:t>Logit fusion plus two gates (no gain here)</w:t>
            </w:r>
          </w:p>
        </w:tc>
      </w:tr>
    </w:tbl>
    <w:p w:rsidR="00BC67AC" w:rsidRDefault="00BC67AC">
      <w:pPr>
        <w:spacing w:after="120" w:line="192" w:lineRule="auto"/>
      </w:pPr>
    </w:p>
    <w:p w:rsidR="00BC67AC" w:rsidRDefault="003D5304">
      <w:r>
        <w:rPr>
          <w:rFonts w:cs="Times New Roman"/>
        </w:rPr>
        <w:t>In-domain, the project's ROC-AUC (98.65%) is close to the base paper's FaceForensics++ figure (98.9%), but the two numbers measure different tasks on different data, with a very different training budget, and they are not evidence that one method is better. Cross-dataset, the base paper's DFDC AUC of 77.0% is well below its in-domain value yet well above this project's 49.9%; the base paper was designed for generalisation and this project was not. The CTrue cross-dataset table is an image in the PDF and is not quoted. The comparison with HEDGE is about design only: the idea of logit fusion with gates is reused, and the ablation of Section 8.4 finds that the gates add nothing on CIFAKE.</w:t>
      </w:r>
    </w:p>
    <w:p w:rsidR="00BC67AC" w:rsidRDefault="003D5304">
      <w:pPr>
        <w:pStyle w:val="Heading2"/>
      </w:pPr>
      <w:bookmarkStart w:id="168" w:name="_Toc243924940"/>
      <w:r>
        <w:t>8.9 Sample Inputs and Outputs, Speed and Testing</w:t>
      </w:r>
      <w:bookmarkEnd w:id="168"/>
    </w:p>
    <w:p w:rsidR="00BC67AC" w:rsidRDefault="003D5304">
      <w:pPr>
        <w:pStyle w:val="Caption"/>
        <w:keepNext/>
        <w:spacing w:after="80"/>
      </w:pPr>
      <w:bookmarkStart w:id="169" w:name="_Toc24392505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40</w:t>
      </w:r>
      <w:r>
        <w:rPr>
          <w:rFonts w:cs="Times New Roman"/>
        </w:rPr>
        <w:fldChar w:fldCharType="end"/>
      </w:r>
      <w:r>
        <w:rPr>
          <w:rFonts w:cs="Times New Roman"/>
        </w:rPr>
        <w:t>: Sample analyses captured from the application</w:t>
      </w:r>
      <w:bookmarkEnd w:id="169"/>
    </w:p>
    <w:tbl>
      <w:tblPr>
        <w:tblStyle w:val="TableGrid"/>
        <w:tblW w:w="0" w:type="auto"/>
        <w:jc w:val="center"/>
        <w:tblLook w:val="04A0" w:firstRow="1" w:lastRow="0" w:firstColumn="1" w:lastColumn="0" w:noHBand="0" w:noVBand="1"/>
      </w:tblPr>
      <w:tblGrid>
        <w:gridCol w:w="2014"/>
        <w:gridCol w:w="1178"/>
        <w:gridCol w:w="1576"/>
        <w:gridCol w:w="1132"/>
        <w:gridCol w:w="986"/>
        <w:gridCol w:w="1147"/>
        <w:gridCol w:w="849"/>
      </w:tblGrid>
      <w:tr w:rsidR="00BC67AC">
        <w:trPr>
          <w:cantSplit/>
          <w:tblHeader/>
          <w:jc w:val="center"/>
        </w:trPr>
        <w:tc>
          <w:tcPr>
            <w:tcW w:w="2304" w:type="dxa"/>
            <w:shd w:val="clear" w:color="auto" w:fill="1B2A41"/>
          </w:tcPr>
          <w:p w:rsidR="00BC67AC" w:rsidRDefault="003D5304">
            <w:pPr>
              <w:spacing w:after="40" w:line="240" w:lineRule="auto"/>
              <w:jc w:val="center"/>
            </w:pPr>
            <w:r>
              <w:rPr>
                <w:rFonts w:cs="Times New Roman"/>
                <w:b/>
                <w:color w:val="FFFFFF"/>
                <w:sz w:val="18"/>
              </w:rPr>
              <w:t>Input</w:t>
            </w:r>
          </w:p>
        </w:tc>
        <w:tc>
          <w:tcPr>
            <w:tcW w:w="1296" w:type="dxa"/>
            <w:shd w:val="clear" w:color="auto" w:fill="1B2A41"/>
          </w:tcPr>
          <w:p w:rsidR="00BC67AC" w:rsidRDefault="003D5304">
            <w:pPr>
              <w:spacing w:after="40" w:line="240" w:lineRule="auto"/>
              <w:jc w:val="center"/>
            </w:pPr>
            <w:r>
              <w:rPr>
                <w:rFonts w:cs="Times New Roman"/>
                <w:b/>
                <w:color w:val="FFFFFF"/>
                <w:sz w:val="18"/>
              </w:rPr>
              <w:t>True class</w:t>
            </w:r>
          </w:p>
        </w:tc>
        <w:tc>
          <w:tcPr>
            <w:tcW w:w="1872" w:type="dxa"/>
            <w:shd w:val="clear" w:color="auto" w:fill="1B2A41"/>
          </w:tcPr>
          <w:p w:rsidR="00BC67AC" w:rsidRDefault="003D5304">
            <w:pPr>
              <w:spacing w:after="40" w:line="240" w:lineRule="auto"/>
              <w:jc w:val="center"/>
            </w:pPr>
            <w:r>
              <w:rPr>
                <w:rFonts w:cs="Times New Roman"/>
                <w:b/>
                <w:color w:val="FFFFFF"/>
                <w:sz w:val="18"/>
              </w:rPr>
              <w:t>Verdict</w:t>
            </w:r>
          </w:p>
        </w:tc>
        <w:tc>
          <w:tcPr>
            <w:tcW w:w="1152" w:type="dxa"/>
            <w:shd w:val="clear" w:color="auto" w:fill="1B2A41"/>
          </w:tcPr>
          <w:p w:rsidR="00BC67AC" w:rsidRDefault="003D5304">
            <w:pPr>
              <w:spacing w:after="40" w:line="240" w:lineRule="auto"/>
              <w:jc w:val="center"/>
            </w:pPr>
            <w:r>
              <w:rPr>
                <w:rFonts w:cs="Times New Roman"/>
                <w:b/>
                <w:color w:val="FFFFFF"/>
                <w:sz w:val="18"/>
              </w:rPr>
              <w:t>Confidence</w:t>
            </w:r>
          </w:p>
        </w:tc>
        <w:tc>
          <w:tcPr>
            <w:tcW w:w="1008" w:type="dxa"/>
            <w:shd w:val="clear" w:color="auto" w:fill="1B2A41"/>
          </w:tcPr>
          <w:p w:rsidR="00BC67AC" w:rsidRDefault="003D5304">
            <w:pPr>
              <w:spacing w:after="40" w:line="240" w:lineRule="auto"/>
              <w:jc w:val="center"/>
            </w:pPr>
            <w:r>
              <w:rPr>
                <w:rFonts w:cs="Times New Roman"/>
                <w:b/>
                <w:color w:val="FFFFFF"/>
                <w:sz w:val="18"/>
              </w:rPr>
              <w:t>Branches agree</w:t>
            </w:r>
          </w:p>
        </w:tc>
        <w:tc>
          <w:tcPr>
            <w:tcW w:w="1152" w:type="dxa"/>
            <w:shd w:val="clear" w:color="auto" w:fill="1B2A41"/>
          </w:tcPr>
          <w:p w:rsidR="00BC67AC" w:rsidRDefault="003D5304">
            <w:pPr>
              <w:spacing w:after="40" w:line="240" w:lineRule="auto"/>
              <w:jc w:val="center"/>
            </w:pPr>
            <w:r>
              <w:rPr>
                <w:rFonts w:cs="Times New Roman"/>
                <w:b/>
                <w:color w:val="FFFFFF"/>
                <w:sz w:val="18"/>
              </w:rPr>
              <w:t>Consistency</w:t>
            </w:r>
          </w:p>
        </w:tc>
        <w:tc>
          <w:tcPr>
            <w:tcW w:w="864" w:type="dxa"/>
            <w:shd w:val="clear" w:color="auto" w:fill="1B2A41"/>
          </w:tcPr>
          <w:p w:rsidR="00BC67AC" w:rsidRDefault="003D5304">
            <w:pPr>
              <w:spacing w:after="40" w:line="240" w:lineRule="auto"/>
              <w:jc w:val="center"/>
            </w:pPr>
            <w:r>
              <w:rPr>
                <w:rFonts w:cs="Times New Roman"/>
                <w:b/>
                <w:color w:val="FFFFFF"/>
                <w:sz w:val="18"/>
              </w:rPr>
              <w:t>Correct</w:t>
            </w:r>
          </w:p>
        </w:tc>
      </w:tr>
      <w:tr w:rsidR="00BC67AC">
        <w:trPr>
          <w:cantSplit/>
          <w:jc w:val="center"/>
        </w:trPr>
        <w:tc>
          <w:tcPr>
            <w:tcW w:w="2304" w:type="dxa"/>
          </w:tcPr>
          <w:p w:rsidR="00BC67AC" w:rsidRDefault="003D5304">
            <w:pPr>
              <w:spacing w:after="40" w:line="240" w:lineRule="auto"/>
              <w:jc w:val="left"/>
            </w:pPr>
            <w:r>
              <w:rPr>
                <w:rFonts w:ascii="Consolas" w:eastAsia="Consolas" w:hAnsi="Consolas" w:cs="Consolas"/>
                <w:sz w:val="15"/>
              </w:rPr>
              <w:t>fake_00000.png</w:t>
            </w:r>
            <w:r>
              <w:rPr>
                <w:rFonts w:cs="Times New Roman"/>
                <w:sz w:val="18"/>
              </w:rPr>
              <w:t xml:space="preserve"> (32 px)</w:t>
            </w:r>
          </w:p>
        </w:tc>
        <w:tc>
          <w:tcPr>
            <w:tcW w:w="1296" w:type="dxa"/>
          </w:tcPr>
          <w:p w:rsidR="00BC67AC" w:rsidRDefault="003D5304">
            <w:pPr>
              <w:spacing w:after="40" w:line="240" w:lineRule="auto"/>
              <w:jc w:val="left"/>
            </w:pPr>
            <w:r>
              <w:rPr>
                <w:rFonts w:cs="Times New Roman"/>
                <w:sz w:val="18"/>
              </w:rPr>
              <w:t>AI-generated</w:t>
            </w:r>
          </w:p>
        </w:tc>
        <w:tc>
          <w:tcPr>
            <w:tcW w:w="1872" w:type="dxa"/>
          </w:tcPr>
          <w:p w:rsidR="00BC67AC" w:rsidRDefault="003D5304">
            <w:pPr>
              <w:spacing w:after="40" w:line="240" w:lineRule="auto"/>
              <w:jc w:val="left"/>
            </w:pPr>
            <w:r>
              <w:rPr>
                <w:rFonts w:cs="Times New Roman"/>
                <w:sz w:val="18"/>
              </w:rPr>
              <w:t>Likely AI-generated</w:t>
            </w:r>
          </w:p>
        </w:tc>
        <w:tc>
          <w:tcPr>
            <w:tcW w:w="1152" w:type="dxa"/>
          </w:tcPr>
          <w:p w:rsidR="00BC67AC" w:rsidRDefault="003D5304">
            <w:pPr>
              <w:spacing w:after="40" w:line="240" w:lineRule="auto"/>
              <w:jc w:val="center"/>
            </w:pPr>
            <w:r>
              <w:rPr>
                <w:rFonts w:cs="Times New Roman"/>
                <w:sz w:val="18"/>
              </w:rPr>
              <w:t>99.25%</w:t>
            </w:r>
          </w:p>
        </w:tc>
        <w:tc>
          <w:tcPr>
            <w:tcW w:w="1008" w:type="dxa"/>
          </w:tcPr>
          <w:p w:rsidR="00BC67AC" w:rsidRDefault="003D5304">
            <w:pPr>
              <w:spacing w:after="40" w:line="240" w:lineRule="auto"/>
              <w:jc w:val="center"/>
            </w:pPr>
            <w:r>
              <w:rPr>
                <w:rFonts w:cs="Times New Roman"/>
                <w:sz w:val="18"/>
              </w:rPr>
              <w:t>4/4</w:t>
            </w:r>
          </w:p>
        </w:tc>
        <w:tc>
          <w:tcPr>
            <w:tcW w:w="1152" w:type="dxa"/>
          </w:tcPr>
          <w:p w:rsidR="00BC67AC" w:rsidRDefault="003D5304">
            <w:pPr>
              <w:spacing w:after="40" w:line="240" w:lineRule="auto"/>
              <w:jc w:val="center"/>
            </w:pPr>
            <w:r>
              <w:rPr>
                <w:rFonts w:cs="Times New Roman"/>
                <w:sz w:val="18"/>
              </w:rPr>
              <w:t>3/4</w:t>
            </w:r>
          </w:p>
        </w:tc>
        <w:tc>
          <w:tcPr>
            <w:tcW w:w="864" w:type="dxa"/>
          </w:tcPr>
          <w:p w:rsidR="00BC67AC" w:rsidRDefault="003D5304">
            <w:pPr>
              <w:spacing w:after="40" w:line="240" w:lineRule="auto"/>
              <w:jc w:val="center"/>
            </w:pPr>
            <w:r>
              <w:rPr>
                <w:rFonts w:cs="Times New Roman"/>
                <w:sz w:val="18"/>
              </w:rPr>
              <w:t>Yes</w:t>
            </w:r>
          </w:p>
        </w:tc>
      </w:tr>
      <w:tr w:rsidR="00BC67AC">
        <w:trPr>
          <w:cantSplit/>
          <w:jc w:val="center"/>
        </w:trPr>
        <w:tc>
          <w:tcPr>
            <w:tcW w:w="2304" w:type="dxa"/>
          </w:tcPr>
          <w:p w:rsidR="00BC67AC" w:rsidRDefault="003D5304">
            <w:pPr>
              <w:spacing w:after="40" w:line="240" w:lineRule="auto"/>
              <w:jc w:val="left"/>
            </w:pPr>
            <w:r>
              <w:rPr>
                <w:rFonts w:ascii="Consolas" w:eastAsia="Consolas" w:hAnsi="Consolas" w:cs="Consolas"/>
                <w:sz w:val="15"/>
              </w:rPr>
              <w:t>real_00000.png</w:t>
            </w:r>
            <w:r>
              <w:rPr>
                <w:rFonts w:cs="Times New Roman"/>
                <w:sz w:val="18"/>
              </w:rPr>
              <w:t xml:space="preserve"> (32 px)</w:t>
            </w:r>
          </w:p>
        </w:tc>
        <w:tc>
          <w:tcPr>
            <w:tcW w:w="1296" w:type="dxa"/>
          </w:tcPr>
          <w:p w:rsidR="00BC67AC" w:rsidRDefault="003D5304">
            <w:pPr>
              <w:spacing w:after="40" w:line="240" w:lineRule="auto"/>
              <w:jc w:val="left"/>
            </w:pPr>
            <w:r>
              <w:rPr>
                <w:rFonts w:cs="Times New Roman"/>
                <w:sz w:val="18"/>
              </w:rPr>
              <w:t>Real</w:t>
            </w:r>
          </w:p>
        </w:tc>
        <w:tc>
          <w:tcPr>
            <w:tcW w:w="1872" w:type="dxa"/>
          </w:tcPr>
          <w:p w:rsidR="00BC67AC" w:rsidRDefault="003D5304">
            <w:pPr>
              <w:spacing w:after="40" w:line="240" w:lineRule="auto"/>
              <w:jc w:val="left"/>
            </w:pPr>
            <w:r>
              <w:rPr>
                <w:rFonts w:cs="Times New Roman"/>
                <w:sz w:val="18"/>
              </w:rPr>
              <w:t>Likely a real image</w:t>
            </w:r>
          </w:p>
        </w:tc>
        <w:tc>
          <w:tcPr>
            <w:tcW w:w="1152" w:type="dxa"/>
          </w:tcPr>
          <w:p w:rsidR="00BC67AC" w:rsidRDefault="003D5304">
            <w:pPr>
              <w:spacing w:after="40" w:line="240" w:lineRule="auto"/>
              <w:jc w:val="center"/>
            </w:pPr>
            <w:r>
              <w:rPr>
                <w:rFonts w:cs="Times New Roman"/>
                <w:sz w:val="18"/>
              </w:rPr>
              <w:t>97.17%</w:t>
            </w:r>
          </w:p>
        </w:tc>
        <w:tc>
          <w:tcPr>
            <w:tcW w:w="1008" w:type="dxa"/>
          </w:tcPr>
          <w:p w:rsidR="00BC67AC" w:rsidRDefault="003D5304">
            <w:pPr>
              <w:spacing w:after="40" w:line="240" w:lineRule="auto"/>
              <w:jc w:val="center"/>
            </w:pPr>
            <w:r>
              <w:rPr>
                <w:rFonts w:cs="Times New Roman"/>
                <w:sz w:val="18"/>
              </w:rPr>
              <w:t>4/4</w:t>
            </w:r>
          </w:p>
        </w:tc>
        <w:tc>
          <w:tcPr>
            <w:tcW w:w="1152" w:type="dxa"/>
          </w:tcPr>
          <w:p w:rsidR="00BC67AC" w:rsidRDefault="003D5304">
            <w:pPr>
              <w:spacing w:after="40" w:line="240" w:lineRule="auto"/>
              <w:jc w:val="center"/>
            </w:pPr>
            <w:r>
              <w:rPr>
                <w:rFonts w:cs="Times New Roman"/>
                <w:sz w:val="18"/>
              </w:rPr>
              <w:t>4/4</w:t>
            </w:r>
          </w:p>
        </w:tc>
        <w:tc>
          <w:tcPr>
            <w:tcW w:w="864" w:type="dxa"/>
          </w:tcPr>
          <w:p w:rsidR="00BC67AC" w:rsidRDefault="003D5304">
            <w:pPr>
              <w:spacing w:after="40" w:line="240" w:lineRule="auto"/>
              <w:jc w:val="center"/>
            </w:pPr>
            <w:r>
              <w:rPr>
                <w:rFonts w:cs="Times New Roman"/>
                <w:sz w:val="18"/>
              </w:rPr>
              <w:t>Yes</w:t>
            </w:r>
          </w:p>
        </w:tc>
      </w:tr>
      <w:tr w:rsidR="00BC67AC">
        <w:trPr>
          <w:cantSplit/>
          <w:jc w:val="center"/>
        </w:trPr>
        <w:tc>
          <w:tcPr>
            <w:tcW w:w="2304" w:type="dxa"/>
          </w:tcPr>
          <w:p w:rsidR="00BC67AC" w:rsidRDefault="003D5304">
            <w:pPr>
              <w:spacing w:after="40" w:line="240" w:lineRule="auto"/>
              <w:jc w:val="left"/>
            </w:pPr>
            <w:r>
              <w:rPr>
                <w:rFonts w:ascii="Consolas" w:eastAsia="Consolas" w:hAnsi="Consolas" w:cs="Consolas"/>
                <w:sz w:val="15"/>
              </w:rPr>
              <w:t>fake_0000.jpg</w:t>
            </w:r>
            <w:r>
              <w:rPr>
                <w:rFonts w:cs="Times New Roman"/>
                <w:sz w:val="18"/>
              </w:rPr>
              <w:t xml:space="preserve"> (1024 px)</w:t>
            </w:r>
          </w:p>
        </w:tc>
        <w:tc>
          <w:tcPr>
            <w:tcW w:w="1296" w:type="dxa"/>
          </w:tcPr>
          <w:p w:rsidR="00BC67AC" w:rsidRDefault="003D5304">
            <w:pPr>
              <w:spacing w:after="40" w:line="240" w:lineRule="auto"/>
              <w:jc w:val="left"/>
            </w:pPr>
            <w:r>
              <w:rPr>
                <w:rFonts w:cs="Times New Roman"/>
                <w:sz w:val="18"/>
              </w:rPr>
              <w:t>AI-generated</w:t>
            </w:r>
          </w:p>
        </w:tc>
        <w:tc>
          <w:tcPr>
            <w:tcW w:w="1872" w:type="dxa"/>
          </w:tcPr>
          <w:p w:rsidR="00BC67AC" w:rsidRDefault="003D5304">
            <w:pPr>
              <w:spacing w:after="40" w:line="240" w:lineRule="auto"/>
              <w:jc w:val="left"/>
            </w:pPr>
            <w:r>
              <w:rPr>
                <w:rFonts w:cs="Times New Roman"/>
                <w:sz w:val="18"/>
              </w:rPr>
              <w:t>Likely AI-generated</w:t>
            </w:r>
          </w:p>
        </w:tc>
        <w:tc>
          <w:tcPr>
            <w:tcW w:w="1152" w:type="dxa"/>
          </w:tcPr>
          <w:p w:rsidR="00BC67AC" w:rsidRDefault="003D5304">
            <w:pPr>
              <w:spacing w:after="40" w:line="240" w:lineRule="auto"/>
              <w:jc w:val="center"/>
            </w:pPr>
            <w:r>
              <w:rPr>
                <w:rFonts w:cs="Times New Roman"/>
                <w:sz w:val="18"/>
              </w:rPr>
              <w:t>100.00%</w:t>
            </w:r>
          </w:p>
        </w:tc>
        <w:tc>
          <w:tcPr>
            <w:tcW w:w="1008" w:type="dxa"/>
          </w:tcPr>
          <w:p w:rsidR="00BC67AC" w:rsidRDefault="003D5304">
            <w:pPr>
              <w:spacing w:after="40" w:line="240" w:lineRule="auto"/>
              <w:jc w:val="center"/>
            </w:pPr>
            <w:r>
              <w:rPr>
                <w:rFonts w:cs="Times New Roman"/>
                <w:sz w:val="18"/>
              </w:rPr>
              <w:t>4/4</w:t>
            </w:r>
          </w:p>
        </w:tc>
        <w:tc>
          <w:tcPr>
            <w:tcW w:w="1152" w:type="dxa"/>
          </w:tcPr>
          <w:p w:rsidR="00BC67AC" w:rsidRDefault="003D5304">
            <w:pPr>
              <w:spacing w:after="40" w:line="240" w:lineRule="auto"/>
              <w:jc w:val="center"/>
            </w:pPr>
            <w:r>
              <w:rPr>
                <w:rFonts w:cs="Times New Roman"/>
                <w:sz w:val="18"/>
              </w:rPr>
              <w:t>3/4</w:t>
            </w:r>
          </w:p>
        </w:tc>
        <w:tc>
          <w:tcPr>
            <w:tcW w:w="864" w:type="dxa"/>
          </w:tcPr>
          <w:p w:rsidR="00BC67AC" w:rsidRDefault="003D5304">
            <w:pPr>
              <w:spacing w:after="40" w:line="240" w:lineRule="auto"/>
              <w:jc w:val="center"/>
            </w:pPr>
            <w:r>
              <w:rPr>
                <w:rFonts w:cs="Times New Roman"/>
                <w:sz w:val="18"/>
              </w:rPr>
              <w:t>Yes</w:t>
            </w:r>
          </w:p>
        </w:tc>
      </w:tr>
      <w:tr w:rsidR="00BC67AC">
        <w:trPr>
          <w:cantSplit/>
          <w:jc w:val="center"/>
        </w:trPr>
        <w:tc>
          <w:tcPr>
            <w:tcW w:w="2304" w:type="dxa"/>
          </w:tcPr>
          <w:p w:rsidR="00BC67AC" w:rsidRDefault="003D5304">
            <w:pPr>
              <w:spacing w:after="40" w:line="240" w:lineRule="auto"/>
              <w:jc w:val="left"/>
            </w:pPr>
            <w:r>
              <w:rPr>
                <w:rFonts w:ascii="Consolas" w:eastAsia="Consolas" w:hAnsi="Consolas" w:cs="Consolas"/>
                <w:sz w:val="15"/>
              </w:rPr>
              <w:t>real_0000.jpg</w:t>
            </w:r>
            <w:r>
              <w:rPr>
                <w:rFonts w:cs="Times New Roman"/>
                <w:sz w:val="18"/>
              </w:rPr>
              <w:t xml:space="preserve"> (about 640 px)</w:t>
            </w:r>
          </w:p>
        </w:tc>
        <w:tc>
          <w:tcPr>
            <w:tcW w:w="1296" w:type="dxa"/>
          </w:tcPr>
          <w:p w:rsidR="00BC67AC" w:rsidRDefault="003D5304">
            <w:pPr>
              <w:spacing w:after="40" w:line="240" w:lineRule="auto"/>
              <w:jc w:val="left"/>
            </w:pPr>
            <w:r>
              <w:rPr>
                <w:rFonts w:cs="Times New Roman"/>
                <w:sz w:val="18"/>
              </w:rPr>
              <w:t>Real</w:t>
            </w:r>
          </w:p>
        </w:tc>
        <w:tc>
          <w:tcPr>
            <w:tcW w:w="1872" w:type="dxa"/>
          </w:tcPr>
          <w:p w:rsidR="00BC67AC" w:rsidRDefault="003D5304">
            <w:pPr>
              <w:spacing w:after="40" w:line="240" w:lineRule="auto"/>
              <w:jc w:val="left"/>
            </w:pPr>
            <w:r>
              <w:rPr>
                <w:rFonts w:cs="Times New Roman"/>
                <w:sz w:val="18"/>
              </w:rPr>
              <w:t>Likely AI-generated</w:t>
            </w:r>
          </w:p>
        </w:tc>
        <w:tc>
          <w:tcPr>
            <w:tcW w:w="1152" w:type="dxa"/>
          </w:tcPr>
          <w:p w:rsidR="00BC67AC" w:rsidRDefault="003D5304">
            <w:pPr>
              <w:spacing w:after="40" w:line="240" w:lineRule="auto"/>
              <w:jc w:val="center"/>
            </w:pPr>
            <w:r>
              <w:rPr>
                <w:rFonts w:cs="Times New Roman"/>
                <w:sz w:val="18"/>
              </w:rPr>
              <w:t>100.00%</w:t>
            </w:r>
          </w:p>
        </w:tc>
        <w:tc>
          <w:tcPr>
            <w:tcW w:w="1008" w:type="dxa"/>
          </w:tcPr>
          <w:p w:rsidR="00BC67AC" w:rsidRDefault="003D5304">
            <w:pPr>
              <w:spacing w:after="40" w:line="240" w:lineRule="auto"/>
              <w:jc w:val="center"/>
            </w:pPr>
            <w:r>
              <w:rPr>
                <w:rFonts w:cs="Times New Roman"/>
                <w:sz w:val="18"/>
              </w:rPr>
              <w:t>4/4</w:t>
            </w:r>
          </w:p>
        </w:tc>
        <w:tc>
          <w:tcPr>
            <w:tcW w:w="1152" w:type="dxa"/>
          </w:tcPr>
          <w:p w:rsidR="00BC67AC" w:rsidRDefault="003D5304">
            <w:pPr>
              <w:spacing w:after="40" w:line="240" w:lineRule="auto"/>
              <w:jc w:val="center"/>
            </w:pPr>
            <w:r>
              <w:rPr>
                <w:rFonts w:cs="Times New Roman"/>
                <w:sz w:val="18"/>
              </w:rPr>
              <w:t>4/4</w:t>
            </w:r>
          </w:p>
        </w:tc>
        <w:tc>
          <w:tcPr>
            <w:tcW w:w="864" w:type="dxa"/>
          </w:tcPr>
          <w:p w:rsidR="00BC67AC" w:rsidRDefault="003D5304">
            <w:pPr>
              <w:spacing w:after="40" w:line="240" w:lineRule="auto"/>
              <w:jc w:val="center"/>
            </w:pPr>
            <w:r>
              <w:rPr>
                <w:rFonts w:cs="Times New Roman"/>
                <w:b/>
                <w:sz w:val="18"/>
              </w:rPr>
              <w:t>No</w:t>
            </w:r>
          </w:p>
        </w:tc>
      </w:tr>
    </w:tbl>
    <w:p w:rsidR="00BC67AC" w:rsidRDefault="00BC67AC">
      <w:pPr>
        <w:spacing w:after="120" w:line="192" w:lineRule="auto"/>
      </w:pPr>
    </w:p>
    <w:p w:rsidR="00BC67AC" w:rsidRDefault="003D5304">
      <w:r>
        <w:rPr>
          <w:rFonts w:cs="Times New Roman"/>
        </w:rPr>
        <w:t xml:space="preserve">Each </w:t>
      </w:r>
      <w:r>
        <w:rPr>
          <w:rFonts w:ascii="Consolas" w:eastAsia="Consolas" w:hAnsi="Consolas" w:cs="Consolas"/>
          <w:sz w:val="21"/>
        </w:rPr>
        <w:t>POST /api/analyze</w:t>
      </w:r>
      <w:r>
        <w:rPr>
          <w:rFonts w:cs="Times New Roman"/>
        </w:rPr>
        <w:t xml:space="preserve"> response carries the verdict and confidence word, the fused probabilities, a record per route, the Grad-CAM overlays as data URLs, the agreement count, the gate decisions and the robustness outcomes with the consistency string. Invalid input returns a JSON error (400 unsupported, empty, corrupt or tiny file; 401 no token; 413 above 10 MB; 503 model files missing).</w:t>
      </w:r>
    </w:p>
    <w:p w:rsidR="00BC67AC" w:rsidRDefault="003D5304">
      <w:pPr>
        <w:pStyle w:val="Caption"/>
        <w:keepNext/>
        <w:spacing w:after="80"/>
      </w:pPr>
      <w:bookmarkStart w:id="170" w:name="_Toc24392506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41</w:t>
      </w:r>
      <w:r>
        <w:rPr>
          <w:rFonts w:cs="Times New Roman"/>
        </w:rPr>
        <w:fldChar w:fldCharType="end"/>
      </w:r>
      <w:r>
        <w:rPr>
          <w:rFonts w:cs="Times New Roman"/>
        </w:rPr>
        <w:t>: Response time of the running API (median of 8 runs, 127.0.0.1, idle machine)</w:t>
      </w:r>
      <w:bookmarkEnd w:id="170"/>
    </w:p>
    <w:tbl>
      <w:tblPr>
        <w:tblStyle w:val="TableGrid"/>
        <w:tblW w:w="0" w:type="auto"/>
        <w:jc w:val="center"/>
        <w:tblLook w:val="04A0" w:firstRow="1" w:lastRow="0" w:firstColumn="1" w:lastColumn="0" w:noHBand="0" w:noVBand="1"/>
      </w:tblPr>
      <w:tblGrid>
        <w:gridCol w:w="5156"/>
        <w:gridCol w:w="1863"/>
        <w:gridCol w:w="1863"/>
      </w:tblGrid>
      <w:tr w:rsidR="00BC67AC">
        <w:trPr>
          <w:cantSplit/>
          <w:tblHeader/>
          <w:jc w:val="center"/>
        </w:trPr>
        <w:tc>
          <w:tcPr>
            <w:tcW w:w="5184" w:type="dxa"/>
            <w:shd w:val="clear" w:color="auto" w:fill="1B2A41"/>
          </w:tcPr>
          <w:p w:rsidR="00BC67AC" w:rsidRDefault="003D5304">
            <w:pPr>
              <w:spacing w:after="40" w:line="240" w:lineRule="auto"/>
              <w:jc w:val="center"/>
            </w:pPr>
            <w:r>
              <w:rPr>
                <w:rFonts w:cs="Times New Roman"/>
                <w:b/>
                <w:color w:val="FFFFFF"/>
                <w:sz w:val="20"/>
              </w:rPr>
              <w:t>Endpoint</w:t>
            </w:r>
          </w:p>
        </w:tc>
        <w:tc>
          <w:tcPr>
            <w:tcW w:w="1872" w:type="dxa"/>
            <w:shd w:val="clear" w:color="auto" w:fill="1B2A41"/>
          </w:tcPr>
          <w:p w:rsidR="00BC67AC" w:rsidRDefault="003D5304">
            <w:pPr>
              <w:spacing w:after="40" w:line="240" w:lineRule="auto"/>
              <w:jc w:val="center"/>
            </w:pPr>
            <w:r>
              <w:rPr>
                <w:rFonts w:cs="Times New Roman"/>
                <w:b/>
                <w:color w:val="FFFFFF"/>
                <w:sz w:val="20"/>
              </w:rPr>
              <w:t>32 px image</w:t>
            </w:r>
          </w:p>
        </w:tc>
        <w:tc>
          <w:tcPr>
            <w:tcW w:w="1872" w:type="dxa"/>
            <w:shd w:val="clear" w:color="auto" w:fill="1B2A41"/>
          </w:tcPr>
          <w:p w:rsidR="00BC67AC" w:rsidRDefault="003D5304">
            <w:pPr>
              <w:spacing w:after="40" w:line="240" w:lineRule="auto"/>
              <w:jc w:val="center"/>
            </w:pPr>
            <w:r>
              <w:rPr>
                <w:rFonts w:cs="Times New Roman"/>
                <w:b/>
                <w:color w:val="FFFFFF"/>
                <w:sz w:val="20"/>
              </w:rPr>
              <w:t>1024 px image</w:t>
            </w:r>
          </w:p>
        </w:tc>
      </w:tr>
      <w:tr w:rsidR="00BC67AC">
        <w:trPr>
          <w:cantSplit/>
          <w:jc w:val="center"/>
        </w:trPr>
        <w:tc>
          <w:tcPr>
            <w:tcW w:w="5184" w:type="dxa"/>
          </w:tcPr>
          <w:p w:rsidR="00BC67AC" w:rsidRDefault="003D5304">
            <w:pPr>
              <w:spacing w:after="40" w:line="240" w:lineRule="auto"/>
              <w:jc w:val="left"/>
            </w:pPr>
            <w:r>
              <w:rPr>
                <w:rFonts w:ascii="Consolas" w:eastAsia="Consolas" w:hAnsi="Consolas" w:cs="Consolas"/>
                <w:sz w:val="17"/>
              </w:rPr>
              <w:t>GET /health</w:t>
            </w:r>
          </w:p>
        </w:tc>
        <w:tc>
          <w:tcPr>
            <w:tcW w:w="1872" w:type="dxa"/>
          </w:tcPr>
          <w:p w:rsidR="00BC67AC" w:rsidRDefault="003D5304">
            <w:pPr>
              <w:spacing w:after="40" w:line="240" w:lineRule="auto"/>
              <w:jc w:val="center"/>
            </w:pPr>
            <w:r>
              <w:rPr>
                <w:rFonts w:cs="Times New Roman"/>
                <w:sz w:val="20"/>
              </w:rPr>
              <w:t>16 ms</w:t>
            </w:r>
          </w:p>
        </w:tc>
        <w:tc>
          <w:tcPr>
            <w:tcW w:w="1872" w:type="dxa"/>
          </w:tcPr>
          <w:p w:rsidR="00BC67AC" w:rsidRDefault="003D5304">
            <w:pPr>
              <w:spacing w:after="40" w:line="240" w:lineRule="auto"/>
              <w:jc w:val="center"/>
            </w:pPr>
            <w:r>
              <w:rPr>
                <w:rFonts w:cs="Times New Roman"/>
                <w:sz w:val="20"/>
              </w:rPr>
              <w:t>-</w:t>
            </w:r>
          </w:p>
        </w:tc>
      </w:tr>
      <w:tr w:rsidR="00BC67AC">
        <w:trPr>
          <w:cantSplit/>
          <w:jc w:val="center"/>
        </w:trPr>
        <w:tc>
          <w:tcPr>
            <w:tcW w:w="5184" w:type="dxa"/>
          </w:tcPr>
          <w:p w:rsidR="00BC67AC" w:rsidRDefault="003D5304">
            <w:pPr>
              <w:spacing w:after="40" w:line="240" w:lineRule="auto"/>
              <w:jc w:val="left"/>
            </w:pPr>
            <w:r>
              <w:rPr>
                <w:rFonts w:ascii="Consolas" w:eastAsia="Consolas" w:hAnsi="Consolas" w:cs="Consolas"/>
                <w:sz w:val="17"/>
              </w:rPr>
              <w:t>GET /api/insights</w:t>
            </w:r>
          </w:p>
        </w:tc>
        <w:tc>
          <w:tcPr>
            <w:tcW w:w="1872" w:type="dxa"/>
          </w:tcPr>
          <w:p w:rsidR="00BC67AC" w:rsidRDefault="003D5304">
            <w:pPr>
              <w:spacing w:after="40" w:line="240" w:lineRule="auto"/>
              <w:jc w:val="center"/>
            </w:pPr>
            <w:r>
              <w:rPr>
                <w:rFonts w:cs="Times New Roman"/>
                <w:sz w:val="20"/>
              </w:rPr>
              <w:t>5 ms</w:t>
            </w:r>
          </w:p>
        </w:tc>
        <w:tc>
          <w:tcPr>
            <w:tcW w:w="1872" w:type="dxa"/>
          </w:tcPr>
          <w:p w:rsidR="00BC67AC" w:rsidRDefault="003D5304">
            <w:pPr>
              <w:spacing w:after="40" w:line="240" w:lineRule="auto"/>
              <w:jc w:val="center"/>
            </w:pPr>
            <w:r>
              <w:rPr>
                <w:rFonts w:cs="Times New Roman"/>
                <w:sz w:val="20"/>
              </w:rPr>
              <w:t>-</w:t>
            </w:r>
          </w:p>
        </w:tc>
      </w:tr>
      <w:tr w:rsidR="00BC67AC">
        <w:trPr>
          <w:cantSplit/>
          <w:jc w:val="center"/>
        </w:trPr>
        <w:tc>
          <w:tcPr>
            <w:tcW w:w="5184" w:type="dxa"/>
          </w:tcPr>
          <w:p w:rsidR="00BC67AC" w:rsidRDefault="003D5304">
            <w:pPr>
              <w:spacing w:after="40" w:line="240" w:lineRule="auto"/>
              <w:jc w:val="left"/>
            </w:pPr>
            <w:r>
              <w:rPr>
                <w:rFonts w:ascii="Consolas" w:eastAsia="Consolas" w:hAnsi="Consolas" w:cs="Consolas"/>
                <w:sz w:val="17"/>
              </w:rPr>
              <w:t>POST /api/predict</w:t>
            </w:r>
            <w:r>
              <w:rPr>
                <w:rFonts w:cs="Times New Roman"/>
                <w:sz w:val="20"/>
              </w:rPr>
              <w:t xml:space="preserve"> (four routes + fusion)</w:t>
            </w:r>
          </w:p>
        </w:tc>
        <w:tc>
          <w:tcPr>
            <w:tcW w:w="1872" w:type="dxa"/>
          </w:tcPr>
          <w:p w:rsidR="00BC67AC" w:rsidRDefault="003D5304">
            <w:pPr>
              <w:spacing w:after="40" w:line="240" w:lineRule="auto"/>
              <w:jc w:val="center"/>
            </w:pPr>
            <w:r>
              <w:rPr>
                <w:rFonts w:cs="Times New Roman"/>
                <w:sz w:val="20"/>
              </w:rPr>
              <w:t>0.25 s</w:t>
            </w:r>
          </w:p>
        </w:tc>
        <w:tc>
          <w:tcPr>
            <w:tcW w:w="1872" w:type="dxa"/>
          </w:tcPr>
          <w:p w:rsidR="00BC67AC" w:rsidRDefault="003D5304">
            <w:pPr>
              <w:spacing w:after="40" w:line="240" w:lineRule="auto"/>
              <w:jc w:val="center"/>
            </w:pPr>
            <w:r>
              <w:rPr>
                <w:rFonts w:cs="Times New Roman"/>
                <w:sz w:val="20"/>
              </w:rPr>
              <w:t>0.28 s</w:t>
            </w:r>
          </w:p>
        </w:tc>
      </w:tr>
      <w:tr w:rsidR="00BC67AC">
        <w:trPr>
          <w:cantSplit/>
          <w:jc w:val="center"/>
        </w:trPr>
        <w:tc>
          <w:tcPr>
            <w:tcW w:w="5184" w:type="dxa"/>
          </w:tcPr>
          <w:p w:rsidR="00BC67AC" w:rsidRDefault="003D5304">
            <w:pPr>
              <w:spacing w:after="40" w:line="240" w:lineRule="auto"/>
              <w:jc w:val="left"/>
            </w:pPr>
            <w:r>
              <w:rPr>
                <w:rFonts w:ascii="Consolas" w:eastAsia="Consolas" w:hAnsi="Consolas" w:cs="Consolas"/>
                <w:sz w:val="17"/>
              </w:rPr>
              <w:lastRenderedPageBreak/>
              <w:t>POST /api/analyze</w:t>
            </w:r>
            <w:r>
              <w:rPr>
                <w:rFonts w:cs="Times New Roman"/>
                <w:sz w:val="20"/>
              </w:rPr>
              <w:t xml:space="preserve"> (adds Grad-CAM x3 and robustness x4)</w:t>
            </w:r>
          </w:p>
        </w:tc>
        <w:tc>
          <w:tcPr>
            <w:tcW w:w="1872" w:type="dxa"/>
          </w:tcPr>
          <w:p w:rsidR="00BC67AC" w:rsidRDefault="003D5304">
            <w:pPr>
              <w:spacing w:after="40" w:line="240" w:lineRule="auto"/>
              <w:jc w:val="center"/>
            </w:pPr>
            <w:r>
              <w:rPr>
                <w:rFonts w:cs="Times New Roman"/>
                <w:sz w:val="20"/>
              </w:rPr>
              <w:t>1.70 s</w:t>
            </w:r>
          </w:p>
        </w:tc>
        <w:tc>
          <w:tcPr>
            <w:tcW w:w="1872" w:type="dxa"/>
          </w:tcPr>
          <w:p w:rsidR="00BC67AC" w:rsidRDefault="003D5304">
            <w:pPr>
              <w:spacing w:after="40" w:line="240" w:lineRule="auto"/>
              <w:jc w:val="center"/>
            </w:pPr>
            <w:r>
              <w:rPr>
                <w:rFonts w:cs="Times New Roman"/>
                <w:sz w:val="20"/>
              </w:rPr>
              <w:t>1.98 s</w:t>
            </w:r>
          </w:p>
        </w:tc>
      </w:tr>
    </w:tbl>
    <w:p w:rsidR="00BC67AC" w:rsidRDefault="00BC67AC">
      <w:pPr>
        <w:spacing w:after="120" w:line="192" w:lineRule="auto"/>
      </w:pPr>
    </w:p>
    <w:p w:rsidR="00BC67AC" w:rsidRDefault="003D5304">
      <w:r>
        <w:rPr>
          <w:rFonts w:cs="Times New Roman"/>
        </w:rPr>
        <w:t>The full analysis takes under two seconds on the CPU, so the 10 to 60 seconds assumed in the first README was too pessimistic for this machine. Model loading happens once at start and is not timed; batched offline inference in the evaluation script costs 283 ms per image for all four routes. The pytest suite (19 tests) passed 19 of 19 in 35 s, the end-to-end smoke test passed 29 of 29 checks, and the capture script walked every screen with a clean browser console. Unit tests for the Grad-CAM and robustness modules, load tests and a GPU run were not done.</w:t>
      </w:r>
    </w:p>
    <w:p w:rsidR="00BC67AC" w:rsidRDefault="003D5304">
      <w:pPr>
        <w:pStyle w:val="Heading2"/>
      </w:pPr>
      <w:bookmarkStart w:id="171" w:name="_Toc243924941"/>
      <w:r>
        <w:t>8.10 Success and Failure Analysis</w:t>
      </w:r>
      <w:bookmarkEnd w:id="171"/>
    </w:p>
    <w:p w:rsidR="00BC67AC" w:rsidRDefault="003D5304">
      <w:r>
        <w:rPr>
          <w:rFonts w:cs="Times New Roman"/>
        </w:rPr>
        <w:t>Where the ensemble succeeds. All four routes agree on 81.2% of the test images; on those 1,624 images the fused label is right 96.2% of the time, against 76.3% on the other 376 (computed from the cached route logits with the weighted sum, which differs from the deployed rule on two images). Correct predictions have a mean fused margin of 3.56 logit units against 1.09 for wrong ones (figure in Section 8.3): the errors are concentrated near the decision boundary, so the confidence value carries real information on CIFAKE-like images.</w:t>
      </w:r>
    </w:p>
    <w:p w:rsidR="00BC67AC" w:rsidRDefault="003D5304">
      <w:pPr>
        <w:keepNext/>
        <w:spacing w:after="80" w:line="240" w:lineRule="auto"/>
        <w:jc w:val="center"/>
      </w:pPr>
      <w:r>
        <w:rPr>
          <w:noProof/>
        </w:rPr>
        <w:drawing>
          <wp:inline distT="0" distB="0" distL="0" distR="0">
            <wp:extent cx="3127248" cy="204133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route_agreement.png"/>
                    <pic:cNvPicPr/>
                  </pic:nvPicPr>
                  <pic:blipFill>
                    <a:blip r:embed="rId46"/>
                    <a:stretch>
                      <a:fillRect/>
                    </a:stretch>
                  </pic:blipFill>
                  <pic:spPr>
                    <a:xfrm>
                      <a:off x="0" y="0"/>
                      <a:ext cx="3127248" cy="2041333"/>
                    </a:xfrm>
                    <a:prstGeom prst="rect">
                      <a:avLst/>
                    </a:prstGeom>
                  </pic:spPr>
                </pic:pic>
              </a:graphicData>
            </a:graphic>
          </wp:inline>
        </w:drawing>
      </w:r>
    </w:p>
    <w:p w:rsidR="00BC67AC" w:rsidRDefault="003D5304">
      <w:pPr>
        <w:pStyle w:val="Caption"/>
      </w:pPr>
      <w:bookmarkStart w:id="172" w:name="_Toc24392501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40</w:t>
      </w:r>
      <w:r>
        <w:rPr>
          <w:rFonts w:cs="Times New Roman"/>
        </w:rPr>
        <w:fldChar w:fldCharType="end"/>
      </w:r>
      <w:r>
        <w:rPr>
          <w:rFonts w:cs="Times New Roman"/>
        </w:rPr>
        <w:t>: Agreement of each route with the final label (the vertical axis starts at 0.87).</w:t>
      </w:r>
      <w:bookmarkEnd w:id="172"/>
    </w:p>
    <w:p w:rsidR="00BC67AC" w:rsidRDefault="003D5304">
      <w:r>
        <w:rPr>
          <w:rFonts w:cs="Times New Roman"/>
        </w:rPr>
        <w:t xml:space="preserve">Where it fails. The figure below shows the first six false positives and six false negatives. The false positives are real thumbnails (a truck, a bird, an aeroplane, a car, a sailing boat, a dog) with fake probabilities from 0.51 to 0.89; the false negatives are AI-generated images with natural-looking subjects (a cat, a dog, a sailing boat, a horse) and fake probabilities from 0.07 to 0.40. Nothing in these thumbnails lets a person tell which is which either, so the errors are plausibly cases where the generator's output matches </w:t>
      </w:r>
      <w:r>
        <w:rPr>
          <w:rFonts w:cs="Times New Roman"/>
        </w:rPr>
        <w:lastRenderedPageBreak/>
        <w:t>natural statistics at 32 pixels; the project did not test that explanation. Agreement with the final label is highest for A1 (96.5%) and lowest for B (91.6%), consistent with B's bias toward AI-generated.</w:t>
      </w:r>
    </w:p>
    <w:p w:rsidR="00BC67AC" w:rsidRDefault="003D5304">
      <w:pPr>
        <w:keepNext/>
        <w:spacing w:after="80" w:line="240" w:lineRule="auto"/>
        <w:jc w:val="center"/>
      </w:pPr>
      <w:r>
        <w:rPr>
          <w:noProof/>
        </w:rPr>
        <w:drawing>
          <wp:inline distT="0" distB="0" distL="0" distR="0">
            <wp:extent cx="4690872" cy="203731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failure_cases.png"/>
                    <pic:cNvPicPr/>
                  </pic:nvPicPr>
                  <pic:blipFill>
                    <a:blip r:embed="rId47"/>
                    <a:stretch>
                      <a:fillRect/>
                    </a:stretch>
                  </pic:blipFill>
                  <pic:spPr>
                    <a:xfrm>
                      <a:off x="0" y="0"/>
                      <a:ext cx="4690872" cy="2037310"/>
                    </a:xfrm>
                    <a:prstGeom prst="rect">
                      <a:avLst/>
                    </a:prstGeom>
                  </pic:spPr>
                </pic:pic>
              </a:graphicData>
            </a:graphic>
          </wp:inline>
        </w:drawing>
      </w:r>
    </w:p>
    <w:p w:rsidR="00BC67AC" w:rsidRDefault="003D5304">
      <w:pPr>
        <w:pStyle w:val="Caption"/>
      </w:pPr>
      <w:bookmarkStart w:id="173" w:name="_Toc24392501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41</w:t>
      </w:r>
      <w:r>
        <w:rPr>
          <w:rFonts w:cs="Times New Roman"/>
        </w:rPr>
        <w:fldChar w:fldCharType="end"/>
      </w:r>
      <w:r>
        <w:rPr>
          <w:rFonts w:cs="Times New Roman"/>
        </w:rPr>
        <w:t>: First six false positives (real images called AI-generated, top) and first six false negatives (AI images called real, bottom) with the ensemble's fake probability.</w:t>
      </w:r>
      <w:bookmarkEnd w:id="173"/>
    </w:p>
    <w:p w:rsidR="00BC67AC" w:rsidRDefault="003D5304">
      <w:r>
        <w:rPr>
          <w:rFonts w:cs="Times New Roman"/>
        </w:rPr>
        <w:t>Two failure modes matter for use. A resized or blurred image is read as real, so a fake re-saved at a smaller size is likely to pass; and on images from outside CIFAKE the model is confidently wrong, as the real photograph of Section 8.2 shows. Neither is caught by the visible safeguards (consistency check, Grad-CAM), so the application's own wording, "AI estimate, not proof", is the right framing.</w:t>
      </w:r>
    </w:p>
    <w:p w:rsidR="00BC67AC" w:rsidRDefault="003D5304">
      <w:pPr>
        <w:pStyle w:val="Heading2"/>
      </w:pPr>
      <w:bookmarkStart w:id="174" w:name="_Toc243924942"/>
      <w:r>
        <w:t>8.11 Limitations of the Results</w:t>
      </w:r>
      <w:bookmarkEnd w:id="174"/>
    </w:p>
    <w:p w:rsidR="00BC67AC" w:rsidRDefault="003D5304">
      <w:pPr>
        <w:spacing w:after="60"/>
        <w:ind w:left="720" w:hanging="360"/>
      </w:pPr>
      <w:r>
        <w:rPr>
          <w:rFonts w:cs="Times New Roman"/>
        </w:rPr>
        <w:t xml:space="preserve">•  </w:t>
      </w:r>
      <w:r>
        <w:rPr>
          <w:rFonts w:cs="Times New Roman"/>
          <w:b/>
        </w:rPr>
        <w:t>Single run per route.</w:t>
      </w:r>
      <w:r>
        <w:rPr>
          <w:rFonts w:cs="Times New Roman"/>
        </w:rPr>
        <w:t xml:space="preserve"> Seeds 42 to 45 and one training run each: the ranking of the routes carries run-to-run uncertainty that the bootstrap interval, which resamples only the test set, does not capture.</w:t>
      </w:r>
    </w:p>
    <w:p w:rsidR="00BC67AC" w:rsidRDefault="003D5304">
      <w:pPr>
        <w:spacing w:after="60"/>
        <w:ind w:left="720" w:hanging="360"/>
      </w:pPr>
      <w:r>
        <w:rPr>
          <w:rFonts w:cs="Times New Roman"/>
        </w:rPr>
        <w:t xml:space="preserve">•  </w:t>
      </w:r>
      <w:r>
        <w:rPr>
          <w:rFonts w:cs="Times New Roman"/>
          <w:b/>
        </w:rPr>
        <w:t>Small training subset.</w:t>
      </w:r>
      <w:r>
        <w:rPr>
          <w:rFonts w:cs="Times New Roman"/>
        </w:rPr>
        <w:t xml:space="preserve"> 6,000 of 100,000 CIFAKE images and 3 to 5 epochs, chosen for CPU time; a full-data run would probably score higher.</w:t>
      </w:r>
    </w:p>
    <w:p w:rsidR="00BC67AC" w:rsidRDefault="003D5304">
      <w:pPr>
        <w:spacing w:after="60"/>
        <w:ind w:left="720" w:hanging="360"/>
      </w:pPr>
      <w:r>
        <w:rPr>
          <w:rFonts w:cs="Times New Roman"/>
        </w:rPr>
        <w:t xml:space="preserve">•  </w:t>
      </w:r>
      <w:r>
        <w:rPr>
          <w:rFonts w:cs="Times New Roman"/>
          <w:b/>
        </w:rPr>
        <w:t>Tiny images, one generator.</w:t>
      </w:r>
      <w:r>
        <w:rPr>
          <w:rFonts w:cs="Times New Roman"/>
        </w:rPr>
        <w:t xml:space="preserve"> CIFAKE images are 32 x 32 JPEG from one generator (Stable Diffusion 1.4). The results do not transfer to modern high-resolution generators, and there is no per-generator breakdown.</w:t>
      </w:r>
    </w:p>
    <w:p w:rsidR="00BC67AC" w:rsidRDefault="003D5304">
      <w:pPr>
        <w:spacing w:after="60"/>
        <w:ind w:left="720" w:hanging="360"/>
      </w:pPr>
      <w:r>
        <w:rPr>
          <w:rFonts w:cs="Times New Roman"/>
        </w:rPr>
        <w:t xml:space="preserve">•  </w:t>
      </w:r>
      <w:r>
        <w:rPr>
          <w:rFonts w:cs="Times New Roman"/>
          <w:b/>
        </w:rPr>
        <w:t>Optimistic operating point.</w:t>
      </w:r>
      <w:r>
        <w:rPr>
          <w:rFonts w:cs="Times New Roman"/>
        </w:rPr>
        <w:t xml:space="preserve"> The threshold sweep and the fusion ablation were evaluated on the test subset itself; the deployed gate thresholds and weights are engineering defaults that were not tuned.</w:t>
      </w:r>
    </w:p>
    <w:p w:rsidR="00BC67AC" w:rsidRDefault="003D5304">
      <w:pPr>
        <w:spacing w:after="60"/>
        <w:ind w:left="720" w:hanging="360"/>
      </w:pPr>
      <w:r>
        <w:rPr>
          <w:rFonts w:cs="Times New Roman"/>
        </w:rPr>
        <w:t xml:space="preserve">•  </w:t>
      </w:r>
      <w:r>
        <w:rPr>
          <w:rFonts w:cs="Times New Roman"/>
          <w:b/>
        </w:rPr>
        <w:t>Qualitative explanations.</w:t>
      </w:r>
      <w:r>
        <w:rPr>
          <w:rFonts w:cs="Times New Roman"/>
        </w:rPr>
        <w:t xml:space="preserve"> Grad-CAM maps were inspected by eye; there is no faithfulness test.</w:t>
      </w:r>
    </w:p>
    <w:p w:rsidR="00BC67AC" w:rsidRDefault="003D5304">
      <w:pPr>
        <w:spacing w:after="60"/>
        <w:ind w:left="720" w:hanging="360"/>
      </w:pPr>
      <w:r>
        <w:rPr>
          <w:rFonts w:cs="Times New Roman"/>
        </w:rPr>
        <w:lastRenderedPageBreak/>
        <w:t xml:space="preserve">•  </w:t>
      </w:r>
      <w:r>
        <w:rPr>
          <w:rFonts w:cs="Times New Roman"/>
          <w:b/>
        </w:rPr>
        <w:t>Not measured.</w:t>
      </w:r>
      <w:r>
        <w:rPr>
          <w:rFonts w:cs="Times New Roman"/>
        </w:rPr>
        <w:t xml:space="preserve"> A user study, GPU timing, load testing, adversarial attacks, and unit tests of the explanation and robustness modules.</w:t>
      </w:r>
    </w:p>
    <w:p w:rsidR="00BC67AC" w:rsidRDefault="003D5304">
      <w:pPr>
        <w:pStyle w:val="Heading2"/>
      </w:pPr>
      <w:bookmarkStart w:id="175" w:name="_Toc243924943"/>
      <w:r>
        <w:t>8.12 Objectives versus Outcomes</w:t>
      </w:r>
      <w:bookmarkEnd w:id="175"/>
    </w:p>
    <w:p w:rsidR="00BC67AC" w:rsidRDefault="003D5304">
      <w:pPr>
        <w:pStyle w:val="Caption"/>
        <w:keepNext/>
        <w:spacing w:after="80"/>
      </w:pPr>
      <w:bookmarkStart w:id="176" w:name="_Toc24392506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42</w:t>
      </w:r>
      <w:r>
        <w:rPr>
          <w:rFonts w:cs="Times New Roman"/>
        </w:rPr>
        <w:fldChar w:fldCharType="end"/>
      </w:r>
      <w:r>
        <w:rPr>
          <w:rFonts w:cs="Times New Roman"/>
        </w:rPr>
        <w:t>: Objectives of the project against what was measured</w:t>
      </w:r>
      <w:bookmarkEnd w:id="176"/>
    </w:p>
    <w:tbl>
      <w:tblPr>
        <w:tblStyle w:val="TableGrid"/>
        <w:tblW w:w="0" w:type="auto"/>
        <w:jc w:val="center"/>
        <w:tblLook w:val="04A0" w:firstRow="1" w:lastRow="0" w:firstColumn="1" w:lastColumn="0" w:noHBand="0" w:noVBand="1"/>
      </w:tblPr>
      <w:tblGrid>
        <w:gridCol w:w="565"/>
        <w:gridCol w:w="2566"/>
        <w:gridCol w:w="4350"/>
        <w:gridCol w:w="1401"/>
      </w:tblGrid>
      <w:tr w:rsidR="00BC67AC">
        <w:trPr>
          <w:cantSplit/>
          <w:tblHeader/>
          <w:jc w:val="center"/>
        </w:trPr>
        <w:tc>
          <w:tcPr>
            <w:tcW w:w="576" w:type="dxa"/>
            <w:shd w:val="clear" w:color="auto" w:fill="1B2A41"/>
          </w:tcPr>
          <w:p w:rsidR="00BC67AC" w:rsidRDefault="003D5304">
            <w:pPr>
              <w:spacing w:after="40" w:line="240" w:lineRule="auto"/>
              <w:jc w:val="center"/>
            </w:pPr>
            <w:r>
              <w:rPr>
                <w:rFonts w:cs="Times New Roman"/>
                <w:b/>
                <w:color w:val="FFFFFF"/>
                <w:sz w:val="18"/>
              </w:rPr>
              <w:t>No.</w:t>
            </w:r>
          </w:p>
        </w:tc>
        <w:tc>
          <w:tcPr>
            <w:tcW w:w="2736" w:type="dxa"/>
            <w:shd w:val="clear" w:color="auto" w:fill="1B2A41"/>
          </w:tcPr>
          <w:p w:rsidR="00BC67AC" w:rsidRDefault="003D5304">
            <w:pPr>
              <w:spacing w:after="40" w:line="240" w:lineRule="auto"/>
              <w:jc w:val="center"/>
            </w:pPr>
            <w:r>
              <w:rPr>
                <w:rFonts w:cs="Times New Roman"/>
                <w:b/>
                <w:color w:val="FFFFFF"/>
                <w:sz w:val="18"/>
              </w:rPr>
              <w:t>Objective</w:t>
            </w:r>
          </w:p>
        </w:tc>
        <w:tc>
          <w:tcPr>
            <w:tcW w:w="4752" w:type="dxa"/>
            <w:shd w:val="clear" w:color="auto" w:fill="1B2A41"/>
          </w:tcPr>
          <w:p w:rsidR="00BC67AC" w:rsidRDefault="003D5304">
            <w:pPr>
              <w:spacing w:after="40" w:line="240" w:lineRule="auto"/>
              <w:jc w:val="center"/>
            </w:pPr>
            <w:r>
              <w:rPr>
                <w:rFonts w:cs="Times New Roman"/>
                <w:b/>
                <w:color w:val="FFFFFF"/>
                <w:sz w:val="18"/>
              </w:rPr>
              <w:t>Outcome</w:t>
            </w:r>
          </w:p>
        </w:tc>
        <w:tc>
          <w:tcPr>
            <w:tcW w:w="1440" w:type="dxa"/>
            <w:shd w:val="clear" w:color="auto" w:fill="1B2A41"/>
          </w:tcPr>
          <w:p w:rsidR="00BC67AC" w:rsidRDefault="003D5304">
            <w:pPr>
              <w:spacing w:after="40" w:line="240" w:lineRule="auto"/>
              <w:jc w:val="center"/>
            </w:pPr>
            <w:r>
              <w:rPr>
                <w:rFonts w:cs="Times New Roman"/>
                <w:b/>
                <w:color w:val="FFFFFF"/>
                <w:sz w:val="18"/>
              </w:rPr>
              <w:t>Status</w:t>
            </w:r>
          </w:p>
        </w:tc>
      </w:tr>
      <w:tr w:rsidR="00BC67AC">
        <w:trPr>
          <w:cantSplit/>
          <w:jc w:val="center"/>
        </w:trPr>
        <w:tc>
          <w:tcPr>
            <w:tcW w:w="576" w:type="dxa"/>
          </w:tcPr>
          <w:p w:rsidR="00BC67AC" w:rsidRDefault="003D5304">
            <w:pPr>
              <w:spacing w:after="40" w:line="240" w:lineRule="auto"/>
              <w:jc w:val="center"/>
            </w:pPr>
            <w:r>
              <w:rPr>
                <w:rFonts w:cs="Times New Roman"/>
                <w:sz w:val="18"/>
              </w:rPr>
              <w:t>1</w:t>
            </w:r>
          </w:p>
        </w:tc>
        <w:tc>
          <w:tcPr>
            <w:tcW w:w="2736" w:type="dxa"/>
          </w:tcPr>
          <w:p w:rsidR="00BC67AC" w:rsidRDefault="003D5304">
            <w:pPr>
              <w:spacing w:after="40" w:line="240" w:lineRule="auto"/>
              <w:jc w:val="left"/>
            </w:pPr>
            <w:r>
              <w:rPr>
                <w:rFonts w:cs="Times New Roman"/>
                <w:sz w:val="18"/>
              </w:rPr>
              <w:t>Assemble a dataset of real and AI-generated images</w:t>
            </w:r>
          </w:p>
        </w:tc>
        <w:tc>
          <w:tcPr>
            <w:tcW w:w="4752" w:type="dxa"/>
          </w:tcPr>
          <w:p w:rsidR="00BC67AC" w:rsidRDefault="003D5304">
            <w:pPr>
              <w:spacing w:after="40" w:line="240" w:lineRule="auto"/>
              <w:jc w:val="left"/>
            </w:pPr>
            <w:r>
              <w:rPr>
                <w:rFonts w:cs="Times New Roman"/>
                <w:sz w:val="18"/>
              </w:rPr>
              <w:t>CIFAKE subset (real CIFAR-10 + one generator) with a 6,000 / 1,200 / 2,000 split and a 600-image probe from another source; several generators were not assembled</w:t>
            </w:r>
          </w:p>
        </w:tc>
        <w:tc>
          <w:tcPr>
            <w:tcW w:w="1440" w:type="dxa"/>
          </w:tcPr>
          <w:p w:rsidR="00BC67AC" w:rsidRDefault="003D5304">
            <w:pPr>
              <w:spacing w:after="40" w:line="240" w:lineRule="auto"/>
              <w:jc w:val="left"/>
            </w:pPr>
            <w:r>
              <w:rPr>
                <w:rFonts w:cs="Times New Roman"/>
                <w:sz w:val="18"/>
              </w:rPr>
              <w:t>Partly met</w:t>
            </w:r>
          </w:p>
        </w:tc>
      </w:tr>
      <w:tr w:rsidR="00BC67AC">
        <w:trPr>
          <w:cantSplit/>
          <w:jc w:val="center"/>
        </w:trPr>
        <w:tc>
          <w:tcPr>
            <w:tcW w:w="576" w:type="dxa"/>
          </w:tcPr>
          <w:p w:rsidR="00BC67AC" w:rsidRDefault="003D5304">
            <w:pPr>
              <w:spacing w:after="40" w:line="240" w:lineRule="auto"/>
              <w:jc w:val="center"/>
            </w:pPr>
            <w:r>
              <w:rPr>
                <w:rFonts w:cs="Times New Roman"/>
                <w:sz w:val="18"/>
              </w:rPr>
              <w:t>2</w:t>
            </w:r>
          </w:p>
        </w:tc>
        <w:tc>
          <w:tcPr>
            <w:tcW w:w="2736" w:type="dxa"/>
          </w:tcPr>
          <w:p w:rsidR="00BC67AC" w:rsidRDefault="003D5304">
            <w:pPr>
              <w:spacing w:after="40" w:line="240" w:lineRule="auto"/>
              <w:jc w:val="left"/>
            </w:pPr>
            <w:r>
              <w:rPr>
                <w:rFonts w:cs="Times New Roman"/>
                <w:sz w:val="18"/>
              </w:rPr>
              <w:t>Preprocess and augment for robustness</w:t>
            </w:r>
          </w:p>
        </w:tc>
        <w:tc>
          <w:tcPr>
            <w:tcW w:w="4752" w:type="dxa"/>
          </w:tcPr>
          <w:p w:rsidR="00BC67AC" w:rsidRDefault="003D5304">
            <w:pPr>
              <w:spacing w:after="40" w:line="240" w:lineRule="auto"/>
              <w:jc w:val="left"/>
            </w:pPr>
            <w:r>
              <w:rPr>
                <w:rFonts w:cs="Times New Roman"/>
                <w:sz w:val="18"/>
              </w:rPr>
              <w:t>Per-route augmentation implemented; the distortion-hardened route A2 was not more robust to resize or blur than A1</w:t>
            </w:r>
          </w:p>
        </w:tc>
        <w:tc>
          <w:tcPr>
            <w:tcW w:w="1440" w:type="dxa"/>
          </w:tcPr>
          <w:p w:rsidR="00BC67AC" w:rsidRDefault="003D5304">
            <w:pPr>
              <w:spacing w:after="40" w:line="240" w:lineRule="auto"/>
              <w:jc w:val="left"/>
            </w:pPr>
            <w:r>
              <w:rPr>
                <w:rFonts w:cs="Times New Roman"/>
                <w:sz w:val="18"/>
              </w:rPr>
              <w:t>Met, with limited effect</w:t>
            </w:r>
          </w:p>
        </w:tc>
      </w:tr>
      <w:tr w:rsidR="00BC67AC">
        <w:trPr>
          <w:cantSplit/>
          <w:jc w:val="center"/>
        </w:trPr>
        <w:tc>
          <w:tcPr>
            <w:tcW w:w="576" w:type="dxa"/>
          </w:tcPr>
          <w:p w:rsidR="00BC67AC" w:rsidRDefault="003D5304">
            <w:pPr>
              <w:spacing w:after="40" w:line="240" w:lineRule="auto"/>
              <w:jc w:val="center"/>
            </w:pPr>
            <w:r>
              <w:rPr>
                <w:rFonts w:cs="Times New Roman"/>
                <w:sz w:val="18"/>
              </w:rPr>
              <w:t>3</w:t>
            </w:r>
          </w:p>
        </w:tc>
        <w:tc>
          <w:tcPr>
            <w:tcW w:w="2736" w:type="dxa"/>
          </w:tcPr>
          <w:p w:rsidR="00BC67AC" w:rsidRDefault="003D5304">
            <w:pPr>
              <w:spacing w:after="40" w:line="240" w:lineRule="auto"/>
              <w:jc w:val="left"/>
            </w:pPr>
            <w:r>
              <w:rPr>
                <w:rFonts w:cs="Times New Roman"/>
                <w:sz w:val="18"/>
              </w:rPr>
              <w:t>Train a CNN classifier</w:t>
            </w:r>
          </w:p>
        </w:tc>
        <w:tc>
          <w:tcPr>
            <w:tcW w:w="4752" w:type="dxa"/>
          </w:tcPr>
          <w:p w:rsidR="00BC67AC" w:rsidRDefault="003D5304">
            <w:pPr>
              <w:spacing w:after="40" w:line="240" w:lineRule="auto"/>
              <w:jc w:val="left"/>
            </w:pPr>
            <w:r>
              <w:rPr>
                <w:rFonts w:cs="Times New Roman"/>
                <w:sz w:val="18"/>
              </w:rPr>
              <w:t>Four routes and a fused ensemble: 92.35% accuracy, F1 92.75%, ROC-AUC 98.65% on the held-out CIFAKE test set</w:t>
            </w:r>
          </w:p>
        </w:tc>
        <w:tc>
          <w:tcPr>
            <w:tcW w:w="1440" w:type="dxa"/>
          </w:tcPr>
          <w:p w:rsidR="00BC67AC" w:rsidRDefault="003D5304">
            <w:pPr>
              <w:spacing w:after="40" w:line="240" w:lineRule="auto"/>
              <w:jc w:val="left"/>
            </w:pPr>
            <w:r>
              <w:rPr>
                <w:rFonts w:cs="Times New Roman"/>
                <w:sz w:val="18"/>
              </w:rPr>
              <w:t>Met</w:t>
            </w:r>
          </w:p>
        </w:tc>
      </w:tr>
      <w:tr w:rsidR="00BC67AC">
        <w:trPr>
          <w:cantSplit/>
          <w:jc w:val="center"/>
        </w:trPr>
        <w:tc>
          <w:tcPr>
            <w:tcW w:w="576" w:type="dxa"/>
          </w:tcPr>
          <w:p w:rsidR="00BC67AC" w:rsidRDefault="003D5304">
            <w:pPr>
              <w:spacing w:after="40" w:line="240" w:lineRule="auto"/>
              <w:jc w:val="center"/>
            </w:pPr>
            <w:r>
              <w:rPr>
                <w:rFonts w:cs="Times New Roman"/>
                <w:sz w:val="18"/>
              </w:rPr>
              <w:t>4</w:t>
            </w:r>
          </w:p>
        </w:tc>
        <w:tc>
          <w:tcPr>
            <w:tcW w:w="2736" w:type="dxa"/>
          </w:tcPr>
          <w:p w:rsidR="00BC67AC" w:rsidRDefault="003D5304">
            <w:pPr>
              <w:spacing w:after="40" w:line="240" w:lineRule="auto"/>
              <w:jc w:val="left"/>
            </w:pPr>
            <w:r>
              <w:rPr>
                <w:rFonts w:cs="Times New Roman"/>
                <w:sz w:val="18"/>
              </w:rPr>
              <w:t>Evaluate cross-generator performance</w:t>
            </w:r>
          </w:p>
        </w:tc>
        <w:tc>
          <w:tcPr>
            <w:tcW w:w="4752" w:type="dxa"/>
          </w:tcPr>
          <w:p w:rsidR="00BC67AC" w:rsidRDefault="003D5304">
            <w:pPr>
              <w:spacing w:after="40" w:line="240" w:lineRule="auto"/>
              <w:jc w:val="left"/>
            </w:pPr>
            <w:r>
              <w:rPr>
                <w:rFonts w:cs="Times New Roman"/>
                <w:sz w:val="18"/>
              </w:rPr>
              <w:t>Measured on 600 full-resolution images: ensemble 51.0% accuracy, ROC-AUC 0.499 (chance)</w:t>
            </w:r>
          </w:p>
        </w:tc>
        <w:tc>
          <w:tcPr>
            <w:tcW w:w="1440" w:type="dxa"/>
          </w:tcPr>
          <w:p w:rsidR="00BC67AC" w:rsidRDefault="003D5304">
            <w:pPr>
              <w:spacing w:after="40" w:line="240" w:lineRule="auto"/>
              <w:jc w:val="left"/>
            </w:pPr>
            <w:r>
              <w:rPr>
                <w:rFonts w:cs="Times New Roman"/>
                <w:sz w:val="18"/>
              </w:rPr>
              <w:t>Measured, not achieved</w:t>
            </w:r>
          </w:p>
        </w:tc>
      </w:tr>
      <w:tr w:rsidR="00BC67AC">
        <w:trPr>
          <w:cantSplit/>
          <w:jc w:val="center"/>
        </w:trPr>
        <w:tc>
          <w:tcPr>
            <w:tcW w:w="576" w:type="dxa"/>
          </w:tcPr>
          <w:p w:rsidR="00BC67AC" w:rsidRDefault="003D5304">
            <w:pPr>
              <w:spacing w:after="40" w:line="240" w:lineRule="auto"/>
              <w:jc w:val="center"/>
            </w:pPr>
            <w:r>
              <w:rPr>
                <w:rFonts w:cs="Times New Roman"/>
                <w:sz w:val="18"/>
              </w:rPr>
              <w:t>5</w:t>
            </w:r>
          </w:p>
        </w:tc>
        <w:tc>
          <w:tcPr>
            <w:tcW w:w="2736" w:type="dxa"/>
          </w:tcPr>
          <w:p w:rsidR="00BC67AC" w:rsidRDefault="003D5304">
            <w:pPr>
              <w:spacing w:after="40" w:line="240" w:lineRule="auto"/>
              <w:jc w:val="left"/>
            </w:pPr>
            <w:r>
              <w:rPr>
                <w:rFonts w:cs="Times New Roman"/>
                <w:sz w:val="18"/>
              </w:rPr>
              <w:t>Apply Grad-CAM to explain classifications</w:t>
            </w:r>
          </w:p>
        </w:tc>
        <w:tc>
          <w:tcPr>
            <w:tcW w:w="4752" w:type="dxa"/>
          </w:tcPr>
          <w:p w:rsidR="00BC67AC" w:rsidRDefault="003D5304">
            <w:pPr>
              <w:spacing w:after="40" w:line="240" w:lineRule="auto"/>
              <w:jc w:val="left"/>
            </w:pPr>
            <w:r>
              <w:rPr>
                <w:rFonts w:cs="Times New Roman"/>
                <w:sz w:val="18"/>
              </w:rPr>
              <w:t>Grad-CAM on three routes in the application and in the figures of Section 8.7; judged qualitatively only</w:t>
            </w:r>
          </w:p>
        </w:tc>
        <w:tc>
          <w:tcPr>
            <w:tcW w:w="1440" w:type="dxa"/>
          </w:tcPr>
          <w:p w:rsidR="00BC67AC" w:rsidRDefault="003D5304">
            <w:pPr>
              <w:spacing w:after="40" w:line="240" w:lineRule="auto"/>
              <w:jc w:val="left"/>
            </w:pPr>
            <w:r>
              <w:rPr>
                <w:rFonts w:cs="Times New Roman"/>
                <w:sz w:val="18"/>
              </w:rPr>
              <w:t>Met (qualitative)</w:t>
            </w:r>
          </w:p>
        </w:tc>
      </w:tr>
      <w:tr w:rsidR="00BC67AC">
        <w:trPr>
          <w:cantSplit/>
          <w:jc w:val="center"/>
        </w:trPr>
        <w:tc>
          <w:tcPr>
            <w:tcW w:w="576" w:type="dxa"/>
          </w:tcPr>
          <w:p w:rsidR="00BC67AC" w:rsidRDefault="003D5304">
            <w:pPr>
              <w:spacing w:after="40" w:line="240" w:lineRule="auto"/>
              <w:jc w:val="center"/>
            </w:pPr>
            <w:r>
              <w:rPr>
                <w:rFonts w:cs="Times New Roman"/>
                <w:sz w:val="18"/>
              </w:rPr>
              <w:t>6</w:t>
            </w:r>
          </w:p>
        </w:tc>
        <w:tc>
          <w:tcPr>
            <w:tcW w:w="2736" w:type="dxa"/>
          </w:tcPr>
          <w:p w:rsidR="00BC67AC" w:rsidRDefault="003D5304">
            <w:pPr>
              <w:spacing w:after="40" w:line="240" w:lineRule="auto"/>
              <w:jc w:val="left"/>
            </w:pPr>
            <w:r>
              <w:rPr>
                <w:rFonts w:cs="Times New Roman"/>
                <w:sz w:val="18"/>
              </w:rPr>
              <w:t>Deploy behind an interface with verdict, confidence and explanation</w:t>
            </w:r>
          </w:p>
        </w:tc>
        <w:tc>
          <w:tcPr>
            <w:tcW w:w="4752" w:type="dxa"/>
          </w:tcPr>
          <w:p w:rsidR="00BC67AC" w:rsidRDefault="003D5304">
            <w:pPr>
              <w:spacing w:after="40" w:line="240" w:lineRule="auto"/>
              <w:jc w:val="left"/>
            </w:pPr>
            <w:r>
              <w:rPr>
                <w:rFonts w:cs="Times New Roman"/>
                <w:sz w:val="18"/>
              </w:rPr>
              <w:t>Flask API (8414) and React app (5414); full analysis in 1.7 to 2.0 s on CPU; 19/19 tests and 29/29 smoke checks passed</w:t>
            </w:r>
          </w:p>
        </w:tc>
        <w:tc>
          <w:tcPr>
            <w:tcW w:w="1440" w:type="dxa"/>
          </w:tcPr>
          <w:p w:rsidR="00BC67AC" w:rsidRDefault="003D5304">
            <w:pPr>
              <w:spacing w:after="40" w:line="240" w:lineRule="auto"/>
              <w:jc w:val="left"/>
            </w:pPr>
            <w:r>
              <w:rPr>
                <w:rFonts w:cs="Times New Roman"/>
                <w:sz w:val="18"/>
              </w:rPr>
              <w:t>Met</w:t>
            </w:r>
          </w:p>
        </w:tc>
      </w:tr>
    </w:tbl>
    <w:p w:rsidR="00BC67AC" w:rsidRDefault="00BC67AC">
      <w:pPr>
        <w:spacing w:after="120" w:line="192" w:lineRule="auto"/>
      </w:pPr>
    </w:p>
    <w:p w:rsidR="00BC67AC" w:rsidRDefault="003D5304">
      <w:r>
        <w:rPr>
          <w:rFonts w:cs="Times New Roman"/>
        </w:rPr>
        <w:t xml:space="preserve">Note on the interface. The how-it-works page labels the held-out test F1 of each route as "Validation F1", and the </w:t>
      </w:r>
      <w:r>
        <w:rPr>
          <w:rFonts w:ascii="Consolas" w:eastAsia="Consolas" w:hAnsi="Consolas" w:cs="Consolas"/>
          <w:sz w:val="21"/>
        </w:rPr>
        <w:t>validation</w:t>
      </w:r>
      <w:r>
        <w:rPr>
          <w:rFonts w:cs="Times New Roman"/>
        </w:rPr>
        <w:t xml:space="preserve"> block of </w:t>
      </w:r>
      <w:r>
        <w:rPr>
          <w:rFonts w:ascii="Consolas" w:eastAsia="Consolas" w:hAnsi="Consolas" w:cs="Consolas"/>
          <w:sz w:val="21"/>
        </w:rPr>
        <w:t>models/model_metadata.json</w:t>
      </w:r>
      <w:r>
        <w:rPr>
          <w:rFonts w:cs="Times New Roman"/>
        </w:rPr>
        <w:t xml:space="preserve"> holds the same test-set values, not the validation F1 recorded during training (A1 0.927, A2 0.905, B 0.890, C 0.911). The numbers on screen are correct as test-set results; only the label is wrong, and the README may still describe the earlier demo-data scores.</w:t>
      </w:r>
    </w:p>
    <w:p w:rsidR="00BC67AC" w:rsidRDefault="003D5304">
      <w:pPr>
        <w:pStyle w:val="Heading1"/>
        <w:pageBreakBefore/>
      </w:pPr>
      <w:bookmarkStart w:id="177" w:name="_Toc243924944"/>
      <w:r>
        <w:lastRenderedPageBreak/>
        <w:t>CHAPTER 9: CONCLUSION</w:t>
      </w:r>
      <w:bookmarkEnd w:id="177"/>
    </w:p>
    <w:p w:rsidR="00BC67AC" w:rsidRDefault="003D5304">
      <w:pPr>
        <w:pStyle w:val="Heading2"/>
      </w:pPr>
      <w:bookmarkStart w:id="178" w:name="_Toc243924945"/>
      <w:r>
        <w:t>9.1 Summary of the work</w:t>
      </w:r>
      <w:bookmarkEnd w:id="178"/>
    </w:p>
    <w:p w:rsidR="00BC67AC" w:rsidRDefault="003D5304">
      <w:r>
        <w:rPr>
          <w:rFonts w:cs="Times New Roman"/>
        </w:rPr>
        <w:t>The project set out to detect AI-generated images with convolutional neural networks and to explain each decision with Grad-CAM. The result is VeriVision AI: four ImageNet-pretrained CNN routes (EfficientNet-B0 with two augmentation regimes, ResNet50 at 320 px and MobileNetV3-Large), fused in logit space with two deterministic gates, together with Grad-CAM heat maps, a per-image robustness check and a Flask and React application that runs entirely on the user's machine. The shipped models were first trained on synthetic demonstration images, whose perfect scores carry no meaning; they were replaced for this report by models trained on a real data subset, and every number in the report comes from those models.</w:t>
      </w:r>
    </w:p>
    <w:p w:rsidR="00BC67AC" w:rsidRDefault="003D5304">
      <w:r>
        <w:rPr>
          <w:rFonts w:cs="Times New Roman"/>
        </w:rPr>
        <w:t>On a class-balanced subset of the CIFAKE benchmark [8] (6,000 training, 1,200 validation and 2,000 held-out test images) the ensemble reached an accuracy of 92.35% (95% interval 91.1% to 93.5%), F1 0.9275 and ROC-AUC 0.9865. A single analysis through the API takes a median of 0.25 s for the verdict alone and 1.70 s with the heat maps and the robustness check, on a desktop CPU.</w:t>
      </w:r>
    </w:p>
    <w:p w:rsidR="00BC67AC" w:rsidRDefault="003D5304">
      <w:pPr>
        <w:pStyle w:val="Heading2"/>
      </w:pPr>
      <w:bookmarkStart w:id="179" w:name="_Toc243924946"/>
      <w:r>
        <w:t>9.2 Objectives achieved</w:t>
      </w:r>
      <w:bookmarkEnd w:id="179"/>
    </w:p>
    <w:p w:rsidR="00BC67AC" w:rsidRDefault="003D5304">
      <w:pPr>
        <w:pStyle w:val="Caption"/>
        <w:keepNext/>
        <w:spacing w:after="80"/>
      </w:pPr>
      <w:bookmarkStart w:id="180" w:name="_Toc24392506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43</w:t>
      </w:r>
      <w:r>
        <w:rPr>
          <w:rFonts w:cs="Times New Roman"/>
        </w:rPr>
        <w:fldChar w:fldCharType="end"/>
      </w:r>
      <w:r>
        <w:rPr>
          <w:rFonts w:cs="Times New Roman"/>
        </w:rPr>
        <w:t>: Objectives of the project against the measured outcome</w:t>
      </w:r>
      <w:bookmarkEnd w:id="180"/>
    </w:p>
    <w:tbl>
      <w:tblPr>
        <w:tblStyle w:val="TableGrid"/>
        <w:tblW w:w="0" w:type="auto"/>
        <w:jc w:val="center"/>
        <w:tblLook w:val="04A0" w:firstRow="1" w:lastRow="0" w:firstColumn="1" w:lastColumn="0" w:noHBand="0" w:noVBand="1"/>
      </w:tblPr>
      <w:tblGrid>
        <w:gridCol w:w="570"/>
        <w:gridCol w:w="2634"/>
        <w:gridCol w:w="1418"/>
        <w:gridCol w:w="4260"/>
      </w:tblGrid>
      <w:tr w:rsidR="00BC67AC">
        <w:trPr>
          <w:cantSplit/>
          <w:tblHeader/>
          <w:jc w:val="center"/>
        </w:trPr>
        <w:tc>
          <w:tcPr>
            <w:tcW w:w="576" w:type="dxa"/>
            <w:shd w:val="clear" w:color="auto" w:fill="1B2A41"/>
          </w:tcPr>
          <w:p w:rsidR="00BC67AC" w:rsidRDefault="003D5304">
            <w:pPr>
              <w:spacing w:after="40" w:line="240" w:lineRule="auto"/>
              <w:jc w:val="center"/>
            </w:pPr>
            <w:r>
              <w:rPr>
                <w:rFonts w:cs="Times New Roman"/>
                <w:b/>
                <w:color w:val="FFFFFF"/>
                <w:sz w:val="18"/>
              </w:rPr>
              <w:t>No.</w:t>
            </w:r>
          </w:p>
        </w:tc>
        <w:tc>
          <w:tcPr>
            <w:tcW w:w="2736" w:type="dxa"/>
            <w:shd w:val="clear" w:color="auto" w:fill="1B2A41"/>
          </w:tcPr>
          <w:p w:rsidR="00BC67AC" w:rsidRDefault="003D5304">
            <w:pPr>
              <w:spacing w:after="40" w:line="240" w:lineRule="auto"/>
              <w:jc w:val="center"/>
            </w:pPr>
            <w:r>
              <w:rPr>
                <w:rFonts w:cs="Times New Roman"/>
                <w:b/>
                <w:color w:val="FFFFFF"/>
                <w:sz w:val="18"/>
              </w:rPr>
              <w:t>Objective</w:t>
            </w:r>
          </w:p>
        </w:tc>
        <w:tc>
          <w:tcPr>
            <w:tcW w:w="1440" w:type="dxa"/>
            <w:shd w:val="clear" w:color="auto" w:fill="1B2A41"/>
          </w:tcPr>
          <w:p w:rsidR="00BC67AC" w:rsidRDefault="003D5304">
            <w:pPr>
              <w:spacing w:after="40" w:line="240" w:lineRule="auto"/>
              <w:jc w:val="center"/>
            </w:pPr>
            <w:r>
              <w:rPr>
                <w:rFonts w:cs="Times New Roman"/>
                <w:b/>
                <w:color w:val="FFFFFF"/>
                <w:sz w:val="18"/>
              </w:rPr>
              <w:t>Status</w:t>
            </w:r>
          </w:p>
        </w:tc>
        <w:tc>
          <w:tcPr>
            <w:tcW w:w="4464" w:type="dxa"/>
            <w:shd w:val="clear" w:color="auto" w:fill="1B2A41"/>
          </w:tcPr>
          <w:p w:rsidR="00BC67AC" w:rsidRDefault="003D5304">
            <w:pPr>
              <w:spacing w:after="40" w:line="240" w:lineRule="auto"/>
              <w:jc w:val="center"/>
            </w:pPr>
            <w:r>
              <w:rPr>
                <w:rFonts w:cs="Times New Roman"/>
                <w:b/>
                <w:color w:val="FFFFFF"/>
                <w:sz w:val="18"/>
              </w:rPr>
              <w:t>Evidence</w:t>
            </w:r>
          </w:p>
        </w:tc>
      </w:tr>
      <w:tr w:rsidR="00BC67AC">
        <w:trPr>
          <w:cantSplit/>
          <w:jc w:val="center"/>
        </w:trPr>
        <w:tc>
          <w:tcPr>
            <w:tcW w:w="576" w:type="dxa"/>
          </w:tcPr>
          <w:p w:rsidR="00BC67AC" w:rsidRDefault="003D5304">
            <w:pPr>
              <w:spacing w:after="40" w:line="240" w:lineRule="auto"/>
              <w:jc w:val="center"/>
            </w:pPr>
            <w:r>
              <w:rPr>
                <w:rFonts w:cs="Times New Roman"/>
                <w:sz w:val="18"/>
              </w:rPr>
              <w:t>1</w:t>
            </w:r>
          </w:p>
        </w:tc>
        <w:tc>
          <w:tcPr>
            <w:tcW w:w="2736" w:type="dxa"/>
          </w:tcPr>
          <w:p w:rsidR="00BC67AC" w:rsidRDefault="003D5304">
            <w:pPr>
              <w:spacing w:after="40" w:line="240" w:lineRule="auto"/>
              <w:jc w:val="left"/>
            </w:pPr>
            <w:r>
              <w:rPr>
                <w:rFonts w:cs="Times New Roman"/>
                <w:sz w:val="18"/>
              </w:rPr>
              <w:t>Assemble a dataset of real photographs and AI-generated images</w:t>
            </w:r>
          </w:p>
        </w:tc>
        <w:tc>
          <w:tcPr>
            <w:tcW w:w="1440" w:type="dxa"/>
          </w:tcPr>
          <w:p w:rsidR="00BC67AC" w:rsidRDefault="003D5304">
            <w:pPr>
              <w:spacing w:after="40" w:line="240" w:lineRule="auto"/>
              <w:jc w:val="left"/>
            </w:pPr>
            <w:r>
              <w:rPr>
                <w:rFonts w:cs="Times New Roman"/>
                <w:sz w:val="18"/>
              </w:rPr>
              <w:t>Partly met</w:t>
            </w:r>
          </w:p>
        </w:tc>
        <w:tc>
          <w:tcPr>
            <w:tcW w:w="4464" w:type="dxa"/>
          </w:tcPr>
          <w:p w:rsidR="00BC67AC" w:rsidRDefault="003D5304">
            <w:pPr>
              <w:spacing w:after="40" w:line="240" w:lineRule="auto"/>
              <w:jc w:val="left"/>
            </w:pPr>
            <w:r>
              <w:rPr>
                <w:rFonts w:cs="Times New Roman"/>
                <w:sz w:val="18"/>
              </w:rPr>
              <w:t>CIFAKE subset (one generator, 32 px) plus a 600-image full-resolution probe from another source; not several generators</w:t>
            </w:r>
          </w:p>
        </w:tc>
      </w:tr>
      <w:tr w:rsidR="00BC67AC">
        <w:trPr>
          <w:cantSplit/>
          <w:jc w:val="center"/>
        </w:trPr>
        <w:tc>
          <w:tcPr>
            <w:tcW w:w="576" w:type="dxa"/>
          </w:tcPr>
          <w:p w:rsidR="00BC67AC" w:rsidRDefault="003D5304">
            <w:pPr>
              <w:spacing w:after="40" w:line="240" w:lineRule="auto"/>
              <w:jc w:val="center"/>
            </w:pPr>
            <w:r>
              <w:rPr>
                <w:rFonts w:cs="Times New Roman"/>
                <w:sz w:val="18"/>
              </w:rPr>
              <w:t>2</w:t>
            </w:r>
          </w:p>
        </w:tc>
        <w:tc>
          <w:tcPr>
            <w:tcW w:w="2736" w:type="dxa"/>
          </w:tcPr>
          <w:p w:rsidR="00BC67AC" w:rsidRDefault="003D5304">
            <w:pPr>
              <w:spacing w:after="40" w:line="240" w:lineRule="auto"/>
              <w:jc w:val="left"/>
            </w:pPr>
            <w:r>
              <w:rPr>
                <w:rFonts w:cs="Times New Roman"/>
                <w:sz w:val="18"/>
              </w:rPr>
              <w:t>Preprocess and augment the images</w:t>
            </w:r>
          </w:p>
        </w:tc>
        <w:tc>
          <w:tcPr>
            <w:tcW w:w="1440" w:type="dxa"/>
          </w:tcPr>
          <w:p w:rsidR="00BC67AC" w:rsidRDefault="003D5304">
            <w:pPr>
              <w:spacing w:after="40" w:line="240" w:lineRule="auto"/>
              <w:jc w:val="left"/>
            </w:pPr>
            <w:r>
              <w:rPr>
                <w:rFonts w:cs="Times New Roman"/>
                <w:sz w:val="18"/>
              </w:rPr>
              <w:t>Met</w:t>
            </w:r>
          </w:p>
        </w:tc>
        <w:tc>
          <w:tcPr>
            <w:tcW w:w="4464" w:type="dxa"/>
          </w:tcPr>
          <w:p w:rsidR="00BC67AC" w:rsidRDefault="003D5304">
            <w:pPr>
              <w:spacing w:after="40" w:line="240" w:lineRule="auto"/>
              <w:jc w:val="left"/>
            </w:pPr>
            <w:r>
              <w:rPr>
                <w:rFonts w:cs="Times New Roman"/>
                <w:sz w:val="18"/>
              </w:rPr>
              <w:t>Per-route resizing, ImageNet normalisation and augmentation; the distortion-hardened route did not improve resize/blur robustness</w:t>
            </w:r>
          </w:p>
        </w:tc>
      </w:tr>
      <w:tr w:rsidR="00BC67AC">
        <w:trPr>
          <w:cantSplit/>
          <w:jc w:val="center"/>
        </w:trPr>
        <w:tc>
          <w:tcPr>
            <w:tcW w:w="576" w:type="dxa"/>
          </w:tcPr>
          <w:p w:rsidR="00BC67AC" w:rsidRDefault="003D5304">
            <w:pPr>
              <w:spacing w:after="40" w:line="240" w:lineRule="auto"/>
              <w:jc w:val="center"/>
            </w:pPr>
            <w:r>
              <w:rPr>
                <w:rFonts w:cs="Times New Roman"/>
                <w:sz w:val="18"/>
              </w:rPr>
              <w:t>3</w:t>
            </w:r>
          </w:p>
        </w:tc>
        <w:tc>
          <w:tcPr>
            <w:tcW w:w="2736" w:type="dxa"/>
          </w:tcPr>
          <w:p w:rsidR="00BC67AC" w:rsidRDefault="003D5304">
            <w:pPr>
              <w:spacing w:after="40" w:line="240" w:lineRule="auto"/>
              <w:jc w:val="left"/>
            </w:pPr>
            <w:r>
              <w:rPr>
                <w:rFonts w:cs="Times New Roman"/>
                <w:sz w:val="18"/>
              </w:rPr>
              <w:t>Train CNN classifiers</w:t>
            </w:r>
          </w:p>
        </w:tc>
        <w:tc>
          <w:tcPr>
            <w:tcW w:w="1440" w:type="dxa"/>
          </w:tcPr>
          <w:p w:rsidR="00BC67AC" w:rsidRDefault="003D5304">
            <w:pPr>
              <w:spacing w:after="40" w:line="240" w:lineRule="auto"/>
              <w:jc w:val="left"/>
            </w:pPr>
            <w:r>
              <w:rPr>
                <w:rFonts w:cs="Times New Roman"/>
                <w:sz w:val="18"/>
              </w:rPr>
              <w:t>Met</w:t>
            </w:r>
          </w:p>
        </w:tc>
        <w:tc>
          <w:tcPr>
            <w:tcW w:w="4464" w:type="dxa"/>
          </w:tcPr>
          <w:p w:rsidR="00BC67AC" w:rsidRDefault="003D5304">
            <w:pPr>
              <w:spacing w:after="40" w:line="240" w:lineRule="auto"/>
              <w:jc w:val="left"/>
            </w:pPr>
            <w:r>
              <w:rPr>
                <w:rFonts w:cs="Times New Roman"/>
                <w:sz w:val="18"/>
              </w:rPr>
              <w:t>Four routes; ensemble accuracy 92.35%, F1 0.9275, ROC-AUC 0.9865 on 2,000 held-out images</w:t>
            </w:r>
          </w:p>
        </w:tc>
      </w:tr>
      <w:tr w:rsidR="00BC67AC">
        <w:trPr>
          <w:cantSplit/>
          <w:jc w:val="center"/>
        </w:trPr>
        <w:tc>
          <w:tcPr>
            <w:tcW w:w="576" w:type="dxa"/>
          </w:tcPr>
          <w:p w:rsidR="00BC67AC" w:rsidRDefault="003D5304">
            <w:pPr>
              <w:spacing w:after="40" w:line="240" w:lineRule="auto"/>
              <w:jc w:val="center"/>
            </w:pPr>
            <w:r>
              <w:rPr>
                <w:rFonts w:cs="Times New Roman"/>
                <w:sz w:val="18"/>
              </w:rPr>
              <w:t>4</w:t>
            </w:r>
          </w:p>
        </w:tc>
        <w:tc>
          <w:tcPr>
            <w:tcW w:w="2736" w:type="dxa"/>
          </w:tcPr>
          <w:p w:rsidR="00BC67AC" w:rsidRDefault="003D5304">
            <w:pPr>
              <w:spacing w:after="40" w:line="240" w:lineRule="auto"/>
              <w:jc w:val="left"/>
            </w:pPr>
            <w:r>
              <w:rPr>
                <w:rFonts w:cs="Times New Roman"/>
                <w:sz w:val="18"/>
              </w:rPr>
              <w:t>Evaluate cross-generator performance</w:t>
            </w:r>
          </w:p>
        </w:tc>
        <w:tc>
          <w:tcPr>
            <w:tcW w:w="1440" w:type="dxa"/>
          </w:tcPr>
          <w:p w:rsidR="00BC67AC" w:rsidRDefault="003D5304">
            <w:pPr>
              <w:spacing w:after="40" w:line="240" w:lineRule="auto"/>
              <w:jc w:val="left"/>
            </w:pPr>
            <w:r>
              <w:rPr>
                <w:rFonts w:cs="Times New Roman"/>
                <w:sz w:val="18"/>
              </w:rPr>
              <w:t>Measured, not achieved</w:t>
            </w:r>
          </w:p>
        </w:tc>
        <w:tc>
          <w:tcPr>
            <w:tcW w:w="4464" w:type="dxa"/>
          </w:tcPr>
          <w:p w:rsidR="00BC67AC" w:rsidRDefault="003D5304">
            <w:pPr>
              <w:spacing w:after="40" w:line="240" w:lineRule="auto"/>
              <w:jc w:val="left"/>
            </w:pPr>
            <w:r>
              <w:rPr>
                <w:rFonts w:cs="Times New Roman"/>
                <w:sz w:val="18"/>
              </w:rPr>
              <w:t>Cross-domain probe: accuracy 51.0%, ROC-AUC 0.499 (chance level); generator and domain shift not separable</w:t>
            </w:r>
          </w:p>
        </w:tc>
      </w:tr>
      <w:tr w:rsidR="00BC67AC">
        <w:trPr>
          <w:cantSplit/>
          <w:jc w:val="center"/>
        </w:trPr>
        <w:tc>
          <w:tcPr>
            <w:tcW w:w="576" w:type="dxa"/>
          </w:tcPr>
          <w:p w:rsidR="00BC67AC" w:rsidRDefault="003D5304">
            <w:pPr>
              <w:spacing w:after="40" w:line="240" w:lineRule="auto"/>
              <w:jc w:val="center"/>
            </w:pPr>
            <w:r>
              <w:rPr>
                <w:rFonts w:cs="Times New Roman"/>
                <w:sz w:val="18"/>
              </w:rPr>
              <w:t>5</w:t>
            </w:r>
          </w:p>
        </w:tc>
        <w:tc>
          <w:tcPr>
            <w:tcW w:w="2736" w:type="dxa"/>
          </w:tcPr>
          <w:p w:rsidR="00BC67AC" w:rsidRDefault="003D5304">
            <w:pPr>
              <w:spacing w:after="40" w:line="240" w:lineRule="auto"/>
              <w:jc w:val="left"/>
            </w:pPr>
            <w:r>
              <w:rPr>
                <w:rFonts w:cs="Times New Roman"/>
                <w:sz w:val="18"/>
              </w:rPr>
              <w:t>Apply Grad-CAM</w:t>
            </w:r>
          </w:p>
        </w:tc>
        <w:tc>
          <w:tcPr>
            <w:tcW w:w="1440" w:type="dxa"/>
          </w:tcPr>
          <w:p w:rsidR="00BC67AC" w:rsidRDefault="003D5304">
            <w:pPr>
              <w:spacing w:after="40" w:line="240" w:lineRule="auto"/>
              <w:jc w:val="left"/>
            </w:pPr>
            <w:r>
              <w:rPr>
                <w:rFonts w:cs="Times New Roman"/>
                <w:sz w:val="18"/>
              </w:rPr>
              <w:t>Met (qualitative)</w:t>
            </w:r>
          </w:p>
        </w:tc>
        <w:tc>
          <w:tcPr>
            <w:tcW w:w="4464" w:type="dxa"/>
          </w:tcPr>
          <w:p w:rsidR="00BC67AC" w:rsidRDefault="003D5304">
            <w:pPr>
              <w:spacing w:after="40" w:line="240" w:lineRule="auto"/>
              <w:jc w:val="left"/>
            </w:pPr>
            <w:r>
              <w:rPr>
                <w:rFonts w:cs="Times New Roman"/>
                <w:sz w:val="18"/>
              </w:rPr>
              <w:t>Heat maps for three routes in every analysis; faithfulness not measured</w:t>
            </w:r>
          </w:p>
        </w:tc>
      </w:tr>
      <w:tr w:rsidR="00BC67AC">
        <w:trPr>
          <w:cantSplit/>
          <w:jc w:val="center"/>
        </w:trPr>
        <w:tc>
          <w:tcPr>
            <w:tcW w:w="576" w:type="dxa"/>
          </w:tcPr>
          <w:p w:rsidR="00BC67AC" w:rsidRDefault="003D5304">
            <w:pPr>
              <w:spacing w:after="40" w:line="240" w:lineRule="auto"/>
              <w:jc w:val="center"/>
            </w:pPr>
            <w:r>
              <w:rPr>
                <w:rFonts w:cs="Times New Roman"/>
                <w:sz w:val="18"/>
              </w:rPr>
              <w:t>6</w:t>
            </w:r>
          </w:p>
        </w:tc>
        <w:tc>
          <w:tcPr>
            <w:tcW w:w="2736" w:type="dxa"/>
          </w:tcPr>
          <w:p w:rsidR="00BC67AC" w:rsidRDefault="003D5304">
            <w:pPr>
              <w:spacing w:after="40" w:line="240" w:lineRule="auto"/>
              <w:jc w:val="left"/>
            </w:pPr>
            <w:r>
              <w:rPr>
                <w:rFonts w:cs="Times New Roman"/>
                <w:sz w:val="18"/>
              </w:rPr>
              <w:t>Deploy an interface with verdict, confidence and explanation</w:t>
            </w:r>
          </w:p>
        </w:tc>
        <w:tc>
          <w:tcPr>
            <w:tcW w:w="1440" w:type="dxa"/>
          </w:tcPr>
          <w:p w:rsidR="00BC67AC" w:rsidRDefault="003D5304">
            <w:pPr>
              <w:spacing w:after="40" w:line="240" w:lineRule="auto"/>
              <w:jc w:val="left"/>
            </w:pPr>
            <w:r>
              <w:rPr>
                <w:rFonts w:cs="Times New Roman"/>
                <w:sz w:val="18"/>
              </w:rPr>
              <w:t>Met</w:t>
            </w:r>
          </w:p>
        </w:tc>
        <w:tc>
          <w:tcPr>
            <w:tcW w:w="4464" w:type="dxa"/>
          </w:tcPr>
          <w:p w:rsidR="00BC67AC" w:rsidRDefault="003D5304">
            <w:pPr>
              <w:spacing w:after="40" w:line="240" w:lineRule="auto"/>
              <w:jc w:val="left"/>
            </w:pPr>
            <w:r>
              <w:rPr>
                <w:rFonts w:cs="Times New Roman"/>
                <w:sz w:val="18"/>
              </w:rPr>
              <w:t xml:space="preserve">Flask API + React app; </w:t>
            </w:r>
            <w:r>
              <w:rPr>
                <w:rFonts w:ascii="Consolas" w:eastAsia="Consolas" w:hAnsi="Consolas" w:cs="Consolas"/>
                <w:sz w:val="15"/>
              </w:rPr>
              <w:t>/api/analyze</w:t>
            </w:r>
            <w:r>
              <w:rPr>
                <w:rFonts w:cs="Times New Roman"/>
                <w:sz w:val="18"/>
              </w:rPr>
              <w:t xml:space="preserve"> median 1.70 s on CPU; 19/19 tests, 29/29 smoke checks</w:t>
            </w:r>
          </w:p>
        </w:tc>
      </w:tr>
    </w:tbl>
    <w:p w:rsidR="00BC67AC" w:rsidRDefault="00BC67AC">
      <w:pPr>
        <w:spacing w:after="120" w:line="192" w:lineRule="auto"/>
      </w:pPr>
    </w:p>
    <w:p w:rsidR="00BC67AC" w:rsidRDefault="003D5304">
      <w:pPr>
        <w:pStyle w:val="Heading2"/>
      </w:pPr>
      <w:bookmarkStart w:id="181" w:name="_Toc243924947"/>
      <w:r>
        <w:t>9.3 Key findings</w:t>
      </w:r>
      <w:bookmarkEnd w:id="181"/>
    </w:p>
    <w:p w:rsidR="00BC67AC" w:rsidRDefault="003D5304">
      <w:pPr>
        <w:spacing w:after="60"/>
        <w:ind w:left="720" w:hanging="432"/>
      </w:pPr>
      <w:r>
        <w:rPr>
          <w:rFonts w:cs="Times New Roman"/>
        </w:rPr>
        <w:t>1.  The ensemble is the best model by ROC-AUC (0.9865), but its accuracy advantage over the best single route (A1, 91.80%) is not statistically distinguishable: the two bootstrap intervals overlap.</w:t>
      </w:r>
    </w:p>
    <w:p w:rsidR="00BC67AC" w:rsidRDefault="003D5304">
      <w:pPr>
        <w:spacing w:after="60"/>
        <w:ind w:left="720" w:hanging="432"/>
      </w:pPr>
      <w:r>
        <w:rPr>
          <w:rFonts w:cs="Times New Roman"/>
        </w:rPr>
        <w:lastRenderedPageBreak/>
        <w:t>1.  The fusion gates did not help. Gate 1 fired on 7 of 2,000 images and Gate 2 on 0; the ensemble without gates scored 92.45%. Logit-space fusion matched probability averaging on accuracy and beat it, and majority voting, on ROC-AUC.</w:t>
      </w:r>
    </w:p>
    <w:p w:rsidR="00BC67AC" w:rsidRDefault="003D5304">
      <w:pPr>
        <w:spacing w:after="60"/>
        <w:ind w:left="720" w:hanging="432"/>
      </w:pPr>
      <w:r>
        <w:rPr>
          <w:rFonts w:cs="Times New Roman"/>
        </w:rPr>
        <w:t>1.  Errors lean toward the AI-generated class (false-positive rate 13.1%, false-negative rate 2.2%). Wrong answers lie close to the decision boundary (mean fused margin 1.09 against 3.56 for correct answers), and all four routes agree on 81.2% of images.</w:t>
      </w:r>
    </w:p>
    <w:p w:rsidR="00BC67AC" w:rsidRDefault="003D5304">
      <w:pPr>
        <w:spacing w:after="60"/>
        <w:ind w:left="720" w:hanging="432"/>
      </w:pPr>
      <w:r>
        <w:rPr>
          <w:rFonts w:cs="Times New Roman"/>
        </w:rPr>
        <w:t>1.  Resizing and blurring remove the detectable cue on 32 px images: the ensemble falls to 61.0% and 58.3%, while JPEG q=60 and noise cost about four to five points. Distortion-hardened training did not change this.</w:t>
      </w:r>
    </w:p>
    <w:p w:rsidR="00BC67AC" w:rsidRDefault="003D5304">
      <w:pPr>
        <w:spacing w:after="60"/>
        <w:ind w:left="720" w:hanging="432"/>
      </w:pPr>
      <w:r>
        <w:rPr>
          <w:rFonts w:cs="Times New Roman"/>
        </w:rPr>
        <w:t>1.  The models do not transfer: on 600 full-resolution images from another source the ensemble scored 51.0% (ROC-AUC 0.499). Strong in-domain scores on CIFAKE therefore say little about modern generators.</w:t>
      </w:r>
    </w:p>
    <w:p w:rsidR="00BC67AC" w:rsidRDefault="003D5304">
      <w:pPr>
        <w:spacing w:after="60"/>
        <w:ind w:left="720" w:hanging="432"/>
      </w:pPr>
      <w:r>
        <w:rPr>
          <w:rFonts w:cs="Times New Roman"/>
        </w:rPr>
        <w:t>1.  Compared with the base paper [1] the only like-for-like figure is ROC-AUC: 98.65% here in-domain on CIFAKE against 98.9% on FaceForensics++ in the paper. The paper's DFDC figure (77.0%) and this project's cross-domain figure (49.9%) both fall when the data change, but the tasks, data and training regimes differ, so neither is evidence that one method is better.</w:t>
      </w:r>
    </w:p>
    <w:p w:rsidR="00BC67AC" w:rsidRDefault="003D5304">
      <w:pPr>
        <w:pStyle w:val="Heading2"/>
      </w:pPr>
      <w:bookmarkStart w:id="182" w:name="_Toc243924948"/>
      <w:r>
        <w:t>9.4 Practical applications</w:t>
      </w:r>
      <w:bookmarkEnd w:id="182"/>
    </w:p>
    <w:p w:rsidR="00BC67AC" w:rsidRDefault="003D5304">
      <w:r>
        <w:rPr>
          <w:rFonts w:cs="Times New Roman"/>
        </w:rPr>
        <w:t>As built, the tool suits teaching and demonstration: it shows how an ensemble, an explanation and a robustness check can be combined into one interface that runs offline. For an analyst it is a second opinion on small, compressed images similar to its training data, to be read together with the per-route votes, the heat map and the consistency score. It should not be used to decide a dispute on its own.</w:t>
      </w:r>
    </w:p>
    <w:p w:rsidR="00BC67AC" w:rsidRDefault="003D5304">
      <w:pPr>
        <w:pStyle w:val="Heading2"/>
      </w:pPr>
      <w:bookmarkStart w:id="183" w:name="_Toc243924949"/>
      <w:r>
        <w:t>9.5 Known limitations</w:t>
      </w:r>
      <w:bookmarkEnd w:id="183"/>
    </w:p>
    <w:p w:rsidR="00BC67AC" w:rsidRDefault="003D5304">
      <w:r>
        <w:rPr>
          <w:rFonts w:cs="Times New Roman"/>
        </w:rPr>
        <w:t>The limits that matter most are the small low-resolution single-generator training data, the chance-level cross-domain result, the fragility to resizing and blur, the bias toward the AI-generated class, the untuned gates and thresholds, the single training run per route, the qualitative explanations and the demonstration-grade sign-in. They are discussed in Chapters 1 and 8 and in the scope and limitations document, and the items that were not measured are listed there.</w:t>
      </w:r>
    </w:p>
    <w:p w:rsidR="00BC67AC" w:rsidRDefault="003D5304">
      <w:pPr>
        <w:pStyle w:val="Heading1"/>
        <w:pageBreakBefore/>
      </w:pPr>
      <w:bookmarkStart w:id="184" w:name="_Toc243924950"/>
      <w:r>
        <w:lastRenderedPageBreak/>
        <w:t>CHAPTER 10: FUTURE SCOPE</w:t>
      </w:r>
      <w:bookmarkEnd w:id="184"/>
    </w:p>
    <w:p w:rsidR="00BC67AC" w:rsidRDefault="003D5304">
      <w:pPr>
        <w:pStyle w:val="Heading2"/>
      </w:pPr>
      <w:bookmarkStart w:id="185" w:name="_Toc243924951"/>
      <w:r>
        <w:t>10.1 Improvements to the existing system</w:t>
      </w:r>
      <w:bookmarkEnd w:id="185"/>
    </w:p>
    <w:p w:rsidR="00BC67AC" w:rsidRDefault="003D5304">
      <w:pPr>
        <w:spacing w:after="60"/>
        <w:ind w:left="720" w:hanging="432"/>
      </w:pPr>
      <w:r>
        <w:rPr>
          <w:rFonts w:cs="Times New Roman"/>
        </w:rPr>
        <w:t xml:space="preserve">1.  </w:t>
      </w:r>
      <w:r>
        <w:rPr>
          <w:rFonts w:cs="Times New Roman"/>
          <w:b/>
        </w:rPr>
        <w:t>Train on the full data and on more generators.</w:t>
      </w:r>
      <w:r>
        <w:rPr>
          <w:rFonts w:cs="Times New Roman"/>
        </w:rPr>
        <w:t xml:space="preserve"> Use all 100,000 CIFAKE training images and add GAN and newer diffusion generators at several resolutions, then report accuracy per generator. This is the direct remedy for the chance-level cross-domain result (51.0%).</w:t>
      </w:r>
    </w:p>
    <w:p w:rsidR="00BC67AC" w:rsidRDefault="003D5304">
      <w:pPr>
        <w:spacing w:after="60"/>
        <w:ind w:left="720" w:hanging="432"/>
      </w:pPr>
      <w:r>
        <w:rPr>
          <w:rFonts w:cs="Times New Roman"/>
        </w:rPr>
        <w:t xml:space="preserve">1.  </w:t>
      </w:r>
      <w:r>
        <w:rPr>
          <w:rFonts w:cs="Times New Roman"/>
          <w:b/>
        </w:rPr>
        <w:t>Tune the operating point on a validation set.</w:t>
      </w:r>
      <w:r>
        <w:rPr>
          <w:rFonts w:cs="Times New Roman"/>
        </w:rPr>
        <w:t xml:space="preserve"> Choose the decision threshold, the fusion weights and the gate thresholds on held-out validation data, not on the test set. The sweep suggests that a threshold of 0.7 would lower the false-positive rate from 13.1% to 7.2%; this must be confirmed on separate data.</w:t>
      </w:r>
    </w:p>
    <w:p w:rsidR="00BC67AC" w:rsidRDefault="003D5304">
      <w:pPr>
        <w:spacing w:after="60"/>
        <w:ind w:left="720" w:hanging="432"/>
      </w:pPr>
      <w:r>
        <w:rPr>
          <w:rFonts w:cs="Times New Roman"/>
        </w:rPr>
        <w:t xml:space="preserve">1.  </w:t>
      </w:r>
      <w:r>
        <w:rPr>
          <w:rFonts w:cs="Times New Roman"/>
          <w:b/>
        </w:rPr>
        <w:t>Add features that survive resizing.</w:t>
      </w:r>
      <w:r>
        <w:rPr>
          <w:rFonts w:cs="Times New Roman"/>
        </w:rPr>
        <w:t xml:space="preserve"> Frequency-domain inputs [14] or frozen foundation-model features with a linear probe [13] transfer better across generators in the literature and could be added as a fifth route; whether they survive the half-size resample that defeated the CNNs here is an experiment to run.</w:t>
      </w:r>
    </w:p>
    <w:p w:rsidR="00BC67AC" w:rsidRDefault="003D5304">
      <w:pPr>
        <w:spacing w:after="60"/>
        <w:ind w:left="720" w:hanging="432"/>
      </w:pPr>
      <w:r>
        <w:rPr>
          <w:rFonts w:cs="Times New Roman"/>
        </w:rPr>
        <w:t xml:space="preserve">1.  </w:t>
      </w:r>
      <w:r>
        <w:rPr>
          <w:rFonts w:cs="Times New Roman"/>
          <w:b/>
        </w:rPr>
        <w:t>Calibrate the probabilities.</w:t>
      </w:r>
      <w:r>
        <w:rPr>
          <w:rFonts w:cs="Times New Roman"/>
        </w:rPr>
        <w:t xml:space="preserve"> Apply temperature scaling per route and to the fused logits so that the confidence words (High, Moderate, Low) correspond to measured accuracy [25].</w:t>
      </w:r>
    </w:p>
    <w:p w:rsidR="00BC67AC" w:rsidRDefault="003D5304">
      <w:pPr>
        <w:spacing w:after="60"/>
        <w:ind w:left="720" w:hanging="432"/>
      </w:pPr>
      <w:r>
        <w:rPr>
          <w:rFonts w:cs="Times New Roman"/>
        </w:rPr>
        <w:t xml:space="preserve">1.  </w:t>
      </w:r>
      <w:r>
        <w:rPr>
          <w:rFonts w:cs="Times New Roman"/>
          <w:b/>
        </w:rPr>
        <w:t>Run a seed study.</w:t>
      </w:r>
      <w:r>
        <w:rPr>
          <w:rFonts w:cs="Times New Roman"/>
        </w:rPr>
        <w:t xml:space="preserve"> Repeat training with five or more seeds, report mean and spread, and re-test whether the ensemble gain and the A2 result survive.</w:t>
      </w:r>
    </w:p>
    <w:p w:rsidR="00BC67AC" w:rsidRDefault="003D5304">
      <w:pPr>
        <w:pStyle w:val="Heading2"/>
      </w:pPr>
      <w:bookmarkStart w:id="186" w:name="_Toc243924952"/>
      <w:r>
        <w:t>10.2 Additional features</w:t>
      </w:r>
      <w:bookmarkEnd w:id="186"/>
    </w:p>
    <w:p w:rsidR="00BC67AC" w:rsidRDefault="003D5304">
      <w:pPr>
        <w:spacing w:after="60"/>
        <w:ind w:left="720" w:hanging="360"/>
      </w:pPr>
      <w:r>
        <w:rPr>
          <w:rFonts w:cs="Times New Roman"/>
        </w:rPr>
        <w:t>•  A per-generator or per-source breakdown on the Insights page once data from several generators exist.</w:t>
      </w:r>
    </w:p>
    <w:p w:rsidR="00BC67AC" w:rsidRDefault="003D5304">
      <w:pPr>
        <w:spacing w:after="60"/>
        <w:ind w:left="720" w:hanging="360"/>
      </w:pPr>
      <w:r>
        <w:rPr>
          <w:rFonts w:cs="Times New Roman"/>
        </w:rPr>
        <w:t>•  Batch upload and a downloadable report (verdict, votes, heat maps, robustness) for an analyst's case file.</w:t>
      </w:r>
    </w:p>
    <w:p w:rsidR="00BC67AC" w:rsidRDefault="003D5304">
      <w:pPr>
        <w:spacing w:after="60"/>
        <w:ind w:left="720" w:hanging="360"/>
      </w:pPr>
      <w:r>
        <w:rPr>
          <w:rFonts w:cs="Times New Roman"/>
        </w:rPr>
        <w:t>•  A saved-analysis history with per-user accounts and a database, with an explicit retention policy.</w:t>
      </w:r>
    </w:p>
    <w:p w:rsidR="00BC67AC" w:rsidRDefault="003D5304">
      <w:pPr>
        <w:spacing w:after="60"/>
        <w:ind w:left="720" w:hanging="360"/>
      </w:pPr>
      <w:r>
        <w:rPr>
          <w:rFonts w:cs="Times New Roman"/>
        </w:rPr>
        <w:t>•  Heat maps for route A2 and a switch between Grad-CAM variants, together with a short plain-language reading of each map.</w:t>
      </w:r>
    </w:p>
    <w:p w:rsidR="00BC67AC" w:rsidRDefault="003D5304">
      <w:pPr>
        <w:spacing w:after="60"/>
        <w:ind w:left="720" w:hanging="360"/>
      </w:pPr>
      <w:r>
        <w:rPr>
          <w:rFonts w:cs="Times New Roman"/>
        </w:rPr>
        <w:t>•  A "cannot decide" outcome when the routes disagree or when the image is far from the training resolution, instead of always returning a label.</w:t>
      </w:r>
    </w:p>
    <w:p w:rsidR="00BC67AC" w:rsidRDefault="003D5304">
      <w:pPr>
        <w:pStyle w:val="Heading2"/>
      </w:pPr>
      <w:bookmarkStart w:id="187" w:name="_Toc243924953"/>
      <w:r>
        <w:lastRenderedPageBreak/>
        <w:t>10.3 Scalability and deployment</w:t>
      </w:r>
      <w:bookmarkEnd w:id="187"/>
    </w:p>
    <w:p w:rsidR="00BC67AC" w:rsidRDefault="003D5304">
      <w:r>
        <w:rPr>
          <w:rFonts w:cs="Times New Roman"/>
        </w:rPr>
        <w:t xml:space="preserve">The analysis is CPU-bound and takes a median of 1.70 s with explanations. A deployment for several users would run the API behind a production WSGI server with a request queue, move the heat-map and robustness work to a background job, load models once per worker and cache results by image hash. A GPU would shorten training from hours to minutes and allow larger backbones and the full dataset. Before any shared deployment the demo account must be replaced with real authentication, the secret key must be set through the environment, and the demo credentials must no longer be returned by </w:t>
      </w:r>
      <w:r>
        <w:rPr>
          <w:rFonts w:ascii="Consolas" w:eastAsia="Consolas" w:hAnsi="Consolas" w:cs="Consolas"/>
          <w:sz w:val="21"/>
        </w:rPr>
        <w:t>/api/config</w:t>
      </w:r>
      <w:r>
        <w:rPr>
          <w:rFonts w:cs="Times New Roman"/>
        </w:rPr>
        <w:t>.</w:t>
      </w:r>
    </w:p>
    <w:p w:rsidR="00BC67AC" w:rsidRDefault="003D5304">
      <w:pPr>
        <w:pStyle w:val="Heading2"/>
      </w:pPr>
      <w:bookmarkStart w:id="188" w:name="_Toc243924954"/>
      <w:r>
        <w:t>10.4 Further research</w:t>
      </w:r>
      <w:bookmarkEnd w:id="188"/>
    </w:p>
    <w:p w:rsidR="00BC67AC" w:rsidRDefault="003D5304">
      <w:pPr>
        <w:spacing w:after="60"/>
        <w:ind w:left="720" w:hanging="432"/>
      </w:pPr>
      <w:r>
        <w:rPr>
          <w:rFonts w:cs="Times New Roman"/>
        </w:rPr>
        <w:t xml:space="preserve">1.  </w:t>
      </w:r>
      <w:r>
        <w:rPr>
          <w:rFonts w:cs="Times New Roman"/>
          <w:b/>
        </w:rPr>
        <w:t>Quantitative faithfulness of the explanations.</w:t>
      </w:r>
      <w:r>
        <w:rPr>
          <w:rFonts w:cs="Times New Roman"/>
        </w:rPr>
        <w:t xml:space="preserve"> Test the Grad-CAM maps with deletion and insertion curves and with a small user study, and compare them with other attribution methods.</w:t>
      </w:r>
    </w:p>
    <w:p w:rsidR="00BC67AC" w:rsidRDefault="003D5304">
      <w:pPr>
        <w:spacing w:after="60"/>
        <w:ind w:left="720" w:hanging="432"/>
      </w:pPr>
      <w:r>
        <w:rPr>
          <w:rFonts w:cs="Times New Roman"/>
        </w:rPr>
        <w:t xml:space="preserve">1.  </w:t>
      </w:r>
      <w:r>
        <w:rPr>
          <w:rFonts w:cs="Times New Roman"/>
          <w:b/>
        </w:rPr>
        <w:t>Separating generator shift from domain shift.</w:t>
      </w:r>
      <w:r>
        <w:rPr>
          <w:rFonts w:cs="Times New Roman"/>
        </w:rPr>
        <w:t xml:space="preserve"> Build a probe in which the real and fake images share content and resolution but differ in generator, so that the cause of the cross-domain failure can be identified.</w:t>
      </w:r>
    </w:p>
    <w:p w:rsidR="00BC67AC" w:rsidRDefault="003D5304">
      <w:pPr>
        <w:spacing w:after="60"/>
        <w:ind w:left="720" w:hanging="432"/>
      </w:pPr>
      <w:r>
        <w:rPr>
          <w:rFonts w:cs="Times New Roman"/>
        </w:rPr>
        <w:t xml:space="preserve">1.  </w:t>
      </w:r>
      <w:r>
        <w:rPr>
          <w:rFonts w:cs="Times New Roman"/>
          <w:b/>
        </w:rPr>
        <w:t>Adversarial and post-processing robustness.</w:t>
      </w:r>
      <w:r>
        <w:rPr>
          <w:rFonts w:cs="Times New Roman"/>
        </w:rPr>
        <w:t xml:space="preserve"> Measure the detector under compression chains, screenshots, resizing pipelines and deliberate attacks designed to remove generation traces.</w:t>
      </w:r>
    </w:p>
    <w:p w:rsidR="00BC67AC" w:rsidRDefault="003D5304">
      <w:pPr>
        <w:spacing w:after="60"/>
        <w:ind w:left="720" w:hanging="432"/>
      </w:pPr>
      <w:r>
        <w:rPr>
          <w:rFonts w:cs="Times New Roman"/>
        </w:rPr>
        <w:t xml:space="preserve">1.  </w:t>
      </w:r>
      <w:r>
        <w:rPr>
          <w:rFonts w:cs="Times New Roman"/>
          <w:b/>
        </w:rPr>
        <w:t>One-class and pseudo-fake training for general images.</w:t>
      </w:r>
      <w:r>
        <w:rPr>
          <w:rFonts w:cs="Times New Roman"/>
        </w:rPr>
        <w:t xml:space="preserve"> The base paper's one-class idea [1] was developed for faces; testing whether pseudo-fake training helps a general-image detector to generalise is an open question that this project did not address.</w:t>
      </w:r>
    </w:p>
    <w:p w:rsidR="00BC67AC" w:rsidRDefault="003D5304">
      <w:pPr>
        <w:pStyle w:val="Heading1"/>
        <w:pageBreakBefore/>
      </w:pPr>
      <w:bookmarkStart w:id="189" w:name="_Toc243924955"/>
      <w:r>
        <w:lastRenderedPageBreak/>
        <w:t>REFERENCES</w:t>
      </w:r>
      <w:bookmarkEnd w:id="189"/>
    </w:p>
    <w:p w:rsidR="00BC67AC" w:rsidRDefault="003D5304">
      <w:pPr>
        <w:spacing w:line="276" w:lineRule="auto"/>
        <w:ind w:left="648" w:hanging="648"/>
      </w:pPr>
      <w:r>
        <w:rPr>
          <w:rFonts w:cs="Times New Roman"/>
          <w:sz w:val="20"/>
        </w:rPr>
        <w:t xml:space="preserve">[1]  N. Larue, V. Struc, P. Peer and N.-S. Vu, "Learning the manifold of authenticity: hybrid-curvature representation learning for generalizable deepfake detection," </w:t>
      </w:r>
      <w:r>
        <w:rPr>
          <w:rFonts w:cs="Times New Roman"/>
          <w:i/>
          <w:sz w:val="20"/>
        </w:rPr>
        <w:t>IEEE Access</w:t>
      </w:r>
      <w:r>
        <w:rPr>
          <w:rFonts w:cs="Times New Roman"/>
          <w:sz w:val="20"/>
        </w:rPr>
        <w:t>, vol. 14, pp. 101988-102001, 2026, doi: 10.1109/ACCESS.2026.3702429.</w:t>
      </w:r>
    </w:p>
    <w:p w:rsidR="00BC67AC" w:rsidRDefault="003D5304">
      <w:pPr>
        <w:spacing w:line="276" w:lineRule="auto"/>
        <w:ind w:left="648" w:hanging="648"/>
      </w:pPr>
      <w:r>
        <w:rPr>
          <w:rFonts w:cs="Times New Roman"/>
          <w:sz w:val="20"/>
        </w:rPr>
        <w:t>[2]  F. Wu, D. Lu, M. Yao, X. Xu and F. Guo, "HEDGE: Heterogeneous ensemble for detection of AI-generated images in the wild," arXiv:2604.03555, Apr. 2026.</w:t>
      </w:r>
    </w:p>
    <w:p w:rsidR="00BC67AC" w:rsidRDefault="003D5304">
      <w:pPr>
        <w:spacing w:line="276" w:lineRule="auto"/>
        <w:ind w:left="648" w:hanging="648"/>
      </w:pPr>
      <w:r>
        <w:rPr>
          <w:rFonts w:cs="Times New Roman"/>
          <w:sz w:val="20"/>
        </w:rPr>
        <w:t>[3]  N. Tasnim, K. Uddin and K. M. Malik, "AI-generated image detection: an empirical study and future research directions," arXiv:2511.02791, Nov. 2025.</w:t>
      </w:r>
    </w:p>
    <w:p w:rsidR="00BC67AC" w:rsidRDefault="003D5304">
      <w:pPr>
        <w:spacing w:line="276" w:lineRule="auto"/>
        <w:ind w:left="648" w:hanging="648"/>
      </w:pPr>
      <w:r>
        <w:rPr>
          <w:rFonts w:cs="Times New Roman"/>
          <w:sz w:val="20"/>
        </w:rPr>
        <w:t xml:space="preserve">[4]  "Deepfake and AI-generated image detection system," </w:t>
      </w:r>
      <w:r>
        <w:rPr>
          <w:rFonts w:cs="Times New Roman"/>
          <w:i/>
          <w:sz w:val="20"/>
        </w:rPr>
        <w:t>Int. J. Multidisciplinary Research (IJFMR)</w:t>
      </w:r>
      <w:r>
        <w:rPr>
          <w:rFonts w:cs="Times New Roman"/>
          <w:sz w:val="20"/>
        </w:rPr>
        <w:t>, 2025. [unverified: listed as recorded in the batch survey; authors, volume and pages not confirmed]</w:t>
      </w:r>
    </w:p>
    <w:p w:rsidR="00BC67AC" w:rsidRDefault="003D5304">
      <w:pPr>
        <w:spacing w:line="276" w:lineRule="auto"/>
        <w:ind w:left="648" w:hanging="648"/>
      </w:pPr>
      <w:r>
        <w:rPr>
          <w:rFonts w:cs="Times New Roman"/>
          <w:sz w:val="20"/>
        </w:rPr>
        <w:t>[5]  "Deepfake tweet detection using CNN and FastText embeddings: leveraging deep learning to identify AI-generated tweets," 2025. [unverified: listed as recorded in the batch survey; text-based study, authors and venue not confirmed]</w:t>
      </w:r>
    </w:p>
    <w:p w:rsidR="00BC67AC" w:rsidRDefault="003D5304">
      <w:pPr>
        <w:spacing w:line="276" w:lineRule="auto"/>
        <w:ind w:left="648" w:hanging="648"/>
      </w:pPr>
      <w:r>
        <w:rPr>
          <w:rFonts w:cs="Times New Roman"/>
          <w:sz w:val="20"/>
        </w:rPr>
        <w:t xml:space="preserve">[6]  "Multimodal deepfake detection across cultures and languages," in </w:t>
      </w:r>
      <w:r>
        <w:rPr>
          <w:rFonts w:cs="Times New Roman"/>
          <w:i/>
          <w:sz w:val="20"/>
        </w:rPr>
        <w:t>Proc. 1st Deepfake Forensics Workshop: Detection, Attribution, Recognition, and Adversarial Challenges in the Era of AI-Generated Media</w:t>
      </w:r>
      <w:r>
        <w:rPr>
          <w:rFonts w:cs="Times New Roman"/>
          <w:sz w:val="20"/>
        </w:rPr>
        <w:t>, 2025. [unverified: listed as recorded in the batch survey; authors and pages not confirmed]</w:t>
      </w:r>
    </w:p>
    <w:p w:rsidR="00BC67AC" w:rsidRDefault="003D5304">
      <w:pPr>
        <w:spacing w:line="276" w:lineRule="auto"/>
        <w:ind w:left="648" w:hanging="648"/>
      </w:pPr>
      <w:r>
        <w:rPr>
          <w:rFonts w:cs="Times New Roman"/>
          <w:sz w:val="20"/>
        </w:rPr>
        <w:t>[7]  "Deepfake detection using deep learning: a neural network-based approach to identifying AI-generated media," 2025. [unverified: listed as recorded in the batch survey; authors and venue not confirmed]</w:t>
      </w:r>
    </w:p>
    <w:p w:rsidR="00BC67AC" w:rsidRDefault="003D5304">
      <w:pPr>
        <w:spacing w:line="276" w:lineRule="auto"/>
        <w:ind w:left="648" w:hanging="648"/>
      </w:pPr>
      <w:r>
        <w:rPr>
          <w:rFonts w:cs="Times New Roman"/>
          <w:sz w:val="20"/>
        </w:rPr>
        <w:t xml:space="preserve">[8]  J. J. Bird and A. Lotfi, "CIFAKE: image classification and explainable identification of AI-generated synthetic images," </w:t>
      </w:r>
      <w:r>
        <w:rPr>
          <w:rFonts w:cs="Times New Roman"/>
          <w:i/>
          <w:sz w:val="20"/>
        </w:rPr>
        <w:t>IEEE Access</w:t>
      </w:r>
      <w:r>
        <w:rPr>
          <w:rFonts w:cs="Times New Roman"/>
          <w:sz w:val="20"/>
        </w:rPr>
        <w:t>, vol. 12, pp. 15642-15650, 2024 (arXiv:2303.14126).</w:t>
      </w:r>
    </w:p>
    <w:p w:rsidR="00BC67AC" w:rsidRDefault="003D5304">
      <w:pPr>
        <w:spacing w:line="276" w:lineRule="auto"/>
        <w:ind w:left="648" w:hanging="648"/>
      </w:pPr>
      <w:r>
        <w:rPr>
          <w:rFonts w:cs="Times New Roman"/>
          <w:sz w:val="20"/>
        </w:rPr>
        <w:t>[9]  A. Krizhevsky, "Learning multiple layers of features from tiny images," Univ. Toronto, Toronto, ON, Canada, Tech. Rep., 2009.</w:t>
      </w:r>
    </w:p>
    <w:p w:rsidR="00BC67AC" w:rsidRDefault="003D5304">
      <w:pPr>
        <w:spacing w:line="276" w:lineRule="auto"/>
        <w:ind w:left="648" w:hanging="648"/>
      </w:pPr>
      <w:r>
        <w:rPr>
          <w:rFonts w:cs="Times New Roman"/>
          <w:sz w:val="20"/>
        </w:rPr>
        <w:t xml:space="preserve">[10]  R. Rombach, A. Blattmann, D. Lorenz, P. Esser and B. Ommer, "High-resolution image synthesis with latent diffusion models," in </w:t>
      </w:r>
      <w:r>
        <w:rPr>
          <w:rFonts w:cs="Times New Roman"/>
          <w:i/>
          <w:sz w:val="20"/>
        </w:rPr>
        <w:t>Proc. IEEE/CVF Conf. Comput. Vis. Pattern Recognit. (CVPR)</w:t>
      </w:r>
      <w:r>
        <w:rPr>
          <w:rFonts w:cs="Times New Roman"/>
          <w:sz w:val="20"/>
        </w:rPr>
        <w:t>, 2022, pp. 10684-10695.</w:t>
      </w:r>
    </w:p>
    <w:p w:rsidR="00BC67AC" w:rsidRDefault="003D5304">
      <w:pPr>
        <w:spacing w:line="276" w:lineRule="auto"/>
        <w:ind w:left="648" w:hanging="648"/>
      </w:pPr>
      <w:r>
        <w:rPr>
          <w:rFonts w:cs="Times New Roman"/>
          <w:sz w:val="20"/>
        </w:rPr>
        <w:t xml:space="preserve">[11]  I. Goodfellow </w:t>
      </w:r>
      <w:r>
        <w:rPr>
          <w:rFonts w:cs="Times New Roman"/>
          <w:i/>
          <w:sz w:val="20"/>
        </w:rPr>
        <w:t>et al.</w:t>
      </w:r>
      <w:r>
        <w:rPr>
          <w:rFonts w:cs="Times New Roman"/>
          <w:sz w:val="20"/>
        </w:rPr>
        <w:t xml:space="preserve">, "Generative adversarial nets," in </w:t>
      </w:r>
      <w:r>
        <w:rPr>
          <w:rFonts w:cs="Times New Roman"/>
          <w:i/>
          <w:sz w:val="20"/>
        </w:rPr>
        <w:t>Proc. Adv. Neural Inf. Process. Syst. (NeurIPS)</w:t>
      </w:r>
      <w:r>
        <w:rPr>
          <w:rFonts w:cs="Times New Roman"/>
          <w:sz w:val="20"/>
        </w:rPr>
        <w:t>, vol. 27, 2014, pp. 2672-2680.</w:t>
      </w:r>
    </w:p>
    <w:p w:rsidR="00BC67AC" w:rsidRDefault="003D5304">
      <w:pPr>
        <w:spacing w:line="276" w:lineRule="auto"/>
        <w:ind w:left="648" w:hanging="648"/>
      </w:pPr>
      <w:r>
        <w:rPr>
          <w:rFonts w:cs="Times New Roman"/>
          <w:sz w:val="20"/>
        </w:rPr>
        <w:t xml:space="preserve">[12]  S.-Y. Wang, O. Wang, R. Zhang, A. Owens and A. A. Efros, "CNN-generated images are surprisingly easy to spot... for now," in </w:t>
      </w:r>
      <w:r>
        <w:rPr>
          <w:rFonts w:cs="Times New Roman"/>
          <w:i/>
          <w:sz w:val="20"/>
        </w:rPr>
        <w:t>Proc. IEEE/CVF CVPR</w:t>
      </w:r>
      <w:r>
        <w:rPr>
          <w:rFonts w:cs="Times New Roman"/>
          <w:sz w:val="20"/>
        </w:rPr>
        <w:t>, 2020, pp. 8695-8704.</w:t>
      </w:r>
    </w:p>
    <w:p w:rsidR="00BC67AC" w:rsidRDefault="003D5304">
      <w:pPr>
        <w:spacing w:line="276" w:lineRule="auto"/>
        <w:ind w:left="648" w:hanging="648"/>
      </w:pPr>
      <w:r>
        <w:rPr>
          <w:rFonts w:cs="Times New Roman"/>
          <w:sz w:val="20"/>
        </w:rPr>
        <w:t xml:space="preserve">[13]  U. Ojha, Y. Li and Y. J. Lee, "Towards universal fake image detectors that generalize across generative models," in </w:t>
      </w:r>
      <w:r>
        <w:rPr>
          <w:rFonts w:cs="Times New Roman"/>
          <w:i/>
          <w:sz w:val="20"/>
        </w:rPr>
        <w:t>Proc. IEEE/CVF CVPR</w:t>
      </w:r>
      <w:r>
        <w:rPr>
          <w:rFonts w:cs="Times New Roman"/>
          <w:sz w:val="20"/>
        </w:rPr>
        <w:t>, 2023, pp. 24480-24489.</w:t>
      </w:r>
    </w:p>
    <w:p w:rsidR="00BC67AC" w:rsidRDefault="003D5304">
      <w:pPr>
        <w:spacing w:line="276" w:lineRule="auto"/>
        <w:ind w:left="648" w:hanging="648"/>
      </w:pPr>
      <w:r>
        <w:rPr>
          <w:rFonts w:cs="Times New Roman"/>
          <w:sz w:val="20"/>
        </w:rPr>
        <w:t xml:space="preserve">[14]  J. Frank, T. Eisenhofer, L. Schonherr, A. Fischer, D. Kolossa and T. Holz, "Leveraging frequency analysis for deep fake image recognition," in </w:t>
      </w:r>
      <w:r>
        <w:rPr>
          <w:rFonts w:cs="Times New Roman"/>
          <w:i/>
          <w:sz w:val="20"/>
        </w:rPr>
        <w:t>Proc. 37th Int. Conf. Mach. Learn. (ICML)</w:t>
      </w:r>
      <w:r>
        <w:rPr>
          <w:rFonts w:cs="Times New Roman"/>
          <w:sz w:val="20"/>
        </w:rPr>
        <w:t>, PMLR vol. 119, 2020, pp. 3247-3258.</w:t>
      </w:r>
    </w:p>
    <w:p w:rsidR="00BC67AC" w:rsidRDefault="003D5304">
      <w:pPr>
        <w:spacing w:line="276" w:lineRule="auto"/>
        <w:ind w:left="648" w:hanging="648"/>
      </w:pPr>
      <w:r>
        <w:rPr>
          <w:rFonts w:cs="Times New Roman"/>
          <w:sz w:val="20"/>
        </w:rPr>
        <w:t xml:space="preserve">[15]  R. Corvi, D. Cozzolino, G. Zingarini, G. Poggi, K. Nagano and L. Verdoliva, "On the detection of synthetic images generated by diffusion models," in </w:t>
      </w:r>
      <w:r>
        <w:rPr>
          <w:rFonts w:cs="Times New Roman"/>
          <w:i/>
          <w:sz w:val="20"/>
        </w:rPr>
        <w:t>Proc. IEEE Int. Conf. Acoust., Speech Signal Process. (ICASSP)</w:t>
      </w:r>
      <w:r>
        <w:rPr>
          <w:rFonts w:cs="Times New Roman"/>
          <w:sz w:val="20"/>
        </w:rPr>
        <w:t>, 2023, pp. 1-5.</w:t>
      </w:r>
    </w:p>
    <w:p w:rsidR="00BC67AC" w:rsidRDefault="003D5304">
      <w:pPr>
        <w:spacing w:line="276" w:lineRule="auto"/>
        <w:ind w:left="648" w:hanging="648"/>
      </w:pPr>
      <w:r>
        <w:rPr>
          <w:rFonts w:cs="Times New Roman"/>
          <w:sz w:val="20"/>
        </w:rPr>
        <w:t xml:space="preserve">[16]  D. Gragnaniello, D. Cozzolino, F. Marra, G. Poggi and L. Verdoliva, "Are GAN generated images easy to detect? A critical analysis of the state-of-the-art," in </w:t>
      </w:r>
      <w:r>
        <w:rPr>
          <w:rFonts w:cs="Times New Roman"/>
          <w:i/>
          <w:sz w:val="20"/>
        </w:rPr>
        <w:t>Proc. IEEE Int. Conf. Multimedia Expo (ICME)</w:t>
      </w:r>
      <w:r>
        <w:rPr>
          <w:rFonts w:cs="Times New Roman"/>
          <w:sz w:val="20"/>
        </w:rPr>
        <w:t>, 2021, pp. 1-6.</w:t>
      </w:r>
    </w:p>
    <w:p w:rsidR="00BC67AC" w:rsidRDefault="003D5304">
      <w:pPr>
        <w:spacing w:line="276" w:lineRule="auto"/>
        <w:ind w:left="648" w:hanging="648"/>
      </w:pPr>
      <w:r>
        <w:rPr>
          <w:rFonts w:cs="Times New Roman"/>
          <w:sz w:val="20"/>
        </w:rPr>
        <w:t xml:space="preserve">[17]  A. Rossler, D. Cozzolino, L. Verdoliva, C. Riess, J. Thies and M. Niessner, "FaceForensics++: learning to detect manipulated facial images," in </w:t>
      </w:r>
      <w:r>
        <w:rPr>
          <w:rFonts w:cs="Times New Roman"/>
          <w:i/>
          <w:sz w:val="20"/>
        </w:rPr>
        <w:t>Proc. IEEE/CVF Int. Conf. Comput. Vis. (ICCV)</w:t>
      </w:r>
      <w:r>
        <w:rPr>
          <w:rFonts w:cs="Times New Roman"/>
          <w:sz w:val="20"/>
        </w:rPr>
        <w:t>, 2019, pp. 1-11.</w:t>
      </w:r>
    </w:p>
    <w:p w:rsidR="00BC67AC" w:rsidRDefault="003D5304">
      <w:pPr>
        <w:spacing w:line="276" w:lineRule="auto"/>
        <w:ind w:left="648" w:hanging="648"/>
      </w:pPr>
      <w:r>
        <w:rPr>
          <w:rFonts w:cs="Times New Roman"/>
          <w:sz w:val="20"/>
        </w:rPr>
        <w:lastRenderedPageBreak/>
        <w:t xml:space="preserve">[18]  Y. Li, X. Yang, P. Sun, H. Qi and S. Lyu, "Celeb-DF: a large-scale challenging dataset for DeepFake forensics," in </w:t>
      </w:r>
      <w:r>
        <w:rPr>
          <w:rFonts w:cs="Times New Roman"/>
          <w:i/>
          <w:sz w:val="20"/>
        </w:rPr>
        <w:t>Proc. IEEE/CVF CVPR</w:t>
      </w:r>
      <w:r>
        <w:rPr>
          <w:rFonts w:cs="Times New Roman"/>
          <w:sz w:val="20"/>
        </w:rPr>
        <w:t>, 2020, pp. 3207-3216.</w:t>
      </w:r>
    </w:p>
    <w:p w:rsidR="00BC67AC" w:rsidRDefault="003D5304">
      <w:pPr>
        <w:spacing w:line="276" w:lineRule="auto"/>
        <w:ind w:left="648" w:hanging="648"/>
      </w:pPr>
      <w:r>
        <w:rPr>
          <w:rFonts w:cs="Times New Roman"/>
          <w:sz w:val="20"/>
        </w:rPr>
        <w:t xml:space="preserve">[19]  M. Tan and Q. Le, "EfficientNet: rethinking model scaling for convolutional neural networks," in </w:t>
      </w:r>
      <w:r>
        <w:rPr>
          <w:rFonts w:cs="Times New Roman"/>
          <w:i/>
          <w:sz w:val="20"/>
        </w:rPr>
        <w:t>Proc. 36th Int. Conf. Mach. Learn. (ICML)</w:t>
      </w:r>
      <w:r>
        <w:rPr>
          <w:rFonts w:cs="Times New Roman"/>
          <w:sz w:val="20"/>
        </w:rPr>
        <w:t>, PMLR vol. 97, 2019, pp. 6105-6114.</w:t>
      </w:r>
    </w:p>
    <w:p w:rsidR="00BC67AC" w:rsidRDefault="003D5304">
      <w:pPr>
        <w:spacing w:line="276" w:lineRule="auto"/>
        <w:ind w:left="648" w:hanging="648"/>
      </w:pPr>
      <w:r>
        <w:rPr>
          <w:rFonts w:cs="Times New Roman"/>
          <w:sz w:val="20"/>
        </w:rPr>
        <w:t xml:space="preserve">[20]  K. He, X. Zhang, S. Ren and J. Sun, "Deep residual learning for image recognition," in </w:t>
      </w:r>
      <w:r>
        <w:rPr>
          <w:rFonts w:cs="Times New Roman"/>
          <w:i/>
          <w:sz w:val="20"/>
        </w:rPr>
        <w:t>Proc. IEEE Conf. Comput. Vis. Pattern Recognit. (CVPR)</w:t>
      </w:r>
      <w:r>
        <w:rPr>
          <w:rFonts w:cs="Times New Roman"/>
          <w:sz w:val="20"/>
        </w:rPr>
        <w:t>, 2016, pp. 770-778.</w:t>
      </w:r>
    </w:p>
    <w:p w:rsidR="00BC67AC" w:rsidRDefault="003D5304">
      <w:pPr>
        <w:spacing w:line="276" w:lineRule="auto"/>
        <w:ind w:left="648" w:hanging="648"/>
      </w:pPr>
      <w:r>
        <w:rPr>
          <w:rFonts w:cs="Times New Roman"/>
          <w:sz w:val="20"/>
        </w:rPr>
        <w:t xml:space="preserve">[21]  A. Howard </w:t>
      </w:r>
      <w:r>
        <w:rPr>
          <w:rFonts w:cs="Times New Roman"/>
          <w:i/>
          <w:sz w:val="20"/>
        </w:rPr>
        <w:t>et al.</w:t>
      </w:r>
      <w:r>
        <w:rPr>
          <w:rFonts w:cs="Times New Roman"/>
          <w:sz w:val="20"/>
        </w:rPr>
        <w:t xml:space="preserve">, "Searching for MobileNetV3," in </w:t>
      </w:r>
      <w:r>
        <w:rPr>
          <w:rFonts w:cs="Times New Roman"/>
          <w:i/>
          <w:sz w:val="20"/>
        </w:rPr>
        <w:t>Proc. IEEE/CVF ICCV</w:t>
      </w:r>
      <w:r>
        <w:rPr>
          <w:rFonts w:cs="Times New Roman"/>
          <w:sz w:val="20"/>
        </w:rPr>
        <w:t>, 2019, pp. 1314-1324.</w:t>
      </w:r>
    </w:p>
    <w:p w:rsidR="00BC67AC" w:rsidRDefault="003D5304">
      <w:pPr>
        <w:spacing w:line="276" w:lineRule="auto"/>
        <w:ind w:left="648" w:hanging="648"/>
      </w:pPr>
      <w:r>
        <w:rPr>
          <w:rFonts w:cs="Times New Roman"/>
          <w:sz w:val="20"/>
        </w:rPr>
        <w:t xml:space="preserve">[22]  T.-Y. Lin, P. Goyal, R. Girshick, K. He and P. Dollar, "Focal loss for dense object detection," in </w:t>
      </w:r>
      <w:r>
        <w:rPr>
          <w:rFonts w:cs="Times New Roman"/>
          <w:i/>
          <w:sz w:val="20"/>
        </w:rPr>
        <w:t>Proc. IEEE ICCV</w:t>
      </w:r>
      <w:r>
        <w:rPr>
          <w:rFonts w:cs="Times New Roman"/>
          <w:sz w:val="20"/>
        </w:rPr>
        <w:t>, 2017, pp. 2980-2988.</w:t>
      </w:r>
    </w:p>
    <w:p w:rsidR="00BC67AC" w:rsidRDefault="003D5304">
      <w:pPr>
        <w:spacing w:line="276" w:lineRule="auto"/>
        <w:ind w:left="648" w:hanging="648"/>
      </w:pPr>
      <w:r>
        <w:rPr>
          <w:rFonts w:cs="Times New Roman"/>
          <w:sz w:val="20"/>
        </w:rPr>
        <w:t xml:space="preserve">[23]  I. Loshchilov and F. Hutter, "Decoupled weight decay regularization," in </w:t>
      </w:r>
      <w:r>
        <w:rPr>
          <w:rFonts w:cs="Times New Roman"/>
          <w:i/>
          <w:sz w:val="20"/>
        </w:rPr>
        <w:t>Proc. Int. Conf. Learn. Represent. (ICLR)</w:t>
      </w:r>
      <w:r>
        <w:rPr>
          <w:rFonts w:cs="Times New Roman"/>
          <w:sz w:val="20"/>
        </w:rPr>
        <w:t>, 2019.</w:t>
      </w:r>
    </w:p>
    <w:p w:rsidR="00BC67AC" w:rsidRDefault="003D5304">
      <w:pPr>
        <w:spacing w:line="276" w:lineRule="auto"/>
        <w:ind w:left="648" w:hanging="648"/>
      </w:pPr>
      <w:r>
        <w:rPr>
          <w:rFonts w:cs="Times New Roman"/>
          <w:sz w:val="20"/>
        </w:rPr>
        <w:t xml:space="preserve">[24]  J. Deng, W. Dong, R. Socher, L.-J. Li, K. Li and L. Fei-Fei, "ImageNet: a large-scale hierarchical image database," in </w:t>
      </w:r>
      <w:r>
        <w:rPr>
          <w:rFonts w:cs="Times New Roman"/>
          <w:i/>
          <w:sz w:val="20"/>
        </w:rPr>
        <w:t>Proc. IEEE CVPR</w:t>
      </w:r>
      <w:r>
        <w:rPr>
          <w:rFonts w:cs="Times New Roman"/>
          <w:sz w:val="20"/>
        </w:rPr>
        <w:t>, 2009, pp. 248-255.</w:t>
      </w:r>
    </w:p>
    <w:p w:rsidR="00BC67AC" w:rsidRDefault="003D5304">
      <w:pPr>
        <w:spacing w:line="276" w:lineRule="auto"/>
        <w:ind w:left="648" w:hanging="648"/>
      </w:pPr>
      <w:r>
        <w:rPr>
          <w:rFonts w:cs="Times New Roman"/>
          <w:sz w:val="20"/>
        </w:rPr>
        <w:t xml:space="preserve">[25]  C. Guo, G. Pleiss, Y. Sun and K. Q. Weinberger, "On calibration of modern neural networks," in </w:t>
      </w:r>
      <w:r>
        <w:rPr>
          <w:rFonts w:cs="Times New Roman"/>
          <w:i/>
          <w:sz w:val="20"/>
        </w:rPr>
        <w:t>Proc. 34th Int. Conf. Mach. Learn. (ICML)</w:t>
      </w:r>
      <w:r>
        <w:rPr>
          <w:rFonts w:cs="Times New Roman"/>
          <w:sz w:val="20"/>
        </w:rPr>
        <w:t>, PMLR vol. 70, 2017, pp. 1321-1330.</w:t>
      </w:r>
    </w:p>
    <w:p w:rsidR="00BC67AC" w:rsidRDefault="003D5304">
      <w:pPr>
        <w:spacing w:line="276" w:lineRule="auto"/>
        <w:ind w:left="648" w:hanging="648"/>
      </w:pPr>
      <w:r>
        <w:rPr>
          <w:rFonts w:cs="Times New Roman"/>
          <w:sz w:val="20"/>
        </w:rPr>
        <w:t xml:space="preserve">[26]  R. R. Selvaraju, M. Cogswell, A. Das, R. Vedantam, D. Parikh and D. Batra, "Grad-CAM: visual explanations from deep networks via gradient-based localization," in </w:t>
      </w:r>
      <w:r>
        <w:rPr>
          <w:rFonts w:cs="Times New Roman"/>
          <w:i/>
          <w:sz w:val="20"/>
        </w:rPr>
        <w:t>Proc. IEEE ICCV</w:t>
      </w:r>
      <w:r>
        <w:rPr>
          <w:rFonts w:cs="Times New Roman"/>
          <w:sz w:val="20"/>
        </w:rPr>
        <w:t>, 2017, pp. 618-626.</w:t>
      </w:r>
    </w:p>
    <w:p w:rsidR="00BC67AC" w:rsidRDefault="003D5304">
      <w:pPr>
        <w:spacing w:line="276" w:lineRule="auto"/>
        <w:ind w:left="648" w:hanging="648"/>
      </w:pPr>
      <w:r>
        <w:rPr>
          <w:rFonts w:cs="Times New Roman"/>
          <w:sz w:val="20"/>
        </w:rPr>
        <w:t>[27]  J. Gildenblat and contributors, "PyTorch library for CAM methods (pytorch-grad-cam)," GitHub repository, 2021. [Online]. Available: https://github.com/jacobgil/pytorch-grad-cam</w:t>
      </w:r>
    </w:p>
    <w:p w:rsidR="00BC67AC" w:rsidRDefault="003D5304">
      <w:pPr>
        <w:spacing w:line="276" w:lineRule="auto"/>
        <w:ind w:left="648" w:hanging="648"/>
      </w:pPr>
      <w:r>
        <w:rPr>
          <w:rFonts w:cs="Times New Roman"/>
          <w:sz w:val="20"/>
        </w:rPr>
        <w:t xml:space="preserve">[28]  A. Paszke </w:t>
      </w:r>
      <w:r>
        <w:rPr>
          <w:rFonts w:cs="Times New Roman"/>
          <w:i/>
          <w:sz w:val="20"/>
        </w:rPr>
        <w:t>et al.</w:t>
      </w:r>
      <w:r>
        <w:rPr>
          <w:rFonts w:cs="Times New Roman"/>
          <w:sz w:val="20"/>
        </w:rPr>
        <w:t xml:space="preserve">, "PyTorch: an imperative style, high-performance deep learning library," in </w:t>
      </w:r>
      <w:r>
        <w:rPr>
          <w:rFonts w:cs="Times New Roman"/>
          <w:i/>
          <w:sz w:val="20"/>
        </w:rPr>
        <w:t>Proc. Adv. Neural Inf. Process. Syst. (NeurIPS)</w:t>
      </w:r>
      <w:r>
        <w:rPr>
          <w:rFonts w:cs="Times New Roman"/>
          <w:sz w:val="20"/>
        </w:rPr>
        <w:t>, vol. 32, 2019, pp. 8024-8035.</w:t>
      </w:r>
    </w:p>
    <w:p w:rsidR="00BC67AC" w:rsidRDefault="003D5304">
      <w:pPr>
        <w:spacing w:line="276" w:lineRule="auto"/>
        <w:ind w:left="648" w:hanging="648"/>
      </w:pPr>
      <w:r>
        <w:rPr>
          <w:rFonts w:cs="Times New Roman"/>
          <w:sz w:val="20"/>
        </w:rPr>
        <w:t xml:space="preserve">[29]  F. Pedregosa </w:t>
      </w:r>
      <w:r>
        <w:rPr>
          <w:rFonts w:cs="Times New Roman"/>
          <w:i/>
          <w:sz w:val="20"/>
        </w:rPr>
        <w:t>et al.</w:t>
      </w:r>
      <w:r>
        <w:rPr>
          <w:rFonts w:cs="Times New Roman"/>
          <w:sz w:val="20"/>
        </w:rPr>
        <w:t xml:space="preserve">, "Scikit-learn: machine learning in Python," </w:t>
      </w:r>
      <w:r>
        <w:rPr>
          <w:rFonts w:cs="Times New Roman"/>
          <w:i/>
          <w:sz w:val="20"/>
        </w:rPr>
        <w:t>J. Mach. Learn. Res.</w:t>
      </w:r>
      <w:r>
        <w:rPr>
          <w:rFonts w:cs="Times New Roman"/>
          <w:sz w:val="20"/>
        </w:rPr>
        <w:t>, vol. 12, pp. 2825-2830, 2011.</w:t>
      </w:r>
    </w:p>
    <w:p w:rsidR="00BC67AC" w:rsidRDefault="003D5304">
      <w:pPr>
        <w:spacing w:line="276" w:lineRule="auto"/>
        <w:ind w:left="648" w:hanging="648"/>
      </w:pPr>
      <w:r>
        <w:rPr>
          <w:rFonts w:cs="Times New Roman"/>
          <w:sz w:val="20"/>
        </w:rPr>
        <w:t>[30]  Pallets Projects, "Flask documentation," 2024. [Online]. Available: https://flask.palletsprojects.com/</w:t>
      </w:r>
    </w:p>
    <w:p w:rsidR="00BC67AC" w:rsidRDefault="003D5304">
      <w:pPr>
        <w:spacing w:line="276" w:lineRule="auto"/>
        <w:ind w:left="648" w:hanging="648"/>
      </w:pPr>
      <w:r>
        <w:rPr>
          <w:rFonts w:cs="Times New Roman"/>
          <w:sz w:val="20"/>
        </w:rPr>
        <w:t xml:space="preserve">[31]  B. Efron and R. J. Tibshirani, </w:t>
      </w:r>
      <w:r>
        <w:rPr>
          <w:rFonts w:cs="Times New Roman"/>
          <w:i/>
          <w:sz w:val="20"/>
        </w:rPr>
        <w:t>An Introduction to the Bootstrap</w:t>
      </w:r>
      <w:r>
        <w:rPr>
          <w:rFonts w:cs="Times New Roman"/>
          <w:sz w:val="20"/>
        </w:rPr>
        <w:t>. New York, NY, USA: Chapman &amp; Hall, 1993.</w:t>
      </w:r>
    </w:p>
    <w:p w:rsidR="00BC67AC" w:rsidRDefault="003D5304">
      <w:pPr>
        <w:pStyle w:val="Heading1"/>
        <w:pageBreakBefore/>
      </w:pPr>
      <w:bookmarkStart w:id="190" w:name="_Toc243924956"/>
      <w:r>
        <w:lastRenderedPageBreak/>
        <w:t>APPENDIX A: IMPORTANT CODE</w:t>
      </w:r>
      <w:bookmarkEnd w:id="190"/>
    </w:p>
    <w:p w:rsidR="00BC67AC" w:rsidRDefault="003D5304">
      <w:r>
        <w:rPr>
          <w:rFonts w:cs="Times New Roman"/>
        </w:rPr>
        <w:t xml:space="preserve">The listings are copied from </w:t>
      </w:r>
      <w:r>
        <w:rPr>
          <w:rFonts w:ascii="Consolas" w:eastAsia="Consolas" w:hAnsi="Consolas" w:cs="Consolas"/>
          <w:sz w:val="21"/>
        </w:rPr>
        <w:t>8.ProjectCode</w:t>
      </w:r>
      <w:r>
        <w:rPr>
          <w:rFonts w:cs="Times New Roman"/>
        </w:rPr>
        <w:t xml:space="preserve"> in the state in which the results of this report were measured; docstrings and comments are unchanged and the line ranges are whole statements.</w:t>
      </w:r>
    </w:p>
    <w:p w:rsidR="00BC67AC" w:rsidRDefault="003D5304">
      <w:pPr>
        <w:pStyle w:val="Heading2"/>
      </w:pPr>
      <w:bookmarkStart w:id="191" w:name="_Toc243924957"/>
      <w:r>
        <w:t>A.1 Upload validation and decoding (`app/preprocessing.py`)</w:t>
      </w:r>
      <w:bookmarkEnd w:id="191"/>
    </w:p>
    <w:p w:rsidR="00BC67AC" w:rsidRDefault="003D5304">
      <w:r>
        <w:rPr>
          <w:rFonts w:cs="Times New Roman"/>
        </w:rPr>
        <w:t xml:space="preserve">An upload is rejected before any model runs if it has no name, an unsupported extension, no bytes or too many bytes; </w:t>
      </w:r>
      <w:r>
        <w:rPr>
          <w:rFonts w:ascii="Consolas" w:eastAsia="Consolas" w:hAnsi="Consolas" w:cs="Consolas"/>
          <w:sz w:val="21"/>
        </w:rPr>
        <w:t>decode_image</w:t>
      </w:r>
      <w:r>
        <w:rPr>
          <w:rFonts w:cs="Times New Roman"/>
        </w:rPr>
        <w:t xml:space="preserve"> (same file) then verifies the file, converts it to RGB and refuses images under 8 pixels.</w:t>
      </w:r>
    </w:p>
    <w:p w:rsidR="00BC67AC" w:rsidRDefault="003D5304">
      <w:pPr>
        <w:shd w:val="clear" w:color="auto" w:fill="F3F5F8"/>
        <w:spacing w:after="0" w:line="240" w:lineRule="auto"/>
        <w:ind w:left="144"/>
        <w:jc w:val="left"/>
      </w:pPr>
      <w:r>
        <w:rPr>
          <w:rFonts w:ascii="Consolas" w:eastAsia="Consolas" w:hAnsi="Consolas" w:cs="Consolas"/>
          <w:sz w:val="14"/>
        </w:rPr>
        <w:t>def validate_upload(file_storage):</w:t>
      </w:r>
    </w:p>
    <w:p w:rsidR="00BC67AC" w:rsidRDefault="003D5304">
      <w:pPr>
        <w:shd w:val="clear" w:color="auto" w:fill="F3F5F8"/>
        <w:spacing w:after="0" w:line="240" w:lineRule="auto"/>
        <w:ind w:left="144"/>
        <w:jc w:val="left"/>
      </w:pPr>
      <w:r>
        <w:rPr>
          <w:rFonts w:ascii="Consolas" w:eastAsia="Consolas" w:hAnsi="Consolas" w:cs="Consolas"/>
          <w:sz w:val="14"/>
        </w:rPr>
        <w:t xml:space="preserve">    """Validate a Flask FileStorage upload. Returns (bytes, ext)."""</w:t>
      </w:r>
    </w:p>
    <w:p w:rsidR="00BC67AC" w:rsidRDefault="003D5304">
      <w:pPr>
        <w:shd w:val="clear" w:color="auto" w:fill="F3F5F8"/>
        <w:spacing w:after="0" w:line="240" w:lineRule="auto"/>
        <w:ind w:left="144"/>
        <w:jc w:val="left"/>
      </w:pPr>
      <w:r>
        <w:rPr>
          <w:rFonts w:ascii="Consolas" w:eastAsia="Consolas" w:hAnsi="Consolas" w:cs="Consolas"/>
          <w:sz w:val="14"/>
        </w:rPr>
        <w:t xml:space="preserve">    if file_storage is None or not getattr(file_storage, "filename", ""):</w:t>
      </w:r>
    </w:p>
    <w:p w:rsidR="00BC67AC" w:rsidRDefault="003D5304">
      <w:pPr>
        <w:shd w:val="clear" w:color="auto" w:fill="F3F5F8"/>
        <w:spacing w:after="0" w:line="240" w:lineRule="auto"/>
        <w:ind w:left="144"/>
        <w:jc w:val="left"/>
      </w:pPr>
      <w:r>
        <w:rPr>
          <w:rFonts w:ascii="Consolas" w:eastAsia="Consolas" w:hAnsi="Consolas" w:cs="Consolas"/>
          <w:sz w:val="14"/>
        </w:rPr>
        <w:t xml:space="preserve">        raise PreprocessingError("No image file was provided. Please choose an image to analyze.")</w:t>
      </w:r>
    </w:p>
    <w:p w:rsidR="00BC67AC" w:rsidRDefault="003D5304">
      <w:pPr>
        <w:shd w:val="clear" w:color="auto" w:fill="F3F5F8"/>
        <w:spacing w:after="0" w:line="240" w:lineRule="auto"/>
        <w:ind w:left="144"/>
        <w:jc w:val="left"/>
      </w:pPr>
      <w:r>
        <w:rPr>
          <w:rFonts w:ascii="Consolas" w:eastAsia="Consolas" w:hAnsi="Consolas" w:cs="Consolas"/>
          <w:sz w:val="14"/>
        </w:rPr>
        <w:t xml:space="preserve">    filename = file_storage.filename</w:t>
      </w:r>
    </w:p>
    <w:p w:rsidR="00BC67AC" w:rsidRDefault="003D5304">
      <w:pPr>
        <w:shd w:val="clear" w:color="auto" w:fill="F3F5F8"/>
        <w:spacing w:after="0" w:line="240" w:lineRule="auto"/>
        <w:ind w:left="144"/>
        <w:jc w:val="left"/>
      </w:pPr>
      <w:r>
        <w:rPr>
          <w:rFonts w:ascii="Consolas" w:eastAsia="Consolas" w:hAnsi="Consolas" w:cs="Consolas"/>
          <w:sz w:val="14"/>
        </w:rPr>
        <w:t xml:space="preserve">    if not allowed_extension(filename):</w:t>
      </w:r>
    </w:p>
    <w:p w:rsidR="00BC67AC" w:rsidRDefault="003D5304">
      <w:pPr>
        <w:shd w:val="clear" w:color="auto" w:fill="F3F5F8"/>
        <w:spacing w:after="0" w:line="240" w:lineRule="auto"/>
        <w:ind w:left="144"/>
        <w:jc w:val="left"/>
      </w:pPr>
      <w:r>
        <w:rPr>
          <w:rFonts w:ascii="Consolas" w:eastAsia="Consolas" w:hAnsi="Consolas" w:cs="Consolas"/>
          <w:sz w:val="14"/>
        </w:rPr>
        <w:t xml:space="preserve">        raise PreprocessingError(</w:t>
      </w:r>
    </w:p>
    <w:p w:rsidR="00BC67AC" w:rsidRDefault="003D5304">
      <w:pPr>
        <w:shd w:val="clear" w:color="auto" w:fill="F3F5F8"/>
        <w:spacing w:after="0" w:line="240" w:lineRule="auto"/>
        <w:ind w:left="144"/>
        <w:jc w:val="left"/>
      </w:pPr>
      <w:r>
        <w:rPr>
          <w:rFonts w:ascii="Consolas" w:eastAsia="Consolas" w:hAnsi="Consolas" w:cs="Consolas"/>
          <w:sz w:val="14"/>
        </w:rPr>
        <w:t xml:space="preserve">            "Unsupported file type. Please upload a PNG, JPG/JPEG or WEBP image."</w:t>
      </w:r>
    </w:p>
    <w:p w:rsidR="00BC67AC" w:rsidRDefault="003D5304">
      <w:pPr>
        <w:shd w:val="clear" w:color="auto" w:fill="F3F5F8"/>
        <w:spacing w:after="0" w:line="240" w:lineRule="auto"/>
        <w:ind w:left="144"/>
        <w:jc w:val="left"/>
      </w:pPr>
      <w:r>
        <w:rPr>
          <w:rFonts w:ascii="Consolas" w:eastAsia="Consolas" w:hAnsi="Consolas" w:cs="Consolas"/>
          <w:sz w:val="14"/>
        </w:rPr>
        <w:t xml:space="preserve">        )</w:t>
      </w:r>
    </w:p>
    <w:p w:rsidR="00BC67AC" w:rsidRDefault="003D5304">
      <w:pPr>
        <w:shd w:val="clear" w:color="auto" w:fill="F3F5F8"/>
        <w:spacing w:after="0" w:line="240" w:lineRule="auto"/>
        <w:ind w:left="144"/>
        <w:jc w:val="left"/>
      </w:pPr>
      <w:r>
        <w:rPr>
          <w:rFonts w:ascii="Consolas" w:eastAsia="Consolas" w:hAnsi="Consolas" w:cs="Consolas"/>
          <w:sz w:val="14"/>
        </w:rPr>
        <w:t xml:space="preserve">    data = file_storage.read()</w:t>
      </w:r>
    </w:p>
    <w:p w:rsidR="00BC67AC" w:rsidRDefault="003D5304">
      <w:pPr>
        <w:shd w:val="clear" w:color="auto" w:fill="F3F5F8"/>
        <w:spacing w:after="0" w:line="240" w:lineRule="auto"/>
        <w:ind w:left="144"/>
        <w:jc w:val="left"/>
      </w:pPr>
      <w:r>
        <w:rPr>
          <w:rFonts w:ascii="Consolas" w:eastAsia="Consolas" w:hAnsi="Consolas" w:cs="Consolas"/>
          <w:sz w:val="14"/>
        </w:rPr>
        <w:t xml:space="preserve">    if not data:</w:t>
      </w:r>
    </w:p>
    <w:p w:rsidR="00BC67AC" w:rsidRDefault="003D5304">
      <w:pPr>
        <w:shd w:val="clear" w:color="auto" w:fill="F3F5F8"/>
        <w:spacing w:after="0" w:line="240" w:lineRule="auto"/>
        <w:ind w:left="144"/>
        <w:jc w:val="left"/>
      </w:pPr>
      <w:r>
        <w:rPr>
          <w:rFonts w:ascii="Consolas" w:eastAsia="Consolas" w:hAnsi="Consolas" w:cs="Consolas"/>
          <w:sz w:val="14"/>
        </w:rPr>
        <w:t xml:space="preserve">        raise PreprocessingError("The uploaded file is empty. Please try a different image.")</w:t>
      </w:r>
    </w:p>
    <w:p w:rsidR="00BC67AC" w:rsidRDefault="003D5304">
      <w:pPr>
        <w:shd w:val="clear" w:color="auto" w:fill="F3F5F8"/>
        <w:spacing w:after="0" w:line="240" w:lineRule="auto"/>
        <w:ind w:left="144"/>
        <w:jc w:val="left"/>
      </w:pPr>
      <w:r>
        <w:rPr>
          <w:rFonts w:ascii="Consolas" w:eastAsia="Consolas" w:hAnsi="Consolas" w:cs="Consolas"/>
          <w:sz w:val="14"/>
        </w:rPr>
        <w:t xml:space="preserve">    if len(data) &gt; config.MAX_CONTENT_LENGTH:</w:t>
      </w:r>
    </w:p>
    <w:p w:rsidR="00BC67AC" w:rsidRDefault="003D5304">
      <w:pPr>
        <w:shd w:val="clear" w:color="auto" w:fill="F3F5F8"/>
        <w:spacing w:after="0" w:line="240" w:lineRule="auto"/>
        <w:ind w:left="144"/>
        <w:jc w:val="left"/>
      </w:pPr>
      <w:r>
        <w:rPr>
          <w:rFonts w:ascii="Consolas" w:eastAsia="Consolas" w:hAnsi="Consolas" w:cs="Consolas"/>
          <w:sz w:val="14"/>
        </w:rPr>
        <w:t xml:space="preserve">        raise PreprocessingError(</w:t>
      </w:r>
    </w:p>
    <w:p w:rsidR="00BC67AC" w:rsidRDefault="003D5304">
      <w:pPr>
        <w:shd w:val="clear" w:color="auto" w:fill="F3F5F8"/>
        <w:spacing w:after="0" w:line="240" w:lineRule="auto"/>
        <w:ind w:left="144"/>
        <w:jc w:val="left"/>
      </w:pPr>
      <w:r>
        <w:rPr>
          <w:rFonts w:ascii="Consolas" w:eastAsia="Consolas" w:hAnsi="Consolas" w:cs="Consolas"/>
          <w:sz w:val="14"/>
        </w:rPr>
        <w:t xml:space="preserve">            f"Image exceeds the {config.MAX_UPLOAD_MB} MB size limit. Please upload a smaller file."</w:t>
      </w:r>
    </w:p>
    <w:p w:rsidR="00BC67AC" w:rsidRDefault="003D5304">
      <w:pPr>
        <w:shd w:val="clear" w:color="auto" w:fill="F3F5F8"/>
        <w:spacing w:after="0" w:line="240" w:lineRule="auto"/>
        <w:ind w:left="144"/>
        <w:jc w:val="left"/>
      </w:pPr>
      <w:r>
        <w:rPr>
          <w:rFonts w:ascii="Consolas" w:eastAsia="Consolas" w:hAnsi="Consolas" w:cs="Consolas"/>
          <w:sz w:val="14"/>
        </w:rPr>
        <w:t xml:space="preserve">        )</w:t>
      </w:r>
    </w:p>
    <w:p w:rsidR="00BC67AC" w:rsidRDefault="003D5304">
      <w:pPr>
        <w:shd w:val="clear" w:color="auto" w:fill="F3F5F8"/>
        <w:spacing w:after="0" w:line="240" w:lineRule="auto"/>
        <w:ind w:left="144"/>
        <w:jc w:val="left"/>
      </w:pPr>
      <w:r>
        <w:rPr>
          <w:rFonts w:ascii="Consolas" w:eastAsia="Consolas" w:hAnsi="Consolas" w:cs="Consolas"/>
          <w:sz w:val="14"/>
        </w:rPr>
        <w:t xml:space="preserve">    ext = filename.rsplit(".", 1)[-1].lower()</w:t>
      </w:r>
    </w:p>
    <w:p w:rsidR="00BC67AC" w:rsidRDefault="003D5304">
      <w:pPr>
        <w:shd w:val="clear" w:color="auto" w:fill="F3F5F8"/>
        <w:spacing w:after="0" w:line="240" w:lineRule="auto"/>
        <w:ind w:left="144"/>
        <w:jc w:val="left"/>
      </w:pPr>
      <w:r>
        <w:rPr>
          <w:rFonts w:ascii="Consolas" w:eastAsia="Consolas" w:hAnsi="Consolas" w:cs="Consolas"/>
          <w:sz w:val="14"/>
        </w:rPr>
        <w:t xml:space="preserve">    return data, ext</w:t>
      </w:r>
    </w:p>
    <w:p w:rsidR="00BC67AC" w:rsidRDefault="00BC67AC">
      <w:pPr>
        <w:spacing w:after="80" w:line="144" w:lineRule="auto"/>
      </w:pPr>
    </w:p>
    <w:p w:rsidR="00BC67AC" w:rsidRDefault="003D5304">
      <w:pPr>
        <w:pStyle w:val="Heading2"/>
      </w:pPr>
      <w:bookmarkStart w:id="192" w:name="_Toc243924958"/>
      <w:r>
        <w:t>A.2 Running the four routes (`app/inference.py`)</w:t>
      </w:r>
      <w:bookmarkEnd w:id="192"/>
    </w:p>
    <w:p w:rsidR="00BC67AC" w:rsidRDefault="003D5304">
      <w:r>
        <w:rPr>
          <w:rFonts w:cs="Times New Roman"/>
        </w:rPr>
        <w:t>Route B averages the logits of the image and its horizontal flip; each route receives the image at its own resolution and returns raw logits, never probabilities.</w:t>
      </w:r>
    </w:p>
    <w:p w:rsidR="00BC67AC" w:rsidRDefault="003D5304">
      <w:pPr>
        <w:shd w:val="clear" w:color="auto" w:fill="F3F5F8"/>
        <w:spacing w:after="0" w:line="240" w:lineRule="auto"/>
        <w:ind w:left="144"/>
        <w:jc w:val="left"/>
      </w:pPr>
      <w:r>
        <w:rPr>
          <w:rFonts w:ascii="Consolas" w:eastAsia="Consolas" w:hAnsi="Consolas" w:cs="Consolas"/>
          <w:sz w:val="14"/>
        </w:rPr>
        <w:t>def branch_logits(pil_image):</w:t>
      </w:r>
    </w:p>
    <w:p w:rsidR="00BC67AC" w:rsidRDefault="003D5304">
      <w:pPr>
        <w:shd w:val="clear" w:color="auto" w:fill="F3F5F8"/>
        <w:spacing w:after="0" w:line="240" w:lineRule="auto"/>
        <w:ind w:left="144"/>
        <w:jc w:val="left"/>
      </w:pPr>
      <w:r>
        <w:rPr>
          <w:rFonts w:ascii="Consolas" w:eastAsia="Consolas" w:hAnsi="Consolas" w:cs="Consolas"/>
          <w:sz w:val="14"/>
        </w:rPr>
        <w:t xml:space="preserve">    """Run all branches and return raw logits dict."""</w:t>
      </w:r>
    </w:p>
    <w:p w:rsidR="00BC67AC" w:rsidRDefault="003D5304">
      <w:pPr>
        <w:shd w:val="clear" w:color="auto" w:fill="F3F5F8"/>
        <w:spacing w:after="0" w:line="240" w:lineRule="auto"/>
        <w:ind w:left="144"/>
        <w:jc w:val="left"/>
      </w:pPr>
      <w:r>
        <w:rPr>
          <w:rFonts w:ascii="Consolas" w:eastAsia="Consolas" w:hAnsi="Consolas" w:cs="Consolas"/>
          <w:sz w:val="14"/>
        </w:rPr>
        <w:t xml:space="preserve">    ensure_models_loaded()</w:t>
      </w:r>
    </w:p>
    <w:p w:rsidR="00BC67AC" w:rsidRDefault="003D5304">
      <w:pPr>
        <w:shd w:val="clear" w:color="auto" w:fill="F3F5F8"/>
        <w:spacing w:after="0" w:line="240" w:lineRule="auto"/>
        <w:ind w:left="144"/>
        <w:jc w:val="left"/>
      </w:pPr>
      <w:r>
        <w:rPr>
          <w:rFonts w:ascii="Consolas" w:eastAsia="Consolas" w:hAnsi="Consolas" w:cs="Consolas"/>
          <w:sz w:val="14"/>
        </w:rPr>
        <w:t xml:space="preserve">    t_a = _transform_for(config.RESOLUTION_A)(pil_image).unsqueeze(0)</w:t>
      </w:r>
    </w:p>
    <w:p w:rsidR="00BC67AC" w:rsidRDefault="003D5304">
      <w:pPr>
        <w:shd w:val="clear" w:color="auto" w:fill="F3F5F8"/>
        <w:spacing w:after="0" w:line="240" w:lineRule="auto"/>
        <w:ind w:left="144"/>
        <w:jc w:val="left"/>
      </w:pPr>
      <w:r>
        <w:rPr>
          <w:rFonts w:ascii="Consolas" w:eastAsia="Consolas" w:hAnsi="Consolas" w:cs="Consolas"/>
          <w:sz w:val="14"/>
        </w:rPr>
        <w:t xml:space="preserve">    t_b = _transform_for(config.RESOLUTION_B)(pil_image).unsqueeze(0)</w:t>
      </w:r>
    </w:p>
    <w:p w:rsidR="00BC67AC" w:rsidRDefault="003D5304">
      <w:pPr>
        <w:shd w:val="clear" w:color="auto" w:fill="F3F5F8"/>
        <w:spacing w:after="0" w:line="240" w:lineRule="auto"/>
        <w:ind w:left="144"/>
        <w:jc w:val="left"/>
      </w:pPr>
      <w:r>
        <w:rPr>
          <w:rFonts w:ascii="Consolas" w:eastAsia="Consolas" w:hAnsi="Consolas" w:cs="Consolas"/>
          <w:sz w:val="14"/>
        </w:rPr>
        <w:t xml:space="preserve">    t_c = _transform_for(config.RESOLUTION_C)(pil_image).unsqueeze(0)</w:t>
      </w:r>
    </w:p>
    <w:p w:rsidR="00BC67AC" w:rsidRDefault="003D5304">
      <w:pPr>
        <w:shd w:val="clear" w:color="auto" w:fill="F3F5F8"/>
        <w:spacing w:after="0" w:line="240" w:lineRule="auto"/>
        <w:ind w:left="144"/>
        <w:jc w:val="left"/>
      </w:pPr>
      <w:r>
        <w:rPr>
          <w:rFonts w:ascii="Consolas" w:eastAsia="Consolas" w:hAnsi="Consolas" w:cs="Consolas"/>
          <w:sz w:val="14"/>
        </w:rPr>
        <w:t xml:space="preserve">    # Horizontal-flip TTA for Route B</w:t>
      </w:r>
    </w:p>
    <w:p w:rsidR="00BC67AC" w:rsidRDefault="003D5304">
      <w:pPr>
        <w:shd w:val="clear" w:color="auto" w:fill="F3F5F8"/>
        <w:spacing w:after="0" w:line="240" w:lineRule="auto"/>
        <w:ind w:left="144"/>
        <w:jc w:val="left"/>
      </w:pPr>
      <w:r>
        <w:rPr>
          <w:rFonts w:ascii="Consolas" w:eastAsia="Consolas" w:hAnsi="Consolas" w:cs="Consolas"/>
          <w:sz w:val="14"/>
        </w:rPr>
        <w:t xml:space="preserve">    t_b_flip = torch.flip(t_b, dims=[3])</w:t>
      </w:r>
    </w:p>
    <w:p w:rsidR="00BC67AC" w:rsidRDefault="003D5304">
      <w:pPr>
        <w:shd w:val="clear" w:color="auto" w:fill="F3F5F8"/>
        <w:spacing w:after="0" w:line="240" w:lineRule="auto"/>
        <w:ind w:left="144"/>
        <w:jc w:val="left"/>
      </w:pPr>
      <w:r>
        <w:rPr>
          <w:rFonts w:ascii="Consolas" w:eastAsia="Consolas" w:hAnsi="Consolas" w:cs="Consolas"/>
          <w:sz w:val="14"/>
        </w:rPr>
        <w:t xml:space="preserve">    with torch.no_grad():</w:t>
      </w:r>
    </w:p>
    <w:p w:rsidR="00BC67AC" w:rsidRDefault="003D5304">
      <w:pPr>
        <w:shd w:val="clear" w:color="auto" w:fill="F3F5F8"/>
        <w:spacing w:after="0" w:line="240" w:lineRule="auto"/>
        <w:ind w:left="144"/>
        <w:jc w:val="left"/>
      </w:pPr>
      <w:r>
        <w:rPr>
          <w:rFonts w:ascii="Consolas" w:eastAsia="Consolas" w:hAnsi="Consolas" w:cs="Consolas"/>
          <w:sz w:val="14"/>
        </w:rPr>
        <w:t xml:space="preserve">        out_b = _BRANCH_MODELS["b"](t_b.to(_DEVICE))</w:t>
      </w:r>
    </w:p>
    <w:p w:rsidR="00BC67AC" w:rsidRDefault="003D5304">
      <w:pPr>
        <w:shd w:val="clear" w:color="auto" w:fill="F3F5F8"/>
        <w:spacing w:after="0" w:line="240" w:lineRule="auto"/>
        <w:ind w:left="144"/>
        <w:jc w:val="left"/>
      </w:pPr>
      <w:r>
        <w:rPr>
          <w:rFonts w:ascii="Consolas" w:eastAsia="Consolas" w:hAnsi="Consolas" w:cs="Consolas"/>
          <w:sz w:val="14"/>
        </w:rPr>
        <w:t xml:space="preserve">        out_b_flip = _BRANCH_MODELS["b"](t_b_flip.to(_DEVICE))</w:t>
      </w:r>
    </w:p>
    <w:p w:rsidR="00BC67AC" w:rsidRDefault="003D5304">
      <w:pPr>
        <w:shd w:val="clear" w:color="auto" w:fill="F3F5F8"/>
        <w:spacing w:after="0" w:line="240" w:lineRule="auto"/>
        <w:ind w:left="144"/>
        <w:jc w:val="left"/>
      </w:pPr>
      <w:r>
        <w:rPr>
          <w:rFonts w:ascii="Consolas" w:eastAsia="Consolas" w:hAnsi="Consolas" w:cs="Consolas"/>
          <w:sz w:val="14"/>
        </w:rPr>
        <w:t xml:space="preserve">        avg_b = ((out_b + out_b_flip) / 2.0)[0].detach().cpu().tolist()</w:t>
      </w:r>
    </w:p>
    <w:p w:rsidR="00BC67AC" w:rsidRDefault="003D5304">
      <w:pPr>
        <w:shd w:val="clear" w:color="auto" w:fill="F3F5F8"/>
        <w:spacing w:after="0" w:line="240" w:lineRule="auto"/>
        <w:ind w:left="144"/>
        <w:jc w:val="left"/>
      </w:pPr>
      <w:r>
        <w:rPr>
          <w:rFonts w:ascii="Consolas" w:eastAsia="Consolas" w:hAnsi="Consolas" w:cs="Consolas"/>
          <w:sz w:val="14"/>
        </w:rPr>
        <w:t xml:space="preserve">    logits = {</w:t>
      </w:r>
    </w:p>
    <w:p w:rsidR="00BC67AC" w:rsidRDefault="003D5304">
      <w:pPr>
        <w:shd w:val="clear" w:color="auto" w:fill="F3F5F8"/>
        <w:spacing w:after="0" w:line="240" w:lineRule="auto"/>
        <w:ind w:left="144"/>
        <w:jc w:val="left"/>
      </w:pPr>
      <w:r>
        <w:rPr>
          <w:rFonts w:ascii="Consolas" w:eastAsia="Consolas" w:hAnsi="Consolas" w:cs="Consolas"/>
          <w:sz w:val="14"/>
        </w:rPr>
        <w:t xml:space="preserve">        "a1": _logits_for_tensor(_BRANCH_MODELS["a1"], t_a),</w:t>
      </w:r>
    </w:p>
    <w:p w:rsidR="00BC67AC" w:rsidRDefault="003D5304">
      <w:pPr>
        <w:shd w:val="clear" w:color="auto" w:fill="F3F5F8"/>
        <w:spacing w:after="0" w:line="240" w:lineRule="auto"/>
        <w:ind w:left="144"/>
        <w:jc w:val="left"/>
      </w:pPr>
      <w:r>
        <w:rPr>
          <w:rFonts w:ascii="Consolas" w:eastAsia="Consolas" w:hAnsi="Consolas" w:cs="Consolas"/>
          <w:sz w:val="14"/>
        </w:rPr>
        <w:t xml:space="preserve">        "a2": _logits_for_tensor(_BRANCH_MODELS["a2"], t_a),</w:t>
      </w:r>
    </w:p>
    <w:p w:rsidR="00BC67AC" w:rsidRDefault="003D5304">
      <w:pPr>
        <w:shd w:val="clear" w:color="auto" w:fill="F3F5F8"/>
        <w:spacing w:after="0" w:line="240" w:lineRule="auto"/>
        <w:ind w:left="144"/>
        <w:jc w:val="left"/>
      </w:pPr>
      <w:r>
        <w:rPr>
          <w:rFonts w:ascii="Consolas" w:eastAsia="Consolas" w:hAnsi="Consolas" w:cs="Consolas"/>
          <w:sz w:val="14"/>
        </w:rPr>
        <w:t xml:space="preserve">        "b": [float(avg_b[0]), float(avg_b[1])],</w:t>
      </w:r>
    </w:p>
    <w:p w:rsidR="00BC67AC" w:rsidRDefault="003D5304">
      <w:pPr>
        <w:shd w:val="clear" w:color="auto" w:fill="F3F5F8"/>
        <w:spacing w:after="0" w:line="240" w:lineRule="auto"/>
        <w:ind w:left="144"/>
        <w:jc w:val="left"/>
      </w:pPr>
      <w:r>
        <w:rPr>
          <w:rFonts w:ascii="Consolas" w:eastAsia="Consolas" w:hAnsi="Consolas" w:cs="Consolas"/>
          <w:sz w:val="14"/>
        </w:rPr>
        <w:t xml:space="preserve">        "c": _logits_for_tensor(_BRANCH_MODELS["c"], t_c),</w:t>
      </w:r>
    </w:p>
    <w:p w:rsidR="00BC67AC" w:rsidRDefault="003D5304">
      <w:pPr>
        <w:shd w:val="clear" w:color="auto" w:fill="F3F5F8"/>
        <w:spacing w:after="0" w:line="240" w:lineRule="auto"/>
        <w:ind w:left="144"/>
        <w:jc w:val="left"/>
      </w:pPr>
      <w:r>
        <w:rPr>
          <w:rFonts w:ascii="Consolas" w:eastAsia="Consolas" w:hAnsi="Consolas" w:cs="Consolas"/>
          <w:sz w:val="14"/>
        </w:rPr>
        <w:t xml:space="preserve">    }</w:t>
      </w:r>
    </w:p>
    <w:p w:rsidR="00BC67AC" w:rsidRDefault="003D5304">
      <w:pPr>
        <w:shd w:val="clear" w:color="auto" w:fill="F3F5F8"/>
        <w:spacing w:after="0" w:line="240" w:lineRule="auto"/>
        <w:ind w:left="144"/>
        <w:jc w:val="left"/>
      </w:pPr>
      <w:r>
        <w:rPr>
          <w:rFonts w:ascii="Consolas" w:eastAsia="Consolas" w:hAnsi="Consolas" w:cs="Consolas"/>
          <w:sz w:val="14"/>
        </w:rPr>
        <w:t xml:space="preserve">    return logits</w:t>
      </w:r>
    </w:p>
    <w:p w:rsidR="00BC67AC" w:rsidRDefault="00BC67AC">
      <w:pPr>
        <w:spacing w:after="80" w:line="144" w:lineRule="auto"/>
      </w:pPr>
    </w:p>
    <w:p w:rsidR="00BC67AC" w:rsidRDefault="003D5304">
      <w:pPr>
        <w:pStyle w:val="Heading2"/>
      </w:pPr>
      <w:bookmarkStart w:id="193" w:name="_Toc243924959"/>
      <w:r>
        <w:t>A.3 Weighted logit fusion and the two gates (`app/ensemble.py`)</w:t>
      </w:r>
      <w:bookmarkEnd w:id="193"/>
    </w:p>
    <w:p w:rsidR="00BC67AC" w:rsidRDefault="003D5304">
      <w:r>
        <w:rPr>
          <w:rFonts w:cs="Times New Roman"/>
        </w:rPr>
        <w:t>The core of the system. Gate 1 drops route B when it is confident and all other routes disagree; Gate 2 nudges the fused logits toward a confident B and C consensus. On the CIFAKE test set Gate 1 fired on 7 images and Gate 2 on none.</w:t>
      </w:r>
    </w:p>
    <w:p w:rsidR="00BC67AC" w:rsidRDefault="003D5304">
      <w:pPr>
        <w:shd w:val="clear" w:color="auto" w:fill="F3F5F8"/>
        <w:spacing w:after="0" w:line="240" w:lineRule="auto"/>
        <w:ind w:left="144"/>
        <w:jc w:val="left"/>
      </w:pPr>
      <w:r>
        <w:rPr>
          <w:rFonts w:ascii="Consolas" w:eastAsia="Consolas" w:hAnsi="Consolas" w:cs="Consolas"/>
          <w:sz w:val="14"/>
        </w:rPr>
        <w:lastRenderedPageBreak/>
        <w:t>def apply_gate1(logits, weights, tau_b=None):</w:t>
      </w:r>
    </w:p>
    <w:p w:rsidR="00BC67AC" w:rsidRDefault="003D5304">
      <w:pPr>
        <w:shd w:val="clear" w:color="auto" w:fill="F3F5F8"/>
        <w:spacing w:after="0" w:line="240" w:lineRule="auto"/>
        <w:ind w:left="144"/>
        <w:jc w:val="left"/>
      </w:pPr>
      <w:r>
        <w:rPr>
          <w:rFonts w:ascii="Consolas" w:eastAsia="Consolas" w:hAnsi="Consolas" w:cs="Consolas"/>
          <w:sz w:val="14"/>
        </w:rPr>
        <w:t xml:space="preserve">    """Possibly exclude Route B as an outlier.</w:t>
      </w:r>
    </w:p>
    <w:p w:rsidR="00BC67AC" w:rsidRDefault="003D5304">
      <w:pPr>
        <w:shd w:val="clear" w:color="auto" w:fill="F3F5F8"/>
        <w:spacing w:after="0" w:line="240" w:lineRule="auto"/>
        <w:ind w:left="144"/>
        <w:jc w:val="left"/>
      </w:pPr>
      <w:r>
        <w:rPr>
          <w:rFonts w:ascii="Consolas" w:eastAsia="Consolas" w:hAnsi="Consolas" w:cs="Consolas"/>
          <w:sz w:val="14"/>
        </w:rPr>
        <w:t xml:space="preserve"> </w:t>
      </w:r>
    </w:p>
    <w:p w:rsidR="00BC67AC" w:rsidRDefault="003D5304">
      <w:pPr>
        <w:shd w:val="clear" w:color="auto" w:fill="F3F5F8"/>
        <w:spacing w:after="0" w:line="240" w:lineRule="auto"/>
        <w:ind w:left="144"/>
        <w:jc w:val="left"/>
      </w:pPr>
      <w:r>
        <w:rPr>
          <w:rFonts w:ascii="Consolas" w:eastAsia="Consolas" w:hAnsi="Consolas" w:cs="Consolas"/>
          <w:sz w:val="14"/>
        </w:rPr>
        <w:t xml:space="preserve">    Returns (active_branches, excluded_branch_or_None, reason).</w:t>
      </w:r>
    </w:p>
    <w:p w:rsidR="00BC67AC" w:rsidRDefault="003D5304">
      <w:pPr>
        <w:shd w:val="clear" w:color="auto" w:fill="F3F5F8"/>
        <w:spacing w:after="0" w:line="240" w:lineRule="auto"/>
        <w:ind w:left="144"/>
        <w:jc w:val="left"/>
      </w:pPr>
      <w:r>
        <w:rPr>
          <w:rFonts w:ascii="Consolas" w:eastAsia="Consolas" w:hAnsi="Consolas" w:cs="Consolas"/>
          <w:sz w:val="14"/>
        </w:rPr>
        <w:t xml:space="preserve">    """</w:t>
      </w:r>
    </w:p>
    <w:p w:rsidR="00BC67AC" w:rsidRDefault="003D5304">
      <w:pPr>
        <w:shd w:val="clear" w:color="auto" w:fill="F3F5F8"/>
        <w:spacing w:after="0" w:line="240" w:lineRule="auto"/>
        <w:ind w:left="144"/>
        <w:jc w:val="left"/>
      </w:pPr>
      <w:r>
        <w:rPr>
          <w:rFonts w:ascii="Consolas" w:eastAsia="Consolas" w:hAnsi="Consolas" w:cs="Consolas"/>
          <w:sz w:val="14"/>
        </w:rPr>
        <w:t xml:space="preserve">    tau = config.GATE_TAU_B if tau_b is None else tau_b</w:t>
      </w:r>
    </w:p>
    <w:p w:rsidR="00BC67AC" w:rsidRDefault="003D5304">
      <w:pPr>
        <w:shd w:val="clear" w:color="auto" w:fill="F3F5F8"/>
        <w:spacing w:after="0" w:line="240" w:lineRule="auto"/>
        <w:ind w:left="144"/>
        <w:jc w:val="left"/>
      </w:pPr>
      <w:r>
        <w:rPr>
          <w:rFonts w:ascii="Consolas" w:eastAsia="Consolas" w:hAnsi="Consolas" w:cs="Consolas"/>
          <w:sz w:val="14"/>
        </w:rPr>
        <w:t xml:space="preserve">    if "b" not in logits:</w:t>
      </w:r>
    </w:p>
    <w:p w:rsidR="00BC67AC" w:rsidRDefault="003D5304">
      <w:pPr>
        <w:shd w:val="clear" w:color="auto" w:fill="F3F5F8"/>
        <w:spacing w:after="0" w:line="240" w:lineRule="auto"/>
        <w:ind w:left="144"/>
        <w:jc w:val="left"/>
      </w:pPr>
      <w:r>
        <w:rPr>
          <w:rFonts w:ascii="Consolas" w:eastAsia="Consolas" w:hAnsi="Consolas" w:cs="Consolas"/>
          <w:sz w:val="14"/>
        </w:rPr>
        <w:t xml:space="preserve">        return dict(weights), None, "route B unavailable"</w:t>
      </w:r>
    </w:p>
    <w:p w:rsidR="00BC67AC" w:rsidRDefault="003D5304">
      <w:pPr>
        <w:shd w:val="clear" w:color="auto" w:fill="F3F5F8"/>
        <w:spacing w:after="0" w:line="240" w:lineRule="auto"/>
        <w:ind w:left="144"/>
        <w:jc w:val="left"/>
      </w:pPr>
      <w:r>
        <w:rPr>
          <w:rFonts w:ascii="Consolas" w:eastAsia="Consolas" w:hAnsi="Consolas" w:cs="Consolas"/>
          <w:sz w:val="14"/>
        </w:rPr>
        <w:t xml:space="preserve">    b_dir = branch_direction(logits["b"])</w:t>
      </w:r>
    </w:p>
    <w:p w:rsidR="00BC67AC" w:rsidRDefault="003D5304">
      <w:pPr>
        <w:shd w:val="clear" w:color="auto" w:fill="F3F5F8"/>
        <w:spacing w:after="0" w:line="240" w:lineRule="auto"/>
        <w:ind w:left="144"/>
        <w:jc w:val="left"/>
      </w:pPr>
      <w:r>
        <w:rPr>
          <w:rFonts w:ascii="Consolas" w:eastAsia="Consolas" w:hAnsi="Consolas" w:cs="Consolas"/>
          <w:sz w:val="14"/>
        </w:rPr>
        <w:t xml:space="preserve">    b_margin = abs(logits["b"][1] - logits["b"][0])</w:t>
      </w:r>
    </w:p>
    <w:p w:rsidR="00BC67AC" w:rsidRDefault="003D5304">
      <w:pPr>
        <w:shd w:val="clear" w:color="auto" w:fill="F3F5F8"/>
        <w:spacing w:after="0" w:line="240" w:lineRule="auto"/>
        <w:ind w:left="144"/>
        <w:jc w:val="left"/>
      </w:pPr>
      <w:r>
        <w:rPr>
          <w:rFonts w:ascii="Consolas" w:eastAsia="Consolas" w:hAnsi="Consolas" w:cs="Consolas"/>
          <w:sz w:val="14"/>
        </w:rPr>
        <w:t xml:space="preserve">    others = [k for k in logits.keys() if k != "b"]</w:t>
      </w:r>
    </w:p>
    <w:p w:rsidR="00BC67AC" w:rsidRDefault="003D5304">
      <w:pPr>
        <w:shd w:val="clear" w:color="auto" w:fill="F3F5F8"/>
        <w:spacing w:after="0" w:line="240" w:lineRule="auto"/>
        <w:ind w:left="144"/>
        <w:jc w:val="left"/>
      </w:pPr>
      <w:r>
        <w:rPr>
          <w:rFonts w:ascii="Consolas" w:eastAsia="Consolas" w:hAnsi="Consolas" w:cs="Consolas"/>
          <w:sz w:val="14"/>
        </w:rPr>
        <w:t xml:space="preserve">    disagreeing = sum(1 for k in others if branch_direction(logits[k]) != b_dir)</w:t>
      </w:r>
    </w:p>
    <w:p w:rsidR="00BC67AC" w:rsidRDefault="003D5304">
      <w:pPr>
        <w:shd w:val="clear" w:color="auto" w:fill="F3F5F8"/>
        <w:spacing w:after="0" w:line="240" w:lineRule="auto"/>
        <w:ind w:left="144"/>
        <w:jc w:val="left"/>
      </w:pPr>
      <w:r>
        <w:rPr>
          <w:rFonts w:ascii="Consolas" w:eastAsia="Consolas" w:hAnsi="Consolas" w:cs="Consolas"/>
          <w:sz w:val="14"/>
        </w:rPr>
        <w:t xml:space="preserve">    if b_margin &gt;= tau and disagreeing &gt;= 3 and len(others) &gt;= 3:</w:t>
      </w:r>
    </w:p>
    <w:p w:rsidR="00BC67AC" w:rsidRDefault="003D5304">
      <w:pPr>
        <w:shd w:val="clear" w:color="auto" w:fill="F3F5F8"/>
        <w:spacing w:after="0" w:line="240" w:lineRule="auto"/>
        <w:ind w:left="144"/>
        <w:jc w:val="left"/>
      </w:pPr>
      <w:r>
        <w:rPr>
          <w:rFonts w:ascii="Consolas" w:eastAsia="Consolas" w:hAnsi="Consolas" w:cs="Consolas"/>
          <w:sz w:val="14"/>
        </w:rPr>
        <w:t xml:space="preserve">        # Note: with 4 branches, disagreeing&gt;=3 means every other branch</w:t>
      </w:r>
    </w:p>
    <w:p w:rsidR="00BC67AC" w:rsidRDefault="003D5304">
      <w:pPr>
        <w:shd w:val="clear" w:color="auto" w:fill="F3F5F8"/>
        <w:spacing w:after="0" w:line="240" w:lineRule="auto"/>
        <w:ind w:left="144"/>
        <w:jc w:val="left"/>
      </w:pPr>
      <w:r>
        <w:rPr>
          <w:rFonts w:ascii="Consolas" w:eastAsia="Consolas" w:hAnsi="Consolas" w:cs="Consolas"/>
          <w:sz w:val="14"/>
        </w:rPr>
        <w:t xml:space="preserve">        # points the other way while B is very confident.</w:t>
      </w:r>
    </w:p>
    <w:p w:rsidR="00BC67AC" w:rsidRDefault="003D5304">
      <w:pPr>
        <w:shd w:val="clear" w:color="auto" w:fill="F3F5F8"/>
        <w:spacing w:after="0" w:line="240" w:lineRule="auto"/>
        <w:ind w:left="144"/>
        <w:jc w:val="left"/>
      </w:pPr>
      <w:r>
        <w:rPr>
          <w:rFonts w:ascii="Consolas" w:eastAsia="Consolas" w:hAnsi="Consolas" w:cs="Consolas"/>
          <w:sz w:val="14"/>
        </w:rPr>
        <w:t xml:space="preserve">        remaining = {k: v for k, v in weights.items() if k != "b" and k in logits}</w:t>
      </w:r>
    </w:p>
    <w:p w:rsidR="00BC67AC" w:rsidRDefault="003D5304">
      <w:pPr>
        <w:shd w:val="clear" w:color="auto" w:fill="F3F5F8"/>
        <w:spacing w:after="0" w:line="240" w:lineRule="auto"/>
        <w:ind w:left="144"/>
        <w:jc w:val="left"/>
      </w:pPr>
      <w:r>
        <w:rPr>
          <w:rFonts w:ascii="Consolas" w:eastAsia="Consolas" w:hAnsi="Consolas" w:cs="Consolas"/>
          <w:sz w:val="14"/>
        </w:rPr>
        <w:t xml:space="preserve">        return remaining, "b", (</w:t>
      </w:r>
    </w:p>
    <w:p w:rsidR="00BC67AC" w:rsidRDefault="003D5304">
      <w:pPr>
        <w:shd w:val="clear" w:color="auto" w:fill="F3F5F8"/>
        <w:spacing w:after="0" w:line="240" w:lineRule="auto"/>
        <w:ind w:left="144"/>
        <w:jc w:val="left"/>
      </w:pPr>
      <w:r>
        <w:rPr>
          <w:rFonts w:ascii="Consolas" w:eastAsia="Consolas" w:hAnsi="Consolas" w:cs="Consolas"/>
          <w:sz w:val="14"/>
        </w:rPr>
        <w:t xml:space="preserve">            f"Route B excluded: strong disagreement (margin {b_margin:.2f} &gt;= {tau}) "</w:t>
      </w:r>
    </w:p>
    <w:p w:rsidR="00BC67AC" w:rsidRDefault="003D5304">
      <w:pPr>
        <w:shd w:val="clear" w:color="auto" w:fill="F3F5F8"/>
        <w:spacing w:after="0" w:line="240" w:lineRule="auto"/>
        <w:ind w:left="144"/>
        <w:jc w:val="left"/>
      </w:pPr>
      <w:r>
        <w:rPr>
          <w:rFonts w:ascii="Consolas" w:eastAsia="Consolas" w:hAnsi="Consolas" w:cs="Consolas"/>
          <w:sz w:val="14"/>
        </w:rPr>
        <w:t xml:space="preserve">            f"with {disagreeing} other branches."</w:t>
      </w:r>
    </w:p>
    <w:p w:rsidR="00BC67AC" w:rsidRDefault="003D5304">
      <w:pPr>
        <w:shd w:val="clear" w:color="auto" w:fill="F3F5F8"/>
        <w:spacing w:after="0" w:line="240" w:lineRule="auto"/>
        <w:ind w:left="144"/>
        <w:jc w:val="left"/>
      </w:pPr>
      <w:r>
        <w:rPr>
          <w:rFonts w:ascii="Consolas" w:eastAsia="Consolas" w:hAnsi="Consolas" w:cs="Consolas"/>
          <w:sz w:val="14"/>
        </w:rPr>
        <w:t xml:space="preserve">        )</w:t>
      </w:r>
    </w:p>
    <w:p w:rsidR="00BC67AC" w:rsidRDefault="003D5304">
      <w:pPr>
        <w:shd w:val="clear" w:color="auto" w:fill="F3F5F8"/>
        <w:spacing w:after="0" w:line="240" w:lineRule="auto"/>
        <w:ind w:left="144"/>
        <w:jc w:val="left"/>
      </w:pPr>
      <w:r>
        <w:rPr>
          <w:rFonts w:ascii="Consolas" w:eastAsia="Consolas" w:hAnsi="Consolas" w:cs="Consolas"/>
          <w:sz w:val="14"/>
        </w:rPr>
        <w:t xml:space="preserve">    return {k: v for k, v in weights.items() if k in logits}, None, "all branches active"</w:t>
      </w:r>
    </w:p>
    <w:p w:rsidR="00BC67AC" w:rsidRDefault="00BC67AC">
      <w:pPr>
        <w:spacing w:after="80" w:line="144" w:lineRule="auto"/>
      </w:pPr>
    </w:p>
    <w:p w:rsidR="00BC67AC" w:rsidRDefault="003D5304">
      <w:pPr>
        <w:shd w:val="clear" w:color="auto" w:fill="F3F5F8"/>
        <w:spacing w:after="0" w:line="240" w:lineRule="auto"/>
        <w:ind w:left="144"/>
        <w:jc w:val="left"/>
      </w:pPr>
      <w:r>
        <w:rPr>
          <w:rFonts w:ascii="Consolas" w:eastAsia="Consolas" w:hAnsi="Consolas" w:cs="Consolas"/>
          <w:sz w:val="14"/>
        </w:rPr>
        <w:t>def apply_gate2(fused, logits, tau_b=None, tau_c=None, correction=None):</w:t>
      </w:r>
    </w:p>
    <w:p w:rsidR="00BC67AC" w:rsidRDefault="003D5304">
      <w:pPr>
        <w:shd w:val="clear" w:color="auto" w:fill="F3F5F8"/>
        <w:spacing w:after="0" w:line="240" w:lineRule="auto"/>
        <w:ind w:left="144"/>
        <w:jc w:val="left"/>
      </w:pPr>
      <w:r>
        <w:rPr>
          <w:rFonts w:ascii="Consolas" w:eastAsia="Consolas" w:hAnsi="Consolas" w:cs="Consolas"/>
          <w:sz w:val="14"/>
        </w:rPr>
        <w:t xml:space="preserve">    """Possibly nudge fused logits toward a B+C consensus.</w:t>
      </w:r>
    </w:p>
    <w:p w:rsidR="00BC67AC" w:rsidRDefault="003D5304">
      <w:pPr>
        <w:shd w:val="clear" w:color="auto" w:fill="F3F5F8"/>
        <w:spacing w:after="0" w:line="240" w:lineRule="auto"/>
        <w:ind w:left="144"/>
        <w:jc w:val="left"/>
      </w:pPr>
      <w:r>
        <w:rPr>
          <w:rFonts w:ascii="Consolas" w:eastAsia="Consolas" w:hAnsi="Consolas" w:cs="Consolas"/>
          <w:sz w:val="14"/>
        </w:rPr>
        <w:t xml:space="preserve"> </w:t>
      </w:r>
    </w:p>
    <w:p w:rsidR="00BC67AC" w:rsidRDefault="003D5304">
      <w:pPr>
        <w:shd w:val="clear" w:color="auto" w:fill="F3F5F8"/>
        <w:spacing w:after="0" w:line="240" w:lineRule="auto"/>
        <w:ind w:left="144"/>
        <w:jc w:val="left"/>
      </w:pPr>
      <w:r>
        <w:rPr>
          <w:rFonts w:ascii="Consolas" w:eastAsia="Consolas" w:hAnsi="Consolas" w:cs="Consolas"/>
          <w:sz w:val="14"/>
        </w:rPr>
        <w:t xml:space="preserve">    Returns (adjusted_fused, applied_bool, reason).</w:t>
      </w:r>
    </w:p>
    <w:p w:rsidR="00BC67AC" w:rsidRDefault="003D5304">
      <w:pPr>
        <w:shd w:val="clear" w:color="auto" w:fill="F3F5F8"/>
        <w:spacing w:after="0" w:line="240" w:lineRule="auto"/>
        <w:ind w:left="144"/>
        <w:jc w:val="left"/>
      </w:pPr>
      <w:r>
        <w:rPr>
          <w:rFonts w:ascii="Consolas" w:eastAsia="Consolas" w:hAnsi="Consolas" w:cs="Consolas"/>
          <w:sz w:val="14"/>
        </w:rPr>
        <w:t xml:space="preserve">    """</w:t>
      </w:r>
    </w:p>
    <w:p w:rsidR="00BC67AC" w:rsidRDefault="003D5304">
      <w:pPr>
        <w:shd w:val="clear" w:color="auto" w:fill="F3F5F8"/>
        <w:spacing w:after="0" w:line="240" w:lineRule="auto"/>
        <w:ind w:left="144"/>
        <w:jc w:val="left"/>
      </w:pPr>
      <w:r>
        <w:rPr>
          <w:rFonts w:ascii="Consolas" w:eastAsia="Consolas" w:hAnsi="Consolas" w:cs="Consolas"/>
          <w:sz w:val="14"/>
        </w:rPr>
        <w:t xml:space="preserve">    tb = config.GATE_TAU_B if tau_b is None else tau_b</w:t>
      </w:r>
    </w:p>
    <w:p w:rsidR="00BC67AC" w:rsidRDefault="003D5304">
      <w:pPr>
        <w:shd w:val="clear" w:color="auto" w:fill="F3F5F8"/>
        <w:spacing w:after="0" w:line="240" w:lineRule="auto"/>
        <w:ind w:left="144"/>
        <w:jc w:val="left"/>
      </w:pPr>
      <w:r>
        <w:rPr>
          <w:rFonts w:ascii="Consolas" w:eastAsia="Consolas" w:hAnsi="Consolas" w:cs="Consolas"/>
          <w:sz w:val="14"/>
        </w:rPr>
        <w:t xml:space="preserve">    tc = config.GATE_TAU_C if tau_c is None else tau_c</w:t>
      </w:r>
    </w:p>
    <w:p w:rsidR="00BC67AC" w:rsidRDefault="003D5304">
      <w:pPr>
        <w:shd w:val="clear" w:color="auto" w:fill="F3F5F8"/>
        <w:spacing w:after="0" w:line="240" w:lineRule="auto"/>
        <w:ind w:left="144"/>
        <w:jc w:val="left"/>
      </w:pPr>
      <w:r>
        <w:rPr>
          <w:rFonts w:ascii="Consolas" w:eastAsia="Consolas" w:hAnsi="Consolas" w:cs="Consolas"/>
          <w:sz w:val="14"/>
        </w:rPr>
        <w:t xml:space="preserve">    corr = config.GATE_CORRECTION if correction is None else correction</w:t>
      </w:r>
    </w:p>
    <w:p w:rsidR="00BC67AC" w:rsidRDefault="003D5304">
      <w:pPr>
        <w:shd w:val="clear" w:color="auto" w:fill="F3F5F8"/>
        <w:spacing w:after="0" w:line="240" w:lineRule="auto"/>
        <w:ind w:left="144"/>
        <w:jc w:val="left"/>
      </w:pPr>
      <w:r>
        <w:rPr>
          <w:rFonts w:ascii="Consolas" w:eastAsia="Consolas" w:hAnsi="Consolas" w:cs="Consolas"/>
          <w:sz w:val="14"/>
        </w:rPr>
        <w:t xml:space="preserve">    if "b" not in logits or "c" not in logits:</w:t>
      </w:r>
    </w:p>
    <w:p w:rsidR="00BC67AC" w:rsidRDefault="003D5304">
      <w:pPr>
        <w:shd w:val="clear" w:color="auto" w:fill="F3F5F8"/>
        <w:spacing w:after="0" w:line="240" w:lineRule="auto"/>
        <w:ind w:left="144"/>
        <w:jc w:val="left"/>
      </w:pPr>
      <w:r>
        <w:rPr>
          <w:rFonts w:ascii="Consolas" w:eastAsia="Consolas" w:hAnsi="Consolas" w:cs="Consolas"/>
          <w:sz w:val="14"/>
        </w:rPr>
        <w:t xml:space="preserve">        return list(fused), False, "B+C consensus unavailable"</w:t>
      </w:r>
    </w:p>
    <w:p w:rsidR="00BC67AC" w:rsidRDefault="003D5304">
      <w:pPr>
        <w:shd w:val="clear" w:color="auto" w:fill="F3F5F8"/>
        <w:spacing w:after="0" w:line="240" w:lineRule="auto"/>
        <w:ind w:left="144"/>
        <w:jc w:val="left"/>
      </w:pPr>
      <w:r>
        <w:rPr>
          <w:rFonts w:ascii="Consolas" w:eastAsia="Consolas" w:hAnsi="Consolas" w:cs="Consolas"/>
          <w:sz w:val="14"/>
        </w:rPr>
        <w:t xml:space="preserve">    b_dir = branch_direction(logits["b"])</w:t>
      </w:r>
    </w:p>
    <w:p w:rsidR="00BC67AC" w:rsidRDefault="003D5304">
      <w:pPr>
        <w:shd w:val="clear" w:color="auto" w:fill="F3F5F8"/>
        <w:spacing w:after="0" w:line="240" w:lineRule="auto"/>
        <w:ind w:left="144"/>
        <w:jc w:val="left"/>
      </w:pPr>
      <w:r>
        <w:rPr>
          <w:rFonts w:ascii="Consolas" w:eastAsia="Consolas" w:hAnsi="Consolas" w:cs="Consolas"/>
          <w:sz w:val="14"/>
        </w:rPr>
        <w:t xml:space="preserve">    c_dir = branch_direction(logits["c"])</w:t>
      </w:r>
    </w:p>
    <w:p w:rsidR="00BC67AC" w:rsidRDefault="003D5304">
      <w:pPr>
        <w:shd w:val="clear" w:color="auto" w:fill="F3F5F8"/>
        <w:spacing w:after="0" w:line="240" w:lineRule="auto"/>
        <w:ind w:left="144"/>
        <w:jc w:val="left"/>
      </w:pPr>
      <w:r>
        <w:rPr>
          <w:rFonts w:ascii="Consolas" w:eastAsia="Consolas" w:hAnsi="Consolas" w:cs="Consolas"/>
          <w:sz w:val="14"/>
        </w:rPr>
        <w:t xml:space="preserve">    b_margin = abs(logits["b"][1] - logits["b"][0])</w:t>
      </w:r>
    </w:p>
    <w:p w:rsidR="00BC67AC" w:rsidRDefault="003D5304">
      <w:pPr>
        <w:shd w:val="clear" w:color="auto" w:fill="F3F5F8"/>
        <w:spacing w:after="0" w:line="240" w:lineRule="auto"/>
        <w:ind w:left="144"/>
        <w:jc w:val="left"/>
      </w:pPr>
      <w:r>
        <w:rPr>
          <w:rFonts w:ascii="Consolas" w:eastAsia="Consolas" w:hAnsi="Consolas" w:cs="Consolas"/>
          <w:sz w:val="14"/>
        </w:rPr>
        <w:t xml:space="preserve">    c_margin = abs(logits["c"][1] - logits["c"][0])</w:t>
      </w:r>
    </w:p>
    <w:p w:rsidR="00BC67AC" w:rsidRDefault="003D5304">
      <w:pPr>
        <w:shd w:val="clear" w:color="auto" w:fill="F3F5F8"/>
        <w:spacing w:after="0" w:line="240" w:lineRule="auto"/>
        <w:ind w:left="144"/>
        <w:jc w:val="left"/>
      </w:pPr>
      <w:r>
        <w:rPr>
          <w:rFonts w:ascii="Consolas" w:eastAsia="Consolas" w:hAnsi="Consolas" w:cs="Consolas"/>
          <w:sz w:val="14"/>
        </w:rPr>
        <w:t xml:space="preserve">    fused_dir = branch_direction(fused)</w:t>
      </w:r>
    </w:p>
    <w:p w:rsidR="00BC67AC" w:rsidRDefault="003D5304">
      <w:pPr>
        <w:shd w:val="clear" w:color="auto" w:fill="F3F5F8"/>
        <w:spacing w:after="0" w:line="240" w:lineRule="auto"/>
        <w:ind w:left="144"/>
        <w:jc w:val="left"/>
      </w:pPr>
      <w:r>
        <w:rPr>
          <w:rFonts w:ascii="Consolas" w:eastAsia="Consolas" w:hAnsi="Consolas" w:cs="Consolas"/>
          <w:sz w:val="14"/>
        </w:rPr>
        <w:t xml:space="preserve">    fused_margin = abs(fused[1] - fused[0])</w:t>
      </w:r>
    </w:p>
    <w:p w:rsidR="00BC67AC" w:rsidRDefault="003D5304">
      <w:pPr>
        <w:shd w:val="clear" w:color="auto" w:fill="F3F5F8"/>
        <w:spacing w:after="0" w:line="240" w:lineRule="auto"/>
        <w:ind w:left="144"/>
        <w:jc w:val="left"/>
      </w:pPr>
      <w:r>
        <w:rPr>
          <w:rFonts w:ascii="Consolas" w:eastAsia="Consolas" w:hAnsi="Consolas" w:cs="Consolas"/>
          <w:sz w:val="14"/>
        </w:rPr>
        <w:t xml:space="preserve">    if b_dir == c_dir and b_dir != fused_dir and b_margin &gt;= tb and c_margin &gt;= tc:</w:t>
      </w:r>
    </w:p>
    <w:p w:rsidR="00BC67AC" w:rsidRDefault="003D5304">
      <w:pPr>
        <w:shd w:val="clear" w:color="auto" w:fill="F3F5F8"/>
        <w:spacing w:after="0" w:line="240" w:lineRule="auto"/>
        <w:ind w:left="144"/>
        <w:jc w:val="left"/>
      </w:pPr>
      <w:r>
        <w:rPr>
          <w:rFonts w:ascii="Consolas" w:eastAsia="Consolas" w:hAnsi="Consolas" w:cs="Consolas"/>
          <w:sz w:val="14"/>
        </w:rPr>
        <w:t xml:space="preserve">        adjusted = list(fused)</w:t>
      </w:r>
    </w:p>
    <w:p w:rsidR="00BC67AC" w:rsidRDefault="003D5304">
      <w:pPr>
        <w:shd w:val="clear" w:color="auto" w:fill="F3F5F8"/>
        <w:spacing w:after="0" w:line="240" w:lineRule="auto"/>
        <w:ind w:left="144"/>
        <w:jc w:val="left"/>
      </w:pPr>
      <w:r>
        <w:rPr>
          <w:rFonts w:ascii="Consolas" w:eastAsia="Consolas" w:hAnsi="Consolas" w:cs="Consolas"/>
          <w:sz w:val="14"/>
        </w:rPr>
        <w:t xml:space="preserve">        # Nudge both logits: strengthen consensus class, weaken the other.</w:t>
      </w:r>
    </w:p>
    <w:p w:rsidR="00BC67AC" w:rsidRDefault="003D5304">
      <w:pPr>
        <w:shd w:val="clear" w:color="auto" w:fill="F3F5F8"/>
        <w:spacing w:after="0" w:line="240" w:lineRule="auto"/>
        <w:ind w:left="144"/>
        <w:jc w:val="left"/>
      </w:pPr>
      <w:r>
        <w:rPr>
          <w:rFonts w:ascii="Consolas" w:eastAsia="Consolas" w:hAnsi="Consolas" w:cs="Consolas"/>
          <w:sz w:val="14"/>
        </w:rPr>
        <w:t xml:space="preserve">        if b_dir == 1:</w:t>
      </w:r>
    </w:p>
    <w:p w:rsidR="00BC67AC" w:rsidRDefault="003D5304">
      <w:pPr>
        <w:shd w:val="clear" w:color="auto" w:fill="F3F5F8"/>
        <w:spacing w:after="0" w:line="240" w:lineRule="auto"/>
        <w:ind w:left="144"/>
        <w:jc w:val="left"/>
      </w:pPr>
      <w:r>
        <w:rPr>
          <w:rFonts w:ascii="Consolas" w:eastAsia="Consolas" w:hAnsi="Consolas" w:cs="Consolas"/>
          <w:sz w:val="14"/>
        </w:rPr>
        <w:t xml:space="preserve">            adjusted[1] += corr</w:t>
      </w:r>
    </w:p>
    <w:p w:rsidR="00BC67AC" w:rsidRDefault="003D5304">
      <w:pPr>
        <w:shd w:val="clear" w:color="auto" w:fill="F3F5F8"/>
        <w:spacing w:after="0" w:line="240" w:lineRule="auto"/>
        <w:ind w:left="144"/>
        <w:jc w:val="left"/>
      </w:pPr>
      <w:r>
        <w:rPr>
          <w:rFonts w:ascii="Consolas" w:eastAsia="Consolas" w:hAnsi="Consolas" w:cs="Consolas"/>
          <w:sz w:val="14"/>
        </w:rPr>
        <w:t xml:space="preserve">            adjusted[0] -= corr * 0.5</w:t>
      </w:r>
    </w:p>
    <w:p w:rsidR="00BC67AC" w:rsidRDefault="003D5304">
      <w:pPr>
        <w:shd w:val="clear" w:color="auto" w:fill="F3F5F8"/>
        <w:spacing w:after="0" w:line="240" w:lineRule="auto"/>
        <w:ind w:left="144"/>
        <w:jc w:val="left"/>
      </w:pPr>
      <w:r>
        <w:rPr>
          <w:rFonts w:ascii="Consolas" w:eastAsia="Consolas" w:hAnsi="Consolas" w:cs="Consolas"/>
          <w:sz w:val="14"/>
        </w:rPr>
        <w:t xml:space="preserve">        else:</w:t>
      </w:r>
    </w:p>
    <w:p w:rsidR="00BC67AC" w:rsidRDefault="003D5304">
      <w:pPr>
        <w:shd w:val="clear" w:color="auto" w:fill="F3F5F8"/>
        <w:spacing w:after="0" w:line="240" w:lineRule="auto"/>
        <w:ind w:left="144"/>
        <w:jc w:val="left"/>
      </w:pPr>
      <w:r>
        <w:rPr>
          <w:rFonts w:ascii="Consolas" w:eastAsia="Consolas" w:hAnsi="Consolas" w:cs="Consolas"/>
          <w:sz w:val="14"/>
        </w:rPr>
        <w:t xml:space="preserve">            adjusted[0] += corr</w:t>
      </w:r>
    </w:p>
    <w:p w:rsidR="00BC67AC" w:rsidRDefault="003D5304">
      <w:pPr>
        <w:shd w:val="clear" w:color="auto" w:fill="F3F5F8"/>
        <w:spacing w:after="0" w:line="240" w:lineRule="auto"/>
        <w:ind w:left="144"/>
        <w:jc w:val="left"/>
      </w:pPr>
      <w:r>
        <w:rPr>
          <w:rFonts w:ascii="Consolas" w:eastAsia="Consolas" w:hAnsi="Consolas" w:cs="Consolas"/>
          <w:sz w:val="14"/>
        </w:rPr>
        <w:t xml:space="preserve">            adjusted[1] -= corr * 0.5</w:t>
      </w:r>
    </w:p>
    <w:p w:rsidR="00BC67AC" w:rsidRDefault="003D5304">
      <w:pPr>
        <w:shd w:val="clear" w:color="auto" w:fill="F3F5F8"/>
        <w:spacing w:after="0" w:line="240" w:lineRule="auto"/>
        <w:ind w:left="144"/>
        <w:jc w:val="left"/>
      </w:pPr>
      <w:r>
        <w:rPr>
          <w:rFonts w:ascii="Consolas" w:eastAsia="Consolas" w:hAnsi="Consolas" w:cs="Consolas"/>
          <w:sz w:val="14"/>
        </w:rPr>
        <w:t xml:space="preserve">        return adjusted, True, (</w:t>
      </w:r>
    </w:p>
    <w:p w:rsidR="00BC67AC" w:rsidRDefault="003D5304">
      <w:pPr>
        <w:shd w:val="clear" w:color="auto" w:fill="F3F5F8"/>
        <w:spacing w:after="0" w:line="240" w:lineRule="auto"/>
        <w:ind w:left="144"/>
        <w:jc w:val="left"/>
      </w:pPr>
      <w:r>
        <w:rPr>
          <w:rFonts w:ascii="Consolas" w:eastAsia="Consolas" w:hAnsi="Consolas" w:cs="Consolas"/>
          <w:sz w:val="14"/>
        </w:rPr>
        <w:t xml:space="preserve">            f"B+C consensus correction applied toward {config.CLASS_NAMES[b_dir]} "</w:t>
      </w:r>
    </w:p>
    <w:p w:rsidR="00BC67AC" w:rsidRDefault="003D5304">
      <w:pPr>
        <w:shd w:val="clear" w:color="auto" w:fill="F3F5F8"/>
        <w:spacing w:after="0" w:line="240" w:lineRule="auto"/>
        <w:ind w:left="144"/>
        <w:jc w:val="left"/>
      </w:pPr>
      <w:r>
        <w:rPr>
          <w:rFonts w:ascii="Consolas" w:eastAsia="Consolas" w:hAnsi="Consolas" w:cs="Consolas"/>
          <w:sz w:val="14"/>
        </w:rPr>
        <w:t xml:space="preserve">            f"(B margin {b_margin:.2f}, C margin {c_margin:.2f}, fused margin {fused_margin:.2f})."</w:t>
      </w:r>
    </w:p>
    <w:p w:rsidR="00BC67AC" w:rsidRDefault="003D5304">
      <w:pPr>
        <w:shd w:val="clear" w:color="auto" w:fill="F3F5F8"/>
        <w:spacing w:after="0" w:line="240" w:lineRule="auto"/>
        <w:ind w:left="144"/>
        <w:jc w:val="left"/>
      </w:pPr>
      <w:r>
        <w:rPr>
          <w:rFonts w:ascii="Consolas" w:eastAsia="Consolas" w:hAnsi="Consolas" w:cs="Consolas"/>
          <w:sz w:val="14"/>
        </w:rPr>
        <w:t xml:space="preserve">        )</w:t>
      </w:r>
    </w:p>
    <w:p w:rsidR="00BC67AC" w:rsidRDefault="003D5304">
      <w:pPr>
        <w:shd w:val="clear" w:color="auto" w:fill="F3F5F8"/>
        <w:spacing w:after="0" w:line="240" w:lineRule="auto"/>
        <w:ind w:left="144"/>
        <w:jc w:val="left"/>
      </w:pPr>
      <w:r>
        <w:rPr>
          <w:rFonts w:ascii="Consolas" w:eastAsia="Consolas" w:hAnsi="Consolas" w:cs="Consolas"/>
          <w:sz w:val="14"/>
        </w:rPr>
        <w:t xml:space="preserve">    return list(fused), False, "no consensus correction"</w:t>
      </w:r>
    </w:p>
    <w:p w:rsidR="00BC67AC" w:rsidRDefault="00BC67AC">
      <w:pPr>
        <w:spacing w:after="80" w:line="144" w:lineRule="auto"/>
      </w:pPr>
    </w:p>
    <w:p w:rsidR="00BC67AC" w:rsidRDefault="003D5304">
      <w:pPr>
        <w:shd w:val="clear" w:color="auto" w:fill="F3F5F8"/>
        <w:spacing w:after="0" w:line="240" w:lineRule="auto"/>
        <w:ind w:left="144"/>
        <w:jc w:val="left"/>
      </w:pPr>
      <w:r>
        <w:rPr>
          <w:rFonts w:ascii="Consolas" w:eastAsia="Consolas" w:hAnsi="Consolas" w:cs="Consolas"/>
          <w:sz w:val="14"/>
        </w:rPr>
        <w:t>def ensemble_predict(logits, weights=None, tau_b=None, tau_c=None, correction=None):</w:t>
      </w:r>
    </w:p>
    <w:p w:rsidR="00BC67AC" w:rsidRDefault="003D5304">
      <w:pPr>
        <w:shd w:val="clear" w:color="auto" w:fill="F3F5F8"/>
        <w:spacing w:after="0" w:line="240" w:lineRule="auto"/>
        <w:ind w:left="144"/>
        <w:jc w:val="left"/>
      </w:pPr>
      <w:r>
        <w:rPr>
          <w:rFonts w:ascii="Consolas" w:eastAsia="Consolas" w:hAnsi="Consolas" w:cs="Consolas"/>
          <w:sz w:val="14"/>
        </w:rPr>
        <w:t xml:space="preserve">    """Full fusion pipeline. Returns a dict with fused logits, probs, gates."""</w:t>
      </w:r>
    </w:p>
    <w:p w:rsidR="00BC67AC" w:rsidRDefault="003D5304">
      <w:pPr>
        <w:shd w:val="clear" w:color="auto" w:fill="F3F5F8"/>
        <w:spacing w:after="0" w:line="240" w:lineRule="auto"/>
        <w:ind w:left="144"/>
        <w:jc w:val="left"/>
      </w:pPr>
      <w:r>
        <w:rPr>
          <w:rFonts w:ascii="Consolas" w:eastAsia="Consolas" w:hAnsi="Consolas" w:cs="Consolas"/>
          <w:sz w:val="14"/>
        </w:rPr>
        <w:t xml:space="preserve">    w = dict(config.ENSEMBLE_WEIGHTS) if weights is None else dict(weights)</w:t>
      </w:r>
    </w:p>
    <w:p w:rsidR="00BC67AC" w:rsidRDefault="003D5304">
      <w:pPr>
        <w:shd w:val="clear" w:color="auto" w:fill="F3F5F8"/>
        <w:spacing w:after="0" w:line="240" w:lineRule="auto"/>
        <w:ind w:left="144"/>
        <w:jc w:val="left"/>
      </w:pPr>
      <w:r>
        <w:rPr>
          <w:rFonts w:ascii="Consolas" w:eastAsia="Consolas" w:hAnsi="Consolas" w:cs="Consolas"/>
          <w:sz w:val="14"/>
        </w:rPr>
        <w:t xml:space="preserve">    active_w, excluded, gate1_reason = apply_gate1(logits, w, tau_b=tau_b)</w:t>
      </w:r>
    </w:p>
    <w:p w:rsidR="00BC67AC" w:rsidRDefault="003D5304">
      <w:pPr>
        <w:shd w:val="clear" w:color="auto" w:fill="F3F5F8"/>
        <w:spacing w:after="0" w:line="240" w:lineRule="auto"/>
        <w:ind w:left="144"/>
        <w:jc w:val="left"/>
      </w:pPr>
      <w:r>
        <w:rPr>
          <w:rFonts w:ascii="Consolas" w:eastAsia="Consolas" w:hAnsi="Consolas" w:cs="Consolas"/>
          <w:sz w:val="14"/>
        </w:rPr>
        <w:t xml:space="preserve">    fused = fuse_logits(logits, active_w)</w:t>
      </w:r>
    </w:p>
    <w:p w:rsidR="00BC67AC" w:rsidRDefault="003D5304">
      <w:pPr>
        <w:shd w:val="clear" w:color="auto" w:fill="F3F5F8"/>
        <w:spacing w:after="0" w:line="240" w:lineRule="auto"/>
        <w:ind w:left="144"/>
        <w:jc w:val="left"/>
      </w:pPr>
      <w:r>
        <w:rPr>
          <w:rFonts w:ascii="Consolas" w:eastAsia="Consolas" w:hAnsi="Consolas" w:cs="Consolas"/>
          <w:sz w:val="14"/>
        </w:rPr>
        <w:t xml:space="preserve">    fused_adj, gate2_applied, gate2_reason = apply_gate2(</w:t>
      </w:r>
    </w:p>
    <w:p w:rsidR="00BC67AC" w:rsidRDefault="003D5304">
      <w:pPr>
        <w:shd w:val="clear" w:color="auto" w:fill="F3F5F8"/>
        <w:spacing w:after="0" w:line="240" w:lineRule="auto"/>
        <w:ind w:left="144"/>
        <w:jc w:val="left"/>
      </w:pPr>
      <w:r>
        <w:rPr>
          <w:rFonts w:ascii="Consolas" w:eastAsia="Consolas" w:hAnsi="Consolas" w:cs="Consolas"/>
          <w:sz w:val="14"/>
        </w:rPr>
        <w:t xml:space="preserve">        fused, logits, tau_b=tau_b, tau_c=tau_c, correction=correction</w:t>
      </w:r>
    </w:p>
    <w:p w:rsidR="00BC67AC" w:rsidRDefault="003D5304">
      <w:pPr>
        <w:shd w:val="clear" w:color="auto" w:fill="F3F5F8"/>
        <w:spacing w:after="0" w:line="240" w:lineRule="auto"/>
        <w:ind w:left="144"/>
        <w:jc w:val="left"/>
      </w:pPr>
      <w:r>
        <w:rPr>
          <w:rFonts w:ascii="Consolas" w:eastAsia="Consolas" w:hAnsi="Consolas" w:cs="Consolas"/>
          <w:sz w:val="14"/>
        </w:rPr>
        <w:t xml:space="preserve">    )</w:t>
      </w:r>
    </w:p>
    <w:p w:rsidR="00BC67AC" w:rsidRDefault="003D5304">
      <w:pPr>
        <w:shd w:val="clear" w:color="auto" w:fill="F3F5F8"/>
        <w:spacing w:after="0" w:line="240" w:lineRule="auto"/>
        <w:ind w:left="144"/>
        <w:jc w:val="left"/>
      </w:pPr>
      <w:r>
        <w:rPr>
          <w:rFonts w:ascii="Consolas" w:eastAsia="Consolas" w:hAnsi="Consolas" w:cs="Consolas"/>
          <w:sz w:val="14"/>
        </w:rPr>
        <w:t xml:space="preserve">    probs = softmax(fused_adj)</w:t>
      </w:r>
    </w:p>
    <w:p w:rsidR="00BC67AC" w:rsidRDefault="003D5304">
      <w:pPr>
        <w:shd w:val="clear" w:color="auto" w:fill="F3F5F8"/>
        <w:spacing w:after="0" w:line="240" w:lineRule="auto"/>
        <w:ind w:left="144"/>
        <w:jc w:val="left"/>
      </w:pPr>
      <w:r>
        <w:rPr>
          <w:rFonts w:ascii="Consolas" w:eastAsia="Consolas" w:hAnsi="Consolas" w:cs="Consolas"/>
          <w:sz w:val="14"/>
        </w:rPr>
        <w:t xml:space="preserve">    pred = 0 if fused_adj[0] &gt;= fused_adj[1] else 1</w:t>
      </w:r>
    </w:p>
    <w:p w:rsidR="00BC67AC" w:rsidRDefault="003D5304">
      <w:pPr>
        <w:shd w:val="clear" w:color="auto" w:fill="F3F5F8"/>
        <w:spacing w:after="0" w:line="240" w:lineRule="auto"/>
        <w:ind w:left="144"/>
        <w:jc w:val="left"/>
      </w:pPr>
      <w:r>
        <w:rPr>
          <w:rFonts w:ascii="Consolas" w:eastAsia="Consolas" w:hAnsi="Consolas" w:cs="Consolas"/>
          <w:sz w:val="14"/>
        </w:rPr>
        <w:t xml:space="preserve">    branch_dirs = {k: branch_direction(v) for k, v in logits.items()}</w:t>
      </w:r>
    </w:p>
    <w:p w:rsidR="00BC67AC" w:rsidRDefault="003D5304">
      <w:pPr>
        <w:shd w:val="clear" w:color="auto" w:fill="F3F5F8"/>
        <w:spacing w:after="0" w:line="240" w:lineRule="auto"/>
        <w:ind w:left="144"/>
        <w:jc w:val="left"/>
      </w:pPr>
      <w:r>
        <w:rPr>
          <w:rFonts w:ascii="Consolas" w:eastAsia="Consolas" w:hAnsi="Consolas" w:cs="Consolas"/>
          <w:sz w:val="14"/>
        </w:rPr>
        <w:t xml:space="preserve">    agreement = sum(1 for d in branch_dirs.values() if d == pred)</w:t>
      </w:r>
    </w:p>
    <w:p w:rsidR="00BC67AC" w:rsidRDefault="003D5304">
      <w:pPr>
        <w:shd w:val="clear" w:color="auto" w:fill="F3F5F8"/>
        <w:spacing w:after="0" w:line="240" w:lineRule="auto"/>
        <w:ind w:left="144"/>
        <w:jc w:val="left"/>
      </w:pPr>
      <w:r>
        <w:rPr>
          <w:rFonts w:ascii="Consolas" w:eastAsia="Consolas" w:hAnsi="Consolas" w:cs="Consolas"/>
          <w:sz w:val="14"/>
        </w:rPr>
        <w:t xml:space="preserve">    return {</w:t>
      </w:r>
    </w:p>
    <w:p w:rsidR="00BC67AC" w:rsidRDefault="003D5304">
      <w:pPr>
        <w:shd w:val="clear" w:color="auto" w:fill="F3F5F8"/>
        <w:spacing w:after="0" w:line="240" w:lineRule="auto"/>
        <w:ind w:left="144"/>
        <w:jc w:val="left"/>
      </w:pPr>
      <w:r>
        <w:rPr>
          <w:rFonts w:ascii="Consolas" w:eastAsia="Consolas" w:hAnsi="Consolas" w:cs="Consolas"/>
          <w:sz w:val="14"/>
        </w:rPr>
        <w:t xml:space="preserve">        "fused_logits": fused_adj,</w:t>
      </w:r>
    </w:p>
    <w:p w:rsidR="00BC67AC" w:rsidRDefault="003D5304">
      <w:pPr>
        <w:shd w:val="clear" w:color="auto" w:fill="F3F5F8"/>
        <w:spacing w:after="0" w:line="240" w:lineRule="auto"/>
        <w:ind w:left="144"/>
        <w:jc w:val="left"/>
      </w:pPr>
      <w:r>
        <w:rPr>
          <w:rFonts w:ascii="Consolas" w:eastAsia="Consolas" w:hAnsi="Consolas" w:cs="Consolas"/>
          <w:sz w:val="14"/>
        </w:rPr>
        <w:t xml:space="preserve">        "probabilities": probs,</w:t>
      </w:r>
    </w:p>
    <w:p w:rsidR="00BC67AC" w:rsidRDefault="003D5304">
      <w:pPr>
        <w:shd w:val="clear" w:color="auto" w:fill="F3F5F8"/>
        <w:spacing w:after="0" w:line="240" w:lineRule="auto"/>
        <w:ind w:left="144"/>
        <w:jc w:val="left"/>
      </w:pPr>
      <w:r>
        <w:rPr>
          <w:rFonts w:ascii="Consolas" w:eastAsia="Consolas" w:hAnsi="Consolas" w:cs="Consolas"/>
          <w:sz w:val="14"/>
        </w:rPr>
        <w:t xml:space="preserve">        "predicted_class": pred,</w:t>
      </w:r>
    </w:p>
    <w:p w:rsidR="00BC67AC" w:rsidRDefault="003D5304">
      <w:pPr>
        <w:shd w:val="clear" w:color="auto" w:fill="F3F5F8"/>
        <w:spacing w:after="0" w:line="240" w:lineRule="auto"/>
        <w:ind w:left="144"/>
        <w:jc w:val="left"/>
      </w:pPr>
      <w:r>
        <w:rPr>
          <w:rFonts w:ascii="Consolas" w:eastAsia="Consolas" w:hAnsi="Consolas" w:cs="Consolas"/>
          <w:sz w:val="14"/>
        </w:rPr>
        <w:t xml:space="preserve">        "predicted_label": config.CLASS_NAMES[pred],</w:t>
      </w:r>
    </w:p>
    <w:p w:rsidR="00BC67AC" w:rsidRDefault="003D5304">
      <w:pPr>
        <w:shd w:val="clear" w:color="auto" w:fill="F3F5F8"/>
        <w:spacing w:after="0" w:line="240" w:lineRule="auto"/>
        <w:ind w:left="144"/>
        <w:jc w:val="left"/>
      </w:pPr>
      <w:r>
        <w:rPr>
          <w:rFonts w:ascii="Consolas" w:eastAsia="Consolas" w:hAnsi="Consolas" w:cs="Consolas"/>
          <w:sz w:val="14"/>
        </w:rPr>
        <w:t xml:space="preserve">        "excluded_branch": excluded,</w:t>
      </w:r>
    </w:p>
    <w:p w:rsidR="00BC67AC" w:rsidRDefault="003D5304">
      <w:pPr>
        <w:shd w:val="clear" w:color="auto" w:fill="F3F5F8"/>
        <w:spacing w:after="0" w:line="240" w:lineRule="auto"/>
        <w:ind w:left="144"/>
        <w:jc w:val="left"/>
      </w:pPr>
      <w:r>
        <w:rPr>
          <w:rFonts w:ascii="Consolas" w:eastAsia="Consolas" w:hAnsi="Consolas" w:cs="Consolas"/>
          <w:sz w:val="14"/>
        </w:rPr>
        <w:t xml:space="preserve">        "gate1_reason": gate1_reason,</w:t>
      </w:r>
    </w:p>
    <w:p w:rsidR="00BC67AC" w:rsidRDefault="003D5304">
      <w:pPr>
        <w:shd w:val="clear" w:color="auto" w:fill="F3F5F8"/>
        <w:spacing w:after="0" w:line="240" w:lineRule="auto"/>
        <w:ind w:left="144"/>
        <w:jc w:val="left"/>
      </w:pPr>
      <w:r>
        <w:rPr>
          <w:rFonts w:ascii="Consolas" w:eastAsia="Consolas" w:hAnsi="Consolas" w:cs="Consolas"/>
          <w:sz w:val="14"/>
        </w:rPr>
        <w:t xml:space="preserve">        "gate2_applied": gate2_applied,</w:t>
      </w:r>
    </w:p>
    <w:p w:rsidR="00BC67AC" w:rsidRDefault="003D5304">
      <w:pPr>
        <w:shd w:val="clear" w:color="auto" w:fill="F3F5F8"/>
        <w:spacing w:after="0" w:line="240" w:lineRule="auto"/>
        <w:ind w:left="144"/>
        <w:jc w:val="left"/>
      </w:pPr>
      <w:r>
        <w:rPr>
          <w:rFonts w:ascii="Consolas" w:eastAsia="Consolas" w:hAnsi="Consolas" w:cs="Consolas"/>
          <w:sz w:val="14"/>
        </w:rPr>
        <w:t xml:space="preserve">        "gate2_reason": gate2_reason,</w:t>
      </w:r>
    </w:p>
    <w:p w:rsidR="00BC67AC" w:rsidRDefault="003D5304">
      <w:pPr>
        <w:shd w:val="clear" w:color="auto" w:fill="F3F5F8"/>
        <w:spacing w:after="0" w:line="240" w:lineRule="auto"/>
        <w:ind w:left="144"/>
        <w:jc w:val="left"/>
      </w:pPr>
      <w:r>
        <w:rPr>
          <w:rFonts w:ascii="Consolas" w:eastAsia="Consolas" w:hAnsi="Consolas" w:cs="Consolas"/>
          <w:sz w:val="14"/>
        </w:rPr>
        <w:t xml:space="preserve">        "branch_directions": branch_dirs,</w:t>
      </w:r>
    </w:p>
    <w:p w:rsidR="00BC67AC" w:rsidRDefault="003D5304">
      <w:pPr>
        <w:shd w:val="clear" w:color="auto" w:fill="F3F5F8"/>
        <w:spacing w:after="0" w:line="240" w:lineRule="auto"/>
        <w:ind w:left="144"/>
        <w:jc w:val="left"/>
      </w:pPr>
      <w:r>
        <w:rPr>
          <w:rFonts w:ascii="Consolas" w:eastAsia="Consolas" w:hAnsi="Consolas" w:cs="Consolas"/>
          <w:sz w:val="14"/>
        </w:rPr>
        <w:t xml:space="preserve">        "agreement_count": agreement,</w:t>
      </w:r>
    </w:p>
    <w:p w:rsidR="00BC67AC" w:rsidRDefault="003D5304">
      <w:pPr>
        <w:shd w:val="clear" w:color="auto" w:fill="F3F5F8"/>
        <w:spacing w:after="0" w:line="240" w:lineRule="auto"/>
        <w:ind w:left="144"/>
        <w:jc w:val="left"/>
      </w:pPr>
      <w:r>
        <w:rPr>
          <w:rFonts w:ascii="Consolas" w:eastAsia="Consolas" w:hAnsi="Consolas" w:cs="Consolas"/>
          <w:sz w:val="14"/>
        </w:rPr>
        <w:t xml:space="preserve">        "active_weights": normalize_weights(active_w),</w:t>
      </w:r>
    </w:p>
    <w:p w:rsidR="00BC67AC" w:rsidRDefault="003D5304">
      <w:pPr>
        <w:shd w:val="clear" w:color="auto" w:fill="F3F5F8"/>
        <w:spacing w:after="0" w:line="240" w:lineRule="auto"/>
        <w:ind w:left="144"/>
        <w:jc w:val="left"/>
      </w:pPr>
      <w:r>
        <w:rPr>
          <w:rFonts w:ascii="Consolas" w:eastAsia="Consolas" w:hAnsi="Consolas" w:cs="Consolas"/>
          <w:sz w:val="14"/>
        </w:rPr>
        <w:t xml:space="preserve">    }</w:t>
      </w:r>
    </w:p>
    <w:p w:rsidR="00BC67AC" w:rsidRDefault="00BC67AC">
      <w:pPr>
        <w:spacing w:after="80" w:line="144" w:lineRule="auto"/>
      </w:pPr>
    </w:p>
    <w:p w:rsidR="00BC67AC" w:rsidRDefault="003D5304">
      <w:pPr>
        <w:pStyle w:val="Heading2"/>
      </w:pPr>
      <w:bookmarkStart w:id="194" w:name="_Toc243924960"/>
      <w:r>
        <w:lastRenderedPageBreak/>
        <w:t>A.4 Grad-CAM (`app/explainability.py`)</w:t>
      </w:r>
      <w:bookmarkEnd w:id="194"/>
    </w:p>
    <w:p w:rsidR="00BC67AC" w:rsidRDefault="003D5304">
      <w:pPr>
        <w:shd w:val="clear" w:color="auto" w:fill="F3F5F8"/>
        <w:spacing w:after="0" w:line="240" w:lineRule="auto"/>
        <w:ind w:left="144"/>
        <w:jc w:val="left"/>
      </w:pPr>
      <w:r>
        <w:rPr>
          <w:rFonts w:ascii="Consolas" w:eastAsia="Consolas" w:hAnsi="Consolas" w:cs="Consolas"/>
          <w:sz w:val="14"/>
        </w:rPr>
        <w:t>def generate_gradcam_overlay(pil_image, branch="a1", predicted_class=1):</w:t>
      </w:r>
    </w:p>
    <w:p w:rsidR="00BC67AC" w:rsidRDefault="003D5304">
      <w:pPr>
        <w:shd w:val="clear" w:color="auto" w:fill="F3F5F8"/>
        <w:spacing w:after="0" w:line="240" w:lineRule="auto"/>
        <w:ind w:left="144"/>
        <w:jc w:val="left"/>
      </w:pPr>
      <w:r>
        <w:rPr>
          <w:rFonts w:ascii="Consolas" w:eastAsia="Consolas" w:hAnsi="Consolas" w:cs="Consolas"/>
          <w:sz w:val="14"/>
        </w:rPr>
        <w:t xml:space="preserve">    """Run Grad-CAM on one branch and return (overlay_pil, heatmap_pil, png_bytes)."""</w:t>
      </w:r>
    </w:p>
    <w:p w:rsidR="00BC67AC" w:rsidRDefault="003D5304">
      <w:pPr>
        <w:shd w:val="clear" w:color="auto" w:fill="F3F5F8"/>
        <w:spacing w:after="0" w:line="240" w:lineRule="auto"/>
        <w:ind w:left="144"/>
        <w:jc w:val="left"/>
      </w:pPr>
      <w:r>
        <w:rPr>
          <w:rFonts w:ascii="Consolas" w:eastAsia="Consolas" w:hAnsi="Consolas" w:cs="Consolas"/>
          <w:sz w:val="14"/>
        </w:rPr>
        <w:t xml:space="preserve">    inference.ensure_models_loaded()</w:t>
      </w:r>
    </w:p>
    <w:p w:rsidR="00BC67AC" w:rsidRDefault="003D5304">
      <w:pPr>
        <w:shd w:val="clear" w:color="auto" w:fill="F3F5F8"/>
        <w:spacing w:after="0" w:line="240" w:lineRule="auto"/>
        <w:ind w:left="144"/>
        <w:jc w:val="left"/>
      </w:pPr>
      <w:r>
        <w:rPr>
          <w:rFonts w:ascii="Consolas" w:eastAsia="Consolas" w:hAnsi="Consolas" w:cs="Consolas"/>
          <w:sz w:val="14"/>
        </w:rPr>
        <w:t xml:space="preserve">    model = inference._BRANCH_MODELS[branch]</w:t>
      </w:r>
    </w:p>
    <w:p w:rsidR="00BC67AC" w:rsidRDefault="003D5304">
      <w:pPr>
        <w:shd w:val="clear" w:color="auto" w:fill="F3F5F8"/>
        <w:spacing w:after="0" w:line="240" w:lineRule="auto"/>
        <w:ind w:left="144"/>
        <w:jc w:val="left"/>
      </w:pPr>
      <w:r>
        <w:rPr>
          <w:rFonts w:ascii="Consolas" w:eastAsia="Consolas" w:hAnsi="Consolas" w:cs="Consolas"/>
          <w:sz w:val="14"/>
        </w:rPr>
        <w:t xml:space="preserve">    device = next(model.parameters()).device</w:t>
      </w:r>
    </w:p>
    <w:p w:rsidR="00BC67AC" w:rsidRDefault="003D5304">
      <w:pPr>
        <w:shd w:val="clear" w:color="auto" w:fill="F3F5F8"/>
        <w:spacing w:after="0" w:line="240" w:lineRule="auto"/>
        <w:ind w:left="144"/>
        <w:jc w:val="left"/>
      </w:pPr>
      <w:r>
        <w:rPr>
          <w:rFonts w:ascii="Consolas" w:eastAsia="Consolas" w:hAnsi="Consolas" w:cs="Consolas"/>
          <w:sz w:val="14"/>
        </w:rPr>
        <w:t xml:space="preserve">    target_layer = _target_layer(model, branch)</w:t>
      </w:r>
    </w:p>
    <w:p w:rsidR="00BC67AC" w:rsidRDefault="003D5304">
      <w:pPr>
        <w:shd w:val="clear" w:color="auto" w:fill="F3F5F8"/>
        <w:spacing w:after="0" w:line="240" w:lineRule="auto"/>
        <w:ind w:left="144"/>
        <w:jc w:val="left"/>
      </w:pPr>
      <w:r>
        <w:rPr>
          <w:rFonts w:ascii="Consolas" w:eastAsia="Consolas" w:hAnsi="Consolas" w:cs="Consolas"/>
          <w:sz w:val="14"/>
        </w:rPr>
        <w:t xml:space="preserve">    input_tensor = _input_tensor(pil_image, branch).to(device)</w:t>
      </w:r>
    </w:p>
    <w:p w:rsidR="00BC67AC" w:rsidRDefault="003D5304">
      <w:pPr>
        <w:shd w:val="clear" w:color="auto" w:fill="F3F5F8"/>
        <w:spacing w:after="0" w:line="240" w:lineRule="auto"/>
        <w:ind w:left="144"/>
        <w:jc w:val="left"/>
      </w:pPr>
      <w:r>
        <w:rPr>
          <w:rFonts w:ascii="Consolas" w:eastAsia="Consolas" w:hAnsi="Consolas" w:cs="Consolas"/>
          <w:sz w:val="14"/>
        </w:rPr>
        <w:t xml:space="preserve">    # NB: grad-cam pairs each target with one batch element, so targets must</w:t>
      </w:r>
    </w:p>
    <w:p w:rsidR="00BC67AC" w:rsidRDefault="003D5304">
      <w:pPr>
        <w:shd w:val="clear" w:color="auto" w:fill="F3F5F8"/>
        <w:spacing w:after="0" w:line="240" w:lineRule="auto"/>
        <w:ind w:left="144"/>
        <w:jc w:val="left"/>
      </w:pPr>
      <w:r>
        <w:rPr>
          <w:rFonts w:ascii="Consolas" w:eastAsia="Consolas" w:hAnsi="Consolas" w:cs="Consolas"/>
          <w:sz w:val="14"/>
        </w:rPr>
        <w:t xml:space="preserve">    # accept 1-D per-image outputs — use the standard ClassifierOutputTarget.</w:t>
      </w:r>
    </w:p>
    <w:p w:rsidR="00BC67AC" w:rsidRDefault="003D5304">
      <w:pPr>
        <w:shd w:val="clear" w:color="auto" w:fill="F3F5F8"/>
        <w:spacing w:after="0" w:line="240" w:lineRule="auto"/>
        <w:ind w:left="144"/>
        <w:jc w:val="left"/>
      </w:pPr>
      <w:r>
        <w:rPr>
          <w:rFonts w:ascii="Consolas" w:eastAsia="Consolas" w:hAnsi="Consolas" w:cs="Consolas"/>
          <w:sz w:val="14"/>
        </w:rPr>
        <w:t xml:space="preserve">    cam = GradCAM(model=model, target_layers=[target_layer])</w:t>
      </w:r>
    </w:p>
    <w:p w:rsidR="00BC67AC" w:rsidRDefault="003D5304">
      <w:pPr>
        <w:shd w:val="clear" w:color="auto" w:fill="F3F5F8"/>
        <w:spacing w:after="0" w:line="240" w:lineRule="auto"/>
        <w:ind w:left="144"/>
        <w:jc w:val="left"/>
      </w:pPr>
      <w:r>
        <w:rPr>
          <w:rFonts w:ascii="Consolas" w:eastAsia="Consolas" w:hAnsi="Consolas" w:cs="Consolas"/>
          <w:sz w:val="14"/>
        </w:rPr>
        <w:t xml:space="preserve">    try:</w:t>
      </w:r>
    </w:p>
    <w:p w:rsidR="00BC67AC" w:rsidRDefault="003D5304">
      <w:pPr>
        <w:shd w:val="clear" w:color="auto" w:fill="F3F5F8"/>
        <w:spacing w:after="0" w:line="240" w:lineRule="auto"/>
        <w:ind w:left="144"/>
        <w:jc w:val="left"/>
      </w:pPr>
      <w:r>
        <w:rPr>
          <w:rFonts w:ascii="Consolas" w:eastAsia="Consolas" w:hAnsi="Consolas" w:cs="Consolas"/>
          <w:sz w:val="14"/>
        </w:rPr>
        <w:t xml:space="preserve">        grayscale = cam(input_tensor=input_tensor,</w:t>
      </w:r>
    </w:p>
    <w:p w:rsidR="00BC67AC" w:rsidRDefault="003D5304">
      <w:pPr>
        <w:shd w:val="clear" w:color="auto" w:fill="F3F5F8"/>
        <w:spacing w:after="0" w:line="240" w:lineRule="auto"/>
        <w:ind w:left="144"/>
        <w:jc w:val="left"/>
      </w:pPr>
      <w:r>
        <w:rPr>
          <w:rFonts w:ascii="Consolas" w:eastAsia="Consolas" w:hAnsi="Consolas" w:cs="Consolas"/>
          <w:sz w:val="14"/>
        </w:rPr>
        <w:t xml:space="preserve">                        targets=[ClassifierOutputTarget(predicted_class)])[0]</w:t>
      </w:r>
    </w:p>
    <w:p w:rsidR="00BC67AC" w:rsidRDefault="003D5304">
      <w:pPr>
        <w:shd w:val="clear" w:color="auto" w:fill="F3F5F8"/>
        <w:spacing w:after="0" w:line="240" w:lineRule="auto"/>
        <w:ind w:left="144"/>
        <w:jc w:val="left"/>
      </w:pPr>
      <w:r>
        <w:rPr>
          <w:rFonts w:ascii="Consolas" w:eastAsia="Consolas" w:hAnsi="Consolas" w:cs="Consolas"/>
          <w:sz w:val="14"/>
        </w:rPr>
        <w:t xml:space="preserve">    finally:</w:t>
      </w:r>
    </w:p>
    <w:p w:rsidR="00BC67AC" w:rsidRDefault="003D5304">
      <w:pPr>
        <w:shd w:val="clear" w:color="auto" w:fill="F3F5F8"/>
        <w:spacing w:after="0" w:line="240" w:lineRule="auto"/>
        <w:ind w:left="144"/>
        <w:jc w:val="left"/>
      </w:pPr>
      <w:r>
        <w:rPr>
          <w:rFonts w:ascii="Consolas" w:eastAsia="Consolas" w:hAnsi="Consolas" w:cs="Consolas"/>
          <w:sz w:val="14"/>
        </w:rPr>
        <w:t xml:space="preserve">        try:</w:t>
      </w:r>
    </w:p>
    <w:p w:rsidR="00BC67AC" w:rsidRDefault="003D5304">
      <w:pPr>
        <w:shd w:val="clear" w:color="auto" w:fill="F3F5F8"/>
        <w:spacing w:after="0" w:line="240" w:lineRule="auto"/>
        <w:ind w:left="144"/>
        <w:jc w:val="left"/>
      </w:pPr>
      <w:r>
        <w:rPr>
          <w:rFonts w:ascii="Consolas" w:eastAsia="Consolas" w:hAnsi="Consolas" w:cs="Consolas"/>
          <w:sz w:val="14"/>
        </w:rPr>
        <w:t xml:space="preserve">            cam.activations_and_grads.release()</w:t>
      </w:r>
    </w:p>
    <w:p w:rsidR="00BC67AC" w:rsidRDefault="003D5304">
      <w:pPr>
        <w:shd w:val="clear" w:color="auto" w:fill="F3F5F8"/>
        <w:spacing w:after="0" w:line="240" w:lineRule="auto"/>
        <w:ind w:left="144"/>
        <w:jc w:val="left"/>
      </w:pPr>
      <w:r>
        <w:rPr>
          <w:rFonts w:ascii="Consolas" w:eastAsia="Consolas" w:hAnsi="Consolas" w:cs="Consolas"/>
          <w:sz w:val="14"/>
        </w:rPr>
        <w:t xml:space="preserve">        except Exception:</w:t>
      </w:r>
    </w:p>
    <w:p w:rsidR="00BC67AC" w:rsidRDefault="003D5304">
      <w:pPr>
        <w:shd w:val="clear" w:color="auto" w:fill="F3F5F8"/>
        <w:spacing w:after="0" w:line="240" w:lineRule="auto"/>
        <w:ind w:left="144"/>
        <w:jc w:val="left"/>
      </w:pPr>
      <w:r>
        <w:rPr>
          <w:rFonts w:ascii="Consolas" w:eastAsia="Consolas" w:hAnsi="Consolas" w:cs="Consolas"/>
          <w:sz w:val="14"/>
        </w:rPr>
        <w:t xml:space="preserve">            pass</w:t>
      </w:r>
    </w:p>
    <w:p w:rsidR="00BC67AC" w:rsidRDefault="003D5304">
      <w:pPr>
        <w:shd w:val="clear" w:color="auto" w:fill="F3F5F8"/>
        <w:spacing w:after="0" w:line="240" w:lineRule="auto"/>
        <w:ind w:left="144"/>
        <w:jc w:val="left"/>
      </w:pPr>
      <w:r>
        <w:rPr>
          <w:rFonts w:ascii="Consolas" w:eastAsia="Consolas" w:hAnsi="Consolas" w:cs="Consolas"/>
          <w:sz w:val="14"/>
        </w:rPr>
        <w:t xml:space="preserve">    if grayscale is None or getattr(grayscale, "size", 0) == 0:</w:t>
      </w:r>
    </w:p>
    <w:p w:rsidR="00BC67AC" w:rsidRDefault="003D5304">
      <w:pPr>
        <w:shd w:val="clear" w:color="auto" w:fill="F3F5F8"/>
        <w:spacing w:after="0" w:line="240" w:lineRule="auto"/>
        <w:ind w:left="144"/>
        <w:jc w:val="left"/>
      </w:pPr>
      <w:r>
        <w:rPr>
          <w:rFonts w:ascii="Consolas" w:eastAsia="Consolas" w:hAnsi="Consolas" w:cs="Consolas"/>
          <w:sz w:val="14"/>
        </w:rPr>
        <w:t xml:space="preserve">        raise RuntimeError(f"Grad-CAM produced an empty heatmap for branch '{branch}'.")</w:t>
      </w:r>
    </w:p>
    <w:p w:rsidR="00BC67AC" w:rsidRDefault="00BC67AC">
      <w:pPr>
        <w:spacing w:after="80" w:line="144" w:lineRule="auto"/>
      </w:pPr>
    </w:p>
    <w:p w:rsidR="00BC67AC" w:rsidRDefault="003D5304">
      <w:pPr>
        <w:pStyle w:val="Heading2"/>
      </w:pPr>
      <w:bookmarkStart w:id="195" w:name="_Toc243924961"/>
      <w:r>
        <w:t>A.5 Robustness variants (`app/robustness.py`)</w:t>
      </w:r>
      <w:bookmarkEnd w:id="195"/>
    </w:p>
    <w:p w:rsidR="00BC67AC" w:rsidRDefault="003D5304">
      <w:pPr>
        <w:shd w:val="clear" w:color="auto" w:fill="F3F5F8"/>
        <w:spacing w:after="0" w:line="240" w:lineRule="auto"/>
        <w:ind w:left="144"/>
        <w:jc w:val="left"/>
      </w:pPr>
      <w:r>
        <w:rPr>
          <w:rFonts w:ascii="Consolas" w:eastAsia="Consolas" w:hAnsi="Consolas" w:cs="Consolas"/>
          <w:sz w:val="14"/>
        </w:rPr>
        <w:t>def make_variants(pil_image):</w:t>
      </w:r>
    </w:p>
    <w:p w:rsidR="00BC67AC" w:rsidRDefault="003D5304">
      <w:pPr>
        <w:shd w:val="clear" w:color="auto" w:fill="F3F5F8"/>
        <w:spacing w:after="0" w:line="240" w:lineRule="auto"/>
        <w:ind w:left="144"/>
        <w:jc w:val="left"/>
      </w:pPr>
      <w:r>
        <w:rPr>
          <w:rFonts w:ascii="Consolas" w:eastAsia="Consolas" w:hAnsi="Consolas" w:cs="Consolas"/>
          <w:sz w:val="14"/>
        </w:rPr>
        <w:t xml:space="preserve">    """Return dict name -&gt; PIL image for original, jpeg, resize, blur."""</w:t>
      </w:r>
    </w:p>
    <w:p w:rsidR="00BC67AC" w:rsidRDefault="003D5304">
      <w:pPr>
        <w:shd w:val="clear" w:color="auto" w:fill="F3F5F8"/>
        <w:spacing w:after="0" w:line="240" w:lineRule="auto"/>
        <w:ind w:left="144"/>
        <w:jc w:val="left"/>
      </w:pPr>
      <w:r>
        <w:rPr>
          <w:rFonts w:ascii="Consolas" w:eastAsia="Consolas" w:hAnsi="Consolas" w:cs="Consolas"/>
          <w:sz w:val="14"/>
        </w:rPr>
        <w:t xml:space="preserve">    variants = {"original": pil_image}</w:t>
      </w:r>
    </w:p>
    <w:p w:rsidR="00BC67AC" w:rsidRDefault="003D5304">
      <w:pPr>
        <w:shd w:val="clear" w:color="auto" w:fill="F3F5F8"/>
        <w:spacing w:after="0" w:line="240" w:lineRule="auto"/>
        <w:ind w:left="144"/>
        <w:jc w:val="left"/>
      </w:pPr>
      <w:r>
        <w:rPr>
          <w:rFonts w:ascii="Consolas" w:eastAsia="Consolas" w:hAnsi="Consolas" w:cs="Consolas"/>
          <w:sz w:val="14"/>
        </w:rPr>
        <w:t xml:space="preserve">    arr = np.array(pil_image)</w:t>
      </w:r>
    </w:p>
    <w:p w:rsidR="00BC67AC" w:rsidRDefault="003D5304">
      <w:pPr>
        <w:shd w:val="clear" w:color="auto" w:fill="F3F5F8"/>
        <w:spacing w:after="0" w:line="240" w:lineRule="auto"/>
        <w:ind w:left="144"/>
        <w:jc w:val="left"/>
      </w:pPr>
      <w:r>
        <w:rPr>
          <w:rFonts w:ascii="Consolas" w:eastAsia="Consolas" w:hAnsi="Consolas" w:cs="Consolas"/>
          <w:sz w:val="14"/>
        </w:rPr>
        <w:t xml:space="preserve">    # JPEG compression simulation (quality 60)</w:t>
      </w:r>
    </w:p>
    <w:p w:rsidR="00BC67AC" w:rsidRDefault="003D5304">
      <w:pPr>
        <w:shd w:val="clear" w:color="auto" w:fill="F3F5F8"/>
        <w:spacing w:after="0" w:line="240" w:lineRule="auto"/>
        <w:ind w:left="144"/>
        <w:jc w:val="left"/>
      </w:pPr>
      <w:r>
        <w:rPr>
          <w:rFonts w:ascii="Consolas" w:eastAsia="Consolas" w:hAnsi="Consolas" w:cs="Consolas"/>
          <w:sz w:val="14"/>
        </w:rPr>
        <w:t xml:space="preserve">    try:</w:t>
      </w:r>
    </w:p>
    <w:p w:rsidR="00BC67AC" w:rsidRDefault="003D5304">
      <w:pPr>
        <w:shd w:val="clear" w:color="auto" w:fill="F3F5F8"/>
        <w:spacing w:after="0" w:line="240" w:lineRule="auto"/>
        <w:ind w:left="144"/>
        <w:jc w:val="left"/>
      </w:pPr>
      <w:r>
        <w:rPr>
          <w:rFonts w:ascii="Consolas" w:eastAsia="Consolas" w:hAnsi="Consolas" w:cs="Consolas"/>
          <w:sz w:val="14"/>
        </w:rPr>
        <w:t xml:space="preserve">        buf = io.BytesIO()</w:t>
      </w:r>
    </w:p>
    <w:p w:rsidR="00BC67AC" w:rsidRDefault="003D5304">
      <w:pPr>
        <w:shd w:val="clear" w:color="auto" w:fill="F3F5F8"/>
        <w:spacing w:after="0" w:line="240" w:lineRule="auto"/>
        <w:ind w:left="144"/>
        <w:jc w:val="left"/>
      </w:pPr>
      <w:r>
        <w:rPr>
          <w:rFonts w:ascii="Consolas" w:eastAsia="Consolas" w:hAnsi="Consolas" w:cs="Consolas"/>
          <w:sz w:val="14"/>
        </w:rPr>
        <w:t xml:space="preserve">        pil_image.save(buf, format="JPEG", quality=60)</w:t>
      </w:r>
    </w:p>
    <w:p w:rsidR="00BC67AC" w:rsidRDefault="003D5304">
      <w:pPr>
        <w:shd w:val="clear" w:color="auto" w:fill="F3F5F8"/>
        <w:spacing w:after="0" w:line="240" w:lineRule="auto"/>
        <w:ind w:left="144"/>
        <w:jc w:val="left"/>
      </w:pPr>
      <w:r>
        <w:rPr>
          <w:rFonts w:ascii="Consolas" w:eastAsia="Consolas" w:hAnsi="Consolas" w:cs="Consolas"/>
          <w:sz w:val="14"/>
        </w:rPr>
        <w:t xml:space="preserve">        buf.seek(0)</w:t>
      </w:r>
    </w:p>
    <w:p w:rsidR="00BC67AC" w:rsidRDefault="003D5304">
      <w:pPr>
        <w:shd w:val="clear" w:color="auto" w:fill="F3F5F8"/>
        <w:spacing w:after="0" w:line="240" w:lineRule="auto"/>
        <w:ind w:left="144"/>
        <w:jc w:val="left"/>
      </w:pPr>
      <w:r>
        <w:rPr>
          <w:rFonts w:ascii="Consolas" w:eastAsia="Consolas" w:hAnsi="Consolas" w:cs="Consolas"/>
          <w:sz w:val="14"/>
        </w:rPr>
        <w:t xml:space="preserve">        variants["jpeg"] = Image.open(buf).convert("RGB")</w:t>
      </w:r>
    </w:p>
    <w:p w:rsidR="00BC67AC" w:rsidRDefault="003D5304">
      <w:pPr>
        <w:shd w:val="clear" w:color="auto" w:fill="F3F5F8"/>
        <w:spacing w:after="0" w:line="240" w:lineRule="auto"/>
        <w:ind w:left="144"/>
        <w:jc w:val="left"/>
      </w:pPr>
      <w:r>
        <w:rPr>
          <w:rFonts w:ascii="Consolas" w:eastAsia="Consolas" w:hAnsi="Consolas" w:cs="Consolas"/>
          <w:sz w:val="14"/>
        </w:rPr>
        <w:t xml:space="preserve">    except Exception:</w:t>
      </w:r>
    </w:p>
    <w:p w:rsidR="00BC67AC" w:rsidRDefault="003D5304">
      <w:pPr>
        <w:shd w:val="clear" w:color="auto" w:fill="F3F5F8"/>
        <w:spacing w:after="0" w:line="240" w:lineRule="auto"/>
        <w:ind w:left="144"/>
        <w:jc w:val="left"/>
      </w:pPr>
      <w:r>
        <w:rPr>
          <w:rFonts w:ascii="Consolas" w:eastAsia="Consolas" w:hAnsi="Consolas" w:cs="Consolas"/>
          <w:sz w:val="14"/>
        </w:rPr>
        <w:t xml:space="preserve">        pass</w:t>
      </w:r>
    </w:p>
    <w:p w:rsidR="00BC67AC" w:rsidRDefault="003D5304">
      <w:pPr>
        <w:shd w:val="clear" w:color="auto" w:fill="F3F5F8"/>
        <w:spacing w:after="0" w:line="240" w:lineRule="auto"/>
        <w:ind w:left="144"/>
        <w:jc w:val="left"/>
      </w:pPr>
      <w:r>
        <w:rPr>
          <w:rFonts w:ascii="Consolas" w:eastAsia="Consolas" w:hAnsi="Consolas" w:cs="Consolas"/>
          <w:sz w:val="14"/>
        </w:rPr>
        <w:t xml:space="preserve">    # Downsample / upsample</w:t>
      </w:r>
    </w:p>
    <w:p w:rsidR="00BC67AC" w:rsidRDefault="003D5304">
      <w:pPr>
        <w:shd w:val="clear" w:color="auto" w:fill="F3F5F8"/>
        <w:spacing w:after="0" w:line="240" w:lineRule="auto"/>
        <w:ind w:left="144"/>
        <w:jc w:val="left"/>
      </w:pPr>
      <w:r>
        <w:rPr>
          <w:rFonts w:ascii="Consolas" w:eastAsia="Consolas" w:hAnsi="Consolas" w:cs="Consolas"/>
          <w:sz w:val="14"/>
        </w:rPr>
        <w:t xml:space="preserve">    try:</w:t>
      </w:r>
    </w:p>
    <w:p w:rsidR="00BC67AC" w:rsidRDefault="003D5304">
      <w:pPr>
        <w:shd w:val="clear" w:color="auto" w:fill="F3F5F8"/>
        <w:spacing w:after="0" w:line="240" w:lineRule="auto"/>
        <w:ind w:left="144"/>
        <w:jc w:val="left"/>
      </w:pPr>
      <w:r>
        <w:rPr>
          <w:rFonts w:ascii="Consolas" w:eastAsia="Consolas" w:hAnsi="Consolas" w:cs="Consolas"/>
          <w:sz w:val="14"/>
        </w:rPr>
        <w:t xml:space="preserve">        w, h = pil_image.size</w:t>
      </w:r>
    </w:p>
    <w:p w:rsidR="00BC67AC" w:rsidRDefault="003D5304">
      <w:pPr>
        <w:shd w:val="clear" w:color="auto" w:fill="F3F5F8"/>
        <w:spacing w:after="0" w:line="240" w:lineRule="auto"/>
        <w:ind w:left="144"/>
        <w:jc w:val="left"/>
      </w:pPr>
      <w:r>
        <w:rPr>
          <w:rFonts w:ascii="Consolas" w:eastAsia="Consolas" w:hAnsi="Consolas" w:cs="Consolas"/>
          <w:sz w:val="14"/>
        </w:rPr>
        <w:t xml:space="preserve">        small = pil_image.resize((max(8, w // 2), max(8, h // 2)), Image.BILINEAR)</w:t>
      </w:r>
    </w:p>
    <w:p w:rsidR="00BC67AC" w:rsidRDefault="003D5304">
      <w:pPr>
        <w:shd w:val="clear" w:color="auto" w:fill="F3F5F8"/>
        <w:spacing w:after="0" w:line="240" w:lineRule="auto"/>
        <w:ind w:left="144"/>
        <w:jc w:val="left"/>
      </w:pPr>
      <w:r>
        <w:rPr>
          <w:rFonts w:ascii="Consolas" w:eastAsia="Consolas" w:hAnsi="Consolas" w:cs="Consolas"/>
          <w:sz w:val="14"/>
        </w:rPr>
        <w:t xml:space="preserve">        variants["resize"] = small.resize((w, h), Image.BILINEAR)</w:t>
      </w:r>
    </w:p>
    <w:p w:rsidR="00BC67AC" w:rsidRDefault="003D5304">
      <w:pPr>
        <w:shd w:val="clear" w:color="auto" w:fill="F3F5F8"/>
        <w:spacing w:after="0" w:line="240" w:lineRule="auto"/>
        <w:ind w:left="144"/>
        <w:jc w:val="left"/>
      </w:pPr>
      <w:r>
        <w:rPr>
          <w:rFonts w:ascii="Consolas" w:eastAsia="Consolas" w:hAnsi="Consolas" w:cs="Consolas"/>
          <w:sz w:val="14"/>
        </w:rPr>
        <w:t xml:space="preserve">    except Exception:</w:t>
      </w:r>
    </w:p>
    <w:p w:rsidR="00BC67AC" w:rsidRDefault="003D5304">
      <w:pPr>
        <w:shd w:val="clear" w:color="auto" w:fill="F3F5F8"/>
        <w:spacing w:after="0" w:line="240" w:lineRule="auto"/>
        <w:ind w:left="144"/>
        <w:jc w:val="left"/>
      </w:pPr>
      <w:r>
        <w:rPr>
          <w:rFonts w:ascii="Consolas" w:eastAsia="Consolas" w:hAnsi="Consolas" w:cs="Consolas"/>
          <w:sz w:val="14"/>
        </w:rPr>
        <w:t xml:space="preserve">        pass</w:t>
      </w:r>
    </w:p>
    <w:p w:rsidR="00BC67AC" w:rsidRDefault="003D5304">
      <w:pPr>
        <w:shd w:val="clear" w:color="auto" w:fill="F3F5F8"/>
        <w:spacing w:after="0" w:line="240" w:lineRule="auto"/>
        <w:ind w:left="144"/>
        <w:jc w:val="left"/>
      </w:pPr>
      <w:r>
        <w:rPr>
          <w:rFonts w:ascii="Consolas" w:eastAsia="Consolas" w:hAnsi="Consolas" w:cs="Consolas"/>
          <w:sz w:val="14"/>
        </w:rPr>
        <w:t xml:space="preserve">    # Gaussian blur</w:t>
      </w:r>
    </w:p>
    <w:p w:rsidR="00BC67AC" w:rsidRDefault="003D5304">
      <w:pPr>
        <w:shd w:val="clear" w:color="auto" w:fill="F3F5F8"/>
        <w:spacing w:after="0" w:line="240" w:lineRule="auto"/>
        <w:ind w:left="144"/>
        <w:jc w:val="left"/>
      </w:pPr>
      <w:r>
        <w:rPr>
          <w:rFonts w:ascii="Consolas" w:eastAsia="Consolas" w:hAnsi="Consolas" w:cs="Consolas"/>
          <w:sz w:val="14"/>
        </w:rPr>
        <w:t xml:space="preserve">    try:</w:t>
      </w:r>
    </w:p>
    <w:p w:rsidR="00BC67AC" w:rsidRDefault="003D5304">
      <w:pPr>
        <w:shd w:val="clear" w:color="auto" w:fill="F3F5F8"/>
        <w:spacing w:after="0" w:line="240" w:lineRule="auto"/>
        <w:ind w:left="144"/>
        <w:jc w:val="left"/>
      </w:pPr>
      <w:r>
        <w:rPr>
          <w:rFonts w:ascii="Consolas" w:eastAsia="Consolas" w:hAnsi="Consolas" w:cs="Consolas"/>
          <w:sz w:val="14"/>
        </w:rPr>
        <w:t xml:space="preserve">        blurred = cv2.GaussianBlur(arr, (5, 5), 1.0)</w:t>
      </w:r>
    </w:p>
    <w:p w:rsidR="00BC67AC" w:rsidRDefault="003D5304">
      <w:pPr>
        <w:shd w:val="clear" w:color="auto" w:fill="F3F5F8"/>
        <w:spacing w:after="0" w:line="240" w:lineRule="auto"/>
        <w:ind w:left="144"/>
        <w:jc w:val="left"/>
      </w:pPr>
      <w:r>
        <w:rPr>
          <w:rFonts w:ascii="Consolas" w:eastAsia="Consolas" w:hAnsi="Consolas" w:cs="Consolas"/>
          <w:sz w:val="14"/>
        </w:rPr>
        <w:t xml:space="preserve">        variants["blur"] = Image.fromarray(blurred)</w:t>
      </w:r>
    </w:p>
    <w:p w:rsidR="00BC67AC" w:rsidRDefault="003D5304">
      <w:pPr>
        <w:shd w:val="clear" w:color="auto" w:fill="F3F5F8"/>
        <w:spacing w:after="0" w:line="240" w:lineRule="auto"/>
        <w:ind w:left="144"/>
        <w:jc w:val="left"/>
      </w:pPr>
      <w:r>
        <w:rPr>
          <w:rFonts w:ascii="Consolas" w:eastAsia="Consolas" w:hAnsi="Consolas" w:cs="Consolas"/>
          <w:sz w:val="14"/>
        </w:rPr>
        <w:t xml:space="preserve">    except Exception:</w:t>
      </w:r>
    </w:p>
    <w:p w:rsidR="00BC67AC" w:rsidRDefault="003D5304">
      <w:pPr>
        <w:shd w:val="clear" w:color="auto" w:fill="F3F5F8"/>
        <w:spacing w:after="0" w:line="240" w:lineRule="auto"/>
        <w:ind w:left="144"/>
        <w:jc w:val="left"/>
      </w:pPr>
      <w:r>
        <w:rPr>
          <w:rFonts w:ascii="Consolas" w:eastAsia="Consolas" w:hAnsi="Consolas" w:cs="Consolas"/>
          <w:sz w:val="14"/>
        </w:rPr>
        <w:t xml:space="preserve">        pass</w:t>
      </w:r>
    </w:p>
    <w:p w:rsidR="00BC67AC" w:rsidRDefault="003D5304">
      <w:pPr>
        <w:shd w:val="clear" w:color="auto" w:fill="F3F5F8"/>
        <w:spacing w:after="0" w:line="240" w:lineRule="auto"/>
        <w:ind w:left="144"/>
        <w:jc w:val="left"/>
      </w:pPr>
      <w:r>
        <w:rPr>
          <w:rFonts w:ascii="Consolas" w:eastAsia="Consolas" w:hAnsi="Consolas" w:cs="Consolas"/>
          <w:sz w:val="14"/>
        </w:rPr>
        <w:t xml:space="preserve">    return variants</w:t>
      </w:r>
    </w:p>
    <w:p w:rsidR="00BC67AC" w:rsidRDefault="00BC67AC">
      <w:pPr>
        <w:spacing w:after="80" w:line="144" w:lineRule="auto"/>
      </w:pPr>
    </w:p>
    <w:p w:rsidR="00BC67AC" w:rsidRDefault="003D5304">
      <w:pPr>
        <w:pStyle w:val="Heading2"/>
      </w:pPr>
      <w:bookmarkStart w:id="196" w:name="_Toc243924962"/>
      <w:r>
        <w:t>A.6 The analyze endpoint (`app/api.py`)</w:t>
      </w:r>
      <w:bookmarkEnd w:id="196"/>
    </w:p>
    <w:p w:rsidR="00BC67AC" w:rsidRDefault="003D5304">
      <w:pPr>
        <w:shd w:val="clear" w:color="auto" w:fill="F3F5F8"/>
        <w:spacing w:after="0" w:line="240" w:lineRule="auto"/>
        <w:ind w:left="144"/>
        <w:jc w:val="left"/>
      </w:pPr>
      <w:r>
        <w:rPr>
          <w:rFonts w:ascii="Consolas" w:eastAsia="Consolas" w:hAnsi="Consolas" w:cs="Consolas"/>
          <w:sz w:val="14"/>
        </w:rPr>
        <w:t>@api_bp.route("/analyze", methods=["POST"])</w:t>
      </w:r>
    </w:p>
    <w:p w:rsidR="00BC67AC" w:rsidRDefault="003D5304">
      <w:pPr>
        <w:shd w:val="clear" w:color="auto" w:fill="F3F5F8"/>
        <w:spacing w:after="0" w:line="240" w:lineRule="auto"/>
        <w:ind w:left="144"/>
        <w:jc w:val="left"/>
      </w:pPr>
      <w:r>
        <w:rPr>
          <w:rFonts w:ascii="Consolas" w:eastAsia="Consolas" w:hAnsi="Consolas" w:cs="Consolas"/>
          <w:sz w:val="14"/>
        </w:rPr>
        <w:t>@login_required</w:t>
      </w:r>
    </w:p>
    <w:p w:rsidR="00BC67AC" w:rsidRDefault="003D5304">
      <w:pPr>
        <w:shd w:val="clear" w:color="auto" w:fill="F3F5F8"/>
        <w:spacing w:after="0" w:line="240" w:lineRule="auto"/>
        <w:ind w:left="144"/>
        <w:jc w:val="left"/>
      </w:pPr>
      <w:r>
        <w:rPr>
          <w:rFonts w:ascii="Consolas" w:eastAsia="Consolas" w:hAnsi="Consolas" w:cs="Consolas"/>
          <w:sz w:val="14"/>
        </w:rPr>
        <w:t>def analyze():</w:t>
      </w:r>
    </w:p>
    <w:p w:rsidR="00BC67AC" w:rsidRDefault="003D5304">
      <w:pPr>
        <w:shd w:val="clear" w:color="auto" w:fill="F3F5F8"/>
        <w:spacing w:after="0" w:line="240" w:lineRule="auto"/>
        <w:ind w:left="144"/>
        <w:jc w:val="left"/>
      </w:pPr>
      <w:r>
        <w:rPr>
          <w:rFonts w:ascii="Consolas" w:eastAsia="Consolas" w:hAnsi="Consolas" w:cs="Consolas"/>
          <w:sz w:val="14"/>
        </w:rPr>
        <w:t xml:space="preserve">    """Full analysis (verdict, branches, Grad-CAM, robustness) as JSON - the data /predict renders into HTML."""</w:t>
      </w:r>
    </w:p>
    <w:p w:rsidR="00BC67AC" w:rsidRDefault="003D5304">
      <w:pPr>
        <w:shd w:val="clear" w:color="auto" w:fill="F3F5F8"/>
        <w:spacing w:after="0" w:line="240" w:lineRule="auto"/>
        <w:ind w:left="144"/>
        <w:jc w:val="left"/>
      </w:pPr>
      <w:r>
        <w:rPr>
          <w:rFonts w:ascii="Consolas" w:eastAsia="Consolas" w:hAnsi="Consolas" w:cs="Consolas"/>
          <w:sz w:val="14"/>
        </w:rPr>
        <w:t xml:space="preserve">    try:</w:t>
      </w:r>
    </w:p>
    <w:p w:rsidR="00BC67AC" w:rsidRDefault="003D5304">
      <w:pPr>
        <w:shd w:val="clear" w:color="auto" w:fill="F3F5F8"/>
        <w:spacing w:after="0" w:line="240" w:lineRule="auto"/>
        <w:ind w:left="144"/>
        <w:jc w:val="left"/>
      </w:pPr>
      <w:r>
        <w:rPr>
          <w:rFonts w:ascii="Consolas" w:eastAsia="Consolas" w:hAnsi="Consolas" w:cs="Consolas"/>
          <w:sz w:val="14"/>
        </w:rPr>
        <w:t xml:space="preserve">        inference.ensure_models_loaded()</w:t>
      </w:r>
    </w:p>
    <w:p w:rsidR="00BC67AC" w:rsidRDefault="003D5304">
      <w:pPr>
        <w:shd w:val="clear" w:color="auto" w:fill="F3F5F8"/>
        <w:spacing w:after="0" w:line="240" w:lineRule="auto"/>
        <w:ind w:left="144"/>
        <w:jc w:val="left"/>
      </w:pPr>
      <w:r>
        <w:rPr>
          <w:rFonts w:ascii="Consolas" w:eastAsia="Consolas" w:hAnsi="Consolas" w:cs="Consolas"/>
          <w:sz w:val="14"/>
        </w:rPr>
        <w:t xml:space="preserve">    except FileNotFoundError as exc:</w:t>
      </w:r>
    </w:p>
    <w:p w:rsidR="00BC67AC" w:rsidRDefault="003D5304">
      <w:pPr>
        <w:shd w:val="clear" w:color="auto" w:fill="F3F5F8"/>
        <w:spacing w:after="0" w:line="240" w:lineRule="auto"/>
        <w:ind w:left="144"/>
        <w:jc w:val="left"/>
      </w:pPr>
      <w:r>
        <w:rPr>
          <w:rFonts w:ascii="Consolas" w:eastAsia="Consolas" w:hAnsi="Consolas" w:cs="Consolas"/>
          <w:sz w:val="14"/>
        </w:rPr>
        <w:t xml:space="preserve">        return jsonify({"error": str(exc)}), 503</w:t>
      </w:r>
    </w:p>
    <w:p w:rsidR="00BC67AC" w:rsidRDefault="003D5304">
      <w:pPr>
        <w:shd w:val="clear" w:color="auto" w:fill="F3F5F8"/>
        <w:spacing w:after="0" w:line="240" w:lineRule="auto"/>
        <w:ind w:left="144"/>
        <w:jc w:val="left"/>
      </w:pPr>
      <w:r>
        <w:rPr>
          <w:rFonts w:ascii="Consolas" w:eastAsia="Consolas" w:hAnsi="Consolas" w:cs="Consolas"/>
          <w:sz w:val="14"/>
        </w:rPr>
        <w:t xml:space="preserve">    except Exception:</w:t>
      </w:r>
    </w:p>
    <w:p w:rsidR="00BC67AC" w:rsidRDefault="003D5304">
      <w:pPr>
        <w:shd w:val="clear" w:color="auto" w:fill="F3F5F8"/>
        <w:spacing w:after="0" w:line="240" w:lineRule="auto"/>
        <w:ind w:left="144"/>
        <w:jc w:val="left"/>
      </w:pPr>
      <w:r>
        <w:rPr>
          <w:rFonts w:ascii="Consolas" w:eastAsia="Consolas" w:hAnsi="Consolas" w:cs="Consolas"/>
          <w:sz w:val="14"/>
        </w:rPr>
        <w:t xml:space="preserve">        log.exception("Model loading failed")</w:t>
      </w:r>
    </w:p>
    <w:p w:rsidR="00BC67AC" w:rsidRDefault="003D5304">
      <w:pPr>
        <w:shd w:val="clear" w:color="auto" w:fill="F3F5F8"/>
        <w:spacing w:after="0" w:line="240" w:lineRule="auto"/>
        <w:ind w:left="144"/>
        <w:jc w:val="left"/>
      </w:pPr>
      <w:r>
        <w:rPr>
          <w:rFonts w:ascii="Consolas" w:eastAsia="Consolas" w:hAnsi="Consolas" w:cs="Consolas"/>
          <w:sz w:val="14"/>
        </w:rPr>
        <w:t xml:space="preserve">        return jsonify({"error": "Image analysis is temporarily unavailable. Please try again later."}), 500</w:t>
      </w:r>
    </w:p>
    <w:p w:rsidR="00BC67AC" w:rsidRDefault="003D5304">
      <w:pPr>
        <w:shd w:val="clear" w:color="auto" w:fill="F3F5F8"/>
        <w:spacing w:after="0" w:line="240" w:lineRule="auto"/>
        <w:ind w:left="144"/>
        <w:jc w:val="left"/>
      </w:pPr>
      <w:r>
        <w:rPr>
          <w:rFonts w:ascii="Consolas" w:eastAsia="Consolas" w:hAnsi="Consolas" w:cs="Consolas"/>
          <w:sz w:val="14"/>
        </w:rPr>
        <w:t xml:space="preserve">    try:</w:t>
      </w:r>
    </w:p>
    <w:p w:rsidR="00BC67AC" w:rsidRDefault="003D5304">
      <w:pPr>
        <w:shd w:val="clear" w:color="auto" w:fill="F3F5F8"/>
        <w:spacing w:after="0" w:line="240" w:lineRule="auto"/>
        <w:ind w:left="144"/>
        <w:jc w:val="left"/>
      </w:pPr>
      <w:r>
        <w:rPr>
          <w:rFonts w:ascii="Consolas" w:eastAsia="Consolas" w:hAnsi="Consolas" w:cs="Consolas"/>
          <w:sz w:val="14"/>
        </w:rPr>
        <w:t xml:space="preserve">        upload = request.files.get("image")</w:t>
      </w:r>
    </w:p>
    <w:p w:rsidR="00BC67AC" w:rsidRDefault="003D5304">
      <w:pPr>
        <w:shd w:val="clear" w:color="auto" w:fill="F3F5F8"/>
        <w:spacing w:after="0" w:line="240" w:lineRule="auto"/>
        <w:ind w:left="144"/>
        <w:jc w:val="left"/>
      </w:pPr>
      <w:r>
        <w:rPr>
          <w:rFonts w:ascii="Consolas" w:eastAsia="Consolas" w:hAnsi="Consolas" w:cs="Consolas"/>
          <w:sz w:val="14"/>
        </w:rPr>
        <w:t xml:space="preserve">        raw, _ext = preprocessing.validate_upload(upload)</w:t>
      </w:r>
    </w:p>
    <w:p w:rsidR="00BC67AC" w:rsidRDefault="003D5304">
      <w:pPr>
        <w:shd w:val="clear" w:color="auto" w:fill="F3F5F8"/>
        <w:spacing w:after="0" w:line="240" w:lineRule="auto"/>
        <w:ind w:left="144"/>
        <w:jc w:val="left"/>
      </w:pPr>
      <w:r>
        <w:rPr>
          <w:rFonts w:ascii="Consolas" w:eastAsia="Consolas" w:hAnsi="Consolas" w:cs="Consolas"/>
          <w:sz w:val="14"/>
        </w:rPr>
        <w:t xml:space="preserve">        pil_image = preprocessing.decode_image(raw)</w:t>
      </w:r>
    </w:p>
    <w:p w:rsidR="00BC67AC" w:rsidRDefault="003D5304">
      <w:pPr>
        <w:shd w:val="clear" w:color="auto" w:fill="F3F5F8"/>
        <w:spacing w:after="0" w:line="240" w:lineRule="auto"/>
        <w:ind w:left="144"/>
        <w:jc w:val="left"/>
      </w:pPr>
      <w:r>
        <w:rPr>
          <w:rFonts w:ascii="Consolas" w:eastAsia="Consolas" w:hAnsi="Consolas" w:cs="Consolas"/>
          <w:sz w:val="14"/>
        </w:rPr>
        <w:t xml:space="preserve">        data_url = explainability.pil_to_data_url(pil_image)</w:t>
      </w:r>
    </w:p>
    <w:p w:rsidR="00BC67AC" w:rsidRDefault="003D5304">
      <w:pPr>
        <w:shd w:val="clear" w:color="auto" w:fill="F3F5F8"/>
        <w:spacing w:after="0" w:line="240" w:lineRule="auto"/>
        <w:ind w:left="144"/>
        <w:jc w:val="left"/>
      </w:pPr>
      <w:r>
        <w:rPr>
          <w:rFonts w:ascii="Consolas" w:eastAsia="Consolas" w:hAnsi="Consolas" w:cs="Consolas"/>
          <w:sz w:val="14"/>
        </w:rPr>
        <w:t xml:space="preserve">        ctx = _run_analysis(pil_image, data_url, upload.filename)</w:t>
      </w:r>
    </w:p>
    <w:p w:rsidR="00BC67AC" w:rsidRDefault="003D5304">
      <w:pPr>
        <w:shd w:val="clear" w:color="auto" w:fill="F3F5F8"/>
        <w:spacing w:after="0" w:line="240" w:lineRule="auto"/>
        <w:ind w:left="144"/>
        <w:jc w:val="left"/>
      </w:pPr>
      <w:r>
        <w:rPr>
          <w:rFonts w:ascii="Consolas" w:eastAsia="Consolas" w:hAnsi="Consolas" w:cs="Consolas"/>
          <w:sz w:val="14"/>
        </w:rPr>
        <w:t xml:space="preserve">        ctx["max_mb"] = config.MAX_UPLOAD_MB</w:t>
      </w:r>
    </w:p>
    <w:p w:rsidR="00BC67AC" w:rsidRDefault="003D5304">
      <w:pPr>
        <w:shd w:val="clear" w:color="auto" w:fill="F3F5F8"/>
        <w:spacing w:after="0" w:line="240" w:lineRule="auto"/>
        <w:ind w:left="144"/>
        <w:jc w:val="left"/>
      </w:pPr>
      <w:r>
        <w:rPr>
          <w:rFonts w:ascii="Consolas" w:eastAsia="Consolas" w:hAnsi="Consolas" w:cs="Consolas"/>
          <w:sz w:val="14"/>
        </w:rPr>
        <w:t xml:space="preserve">        return jsonify(ctx)</w:t>
      </w:r>
    </w:p>
    <w:p w:rsidR="00BC67AC" w:rsidRDefault="003D5304">
      <w:pPr>
        <w:shd w:val="clear" w:color="auto" w:fill="F3F5F8"/>
        <w:spacing w:after="0" w:line="240" w:lineRule="auto"/>
        <w:ind w:left="144"/>
        <w:jc w:val="left"/>
      </w:pPr>
      <w:r>
        <w:rPr>
          <w:rFonts w:ascii="Consolas" w:eastAsia="Consolas" w:hAnsi="Consolas" w:cs="Consolas"/>
          <w:sz w:val="14"/>
        </w:rPr>
        <w:t xml:space="preserve">    except preprocessing.PreprocessingError as exc:</w:t>
      </w:r>
    </w:p>
    <w:p w:rsidR="00BC67AC" w:rsidRDefault="003D5304">
      <w:pPr>
        <w:shd w:val="clear" w:color="auto" w:fill="F3F5F8"/>
        <w:spacing w:after="0" w:line="240" w:lineRule="auto"/>
        <w:ind w:left="144"/>
        <w:jc w:val="left"/>
      </w:pPr>
      <w:r>
        <w:rPr>
          <w:rFonts w:ascii="Consolas" w:eastAsia="Consolas" w:hAnsi="Consolas" w:cs="Consolas"/>
          <w:sz w:val="14"/>
        </w:rPr>
        <w:t xml:space="preserve">        return jsonify({"error": str(exc)}), 400</w:t>
      </w:r>
    </w:p>
    <w:p w:rsidR="00BC67AC" w:rsidRDefault="003D5304">
      <w:pPr>
        <w:shd w:val="clear" w:color="auto" w:fill="F3F5F8"/>
        <w:spacing w:after="0" w:line="240" w:lineRule="auto"/>
        <w:ind w:left="144"/>
        <w:jc w:val="left"/>
      </w:pPr>
      <w:r>
        <w:rPr>
          <w:rFonts w:ascii="Consolas" w:eastAsia="Consolas" w:hAnsi="Consolas" w:cs="Consolas"/>
          <w:sz w:val="14"/>
        </w:rPr>
        <w:t xml:space="preserve">    except HTTPException:</w:t>
      </w:r>
    </w:p>
    <w:p w:rsidR="00BC67AC" w:rsidRDefault="003D5304">
      <w:pPr>
        <w:shd w:val="clear" w:color="auto" w:fill="F3F5F8"/>
        <w:spacing w:after="0" w:line="240" w:lineRule="auto"/>
        <w:ind w:left="144"/>
        <w:jc w:val="left"/>
      </w:pPr>
      <w:r>
        <w:rPr>
          <w:rFonts w:ascii="Consolas" w:eastAsia="Consolas" w:hAnsi="Consolas" w:cs="Consolas"/>
          <w:sz w:val="14"/>
        </w:rPr>
        <w:t xml:space="preserve">        raise  # e.g. 413 - handled by the app's JSON-aware error handler</w:t>
      </w:r>
    </w:p>
    <w:p w:rsidR="00BC67AC" w:rsidRDefault="003D5304">
      <w:pPr>
        <w:shd w:val="clear" w:color="auto" w:fill="F3F5F8"/>
        <w:spacing w:after="0" w:line="240" w:lineRule="auto"/>
        <w:ind w:left="144"/>
        <w:jc w:val="left"/>
      </w:pPr>
      <w:r>
        <w:rPr>
          <w:rFonts w:ascii="Consolas" w:eastAsia="Consolas" w:hAnsi="Consolas" w:cs="Consolas"/>
          <w:sz w:val="14"/>
        </w:rPr>
        <w:t xml:space="preserve">    except Exception:</w:t>
      </w:r>
    </w:p>
    <w:p w:rsidR="00BC67AC" w:rsidRDefault="003D5304">
      <w:pPr>
        <w:shd w:val="clear" w:color="auto" w:fill="F3F5F8"/>
        <w:spacing w:after="0" w:line="240" w:lineRule="auto"/>
        <w:ind w:left="144"/>
        <w:jc w:val="left"/>
      </w:pPr>
      <w:r>
        <w:rPr>
          <w:rFonts w:ascii="Consolas" w:eastAsia="Consolas" w:hAnsi="Consolas" w:cs="Consolas"/>
          <w:sz w:val="14"/>
        </w:rPr>
        <w:t xml:space="preserve">        log.exception("Inference failed")</w:t>
      </w:r>
    </w:p>
    <w:p w:rsidR="00BC67AC" w:rsidRDefault="003D5304">
      <w:pPr>
        <w:shd w:val="clear" w:color="auto" w:fill="F3F5F8"/>
        <w:spacing w:after="0" w:line="240" w:lineRule="auto"/>
        <w:ind w:left="144"/>
        <w:jc w:val="left"/>
      </w:pPr>
      <w:r>
        <w:rPr>
          <w:rFonts w:ascii="Consolas" w:eastAsia="Consolas" w:hAnsi="Consolas" w:cs="Consolas"/>
          <w:sz w:val="14"/>
        </w:rPr>
        <w:lastRenderedPageBreak/>
        <w:t xml:space="preserve">        return jsonify({"error": "Could not analyze this image. Please try a different file."}), 500</w:t>
      </w:r>
    </w:p>
    <w:p w:rsidR="00BC67AC" w:rsidRDefault="00BC67AC">
      <w:pPr>
        <w:spacing w:after="80" w:line="144" w:lineRule="auto"/>
      </w:pPr>
    </w:p>
    <w:p w:rsidR="00BC67AC" w:rsidRDefault="003D5304">
      <w:pPr>
        <w:pStyle w:val="Heading2"/>
      </w:pPr>
      <w:bookmarkStart w:id="197" w:name="_Toc243924963"/>
      <w:r>
        <w:t>A.7 The training loop (`scripts/common.py`)</w:t>
      </w:r>
      <w:bookmarkEnd w:id="197"/>
    </w:p>
    <w:p w:rsidR="00BC67AC" w:rsidRDefault="003D5304">
      <w:r>
        <w:rPr>
          <w:rFonts w:cs="Times New Roman"/>
        </w:rPr>
        <w:t>Every route is trained by this loop: AdamW with cosine decay, early stopping on the validation F1, and the best state restored at the end. Route C swaps the cross-entropy criterion for the focal loss of the same file.</w:t>
      </w:r>
    </w:p>
    <w:p w:rsidR="00BC67AC" w:rsidRDefault="003D5304">
      <w:pPr>
        <w:shd w:val="clear" w:color="auto" w:fill="F3F5F8"/>
        <w:spacing w:after="0" w:line="240" w:lineRule="auto"/>
        <w:ind w:left="144"/>
        <w:jc w:val="left"/>
      </w:pPr>
      <w:r>
        <w:rPr>
          <w:rFonts w:ascii="Consolas" w:eastAsia="Consolas" w:hAnsi="Consolas" w:cs="Consolas"/>
          <w:sz w:val="14"/>
        </w:rPr>
        <w:t xml:space="preserve">    best_f1 = -1.0</w:t>
      </w:r>
    </w:p>
    <w:p w:rsidR="00BC67AC" w:rsidRDefault="003D5304">
      <w:pPr>
        <w:shd w:val="clear" w:color="auto" w:fill="F3F5F8"/>
        <w:spacing w:after="0" w:line="240" w:lineRule="auto"/>
        <w:ind w:left="144"/>
        <w:jc w:val="left"/>
      </w:pPr>
      <w:r>
        <w:rPr>
          <w:rFonts w:ascii="Consolas" w:eastAsia="Consolas" w:hAnsi="Consolas" w:cs="Consolas"/>
          <w:sz w:val="14"/>
        </w:rPr>
        <w:t xml:space="preserve">    best_state = None</w:t>
      </w:r>
    </w:p>
    <w:p w:rsidR="00BC67AC" w:rsidRDefault="003D5304">
      <w:pPr>
        <w:shd w:val="clear" w:color="auto" w:fill="F3F5F8"/>
        <w:spacing w:after="0" w:line="240" w:lineRule="auto"/>
        <w:ind w:left="144"/>
        <w:jc w:val="left"/>
      </w:pPr>
      <w:r>
        <w:rPr>
          <w:rFonts w:ascii="Consolas" w:eastAsia="Consolas" w:hAnsi="Consolas" w:cs="Consolas"/>
          <w:sz w:val="14"/>
        </w:rPr>
        <w:t xml:space="preserve">    bad_epochs = 0</w:t>
      </w:r>
    </w:p>
    <w:p w:rsidR="00BC67AC" w:rsidRDefault="003D5304">
      <w:pPr>
        <w:shd w:val="clear" w:color="auto" w:fill="F3F5F8"/>
        <w:spacing w:after="0" w:line="240" w:lineRule="auto"/>
        <w:ind w:left="144"/>
        <w:jc w:val="left"/>
      </w:pPr>
      <w:r>
        <w:rPr>
          <w:rFonts w:ascii="Consolas" w:eastAsia="Consolas" w:hAnsi="Consolas" w:cs="Consolas"/>
          <w:sz w:val="14"/>
        </w:rPr>
        <w:t xml:space="preserve">    history = {"train_loss": [], "val_loss": [], "val_f1": [], "val_acc": []}</w:t>
      </w:r>
    </w:p>
    <w:p w:rsidR="00BC67AC" w:rsidRDefault="003D5304">
      <w:pPr>
        <w:shd w:val="clear" w:color="auto" w:fill="F3F5F8"/>
        <w:spacing w:after="0" w:line="240" w:lineRule="auto"/>
        <w:ind w:left="144"/>
        <w:jc w:val="left"/>
      </w:pPr>
      <w:r>
        <w:rPr>
          <w:rFonts w:ascii="Consolas" w:eastAsia="Consolas" w:hAnsi="Consolas" w:cs="Consolas"/>
          <w:sz w:val="14"/>
        </w:rPr>
        <w:t xml:space="preserve"> </w:t>
      </w:r>
    </w:p>
    <w:p w:rsidR="00BC67AC" w:rsidRDefault="003D5304">
      <w:pPr>
        <w:shd w:val="clear" w:color="auto" w:fill="F3F5F8"/>
        <w:spacing w:after="0" w:line="240" w:lineRule="auto"/>
        <w:ind w:left="144"/>
        <w:jc w:val="left"/>
      </w:pPr>
      <w:r>
        <w:rPr>
          <w:rFonts w:ascii="Consolas" w:eastAsia="Consolas" w:hAnsi="Consolas" w:cs="Consolas"/>
          <w:sz w:val="14"/>
        </w:rPr>
        <w:t xml:space="preserve">    for epoch in range(epochs):</w:t>
      </w:r>
    </w:p>
    <w:p w:rsidR="00BC67AC" w:rsidRDefault="003D5304">
      <w:pPr>
        <w:shd w:val="clear" w:color="auto" w:fill="F3F5F8"/>
        <w:spacing w:after="0" w:line="240" w:lineRule="auto"/>
        <w:ind w:left="144"/>
        <w:jc w:val="left"/>
      </w:pPr>
      <w:r>
        <w:rPr>
          <w:rFonts w:ascii="Consolas" w:eastAsia="Consolas" w:hAnsi="Consolas" w:cs="Consolas"/>
          <w:sz w:val="14"/>
        </w:rPr>
        <w:t xml:space="preserve">        model.train()</w:t>
      </w:r>
    </w:p>
    <w:p w:rsidR="00BC67AC" w:rsidRDefault="003D5304">
      <w:pPr>
        <w:shd w:val="clear" w:color="auto" w:fill="F3F5F8"/>
        <w:spacing w:after="0" w:line="240" w:lineRule="auto"/>
        <w:ind w:left="144"/>
        <w:jc w:val="left"/>
      </w:pPr>
      <w:r>
        <w:rPr>
          <w:rFonts w:ascii="Consolas" w:eastAsia="Consolas" w:hAnsi="Consolas" w:cs="Consolas"/>
          <w:sz w:val="14"/>
        </w:rPr>
        <w:t xml:space="preserve">        running = 0.0</w:t>
      </w:r>
    </w:p>
    <w:p w:rsidR="00BC67AC" w:rsidRDefault="003D5304">
      <w:pPr>
        <w:shd w:val="clear" w:color="auto" w:fill="F3F5F8"/>
        <w:spacing w:after="0" w:line="240" w:lineRule="auto"/>
        <w:ind w:left="144"/>
        <w:jc w:val="left"/>
      </w:pPr>
      <w:r>
        <w:rPr>
          <w:rFonts w:ascii="Consolas" w:eastAsia="Consolas" w:hAnsi="Consolas" w:cs="Consolas"/>
          <w:sz w:val="14"/>
        </w:rPr>
        <w:t xml:space="preserve">        for xb, yb in train_loader:</w:t>
      </w:r>
    </w:p>
    <w:p w:rsidR="00BC67AC" w:rsidRDefault="003D5304">
      <w:pPr>
        <w:shd w:val="clear" w:color="auto" w:fill="F3F5F8"/>
        <w:spacing w:after="0" w:line="240" w:lineRule="auto"/>
        <w:ind w:left="144"/>
        <w:jc w:val="left"/>
      </w:pPr>
      <w:r>
        <w:rPr>
          <w:rFonts w:ascii="Consolas" w:eastAsia="Consolas" w:hAnsi="Consolas" w:cs="Consolas"/>
          <w:sz w:val="14"/>
        </w:rPr>
        <w:t xml:space="preserve">            xb, yb = xb.to(device), yb.to(device)</w:t>
      </w:r>
    </w:p>
    <w:p w:rsidR="00BC67AC" w:rsidRDefault="003D5304">
      <w:pPr>
        <w:shd w:val="clear" w:color="auto" w:fill="F3F5F8"/>
        <w:spacing w:after="0" w:line="240" w:lineRule="auto"/>
        <w:ind w:left="144"/>
        <w:jc w:val="left"/>
      </w:pPr>
      <w:r>
        <w:rPr>
          <w:rFonts w:ascii="Consolas" w:eastAsia="Consolas" w:hAnsi="Consolas" w:cs="Consolas"/>
          <w:sz w:val="14"/>
        </w:rPr>
        <w:t xml:space="preserve">            optimizer.zero_grad()</w:t>
      </w:r>
    </w:p>
    <w:p w:rsidR="00BC67AC" w:rsidRDefault="003D5304">
      <w:pPr>
        <w:shd w:val="clear" w:color="auto" w:fill="F3F5F8"/>
        <w:spacing w:after="0" w:line="240" w:lineRule="auto"/>
        <w:ind w:left="144"/>
        <w:jc w:val="left"/>
      </w:pPr>
      <w:r>
        <w:rPr>
          <w:rFonts w:ascii="Consolas" w:eastAsia="Consolas" w:hAnsi="Consolas" w:cs="Consolas"/>
          <w:sz w:val="14"/>
        </w:rPr>
        <w:t xml:space="preserve">            loss = criterion(model(xb), yb)</w:t>
      </w:r>
    </w:p>
    <w:p w:rsidR="00BC67AC" w:rsidRDefault="003D5304">
      <w:pPr>
        <w:shd w:val="clear" w:color="auto" w:fill="F3F5F8"/>
        <w:spacing w:after="0" w:line="240" w:lineRule="auto"/>
        <w:ind w:left="144"/>
        <w:jc w:val="left"/>
      </w:pPr>
      <w:r>
        <w:rPr>
          <w:rFonts w:ascii="Consolas" w:eastAsia="Consolas" w:hAnsi="Consolas" w:cs="Consolas"/>
          <w:sz w:val="14"/>
        </w:rPr>
        <w:t xml:space="preserve">            loss.backward()</w:t>
      </w:r>
    </w:p>
    <w:p w:rsidR="00BC67AC" w:rsidRDefault="003D5304">
      <w:pPr>
        <w:shd w:val="clear" w:color="auto" w:fill="F3F5F8"/>
        <w:spacing w:after="0" w:line="240" w:lineRule="auto"/>
        <w:ind w:left="144"/>
        <w:jc w:val="left"/>
      </w:pPr>
      <w:r>
        <w:rPr>
          <w:rFonts w:ascii="Consolas" w:eastAsia="Consolas" w:hAnsi="Consolas" w:cs="Consolas"/>
          <w:sz w:val="14"/>
        </w:rPr>
        <w:t xml:space="preserve">            optimizer.step()</w:t>
      </w:r>
    </w:p>
    <w:p w:rsidR="00BC67AC" w:rsidRDefault="003D5304">
      <w:pPr>
        <w:shd w:val="clear" w:color="auto" w:fill="F3F5F8"/>
        <w:spacing w:after="0" w:line="240" w:lineRule="auto"/>
        <w:ind w:left="144"/>
        <w:jc w:val="left"/>
      </w:pPr>
      <w:r>
        <w:rPr>
          <w:rFonts w:ascii="Consolas" w:eastAsia="Consolas" w:hAnsi="Consolas" w:cs="Consolas"/>
          <w:sz w:val="14"/>
        </w:rPr>
        <w:t xml:space="preserve">            running += loss.item() * xb.size(0)</w:t>
      </w:r>
    </w:p>
    <w:p w:rsidR="00BC67AC" w:rsidRDefault="003D5304">
      <w:pPr>
        <w:shd w:val="clear" w:color="auto" w:fill="F3F5F8"/>
        <w:spacing w:after="0" w:line="240" w:lineRule="auto"/>
        <w:ind w:left="144"/>
        <w:jc w:val="left"/>
      </w:pPr>
      <w:r>
        <w:rPr>
          <w:rFonts w:ascii="Consolas" w:eastAsia="Consolas" w:hAnsi="Consolas" w:cs="Consolas"/>
          <w:sz w:val="14"/>
        </w:rPr>
        <w:t xml:space="preserve">        train_loss = running / max(len(train_loader.dataset), 1)</w:t>
      </w:r>
    </w:p>
    <w:p w:rsidR="00BC67AC" w:rsidRDefault="003D5304">
      <w:pPr>
        <w:shd w:val="clear" w:color="auto" w:fill="F3F5F8"/>
        <w:spacing w:after="0" w:line="240" w:lineRule="auto"/>
        <w:ind w:left="144"/>
        <w:jc w:val="left"/>
      </w:pPr>
      <w:r>
        <w:rPr>
          <w:rFonts w:ascii="Consolas" w:eastAsia="Consolas" w:hAnsi="Consolas" w:cs="Consolas"/>
          <w:sz w:val="14"/>
        </w:rPr>
        <w:t xml:space="preserve"> </w:t>
      </w:r>
    </w:p>
    <w:p w:rsidR="00BC67AC" w:rsidRDefault="003D5304">
      <w:pPr>
        <w:shd w:val="clear" w:color="auto" w:fill="F3F5F8"/>
        <w:spacing w:after="0" w:line="240" w:lineRule="auto"/>
        <w:ind w:left="144"/>
        <w:jc w:val="left"/>
      </w:pPr>
      <w:r>
        <w:rPr>
          <w:rFonts w:ascii="Consolas" w:eastAsia="Consolas" w:hAnsi="Consolas" w:cs="Consolas"/>
          <w:sz w:val="14"/>
        </w:rPr>
        <w:t xml:space="preserve">        model.eval()</w:t>
      </w:r>
    </w:p>
    <w:p w:rsidR="00BC67AC" w:rsidRDefault="003D5304">
      <w:pPr>
        <w:shd w:val="clear" w:color="auto" w:fill="F3F5F8"/>
        <w:spacing w:after="0" w:line="240" w:lineRule="auto"/>
        <w:ind w:left="144"/>
        <w:jc w:val="left"/>
      </w:pPr>
      <w:r>
        <w:rPr>
          <w:rFonts w:ascii="Consolas" w:eastAsia="Consolas" w:hAnsi="Consolas" w:cs="Consolas"/>
          <w:sz w:val="14"/>
        </w:rPr>
        <w:t xml:space="preserve">        val_loss_sum = 0.0</w:t>
      </w:r>
    </w:p>
    <w:p w:rsidR="00BC67AC" w:rsidRDefault="003D5304">
      <w:pPr>
        <w:shd w:val="clear" w:color="auto" w:fill="F3F5F8"/>
        <w:spacing w:after="0" w:line="240" w:lineRule="auto"/>
        <w:ind w:left="144"/>
        <w:jc w:val="left"/>
      </w:pPr>
      <w:r>
        <w:rPr>
          <w:rFonts w:ascii="Consolas" w:eastAsia="Consolas" w:hAnsi="Consolas" w:cs="Consolas"/>
          <w:sz w:val="14"/>
        </w:rPr>
        <w:t xml:space="preserve">        all_pred, all_true = [], []</w:t>
      </w:r>
    </w:p>
    <w:p w:rsidR="00BC67AC" w:rsidRDefault="003D5304">
      <w:pPr>
        <w:shd w:val="clear" w:color="auto" w:fill="F3F5F8"/>
        <w:spacing w:after="0" w:line="240" w:lineRule="auto"/>
        <w:ind w:left="144"/>
        <w:jc w:val="left"/>
      </w:pPr>
      <w:r>
        <w:rPr>
          <w:rFonts w:ascii="Consolas" w:eastAsia="Consolas" w:hAnsi="Consolas" w:cs="Consolas"/>
          <w:sz w:val="14"/>
        </w:rPr>
        <w:t xml:space="preserve">        with torch.no_grad():</w:t>
      </w:r>
    </w:p>
    <w:p w:rsidR="00BC67AC" w:rsidRDefault="003D5304">
      <w:pPr>
        <w:shd w:val="clear" w:color="auto" w:fill="F3F5F8"/>
        <w:spacing w:after="0" w:line="240" w:lineRule="auto"/>
        <w:ind w:left="144"/>
        <w:jc w:val="left"/>
      </w:pPr>
      <w:r>
        <w:rPr>
          <w:rFonts w:ascii="Consolas" w:eastAsia="Consolas" w:hAnsi="Consolas" w:cs="Consolas"/>
          <w:sz w:val="14"/>
        </w:rPr>
        <w:t xml:space="preserve">            for xb, yb in val_loader:</w:t>
      </w:r>
    </w:p>
    <w:p w:rsidR="00BC67AC" w:rsidRDefault="003D5304">
      <w:pPr>
        <w:shd w:val="clear" w:color="auto" w:fill="F3F5F8"/>
        <w:spacing w:after="0" w:line="240" w:lineRule="auto"/>
        <w:ind w:left="144"/>
        <w:jc w:val="left"/>
      </w:pPr>
      <w:r>
        <w:rPr>
          <w:rFonts w:ascii="Consolas" w:eastAsia="Consolas" w:hAnsi="Consolas" w:cs="Consolas"/>
          <w:sz w:val="14"/>
        </w:rPr>
        <w:t xml:space="preserve">                xb, yb = xb.to(device), yb.to(device)</w:t>
      </w:r>
    </w:p>
    <w:p w:rsidR="00BC67AC" w:rsidRDefault="003D5304">
      <w:pPr>
        <w:shd w:val="clear" w:color="auto" w:fill="F3F5F8"/>
        <w:spacing w:after="0" w:line="240" w:lineRule="auto"/>
        <w:ind w:left="144"/>
        <w:jc w:val="left"/>
      </w:pPr>
      <w:r>
        <w:rPr>
          <w:rFonts w:ascii="Consolas" w:eastAsia="Consolas" w:hAnsi="Consolas" w:cs="Consolas"/>
          <w:sz w:val="14"/>
        </w:rPr>
        <w:t xml:space="preserve">                out = model(xb)</w:t>
      </w:r>
    </w:p>
    <w:p w:rsidR="00BC67AC" w:rsidRDefault="003D5304">
      <w:pPr>
        <w:shd w:val="clear" w:color="auto" w:fill="F3F5F8"/>
        <w:spacing w:after="0" w:line="240" w:lineRule="auto"/>
        <w:ind w:left="144"/>
        <w:jc w:val="left"/>
      </w:pPr>
      <w:r>
        <w:rPr>
          <w:rFonts w:ascii="Consolas" w:eastAsia="Consolas" w:hAnsi="Consolas" w:cs="Consolas"/>
          <w:sz w:val="14"/>
        </w:rPr>
        <w:t xml:space="preserve">                val_loss_sum += nn.CrossEntropyLoss()(out, yb).item() * xb.size(0)</w:t>
      </w:r>
    </w:p>
    <w:p w:rsidR="00BC67AC" w:rsidRDefault="003D5304">
      <w:pPr>
        <w:shd w:val="clear" w:color="auto" w:fill="F3F5F8"/>
        <w:spacing w:after="0" w:line="240" w:lineRule="auto"/>
        <w:ind w:left="144"/>
        <w:jc w:val="left"/>
      </w:pPr>
      <w:r>
        <w:rPr>
          <w:rFonts w:ascii="Consolas" w:eastAsia="Consolas" w:hAnsi="Consolas" w:cs="Consolas"/>
          <w:sz w:val="14"/>
        </w:rPr>
        <w:t xml:space="preserve">                all_pred.extend(out.argmax(1).cpu().tolist())</w:t>
      </w:r>
    </w:p>
    <w:p w:rsidR="00BC67AC" w:rsidRDefault="003D5304">
      <w:pPr>
        <w:shd w:val="clear" w:color="auto" w:fill="F3F5F8"/>
        <w:spacing w:after="0" w:line="240" w:lineRule="auto"/>
        <w:ind w:left="144"/>
        <w:jc w:val="left"/>
      </w:pPr>
      <w:r>
        <w:rPr>
          <w:rFonts w:ascii="Consolas" w:eastAsia="Consolas" w:hAnsi="Consolas" w:cs="Consolas"/>
          <w:sz w:val="14"/>
        </w:rPr>
        <w:t xml:space="preserve">                all_true.extend(yb.cpu().tolist())</w:t>
      </w:r>
    </w:p>
    <w:p w:rsidR="00BC67AC" w:rsidRDefault="003D5304">
      <w:pPr>
        <w:shd w:val="clear" w:color="auto" w:fill="F3F5F8"/>
        <w:spacing w:after="0" w:line="240" w:lineRule="auto"/>
        <w:ind w:left="144"/>
        <w:jc w:val="left"/>
      </w:pPr>
      <w:r>
        <w:rPr>
          <w:rFonts w:ascii="Consolas" w:eastAsia="Consolas" w:hAnsi="Consolas" w:cs="Consolas"/>
          <w:sz w:val="14"/>
        </w:rPr>
        <w:t xml:space="preserve">        val_loss = val_loss_sum / max(len(val_loader.dataset), 1)</w:t>
      </w:r>
    </w:p>
    <w:p w:rsidR="00BC67AC" w:rsidRDefault="003D5304">
      <w:pPr>
        <w:shd w:val="clear" w:color="auto" w:fill="F3F5F8"/>
        <w:spacing w:after="0" w:line="240" w:lineRule="auto"/>
        <w:ind w:left="144"/>
        <w:jc w:val="left"/>
      </w:pPr>
      <w:r>
        <w:rPr>
          <w:rFonts w:ascii="Consolas" w:eastAsia="Consolas" w:hAnsi="Consolas" w:cs="Consolas"/>
          <w:sz w:val="14"/>
        </w:rPr>
        <w:t xml:space="preserve">        val_f1 = float(f1_score(all_true, all_pred, zero_division=0)) if all_true else 0.0</w:t>
      </w:r>
    </w:p>
    <w:p w:rsidR="00BC67AC" w:rsidRDefault="003D5304">
      <w:pPr>
        <w:shd w:val="clear" w:color="auto" w:fill="F3F5F8"/>
        <w:spacing w:after="0" w:line="240" w:lineRule="auto"/>
        <w:ind w:left="144"/>
        <w:jc w:val="left"/>
      </w:pPr>
      <w:r>
        <w:rPr>
          <w:rFonts w:ascii="Consolas" w:eastAsia="Consolas" w:hAnsi="Consolas" w:cs="Consolas"/>
          <w:sz w:val="14"/>
        </w:rPr>
        <w:t xml:space="preserve">        val_acc = float(np.mean(np.array(all_pred) == np.array(all_true))) if all_true else 0.0</w:t>
      </w:r>
    </w:p>
    <w:p w:rsidR="00BC67AC" w:rsidRDefault="003D5304">
      <w:pPr>
        <w:shd w:val="clear" w:color="auto" w:fill="F3F5F8"/>
        <w:spacing w:after="0" w:line="240" w:lineRule="auto"/>
        <w:ind w:left="144"/>
        <w:jc w:val="left"/>
      </w:pPr>
      <w:r>
        <w:rPr>
          <w:rFonts w:ascii="Consolas" w:eastAsia="Consolas" w:hAnsi="Consolas" w:cs="Consolas"/>
          <w:sz w:val="14"/>
        </w:rPr>
        <w:t xml:space="preserve">        scheduler.step()</w:t>
      </w:r>
    </w:p>
    <w:p w:rsidR="00BC67AC" w:rsidRDefault="003D5304">
      <w:pPr>
        <w:shd w:val="clear" w:color="auto" w:fill="F3F5F8"/>
        <w:spacing w:after="0" w:line="240" w:lineRule="auto"/>
        <w:ind w:left="144"/>
        <w:jc w:val="left"/>
      </w:pPr>
      <w:r>
        <w:rPr>
          <w:rFonts w:ascii="Consolas" w:eastAsia="Consolas" w:hAnsi="Consolas" w:cs="Consolas"/>
          <w:sz w:val="14"/>
        </w:rPr>
        <w:t xml:space="preserve"> </w:t>
      </w:r>
    </w:p>
    <w:p w:rsidR="00BC67AC" w:rsidRDefault="003D5304">
      <w:pPr>
        <w:shd w:val="clear" w:color="auto" w:fill="F3F5F8"/>
        <w:spacing w:after="0" w:line="240" w:lineRule="auto"/>
        <w:ind w:left="144"/>
        <w:jc w:val="left"/>
      </w:pPr>
      <w:r>
        <w:rPr>
          <w:rFonts w:ascii="Consolas" w:eastAsia="Consolas" w:hAnsi="Consolas" w:cs="Consolas"/>
          <w:sz w:val="14"/>
        </w:rPr>
        <w:t xml:space="preserve">        history["train_loss"].append(train_loss)</w:t>
      </w:r>
    </w:p>
    <w:p w:rsidR="00BC67AC" w:rsidRDefault="003D5304">
      <w:pPr>
        <w:shd w:val="clear" w:color="auto" w:fill="F3F5F8"/>
        <w:spacing w:after="0" w:line="240" w:lineRule="auto"/>
        <w:ind w:left="144"/>
        <w:jc w:val="left"/>
      </w:pPr>
      <w:r>
        <w:rPr>
          <w:rFonts w:ascii="Consolas" w:eastAsia="Consolas" w:hAnsi="Consolas" w:cs="Consolas"/>
          <w:sz w:val="14"/>
        </w:rPr>
        <w:t xml:space="preserve">        history["val_loss"].append(val_loss)</w:t>
      </w:r>
    </w:p>
    <w:p w:rsidR="00BC67AC" w:rsidRDefault="003D5304">
      <w:pPr>
        <w:shd w:val="clear" w:color="auto" w:fill="F3F5F8"/>
        <w:spacing w:after="0" w:line="240" w:lineRule="auto"/>
        <w:ind w:left="144"/>
        <w:jc w:val="left"/>
      </w:pPr>
      <w:r>
        <w:rPr>
          <w:rFonts w:ascii="Consolas" w:eastAsia="Consolas" w:hAnsi="Consolas" w:cs="Consolas"/>
          <w:sz w:val="14"/>
        </w:rPr>
        <w:t xml:space="preserve">        history["val_f1"].append(val_f1)</w:t>
      </w:r>
    </w:p>
    <w:p w:rsidR="00BC67AC" w:rsidRDefault="003D5304">
      <w:pPr>
        <w:shd w:val="clear" w:color="auto" w:fill="F3F5F8"/>
        <w:spacing w:after="0" w:line="240" w:lineRule="auto"/>
        <w:ind w:left="144"/>
        <w:jc w:val="left"/>
      </w:pPr>
      <w:r>
        <w:rPr>
          <w:rFonts w:ascii="Consolas" w:eastAsia="Consolas" w:hAnsi="Consolas" w:cs="Consolas"/>
          <w:sz w:val="14"/>
        </w:rPr>
        <w:t xml:space="preserve">        history["val_acc"].append(val_acc)</w:t>
      </w:r>
    </w:p>
    <w:p w:rsidR="00BC67AC" w:rsidRDefault="003D5304">
      <w:pPr>
        <w:shd w:val="clear" w:color="auto" w:fill="F3F5F8"/>
        <w:spacing w:after="0" w:line="240" w:lineRule="auto"/>
        <w:ind w:left="144"/>
        <w:jc w:val="left"/>
      </w:pPr>
      <w:r>
        <w:rPr>
          <w:rFonts w:ascii="Consolas" w:eastAsia="Consolas" w:hAnsi="Consolas" w:cs="Consolas"/>
          <w:sz w:val="14"/>
        </w:rPr>
        <w:t xml:space="preserve">        print(f"epoch {epoch+1}/{epochs} train_loss={train_loss:.4f} val_loss={val_loss:.4f} "</w:t>
      </w:r>
    </w:p>
    <w:p w:rsidR="00BC67AC" w:rsidRDefault="003D5304">
      <w:pPr>
        <w:shd w:val="clear" w:color="auto" w:fill="F3F5F8"/>
        <w:spacing w:after="0" w:line="240" w:lineRule="auto"/>
        <w:ind w:left="144"/>
        <w:jc w:val="left"/>
      </w:pPr>
      <w:r>
        <w:rPr>
          <w:rFonts w:ascii="Consolas" w:eastAsia="Consolas" w:hAnsi="Consolas" w:cs="Consolas"/>
          <w:sz w:val="14"/>
        </w:rPr>
        <w:t xml:space="preserve">              f"val_acc={val_acc:.4f} val_f1={val_f1:.4f}", flush=True)</w:t>
      </w:r>
    </w:p>
    <w:p w:rsidR="00BC67AC" w:rsidRDefault="003D5304">
      <w:pPr>
        <w:shd w:val="clear" w:color="auto" w:fill="F3F5F8"/>
        <w:spacing w:after="0" w:line="240" w:lineRule="auto"/>
        <w:ind w:left="144"/>
        <w:jc w:val="left"/>
      </w:pPr>
      <w:r>
        <w:rPr>
          <w:rFonts w:ascii="Consolas" w:eastAsia="Consolas" w:hAnsi="Consolas" w:cs="Consolas"/>
          <w:sz w:val="14"/>
        </w:rPr>
        <w:t xml:space="preserve"> </w:t>
      </w:r>
    </w:p>
    <w:p w:rsidR="00BC67AC" w:rsidRDefault="003D5304">
      <w:pPr>
        <w:shd w:val="clear" w:color="auto" w:fill="F3F5F8"/>
        <w:spacing w:after="0" w:line="240" w:lineRule="auto"/>
        <w:ind w:left="144"/>
        <w:jc w:val="left"/>
      </w:pPr>
      <w:r>
        <w:rPr>
          <w:rFonts w:ascii="Consolas" w:eastAsia="Consolas" w:hAnsi="Consolas" w:cs="Consolas"/>
          <w:sz w:val="14"/>
        </w:rPr>
        <w:t xml:space="preserve">        if val_f1 &gt; best_f1 + 1e-4:</w:t>
      </w:r>
    </w:p>
    <w:p w:rsidR="00BC67AC" w:rsidRDefault="003D5304">
      <w:pPr>
        <w:shd w:val="clear" w:color="auto" w:fill="F3F5F8"/>
        <w:spacing w:after="0" w:line="240" w:lineRule="auto"/>
        <w:ind w:left="144"/>
        <w:jc w:val="left"/>
      </w:pPr>
      <w:r>
        <w:rPr>
          <w:rFonts w:ascii="Consolas" w:eastAsia="Consolas" w:hAnsi="Consolas" w:cs="Consolas"/>
          <w:sz w:val="14"/>
        </w:rPr>
        <w:t xml:space="preserve">            best_f1 = val_f1</w:t>
      </w:r>
    </w:p>
    <w:p w:rsidR="00BC67AC" w:rsidRDefault="003D5304">
      <w:pPr>
        <w:shd w:val="clear" w:color="auto" w:fill="F3F5F8"/>
        <w:spacing w:after="0" w:line="240" w:lineRule="auto"/>
        <w:ind w:left="144"/>
        <w:jc w:val="left"/>
      </w:pPr>
      <w:r>
        <w:rPr>
          <w:rFonts w:ascii="Consolas" w:eastAsia="Consolas" w:hAnsi="Consolas" w:cs="Consolas"/>
          <w:sz w:val="14"/>
        </w:rPr>
        <w:t xml:space="preserve">            best_state = copy.deepcopy(model.state_dict())</w:t>
      </w:r>
    </w:p>
    <w:p w:rsidR="00BC67AC" w:rsidRDefault="003D5304">
      <w:pPr>
        <w:shd w:val="clear" w:color="auto" w:fill="F3F5F8"/>
        <w:spacing w:after="0" w:line="240" w:lineRule="auto"/>
        <w:ind w:left="144"/>
        <w:jc w:val="left"/>
      </w:pPr>
      <w:r>
        <w:rPr>
          <w:rFonts w:ascii="Consolas" w:eastAsia="Consolas" w:hAnsi="Consolas" w:cs="Consolas"/>
          <w:sz w:val="14"/>
        </w:rPr>
        <w:t xml:space="preserve">            bad_epochs = 0</w:t>
      </w:r>
    </w:p>
    <w:p w:rsidR="00BC67AC" w:rsidRDefault="003D5304">
      <w:pPr>
        <w:shd w:val="clear" w:color="auto" w:fill="F3F5F8"/>
        <w:spacing w:after="0" w:line="240" w:lineRule="auto"/>
        <w:ind w:left="144"/>
        <w:jc w:val="left"/>
      </w:pPr>
      <w:r>
        <w:rPr>
          <w:rFonts w:ascii="Consolas" w:eastAsia="Consolas" w:hAnsi="Consolas" w:cs="Consolas"/>
          <w:sz w:val="14"/>
        </w:rPr>
        <w:t xml:space="preserve">        else:</w:t>
      </w:r>
    </w:p>
    <w:p w:rsidR="00BC67AC" w:rsidRDefault="003D5304">
      <w:pPr>
        <w:shd w:val="clear" w:color="auto" w:fill="F3F5F8"/>
        <w:spacing w:after="0" w:line="240" w:lineRule="auto"/>
        <w:ind w:left="144"/>
        <w:jc w:val="left"/>
      </w:pPr>
      <w:r>
        <w:rPr>
          <w:rFonts w:ascii="Consolas" w:eastAsia="Consolas" w:hAnsi="Consolas" w:cs="Consolas"/>
          <w:sz w:val="14"/>
        </w:rPr>
        <w:t xml:space="preserve">            bad_epochs += 1</w:t>
      </w:r>
    </w:p>
    <w:p w:rsidR="00BC67AC" w:rsidRDefault="003D5304">
      <w:pPr>
        <w:shd w:val="clear" w:color="auto" w:fill="F3F5F8"/>
        <w:spacing w:after="0" w:line="240" w:lineRule="auto"/>
        <w:ind w:left="144"/>
        <w:jc w:val="left"/>
      </w:pPr>
      <w:r>
        <w:rPr>
          <w:rFonts w:ascii="Consolas" w:eastAsia="Consolas" w:hAnsi="Consolas" w:cs="Consolas"/>
          <w:sz w:val="14"/>
        </w:rPr>
        <w:t xml:space="preserve">            if bad_epochs &gt;= patience:</w:t>
      </w:r>
    </w:p>
    <w:p w:rsidR="00BC67AC" w:rsidRDefault="003D5304">
      <w:pPr>
        <w:shd w:val="clear" w:color="auto" w:fill="F3F5F8"/>
        <w:spacing w:after="0" w:line="240" w:lineRule="auto"/>
        <w:ind w:left="144"/>
        <w:jc w:val="left"/>
      </w:pPr>
      <w:r>
        <w:rPr>
          <w:rFonts w:ascii="Consolas" w:eastAsia="Consolas" w:hAnsi="Consolas" w:cs="Consolas"/>
          <w:sz w:val="14"/>
        </w:rPr>
        <w:t xml:space="preserve">                print(f"Early stopping at epoch {epoch+1} (best val F1 {best_f1:.4f})", flush=True)</w:t>
      </w:r>
    </w:p>
    <w:p w:rsidR="00BC67AC" w:rsidRDefault="003D5304">
      <w:pPr>
        <w:shd w:val="clear" w:color="auto" w:fill="F3F5F8"/>
        <w:spacing w:after="0" w:line="240" w:lineRule="auto"/>
        <w:ind w:left="144"/>
        <w:jc w:val="left"/>
      </w:pPr>
      <w:r>
        <w:rPr>
          <w:rFonts w:ascii="Consolas" w:eastAsia="Consolas" w:hAnsi="Consolas" w:cs="Consolas"/>
          <w:sz w:val="14"/>
        </w:rPr>
        <w:t xml:space="preserve">                break</w:t>
      </w:r>
    </w:p>
    <w:p w:rsidR="00BC67AC" w:rsidRDefault="00BC67AC">
      <w:pPr>
        <w:spacing w:after="80" w:line="144" w:lineRule="auto"/>
      </w:pPr>
    </w:p>
    <w:p w:rsidR="00BC67AC" w:rsidRDefault="003D5304">
      <w:pPr>
        <w:pStyle w:val="Heading1"/>
        <w:pageBreakBefore/>
      </w:pPr>
      <w:bookmarkStart w:id="198" w:name="_Toc243924964"/>
      <w:r>
        <w:lastRenderedPageBreak/>
        <w:t>APPENDIX B: INSTALLATION AND USER GUIDE</w:t>
      </w:r>
      <w:bookmarkEnd w:id="198"/>
    </w:p>
    <w:p w:rsidR="00BC67AC" w:rsidRDefault="003D5304">
      <w:pPr>
        <w:pStyle w:val="Heading2"/>
      </w:pPr>
      <w:bookmarkStart w:id="199" w:name="_Toc243924965"/>
      <w:r>
        <w:t>B.1 Requirements</w:t>
      </w:r>
      <w:bookmarkEnd w:id="199"/>
    </w:p>
    <w:p w:rsidR="00BC67AC" w:rsidRDefault="003D5304">
      <w:pPr>
        <w:spacing w:after="60"/>
        <w:ind w:left="720" w:hanging="360"/>
      </w:pPr>
      <w:r>
        <w:rPr>
          <w:rFonts w:cs="Times New Roman"/>
        </w:rPr>
        <w:t>•  Windows 10 or 11 (64-bit) with Python 3.10 or newer (3.11.9 was used for every measurement) and, for the web app, Node.js 20 or newer. About 3 GB of free disk space. No GPU is required: the application uses CUDA when it is available and the CPU otherwise.</w:t>
      </w:r>
    </w:p>
    <w:p w:rsidR="00BC67AC" w:rsidRDefault="003D5304">
      <w:pPr>
        <w:spacing w:after="60"/>
        <w:ind w:left="720" w:hanging="360"/>
      </w:pPr>
      <w:r>
        <w:rPr>
          <w:rFonts w:cs="Times New Roman"/>
        </w:rPr>
        <w:t xml:space="preserve">•  Python packages are pinned in </w:t>
      </w:r>
      <w:r>
        <w:rPr>
          <w:rFonts w:ascii="Consolas" w:eastAsia="Consolas" w:hAnsi="Consolas" w:cs="Consolas"/>
          <w:sz w:val="21"/>
        </w:rPr>
        <w:t>requirements.txt</w:t>
      </w:r>
      <w:r>
        <w:rPr>
          <w:rFonts w:cs="Times New Roman"/>
        </w:rPr>
        <w:t>: Flask 3.1.3, torch 2.14.1, torchvision 0.29.1, Pillow 13.0.0, numpy 2.4.6, pandas 3.0.6, scikit-learn 1.9.1, matplotlib 3.11.2, opencv-python-headless 5.0.0.93, grad-cam 1.5.7, pytest 9.1.1, requests 2.34.2.</w:t>
      </w:r>
    </w:p>
    <w:p w:rsidR="00BC67AC" w:rsidRDefault="003D5304">
      <w:pPr>
        <w:spacing w:after="60"/>
        <w:ind w:left="720" w:hanging="360"/>
      </w:pPr>
      <w:r>
        <w:rPr>
          <w:rFonts w:cs="Times New Roman"/>
        </w:rPr>
        <w:t>•  Docker Desktop is optional (</w:t>
      </w:r>
      <w:r>
        <w:rPr>
          <w:rFonts w:ascii="Consolas" w:eastAsia="Consolas" w:hAnsi="Consolas" w:cs="Consolas"/>
          <w:sz w:val="21"/>
        </w:rPr>
        <w:t>docker compose up --build</w:t>
      </w:r>
      <w:r>
        <w:rPr>
          <w:rFonts w:cs="Times New Roman"/>
        </w:rPr>
        <w:t xml:space="preserve">, or </w:t>
      </w:r>
      <w:r>
        <w:rPr>
          <w:rFonts w:ascii="Consolas" w:eastAsia="Consolas" w:hAnsi="Consolas" w:cs="Consolas"/>
          <w:sz w:val="21"/>
        </w:rPr>
        <w:t>run-docker.bat</w:t>
      </w:r>
      <w:r>
        <w:rPr>
          <w:rFonts w:cs="Times New Roman"/>
        </w:rPr>
        <w:t xml:space="preserve">); the trained files in </w:t>
      </w:r>
      <w:r>
        <w:rPr>
          <w:rFonts w:ascii="Consolas" w:eastAsia="Consolas" w:hAnsi="Consolas" w:cs="Consolas"/>
          <w:sz w:val="21"/>
        </w:rPr>
        <w:t>models/</w:t>
      </w:r>
      <w:r>
        <w:rPr>
          <w:rFonts w:cs="Times New Roman"/>
        </w:rPr>
        <w:t xml:space="preserve"> and </w:t>
      </w:r>
      <w:r>
        <w:rPr>
          <w:rFonts w:ascii="Consolas" w:eastAsia="Consolas" w:hAnsi="Consolas" w:cs="Consolas"/>
          <w:sz w:val="21"/>
        </w:rPr>
        <w:t>artifacts/</w:t>
      </w:r>
      <w:r>
        <w:rPr>
          <w:rFonts w:cs="Times New Roman"/>
        </w:rPr>
        <w:t xml:space="preserve"> must already exist because they are mounted into the container.</w:t>
      </w:r>
    </w:p>
    <w:p w:rsidR="00BC67AC" w:rsidRDefault="003D5304">
      <w:pPr>
        <w:pStyle w:val="Heading2"/>
      </w:pPr>
      <w:bookmarkStart w:id="200" w:name="_Toc243924966"/>
      <w:r>
        <w:t>B.2 One-click start</w:t>
      </w:r>
      <w:bookmarkEnd w:id="200"/>
    </w:p>
    <w:p w:rsidR="00BC67AC" w:rsidRDefault="003D5304">
      <w:pPr>
        <w:spacing w:after="60"/>
        <w:ind w:left="720" w:hanging="432"/>
      </w:pPr>
      <w:r>
        <w:rPr>
          <w:rFonts w:cs="Times New Roman"/>
        </w:rPr>
        <w:t xml:space="preserve">1.  Open the project folder and double-click </w:t>
      </w:r>
      <w:r>
        <w:rPr>
          <w:rFonts w:ascii="Consolas" w:eastAsia="Consolas" w:hAnsi="Consolas" w:cs="Consolas"/>
          <w:sz w:val="21"/>
        </w:rPr>
        <w:t>run.bat</w:t>
      </w:r>
      <w:r>
        <w:rPr>
          <w:rFonts w:cs="Times New Roman"/>
        </w:rPr>
        <w:t>.</w:t>
      </w:r>
    </w:p>
    <w:p w:rsidR="00BC67AC" w:rsidRDefault="003D5304">
      <w:pPr>
        <w:spacing w:after="60"/>
        <w:ind w:left="720" w:hanging="432"/>
      </w:pPr>
      <w:r>
        <w:rPr>
          <w:rFonts w:cs="Times New Roman"/>
        </w:rPr>
        <w:t xml:space="preserve">2.  The script checks Python, creates </w:t>
      </w:r>
      <w:r>
        <w:rPr>
          <w:rFonts w:ascii="Consolas" w:eastAsia="Consolas" w:hAnsi="Consolas" w:cs="Consolas"/>
          <w:sz w:val="21"/>
        </w:rPr>
        <w:t>.venv</w:t>
      </w:r>
      <w:r>
        <w:rPr>
          <w:rFonts w:cs="Times New Roman"/>
        </w:rPr>
        <w:t xml:space="preserve">, installs </w:t>
      </w:r>
      <w:r>
        <w:rPr>
          <w:rFonts w:ascii="Consolas" w:eastAsia="Consolas" w:hAnsi="Consolas" w:cs="Consolas"/>
          <w:sz w:val="21"/>
        </w:rPr>
        <w:t>requirements.txt</w:t>
      </w:r>
      <w:r>
        <w:rPr>
          <w:rFonts w:cs="Times New Roman"/>
        </w:rPr>
        <w:t xml:space="preserve">, copies </w:t>
      </w:r>
      <w:r>
        <w:rPr>
          <w:rFonts w:ascii="Consolas" w:eastAsia="Consolas" w:hAnsi="Consolas" w:cs="Consolas"/>
          <w:sz w:val="21"/>
        </w:rPr>
        <w:t>.env.example</w:t>
      </w:r>
      <w:r>
        <w:rPr>
          <w:rFonts w:cs="Times New Roman"/>
        </w:rPr>
        <w:t xml:space="preserve"> to </w:t>
      </w:r>
      <w:r>
        <w:rPr>
          <w:rFonts w:ascii="Consolas" w:eastAsia="Consolas" w:hAnsi="Consolas" w:cs="Consolas"/>
          <w:sz w:val="21"/>
        </w:rPr>
        <w:t>.env</w:t>
      </w:r>
      <w:r>
        <w:rPr>
          <w:rFonts w:cs="Times New Roman"/>
        </w:rPr>
        <w:t xml:space="preserve"> if needed, installs the web packages (</w:t>
      </w:r>
      <w:r>
        <w:rPr>
          <w:rFonts w:ascii="Consolas" w:eastAsia="Consolas" w:hAnsi="Consolas" w:cs="Consolas"/>
          <w:sz w:val="21"/>
        </w:rPr>
        <w:t>frontend/node_modules</w:t>
      </w:r>
      <w:r>
        <w:rPr>
          <w:rFonts w:cs="Times New Roman"/>
        </w:rPr>
        <w:t xml:space="preserve">, one-time) and starts two windows: the API on </w:t>
      </w:r>
      <w:r>
        <w:rPr>
          <w:rFonts w:ascii="Consolas" w:eastAsia="Consolas" w:hAnsi="Consolas" w:cs="Consolas"/>
          <w:sz w:val="21"/>
        </w:rPr>
        <w:t>http://localhost:8414</w:t>
      </w:r>
      <w:r>
        <w:rPr>
          <w:rFonts w:cs="Times New Roman"/>
        </w:rPr>
        <w:t xml:space="preserve"> and the web app on </w:t>
      </w:r>
      <w:r>
        <w:rPr>
          <w:rFonts w:ascii="Consolas" w:eastAsia="Consolas" w:hAnsi="Consolas" w:cs="Consolas"/>
          <w:sz w:val="21"/>
        </w:rPr>
        <w:t>http://localhost:5414</w:t>
      </w:r>
      <w:r>
        <w:rPr>
          <w:rFonts w:cs="Times New Roman"/>
        </w:rPr>
        <w:t>.</w:t>
      </w:r>
    </w:p>
    <w:p w:rsidR="00BC67AC" w:rsidRDefault="003D5304">
      <w:pPr>
        <w:spacing w:after="60"/>
        <w:ind w:left="720" w:hanging="432"/>
      </w:pPr>
      <w:r>
        <w:rPr>
          <w:rFonts w:cs="Times New Roman"/>
        </w:rPr>
        <w:t xml:space="preserve">3.  If </w:t>
      </w:r>
      <w:r>
        <w:rPr>
          <w:rFonts w:ascii="Consolas" w:eastAsia="Consolas" w:hAnsi="Consolas" w:cs="Consolas"/>
          <w:sz w:val="21"/>
        </w:rPr>
        <w:t>models/efficientnet_a1.pt</w:t>
      </w:r>
      <w:r>
        <w:rPr>
          <w:rFonts w:cs="Times New Roman"/>
        </w:rPr>
        <w:t xml:space="preserve"> is missing, </w:t>
      </w:r>
      <w:r>
        <w:rPr>
          <w:rFonts w:ascii="Consolas" w:eastAsia="Consolas" w:hAnsi="Consolas" w:cs="Consolas"/>
          <w:sz w:val="21"/>
        </w:rPr>
        <w:t>run.bat</w:t>
      </w:r>
      <w:r>
        <w:rPr>
          <w:rFonts w:cs="Times New Roman"/>
        </w:rPr>
        <w:t xml:space="preserve"> prepares the data and trains the models first (one-time; slow on a CPU).</w:t>
      </w:r>
    </w:p>
    <w:p w:rsidR="00BC67AC" w:rsidRDefault="003D5304">
      <w:pPr>
        <w:spacing w:after="60"/>
        <w:ind w:left="720" w:hanging="432"/>
      </w:pPr>
      <w:r>
        <w:rPr>
          <w:rFonts w:cs="Times New Roman"/>
        </w:rPr>
        <w:t>4.  The browser opens the web app. Choose Sign in, then Use demo account (</w:t>
      </w:r>
      <w:r>
        <w:rPr>
          <w:rFonts w:ascii="Consolas" w:eastAsia="Consolas" w:hAnsi="Consolas" w:cs="Consolas"/>
          <w:sz w:val="21"/>
        </w:rPr>
        <w:t>demo@verivision.ai</w:t>
      </w:r>
      <w:r>
        <w:rPr>
          <w:rFonts w:cs="Times New Roman"/>
        </w:rPr>
        <w:t xml:space="preserve"> / </w:t>
      </w:r>
      <w:r>
        <w:rPr>
          <w:rFonts w:ascii="Consolas" w:eastAsia="Consolas" w:hAnsi="Consolas" w:cs="Consolas"/>
          <w:sz w:val="21"/>
        </w:rPr>
        <w:t>Demo@1234</w:t>
      </w:r>
      <w:r>
        <w:rPr>
          <w:rFonts w:cs="Times New Roman"/>
        </w:rPr>
        <w:t>).</w:t>
      </w:r>
    </w:p>
    <w:p w:rsidR="00BC67AC" w:rsidRDefault="003D5304">
      <w:pPr>
        <w:spacing w:after="60"/>
        <w:ind w:left="720" w:hanging="432"/>
      </w:pPr>
      <w:r>
        <w:rPr>
          <w:rFonts w:cs="Times New Roman"/>
        </w:rPr>
        <w:t>5.  To stop, close the two server windows.</w:t>
      </w:r>
    </w:p>
    <w:p w:rsidR="00BC67AC" w:rsidRDefault="003D5304">
      <w:pPr>
        <w:pStyle w:val="Heading2"/>
      </w:pPr>
      <w:bookmarkStart w:id="201" w:name="_Toc243924967"/>
      <w:r>
        <w:t>B.3 Manual commands</w:t>
      </w:r>
      <w:bookmarkEnd w:id="201"/>
    </w:p>
    <w:p w:rsidR="00BC67AC" w:rsidRDefault="003D5304">
      <w:r>
        <w:rPr>
          <w:rFonts w:cs="Times New Roman"/>
        </w:rPr>
        <w:t>To start the application by hand (Windows command prompt, from the project folder):</w:t>
      </w:r>
    </w:p>
    <w:p w:rsidR="00BC67AC" w:rsidRDefault="003D5304">
      <w:pPr>
        <w:shd w:val="clear" w:color="auto" w:fill="F3F5F8"/>
        <w:spacing w:after="0" w:line="240" w:lineRule="auto"/>
        <w:ind w:left="144"/>
        <w:jc w:val="left"/>
      </w:pPr>
      <w:r>
        <w:rPr>
          <w:rFonts w:ascii="Consolas" w:eastAsia="Consolas" w:hAnsi="Consolas" w:cs="Consolas"/>
          <w:sz w:val="17"/>
        </w:rPr>
        <w:t>python -m venv .venv</w:t>
      </w:r>
    </w:p>
    <w:p w:rsidR="00BC67AC" w:rsidRDefault="003D5304">
      <w:pPr>
        <w:shd w:val="clear" w:color="auto" w:fill="F3F5F8"/>
        <w:spacing w:after="0" w:line="240" w:lineRule="auto"/>
        <w:ind w:left="144"/>
        <w:jc w:val="left"/>
      </w:pPr>
      <w:r>
        <w:rPr>
          <w:rFonts w:ascii="Consolas" w:eastAsia="Consolas" w:hAnsi="Consolas" w:cs="Consolas"/>
          <w:sz w:val="17"/>
        </w:rPr>
        <w:t>.venv\Scripts\activate.bat</w:t>
      </w:r>
    </w:p>
    <w:p w:rsidR="00BC67AC" w:rsidRDefault="003D5304">
      <w:pPr>
        <w:shd w:val="clear" w:color="auto" w:fill="F3F5F8"/>
        <w:spacing w:after="0" w:line="240" w:lineRule="auto"/>
        <w:ind w:left="144"/>
        <w:jc w:val="left"/>
      </w:pPr>
      <w:r>
        <w:rPr>
          <w:rFonts w:ascii="Consolas" w:eastAsia="Consolas" w:hAnsi="Consolas" w:cs="Consolas"/>
          <w:sz w:val="17"/>
        </w:rPr>
        <w:t>python -m pip install -r requirements.txt</w:t>
      </w:r>
    </w:p>
    <w:p w:rsidR="00BC67AC" w:rsidRDefault="003D5304">
      <w:pPr>
        <w:shd w:val="clear" w:color="auto" w:fill="F3F5F8"/>
        <w:spacing w:after="0" w:line="240" w:lineRule="auto"/>
        <w:ind w:left="144"/>
        <w:jc w:val="left"/>
      </w:pPr>
      <w:r>
        <w:rPr>
          <w:rFonts w:ascii="Consolas" w:eastAsia="Consolas" w:hAnsi="Consolas" w:cs="Consolas"/>
          <w:sz w:val="17"/>
        </w:rPr>
        <w:t>.venv\Scripts\python.exe run.py          (API, port 8414)</w:t>
      </w:r>
    </w:p>
    <w:p w:rsidR="00BC67AC" w:rsidRDefault="003D5304">
      <w:pPr>
        <w:shd w:val="clear" w:color="auto" w:fill="F3F5F8"/>
        <w:spacing w:after="0" w:line="240" w:lineRule="auto"/>
        <w:ind w:left="144"/>
        <w:jc w:val="left"/>
      </w:pPr>
      <w:r>
        <w:rPr>
          <w:rFonts w:ascii="Consolas" w:eastAsia="Consolas" w:hAnsi="Consolas" w:cs="Consolas"/>
          <w:sz w:val="17"/>
        </w:rPr>
        <w:t>cd frontend &amp;&amp; npm install &amp;&amp; npm run dev   (web app, port 5414)</w:t>
      </w:r>
    </w:p>
    <w:p w:rsidR="00BC67AC" w:rsidRDefault="00BC67AC">
      <w:pPr>
        <w:spacing w:after="80" w:line="144" w:lineRule="auto"/>
      </w:pPr>
    </w:p>
    <w:p w:rsidR="00BC67AC" w:rsidRDefault="003D5304">
      <w:r>
        <w:rPr>
          <w:rFonts w:cs="Times New Roman"/>
        </w:rPr>
        <w:lastRenderedPageBreak/>
        <w:t xml:space="preserve">To reproduce the results of Chapter 8 on the CIFAKE subset (the data are downloaded from the Hugging Face mirror named in </w:t>
      </w:r>
      <w:r>
        <w:rPr>
          <w:rFonts w:ascii="Consolas" w:eastAsia="Consolas" w:hAnsi="Consolas" w:cs="Consolas"/>
          <w:sz w:val="21"/>
        </w:rPr>
        <w:t>scripts/prepare_cifake.py</w:t>
      </w:r>
      <w:r>
        <w:rPr>
          <w:rFonts w:cs="Times New Roman"/>
        </w:rPr>
        <w:t xml:space="preserve">; the cross-domain shards go into </w:t>
      </w:r>
      <w:r>
        <w:rPr>
          <w:rFonts w:ascii="Consolas" w:eastAsia="Consolas" w:hAnsi="Consolas" w:cs="Consolas"/>
          <w:sz w:val="21"/>
        </w:rPr>
        <w:t>data/xdomain_raw/</w:t>
      </w:r>
      <w:r>
        <w:rPr>
          <w:rFonts w:cs="Times New Roman"/>
        </w:rPr>
        <w:t xml:space="preserve"> first):</w:t>
      </w:r>
    </w:p>
    <w:p w:rsidR="00BC67AC" w:rsidRDefault="003D5304">
      <w:pPr>
        <w:shd w:val="clear" w:color="auto" w:fill="F3F5F8"/>
        <w:spacing w:after="0" w:line="240" w:lineRule="auto"/>
        <w:ind w:left="144"/>
        <w:jc w:val="left"/>
      </w:pPr>
      <w:r>
        <w:rPr>
          <w:rFonts w:ascii="Consolas" w:eastAsia="Consolas" w:hAnsi="Consolas" w:cs="Consolas"/>
          <w:sz w:val="16"/>
        </w:rPr>
        <w:t>python scripts/prepare_cifake.py --train-per-class 3000 --val-per-class 600 --test-per-class 1000</w:t>
      </w:r>
    </w:p>
    <w:p w:rsidR="00BC67AC" w:rsidRDefault="003D5304">
      <w:pPr>
        <w:shd w:val="clear" w:color="auto" w:fill="F3F5F8"/>
        <w:spacing w:after="0" w:line="240" w:lineRule="auto"/>
        <w:ind w:left="144"/>
        <w:jc w:val="left"/>
      </w:pPr>
      <w:r>
        <w:rPr>
          <w:rFonts w:ascii="Consolas" w:eastAsia="Consolas" w:hAnsi="Consolas" w:cs="Consolas"/>
          <w:sz w:val="16"/>
        </w:rPr>
        <w:t>python scripts/prepare_xdomain.py</w:t>
      </w:r>
    </w:p>
    <w:p w:rsidR="00BC67AC" w:rsidRDefault="003D5304">
      <w:pPr>
        <w:shd w:val="clear" w:color="auto" w:fill="F3F5F8"/>
        <w:spacing w:after="0" w:line="240" w:lineRule="auto"/>
        <w:ind w:left="144"/>
        <w:jc w:val="left"/>
      </w:pPr>
      <w:r>
        <w:rPr>
          <w:rFonts w:ascii="Consolas" w:eastAsia="Consolas" w:hAnsi="Consolas" w:cs="Consolas"/>
          <w:sz w:val="16"/>
        </w:rPr>
        <w:t>scripts\train_chain_cifake.bat        (trains A1, C, A2 for 5 epochs and B for 3 epochs into models\cifake)</w:t>
      </w:r>
    </w:p>
    <w:p w:rsidR="00BC67AC" w:rsidRDefault="003D5304">
      <w:pPr>
        <w:shd w:val="clear" w:color="auto" w:fill="F3F5F8"/>
        <w:spacing w:after="0" w:line="240" w:lineRule="auto"/>
        <w:ind w:left="144"/>
        <w:jc w:val="left"/>
      </w:pPr>
      <w:r>
        <w:rPr>
          <w:rFonts w:ascii="Consolas" w:eastAsia="Consolas" w:hAnsi="Consolas" w:cs="Consolas"/>
          <w:sz w:val="16"/>
        </w:rPr>
        <w:t>python scripts/publish_cifake_models.py</w:t>
      </w:r>
    </w:p>
    <w:p w:rsidR="00BC67AC" w:rsidRDefault="003D5304">
      <w:pPr>
        <w:shd w:val="clear" w:color="auto" w:fill="F3F5F8"/>
        <w:spacing w:after="0" w:line="240" w:lineRule="auto"/>
        <w:ind w:left="144"/>
        <w:jc w:val="left"/>
      </w:pPr>
      <w:r>
        <w:rPr>
          <w:rFonts w:ascii="Consolas" w:eastAsia="Consolas" w:hAnsi="Consolas" w:cs="Consolas"/>
          <w:sz w:val="16"/>
        </w:rPr>
        <w:t>python scripts/run_cifake_experiments.py     (writes experiments/cifake/metrics.json)</w:t>
      </w:r>
    </w:p>
    <w:p w:rsidR="00BC67AC" w:rsidRDefault="003D5304">
      <w:pPr>
        <w:shd w:val="clear" w:color="auto" w:fill="F3F5F8"/>
        <w:spacing w:after="0" w:line="240" w:lineRule="auto"/>
        <w:ind w:left="144"/>
        <w:jc w:val="left"/>
      </w:pPr>
      <w:r>
        <w:rPr>
          <w:rFonts w:ascii="Consolas" w:eastAsia="Consolas" w:hAnsi="Consolas" w:cs="Consolas"/>
          <w:sz w:val="16"/>
        </w:rPr>
        <w:t>python scripts/docs_build/make_figures.py    (charts in docs/figures)</w:t>
      </w:r>
    </w:p>
    <w:p w:rsidR="00BC67AC" w:rsidRDefault="003D5304">
      <w:pPr>
        <w:shd w:val="clear" w:color="auto" w:fill="F3F5F8"/>
        <w:spacing w:after="0" w:line="240" w:lineRule="auto"/>
        <w:ind w:left="144"/>
        <w:jc w:val="left"/>
      </w:pPr>
      <w:r>
        <w:rPr>
          <w:rFonts w:ascii="Consolas" w:eastAsia="Consolas" w:hAnsi="Consolas" w:cs="Consolas"/>
          <w:sz w:val="16"/>
        </w:rPr>
        <w:t>python scripts/measure_latency.py            (API running; writes docs/metrics/latency.json)</w:t>
      </w:r>
    </w:p>
    <w:p w:rsidR="00BC67AC" w:rsidRDefault="003D5304">
      <w:pPr>
        <w:shd w:val="clear" w:color="auto" w:fill="F3F5F8"/>
        <w:spacing w:after="0" w:line="240" w:lineRule="auto"/>
        <w:ind w:left="144"/>
        <w:jc w:val="left"/>
      </w:pPr>
      <w:r>
        <w:rPr>
          <w:rFonts w:ascii="Consolas" w:eastAsia="Consolas" w:hAnsi="Consolas" w:cs="Consolas"/>
          <w:sz w:val="16"/>
        </w:rPr>
        <w:t>python -m pytest tests</w:t>
      </w:r>
    </w:p>
    <w:p w:rsidR="00BC67AC" w:rsidRDefault="003D5304">
      <w:pPr>
        <w:shd w:val="clear" w:color="auto" w:fill="F3F5F8"/>
        <w:spacing w:after="0" w:line="240" w:lineRule="auto"/>
        <w:ind w:left="144"/>
        <w:jc w:val="left"/>
      </w:pPr>
      <w:r>
        <w:rPr>
          <w:rFonts w:ascii="Consolas" w:eastAsia="Consolas" w:hAnsi="Consolas" w:cs="Consolas"/>
          <w:sz w:val="16"/>
        </w:rPr>
        <w:t>python scripts/smoke_test.py</w:t>
      </w:r>
    </w:p>
    <w:p w:rsidR="00BC67AC" w:rsidRDefault="003D5304">
      <w:pPr>
        <w:shd w:val="clear" w:color="auto" w:fill="F3F5F8"/>
        <w:spacing w:after="0" w:line="240" w:lineRule="auto"/>
        <w:ind w:left="144"/>
        <w:jc w:val="left"/>
      </w:pPr>
      <w:r>
        <w:rPr>
          <w:rFonts w:ascii="Consolas" w:eastAsia="Consolas" w:hAnsi="Consolas" w:cs="Consolas"/>
          <w:sz w:val="16"/>
        </w:rPr>
        <w:t>python scripts/capture_screens.py            (both servers running; screenshots in docs/screenshots)</w:t>
      </w:r>
    </w:p>
    <w:p w:rsidR="00BC67AC" w:rsidRDefault="00BC67AC">
      <w:pPr>
        <w:spacing w:after="80" w:line="144" w:lineRule="auto"/>
      </w:pPr>
    </w:p>
    <w:p w:rsidR="00BC67AC" w:rsidRDefault="003D5304">
      <w:pPr>
        <w:pStyle w:val="Heading2"/>
      </w:pPr>
      <w:bookmarkStart w:id="202" w:name="_Toc243924968"/>
      <w:r>
        <w:t>B.4 Using the application</w:t>
      </w:r>
      <w:bookmarkEnd w:id="202"/>
    </w:p>
    <w:p w:rsidR="00BC67AC" w:rsidRDefault="003D5304">
      <w:pPr>
        <w:spacing w:after="60"/>
        <w:ind w:left="720" w:hanging="432"/>
      </w:pPr>
      <w:r>
        <w:rPr>
          <w:rFonts w:cs="Times New Roman"/>
        </w:rPr>
        <w:t>1.  Open the landing page and select Sign in. Sign in with the demo account; the token is a signed value that expires after 12 hours.</w:t>
      </w:r>
    </w:p>
    <w:p w:rsidR="00BC67AC" w:rsidRDefault="003D5304">
      <w:pPr>
        <w:spacing w:after="60"/>
        <w:ind w:left="720" w:hanging="432"/>
      </w:pPr>
      <w:r>
        <w:rPr>
          <w:rFonts w:cs="Times New Roman"/>
        </w:rPr>
        <w:t>2.  On Analyze image, drop a PNG, JPG/JPEG or WEBP file (at most 10 MB) or click the upload area, check the preview and press Analyze image.</w:t>
      </w:r>
    </w:p>
    <w:p w:rsidR="00BC67AC" w:rsidRDefault="003D5304">
      <w:pPr>
        <w:spacing w:after="60"/>
        <w:ind w:left="720" w:hanging="432"/>
      </w:pPr>
      <w:r>
        <w:rPr>
          <w:rFonts w:cs="Times New Roman"/>
        </w:rPr>
        <w:t>3.  Read the verdict card: the verdict wording, the confidence word (High at 85% or more, Moderate at 60% or more, otherwise Low), the Real / AI-generated split and the number of agreeing routes.</w:t>
      </w:r>
    </w:p>
    <w:p w:rsidR="00BC67AC" w:rsidRDefault="003D5304">
      <w:pPr>
        <w:spacing w:after="60"/>
        <w:ind w:left="720" w:hanging="432"/>
      </w:pPr>
      <w:r>
        <w:rPr>
          <w:rFonts w:cs="Times New Roman"/>
        </w:rPr>
        <w:t>4.  Open Branch votes to see each route's label, confidence and fusion weight, and Robustness check to see whether the verdict survives JPEG, resizing and blur. A consistency below full agreement means the result needs extra caution.</w:t>
      </w:r>
    </w:p>
    <w:p w:rsidR="00BC67AC" w:rsidRDefault="003D5304">
      <w:pPr>
        <w:spacing w:after="60"/>
        <w:ind w:left="720" w:hanging="432"/>
      </w:pPr>
      <w:r>
        <w:rPr>
          <w:rFonts w:cs="Times New Roman"/>
        </w:rPr>
        <w:t>5.  Open the Grad-CAM tabs (EfficientNet, ResNet50, MobileNetV3) to see where each route looked. The heat map is an explanation aid, not proof of authenticity.</w:t>
      </w:r>
    </w:p>
    <w:p w:rsidR="00BC67AC" w:rsidRDefault="003D5304">
      <w:pPr>
        <w:spacing w:after="60"/>
        <w:ind w:left="720" w:hanging="432"/>
      </w:pPr>
      <w:r>
        <w:rPr>
          <w:rFonts w:cs="Times New Roman"/>
        </w:rPr>
        <w:t xml:space="preserve">6.  Model insights shows the measured held-out performance; How it works shows the four routes; System status shows the answer of </w:t>
      </w:r>
      <w:r>
        <w:rPr>
          <w:rFonts w:ascii="Consolas" w:eastAsia="Consolas" w:hAnsi="Consolas" w:cs="Consolas"/>
          <w:sz w:val="21"/>
        </w:rPr>
        <w:t>/health</w:t>
      </w:r>
      <w:r>
        <w:rPr>
          <w:rFonts w:cs="Times New Roman"/>
        </w:rPr>
        <w:t xml:space="preserve"> and the upload rules.</w:t>
      </w:r>
    </w:p>
    <w:p w:rsidR="00BC67AC" w:rsidRDefault="003D5304">
      <w:pPr>
        <w:pStyle w:val="Heading2"/>
      </w:pPr>
      <w:bookmarkStart w:id="203" w:name="_Toc243924969"/>
      <w:r>
        <w:t>B.5 Interface summary</w:t>
      </w:r>
      <w:bookmarkEnd w:id="203"/>
    </w:p>
    <w:p w:rsidR="00BC67AC" w:rsidRDefault="003D5304">
      <w:pPr>
        <w:pStyle w:val="Caption"/>
        <w:keepNext/>
        <w:spacing w:after="80"/>
      </w:pPr>
      <w:bookmarkStart w:id="204" w:name="_Toc24392506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44</w:t>
      </w:r>
      <w:r>
        <w:rPr>
          <w:rFonts w:cs="Times New Roman"/>
        </w:rPr>
        <w:fldChar w:fldCharType="end"/>
      </w:r>
      <w:r>
        <w:rPr>
          <w:rFonts w:cs="Times New Roman"/>
        </w:rPr>
        <w:t>: HTTP interface of the application (API on port 8414)</w:t>
      </w:r>
      <w:bookmarkEnd w:id="204"/>
    </w:p>
    <w:tbl>
      <w:tblPr>
        <w:tblStyle w:val="TableGrid"/>
        <w:tblW w:w="0" w:type="auto"/>
        <w:jc w:val="center"/>
        <w:tblLook w:val="04A0" w:firstRow="1" w:lastRow="0" w:firstColumn="1" w:lastColumn="0" w:noHBand="0" w:noVBand="1"/>
      </w:tblPr>
      <w:tblGrid>
        <w:gridCol w:w="2728"/>
        <w:gridCol w:w="3567"/>
        <w:gridCol w:w="2587"/>
      </w:tblGrid>
      <w:tr w:rsidR="00BC67AC">
        <w:trPr>
          <w:cantSplit/>
          <w:tblHeader/>
          <w:jc w:val="center"/>
        </w:trPr>
        <w:tc>
          <w:tcPr>
            <w:tcW w:w="2880" w:type="dxa"/>
            <w:shd w:val="clear" w:color="auto" w:fill="1B2A41"/>
          </w:tcPr>
          <w:p w:rsidR="00BC67AC" w:rsidRDefault="003D5304">
            <w:pPr>
              <w:spacing w:after="40" w:line="240" w:lineRule="auto"/>
              <w:jc w:val="center"/>
            </w:pPr>
            <w:r>
              <w:rPr>
                <w:rFonts w:cs="Times New Roman"/>
                <w:b/>
                <w:color w:val="FFFFFF"/>
                <w:sz w:val="19"/>
              </w:rPr>
              <w:t>Method and path</w:t>
            </w:r>
          </w:p>
        </w:tc>
        <w:tc>
          <w:tcPr>
            <w:tcW w:w="3888" w:type="dxa"/>
            <w:shd w:val="clear" w:color="auto" w:fill="1B2A41"/>
          </w:tcPr>
          <w:p w:rsidR="00BC67AC" w:rsidRDefault="003D5304">
            <w:pPr>
              <w:spacing w:after="40" w:line="240" w:lineRule="auto"/>
              <w:jc w:val="center"/>
            </w:pPr>
            <w:r>
              <w:rPr>
                <w:rFonts w:cs="Times New Roman"/>
                <w:b/>
                <w:color w:val="FFFFFF"/>
                <w:sz w:val="19"/>
              </w:rPr>
              <w:t>Purpose</w:t>
            </w:r>
          </w:p>
        </w:tc>
        <w:tc>
          <w:tcPr>
            <w:tcW w:w="2736" w:type="dxa"/>
            <w:shd w:val="clear" w:color="auto" w:fill="1B2A41"/>
          </w:tcPr>
          <w:p w:rsidR="00BC67AC" w:rsidRDefault="003D5304">
            <w:pPr>
              <w:spacing w:after="40" w:line="240" w:lineRule="auto"/>
              <w:jc w:val="center"/>
            </w:pPr>
            <w:r>
              <w:rPr>
                <w:rFonts w:cs="Times New Roman"/>
                <w:b/>
                <w:color w:val="FFFFFF"/>
                <w:sz w:val="19"/>
              </w:rPr>
              <w:t>Notes</w:t>
            </w:r>
          </w:p>
        </w:tc>
      </w:tr>
      <w:tr w:rsidR="00BC67AC">
        <w:trPr>
          <w:cantSplit/>
          <w:jc w:val="center"/>
        </w:trPr>
        <w:tc>
          <w:tcPr>
            <w:tcW w:w="2880" w:type="dxa"/>
          </w:tcPr>
          <w:p w:rsidR="00BC67AC" w:rsidRDefault="003D5304">
            <w:pPr>
              <w:spacing w:after="40" w:line="240" w:lineRule="auto"/>
              <w:jc w:val="left"/>
            </w:pPr>
            <w:r>
              <w:rPr>
                <w:rFonts w:ascii="Consolas" w:eastAsia="Consolas" w:hAnsi="Consolas" w:cs="Consolas"/>
                <w:sz w:val="16"/>
              </w:rPr>
              <w:t>GET /health</w:t>
            </w:r>
          </w:p>
        </w:tc>
        <w:tc>
          <w:tcPr>
            <w:tcW w:w="3888" w:type="dxa"/>
          </w:tcPr>
          <w:p w:rsidR="00BC67AC" w:rsidRDefault="003D5304">
            <w:pPr>
              <w:spacing w:after="40" w:line="240" w:lineRule="auto"/>
              <w:jc w:val="left"/>
            </w:pPr>
            <w:r>
              <w:rPr>
                <w:rFonts w:cs="Times New Roman"/>
                <w:sz w:val="19"/>
              </w:rPr>
              <w:t>Liveness and model status</w:t>
            </w:r>
          </w:p>
        </w:tc>
        <w:tc>
          <w:tcPr>
            <w:tcW w:w="2736" w:type="dxa"/>
          </w:tcPr>
          <w:p w:rsidR="00BC67AC" w:rsidRDefault="003D5304">
            <w:pPr>
              <w:spacing w:after="40" w:line="240" w:lineRule="auto"/>
              <w:jc w:val="left"/>
            </w:pPr>
            <w:r>
              <w:rPr>
                <w:rFonts w:cs="Times New Roman"/>
                <w:sz w:val="19"/>
              </w:rPr>
              <w:t>models_loaded, device, error</w:t>
            </w:r>
          </w:p>
        </w:tc>
      </w:tr>
      <w:tr w:rsidR="00BC67AC">
        <w:trPr>
          <w:cantSplit/>
          <w:jc w:val="center"/>
        </w:trPr>
        <w:tc>
          <w:tcPr>
            <w:tcW w:w="2880" w:type="dxa"/>
          </w:tcPr>
          <w:p w:rsidR="00BC67AC" w:rsidRDefault="003D5304">
            <w:pPr>
              <w:spacing w:after="40" w:line="240" w:lineRule="auto"/>
              <w:jc w:val="left"/>
            </w:pPr>
            <w:r>
              <w:rPr>
                <w:rFonts w:ascii="Consolas" w:eastAsia="Consolas" w:hAnsi="Consolas" w:cs="Consolas"/>
                <w:sz w:val="16"/>
              </w:rPr>
              <w:t>GET /api/config</w:t>
            </w:r>
          </w:p>
        </w:tc>
        <w:tc>
          <w:tcPr>
            <w:tcW w:w="3888" w:type="dxa"/>
          </w:tcPr>
          <w:p w:rsidR="00BC67AC" w:rsidRDefault="003D5304">
            <w:pPr>
              <w:spacing w:after="40" w:line="240" w:lineRule="auto"/>
              <w:jc w:val="left"/>
            </w:pPr>
            <w:r>
              <w:rPr>
                <w:rFonts w:cs="Times New Roman"/>
                <w:sz w:val="19"/>
              </w:rPr>
              <w:t>Routes, weights, gate and confidence settings, metadata</w:t>
            </w:r>
          </w:p>
        </w:tc>
        <w:tc>
          <w:tcPr>
            <w:tcW w:w="2736" w:type="dxa"/>
          </w:tcPr>
          <w:p w:rsidR="00BC67AC" w:rsidRDefault="003D5304">
            <w:pPr>
              <w:spacing w:after="40" w:line="240" w:lineRule="auto"/>
              <w:jc w:val="left"/>
            </w:pPr>
            <w:r>
              <w:rPr>
                <w:rFonts w:cs="Times New Roman"/>
                <w:sz w:val="19"/>
              </w:rPr>
              <w:t>Public</w:t>
            </w:r>
          </w:p>
        </w:tc>
      </w:tr>
      <w:tr w:rsidR="00BC67AC">
        <w:trPr>
          <w:cantSplit/>
          <w:jc w:val="center"/>
        </w:trPr>
        <w:tc>
          <w:tcPr>
            <w:tcW w:w="2880" w:type="dxa"/>
          </w:tcPr>
          <w:p w:rsidR="00BC67AC" w:rsidRDefault="003D5304">
            <w:pPr>
              <w:spacing w:after="40" w:line="240" w:lineRule="auto"/>
              <w:jc w:val="left"/>
            </w:pPr>
            <w:r>
              <w:rPr>
                <w:rFonts w:ascii="Consolas" w:eastAsia="Consolas" w:hAnsi="Consolas" w:cs="Consolas"/>
                <w:sz w:val="16"/>
              </w:rPr>
              <w:t>GET /api/insights</w:t>
            </w:r>
          </w:p>
        </w:tc>
        <w:tc>
          <w:tcPr>
            <w:tcW w:w="3888" w:type="dxa"/>
          </w:tcPr>
          <w:p w:rsidR="00BC67AC" w:rsidRDefault="003D5304">
            <w:pPr>
              <w:spacing w:after="40" w:line="240" w:lineRule="auto"/>
              <w:jc w:val="left"/>
            </w:pPr>
            <w:r>
              <w:rPr>
                <w:rFonts w:cs="Times New Roman"/>
                <w:sz w:val="19"/>
              </w:rPr>
              <w:t>Evaluation metrics shown on the insights page</w:t>
            </w:r>
          </w:p>
        </w:tc>
        <w:tc>
          <w:tcPr>
            <w:tcW w:w="2736" w:type="dxa"/>
          </w:tcPr>
          <w:p w:rsidR="00BC67AC" w:rsidRDefault="003D5304">
            <w:pPr>
              <w:spacing w:after="40" w:line="240" w:lineRule="auto"/>
              <w:jc w:val="left"/>
            </w:pPr>
            <w:r>
              <w:rPr>
                <w:rFonts w:cs="Times New Roman"/>
                <w:sz w:val="19"/>
              </w:rPr>
              <w:t>Public</w:t>
            </w:r>
          </w:p>
        </w:tc>
      </w:tr>
      <w:tr w:rsidR="00BC67AC">
        <w:trPr>
          <w:cantSplit/>
          <w:jc w:val="center"/>
        </w:trPr>
        <w:tc>
          <w:tcPr>
            <w:tcW w:w="2880" w:type="dxa"/>
          </w:tcPr>
          <w:p w:rsidR="00BC67AC" w:rsidRDefault="003D5304">
            <w:pPr>
              <w:spacing w:after="40" w:line="240" w:lineRule="auto"/>
              <w:jc w:val="left"/>
            </w:pPr>
            <w:r>
              <w:rPr>
                <w:rFonts w:ascii="Consolas" w:eastAsia="Consolas" w:hAnsi="Consolas" w:cs="Consolas"/>
                <w:sz w:val="16"/>
              </w:rPr>
              <w:t>POST /api/auth/login</w:t>
            </w:r>
          </w:p>
        </w:tc>
        <w:tc>
          <w:tcPr>
            <w:tcW w:w="3888" w:type="dxa"/>
          </w:tcPr>
          <w:p w:rsidR="00BC67AC" w:rsidRDefault="003D5304">
            <w:pPr>
              <w:spacing w:after="40" w:line="240" w:lineRule="auto"/>
              <w:jc w:val="left"/>
            </w:pPr>
            <w:r>
              <w:rPr>
                <w:rFonts w:cs="Times New Roman"/>
                <w:sz w:val="19"/>
              </w:rPr>
              <w:t>Demo sign-in, returns a signed bearer token</w:t>
            </w:r>
          </w:p>
        </w:tc>
        <w:tc>
          <w:tcPr>
            <w:tcW w:w="2736" w:type="dxa"/>
          </w:tcPr>
          <w:p w:rsidR="00BC67AC" w:rsidRDefault="003D5304">
            <w:pPr>
              <w:spacing w:after="40" w:line="240" w:lineRule="auto"/>
              <w:jc w:val="left"/>
            </w:pPr>
            <w:r>
              <w:rPr>
                <w:rFonts w:cs="Times New Roman"/>
                <w:sz w:val="19"/>
              </w:rPr>
              <w:t>401 for a wrong login</w:t>
            </w:r>
          </w:p>
        </w:tc>
      </w:tr>
      <w:tr w:rsidR="00BC67AC">
        <w:trPr>
          <w:cantSplit/>
          <w:jc w:val="center"/>
        </w:trPr>
        <w:tc>
          <w:tcPr>
            <w:tcW w:w="2880" w:type="dxa"/>
          </w:tcPr>
          <w:p w:rsidR="00BC67AC" w:rsidRDefault="003D5304">
            <w:pPr>
              <w:spacing w:after="40" w:line="240" w:lineRule="auto"/>
              <w:jc w:val="left"/>
            </w:pPr>
            <w:r>
              <w:rPr>
                <w:rFonts w:ascii="Consolas" w:eastAsia="Consolas" w:hAnsi="Consolas" w:cs="Consolas"/>
                <w:sz w:val="16"/>
              </w:rPr>
              <w:t>GET /api/auth/me</w:t>
            </w:r>
          </w:p>
        </w:tc>
        <w:tc>
          <w:tcPr>
            <w:tcW w:w="3888" w:type="dxa"/>
          </w:tcPr>
          <w:p w:rsidR="00BC67AC" w:rsidRDefault="003D5304">
            <w:pPr>
              <w:spacing w:after="40" w:line="240" w:lineRule="auto"/>
              <w:jc w:val="left"/>
            </w:pPr>
            <w:r>
              <w:rPr>
                <w:rFonts w:cs="Times New Roman"/>
                <w:sz w:val="19"/>
              </w:rPr>
              <w:t>Current user from the token</w:t>
            </w:r>
          </w:p>
        </w:tc>
        <w:tc>
          <w:tcPr>
            <w:tcW w:w="2736" w:type="dxa"/>
          </w:tcPr>
          <w:p w:rsidR="00BC67AC" w:rsidRDefault="003D5304">
            <w:pPr>
              <w:spacing w:after="40" w:line="240" w:lineRule="auto"/>
              <w:jc w:val="left"/>
            </w:pPr>
            <w:r>
              <w:rPr>
                <w:rFonts w:cs="Times New Roman"/>
                <w:sz w:val="19"/>
              </w:rPr>
              <w:t>401 without a token</w:t>
            </w:r>
          </w:p>
        </w:tc>
      </w:tr>
      <w:tr w:rsidR="00BC67AC">
        <w:trPr>
          <w:cantSplit/>
          <w:jc w:val="center"/>
        </w:trPr>
        <w:tc>
          <w:tcPr>
            <w:tcW w:w="2880" w:type="dxa"/>
          </w:tcPr>
          <w:p w:rsidR="00BC67AC" w:rsidRDefault="003D5304">
            <w:pPr>
              <w:spacing w:after="40" w:line="240" w:lineRule="auto"/>
              <w:jc w:val="left"/>
            </w:pPr>
            <w:r>
              <w:rPr>
                <w:rFonts w:ascii="Consolas" w:eastAsia="Consolas" w:hAnsi="Consolas" w:cs="Consolas"/>
                <w:sz w:val="16"/>
              </w:rPr>
              <w:lastRenderedPageBreak/>
              <w:t>POST /api/analyze</w:t>
            </w:r>
          </w:p>
        </w:tc>
        <w:tc>
          <w:tcPr>
            <w:tcW w:w="3888" w:type="dxa"/>
          </w:tcPr>
          <w:p w:rsidR="00BC67AC" w:rsidRDefault="003D5304">
            <w:pPr>
              <w:spacing w:after="40" w:line="240" w:lineRule="auto"/>
              <w:jc w:val="left"/>
            </w:pPr>
            <w:r>
              <w:rPr>
                <w:rFonts w:cs="Times New Roman"/>
                <w:sz w:val="19"/>
              </w:rPr>
              <w:t>Full analysis: verdict, votes, Grad-CAM, robustness</w:t>
            </w:r>
          </w:p>
        </w:tc>
        <w:tc>
          <w:tcPr>
            <w:tcW w:w="2736" w:type="dxa"/>
          </w:tcPr>
          <w:p w:rsidR="00BC67AC" w:rsidRDefault="003D5304">
            <w:pPr>
              <w:spacing w:after="40" w:line="240" w:lineRule="auto"/>
              <w:jc w:val="left"/>
            </w:pPr>
            <w:r>
              <w:rPr>
                <w:rFonts w:cs="Times New Roman"/>
                <w:sz w:val="19"/>
              </w:rPr>
              <w:t xml:space="preserve">Token required; field </w:t>
            </w:r>
            <w:r>
              <w:rPr>
                <w:rFonts w:ascii="Consolas" w:eastAsia="Consolas" w:hAnsi="Consolas" w:cs="Consolas"/>
                <w:sz w:val="16"/>
              </w:rPr>
              <w:t>image</w:t>
            </w:r>
            <w:r>
              <w:rPr>
                <w:rFonts w:cs="Times New Roman"/>
                <w:sz w:val="19"/>
              </w:rPr>
              <w:t>; 400, 401, 413, 500, 503</w:t>
            </w:r>
          </w:p>
        </w:tc>
      </w:tr>
      <w:tr w:rsidR="00BC67AC">
        <w:trPr>
          <w:cantSplit/>
          <w:jc w:val="center"/>
        </w:trPr>
        <w:tc>
          <w:tcPr>
            <w:tcW w:w="2880" w:type="dxa"/>
          </w:tcPr>
          <w:p w:rsidR="00BC67AC" w:rsidRDefault="003D5304">
            <w:pPr>
              <w:spacing w:after="40" w:line="240" w:lineRule="auto"/>
              <w:jc w:val="left"/>
            </w:pPr>
            <w:r>
              <w:rPr>
                <w:rFonts w:ascii="Consolas" w:eastAsia="Consolas" w:hAnsi="Consolas" w:cs="Consolas"/>
                <w:sz w:val="16"/>
              </w:rPr>
              <w:t>POST /api/predict</w:t>
            </w:r>
          </w:p>
        </w:tc>
        <w:tc>
          <w:tcPr>
            <w:tcW w:w="3888" w:type="dxa"/>
          </w:tcPr>
          <w:p w:rsidR="00BC67AC" w:rsidRDefault="003D5304">
            <w:pPr>
              <w:spacing w:after="40" w:line="240" w:lineRule="auto"/>
              <w:jc w:val="left"/>
            </w:pPr>
            <w:r>
              <w:rPr>
                <w:rFonts w:cs="Times New Roman"/>
                <w:sz w:val="19"/>
              </w:rPr>
              <w:t>JSON verdict without the token</w:t>
            </w:r>
          </w:p>
        </w:tc>
        <w:tc>
          <w:tcPr>
            <w:tcW w:w="2736" w:type="dxa"/>
          </w:tcPr>
          <w:p w:rsidR="00BC67AC" w:rsidRDefault="003D5304">
            <w:pPr>
              <w:spacing w:after="40" w:line="240" w:lineRule="auto"/>
              <w:jc w:val="left"/>
            </w:pPr>
            <w:r>
              <w:rPr>
                <w:rFonts w:cs="Times New Roman"/>
                <w:sz w:val="19"/>
              </w:rPr>
              <w:t>Same contract as the original server</w:t>
            </w:r>
          </w:p>
        </w:tc>
      </w:tr>
      <w:tr w:rsidR="00BC67AC">
        <w:trPr>
          <w:cantSplit/>
          <w:jc w:val="center"/>
        </w:trPr>
        <w:tc>
          <w:tcPr>
            <w:tcW w:w="2880" w:type="dxa"/>
          </w:tcPr>
          <w:p w:rsidR="00BC67AC" w:rsidRDefault="003D5304">
            <w:pPr>
              <w:spacing w:after="40" w:line="240" w:lineRule="auto"/>
              <w:jc w:val="left"/>
            </w:pPr>
            <w:r>
              <w:rPr>
                <w:rFonts w:ascii="Consolas" w:eastAsia="Consolas" w:hAnsi="Consolas" w:cs="Consolas"/>
                <w:sz w:val="16"/>
              </w:rPr>
              <w:t>GET /</w:t>
            </w:r>
            <w:r>
              <w:rPr>
                <w:rFonts w:cs="Times New Roman"/>
                <w:sz w:val="19"/>
              </w:rPr>
              <w:t xml:space="preserve">, </w:t>
            </w:r>
            <w:r>
              <w:rPr>
                <w:rFonts w:ascii="Consolas" w:eastAsia="Consolas" w:hAnsi="Consolas" w:cs="Consolas"/>
                <w:sz w:val="16"/>
              </w:rPr>
              <w:t>POST /predict</w:t>
            </w:r>
            <w:r>
              <w:rPr>
                <w:rFonts w:cs="Times New Roman"/>
                <w:sz w:val="19"/>
              </w:rPr>
              <w:t xml:space="preserve">, </w:t>
            </w:r>
            <w:r>
              <w:rPr>
                <w:rFonts w:ascii="Consolas" w:eastAsia="Consolas" w:hAnsi="Consolas" w:cs="Consolas"/>
                <w:sz w:val="16"/>
              </w:rPr>
              <w:t>GET /insights</w:t>
            </w:r>
          </w:p>
        </w:tc>
        <w:tc>
          <w:tcPr>
            <w:tcW w:w="3888" w:type="dxa"/>
          </w:tcPr>
          <w:p w:rsidR="00BC67AC" w:rsidRDefault="003D5304">
            <w:pPr>
              <w:spacing w:after="40" w:line="240" w:lineRule="auto"/>
              <w:jc w:val="left"/>
            </w:pPr>
            <w:r>
              <w:rPr>
                <w:rFonts w:cs="Times New Roman"/>
                <w:sz w:val="19"/>
              </w:rPr>
              <w:t>Original server-rendered pages</w:t>
            </w:r>
          </w:p>
        </w:tc>
        <w:tc>
          <w:tcPr>
            <w:tcW w:w="2736" w:type="dxa"/>
          </w:tcPr>
          <w:p w:rsidR="00BC67AC" w:rsidRDefault="003D5304">
            <w:pPr>
              <w:spacing w:after="40" w:line="240" w:lineRule="auto"/>
              <w:jc w:val="left"/>
            </w:pPr>
            <w:r>
              <w:rPr>
                <w:rFonts w:cs="Times New Roman"/>
                <w:sz w:val="19"/>
              </w:rPr>
              <w:t>Kept unchanged on port 8414</w:t>
            </w:r>
          </w:p>
        </w:tc>
      </w:tr>
    </w:tbl>
    <w:p w:rsidR="00BC67AC" w:rsidRDefault="00BC67AC">
      <w:pPr>
        <w:spacing w:after="120" w:line="192" w:lineRule="auto"/>
      </w:pPr>
    </w:p>
    <w:p w:rsidR="00BC67AC" w:rsidRDefault="003D5304">
      <w:pPr>
        <w:pStyle w:val="Caption"/>
        <w:keepNext/>
        <w:spacing w:after="80"/>
      </w:pPr>
      <w:bookmarkStart w:id="205" w:name="_Toc24392506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45</w:t>
      </w:r>
      <w:r>
        <w:rPr>
          <w:rFonts w:cs="Times New Roman"/>
        </w:rPr>
        <w:fldChar w:fldCharType="end"/>
      </w:r>
      <w:r>
        <w:rPr>
          <w:rFonts w:cs="Times New Roman"/>
        </w:rPr>
        <w:t xml:space="preserve">: Settings in </w:t>
      </w:r>
      <w:r>
        <w:rPr>
          <w:rFonts w:ascii="Consolas" w:eastAsia="Consolas" w:hAnsi="Consolas" w:cs="Consolas"/>
          <w:sz w:val="19"/>
        </w:rPr>
        <w:t>.env</w:t>
      </w:r>
      <w:r>
        <w:rPr>
          <w:rFonts w:cs="Times New Roman"/>
        </w:rPr>
        <w:t xml:space="preserve"> (defaults shown)</w:t>
      </w:r>
      <w:bookmarkEnd w:id="205"/>
    </w:p>
    <w:tbl>
      <w:tblPr>
        <w:tblStyle w:val="TableGrid"/>
        <w:tblW w:w="0" w:type="auto"/>
        <w:jc w:val="center"/>
        <w:tblLook w:val="04A0" w:firstRow="1" w:lastRow="0" w:firstColumn="1" w:lastColumn="0" w:noHBand="0" w:noVBand="1"/>
      </w:tblPr>
      <w:tblGrid>
        <w:gridCol w:w="3539"/>
        <w:gridCol w:w="2594"/>
        <w:gridCol w:w="2749"/>
      </w:tblGrid>
      <w:tr w:rsidR="00BC67AC">
        <w:trPr>
          <w:cantSplit/>
          <w:tblHeader/>
          <w:jc w:val="center"/>
        </w:trPr>
        <w:tc>
          <w:tcPr>
            <w:tcW w:w="3744" w:type="dxa"/>
            <w:shd w:val="clear" w:color="auto" w:fill="1B2A41"/>
          </w:tcPr>
          <w:p w:rsidR="00BC67AC" w:rsidRDefault="003D5304">
            <w:pPr>
              <w:spacing w:after="40" w:line="240" w:lineRule="auto"/>
              <w:jc w:val="center"/>
            </w:pPr>
            <w:r>
              <w:rPr>
                <w:rFonts w:cs="Times New Roman"/>
                <w:b/>
                <w:color w:val="FFFFFF"/>
                <w:sz w:val="19"/>
              </w:rPr>
              <w:t>Variable</w:t>
            </w:r>
          </w:p>
        </w:tc>
        <w:tc>
          <w:tcPr>
            <w:tcW w:w="2736" w:type="dxa"/>
            <w:shd w:val="clear" w:color="auto" w:fill="1B2A41"/>
          </w:tcPr>
          <w:p w:rsidR="00BC67AC" w:rsidRDefault="003D5304">
            <w:pPr>
              <w:spacing w:after="40" w:line="240" w:lineRule="auto"/>
              <w:jc w:val="center"/>
            </w:pPr>
            <w:r>
              <w:rPr>
                <w:rFonts w:cs="Times New Roman"/>
                <w:b/>
                <w:color w:val="FFFFFF"/>
                <w:sz w:val="19"/>
              </w:rPr>
              <w:t>Default</w:t>
            </w:r>
          </w:p>
        </w:tc>
        <w:tc>
          <w:tcPr>
            <w:tcW w:w="3024" w:type="dxa"/>
            <w:shd w:val="clear" w:color="auto" w:fill="1B2A41"/>
          </w:tcPr>
          <w:p w:rsidR="00BC67AC" w:rsidRDefault="003D5304">
            <w:pPr>
              <w:spacing w:after="40" w:line="240" w:lineRule="auto"/>
              <w:jc w:val="center"/>
            </w:pPr>
            <w:r>
              <w:rPr>
                <w:rFonts w:cs="Times New Roman"/>
                <w:b/>
                <w:color w:val="FFFFFF"/>
                <w:sz w:val="19"/>
              </w:rPr>
              <w:t>Meaning</w:t>
            </w:r>
          </w:p>
        </w:tc>
      </w:tr>
      <w:tr w:rsidR="00BC67AC">
        <w:trPr>
          <w:cantSplit/>
          <w:jc w:val="center"/>
        </w:trPr>
        <w:tc>
          <w:tcPr>
            <w:tcW w:w="3744" w:type="dxa"/>
          </w:tcPr>
          <w:p w:rsidR="00BC67AC" w:rsidRDefault="003D5304">
            <w:pPr>
              <w:spacing w:after="40" w:line="240" w:lineRule="auto"/>
              <w:jc w:val="left"/>
            </w:pPr>
            <w:r>
              <w:rPr>
                <w:rFonts w:ascii="Consolas" w:eastAsia="Consolas" w:hAnsi="Consolas" w:cs="Consolas"/>
                <w:sz w:val="16"/>
              </w:rPr>
              <w:t>VERIVISION_PORT</w:t>
            </w:r>
          </w:p>
        </w:tc>
        <w:tc>
          <w:tcPr>
            <w:tcW w:w="2736" w:type="dxa"/>
          </w:tcPr>
          <w:p w:rsidR="00BC67AC" w:rsidRDefault="003D5304">
            <w:pPr>
              <w:spacing w:after="40" w:line="240" w:lineRule="auto"/>
              <w:jc w:val="left"/>
            </w:pPr>
            <w:r>
              <w:rPr>
                <w:rFonts w:cs="Times New Roman"/>
                <w:sz w:val="19"/>
              </w:rPr>
              <w:t>8414</w:t>
            </w:r>
          </w:p>
        </w:tc>
        <w:tc>
          <w:tcPr>
            <w:tcW w:w="3024" w:type="dxa"/>
          </w:tcPr>
          <w:p w:rsidR="00BC67AC" w:rsidRDefault="003D5304">
            <w:pPr>
              <w:spacing w:after="40" w:line="240" w:lineRule="auto"/>
              <w:jc w:val="left"/>
            </w:pPr>
            <w:r>
              <w:rPr>
                <w:rFonts w:cs="Times New Roman"/>
                <w:sz w:val="19"/>
              </w:rPr>
              <w:t>API port</w:t>
            </w:r>
          </w:p>
        </w:tc>
      </w:tr>
      <w:tr w:rsidR="00BC67AC">
        <w:trPr>
          <w:cantSplit/>
          <w:jc w:val="center"/>
        </w:trPr>
        <w:tc>
          <w:tcPr>
            <w:tcW w:w="3744" w:type="dxa"/>
          </w:tcPr>
          <w:p w:rsidR="00BC67AC" w:rsidRDefault="003D5304">
            <w:pPr>
              <w:spacing w:after="40" w:line="240" w:lineRule="auto"/>
              <w:jc w:val="left"/>
            </w:pPr>
            <w:r>
              <w:rPr>
                <w:rFonts w:ascii="Consolas" w:eastAsia="Consolas" w:hAnsi="Consolas" w:cs="Consolas"/>
                <w:sz w:val="16"/>
              </w:rPr>
              <w:t>FRONTEND_PORT</w:t>
            </w:r>
          </w:p>
        </w:tc>
        <w:tc>
          <w:tcPr>
            <w:tcW w:w="2736" w:type="dxa"/>
          </w:tcPr>
          <w:p w:rsidR="00BC67AC" w:rsidRDefault="003D5304">
            <w:pPr>
              <w:spacing w:after="40" w:line="240" w:lineRule="auto"/>
              <w:jc w:val="left"/>
            </w:pPr>
            <w:r>
              <w:rPr>
                <w:rFonts w:cs="Times New Roman"/>
                <w:sz w:val="19"/>
              </w:rPr>
              <w:t>5414</w:t>
            </w:r>
          </w:p>
        </w:tc>
        <w:tc>
          <w:tcPr>
            <w:tcW w:w="3024" w:type="dxa"/>
          </w:tcPr>
          <w:p w:rsidR="00BC67AC" w:rsidRDefault="003D5304">
            <w:pPr>
              <w:spacing w:after="40" w:line="240" w:lineRule="auto"/>
              <w:jc w:val="left"/>
            </w:pPr>
            <w:r>
              <w:rPr>
                <w:rFonts w:cs="Times New Roman"/>
                <w:sz w:val="19"/>
              </w:rPr>
              <w:t>Web app port</w:t>
            </w:r>
          </w:p>
        </w:tc>
      </w:tr>
      <w:tr w:rsidR="00BC67AC">
        <w:trPr>
          <w:cantSplit/>
          <w:jc w:val="center"/>
        </w:trPr>
        <w:tc>
          <w:tcPr>
            <w:tcW w:w="3744" w:type="dxa"/>
          </w:tcPr>
          <w:p w:rsidR="00BC67AC" w:rsidRDefault="003D5304">
            <w:pPr>
              <w:spacing w:after="40" w:line="240" w:lineRule="auto"/>
              <w:jc w:val="left"/>
            </w:pPr>
            <w:r>
              <w:rPr>
                <w:rFonts w:ascii="Consolas" w:eastAsia="Consolas" w:hAnsi="Consolas" w:cs="Consolas"/>
                <w:sz w:val="16"/>
              </w:rPr>
              <w:t>VERIVISION_MAX_UPLOAD_MB</w:t>
            </w:r>
          </w:p>
        </w:tc>
        <w:tc>
          <w:tcPr>
            <w:tcW w:w="2736" w:type="dxa"/>
          </w:tcPr>
          <w:p w:rsidR="00BC67AC" w:rsidRDefault="003D5304">
            <w:pPr>
              <w:spacing w:after="40" w:line="240" w:lineRule="auto"/>
              <w:jc w:val="left"/>
            </w:pPr>
            <w:r>
              <w:rPr>
                <w:rFonts w:cs="Times New Roman"/>
                <w:sz w:val="19"/>
              </w:rPr>
              <w:t>10</w:t>
            </w:r>
          </w:p>
        </w:tc>
        <w:tc>
          <w:tcPr>
            <w:tcW w:w="3024" w:type="dxa"/>
          </w:tcPr>
          <w:p w:rsidR="00BC67AC" w:rsidRDefault="003D5304">
            <w:pPr>
              <w:spacing w:after="40" w:line="240" w:lineRule="auto"/>
              <w:jc w:val="left"/>
            </w:pPr>
            <w:r>
              <w:rPr>
                <w:rFonts w:cs="Times New Roman"/>
                <w:sz w:val="19"/>
              </w:rPr>
              <w:t>Upload limit</w:t>
            </w:r>
          </w:p>
        </w:tc>
      </w:tr>
      <w:tr w:rsidR="00BC67AC">
        <w:trPr>
          <w:cantSplit/>
          <w:jc w:val="center"/>
        </w:trPr>
        <w:tc>
          <w:tcPr>
            <w:tcW w:w="3744" w:type="dxa"/>
          </w:tcPr>
          <w:p w:rsidR="00BC67AC" w:rsidRDefault="003D5304">
            <w:pPr>
              <w:spacing w:after="40" w:line="240" w:lineRule="auto"/>
              <w:jc w:val="left"/>
            </w:pPr>
            <w:r>
              <w:rPr>
                <w:rFonts w:ascii="Consolas" w:eastAsia="Consolas" w:hAnsi="Consolas" w:cs="Consolas"/>
                <w:sz w:val="16"/>
              </w:rPr>
              <w:t>VERIVISION_DEMO_EMAIL</w:t>
            </w:r>
            <w:r>
              <w:rPr>
                <w:rFonts w:cs="Times New Roman"/>
                <w:sz w:val="19"/>
              </w:rPr>
              <w:t xml:space="preserve"> / </w:t>
            </w:r>
            <w:r>
              <w:rPr>
                <w:rFonts w:ascii="Consolas" w:eastAsia="Consolas" w:hAnsi="Consolas" w:cs="Consolas"/>
                <w:sz w:val="16"/>
              </w:rPr>
              <w:t>_PASSWORD</w:t>
            </w:r>
          </w:p>
        </w:tc>
        <w:tc>
          <w:tcPr>
            <w:tcW w:w="2736" w:type="dxa"/>
          </w:tcPr>
          <w:p w:rsidR="00BC67AC" w:rsidRDefault="003D5304">
            <w:pPr>
              <w:spacing w:after="40" w:line="240" w:lineRule="auto"/>
              <w:jc w:val="left"/>
            </w:pPr>
            <w:r>
              <w:rPr>
                <w:rFonts w:cs="Times New Roman"/>
                <w:sz w:val="19"/>
              </w:rPr>
              <w:t>demo@verivision.ai / Demo@1234</w:t>
            </w:r>
          </w:p>
        </w:tc>
        <w:tc>
          <w:tcPr>
            <w:tcW w:w="3024" w:type="dxa"/>
          </w:tcPr>
          <w:p w:rsidR="00BC67AC" w:rsidRDefault="003D5304">
            <w:pPr>
              <w:spacing w:after="40" w:line="240" w:lineRule="auto"/>
              <w:jc w:val="left"/>
            </w:pPr>
            <w:r>
              <w:rPr>
                <w:rFonts w:cs="Times New Roman"/>
                <w:sz w:val="19"/>
              </w:rPr>
              <w:t>Demo sign-in</w:t>
            </w:r>
          </w:p>
        </w:tc>
      </w:tr>
      <w:tr w:rsidR="00BC67AC">
        <w:trPr>
          <w:cantSplit/>
          <w:jc w:val="center"/>
        </w:trPr>
        <w:tc>
          <w:tcPr>
            <w:tcW w:w="3744" w:type="dxa"/>
          </w:tcPr>
          <w:p w:rsidR="00BC67AC" w:rsidRDefault="003D5304">
            <w:pPr>
              <w:spacing w:after="40" w:line="240" w:lineRule="auto"/>
              <w:jc w:val="left"/>
            </w:pPr>
            <w:r>
              <w:rPr>
                <w:rFonts w:ascii="Consolas" w:eastAsia="Consolas" w:hAnsi="Consolas" w:cs="Consolas"/>
                <w:sz w:val="16"/>
              </w:rPr>
              <w:t>VERIVISION_W_A1</w:t>
            </w:r>
            <w:r>
              <w:rPr>
                <w:rFonts w:cs="Times New Roman"/>
                <w:sz w:val="19"/>
              </w:rPr>
              <w:t xml:space="preserve">, </w:t>
            </w:r>
            <w:r>
              <w:rPr>
                <w:rFonts w:ascii="Consolas" w:eastAsia="Consolas" w:hAnsi="Consolas" w:cs="Consolas"/>
                <w:sz w:val="16"/>
              </w:rPr>
              <w:t>_A2</w:t>
            </w:r>
            <w:r>
              <w:rPr>
                <w:rFonts w:cs="Times New Roman"/>
                <w:sz w:val="19"/>
              </w:rPr>
              <w:t xml:space="preserve">, </w:t>
            </w:r>
            <w:r>
              <w:rPr>
                <w:rFonts w:ascii="Consolas" w:eastAsia="Consolas" w:hAnsi="Consolas" w:cs="Consolas"/>
                <w:sz w:val="16"/>
              </w:rPr>
              <w:t>_B</w:t>
            </w:r>
            <w:r>
              <w:rPr>
                <w:rFonts w:cs="Times New Roman"/>
                <w:sz w:val="19"/>
              </w:rPr>
              <w:t xml:space="preserve">, </w:t>
            </w:r>
            <w:r>
              <w:rPr>
                <w:rFonts w:ascii="Consolas" w:eastAsia="Consolas" w:hAnsi="Consolas" w:cs="Consolas"/>
                <w:sz w:val="16"/>
              </w:rPr>
              <w:t>_C</w:t>
            </w:r>
          </w:p>
        </w:tc>
        <w:tc>
          <w:tcPr>
            <w:tcW w:w="2736" w:type="dxa"/>
          </w:tcPr>
          <w:p w:rsidR="00BC67AC" w:rsidRDefault="003D5304">
            <w:pPr>
              <w:spacing w:after="40" w:line="240" w:lineRule="auto"/>
              <w:jc w:val="left"/>
            </w:pPr>
            <w:r>
              <w:rPr>
                <w:rFonts w:cs="Times New Roman"/>
                <w:sz w:val="19"/>
              </w:rPr>
              <w:t>0.35, 0.15, 0.25, 0.25</w:t>
            </w:r>
          </w:p>
        </w:tc>
        <w:tc>
          <w:tcPr>
            <w:tcW w:w="3024" w:type="dxa"/>
          </w:tcPr>
          <w:p w:rsidR="00BC67AC" w:rsidRDefault="003D5304">
            <w:pPr>
              <w:spacing w:after="40" w:line="240" w:lineRule="auto"/>
              <w:jc w:val="left"/>
            </w:pPr>
            <w:r>
              <w:rPr>
                <w:rFonts w:cs="Times New Roman"/>
                <w:sz w:val="19"/>
              </w:rPr>
              <w:t>Fusion weights (normalised at load)</w:t>
            </w:r>
          </w:p>
        </w:tc>
      </w:tr>
      <w:tr w:rsidR="00BC67AC">
        <w:trPr>
          <w:cantSplit/>
          <w:jc w:val="center"/>
        </w:trPr>
        <w:tc>
          <w:tcPr>
            <w:tcW w:w="3744" w:type="dxa"/>
          </w:tcPr>
          <w:p w:rsidR="00BC67AC" w:rsidRDefault="003D5304">
            <w:pPr>
              <w:spacing w:after="40" w:line="240" w:lineRule="auto"/>
              <w:jc w:val="left"/>
            </w:pPr>
            <w:r>
              <w:rPr>
                <w:rFonts w:ascii="Consolas" w:eastAsia="Consolas" w:hAnsi="Consolas" w:cs="Consolas"/>
                <w:sz w:val="16"/>
              </w:rPr>
              <w:t>VERIVISION_GATE_TAU_B</w:t>
            </w:r>
            <w:r>
              <w:rPr>
                <w:rFonts w:cs="Times New Roman"/>
                <w:sz w:val="19"/>
              </w:rPr>
              <w:t xml:space="preserve">, </w:t>
            </w:r>
            <w:r>
              <w:rPr>
                <w:rFonts w:ascii="Consolas" w:eastAsia="Consolas" w:hAnsi="Consolas" w:cs="Consolas"/>
                <w:sz w:val="16"/>
              </w:rPr>
              <w:t>_TAU_C</w:t>
            </w:r>
            <w:r>
              <w:rPr>
                <w:rFonts w:cs="Times New Roman"/>
                <w:sz w:val="19"/>
              </w:rPr>
              <w:t xml:space="preserve">, </w:t>
            </w:r>
            <w:r>
              <w:rPr>
                <w:rFonts w:ascii="Consolas" w:eastAsia="Consolas" w:hAnsi="Consolas" w:cs="Consolas"/>
                <w:sz w:val="16"/>
              </w:rPr>
              <w:t>_CORRECTION</w:t>
            </w:r>
          </w:p>
        </w:tc>
        <w:tc>
          <w:tcPr>
            <w:tcW w:w="2736" w:type="dxa"/>
          </w:tcPr>
          <w:p w:rsidR="00BC67AC" w:rsidRDefault="003D5304">
            <w:pPr>
              <w:spacing w:after="40" w:line="240" w:lineRule="auto"/>
              <w:jc w:val="left"/>
            </w:pPr>
            <w:r>
              <w:rPr>
                <w:rFonts w:cs="Times New Roman"/>
                <w:sz w:val="19"/>
              </w:rPr>
              <w:t>2.5, 2.5, 0.75</w:t>
            </w:r>
          </w:p>
        </w:tc>
        <w:tc>
          <w:tcPr>
            <w:tcW w:w="3024" w:type="dxa"/>
          </w:tcPr>
          <w:p w:rsidR="00BC67AC" w:rsidRDefault="003D5304">
            <w:pPr>
              <w:spacing w:after="40" w:line="240" w:lineRule="auto"/>
              <w:jc w:val="left"/>
            </w:pPr>
            <w:r>
              <w:rPr>
                <w:rFonts w:cs="Times New Roman"/>
                <w:sz w:val="19"/>
              </w:rPr>
              <w:t>Gate thresholds and nudge</w:t>
            </w:r>
          </w:p>
        </w:tc>
      </w:tr>
      <w:tr w:rsidR="00BC67AC">
        <w:trPr>
          <w:cantSplit/>
          <w:jc w:val="center"/>
        </w:trPr>
        <w:tc>
          <w:tcPr>
            <w:tcW w:w="3744" w:type="dxa"/>
          </w:tcPr>
          <w:p w:rsidR="00BC67AC" w:rsidRDefault="003D5304">
            <w:pPr>
              <w:spacing w:after="40" w:line="240" w:lineRule="auto"/>
              <w:jc w:val="left"/>
            </w:pPr>
            <w:r>
              <w:rPr>
                <w:rFonts w:ascii="Consolas" w:eastAsia="Consolas" w:hAnsi="Consolas" w:cs="Consolas"/>
                <w:sz w:val="16"/>
              </w:rPr>
              <w:t>VERIVISION_EPOCHS</w:t>
            </w:r>
            <w:r>
              <w:rPr>
                <w:rFonts w:cs="Times New Roman"/>
                <w:sz w:val="19"/>
              </w:rPr>
              <w:t xml:space="preserve">, </w:t>
            </w:r>
            <w:r>
              <w:rPr>
                <w:rFonts w:ascii="Consolas" w:eastAsia="Consolas" w:hAnsi="Consolas" w:cs="Consolas"/>
                <w:sz w:val="16"/>
              </w:rPr>
              <w:t>VERIVISION_BATCH</w:t>
            </w:r>
          </w:p>
        </w:tc>
        <w:tc>
          <w:tcPr>
            <w:tcW w:w="2736" w:type="dxa"/>
          </w:tcPr>
          <w:p w:rsidR="00BC67AC" w:rsidRDefault="003D5304">
            <w:pPr>
              <w:spacing w:after="40" w:line="240" w:lineRule="auto"/>
              <w:jc w:val="left"/>
            </w:pPr>
            <w:r>
              <w:rPr>
                <w:rFonts w:cs="Times New Roman"/>
                <w:sz w:val="19"/>
              </w:rPr>
              <w:t>8, 32</w:t>
            </w:r>
          </w:p>
        </w:tc>
        <w:tc>
          <w:tcPr>
            <w:tcW w:w="3024" w:type="dxa"/>
          </w:tcPr>
          <w:p w:rsidR="00BC67AC" w:rsidRDefault="003D5304">
            <w:pPr>
              <w:spacing w:after="40" w:line="240" w:lineRule="auto"/>
              <w:jc w:val="left"/>
            </w:pPr>
            <w:r>
              <w:rPr>
                <w:rFonts w:cs="Times New Roman"/>
                <w:sz w:val="19"/>
              </w:rPr>
              <w:t>Training knobs for the default scripts</w:t>
            </w:r>
          </w:p>
        </w:tc>
      </w:tr>
    </w:tbl>
    <w:p w:rsidR="00BC67AC" w:rsidRDefault="00BC67AC">
      <w:pPr>
        <w:spacing w:after="120" w:line="192" w:lineRule="auto"/>
      </w:pPr>
    </w:p>
    <w:p w:rsidR="00BC67AC" w:rsidRDefault="003D5304">
      <w:pPr>
        <w:pStyle w:val="Heading2"/>
      </w:pPr>
      <w:bookmarkStart w:id="206" w:name="_Toc243924970"/>
      <w:r>
        <w:t>B.6 Troubleshooting</w:t>
      </w:r>
      <w:bookmarkEnd w:id="206"/>
    </w:p>
    <w:p w:rsidR="00BC67AC" w:rsidRDefault="003D5304">
      <w:pPr>
        <w:spacing w:after="60"/>
        <w:ind w:left="720" w:hanging="360"/>
      </w:pPr>
      <w:r>
        <w:rPr>
          <w:rFonts w:cs="Times New Roman"/>
        </w:rPr>
        <w:t xml:space="preserve">•  </w:t>
      </w:r>
      <w:r>
        <w:rPr>
          <w:rFonts w:cs="Times New Roman"/>
          <w:b/>
        </w:rPr>
        <w:t>The web app cannot reach the API.</w:t>
      </w:r>
      <w:r>
        <w:rPr>
          <w:rFonts w:cs="Times New Roman"/>
        </w:rPr>
        <w:t xml:space="preserve"> Start the API window (</w:t>
      </w:r>
      <w:r>
        <w:rPr>
          <w:rFonts w:ascii="Consolas" w:eastAsia="Consolas" w:hAnsi="Consolas" w:cs="Consolas"/>
          <w:sz w:val="21"/>
        </w:rPr>
        <w:t>.venv\Scripts\python.exe run.py</w:t>
      </w:r>
      <w:r>
        <w:rPr>
          <w:rFonts w:cs="Times New Roman"/>
        </w:rPr>
        <w:t>) and press Try again.</w:t>
      </w:r>
    </w:p>
    <w:p w:rsidR="00BC67AC" w:rsidRDefault="003D5304">
      <w:pPr>
        <w:spacing w:after="60"/>
        <w:ind w:left="720" w:hanging="360"/>
      </w:pPr>
      <w:r>
        <w:rPr>
          <w:rFonts w:cs="Times New Roman"/>
        </w:rPr>
        <w:t xml:space="preserve">•  </w:t>
      </w:r>
      <w:r>
        <w:rPr>
          <w:rFonts w:cs="Times New Roman"/>
          <w:b/>
        </w:rPr>
        <w:t>Port already in use.</w:t>
      </w:r>
      <w:r>
        <w:rPr>
          <w:rFonts w:cs="Times New Roman"/>
        </w:rPr>
        <w:t xml:space="preserve"> Change </w:t>
      </w:r>
      <w:r>
        <w:rPr>
          <w:rFonts w:ascii="Consolas" w:eastAsia="Consolas" w:hAnsi="Consolas" w:cs="Consolas"/>
          <w:sz w:val="21"/>
        </w:rPr>
        <w:t>VERIVISION_PORT</w:t>
      </w:r>
      <w:r>
        <w:rPr>
          <w:rFonts w:cs="Times New Roman"/>
        </w:rPr>
        <w:t xml:space="preserve"> or </w:t>
      </w:r>
      <w:r>
        <w:rPr>
          <w:rFonts w:ascii="Consolas" w:eastAsia="Consolas" w:hAnsi="Consolas" w:cs="Consolas"/>
          <w:sz w:val="21"/>
        </w:rPr>
        <w:t>FRONTEND_PORT</w:t>
      </w:r>
      <w:r>
        <w:rPr>
          <w:rFonts w:cs="Times New Roman"/>
        </w:rPr>
        <w:t xml:space="preserve"> in </w:t>
      </w:r>
      <w:r>
        <w:rPr>
          <w:rFonts w:ascii="Consolas" w:eastAsia="Consolas" w:hAnsi="Consolas" w:cs="Consolas"/>
          <w:sz w:val="21"/>
        </w:rPr>
        <w:t>.env</w:t>
      </w:r>
      <w:r>
        <w:rPr>
          <w:rFonts w:cs="Times New Roman"/>
        </w:rPr>
        <w:t xml:space="preserve"> and restart.</w:t>
      </w:r>
    </w:p>
    <w:p w:rsidR="00BC67AC" w:rsidRDefault="003D5304">
      <w:pPr>
        <w:spacing w:after="60"/>
        <w:ind w:left="720" w:hanging="360"/>
      </w:pPr>
      <w:r>
        <w:rPr>
          <w:rFonts w:cs="Times New Roman"/>
        </w:rPr>
        <w:t xml:space="preserve">•  </w:t>
      </w:r>
      <w:r>
        <w:rPr>
          <w:rFonts w:cs="Times New Roman"/>
          <w:b/>
        </w:rPr>
        <w:t>Model files missing (503).</w:t>
      </w:r>
      <w:r>
        <w:rPr>
          <w:rFonts w:cs="Times New Roman"/>
        </w:rPr>
        <w:t xml:space="preserve"> Run the training steps of B.3 or re-run </w:t>
      </w:r>
      <w:r>
        <w:rPr>
          <w:rFonts w:ascii="Consolas" w:eastAsia="Consolas" w:hAnsi="Consolas" w:cs="Consolas"/>
          <w:sz w:val="21"/>
        </w:rPr>
        <w:t>run.bat</w:t>
      </w:r>
      <w:r>
        <w:rPr>
          <w:rFonts w:cs="Times New Roman"/>
        </w:rPr>
        <w:t>; the System status page names the missing files.</w:t>
      </w:r>
    </w:p>
    <w:p w:rsidR="00BC67AC" w:rsidRDefault="003D5304">
      <w:pPr>
        <w:spacing w:after="60"/>
        <w:ind w:left="720" w:hanging="360"/>
      </w:pPr>
      <w:r>
        <w:rPr>
          <w:rFonts w:cs="Times New Roman"/>
        </w:rPr>
        <w:t xml:space="preserve">•  </w:t>
      </w:r>
      <w:r>
        <w:rPr>
          <w:rFonts w:cs="Times New Roman"/>
          <w:b/>
        </w:rPr>
        <w:t>Fake-data warning.</w:t>
      </w:r>
      <w:r>
        <w:rPr>
          <w:rFonts w:cs="Times New Roman"/>
        </w:rPr>
        <w:t xml:space="preserve"> If </w:t>
      </w:r>
      <w:r>
        <w:rPr>
          <w:rFonts w:ascii="Consolas" w:eastAsia="Consolas" w:hAnsi="Consolas" w:cs="Consolas"/>
          <w:sz w:val="21"/>
        </w:rPr>
        <w:t>prepare_dataset.py</w:t>
      </w:r>
      <w:r>
        <w:rPr>
          <w:rFonts w:cs="Times New Roman"/>
        </w:rPr>
        <w:t xml:space="preserve"> cannot download the public data it falls back to clearly labelled synthetic demo images; metrics from such models are not meaningful.</w:t>
      </w:r>
    </w:p>
    <w:p w:rsidR="00BC67AC" w:rsidRDefault="003D5304">
      <w:pPr>
        <w:pStyle w:val="Heading1"/>
        <w:pageBreakBefore/>
      </w:pPr>
      <w:bookmarkStart w:id="207" w:name="_Toc243924971"/>
      <w:r>
        <w:lastRenderedPageBreak/>
        <w:t>APPENDIX C: ADDITIONAL SCREENS</w:t>
      </w:r>
      <w:bookmarkEnd w:id="207"/>
    </w:p>
    <w:p w:rsidR="00BC67AC" w:rsidRDefault="003D5304">
      <w:r>
        <w:rPr>
          <w:rFonts w:cs="Times New Roman"/>
        </w:rPr>
        <w:t>Chapter 8 shows the main flow. The screens below complete the set: the dark theme, the upload states, the page captured while its numbers were still counting up, and the two landing-page sections that quote the measured results.</w:t>
      </w:r>
    </w:p>
    <w:tbl>
      <w:tblPr>
        <w:tblW w:w="0" w:type="auto"/>
        <w:jc w:val="center"/>
        <w:tblLook w:val="04A0" w:firstRow="1" w:lastRow="0" w:firstColumn="1" w:lastColumn="0" w:noHBand="0" w:noVBand="1"/>
      </w:tblPr>
      <w:tblGrid>
        <w:gridCol w:w="4441"/>
        <w:gridCol w:w="4441"/>
      </w:tblGrid>
      <w:tr w:rsidR="00BC67AC">
        <w:trPr>
          <w:cantSplit/>
          <w:jc w:val="center"/>
        </w:trPr>
        <w:tc>
          <w:tcPr>
            <w:tcW w:w="4333" w:type="dxa"/>
          </w:tcPr>
          <w:p w:rsidR="00BC67AC" w:rsidRDefault="003D5304">
            <w:pPr>
              <w:keepNext/>
              <w:spacing w:after="80" w:line="240" w:lineRule="auto"/>
              <w:jc w:val="center"/>
            </w:pPr>
            <w:r>
              <w:rPr>
                <w:noProof/>
              </w:rPr>
              <w:drawing>
                <wp:inline distT="0" distB="0" distL="0" distR="0">
                  <wp:extent cx="2736341" cy="171021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dark.png"/>
                          <pic:cNvPicPr/>
                        </pic:nvPicPr>
                        <pic:blipFill>
                          <a:blip r:embed="rId48"/>
                          <a:stretch>
                            <a:fillRect/>
                          </a:stretch>
                        </pic:blipFill>
                        <pic:spPr>
                          <a:xfrm>
                            <a:off x="0" y="0"/>
                            <a:ext cx="2736341" cy="1710213"/>
                          </a:xfrm>
                          <a:prstGeom prst="rect">
                            <a:avLst/>
                          </a:prstGeom>
                        </pic:spPr>
                      </pic:pic>
                    </a:graphicData>
                  </a:graphic>
                </wp:inline>
              </w:drawing>
            </w:r>
          </w:p>
          <w:p w:rsidR="00BC67AC" w:rsidRDefault="003D5304">
            <w:pPr>
              <w:pStyle w:val="Caption"/>
            </w:pPr>
            <w:bookmarkStart w:id="208" w:name="_Toc24392501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42</w:t>
            </w:r>
            <w:r>
              <w:rPr>
                <w:rFonts w:cs="Times New Roman"/>
              </w:rPr>
              <w:fldChar w:fldCharType="end"/>
            </w:r>
            <w:r>
              <w:rPr>
                <w:rFonts w:cs="Times New Roman"/>
              </w:rPr>
              <w:t>: Landing page in the dark theme: the same ensemble card and feature strip; the theme is switched with the button at the top right.</w:t>
            </w:r>
            <w:bookmarkEnd w:id="208"/>
          </w:p>
        </w:tc>
        <w:tc>
          <w:tcPr>
            <w:tcW w:w="4333" w:type="dxa"/>
          </w:tcPr>
          <w:p w:rsidR="00BC67AC" w:rsidRDefault="003D5304">
            <w:pPr>
              <w:keepNext/>
              <w:spacing w:after="80" w:line="240" w:lineRule="auto"/>
              <w:jc w:val="center"/>
            </w:pPr>
            <w:r>
              <w:rPr>
                <w:noProof/>
              </w:rPr>
              <w:drawing>
                <wp:inline distT="0" distB="0" distL="0" distR="0">
                  <wp:extent cx="2736341" cy="1710213"/>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insights_dark.png"/>
                          <pic:cNvPicPr/>
                        </pic:nvPicPr>
                        <pic:blipFill>
                          <a:blip r:embed="rId49"/>
                          <a:stretch>
                            <a:fillRect/>
                          </a:stretch>
                        </pic:blipFill>
                        <pic:spPr>
                          <a:xfrm>
                            <a:off x="0" y="0"/>
                            <a:ext cx="2736341" cy="1710213"/>
                          </a:xfrm>
                          <a:prstGeom prst="rect">
                            <a:avLst/>
                          </a:prstGeom>
                        </pic:spPr>
                      </pic:pic>
                    </a:graphicData>
                  </a:graphic>
                </wp:inline>
              </w:drawing>
            </w:r>
          </w:p>
          <w:p w:rsidR="00BC67AC" w:rsidRDefault="003D5304">
            <w:pPr>
              <w:pStyle w:val="Caption"/>
            </w:pPr>
            <w:bookmarkStart w:id="209" w:name="_Toc24392501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43</w:t>
            </w:r>
            <w:r>
              <w:rPr>
                <w:rFonts w:cs="Times New Roman"/>
              </w:rPr>
              <w:fldChar w:fldCharType="end"/>
            </w:r>
            <w:r>
              <w:rPr>
                <w:rFonts w:cs="Times New Roman"/>
              </w:rPr>
              <w:t>: Model insights page in the dark theme: the same measured values as the light page of Chapter 8.</w:t>
            </w:r>
            <w:bookmarkEnd w:id="209"/>
          </w:p>
        </w:tc>
      </w:tr>
    </w:tbl>
    <w:p w:rsidR="00BC67AC" w:rsidRDefault="00BC67AC">
      <w:pPr>
        <w:spacing w:after="80" w:line="192" w:lineRule="auto"/>
      </w:pPr>
    </w:p>
    <w:tbl>
      <w:tblPr>
        <w:tblW w:w="0" w:type="auto"/>
        <w:jc w:val="center"/>
        <w:tblLook w:val="04A0" w:firstRow="1" w:lastRow="0" w:firstColumn="1" w:lastColumn="0" w:noHBand="0" w:noVBand="1"/>
      </w:tblPr>
      <w:tblGrid>
        <w:gridCol w:w="4441"/>
        <w:gridCol w:w="4441"/>
      </w:tblGrid>
      <w:tr w:rsidR="00BC67AC">
        <w:trPr>
          <w:cantSplit/>
          <w:jc w:val="center"/>
        </w:trPr>
        <w:tc>
          <w:tcPr>
            <w:tcW w:w="4333" w:type="dxa"/>
          </w:tcPr>
          <w:p w:rsidR="00BC67AC" w:rsidRDefault="003D5304">
            <w:pPr>
              <w:keepNext/>
              <w:spacing w:after="80" w:line="240" w:lineRule="auto"/>
              <w:jc w:val="center"/>
            </w:pPr>
            <w:r>
              <w:rPr>
                <w:noProof/>
              </w:rPr>
              <w:drawing>
                <wp:inline distT="0" distB="0" distL="0" distR="0">
                  <wp:extent cx="2736341" cy="171021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nalyze_empty.png"/>
                          <pic:cNvPicPr/>
                        </pic:nvPicPr>
                        <pic:blipFill>
                          <a:blip r:embed="rId50"/>
                          <a:stretch>
                            <a:fillRect/>
                          </a:stretch>
                        </pic:blipFill>
                        <pic:spPr>
                          <a:xfrm>
                            <a:off x="0" y="0"/>
                            <a:ext cx="2736341" cy="1710213"/>
                          </a:xfrm>
                          <a:prstGeom prst="rect">
                            <a:avLst/>
                          </a:prstGeom>
                        </pic:spPr>
                      </pic:pic>
                    </a:graphicData>
                  </a:graphic>
                </wp:inline>
              </w:drawing>
            </w:r>
          </w:p>
          <w:p w:rsidR="00BC67AC" w:rsidRDefault="003D5304">
            <w:pPr>
              <w:pStyle w:val="Caption"/>
            </w:pPr>
            <w:bookmarkStart w:id="210" w:name="_Toc24392501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44</w:t>
            </w:r>
            <w:r>
              <w:rPr>
                <w:rFonts w:cs="Times New Roman"/>
              </w:rPr>
              <w:fldChar w:fldCharType="end"/>
            </w:r>
            <w:r>
              <w:rPr>
                <w:rFonts w:cs="Times New Roman"/>
              </w:rPr>
              <w:t>: Analyze page after sign-in, before an image is chosen; the toast confirms "Signed in, Welcome, Demo User".</w:t>
            </w:r>
            <w:bookmarkEnd w:id="210"/>
          </w:p>
        </w:tc>
        <w:tc>
          <w:tcPr>
            <w:tcW w:w="4333" w:type="dxa"/>
          </w:tcPr>
          <w:p w:rsidR="00BC67AC" w:rsidRDefault="003D5304">
            <w:pPr>
              <w:keepNext/>
              <w:spacing w:after="80" w:line="240" w:lineRule="auto"/>
              <w:jc w:val="center"/>
            </w:pPr>
            <w:r>
              <w:rPr>
                <w:noProof/>
              </w:rPr>
              <w:drawing>
                <wp:inline distT="0" distB="0" distL="0" distR="0">
                  <wp:extent cx="2736341" cy="171021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nalyze_ready.png"/>
                          <pic:cNvPicPr/>
                        </pic:nvPicPr>
                        <pic:blipFill>
                          <a:blip r:embed="rId22"/>
                          <a:stretch>
                            <a:fillRect/>
                          </a:stretch>
                        </pic:blipFill>
                        <pic:spPr>
                          <a:xfrm>
                            <a:off x="0" y="0"/>
                            <a:ext cx="2736341" cy="1710213"/>
                          </a:xfrm>
                          <a:prstGeom prst="rect">
                            <a:avLst/>
                          </a:prstGeom>
                        </pic:spPr>
                      </pic:pic>
                    </a:graphicData>
                  </a:graphic>
                </wp:inline>
              </w:drawing>
            </w:r>
          </w:p>
          <w:p w:rsidR="00BC67AC" w:rsidRDefault="003D5304">
            <w:pPr>
              <w:pStyle w:val="Caption"/>
            </w:pPr>
            <w:bookmarkStart w:id="211" w:name="_Toc24392501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45</w:t>
            </w:r>
            <w:r>
              <w:rPr>
                <w:rFonts w:cs="Times New Roman"/>
              </w:rPr>
              <w:fldChar w:fldCharType="end"/>
            </w:r>
            <w:r>
              <w:rPr>
                <w:rFonts w:cs="Times New Roman"/>
              </w:rPr>
              <w:t xml:space="preserve">: </w:t>
            </w:r>
            <w:r>
              <w:rPr>
                <w:rFonts w:ascii="Consolas" w:eastAsia="Consolas" w:hAnsi="Consolas" w:cs="Consolas"/>
                <w:sz w:val="19"/>
              </w:rPr>
              <w:t>fake_00000.png</w:t>
            </w:r>
            <w:r>
              <w:rPr>
                <w:rFonts w:cs="Times New Roman"/>
              </w:rPr>
              <w:t xml:space="preserve"> (2.6 KB) selected: file name, size, remove button and a preview appear, and the Analyze button is enabled.</w:t>
            </w:r>
            <w:bookmarkEnd w:id="211"/>
          </w:p>
        </w:tc>
      </w:tr>
    </w:tbl>
    <w:p w:rsidR="00BC67AC" w:rsidRDefault="00BC67AC">
      <w:pPr>
        <w:spacing w:after="80" w:line="192" w:lineRule="auto"/>
      </w:pPr>
    </w:p>
    <w:p w:rsidR="00BC67AC" w:rsidRDefault="003D5304">
      <w:pPr>
        <w:keepNext/>
        <w:spacing w:after="80" w:line="240" w:lineRule="auto"/>
        <w:jc w:val="center"/>
      </w:pPr>
      <w:r>
        <w:rPr>
          <w:noProof/>
        </w:rPr>
        <w:lastRenderedPageBreak/>
        <w:drawing>
          <wp:inline distT="0" distB="0" distL="0" distR="0">
            <wp:extent cx="4169663" cy="260603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nalyze_running.png"/>
                    <pic:cNvPicPr/>
                  </pic:nvPicPr>
                  <pic:blipFill>
                    <a:blip r:embed="rId51"/>
                    <a:stretch>
                      <a:fillRect/>
                    </a:stretch>
                  </pic:blipFill>
                  <pic:spPr>
                    <a:xfrm>
                      <a:off x="0" y="0"/>
                      <a:ext cx="4169663" cy="2606039"/>
                    </a:xfrm>
                    <a:prstGeom prst="rect">
                      <a:avLst/>
                    </a:prstGeom>
                  </pic:spPr>
                </pic:pic>
              </a:graphicData>
            </a:graphic>
          </wp:inline>
        </w:drawing>
      </w:r>
    </w:p>
    <w:p w:rsidR="00BC67AC" w:rsidRDefault="003D5304">
      <w:pPr>
        <w:pStyle w:val="Caption"/>
      </w:pPr>
      <w:bookmarkStart w:id="212" w:name="_Toc24392501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46</w:t>
      </w:r>
      <w:r>
        <w:rPr>
          <w:rFonts w:cs="Times New Roman"/>
        </w:rPr>
        <w:fldChar w:fldCharType="end"/>
      </w:r>
      <w:r>
        <w:rPr>
          <w:rFonts w:cs="Times New Roman"/>
        </w:rPr>
        <w:t xml:space="preserve">: Result page captured while the headline confidence was still counting up: it reads 88.33% beside a bar already at Real 0.8% / AI-generated 99.2%; the settled value is 99.25% (Chapter 8). The file keeps the name </w:t>
      </w:r>
      <w:r>
        <w:rPr>
          <w:rFonts w:ascii="Consolas" w:eastAsia="Consolas" w:hAnsi="Consolas" w:cs="Consolas"/>
          <w:sz w:val="19"/>
        </w:rPr>
        <w:t>06_analyze_running.png</w:t>
      </w:r>
      <w:r>
        <w:rPr>
          <w:rFonts w:cs="Times New Roman"/>
        </w:rPr>
        <w:t xml:space="preserve"> from the capture script.</w:t>
      </w:r>
      <w:bookmarkEnd w:id="212"/>
    </w:p>
    <w:tbl>
      <w:tblPr>
        <w:tblW w:w="0" w:type="auto"/>
        <w:jc w:val="center"/>
        <w:tblLook w:val="04A0" w:firstRow="1" w:lastRow="0" w:firstColumn="1" w:lastColumn="0" w:noHBand="0" w:noVBand="1"/>
      </w:tblPr>
      <w:tblGrid>
        <w:gridCol w:w="4441"/>
        <w:gridCol w:w="4441"/>
      </w:tblGrid>
      <w:tr w:rsidR="00BC67AC">
        <w:trPr>
          <w:cantSplit/>
          <w:jc w:val="center"/>
        </w:trPr>
        <w:tc>
          <w:tcPr>
            <w:tcW w:w="4333" w:type="dxa"/>
          </w:tcPr>
          <w:p w:rsidR="00BC67AC" w:rsidRDefault="003D5304">
            <w:pPr>
              <w:keepNext/>
              <w:spacing w:after="80" w:line="240" w:lineRule="auto"/>
              <w:jc w:val="center"/>
            </w:pPr>
            <w:r>
              <w:rPr>
                <w:noProof/>
              </w:rPr>
              <w:drawing>
                <wp:inline distT="0" distB="0" distL="0" distR="0">
                  <wp:extent cx="2736341" cy="171021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landing_features.png"/>
                          <pic:cNvPicPr/>
                        </pic:nvPicPr>
                        <pic:blipFill>
                          <a:blip r:embed="rId52"/>
                          <a:stretch>
                            <a:fillRect/>
                          </a:stretch>
                        </pic:blipFill>
                        <pic:spPr>
                          <a:xfrm>
                            <a:off x="0" y="0"/>
                            <a:ext cx="2736341" cy="1710213"/>
                          </a:xfrm>
                          <a:prstGeom prst="rect">
                            <a:avLst/>
                          </a:prstGeom>
                        </pic:spPr>
                      </pic:pic>
                    </a:graphicData>
                  </a:graphic>
                </wp:inline>
              </w:drawing>
            </w:r>
          </w:p>
          <w:p w:rsidR="00BC67AC" w:rsidRDefault="003D5304">
            <w:pPr>
              <w:pStyle w:val="Caption"/>
            </w:pPr>
            <w:bookmarkStart w:id="213" w:name="_Toc24392501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47</w:t>
            </w:r>
            <w:r>
              <w:rPr>
                <w:rFonts w:cs="Times New Roman"/>
              </w:rPr>
              <w:fldChar w:fldCharType="end"/>
            </w:r>
            <w:r>
              <w:rPr>
                <w:rFonts w:cs="Times New Roman"/>
              </w:rPr>
              <w:t>: Landing page, features: four-model ensemble, Grad-CAM, robustness check, runs locally, CPU or GPU, and honest about limits.</w:t>
            </w:r>
            <w:bookmarkEnd w:id="213"/>
          </w:p>
        </w:tc>
        <w:tc>
          <w:tcPr>
            <w:tcW w:w="4333" w:type="dxa"/>
          </w:tcPr>
          <w:p w:rsidR="00BC67AC" w:rsidRDefault="003D5304">
            <w:pPr>
              <w:keepNext/>
              <w:spacing w:after="80" w:line="240" w:lineRule="auto"/>
              <w:jc w:val="center"/>
            </w:pPr>
            <w:r>
              <w:rPr>
                <w:noProof/>
              </w:rPr>
              <w:drawing>
                <wp:inline distT="0" distB="0" distL="0" distR="0">
                  <wp:extent cx="2736341" cy="171021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landing_numbers.png"/>
                          <pic:cNvPicPr/>
                        </pic:nvPicPr>
                        <pic:blipFill>
                          <a:blip r:embed="rId53"/>
                          <a:stretch>
                            <a:fillRect/>
                          </a:stretch>
                        </pic:blipFill>
                        <pic:spPr>
                          <a:xfrm>
                            <a:off x="0" y="0"/>
                            <a:ext cx="2736341" cy="1710213"/>
                          </a:xfrm>
                          <a:prstGeom prst="rect">
                            <a:avLst/>
                          </a:prstGeom>
                        </pic:spPr>
                      </pic:pic>
                    </a:graphicData>
                  </a:graphic>
                </wp:inline>
              </w:drawing>
            </w:r>
          </w:p>
          <w:p w:rsidR="00BC67AC" w:rsidRDefault="003D5304">
            <w:pPr>
              <w:pStyle w:val="Caption"/>
            </w:pPr>
            <w:bookmarkStart w:id="214" w:name="_Toc24392501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48</w:t>
            </w:r>
            <w:r>
              <w:rPr>
                <w:rFonts w:cs="Times New Roman"/>
              </w:rPr>
              <w:fldChar w:fldCharType="end"/>
            </w:r>
            <w:r>
              <w:rPr>
                <w:rFonts w:cs="Times New Roman"/>
              </w:rPr>
              <w:t>: Landing page, numbers: accuracy 92.3%, F1 92.7%, ROC-AUC 98.7%, 2,000 test images and 61.0% after a 2x resample, with the "what it cannot do" box.</w:t>
            </w:r>
            <w:bookmarkEnd w:id="214"/>
          </w:p>
        </w:tc>
      </w:tr>
    </w:tbl>
    <w:p w:rsidR="00BC67AC" w:rsidRDefault="00BC67AC">
      <w:pPr>
        <w:spacing w:after="80" w:line="192" w:lineRule="auto"/>
      </w:pPr>
    </w:p>
    <w:p w:rsidR="00BC67AC" w:rsidRDefault="003D5304">
      <w:r>
        <w:rPr>
          <w:rFonts w:cs="Times New Roman"/>
        </w:rPr>
        <w:t>The landing page rounds the measured values to one decimal (92.35% is shown as 92.3% and 92.75% as 92.7%) and quotes the accuracy after a 2x resample (61.0%) next to the headline figures, so the weakest result is visible before sign-in.</w:t>
      </w:r>
    </w:p>
    <w:sectPr w:rsidR="00BC67AC" w:rsidSect="00034616">
      <w:headerReference w:type="default" r:id="rId54"/>
      <w:footerReference w:type="default" r:id="rId55"/>
      <w:pgSz w:w="11906" w:h="16838"/>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756EE" w:rsidRDefault="003D5304">
      <w:pPr>
        <w:spacing w:after="0" w:line="240" w:lineRule="auto"/>
      </w:pPr>
      <w:r>
        <w:separator/>
      </w:r>
    </w:p>
  </w:endnote>
  <w:endnote w:type="continuationSeparator" w:id="0">
    <w:p w:rsidR="00C756EE" w:rsidRDefault="003D5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67AC" w:rsidRDefault="003D5304">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67AC" w:rsidRDefault="003D5304">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756EE" w:rsidRDefault="003D5304">
      <w:pPr>
        <w:spacing w:after="0" w:line="240" w:lineRule="auto"/>
      </w:pPr>
      <w:r>
        <w:separator/>
      </w:r>
    </w:p>
  </w:footnote>
  <w:footnote w:type="continuationSeparator" w:id="0">
    <w:p w:rsidR="00C756EE" w:rsidRDefault="003D5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67AC" w:rsidRDefault="003D5304">
    <w:pPr>
      <w:pStyle w:val="Header"/>
      <w:jc w:val="center"/>
    </w:pPr>
    <w:r>
      <w:rPr>
        <w:rFonts w:cs="Times New Roman"/>
        <w:i/>
        <w:color w:val="555555"/>
        <w:sz w:val="20"/>
      </w:rPr>
      <w:t>VeriVision AI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67AC" w:rsidRDefault="003D5304">
    <w:pPr>
      <w:pStyle w:val="Header"/>
      <w:jc w:val="center"/>
    </w:pPr>
    <w:r>
      <w:rPr>
        <w:rFonts w:cs="Times New Roman"/>
        <w:i/>
        <w:color w:val="555555"/>
        <w:sz w:val="20"/>
      </w:rPr>
      <w:t>VeriVision AI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91A"/>
    <w:rsid w:val="0015074B"/>
    <w:rsid w:val="0029639D"/>
    <w:rsid w:val="00326F90"/>
    <w:rsid w:val="003D5304"/>
    <w:rsid w:val="00AA1D8D"/>
    <w:rsid w:val="00B47730"/>
    <w:rsid w:val="00BC67AC"/>
    <w:rsid w:val="00C756E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A250F7B3-A9B1-43FA-A24A-8F87DBFB8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6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unhideWhenUsed/>
    <w:rsid w:val="003D5304"/>
    <w:pPr>
      <w:spacing w:after="0" w:line="240" w:lineRule="auto"/>
    </w:pPr>
    <w:rPr>
      <w:rFonts w:cs="Times New Roman"/>
      <w:sz w:val="21"/>
    </w:rPr>
  </w:style>
  <w:style w:type="paragraph" w:styleId="TOC2">
    <w:name w:val="toc 2"/>
    <w:basedOn w:val="Normal"/>
    <w:next w:val="Normal"/>
    <w:autoRedefine/>
    <w:uiPriority w:val="39"/>
    <w:unhideWhenUsed/>
    <w:rsid w:val="003D5304"/>
    <w:pPr>
      <w:spacing w:after="0" w:line="240" w:lineRule="auto"/>
      <w:ind w:left="240"/>
    </w:pPr>
    <w:rPr>
      <w:rFonts w:cs="Times New Roman"/>
      <w:sz w:val="21"/>
    </w:rPr>
  </w:style>
  <w:style w:type="paragraph" w:styleId="TableofFigures">
    <w:name w:val="table of figures"/>
    <w:basedOn w:val="Normal"/>
    <w:next w:val="Normal"/>
    <w:uiPriority w:val="99"/>
    <w:unhideWhenUsed/>
    <w:rsid w:val="003D5304"/>
    <w:pPr>
      <w:spacing w:after="0" w:line="240" w:lineRule="auto"/>
    </w:pPr>
    <w:rPr>
      <w:rFonts w:cs="Times New Roman"/>
      <w:sz w:val="21"/>
    </w:rPr>
  </w:style>
  <w:style w:type="paragraph" w:styleId="TOC3">
    <w:name w:val="toc 3"/>
    <w:basedOn w:val="Normal"/>
    <w:next w:val="Normal"/>
    <w:autoRedefine/>
    <w:uiPriority w:val="39"/>
    <w:unhideWhenUsed/>
    <w:rsid w:val="003D5304"/>
    <w:pPr>
      <w:spacing w:line="259" w:lineRule="auto"/>
      <w:ind w:left="440"/>
      <w:jc w:val="left"/>
    </w:pPr>
    <w:rPr>
      <w:rFonts w:asciiTheme="minorHAnsi" w:eastAsiaTheme="minorEastAsia" w:hAnsiTheme="minorHAnsi"/>
      <w:sz w:val="22"/>
      <w:lang w:val="en-IN" w:eastAsia="en-IN"/>
    </w:rPr>
  </w:style>
  <w:style w:type="paragraph" w:styleId="TOC4">
    <w:name w:val="toc 4"/>
    <w:basedOn w:val="Normal"/>
    <w:next w:val="Normal"/>
    <w:autoRedefine/>
    <w:uiPriority w:val="39"/>
    <w:unhideWhenUsed/>
    <w:rsid w:val="003D5304"/>
    <w:pPr>
      <w:spacing w:line="259" w:lineRule="auto"/>
      <w:ind w:left="660"/>
      <w:jc w:val="left"/>
    </w:pPr>
    <w:rPr>
      <w:rFonts w:asciiTheme="minorHAnsi" w:eastAsiaTheme="minorEastAsia" w:hAnsiTheme="minorHAnsi"/>
      <w:sz w:val="22"/>
      <w:lang w:val="en-IN" w:eastAsia="en-IN"/>
    </w:rPr>
  </w:style>
  <w:style w:type="paragraph" w:styleId="TOC5">
    <w:name w:val="toc 5"/>
    <w:basedOn w:val="Normal"/>
    <w:next w:val="Normal"/>
    <w:autoRedefine/>
    <w:uiPriority w:val="39"/>
    <w:unhideWhenUsed/>
    <w:rsid w:val="003D5304"/>
    <w:pPr>
      <w:spacing w:line="259" w:lineRule="auto"/>
      <w:ind w:left="880"/>
      <w:jc w:val="left"/>
    </w:pPr>
    <w:rPr>
      <w:rFonts w:asciiTheme="minorHAnsi" w:eastAsiaTheme="minorEastAsia" w:hAnsiTheme="minorHAnsi"/>
      <w:sz w:val="22"/>
      <w:lang w:val="en-IN" w:eastAsia="en-IN"/>
    </w:rPr>
  </w:style>
  <w:style w:type="paragraph" w:styleId="TOC6">
    <w:name w:val="toc 6"/>
    <w:basedOn w:val="Normal"/>
    <w:next w:val="Normal"/>
    <w:autoRedefine/>
    <w:uiPriority w:val="39"/>
    <w:unhideWhenUsed/>
    <w:rsid w:val="003D5304"/>
    <w:pPr>
      <w:spacing w:line="259" w:lineRule="auto"/>
      <w:ind w:left="1100"/>
      <w:jc w:val="left"/>
    </w:pPr>
    <w:rPr>
      <w:rFonts w:asciiTheme="minorHAnsi" w:eastAsiaTheme="minorEastAsia" w:hAnsiTheme="minorHAnsi"/>
      <w:sz w:val="22"/>
      <w:lang w:val="en-IN" w:eastAsia="en-IN"/>
    </w:rPr>
  </w:style>
  <w:style w:type="paragraph" w:styleId="TOC7">
    <w:name w:val="toc 7"/>
    <w:basedOn w:val="Normal"/>
    <w:next w:val="Normal"/>
    <w:autoRedefine/>
    <w:uiPriority w:val="39"/>
    <w:unhideWhenUsed/>
    <w:rsid w:val="003D5304"/>
    <w:pPr>
      <w:spacing w:line="259" w:lineRule="auto"/>
      <w:ind w:left="1320"/>
      <w:jc w:val="left"/>
    </w:pPr>
    <w:rPr>
      <w:rFonts w:asciiTheme="minorHAnsi" w:eastAsiaTheme="minorEastAsia" w:hAnsiTheme="minorHAnsi"/>
      <w:sz w:val="22"/>
      <w:lang w:val="en-IN" w:eastAsia="en-IN"/>
    </w:rPr>
  </w:style>
  <w:style w:type="paragraph" w:styleId="TOC8">
    <w:name w:val="toc 8"/>
    <w:basedOn w:val="Normal"/>
    <w:next w:val="Normal"/>
    <w:autoRedefine/>
    <w:uiPriority w:val="39"/>
    <w:unhideWhenUsed/>
    <w:rsid w:val="003D5304"/>
    <w:pPr>
      <w:spacing w:line="259" w:lineRule="auto"/>
      <w:ind w:left="1540"/>
      <w:jc w:val="left"/>
    </w:pPr>
    <w:rPr>
      <w:rFonts w:asciiTheme="minorHAnsi" w:eastAsiaTheme="minorEastAsia" w:hAnsiTheme="minorHAnsi"/>
      <w:sz w:val="22"/>
      <w:lang w:val="en-IN" w:eastAsia="en-IN"/>
    </w:rPr>
  </w:style>
  <w:style w:type="paragraph" w:styleId="TOC9">
    <w:name w:val="toc 9"/>
    <w:basedOn w:val="Normal"/>
    <w:next w:val="Normal"/>
    <w:autoRedefine/>
    <w:uiPriority w:val="39"/>
    <w:unhideWhenUsed/>
    <w:rsid w:val="003D5304"/>
    <w:pPr>
      <w:spacing w:line="259" w:lineRule="auto"/>
      <w:ind w:left="1760"/>
      <w:jc w:val="left"/>
    </w:pPr>
    <w:rPr>
      <w:rFonts w:asciiTheme="minorHAnsi" w:eastAsiaTheme="minorEastAsia" w:hAnsiTheme="minorHAnsi"/>
      <w:sz w:val="22"/>
      <w:lang w:val="en-IN" w:eastAsia="en-IN"/>
    </w:rPr>
  </w:style>
  <w:style w:type="character" w:styleId="Hyperlink">
    <w:name w:val="Hyperlink"/>
    <w:basedOn w:val="DefaultParagraphFont"/>
    <w:uiPriority w:val="99"/>
    <w:unhideWhenUsed/>
    <w:rsid w:val="003D5304"/>
    <w:rPr>
      <w:color w:val="0000FF" w:themeColor="hyperlink"/>
      <w:u w:val="single"/>
    </w:rPr>
  </w:style>
  <w:style w:type="character" w:styleId="UnresolvedMention">
    <w:name w:val="Unresolved Mention"/>
    <w:basedOn w:val="DefaultParagraphFont"/>
    <w:uiPriority w:val="99"/>
    <w:semiHidden/>
    <w:unhideWhenUsed/>
    <w:rsid w:val="003D53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theme" Target="theme/theme1.xm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B38DFB-9B21-4A22-911B-51742A166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89</Pages>
  <Words>25985</Words>
  <Characters>140914</Characters>
  <Application>Microsoft Office Word</Application>
  <DocSecurity>0</DocSecurity>
  <Lines>4034</Lines>
  <Paragraphs>2396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3</cp:revision>
  <dcterms:created xsi:type="dcterms:W3CDTF">2013-12-23T23:15:00Z</dcterms:created>
  <dcterms:modified xsi:type="dcterms:W3CDTF">2026-10-26T10:57:00Z</dcterms:modified>
  <cp:category/>
</cp:coreProperties>
</file>