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7CA4" w:rsidRDefault="00977CA4">
      <w:pPr>
        <w:spacing w:after="480" w:line="240" w:lineRule="auto"/>
      </w:pPr>
      <w:bookmarkStart w:id="0" w:name="_GoBack"/>
      <w:bookmarkEnd w:id="0"/>
    </w:p>
    <w:p w:rsidR="00977CA4" w:rsidRDefault="00DA711F">
      <w:pPr>
        <w:spacing w:after="120"/>
        <w:jc w:val="center"/>
      </w:pPr>
      <w:r>
        <w:rPr>
          <w:rFonts w:cs="Times New Roman"/>
          <w:b/>
          <w:sz w:val="36"/>
        </w:rPr>
        <w:t>PERSONALIZED E-LEARNING COURSE RECOMMENDATION SYSTEM</w:t>
      </w:r>
    </w:p>
    <w:p w:rsidR="00977CA4" w:rsidRDefault="00DA711F">
      <w:pPr>
        <w:spacing w:after="280"/>
        <w:jc w:val="center"/>
      </w:pPr>
      <w:r>
        <w:rPr>
          <w:rFonts w:cs="Times New Roman"/>
          <w:b/>
          <w:sz w:val="28"/>
        </w:rPr>
        <w:t>Design and Implementation</w:t>
      </w:r>
    </w:p>
    <w:p w:rsidR="00977CA4" w:rsidRDefault="00DA711F">
      <w:pPr>
        <w:spacing w:after="40"/>
        <w:jc w:val="center"/>
      </w:pPr>
      <w:r>
        <w:rPr>
          <w:rFonts w:cs="Times New Roman"/>
        </w:rPr>
        <w:t>Department of Computer Science and Engineering, [COLLEGE NAME]</w:t>
      </w:r>
    </w:p>
    <w:p w:rsidR="00977CA4" w:rsidRDefault="00DA711F">
      <w:pPr>
        <w:spacing w:after="240"/>
        <w:jc w:val="center"/>
      </w:pPr>
      <w:r>
        <w:rPr>
          <w:rFonts w:cs="Times New Roman"/>
        </w:rPr>
        <w:t>Batch C7 (CSE-C)  ·  Academic year [ACADEMIC YEAR]</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77CA4">
        <w:trPr>
          <w:cantSplit/>
          <w:tblHeader/>
          <w:jc w:val="center"/>
        </w:trPr>
        <w:tc>
          <w:tcPr>
            <w:tcW w:w="1008" w:type="dxa"/>
            <w:shd w:val="clear" w:color="auto" w:fill="1B2A41"/>
          </w:tcPr>
          <w:p w:rsidR="00977CA4" w:rsidRDefault="00DA711F">
            <w:pPr>
              <w:spacing w:after="40" w:line="240" w:lineRule="auto"/>
              <w:jc w:val="center"/>
            </w:pPr>
            <w:r>
              <w:rPr>
                <w:rFonts w:cs="Times New Roman"/>
                <w:b/>
                <w:color w:val="FFFFFF"/>
                <w:sz w:val="22"/>
              </w:rPr>
              <w:t>S.No.</w:t>
            </w:r>
          </w:p>
        </w:tc>
        <w:tc>
          <w:tcPr>
            <w:tcW w:w="4896" w:type="dxa"/>
            <w:shd w:val="clear" w:color="auto" w:fill="1B2A41"/>
          </w:tcPr>
          <w:p w:rsidR="00977CA4" w:rsidRDefault="00DA711F">
            <w:pPr>
              <w:spacing w:after="40" w:line="240" w:lineRule="auto"/>
              <w:jc w:val="center"/>
            </w:pPr>
            <w:r>
              <w:rPr>
                <w:rFonts w:cs="Times New Roman"/>
                <w:b/>
                <w:color w:val="FFFFFF"/>
                <w:sz w:val="22"/>
              </w:rPr>
              <w:t xml:space="preserve">Student </w:t>
            </w:r>
            <w:r>
              <w:rPr>
                <w:rFonts w:cs="Times New Roman"/>
                <w:b/>
                <w:color w:val="FFFFFF"/>
                <w:sz w:val="22"/>
              </w:rPr>
              <w:t>name</w:t>
            </w:r>
          </w:p>
        </w:tc>
        <w:tc>
          <w:tcPr>
            <w:tcW w:w="2592" w:type="dxa"/>
            <w:shd w:val="clear" w:color="auto" w:fill="1B2A41"/>
          </w:tcPr>
          <w:p w:rsidR="00977CA4" w:rsidRDefault="00DA711F">
            <w:pPr>
              <w:spacing w:after="40" w:line="240" w:lineRule="auto"/>
              <w:jc w:val="center"/>
            </w:pPr>
            <w:r>
              <w:rPr>
                <w:rFonts w:cs="Times New Roman"/>
                <w:b/>
                <w:color w:val="FFFFFF"/>
                <w:sz w:val="22"/>
              </w:rPr>
              <w:t>Roll number</w:t>
            </w:r>
          </w:p>
        </w:tc>
      </w:tr>
      <w:tr w:rsidR="00977CA4">
        <w:trPr>
          <w:cantSplit/>
          <w:jc w:val="center"/>
        </w:trPr>
        <w:tc>
          <w:tcPr>
            <w:tcW w:w="1008" w:type="dxa"/>
          </w:tcPr>
          <w:p w:rsidR="00977CA4" w:rsidRDefault="00DA711F">
            <w:pPr>
              <w:spacing w:after="40" w:line="240" w:lineRule="auto"/>
              <w:jc w:val="center"/>
            </w:pPr>
            <w:r>
              <w:rPr>
                <w:rFonts w:cs="Times New Roman"/>
                <w:sz w:val="22"/>
              </w:rPr>
              <w:t>1</w:t>
            </w:r>
          </w:p>
        </w:tc>
        <w:tc>
          <w:tcPr>
            <w:tcW w:w="4896" w:type="dxa"/>
          </w:tcPr>
          <w:p w:rsidR="00977CA4" w:rsidRDefault="00DA711F">
            <w:pPr>
              <w:spacing w:after="40" w:line="240" w:lineRule="auto"/>
              <w:jc w:val="left"/>
            </w:pPr>
            <w:r>
              <w:rPr>
                <w:rFonts w:cs="Times New Roman"/>
                <w:sz w:val="22"/>
              </w:rPr>
              <w:t>PITTALA AKHILA</w:t>
            </w:r>
          </w:p>
        </w:tc>
        <w:tc>
          <w:tcPr>
            <w:tcW w:w="2592" w:type="dxa"/>
          </w:tcPr>
          <w:p w:rsidR="00977CA4" w:rsidRDefault="00DA711F">
            <w:pPr>
              <w:spacing w:after="40" w:line="240" w:lineRule="auto"/>
              <w:jc w:val="center"/>
            </w:pPr>
            <w:r>
              <w:rPr>
                <w:rFonts w:cs="Times New Roman"/>
                <w:sz w:val="22"/>
              </w:rPr>
              <w:t>23K91A05J3</w:t>
            </w:r>
          </w:p>
        </w:tc>
      </w:tr>
      <w:tr w:rsidR="00977CA4">
        <w:trPr>
          <w:cantSplit/>
          <w:jc w:val="center"/>
        </w:trPr>
        <w:tc>
          <w:tcPr>
            <w:tcW w:w="1008" w:type="dxa"/>
          </w:tcPr>
          <w:p w:rsidR="00977CA4" w:rsidRDefault="00DA711F">
            <w:pPr>
              <w:spacing w:after="40" w:line="240" w:lineRule="auto"/>
              <w:jc w:val="center"/>
            </w:pPr>
            <w:r>
              <w:rPr>
                <w:rFonts w:cs="Times New Roman"/>
                <w:sz w:val="22"/>
              </w:rPr>
              <w:t>2</w:t>
            </w:r>
          </w:p>
        </w:tc>
        <w:tc>
          <w:tcPr>
            <w:tcW w:w="4896" w:type="dxa"/>
          </w:tcPr>
          <w:p w:rsidR="00977CA4" w:rsidRDefault="00DA711F">
            <w:pPr>
              <w:spacing w:after="40" w:line="240" w:lineRule="auto"/>
              <w:jc w:val="left"/>
            </w:pPr>
            <w:r>
              <w:rPr>
                <w:rFonts w:cs="Times New Roman"/>
                <w:sz w:val="22"/>
              </w:rPr>
              <w:t>MUNDALA SANDHYA</w:t>
            </w:r>
          </w:p>
        </w:tc>
        <w:tc>
          <w:tcPr>
            <w:tcW w:w="2592" w:type="dxa"/>
          </w:tcPr>
          <w:p w:rsidR="00977CA4" w:rsidRDefault="00DA711F">
            <w:pPr>
              <w:spacing w:after="40" w:line="240" w:lineRule="auto"/>
              <w:jc w:val="center"/>
            </w:pPr>
            <w:r>
              <w:rPr>
                <w:rFonts w:cs="Times New Roman"/>
                <w:sz w:val="22"/>
              </w:rPr>
              <w:t>23K91A05G5</w:t>
            </w:r>
          </w:p>
        </w:tc>
      </w:tr>
      <w:tr w:rsidR="00977CA4">
        <w:trPr>
          <w:cantSplit/>
          <w:jc w:val="center"/>
        </w:trPr>
        <w:tc>
          <w:tcPr>
            <w:tcW w:w="1008" w:type="dxa"/>
          </w:tcPr>
          <w:p w:rsidR="00977CA4" w:rsidRDefault="00DA711F">
            <w:pPr>
              <w:spacing w:after="40" w:line="240" w:lineRule="auto"/>
              <w:jc w:val="center"/>
            </w:pPr>
            <w:r>
              <w:rPr>
                <w:rFonts w:cs="Times New Roman"/>
                <w:sz w:val="22"/>
              </w:rPr>
              <w:t>3</w:t>
            </w:r>
          </w:p>
        </w:tc>
        <w:tc>
          <w:tcPr>
            <w:tcW w:w="4896" w:type="dxa"/>
          </w:tcPr>
          <w:p w:rsidR="00977CA4" w:rsidRDefault="00DA711F">
            <w:pPr>
              <w:spacing w:after="40" w:line="240" w:lineRule="auto"/>
              <w:jc w:val="left"/>
            </w:pPr>
            <w:r>
              <w:rPr>
                <w:rFonts w:cs="Times New Roman"/>
                <w:sz w:val="22"/>
              </w:rPr>
              <w:t>MULA THANUJ REDDY</w:t>
            </w:r>
          </w:p>
        </w:tc>
        <w:tc>
          <w:tcPr>
            <w:tcW w:w="2592" w:type="dxa"/>
          </w:tcPr>
          <w:p w:rsidR="00977CA4" w:rsidRDefault="00DA711F">
            <w:pPr>
              <w:spacing w:after="40" w:line="240" w:lineRule="auto"/>
              <w:jc w:val="center"/>
            </w:pPr>
            <w:r>
              <w:rPr>
                <w:rFonts w:cs="Times New Roman"/>
                <w:sz w:val="22"/>
              </w:rPr>
              <w:t>23K91A05G4</w:t>
            </w:r>
          </w:p>
        </w:tc>
      </w:tr>
      <w:tr w:rsidR="00977CA4">
        <w:trPr>
          <w:cantSplit/>
          <w:jc w:val="center"/>
        </w:trPr>
        <w:tc>
          <w:tcPr>
            <w:tcW w:w="1008" w:type="dxa"/>
          </w:tcPr>
          <w:p w:rsidR="00977CA4" w:rsidRDefault="00DA711F">
            <w:pPr>
              <w:spacing w:after="40" w:line="240" w:lineRule="auto"/>
              <w:jc w:val="center"/>
            </w:pPr>
            <w:r>
              <w:rPr>
                <w:rFonts w:cs="Times New Roman"/>
                <w:sz w:val="22"/>
              </w:rPr>
              <w:t>4</w:t>
            </w:r>
          </w:p>
        </w:tc>
        <w:tc>
          <w:tcPr>
            <w:tcW w:w="4896" w:type="dxa"/>
          </w:tcPr>
          <w:p w:rsidR="00977CA4" w:rsidRDefault="00DA711F">
            <w:pPr>
              <w:spacing w:after="40" w:line="240" w:lineRule="auto"/>
              <w:jc w:val="left"/>
            </w:pPr>
            <w:r>
              <w:rPr>
                <w:rFonts w:cs="Times New Roman"/>
                <w:sz w:val="22"/>
              </w:rPr>
              <w:t>MAJJIGAPU JAGADESHWAR REDDY</w:t>
            </w:r>
          </w:p>
        </w:tc>
        <w:tc>
          <w:tcPr>
            <w:tcW w:w="2592" w:type="dxa"/>
          </w:tcPr>
          <w:p w:rsidR="00977CA4" w:rsidRDefault="00DA711F">
            <w:pPr>
              <w:spacing w:after="40" w:line="240" w:lineRule="auto"/>
              <w:jc w:val="center"/>
            </w:pPr>
            <w:r>
              <w:rPr>
                <w:rFonts w:cs="Times New Roman"/>
                <w:sz w:val="22"/>
              </w:rPr>
              <w:t>23K91A05E1</w:t>
            </w:r>
          </w:p>
        </w:tc>
      </w:tr>
    </w:tbl>
    <w:p w:rsidR="00977CA4" w:rsidRDefault="00977CA4">
      <w:pPr>
        <w:spacing w:after="120" w:line="192" w:lineRule="auto"/>
      </w:pPr>
    </w:p>
    <w:p w:rsidR="00977CA4" w:rsidRDefault="00DA711F">
      <w:pPr>
        <w:spacing w:after="200"/>
        <w:jc w:val="center"/>
      </w:pPr>
      <w:r>
        <w:rPr>
          <w:rFonts w:cs="Times New Roman"/>
          <w:b/>
        </w:rPr>
        <w:t>Project guide:</w:t>
      </w:r>
      <w:r>
        <w:rPr>
          <w:rFonts w:cs="Times New Roman"/>
        </w:rPr>
        <w:t xml:space="preserve"> K GAYATHRI</w:t>
      </w:r>
    </w:p>
    <w:p w:rsidR="00977CA4" w:rsidRDefault="00DA711F">
      <w:pPr>
        <w:spacing w:after="120"/>
      </w:pPr>
      <w:r>
        <w:rPr>
          <w:rFonts w:cs="Times New Roman"/>
          <w:i/>
          <w:sz w:val="21"/>
        </w:rPr>
        <w:t xml:space="preserve">Chapter and section numbers quoted in the text (for example Section 6.6 or </w:t>
      </w:r>
      <w:r>
        <w:rPr>
          <w:rFonts w:cs="Times New Roman"/>
          <w:i/>
          <w:sz w:val="21"/>
        </w:rPr>
        <w:t>Chapter 8) refer to the full project report, 17.Final Document. Figures and tables in this document are numbered from 1.</w:t>
      </w:r>
    </w:p>
    <w:p w:rsidR="00977CA4" w:rsidRDefault="00DA711F">
      <w:pPr>
        <w:pStyle w:val="Heading1"/>
      </w:pPr>
      <w:r>
        <w:t>1. DESIGN</w:t>
      </w:r>
    </w:p>
    <w:p w:rsidR="00977CA4" w:rsidRDefault="00DA711F">
      <w:pPr>
        <w:pStyle w:val="Heading2"/>
      </w:pPr>
      <w:r>
        <w:t>5.1 Architecture</w:t>
      </w:r>
    </w:p>
    <w:p w:rsidR="00977CA4" w:rsidRDefault="00DA711F">
      <w:r>
        <w:rPr>
          <w:rFonts w:cs="Times New Roman"/>
        </w:rPr>
        <w:t xml:space="preserve">The design follows two rules: keep each tier replaceable, and keep the recommendation logic in one module </w:t>
      </w:r>
      <w:r>
        <w:rPr>
          <w:rFonts w:cs="Times New Roman"/>
        </w:rPr>
        <w:t>that the routes only call. The original Jinja2 interface and the React interface use the same FastAPI routes and the same database, so the two front ends always agree.</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four tiers</w:t>
      </w:r>
    </w:p>
    <w:tbl>
      <w:tblPr>
        <w:tblStyle w:val="TableGrid"/>
        <w:tblW w:w="0" w:type="auto"/>
        <w:jc w:val="center"/>
        <w:tblLook w:val="04A0" w:firstRow="1" w:lastRow="0" w:firstColumn="1" w:lastColumn="0" w:noHBand="0" w:noVBand="1"/>
      </w:tblPr>
      <w:tblGrid>
        <w:gridCol w:w="1701"/>
        <w:gridCol w:w="3968"/>
        <w:gridCol w:w="3259"/>
      </w:tblGrid>
      <w:tr w:rsidR="00977CA4">
        <w:trPr>
          <w:cantSplit/>
          <w:tblHeader/>
          <w:jc w:val="center"/>
        </w:trPr>
        <w:tc>
          <w:tcPr>
            <w:tcW w:w="1701" w:type="dxa"/>
            <w:shd w:val="clear" w:color="auto" w:fill="1B2A41"/>
          </w:tcPr>
          <w:p w:rsidR="00977CA4" w:rsidRDefault="00DA711F">
            <w:pPr>
              <w:spacing w:after="40" w:line="240" w:lineRule="auto"/>
              <w:jc w:val="center"/>
            </w:pPr>
            <w:r>
              <w:rPr>
                <w:rFonts w:cs="Times New Roman"/>
                <w:b/>
                <w:color w:val="FFFFFF"/>
                <w:sz w:val="20"/>
              </w:rPr>
              <w:t>Tier</w:t>
            </w:r>
          </w:p>
        </w:tc>
        <w:tc>
          <w:tcPr>
            <w:tcW w:w="3968" w:type="dxa"/>
            <w:shd w:val="clear" w:color="auto" w:fill="1B2A41"/>
          </w:tcPr>
          <w:p w:rsidR="00977CA4" w:rsidRDefault="00DA711F">
            <w:pPr>
              <w:spacing w:after="40" w:line="240" w:lineRule="auto"/>
              <w:jc w:val="center"/>
            </w:pPr>
            <w:r>
              <w:rPr>
                <w:rFonts w:cs="Times New Roman"/>
                <w:b/>
                <w:color w:val="FFFFFF"/>
                <w:sz w:val="20"/>
              </w:rPr>
              <w:t>Components</w:t>
            </w:r>
          </w:p>
        </w:tc>
        <w:tc>
          <w:tcPr>
            <w:tcW w:w="3259" w:type="dxa"/>
            <w:shd w:val="clear" w:color="auto" w:fill="1B2A41"/>
          </w:tcPr>
          <w:p w:rsidR="00977CA4" w:rsidRDefault="00DA711F">
            <w:pPr>
              <w:spacing w:after="40" w:line="240" w:lineRule="auto"/>
              <w:jc w:val="center"/>
            </w:pPr>
            <w:r>
              <w:rPr>
                <w:rFonts w:cs="Times New Roman"/>
                <w:b/>
                <w:color w:val="FFFFFF"/>
                <w:sz w:val="20"/>
              </w:rPr>
              <w:t>Responsibility</w:t>
            </w:r>
          </w:p>
        </w:tc>
      </w:tr>
      <w:tr w:rsidR="00977CA4">
        <w:trPr>
          <w:cantSplit/>
          <w:jc w:val="center"/>
        </w:trPr>
        <w:tc>
          <w:tcPr>
            <w:tcW w:w="1701" w:type="dxa"/>
          </w:tcPr>
          <w:p w:rsidR="00977CA4" w:rsidRDefault="00DA711F">
            <w:pPr>
              <w:spacing w:after="40" w:line="240" w:lineRule="auto"/>
              <w:jc w:val="left"/>
            </w:pPr>
            <w:r>
              <w:rPr>
                <w:rFonts w:cs="Times New Roman"/>
                <w:sz w:val="20"/>
              </w:rPr>
              <w:t>Presentation</w:t>
            </w:r>
          </w:p>
        </w:tc>
        <w:tc>
          <w:tcPr>
            <w:tcW w:w="3968" w:type="dxa"/>
          </w:tcPr>
          <w:p w:rsidR="00977CA4" w:rsidRDefault="00DA711F">
            <w:pPr>
              <w:spacing w:after="40" w:line="240" w:lineRule="auto"/>
              <w:jc w:val="left"/>
            </w:pPr>
            <w:r>
              <w:rPr>
                <w:rFonts w:cs="Times New Roman"/>
                <w:sz w:val="20"/>
              </w:rPr>
              <w:t>React 19 SPA (port 5407); Jinja2 pages (port 8407)</w:t>
            </w:r>
          </w:p>
        </w:tc>
        <w:tc>
          <w:tcPr>
            <w:tcW w:w="3259" w:type="dxa"/>
          </w:tcPr>
          <w:p w:rsidR="00977CA4" w:rsidRDefault="00DA711F">
            <w:pPr>
              <w:spacing w:after="40" w:line="240" w:lineRule="auto"/>
              <w:jc w:val="left"/>
            </w:pPr>
            <w:r>
              <w:rPr>
                <w:rFonts w:cs="Times New Roman"/>
                <w:sz w:val="20"/>
              </w:rPr>
              <w:t>Collect input, show ranked courses, explanations and model transparency</w:t>
            </w:r>
          </w:p>
        </w:tc>
      </w:tr>
      <w:tr w:rsidR="00977CA4">
        <w:trPr>
          <w:cantSplit/>
          <w:jc w:val="center"/>
        </w:trPr>
        <w:tc>
          <w:tcPr>
            <w:tcW w:w="1701" w:type="dxa"/>
          </w:tcPr>
          <w:p w:rsidR="00977CA4" w:rsidRDefault="00DA711F">
            <w:pPr>
              <w:spacing w:after="40" w:line="240" w:lineRule="auto"/>
              <w:jc w:val="left"/>
            </w:pPr>
            <w:r>
              <w:rPr>
                <w:rFonts w:cs="Times New Roman"/>
                <w:sz w:val="20"/>
              </w:rPr>
              <w:t>Application</w:t>
            </w:r>
          </w:p>
        </w:tc>
        <w:tc>
          <w:tcPr>
            <w:tcW w:w="3968" w:type="dxa"/>
          </w:tcPr>
          <w:p w:rsidR="00977CA4" w:rsidRDefault="00DA711F">
            <w:pPr>
              <w:spacing w:after="40" w:line="240" w:lineRule="auto"/>
              <w:jc w:val="left"/>
            </w:pPr>
            <w:r>
              <w:rPr>
                <w:rFonts w:cs="Times New Roman"/>
                <w:sz w:val="20"/>
              </w:rPr>
              <w:t>FastAPI routes, Pydantic validation, token authentication</w:t>
            </w:r>
          </w:p>
        </w:tc>
        <w:tc>
          <w:tcPr>
            <w:tcW w:w="3259" w:type="dxa"/>
          </w:tcPr>
          <w:p w:rsidR="00977CA4" w:rsidRDefault="00DA711F">
            <w:pPr>
              <w:spacing w:after="40" w:line="240" w:lineRule="auto"/>
              <w:jc w:val="left"/>
            </w:pPr>
            <w:r>
              <w:rPr>
                <w:rFonts w:cs="Times New Roman"/>
                <w:sz w:val="20"/>
              </w:rPr>
              <w:t xml:space="preserve">Validate requests, resolve the learner, </w:t>
            </w:r>
            <w:r>
              <w:rPr>
                <w:rFonts w:cs="Times New Roman"/>
                <w:sz w:val="20"/>
              </w:rPr>
              <w:t>orchestrate ranking, log feedback</w:t>
            </w:r>
          </w:p>
        </w:tc>
      </w:tr>
      <w:tr w:rsidR="00977CA4">
        <w:trPr>
          <w:cantSplit/>
          <w:jc w:val="center"/>
        </w:trPr>
        <w:tc>
          <w:tcPr>
            <w:tcW w:w="1701" w:type="dxa"/>
          </w:tcPr>
          <w:p w:rsidR="00977CA4" w:rsidRDefault="00DA711F">
            <w:pPr>
              <w:spacing w:after="40" w:line="240" w:lineRule="auto"/>
              <w:jc w:val="left"/>
            </w:pPr>
            <w:r>
              <w:rPr>
                <w:rFonts w:cs="Times New Roman"/>
                <w:sz w:val="20"/>
              </w:rPr>
              <w:t>Recommendation</w:t>
            </w:r>
          </w:p>
        </w:tc>
        <w:tc>
          <w:tcPr>
            <w:tcW w:w="3968" w:type="dxa"/>
          </w:tcPr>
          <w:p w:rsidR="00977CA4" w:rsidRDefault="00DA711F">
            <w:pPr>
              <w:spacing w:after="40" w:line="240" w:lineRule="auto"/>
              <w:jc w:val="left"/>
            </w:pPr>
            <w:r>
              <w:rPr>
                <w:rFonts w:cs="Times New Roman"/>
                <w:sz w:val="20"/>
              </w:rPr>
              <w:t>TF-IDF, rule-based terms, logistic-regression success model, uplift models</w:t>
            </w:r>
          </w:p>
        </w:tc>
        <w:tc>
          <w:tcPr>
            <w:tcW w:w="3259" w:type="dxa"/>
          </w:tcPr>
          <w:p w:rsidR="00977CA4" w:rsidRDefault="00DA711F">
            <w:pPr>
              <w:spacing w:after="40" w:line="240" w:lineRule="auto"/>
              <w:jc w:val="left"/>
            </w:pPr>
            <w:r>
              <w:rPr>
                <w:rFonts w:cs="Times New Roman"/>
                <w:sz w:val="20"/>
              </w:rPr>
              <w:t>Score and rank the catalogue</w:t>
            </w:r>
          </w:p>
        </w:tc>
      </w:tr>
      <w:tr w:rsidR="00977CA4">
        <w:trPr>
          <w:cantSplit/>
          <w:jc w:val="center"/>
        </w:trPr>
        <w:tc>
          <w:tcPr>
            <w:tcW w:w="1701" w:type="dxa"/>
          </w:tcPr>
          <w:p w:rsidR="00977CA4" w:rsidRDefault="00DA711F">
            <w:pPr>
              <w:spacing w:after="40" w:line="240" w:lineRule="auto"/>
              <w:jc w:val="left"/>
            </w:pPr>
            <w:r>
              <w:rPr>
                <w:rFonts w:cs="Times New Roman"/>
                <w:sz w:val="20"/>
              </w:rPr>
              <w:t>Data</w:t>
            </w:r>
          </w:p>
        </w:tc>
        <w:tc>
          <w:tcPr>
            <w:tcW w:w="3968" w:type="dxa"/>
          </w:tcPr>
          <w:p w:rsidR="00977CA4" w:rsidRDefault="00DA711F">
            <w:pPr>
              <w:spacing w:after="40" w:line="240" w:lineRule="auto"/>
              <w:jc w:val="left"/>
            </w:pPr>
            <w:r>
              <w:rPr>
                <w:rFonts w:cs="Times New Roman"/>
                <w:sz w:val="20"/>
              </w:rPr>
              <w:t>SQLite file, JSON catalogue, joblib artefacts</w:t>
            </w:r>
          </w:p>
        </w:tc>
        <w:tc>
          <w:tcPr>
            <w:tcW w:w="3259" w:type="dxa"/>
          </w:tcPr>
          <w:p w:rsidR="00977CA4" w:rsidRDefault="00DA711F">
            <w:pPr>
              <w:spacing w:after="40" w:line="240" w:lineRule="auto"/>
              <w:jc w:val="left"/>
            </w:pPr>
            <w:r>
              <w:rPr>
                <w:rFonts w:cs="Times New Roman"/>
                <w:sz w:val="20"/>
              </w:rPr>
              <w:t>Persist accounts, events and logs; hold the traine</w:t>
            </w:r>
            <w:r>
              <w:rPr>
                <w:rFonts w:cs="Times New Roman"/>
                <w:sz w:val="20"/>
              </w:rPr>
              <w:t>d models</w:t>
            </w:r>
          </w:p>
        </w:tc>
      </w:tr>
    </w:tbl>
    <w:p w:rsidR="00977CA4" w:rsidRDefault="00977CA4">
      <w:pPr>
        <w:spacing w:after="120" w:line="192" w:lineRule="auto"/>
      </w:pPr>
    </w:p>
    <w:p w:rsidR="00977CA4" w:rsidRDefault="00DA711F">
      <w:pPr>
        <w:keepNext/>
        <w:spacing w:line="240" w:lineRule="auto"/>
        <w:jc w:val="center"/>
      </w:pPr>
      <w:r>
        <w:rPr>
          <w:noProof/>
        </w:rPr>
        <w:lastRenderedPageBreak/>
        <w:drawing>
          <wp:inline distT="0" distB="0" distL="0" distR="0">
            <wp:extent cx="443484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434840" cy="3566160"/>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LearnPathIQ</w:t>
      </w:r>
    </w:p>
    <w:p w:rsidR="00977CA4" w:rsidRDefault="00DA711F">
      <w:r>
        <w:rPr>
          <w:rFonts w:cs="Times New Roman"/>
        </w:rPr>
        <w:t>The system has four tiers. In the presentation tier the React 19 single-page application (Vite development server, port 5407) and the original server-rendered Jinja2 interfa</w:t>
      </w:r>
      <w:r>
        <w:rPr>
          <w:rFonts w:cs="Times New Roman"/>
        </w:rPr>
        <w:t xml:space="preserve">ce (port 8407) are the two ways a learner reaches the system; the React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/static</w:t>
      </w:r>
      <w:r>
        <w:rPr>
          <w:rFonts w:cs="Times New Roman"/>
        </w:rPr>
        <w:t xml:space="preserve"> to the backend so the session cookie stays same-origin. The application tier is the FastAPI service: </w:t>
      </w:r>
      <w:r>
        <w:rPr>
          <w:rFonts w:ascii="Consolas" w:eastAsia="Consolas" w:hAnsi="Consolas" w:cs="Consolas"/>
          <w:sz w:val="21"/>
        </w:rPr>
        <w:t>app/main.py</w:t>
      </w:r>
      <w:r>
        <w:rPr>
          <w:rFonts w:cs="Times New Roman"/>
        </w:rPr>
        <w:t xml:space="preserve"> creates the application, seeds the cour</w:t>
      </w:r>
      <w:r>
        <w:rPr>
          <w:rFonts w:cs="Times New Roman"/>
        </w:rPr>
        <w:t xml:space="preserve">se table, mounts the static folder and serves the Jinja pages, while </w:t>
      </w:r>
      <w:r>
        <w:rPr>
          <w:rFonts w:ascii="Consolas" w:eastAsia="Consolas" w:hAnsi="Consolas" w:cs="Consolas"/>
          <w:sz w:val="21"/>
        </w:rPr>
        <w:t>app/api_routes.py</w:t>
      </w:r>
      <w:r>
        <w:rPr>
          <w:rFonts w:cs="Times New Roman"/>
        </w:rPr>
        <w:t xml:space="preserve"> holds the 18 JSON routes under </w:t>
      </w:r>
      <w:r>
        <w:rPr>
          <w:rFonts w:ascii="Consolas" w:eastAsia="Consolas" w:hAnsi="Consolas" w:cs="Consolas"/>
          <w:sz w:val="21"/>
        </w:rPr>
        <w:t>/api</w:t>
      </w:r>
      <w:r>
        <w:rPr>
          <w:rFonts w:cs="Times New Roman"/>
        </w:rPr>
        <w:t xml:space="preserve"> and resolves the learner from the </w:t>
      </w:r>
      <w:r>
        <w:rPr>
          <w:rFonts w:ascii="Consolas" w:eastAsia="Consolas" w:hAnsi="Consolas" w:cs="Consolas"/>
          <w:sz w:val="21"/>
        </w:rPr>
        <w:t>lpq_token</w:t>
      </w:r>
      <w:r>
        <w:rPr>
          <w:rFonts w:cs="Times New Roman"/>
        </w:rPr>
        <w:t xml:space="preserve"> cookie or the </w:t>
      </w:r>
      <w:r>
        <w:rPr>
          <w:rFonts w:ascii="Consolas" w:eastAsia="Consolas" w:hAnsi="Consolas" w:cs="Consolas"/>
          <w:sz w:val="21"/>
        </w:rPr>
        <w:t>X-Token</w:t>
      </w:r>
      <w:r>
        <w:rPr>
          <w:rFonts w:cs="Times New Roman"/>
        </w:rPr>
        <w:t xml:space="preserve"> header; </w:t>
      </w:r>
      <w:r>
        <w:rPr>
          <w:rFonts w:ascii="Consolas" w:eastAsia="Consolas" w:hAnsi="Consolas" w:cs="Consolas"/>
          <w:sz w:val="21"/>
        </w:rPr>
        <w:t>security.py</w:t>
      </w:r>
      <w:r>
        <w:rPr>
          <w:rFonts w:cs="Times New Roman"/>
        </w:rPr>
        <w:t xml:space="preserve"> and </w:t>
      </w:r>
      <w:r>
        <w:rPr>
          <w:rFonts w:ascii="Consolas" w:eastAsia="Consolas" w:hAnsi="Consolas" w:cs="Consolas"/>
          <w:sz w:val="21"/>
        </w:rPr>
        <w:t>schemas.py</w:t>
      </w:r>
      <w:r>
        <w:rPr>
          <w:rFonts w:cs="Times New Roman"/>
        </w:rPr>
        <w:t xml:space="preserve"> supply password hashing, token g</w:t>
      </w:r>
      <w:r>
        <w:rPr>
          <w:rFonts w:cs="Times New Roman"/>
        </w:rPr>
        <w:t xml:space="preserve">eneration and request validation. The recommendation tier is </w:t>
      </w:r>
      <w:r>
        <w:rPr>
          <w:rFonts w:ascii="Consolas" w:eastAsia="Consolas" w:hAnsi="Consolas" w:cs="Consolas"/>
          <w:sz w:val="21"/>
        </w:rPr>
        <w:t>app/recommender.py</w:t>
      </w:r>
      <w:r>
        <w:rPr>
          <w:rFonts w:cs="Times New Roman"/>
        </w:rPr>
        <w:t xml:space="preserve">: </w:t>
      </w:r>
      <w:r>
        <w:rPr>
          <w:rFonts w:ascii="Consolas" w:eastAsia="Consolas" w:hAnsi="Consolas" w:cs="Consolas"/>
          <w:sz w:val="21"/>
        </w:rPr>
        <w:t>rank_courses()</w:t>
      </w:r>
      <w:r>
        <w:rPr>
          <w:rFonts w:cs="Times New Roman"/>
        </w:rPr>
        <w:t xml:space="preserve"> combines the TF-IDF, skill, topic, goal, rating and behaviour terms with the engagement score, the predicted success probability and the per-action uplift, and </w:t>
      </w:r>
      <w:r>
        <w:rPr>
          <w:rFonts w:cs="Times New Roman"/>
        </w:rPr>
        <w:t xml:space="preserve">the model bundle is read once through </w:t>
      </w:r>
      <w:r>
        <w:rPr>
          <w:rFonts w:ascii="Consolas" w:eastAsia="Consolas" w:hAnsi="Consolas" w:cs="Consolas"/>
          <w:sz w:val="21"/>
        </w:rPr>
        <w:t>load_ml_bundle()</w:t>
      </w:r>
      <w:r>
        <w:rPr>
          <w:rFonts w:cs="Times New Roman"/>
        </w:rPr>
        <w:t xml:space="preserve">. The data tier holds the SQLite file </w:t>
      </w:r>
      <w:r>
        <w:rPr>
          <w:rFonts w:ascii="Consolas" w:eastAsia="Consolas" w:hAnsi="Consolas" w:cs="Consolas"/>
          <w:sz w:val="21"/>
        </w:rPr>
        <w:t>learnpathiq.db</w:t>
      </w:r>
      <w:r>
        <w:rPr>
          <w:rFonts w:cs="Times New Roman"/>
        </w:rPr>
        <w:t xml:space="preserve"> (six tables), the 24-course catalogue in </w:t>
      </w:r>
      <w:r>
        <w:rPr>
          <w:rFonts w:ascii="Consolas" w:eastAsia="Consolas" w:hAnsi="Consolas" w:cs="Consolas"/>
          <w:sz w:val="21"/>
        </w:rPr>
        <w:t>data/catalog/courses.json</w:t>
      </w:r>
      <w:r>
        <w:rPr>
          <w:rFonts w:cs="Times New Roman"/>
        </w:rPr>
        <w:t xml:space="preserve"> that seeds the course table at start-up, and the trained artefacts (</w:t>
      </w:r>
      <w:r>
        <w:rPr>
          <w:rFonts w:ascii="Consolas" w:eastAsia="Consolas" w:hAnsi="Consolas" w:cs="Consolas"/>
          <w:sz w:val="21"/>
        </w:rPr>
        <w:t>models/*.joblib</w:t>
      </w:r>
      <w:r>
        <w:rPr>
          <w:rFonts w:cs="Times New Roman"/>
        </w:rPr>
        <w:t xml:space="preserve">, </w:t>
      </w:r>
      <w:r>
        <w:rPr>
          <w:rFonts w:ascii="Consolas" w:eastAsia="Consolas" w:hAnsi="Consolas" w:cs="Consolas"/>
          <w:sz w:val="21"/>
        </w:rPr>
        <w:t>artifacts/metrics</w:t>
      </w:r>
      <w:r>
        <w:rPr>
          <w:rFonts w:cs="Times New Roman"/>
        </w:rPr>
        <w:t xml:space="preserve">, </w:t>
      </w:r>
      <w:r>
        <w:rPr>
          <w:rFonts w:ascii="Consolas" w:eastAsia="Consolas" w:hAnsi="Consolas" w:cs="Consolas"/>
          <w:sz w:val="21"/>
        </w:rPr>
        <w:t>artifacts/plots</w:t>
      </w:r>
      <w:r>
        <w:rPr>
          <w:rFonts w:cs="Times New Roman"/>
        </w:rPr>
        <w:t xml:space="preserve">), which the offline script </w:t>
      </w:r>
      <w:r>
        <w:rPr>
          <w:rFonts w:ascii="Consolas" w:eastAsia="Consolas" w:hAnsi="Consolas" w:cs="Consolas"/>
          <w:sz w:val="21"/>
        </w:rPr>
        <w:t>scripts/train_pipeline.py</w:t>
      </w:r>
      <w:r>
        <w:rPr>
          <w:rFonts w:cs="Times New Roman"/>
        </w:rPr>
        <w:t xml:space="preserve"> writes. Dashed arrows are start-up or offline only.</w:t>
      </w:r>
    </w:p>
    <w:p w:rsidR="00977CA4" w:rsidRDefault="00DA711F">
      <w:pPr>
        <w:pStyle w:val="Heading2"/>
      </w:pPr>
      <w:r>
        <w:lastRenderedPageBreak/>
        <w:t>5.2 High-level workflow</w:t>
      </w:r>
    </w:p>
    <w:p w:rsidR="00977CA4" w:rsidRDefault="00DA711F">
      <w:pPr>
        <w:keepNext/>
        <w:spacing w:line="240" w:lineRule="auto"/>
        <w:jc w:val="center"/>
      </w:pPr>
      <w:r>
        <w:rPr>
          <w:noProof/>
        </w:rPr>
        <w:drawing>
          <wp:inline distT="0" distB="0" distL="0" distR="0">
            <wp:extent cx="5486400" cy="3017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3017924"/>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learner ses</w:t>
      </w:r>
      <w:r>
        <w:rPr>
          <w:rFonts w:cs="Times New Roman"/>
        </w:rPr>
        <w:t>sion</w:t>
      </w:r>
    </w:p>
    <w:p w:rsidR="00977CA4" w:rsidRDefault="00DA711F">
      <w:r>
        <w:rPr>
          <w:rFonts w:cs="Times New Roman"/>
        </w:rPr>
        <w:t xml:space="preserve">A session has eight steps. The learner registers or signs in (the password is checked against its PBKDF2 hash and an HttpOnly cookie is set), builds a profile (education, skill level, interests, preferred topics, goals, weekly hours), and the system </w:t>
      </w:r>
      <w:r>
        <w:rPr>
          <w:rFonts w:cs="Times New Roman"/>
        </w:rPr>
        <w:t>scores the catalogue against it. The learner state is then fed to the success model and the action-benefit models, the eight terms are combined into a ranked list with a short explanation per course, and the learner acts on it (view, start, quiz, complete,</w:t>
      </w:r>
      <w:r>
        <w:rPr>
          <w:rFonts w:cs="Times New Roman"/>
        </w:rPr>
        <w:t xml:space="preserve"> dismiss and so on), each action being written to the interactions table. Because the behaviour and engagement terms are recomputed from that table on every request, the next ranking changes at once without retraining; the dashboard, learning path, insight</w:t>
      </w:r>
      <w:r>
        <w:rPr>
          <w:rFonts w:cs="Times New Roman"/>
        </w:rPr>
        <w:t>s and model analytics screens present the result. Steps 6 and 7 form the feedback loop.</w:t>
      </w:r>
    </w:p>
    <w:p w:rsidR="00977CA4" w:rsidRDefault="00DA711F">
      <w:pPr>
        <w:pStyle w:val="Heading2"/>
      </w:pPr>
      <w:r>
        <w:lastRenderedPageBreak/>
        <w:t>5.3 Data flow diagrams</w:t>
      </w:r>
    </w:p>
    <w:p w:rsidR="00977CA4" w:rsidRDefault="00DA711F">
      <w:pPr>
        <w:pStyle w:val="Heading3"/>
      </w:pPr>
      <w:r>
        <w:t>Level 0</w:t>
      </w:r>
    </w:p>
    <w:p w:rsidR="00977CA4" w:rsidRDefault="00DA711F">
      <w:pPr>
        <w:keepNext/>
        <w:spacing w:line="240" w:lineRule="auto"/>
        <w:jc w:val="center"/>
      </w:pPr>
      <w:r>
        <w:rPr>
          <w:noProof/>
        </w:rPr>
        <w:drawing>
          <wp:inline distT="0" distB="0" distL="0" distR="0">
            <wp:extent cx="49530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953000" cy="3017520"/>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977CA4" w:rsidRDefault="00DA711F">
      <w:r>
        <w:rPr>
          <w:rFonts w:cs="Times New Roman"/>
        </w:rPr>
        <w:t>The context diagram shows LearnPathIQ as a single proce</w:t>
      </w:r>
      <w:r>
        <w:rPr>
          <w:rFonts w:cs="Times New Roman"/>
        </w:rPr>
        <w:t>ss with one external entity, the learner. The learner sends credentials, profile data and interaction events; the system returns ranked courses, the learning path, insights and model metrics. Internally the process reads and writes the SQLite store (D1: us</w:t>
      </w:r>
      <w:r>
        <w:rPr>
          <w:rFonts w:cs="Times New Roman"/>
        </w:rPr>
        <w:t>ers, profiles, interactions and the recommendation log), reads the course catalogue (D2) and reads the trained model bundle (D3).</w:t>
      </w:r>
    </w:p>
    <w:p w:rsidR="00977CA4" w:rsidRDefault="00DA711F">
      <w:pPr>
        <w:pStyle w:val="Heading3"/>
      </w:pPr>
      <w:r>
        <w:lastRenderedPageBreak/>
        <w:t>Level 1</w:t>
      </w:r>
    </w:p>
    <w:p w:rsidR="00977CA4" w:rsidRDefault="00DA711F">
      <w:pPr>
        <w:keepNext/>
        <w:spacing w:line="240" w:lineRule="auto"/>
        <w:jc w:val="center"/>
      </w:pPr>
      <w:r>
        <w:rPr>
          <w:noProof/>
        </w:rPr>
        <w:drawing>
          <wp:inline distT="0" distB="0" distL="0" distR="0">
            <wp:extent cx="3636084"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636084" cy="3566160"/>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977CA4" w:rsidRDefault="00DA711F">
      <w:r>
        <w:rPr>
          <w:rFonts w:cs="Times New Roman"/>
        </w:rPr>
        <w:t xml:space="preserve">Level 1 has five processes. Authenticate (1.0) checks </w:t>
      </w:r>
      <w:r>
        <w:rPr>
          <w:rFonts w:cs="Times New Roman"/>
        </w:rPr>
        <w:t xml:space="preserve">credentials against the users and tokens store (D0) and issues the token and cookie. Manage profile (2.0) accepts the profile and passes the learner state on to Rank courses (3.0), which reads the model bundle and catalogue (D3) and writes the ranked list </w:t>
      </w:r>
      <w:r>
        <w:rPr>
          <w:rFonts w:cs="Times New Roman"/>
        </w:rPr>
        <w:t>to the recommendation log (D2). Record interaction (4.0) writes each event to the profiles and interactions store (D1), and the log from 3.0 feeds it. Insights, path and model analytics (5.0) reads the stored events and returns the learning path, the insig</w:t>
      </w:r>
      <w:r>
        <w:rPr>
          <w:rFonts w:cs="Times New Roman"/>
        </w:rPr>
        <w:t>hts and the model metrics. Every process except 1.0 requires a valid session token and answers HTTP 401 otherwise (the public catalogue and model-analytics routes are the exceptions described in Section 5.7).</w:t>
      </w:r>
    </w:p>
    <w:p w:rsidR="00977CA4" w:rsidRDefault="00DA711F">
      <w:pPr>
        <w:pStyle w:val="Heading3"/>
      </w:pPr>
      <w:r>
        <w:lastRenderedPageBreak/>
        <w:t>Level 2</w:t>
      </w:r>
    </w:p>
    <w:p w:rsidR="00977CA4" w:rsidRDefault="00DA711F">
      <w:pPr>
        <w:keepNext/>
        <w:spacing w:line="240" w:lineRule="auto"/>
        <w:jc w:val="center"/>
      </w:pPr>
      <w:r>
        <w:rPr>
          <w:noProof/>
        </w:rPr>
        <w:drawing>
          <wp:inline distT="0" distB="0" distL="0" distR="0">
            <wp:extent cx="3711775"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3711775" cy="3566160"/>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w:t>
      </w:r>
      <w:r>
        <w:rPr>
          <w:rFonts w:cs="Times New Roman"/>
        </w:rPr>
        <w:t>ta flow diagram, level 2: process 3.0 expanded</w:t>
      </w:r>
    </w:p>
    <w:p w:rsidR="00977CA4" w:rsidRDefault="00DA711F">
      <w:r>
        <w:rPr>
          <w:rFonts w:cs="Times New Roman"/>
        </w:rPr>
        <w:t>Level 2 expands the ranking process into nine steps. The learner state is built from the profile and the stored interactions (3.1); the TF-IDF content similarity of the profile against each course text is comp</w:t>
      </w:r>
      <w:r>
        <w:rPr>
          <w:rFonts w:cs="Times New Roman"/>
        </w:rPr>
        <w:t>uted (3.2); the skill-compatibility, topic-interest, goal and rating terms follow (3.3) together with the behavioural boost from earlier events (3.4); the success probability and the per-action uplift come from the model bundle (3.5). The eight terms are c</w:t>
      </w:r>
      <w:r>
        <w:rPr>
          <w:rFonts w:cs="Times New Roman"/>
        </w:rPr>
        <w:t>ombined by a weighted sum (3.6), clipped to [0, 1] and sorted (3.7), up to three reasons are attached to each course (3.8) and the best action (the action with the largest estimated benefit) is attached to every card (3.9). The weights are 0.30, 0.15, 0.15</w:t>
      </w:r>
      <w:r>
        <w:rPr>
          <w:rFonts w:cs="Times New Roman"/>
        </w:rPr>
        <w:t>, 0.12, 0.10, 0.08, 0.05 and 0.05.</w:t>
      </w:r>
    </w:p>
    <w:p w:rsidR="00977CA4" w:rsidRDefault="00DA711F">
      <w:pPr>
        <w:pStyle w:val="Heading2"/>
      </w:pPr>
      <w:r>
        <w:lastRenderedPageBreak/>
        <w:t>5.4 UML diagrams</w:t>
      </w:r>
    </w:p>
    <w:p w:rsidR="00977CA4" w:rsidRDefault="00DA711F">
      <w:pPr>
        <w:pStyle w:val="Heading3"/>
      </w:pPr>
      <w:r>
        <w:t>Class diagram</w:t>
      </w:r>
    </w:p>
    <w:p w:rsidR="00977CA4" w:rsidRDefault="00DA711F">
      <w:pPr>
        <w:keepNext/>
        <w:spacing w:line="240" w:lineRule="auto"/>
        <w:jc w:val="center"/>
      </w:pPr>
      <w:r>
        <w:rPr>
          <w:noProof/>
        </w:rPr>
        <w:drawing>
          <wp:inline distT="0" distB="0" distL="0" distR="0">
            <wp:extent cx="3638329"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3638329" cy="3566160"/>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(ORM classes and the recommender module)</w:t>
      </w:r>
    </w:p>
    <w:p w:rsidR="00977CA4" w:rsidRDefault="00DA711F">
      <w:r>
        <w:rPr>
          <w:rFonts w:cs="Times New Roman"/>
        </w:rPr>
        <w:t xml:space="preserve">The six database tables are mapped by SQLAlchemy classes: </w:t>
      </w:r>
      <w:r>
        <w:rPr>
          <w:rFonts w:ascii="Consolas" w:eastAsia="Consolas" w:hAnsi="Consolas" w:cs="Consolas"/>
          <w:sz w:val="21"/>
        </w:rPr>
        <w:t>User</w:t>
      </w:r>
      <w:r>
        <w:rPr>
          <w:rFonts w:cs="Times New Roman"/>
        </w:rPr>
        <w:t xml:space="preserve"> has one </w:t>
      </w:r>
      <w:r>
        <w:rPr>
          <w:rFonts w:ascii="Consolas" w:eastAsia="Consolas" w:hAnsi="Consolas" w:cs="Consolas"/>
          <w:sz w:val="21"/>
        </w:rPr>
        <w:t>Profile</w:t>
      </w:r>
      <w:r>
        <w:rPr>
          <w:rFonts w:cs="Times New Roman"/>
        </w:rPr>
        <w:t xml:space="preserve"> and many </w:t>
      </w:r>
      <w:r>
        <w:rPr>
          <w:rFonts w:ascii="Consolas" w:eastAsia="Consolas" w:hAnsi="Consolas" w:cs="Consolas"/>
          <w:sz w:val="21"/>
        </w:rPr>
        <w:t>AuthTo</w:t>
      </w:r>
      <w:r>
        <w:rPr>
          <w:rFonts w:ascii="Consolas" w:eastAsia="Consolas" w:hAnsi="Consolas" w:cs="Consolas"/>
          <w:sz w:val="21"/>
        </w:rPr>
        <w:t>ken</w:t>
      </w:r>
      <w:r>
        <w:rPr>
          <w:rFonts w:cs="Times New Roman"/>
        </w:rPr>
        <w:t xml:space="preserve"> and </w:t>
      </w:r>
      <w:r>
        <w:rPr>
          <w:rFonts w:ascii="Consolas" w:eastAsia="Consolas" w:hAnsi="Consolas" w:cs="Consolas"/>
          <w:sz w:val="21"/>
        </w:rPr>
        <w:t>Interaction</w:t>
      </w:r>
      <w:r>
        <w:rPr>
          <w:rFonts w:cs="Times New Roman"/>
        </w:rPr>
        <w:t xml:space="preserve"> rows; </w:t>
      </w:r>
      <w:r>
        <w:rPr>
          <w:rFonts w:ascii="Consolas" w:eastAsia="Consolas" w:hAnsi="Consolas" w:cs="Consolas"/>
          <w:sz w:val="21"/>
        </w:rPr>
        <w:t>Course</w:t>
      </w:r>
      <w:r>
        <w:rPr>
          <w:rFonts w:cs="Times New Roman"/>
        </w:rPr>
        <w:t xml:space="preserve"> and </w:t>
      </w:r>
      <w:r>
        <w:rPr>
          <w:rFonts w:ascii="Consolas" w:eastAsia="Consolas" w:hAnsi="Consolas" w:cs="Consolas"/>
          <w:sz w:val="21"/>
        </w:rPr>
        <w:t>RecommendationLog</w:t>
      </w:r>
      <w:r>
        <w:rPr>
          <w:rFonts w:cs="Times New Roman"/>
        </w:rPr>
        <w:t xml:space="preserve"> are standalone (the log stores the user and course ids as plain columns). The </w:t>
      </w:r>
      <w:r>
        <w:rPr>
          <w:rFonts w:ascii="Consolas" w:eastAsia="Consolas" w:hAnsi="Consolas" w:cs="Consolas"/>
          <w:sz w:val="21"/>
        </w:rPr>
        <w:t>Recommender</w:t>
      </w:r>
      <w:r>
        <w:rPr>
          <w:rFonts w:cs="Times New Roman"/>
        </w:rPr>
        <w:t xml:space="preserve"> module (</w:t>
      </w:r>
      <w:r>
        <w:rPr>
          <w:rFonts w:ascii="Consolas" w:eastAsia="Consolas" w:hAnsi="Consolas" w:cs="Consolas"/>
          <w:sz w:val="21"/>
        </w:rPr>
        <w:t>app/recommender.py</w:t>
      </w:r>
      <w:r>
        <w:rPr>
          <w:rFonts w:cs="Times New Roman"/>
        </w:rPr>
        <w:t>) is drawn as a class stereotyped as a module, listing its public functions and the w</w:t>
      </w:r>
      <w:r>
        <w:rPr>
          <w:rFonts w:cs="Times New Roman"/>
        </w:rPr>
        <w:t xml:space="preserve">eight vector; it reads </w:t>
      </w:r>
      <w:r>
        <w:rPr>
          <w:rFonts w:ascii="Consolas" w:eastAsia="Consolas" w:hAnsi="Consolas" w:cs="Consolas"/>
          <w:sz w:val="21"/>
        </w:rPr>
        <w:t>Interaction</w:t>
      </w:r>
      <w:r>
        <w:rPr>
          <w:rFonts w:cs="Times New Roman"/>
        </w:rPr>
        <w:t xml:space="preserve"> rows, scores </w:t>
      </w:r>
      <w:r>
        <w:rPr>
          <w:rFonts w:ascii="Consolas" w:eastAsia="Consolas" w:hAnsi="Consolas" w:cs="Consolas"/>
          <w:sz w:val="21"/>
        </w:rPr>
        <w:t>Course</w:t>
      </w:r>
      <w:r>
        <w:rPr>
          <w:rFonts w:cs="Times New Roman"/>
        </w:rPr>
        <w:t xml:space="preserve"> rows and calls the </w:t>
      </w:r>
      <w:r>
        <w:rPr>
          <w:rFonts w:ascii="Consolas" w:eastAsia="Consolas" w:hAnsi="Consolas" w:cs="Consolas"/>
          <w:sz w:val="21"/>
        </w:rPr>
        <w:t>ModelBundle</w:t>
      </w:r>
      <w:r>
        <w:rPr>
          <w:rFonts w:cs="Times New Roman"/>
        </w:rPr>
        <w:t xml:space="preserve"> (the joblib artefact: scaler, selected model, feature list, one-vs-rest uplift models and the policy-evaluation configuration) through </w:t>
      </w:r>
      <w:r>
        <w:rPr>
          <w:rFonts w:ascii="Consolas" w:eastAsia="Consolas" w:hAnsi="Consolas" w:cs="Consolas"/>
          <w:sz w:val="21"/>
        </w:rPr>
        <w:t>predict_proba</w:t>
      </w:r>
      <w:r>
        <w:rPr>
          <w:rFonts w:cs="Times New Roman"/>
        </w:rPr>
        <w:t xml:space="preserve">. </w:t>
      </w:r>
      <w:r>
        <w:rPr>
          <w:rFonts w:ascii="Consolas" w:eastAsia="Consolas" w:hAnsi="Consolas" w:cs="Consolas"/>
          <w:sz w:val="21"/>
        </w:rPr>
        <w:t>ApiRouter</w:t>
      </w:r>
      <w:r>
        <w:rPr>
          <w:rFonts w:cs="Times New Roman"/>
        </w:rPr>
        <w:t xml:space="preserve"> (</w:t>
      </w:r>
      <w:r>
        <w:rPr>
          <w:rFonts w:ascii="Consolas" w:eastAsia="Consolas" w:hAnsi="Consolas" w:cs="Consolas"/>
          <w:sz w:val="21"/>
        </w:rPr>
        <w:t>app/api_routes.py</w:t>
      </w:r>
      <w:r>
        <w:rPr>
          <w:rFonts w:cs="Times New Roman"/>
        </w:rPr>
        <w:t xml:space="preserve">) loads the bundle, writes the log rows and uses </w:t>
      </w:r>
      <w:r>
        <w:rPr>
          <w:rFonts w:ascii="Consolas" w:eastAsia="Consolas" w:hAnsi="Consolas" w:cs="Consolas"/>
          <w:sz w:val="21"/>
        </w:rPr>
        <w:t>Security</w:t>
      </w:r>
      <w:r>
        <w:rPr>
          <w:rFonts w:cs="Times New Roman"/>
        </w:rPr>
        <w:t xml:space="preserve"> for hashing and tokens; </w:t>
      </w:r>
      <w:r>
        <w:rPr>
          <w:rFonts w:ascii="Consolas" w:eastAsia="Consolas" w:hAnsi="Consolas" w:cs="Consolas"/>
          <w:sz w:val="21"/>
        </w:rPr>
        <w:t>TrainPipeline</w:t>
      </w:r>
      <w:r>
        <w:rPr>
          <w:rFonts w:cs="Times New Roman"/>
        </w:rPr>
        <w:t xml:space="preserve"> (</w:t>
      </w:r>
      <w:r>
        <w:rPr>
          <w:rFonts w:ascii="Consolas" w:eastAsia="Consolas" w:hAnsi="Consolas" w:cs="Consolas"/>
          <w:sz w:val="21"/>
        </w:rPr>
        <w:t>scripts/train_pipeline.py</w:t>
      </w:r>
      <w:r>
        <w:rPr>
          <w:rFonts w:cs="Times New Roman"/>
        </w:rPr>
        <w:t>) runs offline and writes the bundle. The code base is function-oriented, so modules stand in for classes except in t</w:t>
      </w:r>
      <w:r>
        <w:rPr>
          <w:rFonts w:cs="Times New Roman"/>
        </w:rPr>
        <w:t>he ORM layer.</w:t>
      </w:r>
    </w:p>
    <w:p w:rsidR="00977CA4" w:rsidRDefault="00DA711F">
      <w:pPr>
        <w:pStyle w:val="Heading3"/>
      </w:pPr>
      <w:r>
        <w:lastRenderedPageBreak/>
        <w:t>Sequence diagram</w:t>
      </w:r>
    </w:p>
    <w:p w:rsidR="00977CA4" w:rsidRDefault="00DA711F">
      <w:pPr>
        <w:keepNext/>
        <w:spacing w:line="240" w:lineRule="auto"/>
        <w:jc w:val="center"/>
      </w:pPr>
      <w:r>
        <w:rPr>
          <w:noProof/>
        </w:rPr>
        <w:drawing>
          <wp:inline distT="0" distB="0" distL="0" distR="0">
            <wp:extent cx="3789393"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789393" cy="3566160"/>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requesting recommendations and logging feedback</w:t>
      </w:r>
    </w:p>
    <w:p w:rsidR="00977CA4" w:rsidRDefault="00DA711F">
      <w:r>
        <w:rPr>
          <w:rFonts w:cs="Times New Roman"/>
        </w:rPr>
        <w:t xml:space="preserve">The sequence follows one pass of the feedback loop. Opening the Recommendations page makes the React app call </w:t>
      </w:r>
      <w:r>
        <w:rPr>
          <w:rFonts w:ascii="Consolas" w:eastAsia="Consolas" w:hAnsi="Consolas" w:cs="Consolas"/>
          <w:sz w:val="21"/>
        </w:rPr>
        <w:t>GET /api/rec</w:t>
      </w:r>
      <w:r>
        <w:rPr>
          <w:rFonts w:ascii="Consolas" w:eastAsia="Consolas" w:hAnsi="Consolas" w:cs="Consolas"/>
          <w:sz w:val="21"/>
        </w:rPr>
        <w:t>ommendations?top_n=8</w:t>
      </w:r>
      <w:r>
        <w:rPr>
          <w:rFonts w:cs="Times New Roman"/>
        </w:rPr>
        <w:t xml:space="preserve"> with the session cookie. The API resolves the token to a user and loads the profile and the 24 courses from SQLite, then calls </w:t>
      </w:r>
      <w:r>
        <w:rPr>
          <w:rFonts w:ascii="Consolas" w:eastAsia="Consolas" w:hAnsi="Consolas" w:cs="Consolas"/>
          <w:sz w:val="21"/>
        </w:rPr>
        <w:t>rank_courses()</w:t>
      </w:r>
      <w:r>
        <w:rPr>
          <w:rFonts w:cs="Times New Roman"/>
        </w:rPr>
        <w:t>. The recommender reads the learner's recent interactions (engagement and boost), asks the mod</w:t>
      </w:r>
      <w:r>
        <w:rPr>
          <w:rFonts w:cs="Times New Roman"/>
        </w:rPr>
        <w:t xml:space="preserve">el bundle for the success probability and the five action benefits, and returns the ranked list with reasons. The API stores one </w:t>
      </w:r>
      <w:r>
        <w:rPr>
          <w:rFonts w:ascii="Consolas" w:eastAsia="Consolas" w:hAnsi="Consolas" w:cs="Consolas"/>
          <w:sz w:val="21"/>
        </w:rPr>
        <w:t>recommendation_logs</w:t>
      </w:r>
      <w:r>
        <w:rPr>
          <w:rFonts w:cs="Times New Roman"/>
        </w:rPr>
        <w:t xml:space="preserve"> row per card and returns the JSON; the page shows the cards. When the learner presses Start, Dismiss or Sav</w:t>
      </w:r>
      <w:r>
        <w:rPr>
          <w:rFonts w:cs="Times New Roman"/>
        </w:rPr>
        <w:t xml:space="preserve">e, the page posts </w:t>
      </w:r>
      <w:r>
        <w:rPr>
          <w:rFonts w:ascii="Consolas" w:eastAsia="Consolas" w:hAnsi="Consolas" w:cs="Consolas"/>
          <w:sz w:val="21"/>
        </w:rPr>
        <w:t>{course_id, event_type}</w:t>
      </w:r>
      <w:r>
        <w:rPr>
          <w:rFonts w:cs="Times New Roman"/>
        </w:rPr>
        <w:t xml:space="preserve"> to </w:t>
      </w:r>
      <w:r>
        <w:rPr>
          <w:rFonts w:ascii="Consolas" w:eastAsia="Consolas" w:hAnsi="Consolas" w:cs="Consolas"/>
          <w:sz w:val="21"/>
        </w:rPr>
        <w:t>/api/interactions</w:t>
      </w:r>
      <w:r>
        <w:rPr>
          <w:rFonts w:cs="Times New Roman"/>
        </w:rPr>
        <w:t xml:space="preserve">; the API validates the event type and inserts the row, and the next </w:t>
      </w:r>
      <w:r>
        <w:rPr>
          <w:rFonts w:ascii="Consolas" w:eastAsia="Consolas" w:hAnsi="Consolas" w:cs="Consolas"/>
          <w:sz w:val="21"/>
        </w:rPr>
        <w:t>GET /api/recommendations</w:t>
      </w:r>
      <w:r>
        <w:rPr>
          <w:rFonts w:cs="Times New Roman"/>
        </w:rPr>
        <w:t xml:space="preserve"> returns a list ranked with the new behaviour boost. A missing token gives 401 and an unknown event t</w:t>
      </w:r>
      <w:r>
        <w:rPr>
          <w:rFonts w:cs="Times New Roman"/>
        </w:rPr>
        <w:t>ype gives 400, and nothing is written.</w:t>
      </w:r>
    </w:p>
    <w:p w:rsidR="00977CA4" w:rsidRDefault="00DA711F">
      <w:pPr>
        <w:pStyle w:val="Heading3"/>
      </w:pPr>
      <w:r>
        <w:lastRenderedPageBreak/>
        <w:t>Use-case diagram</w:t>
      </w:r>
    </w:p>
    <w:p w:rsidR="00977CA4" w:rsidRDefault="00DA711F">
      <w:pPr>
        <w:keepNext/>
        <w:spacing w:line="240" w:lineRule="auto"/>
        <w:jc w:val="center"/>
      </w:pPr>
      <w:r>
        <w:rPr>
          <w:noProof/>
        </w:rPr>
        <w:drawing>
          <wp:inline distT="0" distB="0" distL="0" distR="0">
            <wp:extent cx="4320603"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320603" cy="3566160"/>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977CA4" w:rsidRDefault="00DA711F">
      <w:r>
        <w:rPr>
          <w:rFonts w:cs="Times New Roman"/>
        </w:rPr>
        <w:t xml:space="preserve">The learner can register or sign in, fill the profile, browse and search the catalogue, view ranked recommendations and the reasons for each, log </w:t>
      </w:r>
      <w:r>
        <w:rPr>
          <w:rFonts w:cs="Times New Roman"/>
        </w:rPr>
        <w:t>interactions (start, quiz, complete, dismiss and so on), follow the staged learning path, read insights and the suggested next action, review the activity log and recommendation history, and inspect the model analytics and fairness audit. The catalogue, th</w:t>
      </w:r>
      <w:r>
        <w:rPr>
          <w:rFonts w:cs="Times New Roman"/>
        </w:rPr>
        <w:t>e course detail and the analytics routes are public in the code; the profile, recommendation, path, insight, activity and interaction routes require a session. The developer or administrator is a second actor who retrains the models, refreshes the artefact</w:t>
      </w:r>
      <w:r>
        <w:rPr>
          <w:rFonts w:cs="Times New Roman"/>
        </w:rPr>
        <w:t>s and runs the tests with scripts outside the web interface.</w:t>
      </w:r>
    </w:p>
    <w:p w:rsidR="00977CA4" w:rsidRDefault="00DA711F">
      <w:pPr>
        <w:pStyle w:val="Heading3"/>
      </w:pPr>
      <w:r>
        <w:lastRenderedPageBreak/>
        <w:t>Core algorithm flowchart</w:t>
      </w:r>
    </w:p>
    <w:p w:rsidR="00977CA4" w:rsidRDefault="00DA711F">
      <w:pPr>
        <w:keepNext/>
        <w:spacing w:line="240" w:lineRule="auto"/>
        <w:jc w:val="center"/>
      </w:pPr>
      <w:r>
        <w:rPr>
          <w:noProof/>
        </w:rPr>
        <w:drawing>
          <wp:inline distT="0" distB="0" distL="0" distR="0">
            <wp:extent cx="3367615" cy="3566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6"/>
                    <a:stretch>
                      <a:fillRect/>
                    </a:stretch>
                  </pic:blipFill>
                  <pic:spPr>
                    <a:xfrm>
                      <a:off x="0" y="0"/>
                      <a:ext cx="3367615" cy="3566159"/>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Flowchart of the core algorithm: rank_courses()</w:t>
      </w:r>
    </w:p>
    <w:p w:rsidR="00977CA4" w:rsidRDefault="00DA711F">
      <w:r>
        <w:rPr>
          <w:rFonts w:cs="Times New Roman"/>
        </w:rPr>
        <w:t xml:space="preserve">The flowchart gives the steps of </w:t>
      </w:r>
      <w:r>
        <w:rPr>
          <w:rFonts w:ascii="Consolas" w:eastAsia="Consolas" w:hAnsi="Consolas" w:cs="Consolas"/>
          <w:sz w:val="21"/>
        </w:rPr>
        <w:t>GET /api/recommendations</w:t>
      </w:r>
      <w:r>
        <w:rPr>
          <w:rFonts w:cs="Times New Roman"/>
        </w:rPr>
        <w:t xml:space="preserve"> in order. A missing or invalid token ends the request with 401. Otherwise the profile, the 24 courses and the recent interactions are loaded; the engagement score and the eight-feature learner state are built; the success probability and the per-action up</w:t>
      </w:r>
      <w:r>
        <w:rPr>
          <w:rFonts w:cs="Times New Roman"/>
        </w:rPr>
        <w:t>lift are computed; the TF-IDF cosine similarity is computed once for all courses; and for each course the skill, topic, goal, rating and behaviour terms are added to form the weighted score, which is clipped to [0, 1]. Up to three reasons and the best acti</w:t>
      </w:r>
      <w:r>
        <w:rPr>
          <w:rFonts w:cs="Times New Roman"/>
        </w:rPr>
        <w:t xml:space="preserve">on are attached, the list is sorted and cut to the top N, and one </w:t>
      </w:r>
      <w:r>
        <w:rPr>
          <w:rFonts w:ascii="Consolas" w:eastAsia="Consolas" w:hAnsi="Consolas" w:cs="Consolas"/>
          <w:sz w:val="21"/>
        </w:rPr>
        <w:t>recommendation_logs</w:t>
      </w:r>
      <w:r>
        <w:rPr>
          <w:rFonts w:cs="Times New Roman"/>
        </w:rPr>
        <w:t xml:space="preserve"> row is inserted per card before the JSON is returned. With no interests or goals the content term is weak (only the education and skill words feed it) but the other terms</w:t>
      </w:r>
      <w:r>
        <w:rPr>
          <w:rFonts w:cs="Times New Roman"/>
        </w:rPr>
        <w:t xml:space="preserve"> still rank the catalogue.</w:t>
      </w:r>
    </w:p>
    <w:p w:rsidR="00977CA4" w:rsidRDefault="00DA711F">
      <w:pPr>
        <w:pStyle w:val="Heading2"/>
      </w:pPr>
      <w:r>
        <w:lastRenderedPageBreak/>
        <w:t>5.5 Database design</w:t>
      </w:r>
    </w:p>
    <w:p w:rsidR="00977CA4" w:rsidRDefault="00DA711F">
      <w:pPr>
        <w:keepNext/>
        <w:spacing w:line="240" w:lineRule="auto"/>
        <w:jc w:val="center"/>
      </w:pPr>
      <w:r>
        <w:rPr>
          <w:noProof/>
        </w:rPr>
        <w:drawing>
          <wp:inline distT="0" distB="0" distL="0" distR="0">
            <wp:extent cx="4715189" cy="30175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7"/>
                    <a:stretch>
                      <a:fillRect/>
                    </a:stretch>
                  </pic:blipFill>
                  <pic:spPr>
                    <a:xfrm>
                      <a:off x="0" y="0"/>
                      <a:ext cx="4715189" cy="3017519"/>
                    </a:xfrm>
                    <a:prstGeom prst="rect">
                      <a:avLst/>
                    </a:prstGeom>
                  </pic:spPr>
                </pic:pic>
              </a:graphicData>
            </a:graphic>
          </wp:inline>
        </w:drawing>
      </w:r>
    </w:p>
    <w:p w:rsidR="00977CA4" w:rsidRDefault="00DA711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of the SQLite database</w:t>
      </w:r>
    </w:p>
    <w:p w:rsidR="00977CA4" w:rsidRDefault="00DA711F">
      <w:r>
        <w:rPr>
          <w:rFonts w:cs="Times New Roman"/>
        </w:rPr>
        <w:t xml:space="preserve">The database has six tables. </w:t>
      </w:r>
      <w:r>
        <w:rPr>
          <w:rFonts w:ascii="Consolas" w:eastAsia="Consolas" w:hAnsi="Consolas" w:cs="Consolas"/>
          <w:sz w:val="21"/>
        </w:rPr>
        <w:t>users</w:t>
      </w:r>
      <w:r>
        <w:rPr>
          <w:rFonts w:cs="Times New Roman"/>
        </w:rPr>
        <w:t xml:space="preserve"> is the parent of </w:t>
      </w:r>
      <w:r>
        <w:rPr>
          <w:rFonts w:ascii="Consolas" w:eastAsia="Consolas" w:hAnsi="Consolas" w:cs="Consolas"/>
          <w:sz w:val="21"/>
        </w:rPr>
        <w:t>profiles</w:t>
      </w:r>
      <w:r>
        <w:rPr>
          <w:rFonts w:cs="Times New Roman"/>
        </w:rPr>
        <w:t xml:space="preserve"> (one to one, because </w:t>
      </w:r>
      <w:r>
        <w:rPr>
          <w:rFonts w:ascii="Consolas" w:eastAsia="Consolas" w:hAnsi="Consolas" w:cs="Consolas"/>
          <w:sz w:val="21"/>
        </w:rPr>
        <w:t>profiles.user_id</w:t>
      </w:r>
      <w:r>
        <w:rPr>
          <w:rFonts w:cs="Times New Roman"/>
        </w:rPr>
        <w:t xml:space="preserve"> is unique), </w:t>
      </w:r>
      <w:r>
        <w:rPr>
          <w:rFonts w:ascii="Consolas" w:eastAsia="Consolas" w:hAnsi="Consolas" w:cs="Consolas"/>
          <w:sz w:val="21"/>
        </w:rPr>
        <w:t>auth_toke</w:t>
      </w:r>
      <w:r>
        <w:rPr>
          <w:rFonts w:ascii="Consolas" w:eastAsia="Consolas" w:hAnsi="Consolas" w:cs="Consolas"/>
          <w:sz w:val="21"/>
        </w:rPr>
        <w:t>ns</w:t>
      </w:r>
      <w:r>
        <w:rPr>
          <w:rFonts w:cs="Times New Roman"/>
        </w:rPr>
        <w:t xml:space="preserve"> (one to many) and </w:t>
      </w:r>
      <w:r>
        <w:rPr>
          <w:rFonts w:ascii="Consolas" w:eastAsia="Consolas" w:hAnsi="Consolas" w:cs="Consolas"/>
          <w:sz w:val="21"/>
        </w:rPr>
        <w:t>interactions</w:t>
      </w:r>
      <w:r>
        <w:rPr>
          <w:rFonts w:cs="Times New Roman"/>
        </w:rPr>
        <w:t xml:space="preserve"> (one to many); these three links are declared foreign keys, and the ORM relationships cascade deletion from a user to its profile, interactions and tokens. </w:t>
      </w:r>
      <w:r>
        <w:rPr>
          <w:rFonts w:ascii="Consolas" w:eastAsia="Consolas" w:hAnsi="Consolas" w:cs="Consolas"/>
          <w:sz w:val="21"/>
        </w:rPr>
        <w:t>courses</w:t>
      </w:r>
      <w:r>
        <w:rPr>
          <w:rFonts w:cs="Times New Roman"/>
        </w:rPr>
        <w:t xml:space="preserve"> is referenced by </w:t>
      </w:r>
      <w:r>
        <w:rPr>
          <w:rFonts w:ascii="Consolas" w:eastAsia="Consolas" w:hAnsi="Consolas" w:cs="Consolas"/>
          <w:sz w:val="21"/>
        </w:rPr>
        <w:t>interactions.course_id</w:t>
      </w:r>
      <w:r>
        <w:rPr>
          <w:rFonts w:cs="Times New Roman"/>
        </w:rPr>
        <w:t xml:space="preserve"> and </w:t>
      </w:r>
      <w:r>
        <w:rPr>
          <w:rFonts w:ascii="Consolas" w:eastAsia="Consolas" w:hAnsi="Consolas" w:cs="Consolas"/>
          <w:sz w:val="21"/>
        </w:rPr>
        <w:t>recommendation_logs.course_id</w:t>
      </w:r>
      <w:r>
        <w:rPr>
          <w:rFonts w:cs="Times New Roman"/>
        </w:rPr>
        <w:t xml:space="preserve">, and </w:t>
      </w:r>
      <w:r>
        <w:rPr>
          <w:rFonts w:ascii="Consolas" w:eastAsia="Consolas" w:hAnsi="Consolas" w:cs="Consolas"/>
          <w:sz w:val="21"/>
        </w:rPr>
        <w:t>recommendation_logs.user_id</w:t>
      </w:r>
      <w:r>
        <w:rPr>
          <w:rFonts w:cs="Times New Roman"/>
        </w:rPr>
        <w:t xml:space="preserve"> refers to a user, but these are plain columns without a declared foreign key, so no database constraint ties them to their parent. SQLite does not enforce declared foreign keys unless a pragma </w:t>
      </w:r>
      <w:r>
        <w:rPr>
          <w:rFonts w:cs="Times New Roman"/>
        </w:rPr>
        <w:t>is switched on, and the code does not switch it on.</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Tables of the SQLite database</w:t>
      </w:r>
    </w:p>
    <w:tbl>
      <w:tblPr>
        <w:tblStyle w:val="TableGrid"/>
        <w:tblW w:w="0" w:type="auto"/>
        <w:jc w:val="center"/>
        <w:tblLook w:val="04A0" w:firstRow="1" w:lastRow="0" w:firstColumn="1" w:lastColumn="0" w:noHBand="0" w:noVBand="1"/>
      </w:tblPr>
      <w:tblGrid>
        <w:gridCol w:w="1905"/>
        <w:gridCol w:w="4677"/>
        <w:gridCol w:w="2551"/>
      </w:tblGrid>
      <w:tr w:rsidR="00977CA4">
        <w:trPr>
          <w:cantSplit/>
          <w:tblHeader/>
          <w:jc w:val="center"/>
        </w:trPr>
        <w:tc>
          <w:tcPr>
            <w:tcW w:w="1701" w:type="dxa"/>
            <w:shd w:val="clear" w:color="auto" w:fill="1B2A41"/>
          </w:tcPr>
          <w:p w:rsidR="00977CA4" w:rsidRDefault="00DA711F">
            <w:pPr>
              <w:spacing w:after="40" w:line="240" w:lineRule="auto"/>
              <w:jc w:val="center"/>
            </w:pPr>
            <w:r>
              <w:rPr>
                <w:rFonts w:cs="Times New Roman"/>
                <w:b/>
                <w:color w:val="FFFFFF"/>
                <w:sz w:val="19"/>
              </w:rPr>
              <w:t>Table</w:t>
            </w:r>
          </w:p>
        </w:tc>
        <w:tc>
          <w:tcPr>
            <w:tcW w:w="4677" w:type="dxa"/>
            <w:shd w:val="clear" w:color="auto" w:fill="1B2A41"/>
          </w:tcPr>
          <w:p w:rsidR="00977CA4" w:rsidRDefault="00DA711F">
            <w:pPr>
              <w:spacing w:after="40" w:line="240" w:lineRule="auto"/>
              <w:jc w:val="center"/>
            </w:pPr>
            <w:r>
              <w:rPr>
                <w:rFonts w:cs="Times New Roman"/>
                <w:b/>
                <w:color w:val="FFFFFF"/>
                <w:sz w:val="19"/>
              </w:rPr>
              <w:t>Columns</w:t>
            </w:r>
          </w:p>
        </w:tc>
        <w:tc>
          <w:tcPr>
            <w:tcW w:w="2551" w:type="dxa"/>
            <w:shd w:val="clear" w:color="auto" w:fill="1B2A41"/>
          </w:tcPr>
          <w:p w:rsidR="00977CA4" w:rsidRDefault="00DA711F">
            <w:pPr>
              <w:spacing w:after="40" w:line="240" w:lineRule="auto"/>
              <w:jc w:val="center"/>
            </w:pPr>
            <w:r>
              <w:rPr>
                <w:rFonts w:cs="Times New Roman"/>
                <w:b/>
                <w:color w:val="FFFFFF"/>
                <w:sz w:val="19"/>
              </w:rPr>
              <w:t>Purpose</w:t>
            </w:r>
          </w:p>
        </w:tc>
      </w:tr>
      <w:tr w:rsidR="00977CA4">
        <w:trPr>
          <w:cantSplit/>
          <w:jc w:val="center"/>
        </w:trPr>
        <w:tc>
          <w:tcPr>
            <w:tcW w:w="1701" w:type="dxa"/>
          </w:tcPr>
          <w:p w:rsidR="00977CA4" w:rsidRDefault="00DA711F">
            <w:pPr>
              <w:spacing w:after="40" w:line="240" w:lineRule="auto"/>
              <w:jc w:val="left"/>
            </w:pPr>
            <w:r>
              <w:rPr>
                <w:rFonts w:cs="Times New Roman"/>
                <w:sz w:val="19"/>
              </w:rPr>
              <w:t>users</w:t>
            </w:r>
          </w:p>
        </w:tc>
        <w:tc>
          <w:tcPr>
            <w:tcW w:w="4677" w:type="dxa"/>
          </w:tcPr>
          <w:p w:rsidR="00977CA4" w:rsidRDefault="00DA711F">
            <w:pPr>
              <w:spacing w:after="40" w:line="240" w:lineRule="auto"/>
              <w:jc w:val="left"/>
            </w:pPr>
            <w:r>
              <w:rPr>
                <w:rFonts w:cs="Times New Roman"/>
                <w:sz w:val="19"/>
              </w:rPr>
              <w:t>id (PK), name, email (unique), password_hash, created_at</w:t>
            </w:r>
          </w:p>
        </w:tc>
        <w:tc>
          <w:tcPr>
            <w:tcW w:w="2551" w:type="dxa"/>
          </w:tcPr>
          <w:p w:rsidR="00977CA4" w:rsidRDefault="00DA711F">
            <w:pPr>
              <w:spacing w:after="40" w:line="240" w:lineRule="auto"/>
              <w:jc w:val="left"/>
            </w:pPr>
            <w:r>
              <w:rPr>
                <w:rFonts w:cs="Times New Roman"/>
                <w:sz w:val="19"/>
              </w:rPr>
              <w:t xml:space="preserve">Learner account; the password is stored only as a </w:t>
            </w:r>
            <w:r>
              <w:rPr>
                <w:rFonts w:cs="Times New Roman"/>
                <w:sz w:val="19"/>
              </w:rPr>
              <w:t>PBKDF2-SHA256 hash</w:t>
            </w:r>
          </w:p>
        </w:tc>
      </w:tr>
      <w:tr w:rsidR="00977CA4">
        <w:trPr>
          <w:cantSplit/>
          <w:jc w:val="center"/>
        </w:trPr>
        <w:tc>
          <w:tcPr>
            <w:tcW w:w="1701" w:type="dxa"/>
          </w:tcPr>
          <w:p w:rsidR="00977CA4" w:rsidRDefault="00DA711F">
            <w:pPr>
              <w:spacing w:after="40" w:line="240" w:lineRule="auto"/>
              <w:jc w:val="left"/>
            </w:pPr>
            <w:r>
              <w:rPr>
                <w:rFonts w:cs="Times New Roman"/>
                <w:sz w:val="19"/>
              </w:rPr>
              <w:t>profiles</w:t>
            </w:r>
          </w:p>
        </w:tc>
        <w:tc>
          <w:tcPr>
            <w:tcW w:w="4677" w:type="dxa"/>
          </w:tcPr>
          <w:p w:rsidR="00977CA4" w:rsidRDefault="00DA711F">
            <w:pPr>
              <w:spacing w:after="40" w:line="240" w:lineRule="auto"/>
              <w:jc w:val="left"/>
            </w:pPr>
            <w:r>
              <w:rPr>
                <w:rFonts w:cs="Times New Roman"/>
                <w:sz w:val="19"/>
              </w:rPr>
              <w:t>id (PK), user_id (FK, unique), education, skill_level, interests, preferred_topics, learning_style, goals, course_preferences, weekly_hours, age_band, gender, updated_at</w:t>
            </w:r>
          </w:p>
        </w:tc>
        <w:tc>
          <w:tcPr>
            <w:tcW w:w="2551" w:type="dxa"/>
          </w:tcPr>
          <w:p w:rsidR="00977CA4" w:rsidRDefault="00DA711F">
            <w:pPr>
              <w:spacing w:after="40" w:line="240" w:lineRule="auto"/>
              <w:jc w:val="left"/>
            </w:pPr>
            <w:r>
              <w:rPr>
                <w:rFonts w:cs="Times New Roman"/>
                <w:sz w:val="19"/>
              </w:rPr>
              <w:t>One profile per learner; interests and goals are comma-se</w:t>
            </w:r>
            <w:r>
              <w:rPr>
                <w:rFonts w:cs="Times New Roman"/>
                <w:sz w:val="19"/>
              </w:rPr>
              <w:t>parated text</w:t>
            </w:r>
          </w:p>
        </w:tc>
      </w:tr>
      <w:tr w:rsidR="00977CA4">
        <w:trPr>
          <w:cantSplit/>
          <w:jc w:val="center"/>
        </w:trPr>
        <w:tc>
          <w:tcPr>
            <w:tcW w:w="1701" w:type="dxa"/>
          </w:tcPr>
          <w:p w:rsidR="00977CA4" w:rsidRDefault="00DA711F">
            <w:pPr>
              <w:spacing w:after="40" w:line="240" w:lineRule="auto"/>
              <w:jc w:val="left"/>
            </w:pPr>
            <w:r>
              <w:rPr>
                <w:rFonts w:cs="Times New Roman"/>
                <w:sz w:val="19"/>
              </w:rPr>
              <w:t>courses</w:t>
            </w:r>
          </w:p>
        </w:tc>
        <w:tc>
          <w:tcPr>
            <w:tcW w:w="4677" w:type="dxa"/>
          </w:tcPr>
          <w:p w:rsidR="00977CA4" w:rsidRDefault="00DA711F">
            <w:pPr>
              <w:spacing w:after="40" w:line="240" w:lineRule="auto"/>
              <w:jc w:val="left"/>
            </w:pPr>
            <w:r>
              <w:rPr>
                <w:rFonts w:cs="Times New Roman"/>
                <w:sz w:val="19"/>
              </w:rPr>
              <w:t>id (PK, e.g. PY101), title, category, topic, skill_level, description, duration_hours, difficulty, prerequisites, outcomes, tags, resource_type, rating</w:t>
            </w:r>
          </w:p>
        </w:tc>
        <w:tc>
          <w:tcPr>
            <w:tcW w:w="2551" w:type="dxa"/>
          </w:tcPr>
          <w:p w:rsidR="00977CA4" w:rsidRDefault="00DA711F">
            <w:pPr>
              <w:spacing w:after="40" w:line="240" w:lineRule="auto"/>
              <w:jc w:val="left"/>
            </w:pPr>
            <w:r>
              <w:rPr>
                <w:rFonts w:cs="Times New Roman"/>
                <w:sz w:val="19"/>
              </w:rPr>
              <w:t>The 24 seeded courses</w:t>
            </w:r>
          </w:p>
        </w:tc>
      </w:tr>
      <w:tr w:rsidR="00977CA4">
        <w:trPr>
          <w:cantSplit/>
          <w:jc w:val="center"/>
        </w:trPr>
        <w:tc>
          <w:tcPr>
            <w:tcW w:w="1701" w:type="dxa"/>
          </w:tcPr>
          <w:p w:rsidR="00977CA4" w:rsidRDefault="00DA711F">
            <w:pPr>
              <w:spacing w:after="40" w:line="240" w:lineRule="auto"/>
              <w:jc w:val="left"/>
            </w:pPr>
            <w:r>
              <w:rPr>
                <w:rFonts w:cs="Times New Roman"/>
                <w:sz w:val="19"/>
              </w:rPr>
              <w:t>interactions</w:t>
            </w:r>
          </w:p>
        </w:tc>
        <w:tc>
          <w:tcPr>
            <w:tcW w:w="4677" w:type="dxa"/>
          </w:tcPr>
          <w:p w:rsidR="00977CA4" w:rsidRDefault="00DA711F">
            <w:pPr>
              <w:spacing w:after="40" w:line="240" w:lineRule="auto"/>
              <w:jc w:val="left"/>
            </w:pPr>
            <w:r>
              <w:rPr>
                <w:rFonts w:cs="Times New Roman"/>
                <w:sz w:val="19"/>
              </w:rPr>
              <w:t xml:space="preserve">id (PK), user_id (FK), course_id, event_type, </w:t>
            </w:r>
            <w:r>
              <w:rPr>
                <w:rFonts w:cs="Times New Roman"/>
                <w:sz w:val="19"/>
              </w:rPr>
              <w:t>value, created_at</w:t>
            </w:r>
          </w:p>
        </w:tc>
        <w:tc>
          <w:tcPr>
            <w:tcW w:w="2551" w:type="dxa"/>
          </w:tcPr>
          <w:p w:rsidR="00977CA4" w:rsidRDefault="00DA711F">
            <w:pPr>
              <w:spacing w:after="40" w:line="240" w:lineRule="auto"/>
              <w:jc w:val="left"/>
            </w:pPr>
            <w:r>
              <w:rPr>
                <w:rFonts w:cs="Times New Roman"/>
                <w:sz w:val="19"/>
              </w:rPr>
              <w:t>Feedback events: view, open, start, content, quiz, forum, save, complete, dismiss</w:t>
            </w:r>
          </w:p>
        </w:tc>
      </w:tr>
      <w:tr w:rsidR="00977CA4">
        <w:trPr>
          <w:cantSplit/>
          <w:jc w:val="center"/>
        </w:trPr>
        <w:tc>
          <w:tcPr>
            <w:tcW w:w="1701" w:type="dxa"/>
          </w:tcPr>
          <w:p w:rsidR="00977CA4" w:rsidRDefault="00DA711F">
            <w:pPr>
              <w:spacing w:after="40" w:line="240" w:lineRule="auto"/>
              <w:jc w:val="left"/>
            </w:pPr>
            <w:r>
              <w:rPr>
                <w:rFonts w:cs="Times New Roman"/>
                <w:sz w:val="19"/>
              </w:rPr>
              <w:t>recommendation_logs</w:t>
            </w:r>
          </w:p>
        </w:tc>
        <w:tc>
          <w:tcPr>
            <w:tcW w:w="4677" w:type="dxa"/>
          </w:tcPr>
          <w:p w:rsidR="00977CA4" w:rsidRDefault="00DA711F">
            <w:pPr>
              <w:spacing w:after="40" w:line="240" w:lineRule="auto"/>
              <w:jc w:val="left"/>
            </w:pPr>
            <w:r>
              <w:rPr>
                <w:rFonts w:cs="Times New Roman"/>
                <w:sz w:val="19"/>
              </w:rPr>
              <w:t>id (PK), user_id, course_id, score, explanation, created_at</w:t>
            </w:r>
          </w:p>
        </w:tc>
        <w:tc>
          <w:tcPr>
            <w:tcW w:w="2551" w:type="dxa"/>
          </w:tcPr>
          <w:p w:rsidR="00977CA4" w:rsidRDefault="00DA711F">
            <w:pPr>
              <w:spacing w:after="40" w:line="240" w:lineRule="auto"/>
              <w:jc w:val="left"/>
            </w:pPr>
            <w:r>
              <w:rPr>
                <w:rFonts w:cs="Times New Roman"/>
                <w:sz w:val="19"/>
              </w:rPr>
              <w:t>One row per recommended card, shown on the Activity page</w:t>
            </w:r>
          </w:p>
        </w:tc>
      </w:tr>
      <w:tr w:rsidR="00977CA4">
        <w:trPr>
          <w:cantSplit/>
          <w:jc w:val="center"/>
        </w:trPr>
        <w:tc>
          <w:tcPr>
            <w:tcW w:w="1701" w:type="dxa"/>
          </w:tcPr>
          <w:p w:rsidR="00977CA4" w:rsidRDefault="00DA711F">
            <w:pPr>
              <w:spacing w:after="40" w:line="240" w:lineRule="auto"/>
              <w:jc w:val="left"/>
            </w:pPr>
            <w:r>
              <w:rPr>
                <w:rFonts w:cs="Times New Roman"/>
                <w:sz w:val="19"/>
              </w:rPr>
              <w:t>auth_tokens</w:t>
            </w:r>
          </w:p>
        </w:tc>
        <w:tc>
          <w:tcPr>
            <w:tcW w:w="4677" w:type="dxa"/>
          </w:tcPr>
          <w:p w:rsidR="00977CA4" w:rsidRDefault="00DA711F">
            <w:pPr>
              <w:spacing w:after="40" w:line="240" w:lineRule="auto"/>
              <w:jc w:val="left"/>
            </w:pPr>
            <w:r>
              <w:rPr>
                <w:rFonts w:cs="Times New Roman"/>
                <w:sz w:val="19"/>
              </w:rPr>
              <w:t>id (P</w:t>
            </w:r>
            <w:r>
              <w:rPr>
                <w:rFonts w:cs="Times New Roman"/>
                <w:sz w:val="19"/>
              </w:rPr>
              <w:t>K), user_id (FK), token (unique), created_at</w:t>
            </w:r>
          </w:p>
        </w:tc>
        <w:tc>
          <w:tcPr>
            <w:tcW w:w="2551" w:type="dxa"/>
          </w:tcPr>
          <w:p w:rsidR="00977CA4" w:rsidRDefault="00DA711F">
            <w:pPr>
              <w:spacing w:after="40" w:line="240" w:lineRule="auto"/>
              <w:jc w:val="left"/>
            </w:pPr>
            <w:r>
              <w:rPr>
                <w:rFonts w:cs="Times New Roman"/>
                <w:sz w:val="19"/>
              </w:rPr>
              <w:t>Opaque session tokens issued at register and login, deleted at logout</w:t>
            </w:r>
          </w:p>
        </w:tc>
      </w:tr>
    </w:tbl>
    <w:p w:rsidR="00977CA4" w:rsidRDefault="00977CA4">
      <w:pPr>
        <w:spacing w:after="120" w:line="192" w:lineRule="auto"/>
      </w:pPr>
    </w:p>
    <w:p w:rsidR="00977CA4" w:rsidRDefault="00DA711F">
      <w:r>
        <w:rPr>
          <w:rFonts w:cs="Times New Roman"/>
        </w:rPr>
        <w:t xml:space="preserve">The tables are created by </w:t>
      </w:r>
      <w:r>
        <w:rPr>
          <w:rFonts w:ascii="Consolas" w:eastAsia="Consolas" w:hAnsi="Consolas" w:cs="Consolas"/>
          <w:sz w:val="21"/>
        </w:rPr>
        <w:t>init_db()</w:t>
      </w:r>
      <w:r>
        <w:rPr>
          <w:rFonts w:cs="Times New Roman"/>
        </w:rPr>
        <w:t xml:space="preserve"> through </w:t>
      </w:r>
      <w:r>
        <w:rPr>
          <w:rFonts w:ascii="Consolas" w:eastAsia="Consolas" w:hAnsi="Consolas" w:cs="Consolas"/>
          <w:sz w:val="21"/>
        </w:rPr>
        <w:t>Base.metadata.create_all</w:t>
      </w:r>
      <w:r>
        <w:rPr>
          <w:rFonts w:cs="Times New Roman"/>
        </w:rPr>
        <w:t xml:space="preserve">, so a fresh checkout needs no migration, and the course table is filled from </w:t>
      </w:r>
      <w:r>
        <w:rPr>
          <w:rFonts w:ascii="Consolas" w:eastAsia="Consolas" w:hAnsi="Consolas" w:cs="Consolas"/>
          <w:sz w:val="21"/>
        </w:rPr>
        <w:t>data/catalog/courses.json</w:t>
      </w:r>
      <w:r>
        <w:rPr>
          <w:rFonts w:cs="Times New Roman"/>
        </w:rPr>
        <w:t xml:space="preserve"> the first time the application starts with an empty table. All queries go through the SQLAlchemy ORM, which uses bound parameters, so file names, e-mail</w:t>
      </w:r>
      <w:r>
        <w:rPr>
          <w:rFonts w:cs="Times New Roman"/>
        </w:rPr>
        <w:t xml:space="preserve"> addresses and search text are never concatenated into SQL.</w:t>
      </w:r>
    </w:p>
    <w:p w:rsidR="00977CA4" w:rsidRDefault="00DA711F">
      <w:pPr>
        <w:pStyle w:val="Heading2"/>
      </w:pPr>
      <w:r>
        <w:t>5.6 Module design</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Modules and responsibilities</w:t>
      </w:r>
    </w:p>
    <w:tbl>
      <w:tblPr>
        <w:tblStyle w:val="TableGrid"/>
        <w:tblW w:w="0" w:type="auto"/>
        <w:jc w:val="center"/>
        <w:tblLook w:val="04A0" w:firstRow="1" w:lastRow="0" w:firstColumn="1" w:lastColumn="0" w:noHBand="0" w:noVBand="1"/>
      </w:tblPr>
      <w:tblGrid>
        <w:gridCol w:w="2409"/>
        <w:gridCol w:w="1842"/>
        <w:gridCol w:w="4677"/>
      </w:tblGrid>
      <w:tr w:rsidR="00977CA4">
        <w:trPr>
          <w:cantSplit/>
          <w:tblHeader/>
          <w:jc w:val="center"/>
        </w:trPr>
        <w:tc>
          <w:tcPr>
            <w:tcW w:w="2409" w:type="dxa"/>
            <w:shd w:val="clear" w:color="auto" w:fill="1B2A41"/>
          </w:tcPr>
          <w:p w:rsidR="00977CA4" w:rsidRDefault="00DA711F">
            <w:pPr>
              <w:spacing w:after="40" w:line="240" w:lineRule="auto"/>
              <w:jc w:val="center"/>
            </w:pPr>
            <w:r>
              <w:rPr>
                <w:rFonts w:cs="Times New Roman"/>
                <w:b/>
                <w:color w:val="FFFFFF"/>
                <w:sz w:val="18"/>
              </w:rPr>
              <w:t>Module</w:t>
            </w:r>
          </w:p>
        </w:tc>
        <w:tc>
          <w:tcPr>
            <w:tcW w:w="1842" w:type="dxa"/>
            <w:shd w:val="clear" w:color="auto" w:fill="1B2A41"/>
          </w:tcPr>
          <w:p w:rsidR="00977CA4" w:rsidRDefault="00DA711F">
            <w:pPr>
              <w:spacing w:after="40" w:line="240" w:lineRule="auto"/>
              <w:jc w:val="center"/>
            </w:pPr>
            <w:r>
              <w:rPr>
                <w:rFonts w:cs="Times New Roman"/>
                <w:b/>
                <w:color w:val="FFFFFF"/>
                <w:sz w:val="18"/>
              </w:rPr>
              <w:t>Responsibility</w:t>
            </w:r>
          </w:p>
        </w:tc>
        <w:tc>
          <w:tcPr>
            <w:tcW w:w="4677" w:type="dxa"/>
            <w:shd w:val="clear" w:color="auto" w:fill="1B2A41"/>
          </w:tcPr>
          <w:p w:rsidR="00977CA4" w:rsidRDefault="00DA711F">
            <w:pPr>
              <w:spacing w:after="40" w:line="240" w:lineRule="auto"/>
              <w:jc w:val="center"/>
            </w:pPr>
            <w:r>
              <w:rPr>
                <w:rFonts w:cs="Times New Roman"/>
                <w:b/>
                <w:color w:val="FFFFFF"/>
                <w:sz w:val="18"/>
              </w:rPr>
              <w:t>Key contents</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app/main.py</w:t>
            </w:r>
          </w:p>
        </w:tc>
        <w:tc>
          <w:tcPr>
            <w:tcW w:w="1842" w:type="dxa"/>
          </w:tcPr>
          <w:p w:rsidR="00977CA4" w:rsidRDefault="00DA711F">
            <w:pPr>
              <w:spacing w:after="40" w:line="240" w:lineRule="auto"/>
              <w:jc w:val="left"/>
            </w:pPr>
            <w:r>
              <w:rPr>
                <w:rFonts w:cs="Times New Roman"/>
                <w:sz w:val="18"/>
              </w:rPr>
              <w:t>Application entry</w:t>
            </w:r>
          </w:p>
        </w:tc>
        <w:tc>
          <w:tcPr>
            <w:tcW w:w="4677" w:type="dxa"/>
          </w:tcPr>
          <w:p w:rsidR="00977CA4" w:rsidRDefault="00DA711F">
            <w:pPr>
              <w:spacing w:after="40" w:line="240" w:lineRule="auto"/>
              <w:jc w:val="left"/>
            </w:pPr>
            <w:r>
              <w:rPr>
                <w:rFonts w:cs="Times New Roman"/>
                <w:sz w:val="18"/>
              </w:rPr>
              <w:t xml:space="preserve">creates the FastAPI app, </w:t>
            </w:r>
            <w:r>
              <w:rPr>
                <w:rFonts w:ascii="Consolas" w:eastAsia="Consolas" w:hAnsi="Consolas" w:cs="Consolas"/>
                <w:sz w:val="15"/>
              </w:rPr>
              <w:t>seed_courses()</w:t>
            </w:r>
            <w:r>
              <w:rPr>
                <w:rFonts w:cs="Times New Roman"/>
                <w:sz w:val="18"/>
              </w:rPr>
              <w:t xml:space="preserve">, static mount, Jinja pages </w:t>
            </w:r>
            <w:r>
              <w:rPr>
                <w:rFonts w:ascii="Consolas" w:eastAsia="Consolas" w:hAnsi="Consolas" w:cs="Consolas"/>
                <w:sz w:val="15"/>
              </w:rPr>
              <w:t>/</w:t>
            </w:r>
            <w:r>
              <w:rPr>
                <w:rFonts w:cs="Times New Roman"/>
                <w:sz w:val="18"/>
              </w:rPr>
              <w:t xml:space="preserve">, </w:t>
            </w:r>
            <w:r>
              <w:rPr>
                <w:rFonts w:ascii="Consolas" w:eastAsia="Consolas" w:hAnsi="Consolas" w:cs="Consolas"/>
                <w:sz w:val="15"/>
              </w:rPr>
              <w:t>/register</w:t>
            </w:r>
            <w:r>
              <w:rPr>
                <w:rFonts w:cs="Times New Roman"/>
                <w:sz w:val="18"/>
              </w:rPr>
              <w:t xml:space="preserve">, </w:t>
            </w:r>
            <w:r>
              <w:rPr>
                <w:rFonts w:ascii="Consolas" w:eastAsia="Consolas" w:hAnsi="Consolas" w:cs="Consolas"/>
                <w:sz w:val="15"/>
              </w:rPr>
              <w:t>/login</w:t>
            </w:r>
            <w:r>
              <w:rPr>
                <w:rFonts w:cs="Times New Roman"/>
                <w:sz w:val="18"/>
              </w:rPr>
              <w:t xml:space="preserve">, </w:t>
            </w:r>
            <w:r>
              <w:rPr>
                <w:rFonts w:ascii="Consolas" w:eastAsia="Consolas" w:hAnsi="Consolas" w:cs="Consolas"/>
                <w:sz w:val="15"/>
              </w:rPr>
              <w:t>/onboarding</w:t>
            </w:r>
            <w:r>
              <w:rPr>
                <w:rFonts w:cs="Times New Roman"/>
                <w:sz w:val="18"/>
              </w:rPr>
              <w:t xml:space="preserve">, </w:t>
            </w:r>
            <w:r>
              <w:rPr>
                <w:rFonts w:ascii="Consolas" w:eastAsia="Consolas" w:hAnsi="Consolas" w:cs="Consolas"/>
                <w:sz w:val="15"/>
              </w:rPr>
              <w:t>/dashboard</w:t>
            </w:r>
            <w:r>
              <w:rPr>
                <w:rFonts w:cs="Times New Roman"/>
                <w:sz w:val="18"/>
              </w:rPr>
              <w:t xml:space="preserve">, </w:t>
            </w:r>
            <w:r>
              <w:rPr>
                <w:rFonts w:ascii="Consolas" w:eastAsia="Consolas" w:hAnsi="Consolas" w:cs="Consolas"/>
                <w:sz w:val="15"/>
              </w:rPr>
              <w:t>/recommendations</w:t>
            </w:r>
            <w:r>
              <w:rPr>
                <w:rFonts w:cs="Times New Roman"/>
                <w:sz w:val="18"/>
              </w:rPr>
              <w:t xml:space="preserve">, </w:t>
            </w:r>
            <w:r>
              <w:rPr>
                <w:rFonts w:ascii="Consolas" w:eastAsia="Consolas" w:hAnsi="Consolas" w:cs="Consolas"/>
                <w:sz w:val="15"/>
              </w:rPr>
              <w:t>/course/{id}</w:t>
            </w:r>
            <w:r>
              <w:rPr>
                <w:rFonts w:cs="Times New Roman"/>
                <w:sz w:val="18"/>
              </w:rPr>
              <w:t xml:space="preserve">, </w:t>
            </w:r>
            <w:r>
              <w:rPr>
                <w:rFonts w:ascii="Consolas" w:eastAsia="Consolas" w:hAnsi="Consolas" w:cs="Consolas"/>
                <w:sz w:val="15"/>
              </w:rPr>
              <w:t>/path</w:t>
            </w:r>
            <w:r>
              <w:rPr>
                <w:rFonts w:cs="Times New Roman"/>
                <w:sz w:val="18"/>
              </w:rPr>
              <w:t xml:space="preserve">, </w:t>
            </w:r>
            <w:r>
              <w:rPr>
                <w:rFonts w:ascii="Consolas" w:eastAsia="Consolas" w:hAnsi="Consolas" w:cs="Consolas"/>
                <w:sz w:val="15"/>
              </w:rPr>
              <w:t>/activity</w:t>
            </w:r>
            <w:r>
              <w:rPr>
                <w:rFonts w:cs="Times New Roman"/>
                <w:sz w:val="18"/>
              </w:rPr>
              <w:t xml:space="preserve">, </w:t>
            </w:r>
            <w:r>
              <w:rPr>
                <w:rFonts w:ascii="Consolas" w:eastAsia="Consolas" w:hAnsi="Consolas" w:cs="Consolas"/>
                <w:sz w:val="15"/>
              </w:rPr>
              <w:t>/insights</w:t>
            </w:r>
            <w:r>
              <w:rPr>
                <w:rFonts w:cs="Times New Roman"/>
                <w:sz w:val="18"/>
              </w:rPr>
              <w:t xml:space="preserve">, </w:t>
            </w:r>
            <w:r>
              <w:rPr>
                <w:rFonts w:ascii="Consolas" w:eastAsia="Consolas" w:hAnsi="Consolas" w:cs="Consolas"/>
                <w:sz w:val="15"/>
              </w:rPr>
              <w:t>/analytics</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app/api_routes.py</w:t>
            </w:r>
          </w:p>
        </w:tc>
        <w:tc>
          <w:tcPr>
            <w:tcW w:w="1842" w:type="dxa"/>
          </w:tcPr>
          <w:p w:rsidR="00977CA4" w:rsidRDefault="00DA711F">
            <w:pPr>
              <w:spacing w:after="40" w:line="240" w:lineRule="auto"/>
              <w:jc w:val="left"/>
            </w:pPr>
            <w:r>
              <w:rPr>
                <w:rFonts w:cs="Times New Roman"/>
                <w:sz w:val="18"/>
              </w:rPr>
              <w:t>JSON API</w:t>
            </w:r>
          </w:p>
        </w:tc>
        <w:tc>
          <w:tcPr>
            <w:tcW w:w="4677" w:type="dxa"/>
          </w:tcPr>
          <w:p w:rsidR="00977CA4" w:rsidRDefault="00DA711F">
            <w:pPr>
              <w:spacing w:after="40" w:line="240" w:lineRule="auto"/>
              <w:jc w:val="left"/>
            </w:pPr>
            <w:r>
              <w:rPr>
                <w:rFonts w:cs="Times New Roman"/>
                <w:sz w:val="18"/>
              </w:rPr>
              <w:t xml:space="preserve">18 routes, </w:t>
            </w:r>
            <w:r>
              <w:rPr>
                <w:rFonts w:ascii="Consolas" w:eastAsia="Consolas" w:hAnsi="Consolas" w:cs="Consolas"/>
                <w:sz w:val="15"/>
              </w:rPr>
              <w:t>get_current_user</w:t>
            </w:r>
            <w:r>
              <w:rPr>
                <w:rFonts w:cs="Times New Roman"/>
                <w:sz w:val="18"/>
              </w:rPr>
              <w:t xml:space="preserve">, </w:t>
            </w:r>
            <w:r>
              <w:rPr>
                <w:rFonts w:ascii="Consolas" w:eastAsia="Consolas" w:hAnsi="Consolas" w:cs="Consolas"/>
                <w:sz w:val="15"/>
              </w:rPr>
              <w:t>require_user</w:t>
            </w:r>
            <w:r>
              <w:rPr>
                <w:rFonts w:cs="Times New Roman"/>
                <w:sz w:val="18"/>
              </w:rPr>
              <w:t xml:space="preserve">, </w:t>
            </w:r>
            <w:r>
              <w:rPr>
                <w:rFonts w:ascii="Consolas" w:eastAsia="Consolas" w:hAnsi="Consolas" w:cs="Consolas"/>
                <w:sz w:val="15"/>
              </w:rPr>
              <w:t>profile_dict</w:t>
            </w:r>
            <w:r>
              <w:rPr>
                <w:rFonts w:cs="Times New Roman"/>
                <w:sz w:val="18"/>
              </w:rPr>
              <w:t xml:space="preserve">, </w:t>
            </w:r>
            <w:r>
              <w:rPr>
                <w:rFonts w:ascii="Consolas" w:eastAsia="Consolas" w:hAnsi="Consolas" w:cs="Consolas"/>
                <w:sz w:val="15"/>
              </w:rPr>
              <w:t>course_dict</w:t>
            </w:r>
            <w:r>
              <w:rPr>
                <w:rFonts w:cs="Times New Roman"/>
                <w:sz w:val="18"/>
              </w:rPr>
              <w:t xml:space="preserve">, cached </w:t>
            </w:r>
            <w:r>
              <w:rPr>
                <w:rFonts w:ascii="Consolas" w:eastAsia="Consolas" w:hAnsi="Consolas" w:cs="Consolas"/>
                <w:sz w:val="15"/>
              </w:rPr>
              <w:t>bundle()</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app/recommender.py</w:t>
            </w:r>
          </w:p>
        </w:tc>
        <w:tc>
          <w:tcPr>
            <w:tcW w:w="1842" w:type="dxa"/>
          </w:tcPr>
          <w:p w:rsidR="00977CA4" w:rsidRDefault="00DA711F">
            <w:pPr>
              <w:spacing w:after="40" w:line="240" w:lineRule="auto"/>
              <w:jc w:val="left"/>
            </w:pPr>
            <w:r>
              <w:rPr>
                <w:rFonts w:cs="Times New Roman"/>
                <w:sz w:val="18"/>
              </w:rPr>
              <w:t>Recommendation engine</w:t>
            </w:r>
          </w:p>
        </w:tc>
        <w:tc>
          <w:tcPr>
            <w:tcW w:w="4677" w:type="dxa"/>
          </w:tcPr>
          <w:p w:rsidR="00977CA4" w:rsidRDefault="00DA711F">
            <w:pPr>
              <w:spacing w:after="40" w:line="240" w:lineRule="auto"/>
              <w:jc w:val="left"/>
            </w:pPr>
            <w:r>
              <w:rPr>
                <w:rFonts w:ascii="Consolas" w:eastAsia="Consolas" w:hAnsi="Consolas" w:cs="Consolas"/>
                <w:sz w:val="15"/>
              </w:rPr>
              <w:t>content_scores</w:t>
            </w:r>
            <w:r>
              <w:rPr>
                <w:rFonts w:cs="Times New Roman"/>
                <w:sz w:val="18"/>
              </w:rPr>
              <w:t xml:space="preserve">, </w:t>
            </w:r>
            <w:r>
              <w:rPr>
                <w:rFonts w:ascii="Consolas" w:eastAsia="Consolas" w:hAnsi="Consolas" w:cs="Consolas"/>
                <w:sz w:val="15"/>
              </w:rPr>
              <w:t>skill_compat</w:t>
            </w:r>
            <w:r>
              <w:rPr>
                <w:rFonts w:cs="Times New Roman"/>
                <w:sz w:val="18"/>
              </w:rPr>
              <w:t xml:space="preserve">, </w:t>
            </w:r>
            <w:r>
              <w:rPr>
                <w:rFonts w:ascii="Consolas" w:eastAsia="Consolas" w:hAnsi="Consolas" w:cs="Consolas"/>
                <w:sz w:val="15"/>
              </w:rPr>
              <w:t>topic_interest_score</w:t>
            </w:r>
            <w:r>
              <w:rPr>
                <w:rFonts w:cs="Times New Roman"/>
                <w:sz w:val="18"/>
              </w:rPr>
              <w:t xml:space="preserve">, </w:t>
            </w:r>
            <w:r>
              <w:rPr>
                <w:rFonts w:ascii="Consolas" w:eastAsia="Consolas" w:hAnsi="Consolas" w:cs="Consolas"/>
                <w:sz w:val="15"/>
              </w:rPr>
              <w:t>behavioral_boost</w:t>
            </w:r>
            <w:r>
              <w:rPr>
                <w:rFonts w:cs="Times New Roman"/>
                <w:sz w:val="18"/>
              </w:rPr>
              <w:t xml:space="preserve">, </w:t>
            </w:r>
            <w:r>
              <w:rPr>
                <w:rFonts w:ascii="Consolas" w:eastAsia="Consolas" w:hAnsi="Consolas" w:cs="Consolas"/>
                <w:sz w:val="15"/>
              </w:rPr>
              <w:t>engagement_level</w:t>
            </w:r>
            <w:r>
              <w:rPr>
                <w:rFonts w:cs="Times New Roman"/>
                <w:sz w:val="18"/>
              </w:rPr>
              <w:t xml:space="preserve">, </w:t>
            </w:r>
            <w:r>
              <w:rPr>
                <w:rFonts w:ascii="Consolas" w:eastAsia="Consolas" w:hAnsi="Consolas" w:cs="Consolas"/>
                <w:sz w:val="15"/>
              </w:rPr>
              <w:t>learner_state_vector</w:t>
            </w:r>
            <w:r>
              <w:rPr>
                <w:rFonts w:cs="Times New Roman"/>
                <w:sz w:val="18"/>
              </w:rPr>
              <w:t xml:space="preserve">, </w:t>
            </w:r>
            <w:r>
              <w:rPr>
                <w:rFonts w:ascii="Consolas" w:eastAsia="Consolas" w:hAnsi="Consolas" w:cs="Consolas"/>
                <w:sz w:val="15"/>
              </w:rPr>
              <w:t>predict_success</w:t>
            </w:r>
            <w:r>
              <w:rPr>
                <w:rFonts w:cs="Times New Roman"/>
                <w:sz w:val="18"/>
              </w:rPr>
              <w:t xml:space="preserve">, </w:t>
            </w:r>
            <w:r>
              <w:rPr>
                <w:rFonts w:ascii="Consolas" w:eastAsia="Consolas" w:hAnsi="Consolas" w:cs="Consolas"/>
                <w:sz w:val="15"/>
              </w:rPr>
              <w:t>uplift_scores</w:t>
            </w:r>
            <w:r>
              <w:rPr>
                <w:rFonts w:cs="Times New Roman"/>
                <w:sz w:val="18"/>
              </w:rPr>
              <w:t xml:space="preserve">, </w:t>
            </w:r>
            <w:r>
              <w:rPr>
                <w:rFonts w:ascii="Consolas" w:eastAsia="Consolas" w:hAnsi="Consolas" w:cs="Consolas"/>
                <w:sz w:val="15"/>
              </w:rPr>
              <w:t>rank_courses</w:t>
            </w:r>
            <w:r>
              <w:rPr>
                <w:rFonts w:cs="Times New Roman"/>
                <w:sz w:val="18"/>
              </w:rPr>
              <w:t xml:space="preserve">, </w:t>
            </w:r>
            <w:r>
              <w:rPr>
                <w:rFonts w:ascii="Consolas" w:eastAsia="Consolas" w:hAnsi="Consolas" w:cs="Consolas"/>
                <w:sz w:val="15"/>
              </w:rPr>
              <w:t>load_ml_bundle</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app/models.py</w:t>
            </w:r>
            <w:r>
              <w:rPr>
                <w:rFonts w:cs="Times New Roman"/>
                <w:sz w:val="18"/>
              </w:rPr>
              <w:t xml:space="preserve">, </w:t>
            </w:r>
            <w:r>
              <w:rPr>
                <w:rFonts w:ascii="Consolas" w:eastAsia="Consolas" w:hAnsi="Consolas" w:cs="Consolas"/>
                <w:sz w:val="15"/>
              </w:rPr>
              <w:t>app/database.py</w:t>
            </w:r>
          </w:p>
        </w:tc>
        <w:tc>
          <w:tcPr>
            <w:tcW w:w="1842" w:type="dxa"/>
          </w:tcPr>
          <w:p w:rsidR="00977CA4" w:rsidRDefault="00DA711F">
            <w:pPr>
              <w:spacing w:after="40" w:line="240" w:lineRule="auto"/>
              <w:jc w:val="left"/>
            </w:pPr>
            <w:r>
              <w:rPr>
                <w:rFonts w:cs="Times New Roman"/>
                <w:sz w:val="18"/>
              </w:rPr>
              <w:t>Pe</w:t>
            </w:r>
            <w:r>
              <w:rPr>
                <w:rFonts w:cs="Times New Roman"/>
                <w:sz w:val="18"/>
              </w:rPr>
              <w:t>rsistence</w:t>
            </w:r>
          </w:p>
        </w:tc>
        <w:tc>
          <w:tcPr>
            <w:tcW w:w="4677" w:type="dxa"/>
          </w:tcPr>
          <w:p w:rsidR="00977CA4" w:rsidRDefault="00DA711F">
            <w:pPr>
              <w:spacing w:after="40" w:line="240" w:lineRule="auto"/>
              <w:jc w:val="left"/>
            </w:pPr>
            <w:r>
              <w:rPr>
                <w:rFonts w:cs="Times New Roman"/>
                <w:sz w:val="18"/>
              </w:rPr>
              <w:t xml:space="preserve">six SQLAlchemy classes, engine, </w:t>
            </w:r>
            <w:r>
              <w:rPr>
                <w:rFonts w:ascii="Consolas" w:eastAsia="Consolas" w:hAnsi="Consolas" w:cs="Consolas"/>
                <w:sz w:val="15"/>
              </w:rPr>
              <w:t>SessionLocal</w:t>
            </w:r>
            <w:r>
              <w:rPr>
                <w:rFonts w:cs="Times New Roman"/>
                <w:sz w:val="18"/>
              </w:rPr>
              <w:t xml:space="preserve">, </w:t>
            </w:r>
            <w:r>
              <w:rPr>
                <w:rFonts w:ascii="Consolas" w:eastAsia="Consolas" w:hAnsi="Consolas" w:cs="Consolas"/>
                <w:sz w:val="15"/>
              </w:rPr>
              <w:t>get_db</w:t>
            </w:r>
            <w:r>
              <w:rPr>
                <w:rFonts w:cs="Times New Roman"/>
                <w:sz w:val="18"/>
              </w:rPr>
              <w:t xml:space="preserve">, </w:t>
            </w:r>
            <w:r>
              <w:rPr>
                <w:rFonts w:ascii="Consolas" w:eastAsia="Consolas" w:hAnsi="Consolas" w:cs="Consolas"/>
                <w:sz w:val="15"/>
              </w:rPr>
              <w:t>init_db</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app/security.py</w:t>
            </w:r>
            <w:r>
              <w:rPr>
                <w:rFonts w:cs="Times New Roman"/>
                <w:sz w:val="18"/>
              </w:rPr>
              <w:t xml:space="preserve">, </w:t>
            </w:r>
            <w:r>
              <w:rPr>
                <w:rFonts w:ascii="Consolas" w:eastAsia="Consolas" w:hAnsi="Consolas" w:cs="Consolas"/>
                <w:sz w:val="15"/>
              </w:rPr>
              <w:t>app/schemas.py</w:t>
            </w:r>
          </w:p>
        </w:tc>
        <w:tc>
          <w:tcPr>
            <w:tcW w:w="1842" w:type="dxa"/>
          </w:tcPr>
          <w:p w:rsidR="00977CA4" w:rsidRDefault="00DA711F">
            <w:pPr>
              <w:spacing w:after="40" w:line="240" w:lineRule="auto"/>
              <w:jc w:val="left"/>
            </w:pPr>
            <w:r>
              <w:rPr>
                <w:rFonts w:cs="Times New Roman"/>
                <w:sz w:val="18"/>
              </w:rPr>
              <w:t>Security and validation</w:t>
            </w:r>
          </w:p>
        </w:tc>
        <w:tc>
          <w:tcPr>
            <w:tcW w:w="4677" w:type="dxa"/>
          </w:tcPr>
          <w:p w:rsidR="00977CA4" w:rsidRDefault="00DA711F">
            <w:pPr>
              <w:spacing w:after="40" w:line="240" w:lineRule="auto"/>
              <w:jc w:val="left"/>
            </w:pPr>
            <w:r>
              <w:rPr>
                <w:rFonts w:ascii="Consolas" w:eastAsia="Consolas" w:hAnsi="Consolas" w:cs="Consolas"/>
                <w:sz w:val="15"/>
              </w:rPr>
              <w:t>hash_password</w:t>
            </w:r>
            <w:r>
              <w:rPr>
                <w:rFonts w:cs="Times New Roman"/>
                <w:sz w:val="18"/>
              </w:rPr>
              <w:t xml:space="preserve">, </w:t>
            </w:r>
            <w:r>
              <w:rPr>
                <w:rFonts w:ascii="Consolas" w:eastAsia="Consolas" w:hAnsi="Consolas" w:cs="Consolas"/>
                <w:sz w:val="15"/>
              </w:rPr>
              <w:t>verify_password</w:t>
            </w:r>
            <w:r>
              <w:rPr>
                <w:rFonts w:cs="Times New Roman"/>
                <w:sz w:val="18"/>
              </w:rPr>
              <w:t xml:space="preserve">, </w:t>
            </w:r>
            <w:r>
              <w:rPr>
                <w:rFonts w:ascii="Consolas" w:eastAsia="Consolas" w:hAnsi="Consolas" w:cs="Consolas"/>
                <w:sz w:val="15"/>
              </w:rPr>
              <w:t>new_token</w:t>
            </w:r>
            <w:r>
              <w:rPr>
                <w:rFonts w:cs="Times New Roman"/>
                <w:sz w:val="18"/>
              </w:rPr>
              <w:t xml:space="preserve">; </w:t>
            </w:r>
            <w:r>
              <w:rPr>
                <w:rFonts w:ascii="Consolas" w:eastAsia="Consolas" w:hAnsi="Consolas" w:cs="Consolas"/>
                <w:sz w:val="15"/>
              </w:rPr>
              <w:t>RegisterIn</w:t>
            </w:r>
            <w:r>
              <w:rPr>
                <w:rFonts w:cs="Times New Roman"/>
                <w:sz w:val="18"/>
              </w:rPr>
              <w:t xml:space="preserve">, </w:t>
            </w:r>
            <w:r>
              <w:rPr>
                <w:rFonts w:ascii="Consolas" w:eastAsia="Consolas" w:hAnsi="Consolas" w:cs="Consolas"/>
                <w:sz w:val="15"/>
              </w:rPr>
              <w:t>LoginIn</w:t>
            </w:r>
            <w:r>
              <w:rPr>
                <w:rFonts w:cs="Times New Roman"/>
                <w:sz w:val="18"/>
              </w:rPr>
              <w:t xml:space="preserve">, </w:t>
            </w:r>
            <w:r>
              <w:rPr>
                <w:rFonts w:ascii="Consolas" w:eastAsia="Consolas" w:hAnsi="Consolas" w:cs="Consolas"/>
                <w:sz w:val="15"/>
              </w:rPr>
              <w:t>ProfileIn</w:t>
            </w:r>
            <w:r>
              <w:rPr>
                <w:rFonts w:cs="Times New Roman"/>
                <w:sz w:val="18"/>
              </w:rPr>
              <w:t xml:space="preserve">, </w:t>
            </w:r>
            <w:r>
              <w:rPr>
                <w:rFonts w:ascii="Consolas" w:eastAsia="Consolas" w:hAnsi="Consolas" w:cs="Consolas"/>
                <w:sz w:val="15"/>
              </w:rPr>
              <w:t>InteractionIn</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app/config.py</w:t>
            </w:r>
          </w:p>
        </w:tc>
        <w:tc>
          <w:tcPr>
            <w:tcW w:w="1842" w:type="dxa"/>
          </w:tcPr>
          <w:p w:rsidR="00977CA4" w:rsidRDefault="00DA711F">
            <w:pPr>
              <w:spacing w:after="40" w:line="240" w:lineRule="auto"/>
              <w:jc w:val="left"/>
            </w:pPr>
            <w:r>
              <w:rPr>
                <w:rFonts w:cs="Times New Roman"/>
                <w:sz w:val="18"/>
              </w:rPr>
              <w:t>Settings</w:t>
            </w:r>
          </w:p>
        </w:tc>
        <w:tc>
          <w:tcPr>
            <w:tcW w:w="4677" w:type="dxa"/>
          </w:tcPr>
          <w:p w:rsidR="00977CA4" w:rsidRDefault="00DA711F">
            <w:pPr>
              <w:spacing w:after="40" w:line="240" w:lineRule="auto"/>
              <w:jc w:val="left"/>
            </w:pPr>
            <w:r>
              <w:rPr>
                <w:rFonts w:cs="Times New Roman"/>
                <w:sz w:val="18"/>
              </w:rPr>
              <w:t xml:space="preserve">database URL, secret key, model and artefact folders, read from </w:t>
            </w:r>
            <w:r>
              <w:rPr>
                <w:rFonts w:ascii="Consolas" w:eastAsia="Consolas" w:hAnsi="Consolas" w:cs="Consolas"/>
                <w:sz w:val="15"/>
              </w:rPr>
              <w:t>.env</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scripts/train_pipeline.py</w:t>
            </w:r>
          </w:p>
        </w:tc>
        <w:tc>
          <w:tcPr>
            <w:tcW w:w="1842" w:type="dxa"/>
          </w:tcPr>
          <w:p w:rsidR="00977CA4" w:rsidRDefault="00DA711F">
            <w:pPr>
              <w:spacing w:after="40" w:line="240" w:lineRule="auto"/>
              <w:jc w:val="left"/>
            </w:pPr>
            <w:r>
              <w:rPr>
                <w:rFonts w:cs="Times New Roman"/>
                <w:sz w:val="18"/>
              </w:rPr>
              <w:t>Offline training</w:t>
            </w:r>
          </w:p>
        </w:tc>
        <w:tc>
          <w:tcPr>
            <w:tcW w:w="4677" w:type="dxa"/>
          </w:tcPr>
          <w:p w:rsidR="00977CA4" w:rsidRDefault="00DA711F">
            <w:pPr>
              <w:spacing w:after="40" w:line="240" w:lineRule="auto"/>
              <w:jc w:val="left"/>
            </w:pPr>
            <w:r>
              <w:rPr>
                <w:rFonts w:ascii="Consolas" w:eastAsia="Consolas" w:hAnsi="Consolas" w:cs="Consolas"/>
                <w:sz w:val="15"/>
              </w:rPr>
              <w:t>acquire_data</w:t>
            </w:r>
            <w:r>
              <w:rPr>
                <w:rFonts w:cs="Times New Roman"/>
                <w:sz w:val="18"/>
              </w:rPr>
              <w:t xml:space="preserve">, </w:t>
            </w:r>
            <w:r>
              <w:rPr>
                <w:rFonts w:ascii="Consolas" w:eastAsia="Consolas" w:hAnsi="Consolas" w:cs="Consolas"/>
                <w:sz w:val="15"/>
              </w:rPr>
              <w:t>split_learners</w:t>
            </w:r>
            <w:r>
              <w:rPr>
                <w:rFonts w:cs="Times New Roman"/>
                <w:sz w:val="18"/>
              </w:rPr>
              <w:t xml:space="preserve">, </w:t>
            </w:r>
            <w:r>
              <w:rPr>
                <w:rFonts w:ascii="Consolas" w:eastAsia="Consolas" w:hAnsi="Consolas" w:cs="Consolas"/>
                <w:sz w:val="15"/>
              </w:rPr>
              <w:t>train_eval</w:t>
            </w:r>
            <w:r>
              <w:rPr>
                <w:rFonts w:cs="Times New Roman"/>
                <w:sz w:val="18"/>
              </w:rPr>
              <w:t xml:space="preserve"> (models, uplift, policy evaluation, fairness audit, plots)</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scripts/run_experiments.py</w:t>
            </w:r>
            <w:r>
              <w:rPr>
                <w:rFonts w:cs="Times New Roman"/>
                <w:sz w:val="18"/>
              </w:rPr>
              <w:t xml:space="preserve"> and others</w:t>
            </w:r>
          </w:p>
        </w:tc>
        <w:tc>
          <w:tcPr>
            <w:tcW w:w="1842" w:type="dxa"/>
          </w:tcPr>
          <w:p w:rsidR="00977CA4" w:rsidRDefault="00DA711F">
            <w:pPr>
              <w:spacing w:after="40" w:line="240" w:lineRule="auto"/>
              <w:jc w:val="left"/>
            </w:pPr>
            <w:r>
              <w:rPr>
                <w:rFonts w:cs="Times New Roman"/>
                <w:sz w:val="18"/>
              </w:rPr>
              <w:t>Evidence for the documents</w:t>
            </w:r>
          </w:p>
        </w:tc>
        <w:tc>
          <w:tcPr>
            <w:tcW w:w="4677" w:type="dxa"/>
          </w:tcPr>
          <w:p w:rsidR="00977CA4" w:rsidRDefault="00DA711F">
            <w:pPr>
              <w:spacing w:after="40" w:line="240" w:lineRule="auto"/>
              <w:jc w:val="left"/>
            </w:pPr>
            <w:r>
              <w:rPr>
                <w:rFonts w:cs="Times New Roman"/>
                <w:sz w:val="18"/>
              </w:rPr>
              <w:t xml:space="preserve">six-seed study, ceiling check, persona evaluation with ablation, feedback-loop probe; </w:t>
            </w:r>
            <w:r>
              <w:rPr>
                <w:rFonts w:ascii="Consolas" w:eastAsia="Consolas" w:hAnsi="Consolas" w:cs="Consolas"/>
                <w:sz w:val="15"/>
              </w:rPr>
              <w:t>measure_api.py</w:t>
            </w:r>
            <w:r>
              <w:rPr>
                <w:rFonts w:cs="Times New Roman"/>
                <w:sz w:val="18"/>
              </w:rPr>
              <w:t xml:space="preserve">, </w:t>
            </w:r>
            <w:r>
              <w:rPr>
                <w:rFonts w:ascii="Consolas" w:eastAsia="Consolas" w:hAnsi="Consolas" w:cs="Consolas"/>
                <w:sz w:val="15"/>
              </w:rPr>
              <w:t>collect_env.py</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frontend/src/pages/*</w:t>
            </w:r>
          </w:p>
        </w:tc>
        <w:tc>
          <w:tcPr>
            <w:tcW w:w="1842" w:type="dxa"/>
          </w:tcPr>
          <w:p w:rsidR="00977CA4" w:rsidRDefault="00DA711F">
            <w:pPr>
              <w:spacing w:after="40" w:line="240" w:lineRule="auto"/>
              <w:jc w:val="left"/>
            </w:pPr>
            <w:r>
              <w:rPr>
                <w:rFonts w:cs="Times New Roman"/>
                <w:sz w:val="18"/>
              </w:rPr>
              <w:t>React screens</w:t>
            </w:r>
          </w:p>
        </w:tc>
        <w:tc>
          <w:tcPr>
            <w:tcW w:w="4677" w:type="dxa"/>
          </w:tcPr>
          <w:p w:rsidR="00977CA4" w:rsidRDefault="00DA711F">
            <w:pPr>
              <w:spacing w:after="40" w:line="240" w:lineRule="auto"/>
              <w:jc w:val="left"/>
            </w:pPr>
            <w:r>
              <w:rPr>
                <w:rFonts w:cs="Times New Roman"/>
                <w:sz w:val="18"/>
              </w:rPr>
              <w:t>Landing, Login, Register, Catalog, CourseDetail, Analytics, Dashboard, Recom</w:t>
            </w:r>
            <w:r>
              <w:rPr>
                <w:rFonts w:cs="Times New Roman"/>
                <w:sz w:val="18"/>
              </w:rPr>
              <w:t>mendations, LearningPath, Insights, Activity, Profile, NotFound</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frontend/src/components</w:t>
            </w:r>
            <w:r>
              <w:rPr>
                <w:rFonts w:cs="Times New Roman"/>
                <w:sz w:val="18"/>
              </w:rPr>
              <w:t xml:space="preserve">, </w:t>
            </w:r>
            <w:r>
              <w:rPr>
                <w:rFonts w:ascii="Consolas" w:eastAsia="Consolas" w:hAnsi="Consolas" w:cs="Consolas"/>
                <w:sz w:val="15"/>
              </w:rPr>
              <w:t>lib</w:t>
            </w:r>
            <w:r>
              <w:rPr>
                <w:rFonts w:cs="Times New Roman"/>
                <w:sz w:val="18"/>
              </w:rPr>
              <w:t xml:space="preserve">, </w:t>
            </w:r>
            <w:r>
              <w:rPr>
                <w:rFonts w:ascii="Consolas" w:eastAsia="Consolas" w:hAnsi="Consolas" w:cs="Consolas"/>
                <w:sz w:val="15"/>
              </w:rPr>
              <w:t>styles</w:t>
            </w:r>
          </w:p>
        </w:tc>
        <w:tc>
          <w:tcPr>
            <w:tcW w:w="1842" w:type="dxa"/>
          </w:tcPr>
          <w:p w:rsidR="00977CA4" w:rsidRDefault="00DA711F">
            <w:pPr>
              <w:spacing w:after="40" w:line="240" w:lineRule="auto"/>
              <w:jc w:val="left"/>
            </w:pPr>
            <w:r>
              <w:rPr>
                <w:rFonts w:cs="Times New Roman"/>
                <w:sz w:val="18"/>
              </w:rPr>
              <w:t>UI kit and client logic</w:t>
            </w:r>
          </w:p>
        </w:tc>
        <w:tc>
          <w:tcPr>
            <w:tcW w:w="4677" w:type="dxa"/>
          </w:tcPr>
          <w:p w:rsidR="00977CA4" w:rsidRDefault="00DA711F">
            <w:pPr>
              <w:spacing w:after="40" w:line="240" w:lineRule="auto"/>
              <w:jc w:val="left"/>
            </w:pPr>
            <w:r>
              <w:rPr>
                <w:rFonts w:cs="Times New Roman"/>
                <w:sz w:val="18"/>
              </w:rPr>
              <w:t xml:space="preserve">layout shells, cards, charts, forms, toasts; </w:t>
            </w:r>
            <w:r>
              <w:rPr>
                <w:rFonts w:ascii="Consolas" w:eastAsia="Consolas" w:hAnsi="Consolas" w:cs="Consolas"/>
                <w:sz w:val="15"/>
              </w:rPr>
              <w:t>api.js</w:t>
            </w:r>
            <w:r>
              <w:rPr>
                <w:rFonts w:cs="Times New Roman"/>
                <w:sz w:val="18"/>
              </w:rPr>
              <w:t xml:space="preserve">, </w:t>
            </w:r>
            <w:r>
              <w:rPr>
                <w:rFonts w:ascii="Consolas" w:eastAsia="Consolas" w:hAnsi="Consolas" w:cs="Consolas"/>
                <w:sz w:val="15"/>
              </w:rPr>
              <w:t>auth.jsx</w:t>
            </w:r>
            <w:r>
              <w:rPr>
                <w:rFonts w:cs="Times New Roman"/>
                <w:sz w:val="18"/>
              </w:rPr>
              <w:t xml:space="preserve">, </w:t>
            </w:r>
            <w:r>
              <w:rPr>
                <w:rFonts w:ascii="Consolas" w:eastAsia="Consolas" w:hAnsi="Consolas" w:cs="Consolas"/>
                <w:sz w:val="15"/>
              </w:rPr>
              <w:t>theme.jsx</w:t>
            </w:r>
            <w:r>
              <w:rPr>
                <w:rFonts w:cs="Times New Roman"/>
                <w:sz w:val="18"/>
              </w:rPr>
              <w:t xml:space="preserve">, </w:t>
            </w:r>
            <w:r>
              <w:rPr>
                <w:rFonts w:ascii="Consolas" w:eastAsia="Consolas" w:hAnsi="Consolas" w:cs="Consolas"/>
                <w:sz w:val="15"/>
              </w:rPr>
              <w:t>useApi.js</w:t>
            </w:r>
            <w:r>
              <w:rPr>
                <w:rFonts w:cs="Times New Roman"/>
                <w:sz w:val="18"/>
              </w:rPr>
              <w:t>; design tokens and global CSS</w:t>
            </w:r>
          </w:p>
        </w:tc>
      </w:tr>
      <w:tr w:rsidR="00977CA4">
        <w:trPr>
          <w:cantSplit/>
          <w:jc w:val="center"/>
        </w:trPr>
        <w:tc>
          <w:tcPr>
            <w:tcW w:w="2409" w:type="dxa"/>
          </w:tcPr>
          <w:p w:rsidR="00977CA4" w:rsidRDefault="00DA711F">
            <w:pPr>
              <w:spacing w:after="40" w:line="240" w:lineRule="auto"/>
              <w:jc w:val="left"/>
            </w:pPr>
            <w:r>
              <w:rPr>
                <w:rFonts w:ascii="Consolas" w:eastAsia="Consolas" w:hAnsi="Consolas" w:cs="Consolas"/>
                <w:sz w:val="15"/>
              </w:rPr>
              <w:t>tests/test_app.</w:t>
            </w:r>
            <w:r>
              <w:rPr>
                <w:rFonts w:ascii="Consolas" w:eastAsia="Consolas" w:hAnsi="Consolas" w:cs="Consolas"/>
                <w:sz w:val="15"/>
              </w:rPr>
              <w:t>py</w:t>
            </w:r>
            <w:r>
              <w:rPr>
                <w:rFonts w:cs="Times New Roman"/>
                <w:sz w:val="18"/>
              </w:rPr>
              <w:t xml:space="preserve">, </w:t>
            </w:r>
            <w:r>
              <w:rPr>
                <w:rFonts w:ascii="Consolas" w:eastAsia="Consolas" w:hAnsi="Consolas" w:cs="Consolas"/>
                <w:sz w:val="15"/>
              </w:rPr>
              <w:t>scripts/*</w:t>
            </w:r>
          </w:p>
        </w:tc>
        <w:tc>
          <w:tcPr>
            <w:tcW w:w="1842" w:type="dxa"/>
          </w:tcPr>
          <w:p w:rsidR="00977CA4" w:rsidRDefault="00DA711F">
            <w:pPr>
              <w:spacing w:after="40" w:line="240" w:lineRule="auto"/>
              <w:jc w:val="left"/>
            </w:pPr>
            <w:r>
              <w:rPr>
                <w:rFonts w:cs="Times New Roman"/>
                <w:sz w:val="18"/>
              </w:rPr>
              <w:t>Verification</w:t>
            </w:r>
          </w:p>
        </w:tc>
        <w:tc>
          <w:tcPr>
            <w:tcW w:w="4677" w:type="dxa"/>
          </w:tcPr>
          <w:p w:rsidR="00977CA4" w:rsidRDefault="00DA711F">
            <w:pPr>
              <w:spacing w:after="40" w:line="240" w:lineRule="auto"/>
              <w:jc w:val="left"/>
            </w:pPr>
            <w:r>
              <w:rPr>
                <w:rFonts w:cs="Times New Roman"/>
                <w:sz w:val="18"/>
              </w:rPr>
              <w:t>5 pytest tests, smoke test, responsive check, screenshot capture</w:t>
            </w:r>
          </w:p>
        </w:tc>
      </w:tr>
    </w:tbl>
    <w:p w:rsidR="00977CA4" w:rsidRDefault="00977CA4">
      <w:pPr>
        <w:spacing w:after="120" w:line="192" w:lineRule="auto"/>
      </w:pPr>
    </w:p>
    <w:p w:rsidR="00977CA4" w:rsidRDefault="00DA711F">
      <w:r>
        <w:rPr>
          <w:rFonts w:cs="Times New Roman"/>
        </w:rPr>
        <w:t xml:space="preserve">The backend package </w:t>
      </w:r>
      <w:r>
        <w:rPr>
          <w:rFonts w:ascii="Consolas" w:eastAsia="Consolas" w:hAnsi="Consolas" w:cs="Consolas"/>
          <w:sz w:val="21"/>
        </w:rPr>
        <w:t>app/</w:t>
      </w:r>
      <w:r>
        <w:rPr>
          <w:rFonts w:cs="Times New Roman"/>
        </w:rPr>
        <w:t xml:space="preserve"> is 649 lines of Python in total; </w:t>
      </w:r>
      <w:r>
        <w:rPr>
          <w:rFonts w:ascii="Consolas" w:eastAsia="Consolas" w:hAnsi="Consolas" w:cs="Consolas"/>
          <w:sz w:val="21"/>
        </w:rPr>
        <w:t>rank_courses()</w:t>
      </w:r>
      <w:r>
        <w:rPr>
          <w:rFonts w:cs="Times New Roman"/>
        </w:rPr>
        <w:t xml:space="preserve"> is the only function the routes need for a ranking and every term it adds comes from a separate helper function.</w:t>
      </w:r>
    </w:p>
    <w:p w:rsidR="00977CA4" w:rsidRDefault="00DA711F">
      <w:pPr>
        <w:pStyle w:val="Heading2"/>
      </w:pPr>
      <w:r>
        <w:t>5.7 API design</w:t>
      </w:r>
    </w:p>
    <w:p w:rsidR="00977CA4" w:rsidRDefault="00DA711F">
      <w:r>
        <w:rPr>
          <w:rFonts w:cs="Times New Roman"/>
        </w:rPr>
        <w:t xml:space="preserve">The API is JSON over HTTP. Errors use the standard FastAPI body </w:t>
      </w:r>
      <w:r>
        <w:rPr>
          <w:rFonts w:ascii="Consolas" w:eastAsia="Consolas" w:hAnsi="Consolas" w:cs="Consolas"/>
          <w:sz w:val="21"/>
        </w:rPr>
        <w:t>{"detail": "message"}</w:t>
      </w:r>
      <w:r>
        <w:rPr>
          <w:rFonts w:cs="Times New Roman"/>
        </w:rPr>
        <w:t xml:space="preserve">: 400 for a bad event type, a duplicate </w:t>
      </w:r>
      <w:r>
        <w:rPr>
          <w:rFonts w:cs="Times New Roman"/>
        </w:rPr>
        <w:t xml:space="preserve">e-mail or mismatched passwords, 401 for a missing or invalid token or a wrong password, 404 for an unknown course, 422 for a request body that fails Pydantic validation (for example a malformed e-mail address or a name shorter than two characters) and 503 </w:t>
      </w:r>
      <w:r>
        <w:rPr>
          <w:rFonts w:cs="Times New Roman"/>
        </w:rPr>
        <w:t>when the training artefacts are missing. The session is a random opaque token (</w:t>
      </w:r>
      <w:r>
        <w:rPr>
          <w:rFonts w:ascii="Consolas" w:eastAsia="Consolas" w:hAnsi="Consolas" w:cs="Consolas"/>
          <w:sz w:val="21"/>
        </w:rPr>
        <w:t>secrets.token_urlsafe(32)</w:t>
      </w:r>
      <w:r>
        <w:rPr>
          <w:rFonts w:cs="Times New Roman"/>
        </w:rPr>
        <w:t xml:space="preserve">) stored in </w:t>
      </w:r>
      <w:r>
        <w:rPr>
          <w:rFonts w:ascii="Consolas" w:eastAsia="Consolas" w:hAnsi="Consolas" w:cs="Consolas"/>
          <w:sz w:val="21"/>
        </w:rPr>
        <w:t>auth_tokens</w:t>
      </w:r>
      <w:r>
        <w:rPr>
          <w:rFonts w:cs="Times New Roman"/>
        </w:rPr>
        <w:t xml:space="preserve">; it is accepted from the HttpOnly cookie </w:t>
      </w:r>
      <w:r>
        <w:rPr>
          <w:rFonts w:ascii="Consolas" w:eastAsia="Consolas" w:hAnsi="Consolas" w:cs="Consolas"/>
          <w:sz w:val="21"/>
        </w:rPr>
        <w:t>lpq_token</w:t>
      </w:r>
      <w:r>
        <w:rPr>
          <w:rFonts w:cs="Times New Roman"/>
        </w:rPr>
        <w:t xml:space="preserve">, the </w:t>
      </w:r>
      <w:r>
        <w:rPr>
          <w:rFonts w:ascii="Consolas" w:eastAsia="Consolas" w:hAnsi="Consolas" w:cs="Consolas"/>
          <w:sz w:val="21"/>
        </w:rPr>
        <w:t>X-Token</w:t>
      </w:r>
      <w:r>
        <w:rPr>
          <w:rFonts w:cs="Times New Roman"/>
        </w:rPr>
        <w:t xml:space="preserve"> header or a Bearer header. The catalogue, </w:t>
      </w:r>
      <w:r>
        <w:rPr>
          <w:rFonts w:cs="Times New Roman"/>
        </w:rPr>
        <w:lastRenderedPageBreak/>
        <w:t>the course detail, the</w:t>
      </w:r>
      <w:r>
        <w:rPr>
          <w:rFonts w:cs="Times New Roman"/>
        </w:rPr>
        <w:t xml:space="preserve"> model metrics and the fairness audit are public by design, because they contain no learner data.</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REST endpoints</w:t>
      </w:r>
    </w:p>
    <w:tbl>
      <w:tblPr>
        <w:tblStyle w:val="TableGrid"/>
        <w:tblW w:w="0" w:type="auto"/>
        <w:jc w:val="center"/>
        <w:tblLook w:val="04A0" w:firstRow="1" w:lastRow="0" w:firstColumn="1" w:lastColumn="0" w:noHBand="0" w:noVBand="1"/>
      </w:tblPr>
      <w:tblGrid>
        <w:gridCol w:w="1134"/>
        <w:gridCol w:w="3259"/>
        <w:gridCol w:w="992"/>
        <w:gridCol w:w="3543"/>
      </w:tblGrid>
      <w:tr w:rsidR="00977CA4">
        <w:trPr>
          <w:cantSplit/>
          <w:tblHeader/>
          <w:jc w:val="center"/>
        </w:trPr>
        <w:tc>
          <w:tcPr>
            <w:tcW w:w="1134" w:type="dxa"/>
            <w:shd w:val="clear" w:color="auto" w:fill="1B2A41"/>
          </w:tcPr>
          <w:p w:rsidR="00977CA4" w:rsidRDefault="00DA711F">
            <w:pPr>
              <w:spacing w:after="40" w:line="240" w:lineRule="auto"/>
              <w:jc w:val="center"/>
            </w:pPr>
            <w:r>
              <w:rPr>
                <w:rFonts w:cs="Times New Roman"/>
                <w:b/>
                <w:color w:val="FFFFFF"/>
                <w:sz w:val="18"/>
              </w:rPr>
              <w:t>Method</w:t>
            </w:r>
          </w:p>
        </w:tc>
        <w:tc>
          <w:tcPr>
            <w:tcW w:w="3259" w:type="dxa"/>
            <w:shd w:val="clear" w:color="auto" w:fill="1B2A41"/>
          </w:tcPr>
          <w:p w:rsidR="00977CA4" w:rsidRDefault="00DA711F">
            <w:pPr>
              <w:spacing w:after="40" w:line="240" w:lineRule="auto"/>
              <w:jc w:val="center"/>
            </w:pPr>
            <w:r>
              <w:rPr>
                <w:rFonts w:cs="Times New Roman"/>
                <w:b/>
                <w:color w:val="FFFFFF"/>
                <w:sz w:val="18"/>
              </w:rPr>
              <w:t>Path</w:t>
            </w:r>
          </w:p>
        </w:tc>
        <w:tc>
          <w:tcPr>
            <w:tcW w:w="992" w:type="dxa"/>
            <w:shd w:val="clear" w:color="auto" w:fill="1B2A41"/>
          </w:tcPr>
          <w:p w:rsidR="00977CA4" w:rsidRDefault="00DA711F">
            <w:pPr>
              <w:spacing w:after="40" w:line="240" w:lineRule="auto"/>
              <w:jc w:val="center"/>
            </w:pPr>
            <w:r>
              <w:rPr>
                <w:rFonts w:cs="Times New Roman"/>
                <w:b/>
                <w:color w:val="FFFFFF"/>
                <w:sz w:val="18"/>
              </w:rPr>
              <w:t>Session</w:t>
            </w:r>
          </w:p>
        </w:tc>
        <w:tc>
          <w:tcPr>
            <w:tcW w:w="3543" w:type="dxa"/>
            <w:shd w:val="clear" w:color="auto" w:fill="1B2A41"/>
          </w:tcPr>
          <w:p w:rsidR="00977CA4" w:rsidRDefault="00DA711F">
            <w:pPr>
              <w:spacing w:after="40" w:line="240" w:lineRule="auto"/>
              <w:jc w:val="center"/>
            </w:pPr>
            <w:r>
              <w:rPr>
                <w:rFonts w:cs="Times New Roman"/>
                <w:b/>
                <w:color w:val="FFFFFF"/>
                <w:sz w:val="18"/>
              </w:rPr>
              <w:t>Purpose</w:t>
            </w:r>
          </w:p>
        </w:tc>
      </w:tr>
      <w:tr w:rsidR="00977CA4">
        <w:trPr>
          <w:cantSplit/>
          <w:jc w:val="center"/>
        </w:trPr>
        <w:tc>
          <w:tcPr>
            <w:tcW w:w="1134" w:type="dxa"/>
          </w:tcPr>
          <w:p w:rsidR="00977CA4" w:rsidRDefault="00DA711F">
            <w:pPr>
              <w:spacing w:after="40" w:line="240" w:lineRule="auto"/>
              <w:jc w:val="center"/>
            </w:pPr>
            <w:r>
              <w:rPr>
                <w:rFonts w:cs="Times New Roman"/>
                <w:sz w:val="18"/>
              </w:rPr>
              <w:t>POST</w:t>
            </w:r>
          </w:p>
        </w:tc>
        <w:tc>
          <w:tcPr>
            <w:tcW w:w="3259" w:type="dxa"/>
          </w:tcPr>
          <w:p w:rsidR="00977CA4" w:rsidRDefault="00DA711F">
            <w:pPr>
              <w:spacing w:after="40" w:line="240" w:lineRule="auto"/>
              <w:jc w:val="left"/>
            </w:pPr>
            <w:r>
              <w:rPr>
                <w:rFonts w:cs="Times New Roman"/>
                <w:sz w:val="18"/>
              </w:rPr>
              <w:t>/api/auth/register</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Create account, empty profile and token; sets the cook</w:t>
            </w:r>
            <w:r>
              <w:rPr>
                <w:rFonts w:cs="Times New Roman"/>
                <w:sz w:val="18"/>
              </w:rPr>
              <w:t>ie</w:t>
            </w:r>
          </w:p>
        </w:tc>
      </w:tr>
      <w:tr w:rsidR="00977CA4">
        <w:trPr>
          <w:cantSplit/>
          <w:jc w:val="center"/>
        </w:trPr>
        <w:tc>
          <w:tcPr>
            <w:tcW w:w="1134" w:type="dxa"/>
          </w:tcPr>
          <w:p w:rsidR="00977CA4" w:rsidRDefault="00DA711F">
            <w:pPr>
              <w:spacing w:after="40" w:line="240" w:lineRule="auto"/>
              <w:jc w:val="center"/>
            </w:pPr>
            <w:r>
              <w:rPr>
                <w:rFonts w:cs="Times New Roman"/>
                <w:sz w:val="18"/>
              </w:rPr>
              <w:t>POST</w:t>
            </w:r>
          </w:p>
        </w:tc>
        <w:tc>
          <w:tcPr>
            <w:tcW w:w="3259" w:type="dxa"/>
          </w:tcPr>
          <w:p w:rsidR="00977CA4" w:rsidRDefault="00DA711F">
            <w:pPr>
              <w:spacing w:after="40" w:line="240" w:lineRule="auto"/>
              <w:jc w:val="left"/>
            </w:pPr>
            <w:r>
              <w:rPr>
                <w:rFonts w:cs="Times New Roman"/>
                <w:sz w:val="18"/>
              </w:rPr>
              <w:t>/api/auth/login</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Verify the password hash; issue a token and cookie</w:t>
            </w:r>
          </w:p>
        </w:tc>
      </w:tr>
      <w:tr w:rsidR="00977CA4">
        <w:trPr>
          <w:cantSplit/>
          <w:jc w:val="center"/>
        </w:trPr>
        <w:tc>
          <w:tcPr>
            <w:tcW w:w="1134" w:type="dxa"/>
          </w:tcPr>
          <w:p w:rsidR="00977CA4" w:rsidRDefault="00DA711F">
            <w:pPr>
              <w:spacing w:after="40" w:line="240" w:lineRule="auto"/>
              <w:jc w:val="center"/>
            </w:pPr>
            <w:r>
              <w:rPr>
                <w:rFonts w:cs="Times New Roman"/>
                <w:sz w:val="18"/>
              </w:rPr>
              <w:t>POST</w:t>
            </w:r>
          </w:p>
        </w:tc>
        <w:tc>
          <w:tcPr>
            <w:tcW w:w="3259" w:type="dxa"/>
          </w:tcPr>
          <w:p w:rsidR="00977CA4" w:rsidRDefault="00DA711F">
            <w:pPr>
              <w:spacing w:after="40" w:line="240" w:lineRule="auto"/>
              <w:jc w:val="left"/>
            </w:pPr>
            <w:r>
              <w:rPr>
                <w:rFonts w:cs="Times New Roman"/>
                <w:sz w:val="18"/>
              </w:rPr>
              <w:t>/api/auth/logout</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Delete the token row and the cookie</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/api/me</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 xml:space="preserve">Signed-in user or </w:t>
            </w:r>
            <w:r>
              <w:rPr>
                <w:rFonts w:ascii="Consolas" w:eastAsia="Consolas" w:hAnsi="Consolas" w:cs="Consolas"/>
                <w:sz w:val="15"/>
              </w:rPr>
              <w:t>null</w:t>
            </w:r>
          </w:p>
        </w:tc>
      </w:tr>
      <w:tr w:rsidR="00977CA4">
        <w:trPr>
          <w:cantSplit/>
          <w:jc w:val="center"/>
        </w:trPr>
        <w:tc>
          <w:tcPr>
            <w:tcW w:w="1134" w:type="dxa"/>
          </w:tcPr>
          <w:p w:rsidR="00977CA4" w:rsidRDefault="00DA711F">
            <w:pPr>
              <w:spacing w:after="40" w:line="240" w:lineRule="auto"/>
              <w:jc w:val="center"/>
            </w:pPr>
            <w:r>
              <w:rPr>
                <w:rFonts w:cs="Times New Roman"/>
                <w:sz w:val="18"/>
              </w:rPr>
              <w:t>GET / PUT</w:t>
            </w:r>
          </w:p>
        </w:tc>
        <w:tc>
          <w:tcPr>
            <w:tcW w:w="3259" w:type="dxa"/>
          </w:tcPr>
          <w:p w:rsidR="00977CA4" w:rsidRDefault="00DA711F">
            <w:pPr>
              <w:spacing w:after="40" w:line="240" w:lineRule="auto"/>
              <w:jc w:val="left"/>
            </w:pPr>
            <w:r>
              <w:rPr>
                <w:rFonts w:cs="Times New Roman"/>
                <w:sz w:val="18"/>
              </w:rPr>
              <w:t>/api/profile</w:t>
            </w:r>
          </w:p>
        </w:tc>
        <w:tc>
          <w:tcPr>
            <w:tcW w:w="992" w:type="dxa"/>
          </w:tcPr>
          <w:p w:rsidR="00977CA4" w:rsidRDefault="00DA711F">
            <w:pPr>
              <w:spacing w:after="40" w:line="240" w:lineRule="auto"/>
              <w:jc w:val="center"/>
            </w:pPr>
            <w:r>
              <w:rPr>
                <w:rFonts w:cs="Times New Roman"/>
                <w:sz w:val="18"/>
              </w:rPr>
              <w:t>Yes</w:t>
            </w:r>
          </w:p>
        </w:tc>
        <w:tc>
          <w:tcPr>
            <w:tcW w:w="3543" w:type="dxa"/>
          </w:tcPr>
          <w:p w:rsidR="00977CA4" w:rsidRDefault="00DA711F">
            <w:pPr>
              <w:spacing w:after="40" w:line="240" w:lineRule="auto"/>
              <w:jc w:val="left"/>
            </w:pPr>
            <w:r>
              <w:rPr>
                <w:rFonts w:cs="Times New Roman"/>
                <w:sz w:val="18"/>
              </w:rPr>
              <w:t>Read or update the learner profile</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/api/courses?q=&amp;category=&amp;level=</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Search and filter the catalogue</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/api/courses/{id}</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Course detail; match score, success probability and suggested action when signed in; 404 if unknown</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/api/recommendations?top_n=</w:t>
            </w:r>
          </w:p>
        </w:tc>
        <w:tc>
          <w:tcPr>
            <w:tcW w:w="992" w:type="dxa"/>
          </w:tcPr>
          <w:p w:rsidR="00977CA4" w:rsidRDefault="00DA711F">
            <w:pPr>
              <w:spacing w:after="40" w:line="240" w:lineRule="auto"/>
              <w:jc w:val="center"/>
            </w:pPr>
            <w:r>
              <w:rPr>
                <w:rFonts w:cs="Times New Roman"/>
                <w:sz w:val="18"/>
              </w:rPr>
              <w:t>Yes</w:t>
            </w:r>
          </w:p>
        </w:tc>
        <w:tc>
          <w:tcPr>
            <w:tcW w:w="3543" w:type="dxa"/>
          </w:tcPr>
          <w:p w:rsidR="00977CA4" w:rsidRDefault="00DA711F">
            <w:pPr>
              <w:spacing w:after="40" w:line="240" w:lineRule="auto"/>
              <w:jc w:val="left"/>
            </w:pPr>
            <w:r>
              <w:rPr>
                <w:rFonts w:cs="Times New Roman"/>
                <w:sz w:val="18"/>
              </w:rPr>
              <w:t>Ranked list with the eigh</w:t>
            </w:r>
            <w:r>
              <w:rPr>
                <w:rFonts w:cs="Times New Roman"/>
                <w:sz w:val="18"/>
              </w:rPr>
              <w:t>t term values, reasons, engagement and uplift</w:t>
            </w:r>
          </w:p>
        </w:tc>
      </w:tr>
      <w:tr w:rsidR="00977CA4">
        <w:trPr>
          <w:cantSplit/>
          <w:jc w:val="center"/>
        </w:trPr>
        <w:tc>
          <w:tcPr>
            <w:tcW w:w="1134" w:type="dxa"/>
          </w:tcPr>
          <w:p w:rsidR="00977CA4" w:rsidRDefault="00DA711F">
            <w:pPr>
              <w:spacing w:after="40" w:line="240" w:lineRule="auto"/>
              <w:jc w:val="center"/>
            </w:pPr>
            <w:r>
              <w:rPr>
                <w:rFonts w:cs="Times New Roman"/>
                <w:sz w:val="18"/>
              </w:rPr>
              <w:t>POST</w:t>
            </w:r>
          </w:p>
        </w:tc>
        <w:tc>
          <w:tcPr>
            <w:tcW w:w="3259" w:type="dxa"/>
          </w:tcPr>
          <w:p w:rsidR="00977CA4" w:rsidRDefault="00DA711F">
            <w:pPr>
              <w:spacing w:after="40" w:line="240" w:lineRule="auto"/>
              <w:jc w:val="left"/>
            </w:pPr>
            <w:r>
              <w:rPr>
                <w:rFonts w:cs="Times New Roman"/>
                <w:sz w:val="18"/>
              </w:rPr>
              <w:t>/api/recommendations/refresh</w:t>
            </w:r>
          </w:p>
        </w:tc>
        <w:tc>
          <w:tcPr>
            <w:tcW w:w="992" w:type="dxa"/>
          </w:tcPr>
          <w:p w:rsidR="00977CA4" w:rsidRDefault="00DA711F">
            <w:pPr>
              <w:spacing w:after="40" w:line="240" w:lineRule="auto"/>
              <w:jc w:val="center"/>
            </w:pPr>
            <w:r>
              <w:rPr>
                <w:rFonts w:cs="Times New Roman"/>
                <w:sz w:val="18"/>
              </w:rPr>
              <w:t>Yes</w:t>
            </w:r>
          </w:p>
        </w:tc>
        <w:tc>
          <w:tcPr>
            <w:tcW w:w="3543" w:type="dxa"/>
          </w:tcPr>
          <w:p w:rsidR="00977CA4" w:rsidRDefault="00DA711F">
            <w:pPr>
              <w:spacing w:after="40" w:line="240" w:lineRule="auto"/>
              <w:jc w:val="left"/>
            </w:pPr>
            <w:r>
              <w:rPr>
                <w:rFonts w:cs="Times New Roman"/>
                <w:sz w:val="18"/>
              </w:rPr>
              <w:t>Reload the model bundle and re-rank</w:t>
            </w:r>
          </w:p>
        </w:tc>
      </w:tr>
      <w:tr w:rsidR="00977CA4">
        <w:trPr>
          <w:cantSplit/>
          <w:jc w:val="center"/>
        </w:trPr>
        <w:tc>
          <w:tcPr>
            <w:tcW w:w="1134" w:type="dxa"/>
          </w:tcPr>
          <w:p w:rsidR="00977CA4" w:rsidRDefault="00DA711F">
            <w:pPr>
              <w:spacing w:after="40" w:line="240" w:lineRule="auto"/>
              <w:jc w:val="center"/>
            </w:pPr>
            <w:r>
              <w:rPr>
                <w:rFonts w:cs="Times New Roman"/>
                <w:sz w:val="18"/>
              </w:rPr>
              <w:t>POST</w:t>
            </w:r>
          </w:p>
        </w:tc>
        <w:tc>
          <w:tcPr>
            <w:tcW w:w="3259" w:type="dxa"/>
          </w:tcPr>
          <w:p w:rsidR="00977CA4" w:rsidRDefault="00DA711F">
            <w:pPr>
              <w:spacing w:after="40" w:line="240" w:lineRule="auto"/>
              <w:jc w:val="left"/>
            </w:pPr>
            <w:r>
              <w:rPr>
                <w:rFonts w:cs="Times New Roman"/>
                <w:sz w:val="18"/>
              </w:rPr>
              <w:t>/api/interactions</w:t>
            </w:r>
          </w:p>
        </w:tc>
        <w:tc>
          <w:tcPr>
            <w:tcW w:w="992" w:type="dxa"/>
          </w:tcPr>
          <w:p w:rsidR="00977CA4" w:rsidRDefault="00DA711F">
            <w:pPr>
              <w:spacing w:after="40" w:line="240" w:lineRule="auto"/>
              <w:jc w:val="center"/>
            </w:pPr>
            <w:r>
              <w:rPr>
                <w:rFonts w:cs="Times New Roman"/>
                <w:sz w:val="18"/>
              </w:rPr>
              <w:t>Yes</w:t>
            </w:r>
          </w:p>
        </w:tc>
        <w:tc>
          <w:tcPr>
            <w:tcW w:w="3543" w:type="dxa"/>
          </w:tcPr>
          <w:p w:rsidR="00977CA4" w:rsidRDefault="00DA711F">
            <w:pPr>
              <w:spacing w:after="40" w:line="240" w:lineRule="auto"/>
              <w:jc w:val="left"/>
            </w:pPr>
            <w:r>
              <w:rPr>
                <w:rFonts w:cs="Times New Roman"/>
                <w:sz w:val="18"/>
              </w:rPr>
              <w:t>Log an event; 400 for an unknown event type</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/api/activity?limit=</w:t>
            </w:r>
          </w:p>
        </w:tc>
        <w:tc>
          <w:tcPr>
            <w:tcW w:w="992" w:type="dxa"/>
          </w:tcPr>
          <w:p w:rsidR="00977CA4" w:rsidRDefault="00DA711F">
            <w:pPr>
              <w:spacing w:after="40" w:line="240" w:lineRule="auto"/>
              <w:jc w:val="center"/>
            </w:pPr>
            <w:r>
              <w:rPr>
                <w:rFonts w:cs="Times New Roman"/>
                <w:sz w:val="18"/>
              </w:rPr>
              <w:t>Yes</w:t>
            </w:r>
          </w:p>
        </w:tc>
        <w:tc>
          <w:tcPr>
            <w:tcW w:w="3543" w:type="dxa"/>
          </w:tcPr>
          <w:p w:rsidR="00977CA4" w:rsidRDefault="00DA711F">
            <w:pPr>
              <w:spacing w:after="40" w:line="240" w:lineRule="auto"/>
              <w:jc w:val="left"/>
            </w:pPr>
            <w:r>
              <w:rPr>
                <w:rFonts w:cs="Times New Roman"/>
                <w:sz w:val="18"/>
              </w:rPr>
              <w:t xml:space="preserve">The learner's latest interaction </w:t>
            </w:r>
            <w:r>
              <w:rPr>
                <w:rFonts w:cs="Times New Roman"/>
                <w:sz w:val="18"/>
              </w:rPr>
              <w:t>events</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/api/history</w:t>
            </w:r>
          </w:p>
        </w:tc>
        <w:tc>
          <w:tcPr>
            <w:tcW w:w="992" w:type="dxa"/>
          </w:tcPr>
          <w:p w:rsidR="00977CA4" w:rsidRDefault="00DA711F">
            <w:pPr>
              <w:spacing w:after="40" w:line="240" w:lineRule="auto"/>
              <w:jc w:val="center"/>
            </w:pPr>
            <w:r>
              <w:rPr>
                <w:rFonts w:cs="Times New Roman"/>
                <w:sz w:val="18"/>
              </w:rPr>
              <w:t>Yes</w:t>
            </w:r>
          </w:p>
        </w:tc>
        <w:tc>
          <w:tcPr>
            <w:tcW w:w="3543" w:type="dxa"/>
          </w:tcPr>
          <w:p w:rsidR="00977CA4" w:rsidRDefault="00DA711F">
            <w:pPr>
              <w:spacing w:after="40" w:line="240" w:lineRule="auto"/>
              <w:jc w:val="left"/>
            </w:pPr>
            <w:r>
              <w:rPr>
                <w:rFonts w:cs="Times New Roman"/>
                <w:sz w:val="18"/>
              </w:rPr>
              <w:t>The latest 40 recommendation-log rows</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/api/learning-path</w:t>
            </w:r>
          </w:p>
        </w:tc>
        <w:tc>
          <w:tcPr>
            <w:tcW w:w="992" w:type="dxa"/>
          </w:tcPr>
          <w:p w:rsidR="00977CA4" w:rsidRDefault="00DA711F">
            <w:pPr>
              <w:spacing w:after="40" w:line="240" w:lineRule="auto"/>
              <w:jc w:val="center"/>
            </w:pPr>
            <w:r>
              <w:rPr>
                <w:rFonts w:cs="Times New Roman"/>
                <w:sz w:val="18"/>
              </w:rPr>
              <w:t>Yes</w:t>
            </w:r>
          </w:p>
        </w:tc>
        <w:tc>
          <w:tcPr>
            <w:tcW w:w="3543" w:type="dxa"/>
          </w:tcPr>
          <w:p w:rsidR="00977CA4" w:rsidRDefault="00DA711F">
            <w:pPr>
              <w:spacing w:after="40" w:line="240" w:lineRule="auto"/>
              <w:jc w:val="left"/>
            </w:pPr>
            <w:r>
              <w:rPr>
                <w:rFonts w:cs="Times New Roman"/>
                <w:sz w:val="18"/>
              </w:rPr>
              <w:t>Up to six staged steps and the next best action</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/api/insights</w:t>
            </w:r>
          </w:p>
        </w:tc>
        <w:tc>
          <w:tcPr>
            <w:tcW w:w="992" w:type="dxa"/>
          </w:tcPr>
          <w:p w:rsidR="00977CA4" w:rsidRDefault="00DA711F">
            <w:pPr>
              <w:spacing w:after="40" w:line="240" w:lineRule="auto"/>
              <w:jc w:val="center"/>
            </w:pPr>
            <w:r>
              <w:rPr>
                <w:rFonts w:cs="Times New Roman"/>
                <w:sz w:val="18"/>
              </w:rPr>
              <w:t>Yes</w:t>
            </w:r>
          </w:p>
        </w:tc>
        <w:tc>
          <w:tcPr>
            <w:tcW w:w="3543" w:type="dxa"/>
          </w:tcPr>
          <w:p w:rsidR="00977CA4" w:rsidRDefault="00DA711F">
            <w:pPr>
              <w:spacing w:after="40" w:line="240" w:lineRule="auto"/>
              <w:jc w:val="left"/>
            </w:pPr>
            <w:r>
              <w:rPr>
                <w:rFonts w:cs="Times New Roman"/>
                <w:sz w:val="18"/>
              </w:rPr>
              <w:t>Engagement, success estimate, action benefits, strengths, attention points</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/api/metrics</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Model comparison, confusion matrices, policy evaluation, fairness; 503 if not trained</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/api/fairness</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The fairness audit with a note that it is an audit only</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/api/health</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ascii="Consolas" w:eastAsia="Consolas" w:hAnsi="Consolas" w:cs="Consolas"/>
                <w:sz w:val="15"/>
              </w:rPr>
              <w:t>ok</w:t>
            </w:r>
            <w:r>
              <w:rPr>
                <w:rFonts w:cs="Times New Roman"/>
                <w:sz w:val="18"/>
              </w:rPr>
              <w:t xml:space="preserve">, </w:t>
            </w:r>
            <w:r>
              <w:rPr>
                <w:rFonts w:ascii="Consolas" w:eastAsia="Consolas" w:hAnsi="Consolas" w:cs="Consolas"/>
                <w:sz w:val="15"/>
              </w:rPr>
              <w:t>models_ready</w:t>
            </w:r>
            <w:r>
              <w:rPr>
                <w:rFonts w:cs="Times New Roman"/>
                <w:sz w:val="18"/>
              </w:rPr>
              <w:t>, application name</w:t>
            </w:r>
          </w:p>
        </w:tc>
      </w:tr>
      <w:tr w:rsidR="00977CA4">
        <w:trPr>
          <w:cantSplit/>
          <w:jc w:val="center"/>
        </w:trPr>
        <w:tc>
          <w:tcPr>
            <w:tcW w:w="1134" w:type="dxa"/>
          </w:tcPr>
          <w:p w:rsidR="00977CA4" w:rsidRDefault="00DA711F">
            <w:pPr>
              <w:spacing w:after="40" w:line="240" w:lineRule="auto"/>
              <w:jc w:val="center"/>
            </w:pPr>
            <w:r>
              <w:rPr>
                <w:rFonts w:cs="Times New Roman"/>
                <w:sz w:val="18"/>
              </w:rPr>
              <w:t>GET</w:t>
            </w:r>
          </w:p>
        </w:tc>
        <w:tc>
          <w:tcPr>
            <w:tcW w:w="3259" w:type="dxa"/>
          </w:tcPr>
          <w:p w:rsidR="00977CA4" w:rsidRDefault="00DA711F">
            <w:pPr>
              <w:spacing w:after="40" w:line="240" w:lineRule="auto"/>
              <w:jc w:val="left"/>
            </w:pPr>
            <w:r>
              <w:rPr>
                <w:rFonts w:cs="Times New Roman"/>
                <w:sz w:val="18"/>
              </w:rPr>
              <w:t>/static/{roc_curve, confusion_matrix, feature_importance}.png</w:t>
            </w:r>
          </w:p>
        </w:tc>
        <w:tc>
          <w:tcPr>
            <w:tcW w:w="992" w:type="dxa"/>
          </w:tcPr>
          <w:p w:rsidR="00977CA4" w:rsidRDefault="00DA711F">
            <w:pPr>
              <w:spacing w:after="40" w:line="240" w:lineRule="auto"/>
              <w:jc w:val="center"/>
            </w:pPr>
            <w:r>
              <w:rPr>
                <w:rFonts w:cs="Times New Roman"/>
                <w:sz w:val="18"/>
              </w:rPr>
              <w:t>No</w:t>
            </w:r>
          </w:p>
        </w:tc>
        <w:tc>
          <w:tcPr>
            <w:tcW w:w="3543" w:type="dxa"/>
          </w:tcPr>
          <w:p w:rsidR="00977CA4" w:rsidRDefault="00DA711F">
            <w:pPr>
              <w:spacing w:after="40" w:line="240" w:lineRule="auto"/>
              <w:jc w:val="left"/>
            </w:pPr>
            <w:r>
              <w:rPr>
                <w:rFonts w:cs="Times New Roman"/>
                <w:sz w:val="18"/>
              </w:rPr>
              <w:t>The three training plots</w:t>
            </w:r>
          </w:p>
        </w:tc>
      </w:tr>
    </w:tbl>
    <w:p w:rsidR="00977CA4" w:rsidRDefault="00977CA4">
      <w:pPr>
        <w:spacing w:after="120" w:line="192" w:lineRule="auto"/>
      </w:pPr>
    </w:p>
    <w:p w:rsidR="00977CA4" w:rsidRDefault="00DA711F">
      <w:r>
        <w:rPr>
          <w:rFonts w:cs="Times New Roman"/>
        </w:rPr>
        <w:t xml:space="preserve">The original Jinja2 pages are </w:t>
      </w:r>
      <w:r>
        <w:rPr>
          <w:rFonts w:ascii="Consolas" w:eastAsia="Consolas" w:hAnsi="Consolas" w:cs="Consolas"/>
          <w:sz w:val="21"/>
        </w:rPr>
        <w:t>/</w:t>
      </w:r>
      <w:r>
        <w:rPr>
          <w:rFonts w:cs="Times New Roman"/>
        </w:rPr>
        <w:t xml:space="preserve">, </w:t>
      </w:r>
      <w:r>
        <w:rPr>
          <w:rFonts w:ascii="Consolas" w:eastAsia="Consolas" w:hAnsi="Consolas" w:cs="Consolas"/>
          <w:sz w:val="21"/>
        </w:rPr>
        <w:t>/register</w:t>
      </w:r>
      <w:r>
        <w:rPr>
          <w:rFonts w:cs="Times New Roman"/>
        </w:rPr>
        <w:t xml:space="preserve">, </w:t>
      </w:r>
      <w:r>
        <w:rPr>
          <w:rFonts w:ascii="Consolas" w:eastAsia="Consolas" w:hAnsi="Consolas" w:cs="Consolas"/>
          <w:sz w:val="21"/>
        </w:rPr>
        <w:t>/login</w:t>
      </w:r>
      <w:r>
        <w:rPr>
          <w:rFonts w:cs="Times New Roman"/>
        </w:rPr>
        <w:t xml:space="preserve">, </w:t>
      </w:r>
      <w:r>
        <w:rPr>
          <w:rFonts w:ascii="Consolas" w:eastAsia="Consolas" w:hAnsi="Consolas" w:cs="Consolas"/>
          <w:sz w:val="21"/>
        </w:rPr>
        <w:t>/onboarding</w:t>
      </w:r>
      <w:r>
        <w:rPr>
          <w:rFonts w:cs="Times New Roman"/>
        </w:rPr>
        <w:t xml:space="preserve">, </w:t>
      </w:r>
      <w:r>
        <w:rPr>
          <w:rFonts w:ascii="Consolas" w:eastAsia="Consolas" w:hAnsi="Consolas" w:cs="Consolas"/>
          <w:sz w:val="21"/>
        </w:rPr>
        <w:t>/dashboard</w:t>
      </w:r>
      <w:r>
        <w:rPr>
          <w:rFonts w:cs="Times New Roman"/>
        </w:rPr>
        <w:t xml:space="preserve">, </w:t>
      </w:r>
      <w:r>
        <w:rPr>
          <w:rFonts w:ascii="Consolas" w:eastAsia="Consolas" w:hAnsi="Consolas" w:cs="Consolas"/>
          <w:sz w:val="21"/>
        </w:rPr>
        <w:t>/recommendations</w:t>
      </w:r>
      <w:r>
        <w:rPr>
          <w:rFonts w:cs="Times New Roman"/>
        </w:rPr>
        <w:t xml:space="preserve">, </w:t>
      </w:r>
      <w:r>
        <w:rPr>
          <w:rFonts w:ascii="Consolas" w:eastAsia="Consolas" w:hAnsi="Consolas" w:cs="Consolas"/>
          <w:sz w:val="21"/>
        </w:rPr>
        <w:t>/course/{id}</w:t>
      </w:r>
      <w:r>
        <w:rPr>
          <w:rFonts w:cs="Times New Roman"/>
        </w:rPr>
        <w:t xml:space="preserve">, </w:t>
      </w:r>
      <w:r>
        <w:rPr>
          <w:rFonts w:ascii="Consolas" w:eastAsia="Consolas" w:hAnsi="Consolas" w:cs="Consolas"/>
          <w:sz w:val="21"/>
        </w:rPr>
        <w:t>/path</w:t>
      </w:r>
      <w:r>
        <w:rPr>
          <w:rFonts w:cs="Times New Roman"/>
        </w:rPr>
        <w:t xml:space="preserve">, </w:t>
      </w:r>
      <w:r>
        <w:rPr>
          <w:rFonts w:ascii="Consolas" w:eastAsia="Consolas" w:hAnsi="Consolas" w:cs="Consolas"/>
          <w:sz w:val="21"/>
        </w:rPr>
        <w:t>/activity</w:t>
      </w:r>
      <w:r>
        <w:rPr>
          <w:rFonts w:cs="Times New Roman"/>
        </w:rPr>
        <w:t xml:space="preserve">, </w:t>
      </w:r>
      <w:r>
        <w:rPr>
          <w:rFonts w:ascii="Consolas" w:eastAsia="Consolas" w:hAnsi="Consolas" w:cs="Consolas"/>
          <w:sz w:val="21"/>
        </w:rPr>
        <w:t>/insights</w:t>
      </w:r>
      <w:r>
        <w:rPr>
          <w:rFonts w:cs="Times New Roman"/>
        </w:rPr>
        <w:t xml:space="preserve"> and </w:t>
      </w:r>
      <w:r>
        <w:rPr>
          <w:rFonts w:ascii="Consolas" w:eastAsia="Consolas" w:hAnsi="Consolas" w:cs="Consolas"/>
          <w:sz w:val="21"/>
        </w:rPr>
        <w:t>/analytics</w:t>
      </w:r>
      <w:r>
        <w:rPr>
          <w:rFonts w:cs="Times New Roman"/>
        </w:rPr>
        <w:t xml:space="preserve">; each loads </w:t>
      </w:r>
      <w:r>
        <w:rPr>
          <w:rFonts w:cs="Times New Roman"/>
        </w:rPr>
        <w:t>its data from the same JSON routes.</w:t>
      </w:r>
    </w:p>
    <w:p w:rsidR="00977CA4" w:rsidRDefault="00DA711F">
      <w:pPr>
        <w:pStyle w:val="Heading2"/>
      </w:pPr>
      <w:r>
        <w:t>5.8 User interface design</w:t>
      </w:r>
    </w:p>
    <w:p w:rsidR="00977CA4" w:rsidRDefault="00DA711F">
      <w:r>
        <w:rPr>
          <w:rFonts w:cs="Times New Roman"/>
        </w:rPr>
        <w:t>The React interface uses a "neo-brutalist grid" visual language: a warm paper background, thick black outlines, hard offset shadows, a visible grid, a heavy display typeface for headings, a sans</w:t>
      </w:r>
      <w:r>
        <w:rPr>
          <w:rFonts w:cs="Times New Roman"/>
        </w:rPr>
        <w:t>-serif body face and a monospace face for numbers (fonts from the Fontsource packages). Lime, coral, sky and amber accents carry meaning (for example, lime marks the best next action), and every status is also given as text so that meaning never depends on</w:t>
      </w:r>
      <w:r>
        <w:rPr>
          <w:rFonts w:cs="Times New Roman"/>
        </w:rPr>
        <w:t xml:space="preserve"> colour alone. There is a light and a dark theme with a toggle that remembers the choice. The signed-in shell has a sidebar that becomes a drawer on narrow screens, and the public shell has its own header; pages are loaded lazily and show skeleton placehol</w:t>
      </w:r>
      <w:r>
        <w:rPr>
          <w:rFonts w:cs="Times New Roman"/>
        </w:rPr>
        <w:t>ders while data arrive.</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Screens</w:t>
      </w:r>
    </w:p>
    <w:tbl>
      <w:tblPr>
        <w:tblStyle w:val="TableGrid"/>
        <w:tblW w:w="0" w:type="auto"/>
        <w:jc w:val="center"/>
        <w:tblLook w:val="04A0" w:firstRow="1" w:lastRow="0" w:firstColumn="1" w:lastColumn="0" w:noHBand="0" w:noVBand="1"/>
      </w:tblPr>
      <w:tblGrid>
        <w:gridCol w:w="2834"/>
        <w:gridCol w:w="6094"/>
      </w:tblGrid>
      <w:tr w:rsidR="00977CA4">
        <w:trPr>
          <w:cantSplit/>
          <w:tblHeader/>
          <w:jc w:val="center"/>
        </w:trPr>
        <w:tc>
          <w:tcPr>
            <w:tcW w:w="2834" w:type="dxa"/>
            <w:shd w:val="clear" w:color="auto" w:fill="1B2A41"/>
          </w:tcPr>
          <w:p w:rsidR="00977CA4" w:rsidRDefault="00DA711F">
            <w:pPr>
              <w:spacing w:after="40" w:line="240" w:lineRule="auto"/>
              <w:jc w:val="center"/>
            </w:pPr>
            <w:r>
              <w:rPr>
                <w:rFonts w:cs="Times New Roman"/>
                <w:b/>
                <w:color w:val="FFFFFF"/>
                <w:sz w:val="19"/>
              </w:rPr>
              <w:t>Screen</w:t>
            </w:r>
          </w:p>
        </w:tc>
        <w:tc>
          <w:tcPr>
            <w:tcW w:w="6094" w:type="dxa"/>
            <w:shd w:val="clear" w:color="auto" w:fill="1B2A41"/>
          </w:tcPr>
          <w:p w:rsidR="00977CA4" w:rsidRDefault="00DA711F">
            <w:pPr>
              <w:spacing w:after="40" w:line="240" w:lineRule="auto"/>
              <w:jc w:val="center"/>
            </w:pPr>
            <w:r>
              <w:rPr>
                <w:rFonts w:cs="Times New Roman"/>
                <w:b/>
                <w:color w:val="FFFFFF"/>
                <w:sz w:val="19"/>
              </w:rPr>
              <w:t>Content</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Landing </w:t>
            </w:r>
            <w:r>
              <w:rPr>
                <w:rFonts w:ascii="Consolas" w:eastAsia="Consolas" w:hAnsi="Consolas" w:cs="Consolas"/>
                <w:sz w:val="16"/>
              </w:rPr>
              <w:t>/</w:t>
            </w:r>
          </w:p>
        </w:tc>
        <w:tc>
          <w:tcPr>
            <w:tcW w:w="6094" w:type="dxa"/>
          </w:tcPr>
          <w:p w:rsidR="00977CA4" w:rsidRDefault="00DA711F">
            <w:pPr>
              <w:spacing w:after="40" w:line="240" w:lineRule="auto"/>
              <w:jc w:val="left"/>
            </w:pPr>
            <w:r>
              <w:rPr>
                <w:rFonts w:cs="Times New Roman"/>
                <w:sz w:val="19"/>
              </w:rPr>
              <w:t>Public introduction with the value proposition, how it works and live catalogue figures</w:t>
            </w:r>
          </w:p>
        </w:tc>
      </w:tr>
      <w:tr w:rsidR="00977CA4">
        <w:trPr>
          <w:cantSplit/>
          <w:jc w:val="center"/>
        </w:trPr>
        <w:tc>
          <w:tcPr>
            <w:tcW w:w="2834" w:type="dxa"/>
          </w:tcPr>
          <w:p w:rsidR="00977CA4" w:rsidRDefault="00DA711F">
            <w:pPr>
              <w:spacing w:after="40" w:line="240" w:lineRule="auto"/>
              <w:jc w:val="left"/>
            </w:pPr>
            <w:r>
              <w:rPr>
                <w:rFonts w:cs="Times New Roman"/>
                <w:sz w:val="19"/>
              </w:rPr>
              <w:lastRenderedPageBreak/>
              <w:t xml:space="preserve">Sign in </w:t>
            </w:r>
            <w:r>
              <w:rPr>
                <w:rFonts w:ascii="Consolas" w:eastAsia="Consolas" w:hAnsi="Consolas" w:cs="Consolas"/>
                <w:sz w:val="16"/>
              </w:rPr>
              <w:t>/login</w:t>
            </w:r>
            <w:r>
              <w:rPr>
                <w:rFonts w:cs="Times New Roman"/>
                <w:sz w:val="19"/>
              </w:rPr>
              <w:t xml:space="preserve">, Register </w:t>
            </w:r>
            <w:r>
              <w:rPr>
                <w:rFonts w:ascii="Consolas" w:eastAsia="Consolas" w:hAnsi="Consolas" w:cs="Consolas"/>
                <w:sz w:val="16"/>
              </w:rPr>
              <w:t>/register</w:t>
            </w:r>
          </w:p>
        </w:tc>
        <w:tc>
          <w:tcPr>
            <w:tcW w:w="6094" w:type="dxa"/>
          </w:tcPr>
          <w:p w:rsidR="00977CA4" w:rsidRDefault="00DA711F">
            <w:pPr>
              <w:spacing w:after="40" w:line="240" w:lineRule="auto"/>
              <w:jc w:val="left"/>
            </w:pPr>
            <w:r>
              <w:rPr>
                <w:rFonts w:cs="Times New Roman"/>
                <w:sz w:val="19"/>
              </w:rPr>
              <w:t xml:space="preserve">Forms with inline validation messages; a </w:t>
            </w:r>
            <w:r>
              <w:rPr>
                <w:rFonts w:cs="Times New Roman"/>
                <w:sz w:val="19"/>
              </w:rPr>
              <w:t>new account is taken to the profile form</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Course catalogue </w:t>
            </w:r>
            <w:r>
              <w:rPr>
                <w:rFonts w:ascii="Consolas" w:eastAsia="Consolas" w:hAnsi="Consolas" w:cs="Consolas"/>
                <w:sz w:val="16"/>
              </w:rPr>
              <w:t>/courses</w:t>
            </w:r>
          </w:p>
        </w:tc>
        <w:tc>
          <w:tcPr>
            <w:tcW w:w="6094" w:type="dxa"/>
          </w:tcPr>
          <w:p w:rsidR="00977CA4" w:rsidRDefault="00DA711F">
            <w:pPr>
              <w:spacing w:after="40" w:line="240" w:lineRule="auto"/>
              <w:jc w:val="left"/>
            </w:pPr>
            <w:r>
              <w:rPr>
                <w:rFonts w:cs="Times New Roman"/>
                <w:sz w:val="19"/>
              </w:rPr>
              <w:t>Search and filter by category and level; public, and also available inside the signed-in shell</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Course detail </w:t>
            </w:r>
            <w:r>
              <w:rPr>
                <w:rFonts w:ascii="Consolas" w:eastAsia="Consolas" w:hAnsi="Consolas" w:cs="Consolas"/>
                <w:sz w:val="16"/>
              </w:rPr>
              <w:t>/courses/:id</w:t>
            </w:r>
          </w:p>
        </w:tc>
        <w:tc>
          <w:tcPr>
            <w:tcW w:w="6094" w:type="dxa"/>
          </w:tcPr>
          <w:p w:rsidR="00977CA4" w:rsidRDefault="00DA711F">
            <w:pPr>
              <w:spacing w:after="40" w:line="240" w:lineRule="auto"/>
              <w:jc w:val="left"/>
            </w:pPr>
            <w:r>
              <w:rPr>
                <w:rFonts w:cs="Times New Roman"/>
                <w:sz w:val="19"/>
              </w:rPr>
              <w:t>Description, prerequisites, outcomes, tags, the "why recommended"</w:t>
            </w:r>
            <w:r>
              <w:rPr>
                <w:rFonts w:cs="Times New Roman"/>
                <w:sz w:val="19"/>
              </w:rPr>
              <w:t xml:space="preserve"> panel, and buttons that log start, content, quiz, discussion and complete events</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Model analytics </w:t>
            </w:r>
            <w:r>
              <w:rPr>
                <w:rFonts w:ascii="Consolas" w:eastAsia="Consolas" w:hAnsi="Consolas" w:cs="Consolas"/>
                <w:sz w:val="16"/>
              </w:rPr>
              <w:t>/analytics</w:t>
            </w:r>
          </w:p>
        </w:tc>
        <w:tc>
          <w:tcPr>
            <w:tcW w:w="6094" w:type="dxa"/>
          </w:tcPr>
          <w:p w:rsidR="00977CA4" w:rsidRDefault="00DA711F">
            <w:pPr>
              <w:spacing w:after="40" w:line="240" w:lineRule="auto"/>
              <w:jc w:val="left"/>
            </w:pPr>
            <w:r>
              <w:rPr>
                <w:rFonts w:cs="Times New Roman"/>
                <w:sz w:val="19"/>
              </w:rPr>
              <w:t>Four tabs: model comparison, diagnostics (confusion matrices, ROC curve, feature importance), offline policy evaluation and fairness audit</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Dashboard </w:t>
            </w:r>
            <w:r>
              <w:rPr>
                <w:rFonts w:ascii="Consolas" w:eastAsia="Consolas" w:hAnsi="Consolas" w:cs="Consolas"/>
                <w:sz w:val="16"/>
              </w:rPr>
              <w:t>/app</w:t>
            </w:r>
          </w:p>
        </w:tc>
        <w:tc>
          <w:tcPr>
            <w:tcW w:w="6094" w:type="dxa"/>
          </w:tcPr>
          <w:p w:rsidR="00977CA4" w:rsidRDefault="00DA711F">
            <w:pPr>
              <w:spacing w:after="40" w:line="240" w:lineRule="auto"/>
              <w:jc w:val="left"/>
            </w:pPr>
            <w:r>
              <w:rPr>
                <w:rFonts w:cs="Times New Roman"/>
                <w:sz w:val="19"/>
              </w:rPr>
              <w:t>Engagement status, success estimate, next action, recent activity and top recommendations</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Recommendations </w:t>
            </w:r>
            <w:r>
              <w:rPr>
                <w:rFonts w:ascii="Consolas" w:eastAsia="Consolas" w:hAnsi="Consolas" w:cs="Consolas"/>
                <w:sz w:val="16"/>
              </w:rPr>
              <w:t>/app/recommendations</w:t>
            </w:r>
          </w:p>
        </w:tc>
        <w:tc>
          <w:tcPr>
            <w:tcW w:w="6094" w:type="dxa"/>
          </w:tcPr>
          <w:p w:rsidR="00977CA4" w:rsidRDefault="00DA711F">
            <w:pPr>
              <w:spacing w:after="40" w:line="240" w:lineRule="auto"/>
              <w:jc w:val="left"/>
            </w:pPr>
            <w:r>
              <w:rPr>
                <w:rFonts w:cs="Times New Roman"/>
                <w:sz w:val="19"/>
              </w:rPr>
              <w:t>Ranked cards with match percentage, success estimate, suggested action and explanation; search, refresh, view, st</w:t>
            </w:r>
            <w:r>
              <w:rPr>
                <w:rFonts w:cs="Times New Roman"/>
                <w:sz w:val="19"/>
              </w:rPr>
              <w:t>art, dismiss</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Learning path </w:t>
            </w:r>
            <w:r>
              <w:rPr>
                <w:rFonts w:ascii="Consolas" w:eastAsia="Consolas" w:hAnsi="Consolas" w:cs="Consolas"/>
                <w:sz w:val="16"/>
              </w:rPr>
              <w:t>/app/path</w:t>
            </w:r>
          </w:p>
        </w:tc>
        <w:tc>
          <w:tcPr>
            <w:tcW w:w="6094" w:type="dxa"/>
          </w:tcPr>
          <w:p w:rsidR="00977CA4" w:rsidRDefault="00DA711F">
            <w:pPr>
              <w:spacing w:after="40" w:line="240" w:lineRule="auto"/>
              <w:jc w:val="left"/>
            </w:pPr>
            <w:r>
              <w:rPr>
                <w:rFonts w:cs="Times New Roman"/>
                <w:sz w:val="19"/>
              </w:rPr>
              <w:t>Up to six staged steps with the reason and action for each, and the next best action</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Insights </w:t>
            </w:r>
            <w:r>
              <w:rPr>
                <w:rFonts w:ascii="Consolas" w:eastAsia="Consolas" w:hAnsi="Consolas" w:cs="Consolas"/>
                <w:sz w:val="16"/>
              </w:rPr>
              <w:t>/app/insights</w:t>
            </w:r>
          </w:p>
        </w:tc>
        <w:tc>
          <w:tcPr>
            <w:tcW w:w="6094" w:type="dxa"/>
          </w:tcPr>
          <w:p w:rsidR="00977CA4" w:rsidRDefault="00DA711F">
            <w:pPr>
              <w:spacing w:after="40" w:line="240" w:lineRule="auto"/>
              <w:jc w:val="left"/>
            </w:pPr>
            <w:r>
              <w:rPr>
                <w:rFonts w:cs="Times New Roman"/>
                <w:sz w:val="19"/>
              </w:rPr>
              <w:t>Engagement, success estimate, estimated benefit by action, strengths and attention points, interactions by ty</w:t>
            </w:r>
            <w:r>
              <w:rPr>
                <w:rFonts w:cs="Times New Roman"/>
                <w:sz w:val="19"/>
              </w:rPr>
              <w:t>pe</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Activity </w:t>
            </w:r>
            <w:r>
              <w:rPr>
                <w:rFonts w:ascii="Consolas" w:eastAsia="Consolas" w:hAnsi="Consolas" w:cs="Consolas"/>
                <w:sz w:val="16"/>
              </w:rPr>
              <w:t>/app/activity</w:t>
            </w:r>
          </w:p>
        </w:tc>
        <w:tc>
          <w:tcPr>
            <w:tcW w:w="6094" w:type="dxa"/>
          </w:tcPr>
          <w:p w:rsidR="00977CA4" w:rsidRDefault="00DA711F">
            <w:pPr>
              <w:spacing w:after="40" w:line="240" w:lineRule="auto"/>
              <w:jc w:val="left"/>
            </w:pPr>
            <w:r>
              <w:rPr>
                <w:rFonts w:cs="Times New Roman"/>
                <w:sz w:val="19"/>
              </w:rPr>
              <w:t>Interaction log and recommendation history</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Profile </w:t>
            </w:r>
            <w:r>
              <w:rPr>
                <w:rFonts w:ascii="Consolas" w:eastAsia="Consolas" w:hAnsi="Consolas" w:cs="Consolas"/>
                <w:sz w:val="16"/>
              </w:rPr>
              <w:t>/app/profile</w:t>
            </w:r>
          </w:p>
        </w:tc>
        <w:tc>
          <w:tcPr>
            <w:tcW w:w="6094" w:type="dxa"/>
          </w:tcPr>
          <w:p w:rsidR="00977CA4" w:rsidRDefault="00DA711F">
            <w:pPr>
              <w:spacing w:after="40" w:line="240" w:lineRule="auto"/>
              <w:jc w:val="left"/>
            </w:pPr>
            <w:r>
              <w:rPr>
                <w:rFonts w:cs="Times New Roman"/>
                <w:sz w:val="19"/>
              </w:rPr>
              <w:t>The learner profile form, also shown first after registration</w:t>
            </w:r>
          </w:p>
        </w:tc>
      </w:tr>
      <w:tr w:rsidR="00977CA4">
        <w:trPr>
          <w:cantSplit/>
          <w:jc w:val="center"/>
        </w:trPr>
        <w:tc>
          <w:tcPr>
            <w:tcW w:w="2834" w:type="dxa"/>
          </w:tcPr>
          <w:p w:rsidR="00977CA4" w:rsidRDefault="00DA711F">
            <w:pPr>
              <w:spacing w:after="40" w:line="240" w:lineRule="auto"/>
              <w:jc w:val="left"/>
            </w:pPr>
            <w:r>
              <w:rPr>
                <w:rFonts w:cs="Times New Roman"/>
                <w:sz w:val="19"/>
              </w:rPr>
              <w:t xml:space="preserve">Not found </w:t>
            </w:r>
            <w:r>
              <w:rPr>
                <w:rFonts w:ascii="Consolas" w:eastAsia="Consolas" w:hAnsi="Consolas" w:cs="Consolas"/>
                <w:sz w:val="16"/>
              </w:rPr>
              <w:t>*</w:t>
            </w:r>
          </w:p>
        </w:tc>
        <w:tc>
          <w:tcPr>
            <w:tcW w:w="6094" w:type="dxa"/>
          </w:tcPr>
          <w:p w:rsidR="00977CA4" w:rsidRDefault="00DA711F">
            <w:pPr>
              <w:spacing w:after="40" w:line="240" w:lineRule="auto"/>
              <w:jc w:val="left"/>
            </w:pPr>
            <w:r>
              <w:rPr>
                <w:rFonts w:cs="Times New Roman"/>
                <w:sz w:val="19"/>
              </w:rPr>
              <w:t>A 404 page with a way back</w:t>
            </w:r>
          </w:p>
        </w:tc>
      </w:tr>
    </w:tbl>
    <w:p w:rsidR="00977CA4" w:rsidRDefault="00977CA4">
      <w:pPr>
        <w:spacing w:after="120" w:line="192" w:lineRule="auto"/>
      </w:pPr>
    </w:p>
    <w:p w:rsidR="00977CA4" w:rsidRDefault="00DA711F">
      <w:r>
        <w:rPr>
          <w:rFonts w:cs="Times New Roman"/>
        </w:rPr>
        <w:t xml:space="preserve">Accessibility was designed in rather than added later: a </w:t>
      </w:r>
      <w:r>
        <w:rPr>
          <w:rFonts w:cs="Times New Roman"/>
        </w:rPr>
        <w:t>skip link is the first keyboard stop on every page, focus outlines are visible, the mobile drawer is a dialog that closes with the Escape key, and a reduced-motion setting collapses animation to fades. Chapter 7 reports the automated check of the layout at</w:t>
      </w:r>
      <w:r>
        <w:rPr>
          <w:rFonts w:cs="Times New Roman"/>
        </w:rPr>
        <w:t xml:space="preserve"> three widths in both themes.</w:t>
      </w:r>
    </w:p>
    <w:p w:rsidR="00977CA4" w:rsidRDefault="00DA711F">
      <w:r>
        <w:br w:type="page"/>
      </w:r>
    </w:p>
    <w:p w:rsidR="00977CA4" w:rsidRDefault="00DA711F">
      <w:pPr>
        <w:pStyle w:val="Heading1"/>
      </w:pPr>
      <w:r>
        <w:lastRenderedPageBreak/>
        <w:t>2. IMPLEMENTATION</w:t>
      </w:r>
    </w:p>
    <w:p w:rsidR="00977CA4" w:rsidRDefault="00DA711F">
      <w:pPr>
        <w:pStyle w:val="Heading2"/>
      </w:pPr>
      <w:r>
        <w:t>6.9 Technology stack</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Backend and tooling (versions measured in the project environment)</w:t>
      </w:r>
    </w:p>
    <w:tbl>
      <w:tblPr>
        <w:tblStyle w:val="TableGrid"/>
        <w:tblW w:w="0" w:type="auto"/>
        <w:jc w:val="center"/>
        <w:tblLook w:val="04A0" w:firstRow="1" w:lastRow="0" w:firstColumn="1" w:lastColumn="0" w:noHBand="0" w:noVBand="1"/>
      </w:tblPr>
      <w:tblGrid>
        <w:gridCol w:w="2693"/>
        <w:gridCol w:w="1701"/>
        <w:gridCol w:w="4535"/>
      </w:tblGrid>
      <w:tr w:rsidR="00977CA4">
        <w:trPr>
          <w:cantSplit/>
          <w:tblHeader/>
          <w:jc w:val="center"/>
        </w:trPr>
        <w:tc>
          <w:tcPr>
            <w:tcW w:w="2693" w:type="dxa"/>
            <w:shd w:val="clear" w:color="auto" w:fill="1B2A41"/>
          </w:tcPr>
          <w:p w:rsidR="00977CA4" w:rsidRDefault="00DA711F">
            <w:pPr>
              <w:spacing w:after="40" w:line="240" w:lineRule="auto"/>
              <w:jc w:val="center"/>
            </w:pPr>
            <w:r>
              <w:rPr>
                <w:rFonts w:cs="Times New Roman"/>
                <w:b/>
                <w:color w:val="FFFFFF"/>
                <w:sz w:val="19"/>
              </w:rPr>
              <w:t>Component</w:t>
            </w:r>
          </w:p>
        </w:tc>
        <w:tc>
          <w:tcPr>
            <w:tcW w:w="1701" w:type="dxa"/>
            <w:shd w:val="clear" w:color="auto" w:fill="1B2A41"/>
          </w:tcPr>
          <w:p w:rsidR="00977CA4" w:rsidRDefault="00DA711F">
            <w:pPr>
              <w:spacing w:after="40" w:line="240" w:lineRule="auto"/>
              <w:jc w:val="center"/>
            </w:pPr>
            <w:r>
              <w:rPr>
                <w:rFonts w:cs="Times New Roman"/>
                <w:b/>
                <w:color w:val="FFFFFF"/>
                <w:sz w:val="19"/>
              </w:rPr>
              <w:t>Version</w:t>
            </w:r>
          </w:p>
        </w:tc>
        <w:tc>
          <w:tcPr>
            <w:tcW w:w="4535" w:type="dxa"/>
            <w:shd w:val="clear" w:color="auto" w:fill="1B2A41"/>
          </w:tcPr>
          <w:p w:rsidR="00977CA4" w:rsidRDefault="00DA711F">
            <w:pPr>
              <w:spacing w:after="40" w:line="240" w:lineRule="auto"/>
              <w:jc w:val="center"/>
            </w:pPr>
            <w:r>
              <w:rPr>
                <w:rFonts w:cs="Times New Roman"/>
                <w:b/>
                <w:color w:val="FFFFFF"/>
                <w:sz w:val="19"/>
              </w:rPr>
              <w:t>Role</w:t>
            </w:r>
          </w:p>
        </w:tc>
      </w:tr>
      <w:tr w:rsidR="00977CA4">
        <w:trPr>
          <w:cantSplit/>
          <w:jc w:val="center"/>
        </w:trPr>
        <w:tc>
          <w:tcPr>
            <w:tcW w:w="2693" w:type="dxa"/>
          </w:tcPr>
          <w:p w:rsidR="00977CA4" w:rsidRDefault="00DA711F">
            <w:pPr>
              <w:spacing w:after="40" w:line="240" w:lineRule="auto"/>
              <w:jc w:val="left"/>
            </w:pPr>
            <w:r>
              <w:rPr>
                <w:rFonts w:cs="Times New Roman"/>
                <w:sz w:val="19"/>
              </w:rPr>
              <w:t>Python</w:t>
            </w:r>
          </w:p>
        </w:tc>
        <w:tc>
          <w:tcPr>
            <w:tcW w:w="1701" w:type="dxa"/>
          </w:tcPr>
          <w:p w:rsidR="00977CA4" w:rsidRDefault="00DA711F">
            <w:pPr>
              <w:spacing w:after="40" w:line="240" w:lineRule="auto"/>
              <w:jc w:val="center"/>
            </w:pPr>
            <w:r>
              <w:rPr>
                <w:rFonts w:cs="Times New Roman"/>
                <w:sz w:val="19"/>
              </w:rPr>
              <w:t>3.11.9</w:t>
            </w:r>
          </w:p>
        </w:tc>
        <w:tc>
          <w:tcPr>
            <w:tcW w:w="4535" w:type="dxa"/>
          </w:tcPr>
          <w:p w:rsidR="00977CA4" w:rsidRDefault="00DA711F">
            <w:pPr>
              <w:spacing w:after="40" w:line="240" w:lineRule="auto"/>
              <w:jc w:val="left"/>
            </w:pPr>
            <w:r>
              <w:rPr>
                <w:rFonts w:cs="Times New Roman"/>
                <w:sz w:val="19"/>
              </w:rPr>
              <w:t>Language of the backend and the training script</w:t>
            </w:r>
          </w:p>
        </w:tc>
      </w:tr>
      <w:tr w:rsidR="00977CA4">
        <w:trPr>
          <w:cantSplit/>
          <w:jc w:val="center"/>
        </w:trPr>
        <w:tc>
          <w:tcPr>
            <w:tcW w:w="2693" w:type="dxa"/>
          </w:tcPr>
          <w:p w:rsidR="00977CA4" w:rsidRDefault="00DA711F">
            <w:pPr>
              <w:spacing w:after="40" w:line="240" w:lineRule="auto"/>
              <w:jc w:val="left"/>
            </w:pPr>
            <w:r>
              <w:rPr>
                <w:rFonts w:cs="Times New Roman"/>
                <w:sz w:val="19"/>
              </w:rPr>
              <w:t>FastAPI [21]</w:t>
            </w:r>
          </w:p>
        </w:tc>
        <w:tc>
          <w:tcPr>
            <w:tcW w:w="1701" w:type="dxa"/>
          </w:tcPr>
          <w:p w:rsidR="00977CA4" w:rsidRDefault="00DA711F">
            <w:pPr>
              <w:spacing w:after="40" w:line="240" w:lineRule="auto"/>
              <w:jc w:val="center"/>
            </w:pPr>
            <w:r>
              <w:rPr>
                <w:rFonts w:cs="Times New Roman"/>
                <w:sz w:val="19"/>
              </w:rPr>
              <w:t>0.115.6</w:t>
            </w:r>
          </w:p>
        </w:tc>
        <w:tc>
          <w:tcPr>
            <w:tcW w:w="4535" w:type="dxa"/>
          </w:tcPr>
          <w:p w:rsidR="00977CA4" w:rsidRDefault="00DA711F">
            <w:pPr>
              <w:spacing w:after="40" w:line="240" w:lineRule="auto"/>
              <w:jc w:val="left"/>
            </w:pPr>
            <w:r>
              <w:rPr>
                <w:rFonts w:cs="Times New Roman"/>
                <w:sz w:val="19"/>
              </w:rPr>
              <w:t>Web framework and OpenAPI generation</w:t>
            </w:r>
          </w:p>
        </w:tc>
      </w:tr>
      <w:tr w:rsidR="00977CA4">
        <w:trPr>
          <w:cantSplit/>
          <w:jc w:val="center"/>
        </w:trPr>
        <w:tc>
          <w:tcPr>
            <w:tcW w:w="2693" w:type="dxa"/>
          </w:tcPr>
          <w:p w:rsidR="00977CA4" w:rsidRDefault="00DA711F">
            <w:pPr>
              <w:spacing w:after="40" w:line="240" w:lineRule="auto"/>
              <w:jc w:val="left"/>
            </w:pPr>
            <w:r>
              <w:rPr>
                <w:rFonts w:cs="Times New Roman"/>
                <w:sz w:val="19"/>
              </w:rPr>
              <w:t>Uvicorn</w:t>
            </w:r>
          </w:p>
        </w:tc>
        <w:tc>
          <w:tcPr>
            <w:tcW w:w="1701" w:type="dxa"/>
          </w:tcPr>
          <w:p w:rsidR="00977CA4" w:rsidRDefault="00DA711F">
            <w:pPr>
              <w:spacing w:after="40" w:line="240" w:lineRule="auto"/>
              <w:jc w:val="center"/>
            </w:pPr>
            <w:r>
              <w:rPr>
                <w:rFonts w:cs="Times New Roman"/>
                <w:sz w:val="19"/>
              </w:rPr>
              <w:t>0.34.0</w:t>
            </w:r>
          </w:p>
        </w:tc>
        <w:tc>
          <w:tcPr>
            <w:tcW w:w="4535" w:type="dxa"/>
          </w:tcPr>
          <w:p w:rsidR="00977CA4" w:rsidRDefault="00DA711F">
            <w:pPr>
              <w:spacing w:after="40" w:line="240" w:lineRule="auto"/>
              <w:jc w:val="left"/>
            </w:pPr>
            <w:r>
              <w:rPr>
                <w:rFonts w:cs="Times New Roman"/>
                <w:sz w:val="19"/>
              </w:rPr>
              <w:t>ASGI server</w:t>
            </w:r>
          </w:p>
        </w:tc>
      </w:tr>
      <w:tr w:rsidR="00977CA4">
        <w:trPr>
          <w:cantSplit/>
          <w:jc w:val="center"/>
        </w:trPr>
        <w:tc>
          <w:tcPr>
            <w:tcW w:w="2693" w:type="dxa"/>
          </w:tcPr>
          <w:p w:rsidR="00977CA4" w:rsidRDefault="00DA711F">
            <w:pPr>
              <w:spacing w:after="40" w:line="240" w:lineRule="auto"/>
              <w:jc w:val="left"/>
            </w:pPr>
            <w:r>
              <w:rPr>
                <w:rFonts w:cs="Times New Roman"/>
                <w:sz w:val="19"/>
              </w:rPr>
              <w:t>SQLAlchemy [22]</w:t>
            </w:r>
          </w:p>
        </w:tc>
        <w:tc>
          <w:tcPr>
            <w:tcW w:w="1701" w:type="dxa"/>
          </w:tcPr>
          <w:p w:rsidR="00977CA4" w:rsidRDefault="00DA711F">
            <w:pPr>
              <w:spacing w:after="40" w:line="240" w:lineRule="auto"/>
              <w:jc w:val="center"/>
            </w:pPr>
            <w:r>
              <w:rPr>
                <w:rFonts w:cs="Times New Roman"/>
                <w:sz w:val="19"/>
              </w:rPr>
              <w:t>2.0.36</w:t>
            </w:r>
          </w:p>
        </w:tc>
        <w:tc>
          <w:tcPr>
            <w:tcW w:w="4535" w:type="dxa"/>
          </w:tcPr>
          <w:p w:rsidR="00977CA4" w:rsidRDefault="00DA711F">
            <w:pPr>
              <w:spacing w:after="40" w:line="240" w:lineRule="auto"/>
              <w:jc w:val="left"/>
            </w:pPr>
            <w:r>
              <w:rPr>
                <w:rFonts w:cs="Times New Roman"/>
                <w:sz w:val="19"/>
              </w:rPr>
              <w:t>ORM over the SQLite file</w:t>
            </w:r>
          </w:p>
        </w:tc>
      </w:tr>
      <w:tr w:rsidR="00977CA4">
        <w:trPr>
          <w:cantSplit/>
          <w:jc w:val="center"/>
        </w:trPr>
        <w:tc>
          <w:tcPr>
            <w:tcW w:w="2693" w:type="dxa"/>
          </w:tcPr>
          <w:p w:rsidR="00977CA4" w:rsidRDefault="00DA711F">
            <w:pPr>
              <w:spacing w:after="40" w:line="240" w:lineRule="auto"/>
              <w:jc w:val="left"/>
            </w:pPr>
            <w:r>
              <w:rPr>
                <w:rFonts w:cs="Times New Roman"/>
                <w:sz w:val="19"/>
              </w:rPr>
              <w:t>Pydantic</w:t>
            </w:r>
          </w:p>
        </w:tc>
        <w:tc>
          <w:tcPr>
            <w:tcW w:w="1701" w:type="dxa"/>
          </w:tcPr>
          <w:p w:rsidR="00977CA4" w:rsidRDefault="00DA711F">
            <w:pPr>
              <w:spacing w:after="40" w:line="240" w:lineRule="auto"/>
              <w:jc w:val="center"/>
            </w:pPr>
            <w:r>
              <w:rPr>
                <w:rFonts w:cs="Times New Roman"/>
                <w:sz w:val="19"/>
              </w:rPr>
              <w:t>2.10.4</w:t>
            </w:r>
          </w:p>
        </w:tc>
        <w:tc>
          <w:tcPr>
            <w:tcW w:w="4535" w:type="dxa"/>
          </w:tcPr>
          <w:p w:rsidR="00977CA4" w:rsidRDefault="00DA711F">
            <w:pPr>
              <w:spacing w:after="40" w:line="240" w:lineRule="auto"/>
              <w:jc w:val="left"/>
            </w:pPr>
            <w:r>
              <w:rPr>
                <w:rFonts w:cs="Times New Roman"/>
                <w:sz w:val="19"/>
              </w:rPr>
              <w:t>Request validation (including e-mail check)</w:t>
            </w:r>
          </w:p>
        </w:tc>
      </w:tr>
      <w:tr w:rsidR="00977CA4">
        <w:trPr>
          <w:cantSplit/>
          <w:jc w:val="center"/>
        </w:trPr>
        <w:tc>
          <w:tcPr>
            <w:tcW w:w="2693" w:type="dxa"/>
          </w:tcPr>
          <w:p w:rsidR="00977CA4" w:rsidRDefault="00DA711F">
            <w:pPr>
              <w:spacing w:after="40" w:line="240" w:lineRule="auto"/>
              <w:jc w:val="left"/>
            </w:pPr>
            <w:r>
              <w:rPr>
                <w:rFonts w:cs="Times New Roman"/>
                <w:sz w:val="19"/>
              </w:rPr>
              <w:t>scikit-learn [13]</w:t>
            </w:r>
          </w:p>
        </w:tc>
        <w:tc>
          <w:tcPr>
            <w:tcW w:w="1701" w:type="dxa"/>
          </w:tcPr>
          <w:p w:rsidR="00977CA4" w:rsidRDefault="00DA711F">
            <w:pPr>
              <w:spacing w:after="40" w:line="240" w:lineRule="auto"/>
              <w:jc w:val="center"/>
            </w:pPr>
            <w:r>
              <w:rPr>
                <w:rFonts w:cs="Times New Roman"/>
                <w:sz w:val="19"/>
              </w:rPr>
              <w:t>1.5.2</w:t>
            </w:r>
          </w:p>
        </w:tc>
        <w:tc>
          <w:tcPr>
            <w:tcW w:w="4535" w:type="dxa"/>
          </w:tcPr>
          <w:p w:rsidR="00977CA4" w:rsidRDefault="00DA711F">
            <w:pPr>
              <w:spacing w:after="40" w:line="240" w:lineRule="auto"/>
              <w:jc w:val="left"/>
            </w:pPr>
            <w:r>
              <w:rPr>
                <w:rFonts w:cs="Times New Roman"/>
                <w:sz w:val="19"/>
              </w:rPr>
              <w:t xml:space="preserve">TF-IDF, logistic regression, </w:t>
            </w:r>
            <w:r>
              <w:rPr>
                <w:rFonts w:cs="Times New Roman"/>
                <w:sz w:val="19"/>
              </w:rPr>
              <w:t>random forest, metrics</w:t>
            </w:r>
          </w:p>
        </w:tc>
      </w:tr>
      <w:tr w:rsidR="00977CA4">
        <w:trPr>
          <w:cantSplit/>
          <w:jc w:val="center"/>
        </w:trPr>
        <w:tc>
          <w:tcPr>
            <w:tcW w:w="2693" w:type="dxa"/>
          </w:tcPr>
          <w:p w:rsidR="00977CA4" w:rsidRDefault="00DA711F">
            <w:pPr>
              <w:spacing w:after="40" w:line="240" w:lineRule="auto"/>
              <w:jc w:val="left"/>
            </w:pPr>
            <w:r>
              <w:rPr>
                <w:rFonts w:cs="Times New Roman"/>
                <w:sz w:val="19"/>
              </w:rPr>
              <w:t>XGBoost [12]</w:t>
            </w:r>
          </w:p>
        </w:tc>
        <w:tc>
          <w:tcPr>
            <w:tcW w:w="1701" w:type="dxa"/>
          </w:tcPr>
          <w:p w:rsidR="00977CA4" w:rsidRDefault="00DA711F">
            <w:pPr>
              <w:spacing w:after="40" w:line="240" w:lineRule="auto"/>
              <w:jc w:val="center"/>
            </w:pPr>
            <w:r>
              <w:rPr>
                <w:rFonts w:cs="Times New Roman"/>
                <w:sz w:val="19"/>
              </w:rPr>
              <w:t>2.1.3</w:t>
            </w:r>
          </w:p>
        </w:tc>
        <w:tc>
          <w:tcPr>
            <w:tcW w:w="4535" w:type="dxa"/>
          </w:tcPr>
          <w:p w:rsidR="00977CA4" w:rsidRDefault="00DA711F">
            <w:pPr>
              <w:spacing w:after="40" w:line="240" w:lineRule="auto"/>
              <w:jc w:val="left"/>
            </w:pPr>
            <w:r>
              <w:rPr>
                <w:rFonts w:cs="Times New Roman"/>
                <w:sz w:val="19"/>
              </w:rPr>
              <w:t>Gradient-boosted trees (one of the three candidates)</w:t>
            </w:r>
          </w:p>
        </w:tc>
      </w:tr>
      <w:tr w:rsidR="00977CA4">
        <w:trPr>
          <w:cantSplit/>
          <w:jc w:val="center"/>
        </w:trPr>
        <w:tc>
          <w:tcPr>
            <w:tcW w:w="2693" w:type="dxa"/>
          </w:tcPr>
          <w:p w:rsidR="00977CA4" w:rsidRDefault="00DA711F">
            <w:pPr>
              <w:spacing w:after="40" w:line="240" w:lineRule="auto"/>
              <w:jc w:val="left"/>
            </w:pPr>
            <w:r>
              <w:rPr>
                <w:rFonts w:cs="Times New Roman"/>
                <w:sz w:val="19"/>
              </w:rPr>
              <w:t>pandas / NumPy</w:t>
            </w:r>
          </w:p>
        </w:tc>
        <w:tc>
          <w:tcPr>
            <w:tcW w:w="1701" w:type="dxa"/>
          </w:tcPr>
          <w:p w:rsidR="00977CA4" w:rsidRDefault="00DA711F">
            <w:pPr>
              <w:spacing w:after="40" w:line="240" w:lineRule="auto"/>
              <w:jc w:val="center"/>
            </w:pPr>
            <w:r>
              <w:rPr>
                <w:rFonts w:cs="Times New Roman"/>
                <w:sz w:val="19"/>
              </w:rPr>
              <w:t>2.2.3 / 1.26.4</w:t>
            </w:r>
          </w:p>
        </w:tc>
        <w:tc>
          <w:tcPr>
            <w:tcW w:w="4535" w:type="dxa"/>
          </w:tcPr>
          <w:p w:rsidR="00977CA4" w:rsidRDefault="00DA711F">
            <w:pPr>
              <w:spacing w:after="40" w:line="240" w:lineRule="auto"/>
              <w:jc w:val="left"/>
            </w:pPr>
            <w:r>
              <w:rPr>
                <w:rFonts w:cs="Times New Roman"/>
                <w:sz w:val="19"/>
              </w:rPr>
              <w:t>Data table and arrays</w:t>
            </w:r>
          </w:p>
        </w:tc>
      </w:tr>
      <w:tr w:rsidR="00977CA4">
        <w:trPr>
          <w:cantSplit/>
          <w:jc w:val="center"/>
        </w:trPr>
        <w:tc>
          <w:tcPr>
            <w:tcW w:w="2693" w:type="dxa"/>
          </w:tcPr>
          <w:p w:rsidR="00977CA4" w:rsidRDefault="00DA711F">
            <w:pPr>
              <w:spacing w:after="40" w:line="240" w:lineRule="auto"/>
              <w:jc w:val="left"/>
            </w:pPr>
            <w:r>
              <w:rPr>
                <w:rFonts w:cs="Times New Roman"/>
                <w:sz w:val="19"/>
              </w:rPr>
              <w:t>joblib</w:t>
            </w:r>
          </w:p>
        </w:tc>
        <w:tc>
          <w:tcPr>
            <w:tcW w:w="1701" w:type="dxa"/>
          </w:tcPr>
          <w:p w:rsidR="00977CA4" w:rsidRDefault="00DA711F">
            <w:pPr>
              <w:spacing w:after="40" w:line="240" w:lineRule="auto"/>
              <w:jc w:val="center"/>
            </w:pPr>
            <w:r>
              <w:rPr>
                <w:rFonts w:cs="Times New Roman"/>
                <w:sz w:val="19"/>
              </w:rPr>
              <w:t>1.4.2</w:t>
            </w:r>
          </w:p>
        </w:tc>
        <w:tc>
          <w:tcPr>
            <w:tcW w:w="4535" w:type="dxa"/>
          </w:tcPr>
          <w:p w:rsidR="00977CA4" w:rsidRDefault="00DA711F">
            <w:pPr>
              <w:spacing w:after="40" w:line="240" w:lineRule="auto"/>
              <w:jc w:val="left"/>
            </w:pPr>
            <w:r>
              <w:rPr>
                <w:rFonts w:cs="Times New Roman"/>
                <w:sz w:val="19"/>
              </w:rPr>
              <w:t>Saving and loading the models</w:t>
            </w:r>
          </w:p>
        </w:tc>
      </w:tr>
      <w:tr w:rsidR="00977CA4">
        <w:trPr>
          <w:cantSplit/>
          <w:jc w:val="center"/>
        </w:trPr>
        <w:tc>
          <w:tcPr>
            <w:tcW w:w="2693" w:type="dxa"/>
          </w:tcPr>
          <w:p w:rsidR="00977CA4" w:rsidRDefault="00DA711F">
            <w:pPr>
              <w:spacing w:after="40" w:line="240" w:lineRule="auto"/>
              <w:jc w:val="left"/>
            </w:pPr>
            <w:r>
              <w:rPr>
                <w:rFonts w:cs="Times New Roman"/>
                <w:sz w:val="19"/>
              </w:rPr>
              <w:t>Matplotlib</w:t>
            </w:r>
          </w:p>
        </w:tc>
        <w:tc>
          <w:tcPr>
            <w:tcW w:w="1701" w:type="dxa"/>
          </w:tcPr>
          <w:p w:rsidR="00977CA4" w:rsidRDefault="00DA711F">
            <w:pPr>
              <w:spacing w:after="40" w:line="240" w:lineRule="auto"/>
              <w:jc w:val="center"/>
            </w:pPr>
            <w:r>
              <w:rPr>
                <w:rFonts w:cs="Times New Roman"/>
                <w:sz w:val="19"/>
              </w:rPr>
              <w:t>3.9.2</w:t>
            </w:r>
          </w:p>
        </w:tc>
        <w:tc>
          <w:tcPr>
            <w:tcW w:w="4535" w:type="dxa"/>
          </w:tcPr>
          <w:p w:rsidR="00977CA4" w:rsidRDefault="00DA711F">
            <w:pPr>
              <w:spacing w:after="40" w:line="240" w:lineRule="auto"/>
              <w:jc w:val="left"/>
            </w:pPr>
            <w:r>
              <w:rPr>
                <w:rFonts w:cs="Times New Roman"/>
                <w:sz w:val="19"/>
              </w:rPr>
              <w:t>Training plots and the documentation figures</w:t>
            </w:r>
          </w:p>
        </w:tc>
      </w:tr>
      <w:tr w:rsidR="00977CA4">
        <w:trPr>
          <w:cantSplit/>
          <w:jc w:val="center"/>
        </w:trPr>
        <w:tc>
          <w:tcPr>
            <w:tcW w:w="2693" w:type="dxa"/>
          </w:tcPr>
          <w:p w:rsidR="00977CA4" w:rsidRDefault="00DA711F">
            <w:pPr>
              <w:spacing w:after="40" w:line="240" w:lineRule="auto"/>
              <w:jc w:val="left"/>
            </w:pPr>
            <w:r>
              <w:rPr>
                <w:rFonts w:cs="Times New Roman"/>
                <w:sz w:val="19"/>
              </w:rPr>
              <w:t>Passlib</w:t>
            </w:r>
          </w:p>
        </w:tc>
        <w:tc>
          <w:tcPr>
            <w:tcW w:w="1701" w:type="dxa"/>
          </w:tcPr>
          <w:p w:rsidR="00977CA4" w:rsidRDefault="00DA711F">
            <w:pPr>
              <w:spacing w:after="40" w:line="240" w:lineRule="auto"/>
              <w:jc w:val="center"/>
            </w:pPr>
            <w:r>
              <w:rPr>
                <w:rFonts w:cs="Times New Roman"/>
                <w:sz w:val="19"/>
              </w:rPr>
              <w:t>1.7.4</w:t>
            </w:r>
          </w:p>
        </w:tc>
        <w:tc>
          <w:tcPr>
            <w:tcW w:w="4535" w:type="dxa"/>
          </w:tcPr>
          <w:p w:rsidR="00977CA4" w:rsidRDefault="00DA711F">
            <w:pPr>
              <w:spacing w:after="40" w:line="240" w:lineRule="auto"/>
              <w:jc w:val="left"/>
            </w:pPr>
            <w:r>
              <w:rPr>
                <w:rFonts w:cs="Times New Roman"/>
                <w:sz w:val="19"/>
              </w:rPr>
              <w:t>PBKDF2-SHA256 password hashing</w:t>
            </w:r>
          </w:p>
        </w:tc>
      </w:tr>
      <w:tr w:rsidR="00977CA4">
        <w:trPr>
          <w:cantSplit/>
          <w:jc w:val="center"/>
        </w:trPr>
        <w:tc>
          <w:tcPr>
            <w:tcW w:w="2693" w:type="dxa"/>
          </w:tcPr>
          <w:p w:rsidR="00977CA4" w:rsidRDefault="00DA711F">
            <w:pPr>
              <w:spacing w:after="40" w:line="240" w:lineRule="auto"/>
              <w:jc w:val="left"/>
            </w:pPr>
            <w:r>
              <w:rPr>
                <w:rFonts w:cs="Times New Roman"/>
                <w:sz w:val="19"/>
              </w:rPr>
              <w:t>pytest</w:t>
            </w:r>
          </w:p>
        </w:tc>
        <w:tc>
          <w:tcPr>
            <w:tcW w:w="1701" w:type="dxa"/>
          </w:tcPr>
          <w:p w:rsidR="00977CA4" w:rsidRDefault="00DA711F">
            <w:pPr>
              <w:spacing w:after="40" w:line="240" w:lineRule="auto"/>
              <w:jc w:val="center"/>
            </w:pPr>
            <w:r>
              <w:rPr>
                <w:rFonts w:cs="Times New Roman"/>
                <w:sz w:val="19"/>
              </w:rPr>
              <w:t>8.3.4</w:t>
            </w:r>
          </w:p>
        </w:tc>
        <w:tc>
          <w:tcPr>
            <w:tcW w:w="4535" w:type="dxa"/>
          </w:tcPr>
          <w:p w:rsidR="00977CA4" w:rsidRDefault="00DA711F">
            <w:pPr>
              <w:spacing w:after="40" w:line="240" w:lineRule="auto"/>
              <w:jc w:val="left"/>
            </w:pPr>
            <w:r>
              <w:rPr>
                <w:rFonts w:cs="Times New Roman"/>
                <w:sz w:val="19"/>
              </w:rPr>
              <w:t>Automated tests</w:t>
            </w:r>
          </w:p>
        </w:tc>
      </w:tr>
      <w:tr w:rsidR="00977CA4">
        <w:trPr>
          <w:cantSplit/>
          <w:jc w:val="center"/>
        </w:trPr>
        <w:tc>
          <w:tcPr>
            <w:tcW w:w="2693" w:type="dxa"/>
          </w:tcPr>
          <w:p w:rsidR="00977CA4" w:rsidRDefault="00DA711F">
            <w:pPr>
              <w:spacing w:after="40" w:line="240" w:lineRule="auto"/>
              <w:jc w:val="left"/>
            </w:pPr>
            <w:r>
              <w:rPr>
                <w:rFonts w:cs="Times New Roman"/>
                <w:sz w:val="19"/>
              </w:rPr>
              <w:t>Node.js / npm</w:t>
            </w:r>
          </w:p>
        </w:tc>
        <w:tc>
          <w:tcPr>
            <w:tcW w:w="1701" w:type="dxa"/>
          </w:tcPr>
          <w:p w:rsidR="00977CA4" w:rsidRDefault="00DA711F">
            <w:pPr>
              <w:spacing w:after="40" w:line="240" w:lineRule="auto"/>
              <w:jc w:val="center"/>
            </w:pPr>
            <w:r>
              <w:rPr>
                <w:rFonts w:cs="Times New Roman"/>
                <w:sz w:val="19"/>
              </w:rPr>
              <w:t>v24.19.0 / 11.17.0</w:t>
            </w:r>
          </w:p>
        </w:tc>
        <w:tc>
          <w:tcPr>
            <w:tcW w:w="4535" w:type="dxa"/>
          </w:tcPr>
          <w:p w:rsidR="00977CA4" w:rsidRDefault="00DA711F">
            <w:pPr>
              <w:spacing w:after="40" w:line="240" w:lineRule="auto"/>
              <w:jc w:val="left"/>
            </w:pPr>
            <w:r>
              <w:rPr>
                <w:rFonts w:cs="Times New Roman"/>
                <w:sz w:val="19"/>
              </w:rPr>
              <w:t>Frontend build and development server</w:t>
            </w:r>
          </w:p>
        </w:tc>
      </w:tr>
    </w:tbl>
    <w:p w:rsidR="00977CA4" w:rsidRDefault="00977CA4">
      <w:pPr>
        <w:spacing w:after="120" w:line="192" w:lineRule="auto"/>
      </w:pP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Frontend dependencies declared in </w:t>
      </w:r>
      <w:r>
        <w:rPr>
          <w:rFonts w:ascii="Consolas" w:eastAsia="Consolas" w:hAnsi="Consolas" w:cs="Consolas"/>
          <w:sz w:val="19"/>
        </w:rPr>
        <w:t>frontend/package.json</w:t>
      </w:r>
    </w:p>
    <w:tbl>
      <w:tblPr>
        <w:tblStyle w:val="TableGrid"/>
        <w:tblW w:w="0" w:type="auto"/>
        <w:jc w:val="center"/>
        <w:tblLook w:val="04A0" w:firstRow="1" w:lastRow="0" w:firstColumn="1" w:lastColumn="0" w:noHBand="0" w:noVBand="1"/>
      </w:tblPr>
      <w:tblGrid>
        <w:gridCol w:w="3401"/>
        <w:gridCol w:w="1842"/>
        <w:gridCol w:w="3685"/>
      </w:tblGrid>
      <w:tr w:rsidR="00977CA4">
        <w:trPr>
          <w:cantSplit/>
          <w:tblHeader/>
          <w:jc w:val="center"/>
        </w:trPr>
        <w:tc>
          <w:tcPr>
            <w:tcW w:w="3401" w:type="dxa"/>
            <w:shd w:val="clear" w:color="auto" w:fill="1B2A41"/>
          </w:tcPr>
          <w:p w:rsidR="00977CA4" w:rsidRDefault="00DA711F">
            <w:pPr>
              <w:spacing w:after="40" w:line="240" w:lineRule="auto"/>
              <w:jc w:val="center"/>
            </w:pPr>
            <w:r>
              <w:rPr>
                <w:rFonts w:cs="Times New Roman"/>
                <w:b/>
                <w:color w:val="FFFFFF"/>
                <w:sz w:val="19"/>
              </w:rPr>
              <w:t>Package</w:t>
            </w:r>
          </w:p>
        </w:tc>
        <w:tc>
          <w:tcPr>
            <w:tcW w:w="1842" w:type="dxa"/>
            <w:shd w:val="clear" w:color="auto" w:fill="1B2A41"/>
          </w:tcPr>
          <w:p w:rsidR="00977CA4" w:rsidRDefault="00DA711F">
            <w:pPr>
              <w:spacing w:after="40" w:line="240" w:lineRule="auto"/>
              <w:jc w:val="center"/>
            </w:pPr>
            <w:r>
              <w:rPr>
                <w:rFonts w:cs="Times New Roman"/>
                <w:b/>
                <w:color w:val="FFFFFF"/>
                <w:sz w:val="19"/>
              </w:rPr>
              <w:t>Version</w:t>
            </w:r>
          </w:p>
        </w:tc>
        <w:tc>
          <w:tcPr>
            <w:tcW w:w="3685" w:type="dxa"/>
            <w:shd w:val="clear" w:color="auto" w:fill="1B2A41"/>
          </w:tcPr>
          <w:p w:rsidR="00977CA4" w:rsidRDefault="00DA711F">
            <w:pPr>
              <w:spacing w:after="40" w:line="240" w:lineRule="auto"/>
              <w:jc w:val="center"/>
            </w:pPr>
            <w:r>
              <w:rPr>
                <w:rFonts w:cs="Times New Roman"/>
                <w:b/>
                <w:color w:val="FFFFFF"/>
                <w:sz w:val="19"/>
              </w:rPr>
              <w:t>Role</w:t>
            </w:r>
          </w:p>
        </w:tc>
      </w:tr>
      <w:tr w:rsidR="00977CA4">
        <w:trPr>
          <w:cantSplit/>
          <w:jc w:val="center"/>
        </w:trPr>
        <w:tc>
          <w:tcPr>
            <w:tcW w:w="3401" w:type="dxa"/>
          </w:tcPr>
          <w:p w:rsidR="00977CA4" w:rsidRDefault="00DA711F">
            <w:pPr>
              <w:spacing w:after="40" w:line="240" w:lineRule="auto"/>
              <w:jc w:val="left"/>
            </w:pPr>
            <w:r>
              <w:rPr>
                <w:rFonts w:cs="Times New Roman"/>
                <w:sz w:val="19"/>
              </w:rPr>
              <w:t>react, react-dom</w:t>
            </w:r>
          </w:p>
        </w:tc>
        <w:tc>
          <w:tcPr>
            <w:tcW w:w="1842" w:type="dxa"/>
          </w:tcPr>
          <w:p w:rsidR="00977CA4" w:rsidRDefault="00DA711F">
            <w:pPr>
              <w:spacing w:after="40" w:line="240" w:lineRule="auto"/>
              <w:jc w:val="center"/>
            </w:pPr>
            <w:r>
              <w:rPr>
                <w:rFonts w:cs="Times New Roman"/>
                <w:sz w:val="19"/>
              </w:rPr>
              <w:t>^19.3.1</w:t>
            </w:r>
          </w:p>
        </w:tc>
        <w:tc>
          <w:tcPr>
            <w:tcW w:w="3685" w:type="dxa"/>
          </w:tcPr>
          <w:p w:rsidR="00977CA4" w:rsidRDefault="00DA711F">
            <w:pPr>
              <w:spacing w:after="40" w:line="240" w:lineRule="auto"/>
              <w:jc w:val="left"/>
            </w:pPr>
            <w:r>
              <w:rPr>
                <w:rFonts w:cs="Times New Roman"/>
                <w:sz w:val="19"/>
              </w:rPr>
              <w:t>User interface</w:t>
            </w:r>
          </w:p>
        </w:tc>
      </w:tr>
      <w:tr w:rsidR="00977CA4">
        <w:trPr>
          <w:cantSplit/>
          <w:jc w:val="center"/>
        </w:trPr>
        <w:tc>
          <w:tcPr>
            <w:tcW w:w="3401" w:type="dxa"/>
          </w:tcPr>
          <w:p w:rsidR="00977CA4" w:rsidRDefault="00DA711F">
            <w:pPr>
              <w:spacing w:after="40" w:line="240" w:lineRule="auto"/>
              <w:jc w:val="left"/>
            </w:pPr>
            <w:r>
              <w:rPr>
                <w:rFonts w:cs="Times New Roman"/>
                <w:sz w:val="19"/>
              </w:rPr>
              <w:t>react-router-dom</w:t>
            </w:r>
          </w:p>
        </w:tc>
        <w:tc>
          <w:tcPr>
            <w:tcW w:w="1842" w:type="dxa"/>
          </w:tcPr>
          <w:p w:rsidR="00977CA4" w:rsidRDefault="00DA711F">
            <w:pPr>
              <w:spacing w:after="40" w:line="240" w:lineRule="auto"/>
              <w:jc w:val="center"/>
            </w:pPr>
            <w:r>
              <w:rPr>
                <w:rFonts w:cs="Times New Roman"/>
                <w:sz w:val="19"/>
              </w:rPr>
              <w:t>^7.18.4</w:t>
            </w:r>
          </w:p>
        </w:tc>
        <w:tc>
          <w:tcPr>
            <w:tcW w:w="3685" w:type="dxa"/>
          </w:tcPr>
          <w:p w:rsidR="00977CA4" w:rsidRDefault="00DA711F">
            <w:pPr>
              <w:spacing w:after="40" w:line="240" w:lineRule="auto"/>
              <w:jc w:val="left"/>
            </w:pPr>
            <w:r>
              <w:rPr>
                <w:rFonts w:cs="Times New Roman"/>
                <w:sz w:val="19"/>
              </w:rPr>
              <w:t>Routing with lazy-loaded pages</w:t>
            </w:r>
          </w:p>
        </w:tc>
      </w:tr>
      <w:tr w:rsidR="00977CA4">
        <w:trPr>
          <w:cantSplit/>
          <w:jc w:val="center"/>
        </w:trPr>
        <w:tc>
          <w:tcPr>
            <w:tcW w:w="3401" w:type="dxa"/>
          </w:tcPr>
          <w:p w:rsidR="00977CA4" w:rsidRDefault="00DA711F">
            <w:pPr>
              <w:spacing w:after="40" w:line="240" w:lineRule="auto"/>
              <w:jc w:val="left"/>
            </w:pPr>
            <w:r>
              <w:rPr>
                <w:rFonts w:cs="Times New Roman"/>
                <w:sz w:val="19"/>
              </w:rPr>
              <w:t>recharts</w:t>
            </w:r>
          </w:p>
        </w:tc>
        <w:tc>
          <w:tcPr>
            <w:tcW w:w="1842" w:type="dxa"/>
          </w:tcPr>
          <w:p w:rsidR="00977CA4" w:rsidRDefault="00DA711F">
            <w:pPr>
              <w:spacing w:after="40" w:line="240" w:lineRule="auto"/>
              <w:jc w:val="center"/>
            </w:pPr>
            <w:r>
              <w:rPr>
                <w:rFonts w:cs="Times New Roman"/>
                <w:sz w:val="19"/>
              </w:rPr>
              <w:t>^3.10.1</w:t>
            </w:r>
          </w:p>
        </w:tc>
        <w:tc>
          <w:tcPr>
            <w:tcW w:w="3685" w:type="dxa"/>
          </w:tcPr>
          <w:p w:rsidR="00977CA4" w:rsidRDefault="00DA711F">
            <w:pPr>
              <w:spacing w:after="40" w:line="240" w:lineRule="auto"/>
              <w:jc w:val="left"/>
            </w:pPr>
            <w:r>
              <w:rPr>
                <w:rFonts w:cs="Times New Roman"/>
                <w:sz w:val="19"/>
              </w:rPr>
              <w:t>Bar charts of benefits, interactions and model metrics</w:t>
            </w:r>
          </w:p>
        </w:tc>
      </w:tr>
      <w:tr w:rsidR="00977CA4">
        <w:trPr>
          <w:cantSplit/>
          <w:jc w:val="center"/>
        </w:trPr>
        <w:tc>
          <w:tcPr>
            <w:tcW w:w="3401" w:type="dxa"/>
          </w:tcPr>
          <w:p w:rsidR="00977CA4" w:rsidRDefault="00DA711F">
            <w:pPr>
              <w:spacing w:after="40" w:line="240" w:lineRule="auto"/>
              <w:jc w:val="left"/>
            </w:pPr>
            <w:r>
              <w:rPr>
                <w:rFonts w:cs="Times New Roman"/>
                <w:sz w:val="19"/>
              </w:rPr>
              <w:t>vite, @vitejs/plugin-react</w:t>
            </w:r>
          </w:p>
        </w:tc>
        <w:tc>
          <w:tcPr>
            <w:tcW w:w="1842" w:type="dxa"/>
          </w:tcPr>
          <w:p w:rsidR="00977CA4" w:rsidRDefault="00DA711F">
            <w:pPr>
              <w:spacing w:after="40" w:line="240" w:lineRule="auto"/>
              <w:jc w:val="center"/>
            </w:pPr>
            <w:r>
              <w:rPr>
                <w:rFonts w:cs="Times New Roman"/>
                <w:sz w:val="19"/>
              </w:rPr>
              <w:t>^8.3.5, ^6.1.2</w:t>
            </w:r>
          </w:p>
        </w:tc>
        <w:tc>
          <w:tcPr>
            <w:tcW w:w="3685" w:type="dxa"/>
          </w:tcPr>
          <w:p w:rsidR="00977CA4" w:rsidRDefault="00DA711F">
            <w:pPr>
              <w:spacing w:after="40" w:line="240" w:lineRule="auto"/>
              <w:jc w:val="left"/>
            </w:pPr>
            <w:r>
              <w:rPr>
                <w:rFonts w:cs="Times New Roman"/>
                <w:sz w:val="19"/>
              </w:rPr>
              <w:t xml:space="preserve">Development server with proxy, </w:t>
            </w:r>
            <w:r>
              <w:rPr>
                <w:rFonts w:cs="Times New Roman"/>
                <w:sz w:val="19"/>
              </w:rPr>
              <w:t>production build</w:t>
            </w:r>
          </w:p>
        </w:tc>
      </w:tr>
      <w:tr w:rsidR="00977CA4">
        <w:trPr>
          <w:cantSplit/>
          <w:jc w:val="center"/>
        </w:trPr>
        <w:tc>
          <w:tcPr>
            <w:tcW w:w="3401" w:type="dxa"/>
          </w:tcPr>
          <w:p w:rsidR="00977CA4" w:rsidRDefault="00DA711F">
            <w:pPr>
              <w:spacing w:after="40" w:line="240" w:lineRule="auto"/>
              <w:jc w:val="left"/>
            </w:pPr>
            <w:r>
              <w:rPr>
                <w:rFonts w:cs="Times New Roman"/>
                <w:sz w:val="19"/>
              </w:rPr>
              <w:t>framer-motion, gsap, lenis</w:t>
            </w:r>
          </w:p>
        </w:tc>
        <w:tc>
          <w:tcPr>
            <w:tcW w:w="1842" w:type="dxa"/>
          </w:tcPr>
          <w:p w:rsidR="00977CA4" w:rsidRDefault="00DA711F">
            <w:pPr>
              <w:spacing w:after="40" w:line="240" w:lineRule="auto"/>
              <w:jc w:val="center"/>
            </w:pPr>
            <w:r>
              <w:rPr>
                <w:rFonts w:cs="Times New Roman"/>
                <w:sz w:val="19"/>
              </w:rPr>
              <w:t>^14.5.0, ^3.15.0, ^1.3.27</w:t>
            </w:r>
          </w:p>
        </w:tc>
        <w:tc>
          <w:tcPr>
            <w:tcW w:w="3685" w:type="dxa"/>
          </w:tcPr>
          <w:p w:rsidR="00977CA4" w:rsidRDefault="00DA711F">
            <w:pPr>
              <w:spacing w:after="40" w:line="240" w:lineRule="auto"/>
              <w:jc w:val="left"/>
            </w:pPr>
            <w:r>
              <w:rPr>
                <w:rFonts w:cs="Times New Roman"/>
                <w:sz w:val="19"/>
              </w:rPr>
              <w:t>Page transitions and motion</w:t>
            </w:r>
          </w:p>
        </w:tc>
      </w:tr>
      <w:tr w:rsidR="00977CA4">
        <w:trPr>
          <w:cantSplit/>
          <w:jc w:val="center"/>
        </w:trPr>
        <w:tc>
          <w:tcPr>
            <w:tcW w:w="3401" w:type="dxa"/>
          </w:tcPr>
          <w:p w:rsidR="00977CA4" w:rsidRDefault="00DA711F">
            <w:pPr>
              <w:spacing w:after="40" w:line="240" w:lineRule="auto"/>
              <w:jc w:val="left"/>
            </w:pPr>
            <w:r>
              <w:rPr>
                <w:rFonts w:cs="Times New Roman"/>
                <w:sz w:val="19"/>
              </w:rPr>
              <w:t>lucide-react</w:t>
            </w:r>
          </w:p>
        </w:tc>
        <w:tc>
          <w:tcPr>
            <w:tcW w:w="1842" w:type="dxa"/>
          </w:tcPr>
          <w:p w:rsidR="00977CA4" w:rsidRDefault="00DA711F">
            <w:pPr>
              <w:spacing w:after="40" w:line="240" w:lineRule="auto"/>
              <w:jc w:val="center"/>
            </w:pPr>
            <w:r>
              <w:rPr>
                <w:rFonts w:cs="Times New Roman"/>
                <w:sz w:val="19"/>
              </w:rPr>
              <w:t>^1.61.0</w:t>
            </w:r>
          </w:p>
        </w:tc>
        <w:tc>
          <w:tcPr>
            <w:tcW w:w="3685" w:type="dxa"/>
          </w:tcPr>
          <w:p w:rsidR="00977CA4" w:rsidRDefault="00DA711F">
            <w:pPr>
              <w:spacing w:after="40" w:line="240" w:lineRule="auto"/>
              <w:jc w:val="left"/>
            </w:pPr>
            <w:r>
              <w:rPr>
                <w:rFonts w:cs="Times New Roman"/>
                <w:sz w:val="19"/>
              </w:rPr>
              <w:t>Icons</w:t>
            </w:r>
          </w:p>
        </w:tc>
      </w:tr>
      <w:tr w:rsidR="00977CA4">
        <w:trPr>
          <w:cantSplit/>
          <w:jc w:val="center"/>
        </w:trPr>
        <w:tc>
          <w:tcPr>
            <w:tcW w:w="3401" w:type="dxa"/>
          </w:tcPr>
          <w:p w:rsidR="00977CA4" w:rsidRDefault="00DA711F">
            <w:pPr>
              <w:spacing w:after="40" w:line="240" w:lineRule="auto"/>
              <w:jc w:val="left"/>
            </w:pPr>
            <w:r>
              <w:rPr>
                <w:rFonts w:cs="Times New Roman"/>
                <w:sz w:val="19"/>
              </w:rPr>
              <w:t>@fontsource/* (Archivo Black, IBM Plex Sans, IBM Plex Mono)</w:t>
            </w:r>
          </w:p>
        </w:tc>
        <w:tc>
          <w:tcPr>
            <w:tcW w:w="1842" w:type="dxa"/>
          </w:tcPr>
          <w:p w:rsidR="00977CA4" w:rsidRDefault="00DA711F">
            <w:pPr>
              <w:spacing w:after="40" w:line="240" w:lineRule="auto"/>
              <w:jc w:val="center"/>
            </w:pPr>
            <w:r>
              <w:rPr>
                <w:rFonts w:cs="Times New Roman"/>
                <w:sz w:val="19"/>
              </w:rPr>
              <w:t>^5.3.0</w:t>
            </w:r>
          </w:p>
        </w:tc>
        <w:tc>
          <w:tcPr>
            <w:tcW w:w="3685" w:type="dxa"/>
          </w:tcPr>
          <w:p w:rsidR="00977CA4" w:rsidRDefault="00DA711F">
            <w:pPr>
              <w:spacing w:after="40" w:line="240" w:lineRule="auto"/>
              <w:jc w:val="left"/>
            </w:pPr>
            <w:r>
              <w:rPr>
                <w:rFonts w:cs="Times New Roman"/>
                <w:sz w:val="19"/>
              </w:rPr>
              <w:t>Self-hosted fonts</w:t>
            </w:r>
          </w:p>
        </w:tc>
      </w:tr>
    </w:tbl>
    <w:p w:rsidR="00977CA4" w:rsidRDefault="00977CA4">
      <w:pPr>
        <w:spacing w:after="120" w:line="192" w:lineRule="auto"/>
      </w:pPr>
    </w:p>
    <w:p w:rsidR="00977CA4" w:rsidRDefault="00DA711F">
      <w:r>
        <w:rPr>
          <w:rFonts w:ascii="Consolas" w:eastAsia="Consolas" w:hAnsi="Consolas" w:cs="Consolas"/>
          <w:sz w:val="21"/>
        </w:rPr>
        <w:t>requirements.txt</w:t>
      </w:r>
      <w:r>
        <w:rPr>
          <w:rFonts w:cs="Times New Roman"/>
        </w:rPr>
        <w:t xml:space="preserve"> pins every Python packag</w:t>
      </w:r>
      <w:r>
        <w:rPr>
          <w:rFonts w:cs="Times New Roman"/>
        </w:rPr>
        <w:t>e, including Jinja2 3.1.4, python-multipart, email-validator, requests, Pillow and Playwright 1.49.1, so the environment can be rebuilt. The machine used is a 12th-generation Intel Core i5-12500 (6 cores, 12 threads) with 15.7 GB of memory and no GPU, runn</w:t>
      </w:r>
      <w:r>
        <w:rPr>
          <w:rFonts w:cs="Times New Roman"/>
        </w:rPr>
        <w:t>ing Windows 11.</w:t>
      </w:r>
    </w:p>
    <w:p w:rsidR="00977CA4" w:rsidRDefault="00DA711F">
      <w:pPr>
        <w:pStyle w:val="Heading2"/>
      </w:pPr>
      <w:r>
        <w:t>6.10 Backend implementation</w:t>
      </w:r>
    </w:p>
    <w:p w:rsidR="00977CA4" w:rsidRDefault="00DA711F">
      <w:r>
        <w:rPr>
          <w:rFonts w:ascii="Consolas" w:eastAsia="Consolas" w:hAnsi="Consolas" w:cs="Consolas"/>
          <w:sz w:val="21"/>
        </w:rPr>
        <w:t>app/main.py</w:t>
      </w:r>
      <w:r>
        <w:rPr>
          <w:rFonts w:cs="Times New Roman"/>
        </w:rPr>
        <w:t xml:space="preserve"> creates the FastAPI application, calls </w:t>
      </w:r>
      <w:r>
        <w:rPr>
          <w:rFonts w:ascii="Consolas" w:eastAsia="Consolas" w:hAnsi="Consolas" w:cs="Consolas"/>
          <w:sz w:val="21"/>
        </w:rPr>
        <w:t>init_db()</w:t>
      </w:r>
      <w:r>
        <w:rPr>
          <w:rFonts w:cs="Times New Roman"/>
        </w:rPr>
        <w:t xml:space="preserve">, fills the </w:t>
      </w:r>
      <w:r>
        <w:rPr>
          <w:rFonts w:ascii="Consolas" w:eastAsia="Consolas" w:hAnsi="Consolas" w:cs="Consolas"/>
          <w:sz w:val="21"/>
        </w:rPr>
        <w:t>courses</w:t>
      </w:r>
      <w:r>
        <w:rPr>
          <w:rFonts w:cs="Times New Roman"/>
        </w:rPr>
        <w:t xml:space="preserve"> table from </w:t>
      </w:r>
      <w:r>
        <w:rPr>
          <w:rFonts w:ascii="Consolas" w:eastAsia="Consolas" w:hAnsi="Consolas" w:cs="Consolas"/>
          <w:sz w:val="21"/>
        </w:rPr>
        <w:t>data/catalog/courses.json</w:t>
      </w:r>
      <w:r>
        <w:rPr>
          <w:rFonts w:cs="Times New Roman"/>
        </w:rPr>
        <w:t xml:space="preserve"> if it is empty, mounts </w:t>
      </w:r>
      <w:r>
        <w:rPr>
          <w:rFonts w:ascii="Consolas" w:eastAsia="Consolas" w:hAnsi="Consolas" w:cs="Consolas"/>
          <w:sz w:val="21"/>
        </w:rPr>
        <w:t>/static</w:t>
      </w:r>
      <w:r>
        <w:rPr>
          <w:rFonts w:cs="Times New Roman"/>
        </w:rPr>
        <w:t xml:space="preserve"> and includes the router of </w:t>
      </w:r>
      <w:r>
        <w:rPr>
          <w:rFonts w:ascii="Consolas" w:eastAsia="Consolas" w:hAnsi="Consolas" w:cs="Consolas"/>
          <w:sz w:val="21"/>
        </w:rPr>
        <w:t>app/api_routes.py</w:t>
      </w:r>
      <w:r>
        <w:rPr>
          <w:rFonts w:cs="Times New Roman"/>
        </w:rPr>
        <w:t xml:space="preserve">. The routes are thin: each resolves the learner with </w:t>
      </w:r>
      <w:r>
        <w:rPr>
          <w:rFonts w:ascii="Consolas" w:eastAsia="Consolas" w:hAnsi="Consolas" w:cs="Consolas"/>
          <w:sz w:val="21"/>
        </w:rPr>
        <w:t>require_user()</w:t>
      </w:r>
      <w:r>
        <w:rPr>
          <w:rFonts w:cs="Times New Roman"/>
        </w:rPr>
        <w:t xml:space="preserve">, loads the profile and the 24 courses, calls into </w:t>
      </w:r>
      <w:r>
        <w:rPr>
          <w:rFonts w:ascii="Consolas" w:eastAsia="Consolas" w:hAnsi="Consolas" w:cs="Consolas"/>
          <w:sz w:val="21"/>
        </w:rPr>
        <w:t>app/recommender.py</w:t>
      </w:r>
      <w:r>
        <w:rPr>
          <w:rFonts w:cs="Times New Roman"/>
        </w:rPr>
        <w:t xml:space="preserve"> and returns a dictionary. The model bundle is loaded lazily on first use by </w:t>
      </w:r>
      <w:r>
        <w:rPr>
          <w:rFonts w:ascii="Consolas" w:eastAsia="Consolas" w:hAnsi="Consolas" w:cs="Consolas"/>
          <w:sz w:val="21"/>
        </w:rPr>
        <w:t>bundle()</w:t>
      </w:r>
      <w:r>
        <w:rPr>
          <w:rFonts w:cs="Times New Roman"/>
        </w:rPr>
        <w:t xml:space="preserve"> and cached in a module variable; </w:t>
      </w:r>
      <w:r>
        <w:rPr>
          <w:rFonts w:ascii="Consolas" w:eastAsia="Consolas" w:hAnsi="Consolas" w:cs="Consolas"/>
          <w:sz w:val="21"/>
        </w:rPr>
        <w:t>POST /api/recommendations/refresh</w:t>
      </w:r>
      <w:r>
        <w:rPr>
          <w:rFonts w:cs="Times New Roman"/>
        </w:rPr>
        <w:t xml:space="preserve"> reloads it. </w:t>
      </w:r>
      <w:r>
        <w:rPr>
          <w:rFonts w:ascii="Consolas" w:eastAsia="Consolas" w:hAnsi="Consolas" w:cs="Consolas"/>
          <w:sz w:val="21"/>
        </w:rPr>
        <w:t>rank_courses()</w:t>
      </w:r>
      <w:r>
        <w:rPr>
          <w:rFonts w:cs="Times New Roman"/>
        </w:rPr>
        <w:t xml:space="preserve"> is used by the recommendations route, by the learning-path route (top 12, then re-ordered) and by the </w:t>
      </w:r>
      <w:r>
        <w:rPr>
          <w:rFonts w:cs="Times New Roman"/>
        </w:rPr>
        <w:lastRenderedPageBreak/>
        <w:t>course-detail route (top 50, to find the course's own score and reasons), and every recommend</w:t>
      </w:r>
      <w:r>
        <w:rPr>
          <w:rFonts w:cs="Times New Roman"/>
        </w:rPr>
        <w:t xml:space="preserve">ations call writes one </w:t>
      </w:r>
      <w:r>
        <w:rPr>
          <w:rFonts w:ascii="Consolas" w:eastAsia="Consolas" w:hAnsi="Consolas" w:cs="Consolas"/>
          <w:sz w:val="21"/>
        </w:rPr>
        <w:t>recommendation_logs</w:t>
      </w:r>
      <w:r>
        <w:rPr>
          <w:rFonts w:cs="Times New Roman"/>
        </w:rPr>
        <w:t xml:space="preserve"> row per returned card.</w:t>
      </w:r>
    </w:p>
    <w:p w:rsidR="00977CA4" w:rsidRDefault="00DA711F">
      <w:pPr>
        <w:shd w:val="clear" w:color="auto" w:fill="F3F5F8"/>
        <w:spacing w:after="0" w:line="240" w:lineRule="auto"/>
        <w:ind w:left="144"/>
        <w:jc w:val="left"/>
      </w:pPr>
      <w:r>
        <w:rPr>
          <w:rFonts w:ascii="Consolas" w:eastAsia="Consolas" w:hAnsi="Consolas" w:cs="Consolas"/>
          <w:sz w:val="15"/>
        </w:rPr>
        <w:t>def rank_courses(profile, courses, db, user_id, bundle, top_n=8):</w:t>
      </w:r>
    </w:p>
    <w:p w:rsidR="00977CA4" w:rsidRDefault="00DA711F">
      <w:pPr>
        <w:shd w:val="clear" w:color="auto" w:fill="F3F5F8"/>
        <w:spacing w:after="0" w:line="240" w:lineRule="auto"/>
        <w:ind w:left="144"/>
        <w:jc w:val="left"/>
      </w:pPr>
      <w:r>
        <w:rPr>
          <w:rFonts w:ascii="Consolas" w:eastAsia="Consolas" w:hAnsi="Consolas" w:cs="Consolas"/>
          <w:sz w:val="15"/>
        </w:rPr>
        <w:t xml:space="preserve">    sims = content_scores(profile, courses)</w:t>
      </w:r>
    </w:p>
    <w:p w:rsidR="00977CA4" w:rsidRDefault="00DA711F">
      <w:pPr>
        <w:shd w:val="clear" w:color="auto" w:fill="F3F5F8"/>
        <w:spacing w:after="0" w:line="240" w:lineRule="auto"/>
        <w:ind w:left="144"/>
        <w:jc w:val="left"/>
      </w:pPr>
      <w:r>
        <w:rPr>
          <w:rFonts w:ascii="Consolas" w:eastAsia="Consolas" w:hAnsi="Consolas" w:cs="Consolas"/>
          <w:sz w:val="15"/>
        </w:rPr>
        <w:t xml:space="preserve">    eng = engagement_level(db, user_id)</w:t>
      </w:r>
    </w:p>
    <w:p w:rsidR="00977CA4" w:rsidRDefault="00DA711F">
      <w:pPr>
        <w:shd w:val="clear" w:color="auto" w:fill="F3F5F8"/>
        <w:spacing w:after="0" w:line="240" w:lineRule="auto"/>
        <w:ind w:left="144"/>
        <w:jc w:val="left"/>
      </w:pPr>
      <w:r>
        <w:rPr>
          <w:rFonts w:ascii="Consolas" w:eastAsia="Consolas" w:hAnsi="Consolas" w:cs="Consolas"/>
          <w:sz w:val="15"/>
        </w:rPr>
        <w:t xml:space="preserve">    state = learner_state_vector(profile, eng)</w:t>
      </w:r>
    </w:p>
    <w:p w:rsidR="00977CA4" w:rsidRDefault="00DA711F">
      <w:pPr>
        <w:shd w:val="clear" w:color="auto" w:fill="F3F5F8"/>
        <w:spacing w:after="0" w:line="240" w:lineRule="auto"/>
        <w:ind w:left="144"/>
        <w:jc w:val="left"/>
      </w:pPr>
      <w:r>
        <w:rPr>
          <w:rFonts w:ascii="Consolas" w:eastAsia="Consolas" w:hAnsi="Consolas" w:cs="Consolas"/>
          <w:sz w:val="15"/>
        </w:rPr>
        <w:t xml:space="preserve">    p_success, feat_imp = predict_success(bundle, state)</w:t>
      </w:r>
    </w:p>
    <w:p w:rsidR="00977CA4" w:rsidRDefault="00DA711F">
      <w:pPr>
        <w:shd w:val="clear" w:color="auto" w:fill="F3F5F8"/>
        <w:spacing w:after="0" w:line="240" w:lineRule="auto"/>
        <w:ind w:left="144"/>
        <w:jc w:val="left"/>
      </w:pPr>
      <w:r>
        <w:rPr>
          <w:rFonts w:ascii="Consolas" w:eastAsia="Consolas" w:hAnsi="Consolas" w:cs="Consolas"/>
          <w:sz w:val="15"/>
        </w:rPr>
        <w:t xml:space="preserve">    upl = uplift_scores(bundle, state)</w:t>
      </w:r>
    </w:p>
    <w:p w:rsidR="00977CA4" w:rsidRDefault="00DA711F">
      <w:pPr>
        <w:shd w:val="clear" w:color="auto" w:fill="F3F5F8"/>
        <w:spacing w:after="0" w:line="240" w:lineRule="auto"/>
        <w:ind w:left="144"/>
        <w:jc w:val="left"/>
      </w:pPr>
      <w:r>
        <w:rPr>
          <w:rFonts w:ascii="Consolas" w:eastAsia="Consolas" w:hAnsi="Consolas" w:cs="Consolas"/>
          <w:sz w:val="15"/>
        </w:rPr>
        <w:t xml:space="preserve">    ranked = []</w:t>
      </w:r>
    </w:p>
    <w:p w:rsidR="00977CA4" w:rsidRDefault="00DA711F">
      <w:pPr>
        <w:shd w:val="clear" w:color="auto" w:fill="F3F5F8"/>
        <w:spacing w:after="0" w:line="240" w:lineRule="auto"/>
        <w:ind w:left="144"/>
        <w:jc w:val="left"/>
      </w:pPr>
      <w:r>
        <w:rPr>
          <w:rFonts w:ascii="Consolas" w:eastAsia="Consolas" w:hAnsi="Consolas" w:cs="Consolas"/>
          <w:sz w:val="15"/>
        </w:rPr>
        <w:t xml:space="preserve">    for i, c in enumerate(courses):</w:t>
      </w:r>
    </w:p>
    <w:p w:rsidR="00977CA4" w:rsidRDefault="00DA711F">
      <w:pPr>
        <w:shd w:val="clear" w:color="auto" w:fill="F3F5F8"/>
        <w:spacing w:after="0" w:line="240" w:lineRule="auto"/>
        <w:ind w:left="144"/>
        <w:jc w:val="left"/>
      </w:pPr>
      <w:r>
        <w:rPr>
          <w:rFonts w:ascii="Consolas" w:eastAsia="Consolas" w:hAnsi="Consolas" w:cs="Consolas"/>
          <w:sz w:val="15"/>
        </w:rPr>
        <w:t xml:space="preserve">        cs = float(sims[i]) if len(sims) &gt; i else 0.0</w:t>
      </w:r>
    </w:p>
    <w:p w:rsidR="00977CA4" w:rsidRDefault="00DA711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sk = skill_compat(profile.get("skill_level", "Beginner"), c.get("skill_level", "Beginner"))</w:t>
      </w:r>
    </w:p>
    <w:p w:rsidR="00977CA4" w:rsidRDefault="00DA711F">
      <w:pPr>
        <w:shd w:val="clear" w:color="auto" w:fill="F3F5F8"/>
        <w:spacing w:after="0" w:line="240" w:lineRule="auto"/>
        <w:ind w:left="144"/>
        <w:jc w:val="left"/>
      </w:pPr>
      <w:r>
        <w:rPr>
          <w:rFonts w:ascii="Consolas" w:eastAsia="Consolas" w:hAnsi="Consolas" w:cs="Consolas"/>
          <w:sz w:val="15"/>
        </w:rPr>
        <w:t xml:space="preserve">        ti = topic_interest_score(profile, c)</w:t>
      </w:r>
    </w:p>
    <w:p w:rsidR="00977CA4" w:rsidRDefault="00DA711F">
      <w:pPr>
        <w:shd w:val="clear" w:color="auto" w:fill="F3F5F8"/>
        <w:spacing w:after="0" w:line="240" w:lineRule="auto"/>
        <w:ind w:left="144"/>
        <w:jc w:val="left"/>
      </w:pPr>
      <w:r>
        <w:rPr>
          <w:rFonts w:ascii="Consolas" w:eastAsia="Consolas" w:hAnsi="Consolas" w:cs="Consolas"/>
          <w:sz w:val="15"/>
        </w:rPr>
        <w:t xml:space="preserve">        beh = behavioral_boost(user_id, c.get("id", ""), db)</w:t>
      </w:r>
    </w:p>
    <w:p w:rsidR="00977CA4" w:rsidRDefault="00DA711F">
      <w:pPr>
        <w:shd w:val="clear" w:color="auto" w:fill="F3F5F8"/>
        <w:spacing w:after="0" w:line="240" w:lineRule="auto"/>
        <w:ind w:left="144"/>
        <w:jc w:val="left"/>
      </w:pPr>
      <w:r>
        <w:rPr>
          <w:rFonts w:ascii="Consolas" w:eastAsia="Consolas" w:hAnsi="Consolas" w:cs="Consolas"/>
          <w:sz w:val="15"/>
        </w:rPr>
        <w:t xml:space="preserve">        ...</w:t>
      </w:r>
    </w:p>
    <w:p w:rsidR="00977CA4" w:rsidRDefault="00DA711F">
      <w:pPr>
        <w:shd w:val="clear" w:color="auto" w:fill="F3F5F8"/>
        <w:spacing w:after="0" w:line="240" w:lineRule="auto"/>
        <w:ind w:left="144"/>
        <w:jc w:val="left"/>
      </w:pPr>
      <w:r>
        <w:rPr>
          <w:rFonts w:ascii="Consolas" w:eastAsia="Consolas" w:hAnsi="Consolas" w:cs="Consolas"/>
          <w:sz w:val="15"/>
        </w:rPr>
        <w:t xml:space="preserve">        score = 0.30*cs + 0.15*sk + 0.15*ti </w:t>
      </w:r>
      <w:r>
        <w:rPr>
          <w:rFonts w:ascii="Consolas" w:eastAsia="Consolas" w:hAnsi="Consolas" w:cs="Consolas"/>
          <w:sz w:val="15"/>
        </w:rPr>
        <w:t>+ 0.12*p_success + 0.10*(0.5+beh) + 0.08*goal + 0.05*rating_f + 0.05*eng["score"]</w:t>
      </w:r>
    </w:p>
    <w:p w:rsidR="00977CA4" w:rsidRDefault="00DA711F">
      <w:pPr>
        <w:shd w:val="clear" w:color="auto" w:fill="F3F5F8"/>
        <w:spacing w:after="0" w:line="240" w:lineRule="auto"/>
        <w:ind w:left="144"/>
        <w:jc w:val="left"/>
      </w:pPr>
      <w:r>
        <w:rPr>
          <w:rFonts w:ascii="Consolas" w:eastAsia="Consolas" w:hAnsi="Consolas" w:cs="Consolas"/>
          <w:sz w:val="15"/>
        </w:rPr>
        <w:t xml:space="preserve">        score = round(float(max(0, min(1, score))), 4)</w:t>
      </w:r>
    </w:p>
    <w:p w:rsidR="00977CA4" w:rsidRDefault="00DA711F">
      <w:pPr>
        <w:shd w:val="clear" w:color="auto" w:fill="F3F5F8"/>
        <w:spacing w:after="0" w:line="240" w:lineRule="auto"/>
        <w:ind w:left="144"/>
        <w:jc w:val="left"/>
      </w:pPr>
      <w:r>
        <w:rPr>
          <w:rFonts w:ascii="Consolas" w:eastAsia="Consolas" w:hAnsi="Consolas" w:cs="Consolas"/>
          <w:sz w:val="15"/>
        </w:rPr>
        <w:t xml:space="preserve">        ...</w:t>
      </w:r>
    </w:p>
    <w:p w:rsidR="00977CA4" w:rsidRDefault="00DA711F">
      <w:pPr>
        <w:shd w:val="clear" w:color="auto" w:fill="F3F5F8"/>
        <w:spacing w:after="0" w:line="240" w:lineRule="auto"/>
        <w:ind w:left="144"/>
        <w:jc w:val="left"/>
      </w:pPr>
      <w:r>
        <w:rPr>
          <w:rFonts w:ascii="Consolas" w:eastAsia="Consolas" w:hAnsi="Consolas" w:cs="Consolas"/>
          <w:sz w:val="15"/>
        </w:rPr>
        <w:t xml:space="preserve">    ranked.sort(key=lambda x: x["score"], reverse=True)</w:t>
      </w:r>
    </w:p>
    <w:p w:rsidR="00977CA4" w:rsidRDefault="00DA711F">
      <w:pPr>
        <w:shd w:val="clear" w:color="auto" w:fill="F3F5F8"/>
        <w:spacing w:after="0" w:line="240" w:lineRule="auto"/>
        <w:ind w:left="144"/>
        <w:jc w:val="left"/>
      </w:pPr>
      <w:r>
        <w:rPr>
          <w:rFonts w:ascii="Consolas" w:eastAsia="Consolas" w:hAnsi="Consolas" w:cs="Consolas"/>
          <w:sz w:val="15"/>
        </w:rPr>
        <w:t xml:space="preserve">    return ranked[:top_n], {"engagement": eng, "p_s</w:t>
      </w:r>
      <w:r>
        <w:rPr>
          <w:rFonts w:ascii="Consolas" w:eastAsia="Consolas" w:hAnsi="Consolas" w:cs="Consolas"/>
          <w:sz w:val="15"/>
        </w:rPr>
        <w:t>uccess": ..., "uplift": upl, ...}</w:t>
      </w:r>
    </w:p>
    <w:p w:rsidR="00977CA4" w:rsidRDefault="00977CA4">
      <w:pPr>
        <w:spacing w:line="144" w:lineRule="auto"/>
      </w:pPr>
    </w:p>
    <w:p w:rsidR="00977CA4" w:rsidRDefault="00DA711F">
      <w:r>
        <w:rPr>
          <w:rFonts w:cs="Times New Roman"/>
        </w:rPr>
        <w:t>The catalogue is small and hand-written (24 courses in nine categories, from Data Science with six courses to Design with one, rated 4.3 to 4.7 and lasting 4 to 30 hours), so everything is computed per request without a c</w:t>
      </w:r>
      <w:r>
        <w:rPr>
          <w:rFonts w:cs="Times New Roman"/>
        </w:rPr>
        <w:t>ache or an index; Chapter 7 gives the measured latency.</w:t>
      </w:r>
    </w:p>
    <w:p w:rsidR="00977CA4" w:rsidRDefault="00DA711F">
      <w:pPr>
        <w:pStyle w:val="Heading2"/>
      </w:pPr>
      <w:r>
        <w:t>6.11 Training script and saved artefacts</w:t>
      </w:r>
    </w:p>
    <w:p w:rsidR="00977CA4" w:rsidRDefault="00DA711F">
      <w:r>
        <w:rPr>
          <w:rFonts w:ascii="Consolas" w:eastAsia="Consolas" w:hAnsi="Consolas" w:cs="Consolas"/>
          <w:sz w:val="21"/>
        </w:rPr>
        <w:t>python scripts/train_pipeline.py</w:t>
      </w:r>
      <w:r>
        <w:rPr>
          <w:rFonts w:cs="Times New Roman"/>
        </w:rPr>
        <w:t xml:space="preserve"> runs </w:t>
      </w:r>
      <w:r>
        <w:rPr>
          <w:rFonts w:ascii="Consolas" w:eastAsia="Consolas" w:hAnsi="Consolas" w:cs="Consolas"/>
          <w:sz w:val="21"/>
        </w:rPr>
        <w:t>acquire_data()</w:t>
      </w:r>
      <w:r>
        <w:rPr>
          <w:rFonts w:cs="Times New Roman"/>
        </w:rPr>
        <w:t xml:space="preserve">, </w:t>
      </w:r>
      <w:r>
        <w:rPr>
          <w:rFonts w:ascii="Consolas" w:eastAsia="Consolas" w:hAnsi="Consolas" w:cs="Consolas"/>
          <w:sz w:val="21"/>
        </w:rPr>
        <w:t>split_learners()</w:t>
      </w:r>
      <w:r>
        <w:rPr>
          <w:rFonts w:cs="Times New Roman"/>
        </w:rPr>
        <w:t xml:space="preserve"> and </w:t>
      </w:r>
      <w:r>
        <w:rPr>
          <w:rFonts w:ascii="Consolas" w:eastAsia="Consolas" w:hAnsi="Consolas" w:cs="Consolas"/>
          <w:sz w:val="21"/>
        </w:rPr>
        <w:t>train_eval()</w:t>
      </w:r>
      <w:r>
        <w:rPr>
          <w:rFonts w:cs="Times New Roman"/>
        </w:rPr>
        <w:t xml:space="preserve"> and writes: </w:t>
      </w:r>
      <w:r>
        <w:rPr>
          <w:rFonts w:ascii="Consolas" w:eastAsia="Consolas" w:hAnsi="Consolas" w:cs="Consolas"/>
          <w:sz w:val="21"/>
        </w:rPr>
        <w:t>data/processed/learner_states.csv</w:t>
      </w:r>
      <w:r>
        <w:rPr>
          <w:rFonts w:cs="Times New Roman"/>
        </w:rPr>
        <w:t xml:space="preserve"> (the synthetic table); </w:t>
      </w:r>
      <w:r>
        <w:rPr>
          <w:rFonts w:ascii="Consolas" w:eastAsia="Consolas" w:hAnsi="Consolas" w:cs="Consolas"/>
          <w:sz w:val="21"/>
        </w:rPr>
        <w:t>mo</w:t>
      </w:r>
      <w:r>
        <w:rPr>
          <w:rFonts w:ascii="Consolas" w:eastAsia="Consolas" w:hAnsi="Consolas" w:cs="Consolas"/>
          <w:sz w:val="21"/>
        </w:rPr>
        <w:t>dels/scaler.joblib</w:t>
      </w:r>
      <w:r>
        <w:rPr>
          <w:rFonts w:cs="Times New Roman"/>
        </w:rPr>
        <w:t xml:space="preserve">, </w:t>
      </w:r>
      <w:r>
        <w:rPr>
          <w:rFonts w:ascii="Consolas" w:eastAsia="Consolas" w:hAnsi="Consolas" w:cs="Consolas"/>
          <w:sz w:val="21"/>
        </w:rPr>
        <w:t>models/xgb_model.joblib</w:t>
      </w:r>
      <w:r>
        <w:rPr>
          <w:rFonts w:cs="Times New Roman"/>
        </w:rPr>
        <w:t xml:space="preserve"> (the selected model), </w:t>
      </w:r>
      <w:r>
        <w:rPr>
          <w:rFonts w:ascii="Consolas" w:eastAsia="Consolas" w:hAnsi="Consolas" w:cs="Consolas"/>
          <w:sz w:val="21"/>
        </w:rPr>
        <w:t>models/feature_cols.joblib</w:t>
      </w:r>
      <w:r>
        <w:rPr>
          <w:rFonts w:cs="Times New Roman"/>
        </w:rPr>
        <w:t xml:space="preserve">, </w:t>
      </w:r>
      <w:r>
        <w:rPr>
          <w:rFonts w:ascii="Consolas" w:eastAsia="Consolas" w:hAnsi="Consolas" w:cs="Consolas"/>
          <w:sz w:val="21"/>
        </w:rPr>
        <w:t>models/all_models.joblib</w:t>
      </w:r>
      <w:r>
        <w:rPr>
          <w:rFonts w:cs="Times New Roman"/>
        </w:rPr>
        <w:t xml:space="preserve"> (all three models; it is large and git-ignored, and is never read at run time), </w:t>
      </w:r>
      <w:r>
        <w:rPr>
          <w:rFonts w:ascii="Consolas" w:eastAsia="Consolas" w:hAnsi="Consolas" w:cs="Consolas"/>
          <w:sz w:val="21"/>
        </w:rPr>
        <w:t>models/uplift.joblib</w:t>
      </w:r>
      <w:r>
        <w:rPr>
          <w:rFonts w:cs="Times New Roman"/>
        </w:rPr>
        <w:t xml:space="preserve"> and </w:t>
      </w:r>
      <w:r>
        <w:rPr>
          <w:rFonts w:ascii="Consolas" w:eastAsia="Consolas" w:hAnsi="Consolas" w:cs="Consolas"/>
          <w:sz w:val="21"/>
        </w:rPr>
        <w:t>models/ope.joblib</w:t>
      </w:r>
      <w:r>
        <w:rPr>
          <w:rFonts w:cs="Times New Roman"/>
        </w:rPr>
        <w:t xml:space="preserve">; </w:t>
      </w:r>
      <w:r>
        <w:rPr>
          <w:rFonts w:ascii="Consolas" w:eastAsia="Consolas" w:hAnsi="Consolas" w:cs="Consolas"/>
          <w:sz w:val="21"/>
        </w:rPr>
        <w:t>artifacts/met</w:t>
      </w:r>
      <w:r>
        <w:rPr>
          <w:rFonts w:ascii="Consolas" w:eastAsia="Consolas" w:hAnsi="Consolas" w:cs="Consolas"/>
          <w:sz w:val="21"/>
        </w:rPr>
        <w:t>rics/model_metrics.json</w:t>
      </w:r>
      <w:r>
        <w:rPr>
          <w:rFonts w:cs="Times New Roman"/>
        </w:rPr>
        <w:t xml:space="preserve"> (metrics, confusion matrices, feature importance, policy evaluation, fairness); and three plots in </w:t>
      </w:r>
      <w:r>
        <w:rPr>
          <w:rFonts w:ascii="Consolas" w:eastAsia="Consolas" w:hAnsi="Consolas" w:cs="Consolas"/>
          <w:sz w:val="21"/>
        </w:rPr>
        <w:t>artifacts/plots/</w:t>
      </w:r>
      <w:r>
        <w:rPr>
          <w:rFonts w:cs="Times New Roman"/>
        </w:rPr>
        <w:t xml:space="preserve">, which are copied to </w:t>
      </w:r>
      <w:r>
        <w:rPr>
          <w:rFonts w:ascii="Consolas" w:eastAsia="Consolas" w:hAnsi="Consolas" w:cs="Consolas"/>
          <w:sz w:val="21"/>
        </w:rPr>
        <w:t>app/static/</w:t>
      </w:r>
      <w:r>
        <w:rPr>
          <w:rFonts w:cs="Times New Roman"/>
        </w:rPr>
        <w:t xml:space="preserve"> so that the analytics page can show them. </w:t>
      </w:r>
      <w:r>
        <w:rPr>
          <w:rFonts w:ascii="Consolas" w:eastAsia="Consolas" w:hAnsi="Consolas" w:cs="Consolas"/>
          <w:sz w:val="21"/>
        </w:rPr>
        <w:t>run.bat</w:t>
      </w:r>
      <w:r>
        <w:rPr>
          <w:rFonts w:cs="Times New Roman"/>
        </w:rPr>
        <w:t xml:space="preserve"> trains automatically when the met</w:t>
      </w:r>
      <w:r>
        <w:rPr>
          <w:rFonts w:cs="Times New Roman"/>
        </w:rPr>
        <w:t>rics file is missing.</w:t>
      </w:r>
    </w:p>
    <w:p w:rsidR="00977CA4" w:rsidRDefault="00DA711F">
      <w:r>
        <w:rPr>
          <w:rFonts w:cs="Times New Roman"/>
        </w:rPr>
        <w:t xml:space="preserve">A defect found while preparing the frontend shows why the artefacts must match the pinned library versions: files saved with a newer scikit-learn could not be used under scikit-learn 1.5.2, and because </w:t>
      </w:r>
      <w:r>
        <w:rPr>
          <w:rFonts w:ascii="Consolas" w:eastAsia="Consolas" w:hAnsi="Consolas" w:cs="Consolas"/>
          <w:sz w:val="21"/>
        </w:rPr>
        <w:t>predict_success()</w:t>
      </w:r>
      <w:r>
        <w:rPr>
          <w:rFonts w:cs="Times New Roman"/>
        </w:rPr>
        <w:t xml:space="preserve"> and </w:t>
      </w:r>
      <w:r>
        <w:rPr>
          <w:rFonts w:ascii="Consolas" w:eastAsia="Consolas" w:hAnsi="Consolas" w:cs="Consolas"/>
          <w:sz w:val="21"/>
        </w:rPr>
        <w:t>uplift_sco</w:t>
      </w:r>
      <w:r>
        <w:rPr>
          <w:rFonts w:ascii="Consolas" w:eastAsia="Consolas" w:hAnsi="Consolas" w:cs="Consolas"/>
          <w:sz w:val="21"/>
        </w:rPr>
        <w:t>res()</w:t>
      </w:r>
      <w:r>
        <w:rPr>
          <w:rFonts w:cs="Times New Roman"/>
        </w:rPr>
        <w:t xml:space="preserve"> catch every exception, the application silently fell back to a constant 55 % success estimate and zero action benefits. Re-running the unchanged script under the pinned versions fixed it (selected model and test AUC were unchanged). The silent fallba</w:t>
      </w:r>
      <w:r>
        <w:rPr>
          <w:rFonts w:cs="Times New Roman"/>
        </w:rPr>
        <w:t>ck is deliberate so the pages never crash, but it hides this kind of fault; the smoke test now checks that the success estimate differs from 0.55.</w:t>
      </w:r>
    </w:p>
    <w:p w:rsidR="00977CA4" w:rsidRDefault="00DA711F">
      <w:pPr>
        <w:pStyle w:val="Heading2"/>
      </w:pPr>
      <w:r>
        <w:t>6.12 Frontend implementation</w:t>
      </w:r>
    </w:p>
    <w:p w:rsidR="00977CA4" w:rsidRDefault="00DA711F">
      <w:r>
        <w:rPr>
          <w:rFonts w:cs="Times New Roman"/>
        </w:rPr>
        <w:t>The React application (</w:t>
      </w:r>
      <w:r>
        <w:rPr>
          <w:rFonts w:ascii="Consolas" w:eastAsia="Consolas" w:hAnsi="Consolas" w:cs="Consolas"/>
          <w:sz w:val="21"/>
        </w:rPr>
        <w:t>frontend/src</w:t>
      </w:r>
      <w:r>
        <w:rPr>
          <w:rFonts w:cs="Times New Roman"/>
        </w:rPr>
        <w:t xml:space="preserve">) has </w:t>
      </w:r>
      <w:r>
        <w:rPr>
          <w:rFonts w:ascii="Consolas" w:eastAsia="Consolas" w:hAnsi="Consolas" w:cs="Consolas"/>
          <w:sz w:val="21"/>
        </w:rPr>
        <w:t>App.jsx</w:t>
      </w:r>
      <w:r>
        <w:rPr>
          <w:rFonts w:cs="Times New Roman"/>
        </w:rPr>
        <w:t xml:space="preserve"> with three layouts: public pages (landing, sign in, register), adaptive pages that use the signed-in or the public shell (catalogue, course detail, model analytics) and the protected </w:t>
      </w:r>
      <w:r>
        <w:rPr>
          <w:rFonts w:ascii="Consolas" w:eastAsia="Consolas" w:hAnsi="Consolas" w:cs="Consolas"/>
          <w:sz w:val="21"/>
        </w:rPr>
        <w:t>/app</w:t>
      </w:r>
      <w:r>
        <w:rPr>
          <w:rFonts w:cs="Times New Roman"/>
        </w:rPr>
        <w:t xml:space="preserve"> area guarded by </w:t>
      </w:r>
      <w:r>
        <w:rPr>
          <w:rFonts w:ascii="Consolas" w:eastAsia="Consolas" w:hAnsi="Consolas" w:cs="Consolas"/>
          <w:sz w:val="21"/>
        </w:rPr>
        <w:t>RequireAuth</w:t>
      </w:r>
      <w:r>
        <w:rPr>
          <w:rFonts w:cs="Times New Roman"/>
        </w:rPr>
        <w:t>, which redirects to the sign-in page. P</w:t>
      </w:r>
      <w:r>
        <w:rPr>
          <w:rFonts w:cs="Times New Roman"/>
        </w:rPr>
        <w:t xml:space="preserve">ages are loaded with </w:t>
      </w:r>
      <w:r>
        <w:rPr>
          <w:rFonts w:ascii="Consolas" w:eastAsia="Consolas" w:hAnsi="Consolas" w:cs="Consolas"/>
          <w:sz w:val="21"/>
        </w:rPr>
        <w:t>React.lazy</w:t>
      </w:r>
      <w:r>
        <w:rPr>
          <w:rFonts w:cs="Times New Roman"/>
        </w:rPr>
        <w:t xml:space="preserve">, so the chart library stays in its own chunks. </w:t>
      </w:r>
      <w:r>
        <w:rPr>
          <w:rFonts w:ascii="Consolas" w:eastAsia="Consolas" w:hAnsi="Consolas" w:cs="Consolas"/>
          <w:sz w:val="21"/>
        </w:rPr>
        <w:t>lib/api.js</w:t>
      </w:r>
      <w:r>
        <w:rPr>
          <w:rFonts w:cs="Times New Roman"/>
        </w:rPr>
        <w:t xml:space="preserve"> wraps </w:t>
      </w:r>
      <w:r>
        <w:rPr>
          <w:rFonts w:ascii="Consolas" w:eastAsia="Consolas" w:hAnsi="Consolas" w:cs="Consolas"/>
          <w:sz w:val="21"/>
        </w:rPr>
        <w:t>fetch</w:t>
      </w:r>
      <w:r>
        <w:rPr>
          <w:rFonts w:cs="Times New Roman"/>
        </w:rPr>
        <w:t xml:space="preserve"> with </w:t>
      </w:r>
      <w:r>
        <w:rPr>
          <w:rFonts w:ascii="Consolas" w:eastAsia="Consolas" w:hAnsi="Consolas" w:cs="Consolas"/>
          <w:sz w:val="21"/>
        </w:rPr>
        <w:t>credentials: same-origin</w:t>
      </w:r>
      <w:r>
        <w:rPr>
          <w:rFonts w:cs="Times New Roman"/>
        </w:rPr>
        <w:t xml:space="preserve">, turns FastAPI's string or list </w:t>
      </w:r>
      <w:r>
        <w:rPr>
          <w:rFonts w:ascii="Consolas" w:eastAsia="Consolas" w:hAnsi="Consolas" w:cs="Consolas"/>
          <w:sz w:val="21"/>
        </w:rPr>
        <w:t>detail</w:t>
      </w:r>
      <w:r>
        <w:rPr>
          <w:rFonts w:cs="Times New Roman"/>
        </w:rPr>
        <w:t xml:space="preserve"> into one readable message and fires an event on a 401 so the session can be cleared; </w:t>
      </w:r>
      <w:r>
        <w:rPr>
          <w:rFonts w:ascii="Consolas" w:eastAsia="Consolas" w:hAnsi="Consolas" w:cs="Consolas"/>
          <w:sz w:val="21"/>
        </w:rPr>
        <w:t>useApi</w:t>
      </w:r>
      <w:r>
        <w:rPr>
          <w:rFonts w:cs="Times New Roman"/>
        </w:rPr>
        <w:t xml:space="preserve"> runs a loader on mount, ignores stale responses and exposes </w:t>
      </w:r>
      <w:r>
        <w:rPr>
          <w:rFonts w:ascii="Consolas" w:eastAsia="Consolas" w:hAnsi="Consolas" w:cs="Consolas"/>
          <w:sz w:val="21"/>
        </w:rPr>
        <w:t xml:space="preserve">{data, error, </w:t>
      </w:r>
      <w:r>
        <w:rPr>
          <w:rFonts w:ascii="Consolas" w:eastAsia="Consolas" w:hAnsi="Consolas" w:cs="Consolas"/>
          <w:sz w:val="21"/>
        </w:rPr>
        <w:lastRenderedPageBreak/>
        <w:t>loading, reload}</w:t>
      </w:r>
      <w:r>
        <w:rPr>
          <w:rFonts w:cs="Times New Roman"/>
        </w:rPr>
        <w:t xml:space="preserve">; </w:t>
      </w:r>
      <w:r>
        <w:rPr>
          <w:rFonts w:ascii="Consolas" w:eastAsia="Consolas" w:hAnsi="Consolas" w:cs="Consolas"/>
          <w:sz w:val="21"/>
        </w:rPr>
        <w:t>lib/auth.jsx</w:t>
      </w:r>
      <w:r>
        <w:rPr>
          <w:rFonts w:cs="Times New Roman"/>
        </w:rPr>
        <w:t xml:space="preserve"> keeps the user from </w:t>
      </w:r>
      <w:r>
        <w:rPr>
          <w:rFonts w:ascii="Consolas" w:eastAsia="Consolas" w:hAnsi="Consolas" w:cs="Consolas"/>
          <w:sz w:val="21"/>
        </w:rPr>
        <w:t>GET /api/me</w:t>
      </w:r>
      <w:r>
        <w:rPr>
          <w:rFonts w:cs="Times New Roman"/>
        </w:rPr>
        <w:t xml:space="preserve">; </w:t>
      </w:r>
      <w:r>
        <w:rPr>
          <w:rFonts w:ascii="Consolas" w:eastAsia="Consolas" w:hAnsi="Consolas" w:cs="Consolas"/>
          <w:sz w:val="21"/>
        </w:rPr>
        <w:t>lib/theme.jsx</w:t>
      </w:r>
      <w:r>
        <w:rPr>
          <w:rFonts w:cs="Times New Roman"/>
        </w:rPr>
        <w:t xml:space="preserve"> stores the light or dark choice. Shared components (cards, stat tiles, charts, forms, tables, toa</w:t>
      </w:r>
      <w:r>
        <w:rPr>
          <w:rFonts w:cs="Times New Roman"/>
        </w:rPr>
        <w:t xml:space="preserve">sts, skeletons) live in </w:t>
      </w:r>
      <w:r>
        <w:rPr>
          <w:rFonts w:ascii="Consolas" w:eastAsia="Consolas" w:hAnsi="Consolas" w:cs="Consolas"/>
          <w:sz w:val="21"/>
        </w:rPr>
        <w:t>components/ui</w:t>
      </w:r>
      <w:r>
        <w:rPr>
          <w:rFonts w:cs="Times New Roman"/>
        </w:rPr>
        <w:t xml:space="preserve">, and the design tokens (colours, fonts, borders, shadows, spacing) in </w:t>
      </w:r>
      <w:r>
        <w:rPr>
          <w:rFonts w:ascii="Consolas" w:eastAsia="Consolas" w:hAnsi="Consolas" w:cs="Consolas"/>
          <w:sz w:val="21"/>
        </w:rPr>
        <w:t>styles/tokens.css</w:t>
      </w:r>
      <w:r>
        <w:rPr>
          <w:rFonts w:cs="Times New Roman"/>
        </w:rPr>
        <w:t xml:space="preserve">. The Vite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/static</w:t>
      </w:r>
      <w:r>
        <w:rPr>
          <w:rFonts w:cs="Times New Roman"/>
        </w:rPr>
        <w:t xml:space="preserve"> to port 8407, so the HttpOnly cookie is never exposed to scripts and no cross-origin con</w:t>
      </w:r>
      <w:r>
        <w:rPr>
          <w:rFonts w:cs="Times New Roman"/>
        </w:rPr>
        <w:t>figuration is needed.</w:t>
      </w:r>
    </w:p>
    <w:p w:rsidR="00977CA4" w:rsidRDefault="00DA711F">
      <w:pPr>
        <w:pStyle w:val="Heading2"/>
      </w:pPr>
      <w:r>
        <w:t>6.13 Security and error handling</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Controls</w:t>
      </w:r>
    </w:p>
    <w:tbl>
      <w:tblPr>
        <w:tblStyle w:val="TableGrid"/>
        <w:tblW w:w="0" w:type="auto"/>
        <w:jc w:val="center"/>
        <w:tblLook w:val="04A0" w:firstRow="1" w:lastRow="0" w:firstColumn="1" w:lastColumn="0" w:noHBand="0" w:noVBand="1"/>
      </w:tblPr>
      <w:tblGrid>
        <w:gridCol w:w="2693"/>
        <w:gridCol w:w="6235"/>
      </w:tblGrid>
      <w:tr w:rsidR="00977CA4">
        <w:trPr>
          <w:cantSplit/>
          <w:tblHeader/>
          <w:jc w:val="center"/>
        </w:trPr>
        <w:tc>
          <w:tcPr>
            <w:tcW w:w="2693" w:type="dxa"/>
            <w:shd w:val="clear" w:color="auto" w:fill="1B2A41"/>
          </w:tcPr>
          <w:p w:rsidR="00977CA4" w:rsidRDefault="00DA711F">
            <w:pPr>
              <w:spacing w:after="40" w:line="240" w:lineRule="auto"/>
              <w:jc w:val="center"/>
            </w:pPr>
            <w:r>
              <w:rPr>
                <w:rFonts w:cs="Times New Roman"/>
                <w:b/>
                <w:color w:val="FFFFFF"/>
                <w:sz w:val="19"/>
              </w:rPr>
              <w:t>Threat or fault</w:t>
            </w:r>
          </w:p>
        </w:tc>
        <w:tc>
          <w:tcPr>
            <w:tcW w:w="6235" w:type="dxa"/>
            <w:shd w:val="clear" w:color="auto" w:fill="1B2A41"/>
          </w:tcPr>
          <w:p w:rsidR="00977CA4" w:rsidRDefault="00DA711F">
            <w:pPr>
              <w:spacing w:after="40" w:line="240" w:lineRule="auto"/>
              <w:jc w:val="center"/>
            </w:pPr>
            <w:r>
              <w:rPr>
                <w:rFonts w:cs="Times New Roman"/>
                <w:b/>
                <w:color w:val="FFFFFF"/>
                <w:sz w:val="19"/>
              </w:rPr>
              <w:t>Control in the code</w:t>
            </w:r>
          </w:p>
        </w:tc>
      </w:tr>
      <w:tr w:rsidR="00977CA4">
        <w:trPr>
          <w:cantSplit/>
          <w:jc w:val="center"/>
        </w:trPr>
        <w:tc>
          <w:tcPr>
            <w:tcW w:w="2693" w:type="dxa"/>
          </w:tcPr>
          <w:p w:rsidR="00977CA4" w:rsidRDefault="00DA711F">
            <w:pPr>
              <w:spacing w:after="40" w:line="240" w:lineRule="auto"/>
              <w:jc w:val="left"/>
            </w:pPr>
            <w:r>
              <w:rPr>
                <w:rFonts w:cs="Times New Roman"/>
                <w:sz w:val="19"/>
              </w:rPr>
              <w:t>Password theft from the database</w:t>
            </w:r>
          </w:p>
        </w:tc>
        <w:tc>
          <w:tcPr>
            <w:tcW w:w="6235" w:type="dxa"/>
          </w:tcPr>
          <w:p w:rsidR="00977CA4" w:rsidRDefault="00DA711F">
            <w:pPr>
              <w:spacing w:after="40" w:line="240" w:lineRule="auto"/>
              <w:jc w:val="left"/>
            </w:pPr>
            <w:r>
              <w:rPr>
                <w:rFonts w:cs="Times New Roman"/>
                <w:sz w:val="19"/>
              </w:rPr>
              <w:t xml:space="preserve">Passwords are stored only as PBKDF2-SHA256 hashes (29,000 rounds, Passlib); the password </w:t>
            </w:r>
            <w:r>
              <w:rPr>
                <w:rFonts w:cs="Times New Roman"/>
                <w:sz w:val="19"/>
              </w:rPr>
              <w:t>is cut to 72 bytes before hashing</w:t>
            </w:r>
          </w:p>
        </w:tc>
      </w:tr>
      <w:tr w:rsidR="00977CA4">
        <w:trPr>
          <w:cantSplit/>
          <w:jc w:val="center"/>
        </w:trPr>
        <w:tc>
          <w:tcPr>
            <w:tcW w:w="2693" w:type="dxa"/>
          </w:tcPr>
          <w:p w:rsidR="00977CA4" w:rsidRDefault="00DA711F">
            <w:pPr>
              <w:spacing w:after="40" w:line="240" w:lineRule="auto"/>
              <w:jc w:val="left"/>
            </w:pPr>
            <w:r>
              <w:rPr>
                <w:rFonts w:cs="Times New Roman"/>
                <w:sz w:val="19"/>
              </w:rPr>
              <w:t>Unauthenticated access</w:t>
            </w:r>
          </w:p>
        </w:tc>
        <w:tc>
          <w:tcPr>
            <w:tcW w:w="6235" w:type="dxa"/>
          </w:tcPr>
          <w:p w:rsidR="00977CA4" w:rsidRDefault="00DA711F">
            <w:pPr>
              <w:spacing w:after="40" w:line="240" w:lineRule="auto"/>
              <w:jc w:val="left"/>
            </w:pPr>
            <w:r>
              <w:rPr>
                <w:rFonts w:cs="Times New Roman"/>
                <w:sz w:val="19"/>
              </w:rPr>
              <w:t xml:space="preserve">Profile, recommendation, path, insight, activity and interaction routes depend on </w:t>
            </w:r>
            <w:r>
              <w:rPr>
                <w:rFonts w:ascii="Consolas" w:eastAsia="Consolas" w:hAnsi="Consolas" w:cs="Consolas"/>
                <w:sz w:val="16"/>
              </w:rPr>
              <w:t>require_user()</w:t>
            </w:r>
            <w:r>
              <w:rPr>
                <w:rFonts w:cs="Times New Roman"/>
                <w:sz w:val="19"/>
              </w:rPr>
              <w:t xml:space="preserve"> and answer 401</w:t>
            </w:r>
          </w:p>
        </w:tc>
      </w:tr>
      <w:tr w:rsidR="00977CA4">
        <w:trPr>
          <w:cantSplit/>
          <w:jc w:val="center"/>
        </w:trPr>
        <w:tc>
          <w:tcPr>
            <w:tcW w:w="2693" w:type="dxa"/>
          </w:tcPr>
          <w:p w:rsidR="00977CA4" w:rsidRDefault="00DA711F">
            <w:pPr>
              <w:spacing w:after="40" w:line="240" w:lineRule="auto"/>
              <w:jc w:val="left"/>
            </w:pPr>
            <w:r>
              <w:rPr>
                <w:rFonts w:cs="Times New Roman"/>
                <w:sz w:val="19"/>
              </w:rPr>
              <w:t>Token guessing</w:t>
            </w:r>
          </w:p>
        </w:tc>
        <w:tc>
          <w:tcPr>
            <w:tcW w:w="6235" w:type="dxa"/>
          </w:tcPr>
          <w:p w:rsidR="00977CA4" w:rsidRDefault="00DA711F">
            <w:pPr>
              <w:spacing w:after="40" w:line="240" w:lineRule="auto"/>
              <w:jc w:val="left"/>
            </w:pPr>
            <w:r>
              <w:rPr>
                <w:rFonts w:cs="Times New Roman"/>
                <w:sz w:val="19"/>
              </w:rPr>
              <w:t xml:space="preserve">Tokens are </w:t>
            </w:r>
            <w:r>
              <w:rPr>
                <w:rFonts w:ascii="Consolas" w:eastAsia="Consolas" w:hAnsi="Consolas" w:cs="Consolas"/>
                <w:sz w:val="16"/>
              </w:rPr>
              <w:t>secrets.token_urlsafe(32)</w:t>
            </w:r>
            <w:r>
              <w:rPr>
                <w:rFonts w:cs="Times New Roman"/>
                <w:sz w:val="19"/>
              </w:rPr>
              <w:t xml:space="preserve"> values stored in </w:t>
            </w:r>
            <w:r>
              <w:rPr>
                <w:rFonts w:ascii="Consolas" w:eastAsia="Consolas" w:hAnsi="Consolas" w:cs="Consolas"/>
                <w:sz w:val="16"/>
              </w:rPr>
              <w:t>auth_tokens</w:t>
            </w:r>
            <w:r>
              <w:rPr>
                <w:rFonts w:cs="Times New Roman"/>
                <w:sz w:val="19"/>
              </w:rPr>
              <w:t xml:space="preserve">; </w:t>
            </w:r>
            <w:r>
              <w:rPr>
                <w:rFonts w:cs="Times New Roman"/>
                <w:sz w:val="19"/>
              </w:rPr>
              <w:t>logout deletes the row</w:t>
            </w:r>
          </w:p>
        </w:tc>
      </w:tr>
      <w:tr w:rsidR="00977CA4">
        <w:trPr>
          <w:cantSplit/>
          <w:jc w:val="center"/>
        </w:trPr>
        <w:tc>
          <w:tcPr>
            <w:tcW w:w="2693" w:type="dxa"/>
          </w:tcPr>
          <w:p w:rsidR="00977CA4" w:rsidRDefault="00DA711F">
            <w:pPr>
              <w:spacing w:after="40" w:line="240" w:lineRule="auto"/>
              <w:jc w:val="left"/>
            </w:pPr>
            <w:r>
              <w:rPr>
                <w:rFonts w:cs="Times New Roman"/>
                <w:sz w:val="19"/>
              </w:rPr>
              <w:t>Script access to the session</w:t>
            </w:r>
          </w:p>
        </w:tc>
        <w:tc>
          <w:tcPr>
            <w:tcW w:w="6235" w:type="dxa"/>
          </w:tcPr>
          <w:p w:rsidR="00977CA4" w:rsidRDefault="00DA711F">
            <w:pPr>
              <w:spacing w:after="40" w:line="240" w:lineRule="auto"/>
              <w:jc w:val="left"/>
            </w:pPr>
            <w:r>
              <w:rPr>
                <w:rFonts w:cs="Times New Roman"/>
                <w:sz w:val="19"/>
              </w:rPr>
              <w:t xml:space="preserve">Cookie </w:t>
            </w:r>
            <w:r>
              <w:rPr>
                <w:rFonts w:ascii="Consolas" w:eastAsia="Consolas" w:hAnsi="Consolas" w:cs="Consolas"/>
                <w:sz w:val="16"/>
              </w:rPr>
              <w:t>lpq_token</w:t>
            </w:r>
            <w:r>
              <w:rPr>
                <w:rFonts w:cs="Times New Roman"/>
                <w:sz w:val="19"/>
              </w:rPr>
              <w:t xml:space="preserve"> is </w:t>
            </w:r>
            <w:r>
              <w:rPr>
                <w:rFonts w:ascii="Consolas" w:eastAsia="Consolas" w:hAnsi="Consolas" w:cs="Consolas"/>
                <w:sz w:val="16"/>
              </w:rPr>
              <w:t>HttpOnly</w:t>
            </w:r>
            <w:r>
              <w:rPr>
                <w:rFonts w:cs="Times New Roman"/>
                <w:sz w:val="19"/>
              </w:rPr>
              <w:t xml:space="preserve"> and </w:t>
            </w:r>
            <w:r>
              <w:rPr>
                <w:rFonts w:ascii="Consolas" w:eastAsia="Consolas" w:hAnsi="Consolas" w:cs="Consolas"/>
                <w:sz w:val="16"/>
              </w:rPr>
              <w:t>SameSite=Lax</w:t>
            </w:r>
            <w:r>
              <w:rPr>
                <w:rFonts w:cs="Times New Roman"/>
                <w:sz w:val="19"/>
              </w:rPr>
              <w:t xml:space="preserve"> with a 72-hour lifetime</w:t>
            </w:r>
          </w:p>
        </w:tc>
      </w:tr>
      <w:tr w:rsidR="00977CA4">
        <w:trPr>
          <w:cantSplit/>
          <w:jc w:val="center"/>
        </w:trPr>
        <w:tc>
          <w:tcPr>
            <w:tcW w:w="2693" w:type="dxa"/>
          </w:tcPr>
          <w:p w:rsidR="00977CA4" w:rsidRDefault="00DA711F">
            <w:pPr>
              <w:spacing w:after="40" w:line="240" w:lineRule="auto"/>
              <w:jc w:val="left"/>
            </w:pPr>
            <w:r>
              <w:rPr>
                <w:rFonts w:cs="Times New Roman"/>
                <w:sz w:val="19"/>
              </w:rPr>
              <w:t>Malformed input</w:t>
            </w:r>
          </w:p>
        </w:tc>
        <w:tc>
          <w:tcPr>
            <w:tcW w:w="6235" w:type="dxa"/>
          </w:tcPr>
          <w:p w:rsidR="00977CA4" w:rsidRDefault="00DA711F">
            <w:pPr>
              <w:spacing w:after="40" w:line="240" w:lineRule="auto"/>
              <w:jc w:val="left"/>
            </w:pPr>
            <w:r>
              <w:rPr>
                <w:rFonts w:cs="Times New Roman"/>
                <w:sz w:val="19"/>
              </w:rPr>
              <w:t>Pydantic: name 2-120 characters, e-mail format, password 6-100 characters; unknown event types answered with 400</w:t>
            </w:r>
          </w:p>
        </w:tc>
      </w:tr>
      <w:tr w:rsidR="00977CA4">
        <w:trPr>
          <w:cantSplit/>
          <w:jc w:val="center"/>
        </w:trPr>
        <w:tc>
          <w:tcPr>
            <w:tcW w:w="2693" w:type="dxa"/>
          </w:tcPr>
          <w:p w:rsidR="00977CA4" w:rsidRDefault="00DA711F">
            <w:pPr>
              <w:spacing w:after="40" w:line="240" w:lineRule="auto"/>
              <w:jc w:val="left"/>
            </w:pPr>
            <w:r>
              <w:rPr>
                <w:rFonts w:cs="Times New Roman"/>
                <w:sz w:val="19"/>
              </w:rPr>
              <w:t>SQL injection</w:t>
            </w:r>
          </w:p>
        </w:tc>
        <w:tc>
          <w:tcPr>
            <w:tcW w:w="6235" w:type="dxa"/>
          </w:tcPr>
          <w:p w:rsidR="00977CA4" w:rsidRDefault="00DA711F">
            <w:pPr>
              <w:spacing w:after="40" w:line="240" w:lineRule="auto"/>
              <w:jc w:val="left"/>
            </w:pPr>
            <w:r>
              <w:rPr>
                <w:rFonts w:cs="Times New Roman"/>
                <w:sz w:val="19"/>
              </w:rPr>
              <w:t>All data access goes through the ORM with bound parameters</w:t>
            </w:r>
          </w:p>
        </w:tc>
      </w:tr>
      <w:tr w:rsidR="00977CA4">
        <w:trPr>
          <w:cantSplit/>
          <w:jc w:val="center"/>
        </w:trPr>
        <w:tc>
          <w:tcPr>
            <w:tcW w:w="2693" w:type="dxa"/>
          </w:tcPr>
          <w:p w:rsidR="00977CA4" w:rsidRDefault="00DA711F">
            <w:pPr>
              <w:spacing w:after="40" w:line="240" w:lineRule="auto"/>
              <w:jc w:val="left"/>
            </w:pPr>
            <w:r>
              <w:rPr>
                <w:rFonts w:cs="Times New Roman"/>
                <w:sz w:val="19"/>
              </w:rPr>
              <w:t>Missing or unusable model</w:t>
            </w:r>
          </w:p>
        </w:tc>
        <w:tc>
          <w:tcPr>
            <w:tcW w:w="6235" w:type="dxa"/>
          </w:tcPr>
          <w:p w:rsidR="00977CA4" w:rsidRDefault="00DA711F">
            <w:pPr>
              <w:spacing w:after="40" w:line="240" w:lineRule="auto"/>
              <w:jc w:val="left"/>
            </w:pPr>
            <w:r>
              <w:rPr>
                <w:rFonts w:cs="Times New Roman"/>
                <w:sz w:val="19"/>
              </w:rPr>
              <w:t xml:space="preserve">The ranker falls back to a 0.55 success estimate and heuristic action scores; </w:t>
            </w:r>
            <w:r>
              <w:rPr>
                <w:rFonts w:ascii="Consolas" w:eastAsia="Consolas" w:hAnsi="Consolas" w:cs="Consolas"/>
                <w:sz w:val="16"/>
              </w:rPr>
              <w:t>GET /api/health</w:t>
            </w:r>
            <w:r>
              <w:rPr>
                <w:rFonts w:cs="Times New Roman"/>
                <w:sz w:val="19"/>
              </w:rPr>
              <w:t xml:space="preserve"> reports </w:t>
            </w:r>
            <w:r>
              <w:rPr>
                <w:rFonts w:ascii="Consolas" w:eastAsia="Consolas" w:hAnsi="Consolas" w:cs="Consolas"/>
                <w:sz w:val="16"/>
              </w:rPr>
              <w:t>models_ready</w:t>
            </w:r>
            <w:r>
              <w:rPr>
                <w:rFonts w:cs="Times New Roman"/>
                <w:sz w:val="19"/>
              </w:rPr>
              <w:t xml:space="preserve">; </w:t>
            </w:r>
            <w:r>
              <w:rPr>
                <w:rFonts w:ascii="Consolas" w:eastAsia="Consolas" w:hAnsi="Consolas" w:cs="Consolas"/>
                <w:sz w:val="16"/>
              </w:rPr>
              <w:t>/api/metrics</w:t>
            </w:r>
            <w:r>
              <w:rPr>
                <w:rFonts w:cs="Times New Roman"/>
                <w:sz w:val="19"/>
              </w:rPr>
              <w:t xml:space="preserve"> answers 503</w:t>
            </w:r>
          </w:p>
        </w:tc>
      </w:tr>
    </w:tbl>
    <w:p w:rsidR="00977CA4" w:rsidRDefault="00977CA4">
      <w:pPr>
        <w:spacing w:after="120" w:line="192" w:lineRule="auto"/>
      </w:pPr>
    </w:p>
    <w:p w:rsidR="00977CA4" w:rsidRDefault="00DA711F">
      <w:r>
        <w:rPr>
          <w:rFonts w:cs="Times New Roman"/>
        </w:rPr>
        <w:t>Known weaknes</w:t>
      </w:r>
      <w:r>
        <w:rPr>
          <w:rFonts w:cs="Times New Roman"/>
        </w:rPr>
        <w:t xml:space="preserve">ses: the tokens have no server-side expiry (the </w:t>
      </w:r>
      <w:r>
        <w:rPr>
          <w:rFonts w:ascii="Consolas" w:eastAsia="Consolas" w:hAnsi="Consolas" w:cs="Consolas"/>
          <w:sz w:val="21"/>
        </w:rPr>
        <w:t>token_expire_hours</w:t>
      </w:r>
      <w:r>
        <w:rPr>
          <w:rFonts w:cs="Times New Roman"/>
        </w:rPr>
        <w:t xml:space="preserve"> and </w:t>
      </w:r>
      <w:r>
        <w:rPr>
          <w:rFonts w:ascii="Consolas" w:eastAsia="Consolas" w:hAnsi="Consolas" w:cs="Consolas"/>
          <w:sz w:val="21"/>
        </w:rPr>
        <w:t>secret_key</w:t>
      </w:r>
      <w:r>
        <w:rPr>
          <w:rFonts w:cs="Times New Roman"/>
        </w:rPr>
        <w:t xml:space="preserve"> settings exist in </w:t>
      </w:r>
      <w:r>
        <w:rPr>
          <w:rFonts w:ascii="Consolas" w:eastAsia="Consolas" w:hAnsi="Consolas" w:cs="Consolas"/>
          <w:sz w:val="21"/>
        </w:rPr>
        <w:t>app/config.py</w:t>
      </w:r>
      <w:r>
        <w:rPr>
          <w:rFonts w:cs="Times New Roman"/>
        </w:rPr>
        <w:t xml:space="preserve"> but no code uses them), a token is also accepted from a request header, each login adds a new token row, there is no rate limiting or password</w:t>
      </w:r>
      <w:r>
        <w:rPr>
          <w:rFonts w:cs="Times New Roman"/>
        </w:rPr>
        <w:t>-reset flow, the transport is plain HTTP on localhost and the session is demonstration-grade. The application is intended for local use.</w:t>
      </w:r>
    </w:p>
    <w:p w:rsidR="00977CA4" w:rsidRDefault="00DA711F">
      <w:pPr>
        <w:pStyle w:val="Heading2"/>
      </w:pPr>
      <w:r>
        <w:t>6.14 Installation and execution</w:t>
      </w:r>
    </w:p>
    <w:p w:rsidR="00977CA4" w:rsidRDefault="00DA711F">
      <w:r>
        <w:rPr>
          <w:rFonts w:ascii="Consolas" w:eastAsia="Consolas" w:hAnsi="Consolas" w:cs="Consolas"/>
          <w:sz w:val="21"/>
        </w:rPr>
        <w:t>run.bat</w:t>
      </w:r>
      <w:r>
        <w:rPr>
          <w:rFonts w:cs="Times New Roman"/>
        </w:rPr>
        <w:t xml:space="preserve"> reads the ports from </w:t>
      </w:r>
      <w:r>
        <w:rPr>
          <w:rFonts w:ascii="Consolas" w:eastAsia="Consolas" w:hAnsi="Consolas" w:cs="Consolas"/>
          <w:sz w:val="21"/>
        </w:rPr>
        <w:t>.env</w:t>
      </w:r>
      <w:r>
        <w:rPr>
          <w:rFonts w:cs="Times New Roman"/>
        </w:rPr>
        <w:t xml:space="preserve"> (backend 8407, frontend 5407), creates a </w:t>
      </w:r>
      <w:r>
        <w:rPr>
          <w:rFonts w:ascii="Consolas" w:eastAsia="Consolas" w:hAnsi="Consolas" w:cs="Consolas"/>
          <w:sz w:val="21"/>
        </w:rPr>
        <w:t>.venv</w:t>
      </w:r>
      <w:r>
        <w:rPr>
          <w:rFonts w:cs="Times New Roman"/>
        </w:rPr>
        <w:t xml:space="preserve"> if nee</w:t>
      </w:r>
      <w:r>
        <w:rPr>
          <w:rFonts w:cs="Times New Roman"/>
        </w:rPr>
        <w:t xml:space="preserve">ded, installs </w:t>
      </w:r>
      <w:r>
        <w:rPr>
          <w:rFonts w:ascii="Consolas" w:eastAsia="Consolas" w:hAnsi="Consolas" w:cs="Consolas"/>
          <w:sz w:val="21"/>
        </w:rPr>
        <w:t>requirements.txt</w:t>
      </w:r>
      <w:r>
        <w:rPr>
          <w:rFonts w:cs="Times New Roman"/>
        </w:rPr>
        <w:t xml:space="preserve">, trains the models if the metrics file is missing,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first use, starts the API (</w:t>
      </w:r>
      <w:r>
        <w:rPr>
          <w:rFonts w:ascii="Consolas" w:eastAsia="Consolas" w:hAnsi="Consolas" w:cs="Consolas"/>
          <w:sz w:val="21"/>
        </w:rPr>
        <w:t>python -m uvicorn app.main:app</w:t>
      </w:r>
      <w:r>
        <w:rPr>
          <w:rFonts w:cs="Times New Roman"/>
        </w:rPr>
        <w:t>) and the Vite server in two windows and opens the browser; the original server-rend</w:t>
      </w:r>
      <w:r>
        <w:rPr>
          <w:rFonts w:cs="Times New Roman"/>
        </w:rPr>
        <w:t xml:space="preserve">ered interface stays available on port 8407. A </w:t>
      </w:r>
      <w:r>
        <w:rPr>
          <w:rFonts w:ascii="Consolas" w:eastAsia="Consolas" w:hAnsi="Consolas" w:cs="Consolas"/>
          <w:sz w:val="21"/>
        </w:rPr>
        <w:t>Dockerfile</w:t>
      </w:r>
      <w:r>
        <w:rPr>
          <w:rFonts w:cs="Times New Roman"/>
        </w:rPr>
        <w:t xml:space="preserve"> and </w:t>
      </w:r>
      <w:r>
        <w:rPr>
          <w:rFonts w:ascii="Consolas" w:eastAsia="Consolas" w:hAnsi="Consolas" w:cs="Consolas"/>
          <w:sz w:val="21"/>
        </w:rPr>
        <w:t>docker-compose.yml</w:t>
      </w:r>
      <w:r>
        <w:rPr>
          <w:rFonts w:cs="Times New Roman"/>
        </w:rPr>
        <w:t xml:space="preserve"> are present in the project folder but were not run for these documents. Appendix B gives the full guide.</w:t>
      </w:r>
    </w:p>
    <w:p w:rsidR="00977CA4" w:rsidRDefault="00DA711F">
      <w:r>
        <w:br w:type="page"/>
      </w:r>
    </w:p>
    <w:p w:rsidR="00977CA4" w:rsidRDefault="00DA711F">
      <w:pPr>
        <w:pStyle w:val="Heading1"/>
      </w:pPr>
      <w:r>
        <w:lastRenderedPageBreak/>
        <w:t>3. KEY CODE WALK-THROUGHS</w:t>
      </w:r>
    </w:p>
    <w:p w:rsidR="00977CA4" w:rsidRDefault="00DA711F">
      <w:pPr>
        <w:pStyle w:val="Heading2"/>
      </w:pPr>
      <w:r>
        <w:t>3.1 The hybrid score</w:t>
      </w:r>
    </w:p>
    <w:p w:rsidR="00977CA4" w:rsidRDefault="00DA711F">
      <w:r>
        <w:rPr>
          <w:rFonts w:ascii="Consolas" w:eastAsia="Consolas" w:hAnsi="Consolas" w:cs="Consolas"/>
          <w:sz w:val="21"/>
        </w:rPr>
        <w:t>rank_courses</w:t>
      </w:r>
      <w:r>
        <w:rPr>
          <w:rFonts w:cs="Times New Roman"/>
        </w:rPr>
        <w:t xml:space="preserve"> computes one learner-level context (engagement, success probability, estimated action benefits) and then scores every course with eight terms. The weights sum to 1.00 and the result is clipped to [0, 1], rounded and sorted. The same function serves </w:t>
      </w:r>
      <w:r>
        <w:rPr>
          <w:rFonts w:ascii="Consolas" w:eastAsia="Consolas" w:hAnsi="Consolas" w:cs="Consolas"/>
          <w:sz w:val="21"/>
        </w:rPr>
        <w:t>/api/r</w:t>
      </w:r>
      <w:r>
        <w:rPr>
          <w:rFonts w:ascii="Consolas" w:eastAsia="Consolas" w:hAnsi="Consolas" w:cs="Consolas"/>
          <w:sz w:val="21"/>
        </w:rPr>
        <w:t>ecommendations</w:t>
      </w:r>
      <w:r>
        <w:rPr>
          <w:rFonts w:cs="Times New Roman"/>
        </w:rPr>
        <w:t xml:space="preserve"> and </w:t>
      </w:r>
      <w:r>
        <w:rPr>
          <w:rFonts w:ascii="Consolas" w:eastAsia="Consolas" w:hAnsi="Consolas" w:cs="Consolas"/>
          <w:sz w:val="21"/>
        </w:rPr>
        <w:t>/api/learning-path</w:t>
      </w:r>
      <w:r>
        <w:rPr>
          <w:rFonts w:cs="Times New Roman"/>
        </w:rPr>
        <w:t>.</w:t>
      </w:r>
    </w:p>
    <w:p w:rsidR="00977CA4" w:rsidRDefault="00DA711F">
      <w:pPr>
        <w:shd w:val="clear" w:color="auto" w:fill="F3F5F8"/>
        <w:spacing w:after="0" w:line="240" w:lineRule="auto"/>
        <w:ind w:left="144"/>
        <w:jc w:val="left"/>
      </w:pPr>
      <w:r>
        <w:rPr>
          <w:rFonts w:ascii="Consolas" w:eastAsia="Consolas" w:hAnsi="Consolas" w:cs="Consolas"/>
          <w:sz w:val="15"/>
        </w:rPr>
        <w:t>def rank_courses(profile, courses, db, user_id, bundle, top_n=8):</w:t>
      </w:r>
    </w:p>
    <w:p w:rsidR="00977CA4" w:rsidRDefault="00DA711F">
      <w:pPr>
        <w:shd w:val="clear" w:color="auto" w:fill="F3F5F8"/>
        <w:spacing w:after="0" w:line="240" w:lineRule="auto"/>
        <w:ind w:left="144"/>
        <w:jc w:val="left"/>
      </w:pPr>
      <w:r>
        <w:rPr>
          <w:rFonts w:ascii="Consolas" w:eastAsia="Consolas" w:hAnsi="Consolas" w:cs="Consolas"/>
          <w:sz w:val="15"/>
        </w:rPr>
        <w:t xml:space="preserve">    sims = content_scores(profile, courses)</w:t>
      </w:r>
    </w:p>
    <w:p w:rsidR="00977CA4" w:rsidRDefault="00DA711F">
      <w:pPr>
        <w:shd w:val="clear" w:color="auto" w:fill="F3F5F8"/>
        <w:spacing w:after="0" w:line="240" w:lineRule="auto"/>
        <w:ind w:left="144"/>
        <w:jc w:val="left"/>
      </w:pPr>
      <w:r>
        <w:rPr>
          <w:rFonts w:ascii="Consolas" w:eastAsia="Consolas" w:hAnsi="Consolas" w:cs="Consolas"/>
          <w:sz w:val="15"/>
        </w:rPr>
        <w:t xml:space="preserve">    eng = engagement_level(db, user_id)</w:t>
      </w:r>
    </w:p>
    <w:p w:rsidR="00977CA4" w:rsidRDefault="00DA711F">
      <w:pPr>
        <w:shd w:val="clear" w:color="auto" w:fill="F3F5F8"/>
        <w:spacing w:after="0" w:line="240" w:lineRule="auto"/>
        <w:ind w:left="144"/>
        <w:jc w:val="left"/>
      </w:pPr>
      <w:r>
        <w:rPr>
          <w:rFonts w:ascii="Consolas" w:eastAsia="Consolas" w:hAnsi="Consolas" w:cs="Consolas"/>
          <w:sz w:val="15"/>
        </w:rPr>
        <w:t xml:space="preserve">    state = learner_state_vector(profile, eng)</w:t>
      </w:r>
    </w:p>
    <w:p w:rsidR="00977CA4" w:rsidRDefault="00DA711F">
      <w:pPr>
        <w:shd w:val="clear" w:color="auto" w:fill="F3F5F8"/>
        <w:spacing w:after="0" w:line="240" w:lineRule="auto"/>
        <w:ind w:left="144"/>
        <w:jc w:val="left"/>
      </w:pPr>
      <w:r>
        <w:rPr>
          <w:rFonts w:ascii="Consolas" w:eastAsia="Consolas" w:hAnsi="Consolas" w:cs="Consolas"/>
          <w:sz w:val="15"/>
        </w:rPr>
        <w:t xml:space="preserve">    p_success, feat_</w:t>
      </w:r>
      <w:r>
        <w:rPr>
          <w:rFonts w:ascii="Consolas" w:eastAsia="Consolas" w:hAnsi="Consolas" w:cs="Consolas"/>
          <w:sz w:val="15"/>
        </w:rPr>
        <w:t>imp = predict_success(bundle, state)</w:t>
      </w:r>
    </w:p>
    <w:p w:rsidR="00977CA4" w:rsidRDefault="00DA711F">
      <w:pPr>
        <w:shd w:val="clear" w:color="auto" w:fill="F3F5F8"/>
        <w:spacing w:after="0" w:line="240" w:lineRule="auto"/>
        <w:ind w:left="144"/>
        <w:jc w:val="left"/>
      </w:pPr>
      <w:r>
        <w:rPr>
          <w:rFonts w:ascii="Consolas" w:eastAsia="Consolas" w:hAnsi="Consolas" w:cs="Consolas"/>
          <w:sz w:val="15"/>
        </w:rPr>
        <w:t xml:space="preserve">    upl = uplift_scores(bundle, state)</w:t>
      </w:r>
    </w:p>
    <w:p w:rsidR="00977CA4" w:rsidRDefault="00DA711F">
      <w:pPr>
        <w:shd w:val="clear" w:color="auto" w:fill="F3F5F8"/>
        <w:spacing w:after="0" w:line="240" w:lineRule="auto"/>
        <w:ind w:left="144"/>
        <w:jc w:val="left"/>
      </w:pPr>
      <w:r>
        <w:rPr>
          <w:rFonts w:ascii="Consolas" w:eastAsia="Consolas" w:hAnsi="Consolas" w:cs="Consolas"/>
          <w:sz w:val="15"/>
        </w:rPr>
        <w:t xml:space="preserve">    ranked = []</w:t>
      </w:r>
    </w:p>
    <w:p w:rsidR="00977CA4" w:rsidRDefault="00DA711F">
      <w:pPr>
        <w:shd w:val="clear" w:color="auto" w:fill="F3F5F8"/>
        <w:spacing w:after="0" w:line="240" w:lineRule="auto"/>
        <w:ind w:left="144"/>
        <w:jc w:val="left"/>
      </w:pPr>
      <w:r>
        <w:rPr>
          <w:rFonts w:ascii="Consolas" w:eastAsia="Consolas" w:hAnsi="Consolas" w:cs="Consolas"/>
          <w:sz w:val="15"/>
        </w:rPr>
        <w:t xml:space="preserve">    for i, c in enumerate(courses):</w:t>
      </w:r>
    </w:p>
    <w:p w:rsidR="00977CA4" w:rsidRDefault="00DA711F">
      <w:pPr>
        <w:shd w:val="clear" w:color="auto" w:fill="F3F5F8"/>
        <w:spacing w:after="0" w:line="240" w:lineRule="auto"/>
        <w:ind w:left="144"/>
        <w:jc w:val="left"/>
      </w:pPr>
      <w:r>
        <w:rPr>
          <w:rFonts w:ascii="Consolas" w:eastAsia="Consolas" w:hAnsi="Consolas" w:cs="Consolas"/>
          <w:sz w:val="15"/>
        </w:rPr>
        <w:t xml:space="preserve">        cs = float(sims[i]) if len(sims) &gt; i else 0.0</w:t>
      </w:r>
    </w:p>
    <w:p w:rsidR="00977CA4" w:rsidRDefault="00DA711F">
      <w:pPr>
        <w:shd w:val="clear" w:color="auto" w:fill="F3F5F8"/>
        <w:spacing w:after="0" w:line="240" w:lineRule="auto"/>
        <w:ind w:left="144"/>
        <w:jc w:val="left"/>
      </w:pPr>
      <w:r>
        <w:rPr>
          <w:rFonts w:ascii="Consolas" w:eastAsia="Consolas" w:hAnsi="Consolas" w:cs="Consolas"/>
          <w:sz w:val="15"/>
        </w:rPr>
        <w:t xml:space="preserve">        sk = skill_compat(profile.get("skill_level","Beginner"), c.get("sk</w:t>
      </w:r>
      <w:r>
        <w:rPr>
          <w:rFonts w:ascii="Consolas" w:eastAsia="Consolas" w:hAnsi="Consolas" w:cs="Consolas"/>
          <w:sz w:val="15"/>
        </w:rPr>
        <w:t>ill_level","Beginner"))</w:t>
      </w:r>
    </w:p>
    <w:p w:rsidR="00977CA4" w:rsidRDefault="00DA711F">
      <w:pPr>
        <w:shd w:val="clear" w:color="auto" w:fill="F3F5F8"/>
        <w:spacing w:after="0" w:line="240" w:lineRule="auto"/>
        <w:ind w:left="144"/>
        <w:jc w:val="left"/>
      </w:pPr>
      <w:r>
        <w:rPr>
          <w:rFonts w:ascii="Consolas" w:eastAsia="Consolas" w:hAnsi="Consolas" w:cs="Consolas"/>
          <w:sz w:val="15"/>
        </w:rPr>
        <w:t xml:space="preserve">        ti = topic_interest_score(profile, c)</w:t>
      </w:r>
    </w:p>
    <w:p w:rsidR="00977CA4" w:rsidRDefault="00DA711F">
      <w:pPr>
        <w:shd w:val="clear" w:color="auto" w:fill="F3F5F8"/>
        <w:spacing w:after="0" w:line="240" w:lineRule="auto"/>
        <w:ind w:left="144"/>
        <w:jc w:val="left"/>
      </w:pPr>
      <w:r>
        <w:rPr>
          <w:rFonts w:ascii="Consolas" w:eastAsia="Consolas" w:hAnsi="Consolas" w:cs="Consolas"/>
          <w:sz w:val="15"/>
        </w:rPr>
        <w:t xml:space="preserve">        beh = behavioral_boost(user_id, c.get("id",""), db)</w:t>
      </w:r>
    </w:p>
    <w:p w:rsidR="00977CA4" w:rsidRDefault="00DA711F">
      <w:pPr>
        <w:shd w:val="clear" w:color="auto" w:fill="F3F5F8"/>
        <w:spacing w:after="0" w:line="240" w:lineRule="auto"/>
        <w:ind w:left="144"/>
        <w:jc w:val="left"/>
      </w:pPr>
      <w:r>
        <w:rPr>
          <w:rFonts w:ascii="Consolas" w:eastAsia="Consolas" w:hAnsi="Consolas" w:cs="Consolas"/>
          <w:sz w:val="15"/>
        </w:rPr>
        <w:t xml:space="preserve">        goal = 0.7 if any(g.strip().lower() in (c.get("title","")+c.get("description","")+c.get("tags","")).lower() for g in (profile.get("goals","").split(",") if profile.get("goals") else []) if g.strip()) else 0.4</w:t>
      </w:r>
    </w:p>
    <w:p w:rsidR="00977CA4" w:rsidRDefault="00DA711F">
      <w:pPr>
        <w:shd w:val="clear" w:color="auto" w:fill="F3F5F8"/>
        <w:spacing w:after="0" w:line="240" w:lineRule="auto"/>
        <w:ind w:left="144"/>
        <w:jc w:val="left"/>
      </w:pPr>
      <w:r>
        <w:rPr>
          <w:rFonts w:ascii="Consolas" w:eastAsia="Consolas" w:hAnsi="Consolas" w:cs="Consolas"/>
          <w:sz w:val="15"/>
        </w:rPr>
        <w:t xml:space="preserve">        rating_f = (float(c.get("rating</w:t>
      </w:r>
      <w:r>
        <w:rPr>
          <w:rFonts w:ascii="Consolas" w:eastAsia="Consolas" w:hAnsi="Consolas" w:cs="Consolas"/>
          <w:sz w:val="15"/>
        </w:rPr>
        <w:t>", 4.5)) - 3.5) / 1.5</w:t>
      </w:r>
    </w:p>
    <w:p w:rsidR="00977CA4" w:rsidRDefault="00DA711F">
      <w:pPr>
        <w:shd w:val="clear" w:color="auto" w:fill="F3F5F8"/>
        <w:spacing w:after="0" w:line="240" w:lineRule="auto"/>
        <w:ind w:left="144"/>
        <w:jc w:val="left"/>
      </w:pPr>
      <w:r>
        <w:rPr>
          <w:rFonts w:ascii="Consolas" w:eastAsia="Consolas" w:hAnsi="Consolas" w:cs="Consolas"/>
          <w:sz w:val="15"/>
        </w:rPr>
        <w:t xml:space="preserve">        rating_f = max(0, min(1, rating_f))</w:t>
      </w:r>
    </w:p>
    <w:p w:rsidR="00977CA4" w:rsidRDefault="00DA711F">
      <w:pPr>
        <w:shd w:val="clear" w:color="auto" w:fill="F3F5F8"/>
        <w:spacing w:after="0" w:line="240" w:lineRule="auto"/>
        <w:ind w:left="144"/>
        <w:jc w:val="left"/>
      </w:pPr>
      <w:r>
        <w:rPr>
          <w:rFonts w:ascii="Consolas" w:eastAsia="Consolas" w:hAnsi="Consolas" w:cs="Consolas"/>
          <w:sz w:val="15"/>
        </w:rPr>
        <w:t xml:space="preserve">        score = 0.30*cs + 0.15*sk + 0.15*ti + 0.12*p_success + 0.10*(0.5+beh) + 0.08*goal + 0.05*rating_f + 0.05*eng["score"]</w:t>
      </w:r>
    </w:p>
    <w:p w:rsidR="00977CA4" w:rsidRDefault="00DA711F">
      <w:pPr>
        <w:shd w:val="clear" w:color="auto" w:fill="F3F5F8"/>
        <w:spacing w:after="0" w:line="240" w:lineRule="auto"/>
        <w:ind w:left="144"/>
        <w:jc w:val="left"/>
      </w:pPr>
      <w:r>
        <w:rPr>
          <w:rFonts w:ascii="Consolas" w:eastAsia="Consolas" w:hAnsi="Consolas" w:cs="Consolas"/>
          <w:sz w:val="15"/>
        </w:rPr>
        <w:t xml:space="preserve">        score = round(float(max(0, min(1, score))), 4)</w:t>
      </w:r>
    </w:p>
    <w:p w:rsidR="00977CA4" w:rsidRDefault="00977CA4">
      <w:pPr>
        <w:spacing w:line="144" w:lineRule="auto"/>
      </w:pPr>
    </w:p>
    <w:p w:rsidR="00977CA4" w:rsidRDefault="00DA711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reasons = []</w:t>
      </w:r>
    </w:p>
    <w:p w:rsidR="00977CA4" w:rsidRDefault="00DA711F">
      <w:pPr>
        <w:shd w:val="clear" w:color="auto" w:fill="F3F5F8"/>
        <w:spacing w:after="0" w:line="240" w:lineRule="auto"/>
        <w:ind w:left="144"/>
        <w:jc w:val="left"/>
      </w:pPr>
      <w:r>
        <w:rPr>
          <w:rFonts w:ascii="Consolas" w:eastAsia="Consolas" w:hAnsi="Consolas" w:cs="Consolas"/>
          <w:sz w:val="15"/>
        </w:rPr>
        <w:t xml:space="preserve">        if cs &gt; 0.08: reasons.append(f"Matches your interests ({', '.join((c.get('tags','').split(',')[:2]))})")</w:t>
      </w:r>
    </w:p>
    <w:p w:rsidR="00977CA4" w:rsidRDefault="00DA711F">
      <w:pPr>
        <w:shd w:val="clear" w:color="auto" w:fill="F3F5F8"/>
        <w:spacing w:after="0" w:line="240" w:lineRule="auto"/>
        <w:ind w:left="144"/>
        <w:jc w:val="left"/>
      </w:pPr>
      <w:r>
        <w:rPr>
          <w:rFonts w:ascii="Consolas" w:eastAsia="Consolas" w:hAnsi="Consolas" w:cs="Consolas"/>
          <w:sz w:val="15"/>
        </w:rPr>
        <w:t xml:space="preserve">        elif ti &gt; 0.3: reasons.append(f"Aligned with your topic preferences in {c.get('topic','')}")</w:t>
      </w:r>
    </w:p>
    <w:p w:rsidR="00977CA4" w:rsidRDefault="00DA711F">
      <w:pPr>
        <w:shd w:val="clear" w:color="auto" w:fill="F3F5F8"/>
        <w:spacing w:after="0" w:line="240" w:lineRule="auto"/>
        <w:ind w:left="144"/>
        <w:jc w:val="left"/>
      </w:pPr>
      <w:r>
        <w:rPr>
          <w:rFonts w:ascii="Consolas" w:eastAsia="Consolas" w:hAnsi="Consolas" w:cs="Consolas"/>
          <w:sz w:val="15"/>
        </w:rPr>
        <w:t xml:space="preserve">        else: reasons.append(</w:t>
      </w:r>
      <w:r>
        <w:rPr>
          <w:rFonts w:ascii="Consolas" w:eastAsia="Consolas" w:hAnsi="Consolas" w:cs="Consolas"/>
          <w:sz w:val="15"/>
        </w:rPr>
        <w:t>f"Broadens your {c.get('category','')} knowledge")</w:t>
      </w:r>
    </w:p>
    <w:p w:rsidR="00977CA4" w:rsidRDefault="00DA711F">
      <w:pPr>
        <w:shd w:val="clear" w:color="auto" w:fill="F3F5F8"/>
        <w:spacing w:after="0" w:line="240" w:lineRule="auto"/>
        <w:ind w:left="144"/>
        <w:jc w:val="left"/>
      </w:pPr>
      <w:r>
        <w:rPr>
          <w:rFonts w:ascii="Consolas" w:eastAsia="Consolas" w:hAnsi="Consolas" w:cs="Consolas"/>
          <w:sz w:val="15"/>
        </w:rPr>
        <w:t xml:space="preserve">        if sk &gt;= 0.9: reasons.append("Fits your current skill level")</w:t>
      </w:r>
    </w:p>
    <w:p w:rsidR="00977CA4" w:rsidRDefault="00DA711F">
      <w:pPr>
        <w:shd w:val="clear" w:color="auto" w:fill="F3F5F8"/>
        <w:spacing w:after="0" w:line="240" w:lineRule="auto"/>
        <w:ind w:left="144"/>
        <w:jc w:val="left"/>
      </w:pPr>
      <w:r>
        <w:rPr>
          <w:rFonts w:ascii="Consolas" w:eastAsia="Consolas" w:hAnsi="Consolas" w:cs="Consolas"/>
          <w:sz w:val="15"/>
        </w:rPr>
        <w:t xml:space="preserve">        elif sk &lt; 0.6: reasons.append("Stretches you slightly beyond your level" if SKILL_ORDER.get(c.get('skill_level','Beginner'),0) </w:t>
      </w:r>
      <w:r>
        <w:rPr>
          <w:rFonts w:ascii="Consolas" w:eastAsia="Consolas" w:hAnsi="Consolas" w:cs="Consolas"/>
          <w:sz w:val="15"/>
        </w:rPr>
        <w:t>&gt; SKILL_ORDER.get(profile.get('skill_level','Beginner'),0) else "A comfortable refresher for your level")</w:t>
      </w:r>
    </w:p>
    <w:p w:rsidR="00977CA4" w:rsidRDefault="00DA711F">
      <w:pPr>
        <w:shd w:val="clear" w:color="auto" w:fill="F3F5F8"/>
        <w:spacing w:after="0" w:line="240" w:lineRule="auto"/>
        <w:ind w:left="144"/>
        <w:jc w:val="left"/>
      </w:pPr>
      <w:r>
        <w:rPr>
          <w:rFonts w:ascii="Consolas" w:eastAsia="Consolas" w:hAnsi="Consolas" w:cs="Consolas"/>
          <w:sz w:val="15"/>
        </w:rPr>
        <w:t xml:space="preserve">        if beh &gt; 0.05: reasons.append("You have engaged with similar material before")</w:t>
      </w:r>
    </w:p>
    <w:p w:rsidR="00977CA4" w:rsidRDefault="00DA711F">
      <w:pPr>
        <w:shd w:val="clear" w:color="auto" w:fill="F3F5F8"/>
        <w:spacing w:after="0" w:line="240" w:lineRule="auto"/>
        <w:ind w:left="144"/>
        <w:jc w:val="left"/>
      </w:pPr>
      <w:r>
        <w:rPr>
          <w:rFonts w:ascii="Consolas" w:eastAsia="Consolas" w:hAnsi="Consolas" w:cs="Consolas"/>
          <w:sz w:val="15"/>
        </w:rPr>
        <w:t xml:space="preserve">        if p_success &gt; 0.6: reasons.append(f"High estimated completion likelihood ({p_success:.0%})")</w:t>
      </w:r>
    </w:p>
    <w:p w:rsidR="00977CA4" w:rsidRDefault="00DA711F">
      <w:pPr>
        <w:shd w:val="clear" w:color="auto" w:fill="F3F5F8"/>
        <w:spacing w:after="0" w:line="240" w:lineRule="auto"/>
        <w:ind w:left="144"/>
        <w:jc w:val="left"/>
      </w:pPr>
      <w:r>
        <w:rPr>
          <w:rFonts w:ascii="Consolas" w:eastAsia="Consolas" w:hAnsi="Consolas" w:cs="Consolas"/>
          <w:sz w:val="15"/>
        </w:rPr>
        <w:t xml:space="preserve">        best_act = max(upl, key=lambda k: upl[k]) if upl else "continue_course"</w:t>
      </w:r>
    </w:p>
    <w:p w:rsidR="00977CA4" w:rsidRDefault="00DA711F">
      <w:pPr>
        <w:shd w:val="clear" w:color="auto" w:fill="F3F5F8"/>
        <w:spacing w:after="0" w:line="240" w:lineRule="auto"/>
        <w:ind w:left="144"/>
        <w:jc w:val="left"/>
      </w:pPr>
      <w:r>
        <w:rPr>
          <w:rFonts w:ascii="Consolas" w:eastAsia="Consolas" w:hAnsi="Consolas" w:cs="Consolas"/>
          <w:sz w:val="15"/>
        </w:rPr>
        <w:t xml:space="preserve">        est_benefit = round(float(upl.get(best_act, 0.0)), 4)</w:t>
      </w:r>
    </w:p>
    <w:p w:rsidR="00977CA4" w:rsidRDefault="00DA711F">
      <w:pPr>
        <w:shd w:val="clear" w:color="auto" w:fill="F3F5F8"/>
        <w:spacing w:after="0" w:line="240" w:lineRule="auto"/>
        <w:ind w:left="144"/>
        <w:jc w:val="left"/>
      </w:pPr>
      <w:r>
        <w:rPr>
          <w:rFonts w:ascii="Consolas" w:eastAsia="Consolas" w:hAnsi="Consolas" w:cs="Consolas"/>
          <w:sz w:val="15"/>
        </w:rPr>
        <w:t xml:space="preserve">        rank</w:t>
      </w:r>
      <w:r>
        <w:rPr>
          <w:rFonts w:ascii="Consolas" w:eastAsia="Consolas" w:hAnsi="Consolas" w:cs="Consolas"/>
          <w:sz w:val="15"/>
        </w:rPr>
        <w:t>ed.append({"course": c, "score": score, "content_sim": round(float(cs),4),</w:t>
      </w:r>
    </w:p>
    <w:p w:rsidR="00977CA4" w:rsidRDefault="00DA711F">
      <w:pPr>
        <w:shd w:val="clear" w:color="auto" w:fill="F3F5F8"/>
        <w:spacing w:after="0" w:line="240" w:lineRule="auto"/>
        <w:ind w:left="144"/>
        <w:jc w:val="left"/>
      </w:pPr>
      <w:r>
        <w:rPr>
          <w:rFonts w:ascii="Consolas" w:eastAsia="Consolas" w:hAnsi="Consolas" w:cs="Consolas"/>
          <w:sz w:val="15"/>
        </w:rPr>
        <w:t xml:space="preserve">                        "skill_compat": round(float(sk),3), "topic_fit": round(float(ti),3),</w:t>
      </w:r>
    </w:p>
    <w:p w:rsidR="00977CA4" w:rsidRDefault="00DA711F">
      <w:pPr>
        <w:shd w:val="clear" w:color="auto" w:fill="F3F5F8"/>
        <w:spacing w:after="0" w:line="240" w:lineRule="auto"/>
        <w:ind w:left="144"/>
        <w:jc w:val="left"/>
      </w:pPr>
      <w:r>
        <w:rPr>
          <w:rFonts w:ascii="Consolas" w:eastAsia="Consolas" w:hAnsi="Consolas" w:cs="Consolas"/>
          <w:sz w:val="15"/>
        </w:rPr>
        <w:t xml:space="preserve">                        "success_prob": round(float(p_success),4), "behavior": round(flo</w:t>
      </w:r>
      <w:r>
        <w:rPr>
          <w:rFonts w:ascii="Consolas" w:eastAsia="Consolas" w:hAnsi="Consolas" w:cs="Consolas"/>
          <w:sz w:val="15"/>
        </w:rPr>
        <w:t>at(beh),4),</w:t>
      </w:r>
    </w:p>
    <w:p w:rsidR="00977CA4" w:rsidRDefault="00DA711F">
      <w:pPr>
        <w:shd w:val="clear" w:color="auto" w:fill="F3F5F8"/>
        <w:spacing w:after="0" w:line="240" w:lineRule="auto"/>
        <w:ind w:left="144"/>
        <w:jc w:val="left"/>
      </w:pPr>
      <w:r>
        <w:rPr>
          <w:rFonts w:ascii="Consolas" w:eastAsia="Consolas" w:hAnsi="Consolas" w:cs="Consolas"/>
          <w:sz w:val="15"/>
        </w:rPr>
        <w:t xml:space="preserve">                        "est_benefit": est_benefit, "suggested_action": best_act,</w:t>
      </w:r>
    </w:p>
    <w:p w:rsidR="00977CA4" w:rsidRDefault="00DA711F">
      <w:pPr>
        <w:shd w:val="clear" w:color="auto" w:fill="F3F5F8"/>
        <w:spacing w:after="0" w:line="240" w:lineRule="auto"/>
        <w:ind w:left="144"/>
        <w:jc w:val="left"/>
      </w:pPr>
      <w:r>
        <w:rPr>
          <w:rFonts w:ascii="Consolas" w:eastAsia="Consolas" w:hAnsi="Consolas" w:cs="Consolas"/>
          <w:sz w:val="15"/>
        </w:rPr>
        <w:t xml:space="preserve">                        "suggested_action_label": ACTION_LABEL.get(best_act, best_act),</w:t>
      </w:r>
    </w:p>
    <w:p w:rsidR="00977CA4" w:rsidRDefault="00DA711F">
      <w:pPr>
        <w:shd w:val="clear" w:color="auto" w:fill="F3F5F8"/>
        <w:spacing w:after="0" w:line="240" w:lineRule="auto"/>
        <w:ind w:left="144"/>
        <w:jc w:val="left"/>
      </w:pPr>
      <w:r>
        <w:rPr>
          <w:rFonts w:ascii="Consolas" w:eastAsia="Consolas" w:hAnsi="Consolas" w:cs="Consolas"/>
          <w:sz w:val="15"/>
        </w:rPr>
        <w:t xml:space="preserve">                        "explanation": "; ".join(reasons[:3])})</w:t>
      </w:r>
    </w:p>
    <w:p w:rsidR="00977CA4" w:rsidRDefault="00977CA4">
      <w:pPr>
        <w:spacing w:line="144" w:lineRule="auto"/>
      </w:pPr>
    </w:p>
    <w:p w:rsidR="00977CA4" w:rsidRDefault="00DA711F">
      <w:pPr>
        <w:pStyle w:val="Heading2"/>
      </w:pPr>
      <w:r>
        <w:t>3.2 Behav</w:t>
      </w:r>
      <w:r>
        <w:t>iour and engagement</w:t>
      </w:r>
    </w:p>
    <w:p w:rsidR="00977CA4" w:rsidRDefault="00DA711F">
      <w:r>
        <w:rPr>
          <w:rFonts w:cs="Times New Roman"/>
        </w:rPr>
        <w:t>Interaction events change the next ranking through two functions. The behavioural boost adds a signed weight for each event on the same course, clipped to [-0.3, 0.35]; a dismissal costs -0.25. The engagement score is built from the lea</w:t>
      </w:r>
      <w:r>
        <w:rPr>
          <w:rFonts w:cs="Times New Roman"/>
        </w:rPr>
        <w:t>rner's recent events, quizzes and completions and doubles as one of the eight success-model features.</w:t>
      </w:r>
    </w:p>
    <w:p w:rsidR="00977CA4" w:rsidRDefault="00DA711F">
      <w:pPr>
        <w:shd w:val="clear" w:color="auto" w:fill="F3F5F8"/>
        <w:spacing w:after="0" w:line="240" w:lineRule="auto"/>
        <w:ind w:left="144"/>
        <w:jc w:val="left"/>
      </w:pPr>
      <w:r>
        <w:rPr>
          <w:rFonts w:ascii="Consolas" w:eastAsia="Consolas" w:hAnsi="Consolas" w:cs="Consolas"/>
          <w:sz w:val="15"/>
        </w:rPr>
        <w:t>def behavioral_boost(user_id: int, course_id: str, db) -&gt; float:</w:t>
      </w:r>
    </w:p>
    <w:p w:rsidR="00977CA4" w:rsidRDefault="00DA711F">
      <w:pPr>
        <w:shd w:val="clear" w:color="auto" w:fill="F3F5F8"/>
        <w:spacing w:after="0" w:line="240" w:lineRule="auto"/>
        <w:ind w:left="144"/>
        <w:jc w:val="left"/>
      </w:pPr>
      <w:r>
        <w:rPr>
          <w:rFonts w:ascii="Consolas" w:eastAsia="Consolas" w:hAnsi="Consolas" w:cs="Consolas"/>
          <w:sz w:val="15"/>
        </w:rPr>
        <w:t xml:space="preserve">    from app.models import Interaction</w:t>
      </w:r>
    </w:p>
    <w:p w:rsidR="00977CA4" w:rsidRDefault="00DA711F">
      <w:pPr>
        <w:shd w:val="clear" w:color="auto" w:fill="F3F5F8"/>
        <w:spacing w:after="0" w:line="240" w:lineRule="auto"/>
        <w:ind w:left="144"/>
        <w:jc w:val="left"/>
      </w:pPr>
      <w:r>
        <w:rPr>
          <w:rFonts w:ascii="Consolas" w:eastAsia="Consolas" w:hAnsi="Consolas" w:cs="Consolas"/>
          <w:sz w:val="15"/>
        </w:rPr>
        <w:t xml:space="preserve">    rows = db.query(Interaction).filter(Interactio</w:t>
      </w:r>
      <w:r>
        <w:rPr>
          <w:rFonts w:ascii="Consolas" w:eastAsia="Consolas" w:hAnsi="Consolas" w:cs="Consolas"/>
          <w:sz w:val="15"/>
        </w:rPr>
        <w:t>n.user_id == user_id).all()</w:t>
      </w:r>
    </w:p>
    <w:p w:rsidR="00977CA4" w:rsidRDefault="00DA711F">
      <w:pPr>
        <w:shd w:val="clear" w:color="auto" w:fill="F3F5F8"/>
        <w:spacing w:after="0" w:line="240" w:lineRule="auto"/>
        <w:ind w:left="144"/>
        <w:jc w:val="left"/>
      </w:pPr>
      <w:r>
        <w:rPr>
          <w:rFonts w:ascii="Consolas" w:eastAsia="Consolas" w:hAnsi="Consolas" w:cs="Consolas"/>
          <w:sz w:val="15"/>
        </w:rPr>
        <w:t xml:space="preserve">    if not rows:</w:t>
      </w:r>
    </w:p>
    <w:p w:rsidR="00977CA4" w:rsidRDefault="00DA711F">
      <w:pPr>
        <w:shd w:val="clear" w:color="auto" w:fill="F3F5F8"/>
        <w:spacing w:after="0" w:line="240" w:lineRule="auto"/>
        <w:ind w:left="144"/>
        <w:jc w:val="left"/>
      </w:pPr>
      <w:r>
        <w:rPr>
          <w:rFonts w:ascii="Consolas" w:eastAsia="Consolas" w:hAnsi="Consolas" w:cs="Consolas"/>
          <w:sz w:val="15"/>
        </w:rPr>
        <w:t xml:space="preserve">        return 0.0</w:t>
      </w:r>
    </w:p>
    <w:p w:rsidR="00977CA4" w:rsidRDefault="00DA711F">
      <w:pPr>
        <w:shd w:val="clear" w:color="auto" w:fill="F3F5F8"/>
        <w:spacing w:after="0" w:line="240" w:lineRule="auto"/>
        <w:ind w:left="144"/>
        <w:jc w:val="left"/>
      </w:pPr>
      <w:r>
        <w:rPr>
          <w:rFonts w:ascii="Consolas" w:eastAsia="Consolas" w:hAnsi="Consolas" w:cs="Consolas"/>
          <w:sz w:val="15"/>
        </w:rPr>
        <w:t xml:space="preserve">    w = {"view": 0.05, "open": 0.06, "start": 0.12, "content": 0.10, "quiz": 0.14, "forum": 0.10, "save": 0.08, "complete": 0.20, "dismiss": -0.25}</w:t>
      </w:r>
    </w:p>
    <w:p w:rsidR="00977CA4" w:rsidRDefault="00DA711F">
      <w:pPr>
        <w:shd w:val="clear" w:color="auto" w:fill="F3F5F8"/>
        <w:spacing w:after="0" w:line="240" w:lineRule="auto"/>
        <w:ind w:left="144"/>
        <w:jc w:val="left"/>
      </w:pPr>
      <w:r>
        <w:rPr>
          <w:rFonts w:ascii="Consolas" w:eastAsia="Consolas" w:hAnsi="Consolas" w:cs="Consolas"/>
          <w:sz w:val="15"/>
        </w:rPr>
        <w:t xml:space="preserve">    s = 0.0</w:t>
      </w:r>
    </w:p>
    <w:p w:rsidR="00977CA4" w:rsidRDefault="00DA711F">
      <w:pPr>
        <w:shd w:val="clear" w:color="auto" w:fill="F3F5F8"/>
        <w:spacing w:after="0" w:line="240" w:lineRule="auto"/>
        <w:ind w:left="144"/>
        <w:jc w:val="left"/>
      </w:pPr>
      <w:r>
        <w:rPr>
          <w:rFonts w:ascii="Consolas" w:eastAsia="Consolas" w:hAnsi="Consolas" w:cs="Consolas"/>
          <w:sz w:val="15"/>
        </w:rPr>
        <w:t xml:space="preserve">    for r in rows:</w:t>
      </w:r>
    </w:p>
    <w:p w:rsidR="00977CA4" w:rsidRDefault="00DA711F">
      <w:pPr>
        <w:shd w:val="clear" w:color="auto" w:fill="F3F5F8"/>
        <w:spacing w:after="0" w:line="240" w:lineRule="auto"/>
        <w:ind w:left="144"/>
        <w:jc w:val="left"/>
      </w:pPr>
      <w:r>
        <w:rPr>
          <w:rFonts w:ascii="Consolas" w:eastAsia="Consolas" w:hAnsi="Consolas" w:cs="Consolas"/>
          <w:sz w:val="15"/>
        </w:rPr>
        <w:t xml:space="preserve">        if r.</w:t>
      </w:r>
      <w:r>
        <w:rPr>
          <w:rFonts w:ascii="Consolas" w:eastAsia="Consolas" w:hAnsi="Consolas" w:cs="Consolas"/>
          <w:sz w:val="15"/>
        </w:rPr>
        <w:t>course_id == course_id:</w:t>
      </w:r>
    </w:p>
    <w:p w:rsidR="00977CA4" w:rsidRDefault="00DA711F">
      <w:pPr>
        <w:shd w:val="clear" w:color="auto" w:fill="F3F5F8"/>
        <w:spacing w:after="0" w:line="240" w:lineRule="auto"/>
        <w:ind w:left="144"/>
        <w:jc w:val="left"/>
      </w:pPr>
      <w:r>
        <w:rPr>
          <w:rFonts w:ascii="Consolas" w:eastAsia="Consolas" w:hAnsi="Consolas" w:cs="Consolas"/>
          <w:sz w:val="15"/>
        </w:rPr>
        <w:t xml:space="preserve">            s += w.get(r.event_type, 0.03) * (r.value or 1.0)</w:t>
      </w:r>
    </w:p>
    <w:p w:rsidR="00977CA4" w:rsidRDefault="00DA711F">
      <w:pPr>
        <w:shd w:val="clear" w:color="auto" w:fill="F3F5F8"/>
        <w:spacing w:after="0" w:line="240" w:lineRule="auto"/>
        <w:ind w:left="144"/>
        <w:jc w:val="left"/>
      </w:pPr>
      <w:r>
        <w:rPr>
          <w:rFonts w:ascii="Consolas" w:eastAsia="Consolas" w:hAnsi="Consolas" w:cs="Consolas"/>
          <w:sz w:val="15"/>
        </w:rPr>
        <w:t xml:space="preserve">    return max(-0.3, min(0.35, s))</w:t>
      </w:r>
    </w:p>
    <w:p w:rsidR="00977CA4" w:rsidRDefault="00977CA4">
      <w:pPr>
        <w:spacing w:line="144" w:lineRule="auto"/>
      </w:pPr>
    </w:p>
    <w:p w:rsidR="00977CA4" w:rsidRDefault="00DA711F">
      <w:pPr>
        <w:shd w:val="clear" w:color="auto" w:fill="F3F5F8"/>
        <w:spacing w:after="0" w:line="240" w:lineRule="auto"/>
        <w:ind w:left="144"/>
        <w:jc w:val="left"/>
      </w:pPr>
      <w:r>
        <w:rPr>
          <w:rFonts w:ascii="Consolas" w:eastAsia="Consolas" w:hAnsi="Consolas" w:cs="Consolas"/>
          <w:sz w:val="15"/>
        </w:rPr>
        <w:lastRenderedPageBreak/>
        <w:t>def engagement_level(db, user_id: int) -&gt; Dict[str, Any]:</w:t>
      </w:r>
    </w:p>
    <w:p w:rsidR="00977CA4" w:rsidRDefault="00DA711F">
      <w:pPr>
        <w:shd w:val="clear" w:color="auto" w:fill="F3F5F8"/>
        <w:spacing w:after="0" w:line="240" w:lineRule="auto"/>
        <w:ind w:left="144"/>
        <w:jc w:val="left"/>
      </w:pPr>
      <w:r>
        <w:rPr>
          <w:rFonts w:ascii="Consolas" w:eastAsia="Consolas" w:hAnsi="Consolas" w:cs="Consolas"/>
          <w:sz w:val="15"/>
        </w:rPr>
        <w:t xml:space="preserve">    from app.models import Interaction</w:t>
      </w:r>
    </w:p>
    <w:p w:rsidR="00977CA4" w:rsidRDefault="00DA711F">
      <w:pPr>
        <w:shd w:val="clear" w:color="auto" w:fill="F3F5F8"/>
        <w:spacing w:after="0" w:line="240" w:lineRule="auto"/>
        <w:ind w:left="144"/>
        <w:jc w:val="left"/>
      </w:pPr>
      <w:r>
        <w:rPr>
          <w:rFonts w:ascii="Consolas" w:eastAsia="Consolas" w:hAnsi="Consolas" w:cs="Consolas"/>
          <w:sz w:val="15"/>
        </w:rPr>
        <w:t xml:space="preserve">    from datetime import datetime, timedelta</w:t>
      </w:r>
    </w:p>
    <w:p w:rsidR="00977CA4" w:rsidRDefault="00DA711F">
      <w:pPr>
        <w:shd w:val="clear" w:color="auto" w:fill="F3F5F8"/>
        <w:spacing w:after="0" w:line="240" w:lineRule="auto"/>
        <w:ind w:left="144"/>
        <w:jc w:val="left"/>
      </w:pPr>
      <w:r>
        <w:rPr>
          <w:rFonts w:ascii="Consolas" w:eastAsia="Consolas" w:hAnsi="Consolas" w:cs="Consolas"/>
          <w:sz w:val="15"/>
        </w:rPr>
        <w:t xml:space="preserve">    rows = db.query(Interaction).filter(Interaction.user_id == user_id).order_by(Interaction.created_at.desc()).limit(200).all()</w:t>
      </w:r>
    </w:p>
    <w:p w:rsidR="00977CA4" w:rsidRDefault="00DA711F">
      <w:pPr>
        <w:shd w:val="clear" w:color="auto" w:fill="F3F5F8"/>
        <w:spacing w:after="0" w:line="240" w:lineRule="auto"/>
        <w:ind w:left="144"/>
        <w:jc w:val="left"/>
      </w:pPr>
      <w:r>
        <w:rPr>
          <w:rFonts w:ascii="Consolas" w:eastAsia="Consolas" w:hAnsi="Consolas" w:cs="Consolas"/>
          <w:sz w:val="15"/>
        </w:rPr>
        <w:t xml:space="preserve">    total = len(rows)</w:t>
      </w:r>
    </w:p>
    <w:p w:rsidR="00977CA4" w:rsidRDefault="00DA711F">
      <w:pPr>
        <w:shd w:val="clear" w:color="auto" w:fill="F3F5F8"/>
        <w:spacing w:after="0" w:line="240" w:lineRule="auto"/>
        <w:ind w:left="144"/>
        <w:jc w:val="left"/>
      </w:pPr>
      <w:r>
        <w:rPr>
          <w:rFonts w:ascii="Consolas" w:eastAsia="Consolas" w:hAnsi="Consolas" w:cs="Consolas"/>
          <w:sz w:val="15"/>
        </w:rPr>
        <w:t xml:space="preserve">    recent = sum(1 for r in rows if r.event_type in ("view",</w:t>
      </w:r>
      <w:r>
        <w:rPr>
          <w:rFonts w:ascii="Consolas" w:eastAsia="Consolas" w:hAnsi="Consolas" w:cs="Consolas"/>
          <w:sz w:val="15"/>
        </w:rPr>
        <w:t>"open","start","content","quiz","forum"))</w:t>
      </w:r>
    </w:p>
    <w:p w:rsidR="00977CA4" w:rsidRDefault="00DA711F">
      <w:pPr>
        <w:shd w:val="clear" w:color="auto" w:fill="F3F5F8"/>
        <w:spacing w:after="0" w:line="240" w:lineRule="auto"/>
        <w:ind w:left="144"/>
        <w:jc w:val="left"/>
      </w:pPr>
      <w:r>
        <w:rPr>
          <w:rFonts w:ascii="Consolas" w:eastAsia="Consolas" w:hAnsi="Consolas" w:cs="Consolas"/>
          <w:sz w:val="15"/>
        </w:rPr>
        <w:t xml:space="preserve">    quizzes = sum(1 for r in rows if r.event_type == "quiz")</w:t>
      </w:r>
    </w:p>
    <w:p w:rsidR="00977CA4" w:rsidRDefault="00DA711F">
      <w:pPr>
        <w:shd w:val="clear" w:color="auto" w:fill="F3F5F8"/>
        <w:spacing w:after="0" w:line="240" w:lineRule="auto"/>
        <w:ind w:left="144"/>
        <w:jc w:val="left"/>
      </w:pPr>
      <w:r>
        <w:rPr>
          <w:rFonts w:ascii="Consolas" w:eastAsia="Consolas" w:hAnsi="Consolas" w:cs="Consolas"/>
          <w:sz w:val="15"/>
        </w:rPr>
        <w:t xml:space="preserve">    forums = sum(1 for r in rows if r.event_type == "forum")</w:t>
      </w:r>
    </w:p>
    <w:p w:rsidR="00977CA4" w:rsidRDefault="00DA711F">
      <w:pPr>
        <w:shd w:val="clear" w:color="auto" w:fill="F3F5F8"/>
        <w:spacing w:after="0" w:line="240" w:lineRule="auto"/>
        <w:ind w:left="144"/>
        <w:jc w:val="left"/>
      </w:pPr>
      <w:r>
        <w:rPr>
          <w:rFonts w:ascii="Consolas" w:eastAsia="Consolas" w:hAnsi="Consolas" w:cs="Consolas"/>
          <w:sz w:val="15"/>
        </w:rPr>
        <w:t xml:space="preserve">    completes = sum(1 for r in rows if r.event_type == "complete")</w:t>
      </w:r>
    </w:p>
    <w:p w:rsidR="00977CA4" w:rsidRDefault="00DA711F">
      <w:pPr>
        <w:shd w:val="clear" w:color="auto" w:fill="F3F5F8"/>
        <w:spacing w:after="0" w:line="240" w:lineRule="auto"/>
        <w:ind w:left="144"/>
        <w:jc w:val="left"/>
      </w:pPr>
      <w:r>
        <w:rPr>
          <w:rFonts w:ascii="Consolas" w:eastAsia="Consolas" w:hAnsi="Consolas" w:cs="Consolas"/>
          <w:sz w:val="15"/>
        </w:rPr>
        <w:t xml:space="preserve">    if total == 0:</w:t>
      </w:r>
    </w:p>
    <w:p w:rsidR="00977CA4" w:rsidRDefault="00DA711F">
      <w:pPr>
        <w:shd w:val="clear" w:color="auto" w:fill="F3F5F8"/>
        <w:spacing w:after="0" w:line="240" w:lineRule="auto"/>
        <w:ind w:left="144"/>
        <w:jc w:val="left"/>
      </w:pPr>
      <w:r>
        <w:rPr>
          <w:rFonts w:ascii="Consolas" w:eastAsia="Consolas" w:hAnsi="Consolas" w:cs="Consolas"/>
          <w:sz w:val="15"/>
        </w:rPr>
        <w:t xml:space="preserve">        return {"label": "Getting started", "score": 0.25, "total": 0, "quizzes": 0, "forums": 0, "completes": 0}</w:t>
      </w:r>
    </w:p>
    <w:p w:rsidR="00977CA4" w:rsidRDefault="00DA711F">
      <w:pPr>
        <w:shd w:val="clear" w:color="auto" w:fill="F3F5F8"/>
        <w:spacing w:after="0" w:line="240" w:lineRule="auto"/>
        <w:ind w:left="144"/>
        <w:jc w:val="left"/>
      </w:pPr>
      <w:r>
        <w:rPr>
          <w:rFonts w:ascii="Consolas" w:eastAsia="Consolas" w:hAnsi="Consolas" w:cs="Consolas"/>
          <w:sz w:val="15"/>
        </w:rPr>
        <w:t xml:space="preserve">    score = min(1.0, 0.25 + recent * 0.04 + quizzes * 0.03 + completes * 0.08)</w:t>
      </w:r>
    </w:p>
    <w:p w:rsidR="00977CA4" w:rsidRDefault="00DA711F">
      <w:pPr>
        <w:shd w:val="clear" w:color="auto" w:fill="F3F5F8"/>
        <w:spacing w:after="0" w:line="240" w:lineRule="auto"/>
        <w:ind w:left="144"/>
        <w:jc w:val="left"/>
      </w:pPr>
      <w:r>
        <w:rPr>
          <w:rFonts w:ascii="Consolas" w:eastAsia="Consolas" w:hAnsi="Consolas" w:cs="Consolas"/>
          <w:sz w:val="15"/>
        </w:rPr>
        <w:t xml:space="preserve">    label = "Getting started" if score &lt; 0.4 else ("Steady lear</w:t>
      </w:r>
      <w:r>
        <w:rPr>
          <w:rFonts w:ascii="Consolas" w:eastAsia="Consolas" w:hAnsi="Consolas" w:cs="Consolas"/>
          <w:sz w:val="15"/>
        </w:rPr>
        <w:t>ner" if score &lt; 0.7 else "Highly engaged")</w:t>
      </w:r>
    </w:p>
    <w:p w:rsidR="00977CA4" w:rsidRDefault="00DA711F">
      <w:pPr>
        <w:shd w:val="clear" w:color="auto" w:fill="F3F5F8"/>
        <w:spacing w:after="0" w:line="240" w:lineRule="auto"/>
        <w:ind w:left="144"/>
        <w:jc w:val="left"/>
      </w:pPr>
      <w:r>
        <w:rPr>
          <w:rFonts w:ascii="Consolas" w:eastAsia="Consolas" w:hAnsi="Consolas" w:cs="Consolas"/>
          <w:sz w:val="15"/>
        </w:rPr>
        <w:t xml:space="preserve">    if any(r.event_type == "dismiss" for r in rows[:5]) and score &lt; 0.45:</w:t>
      </w:r>
    </w:p>
    <w:p w:rsidR="00977CA4" w:rsidRDefault="00DA711F">
      <w:pPr>
        <w:shd w:val="clear" w:color="auto" w:fill="F3F5F8"/>
        <w:spacing w:after="0" w:line="240" w:lineRule="auto"/>
        <w:ind w:left="144"/>
        <w:jc w:val="left"/>
      </w:pPr>
      <w:r>
        <w:rPr>
          <w:rFonts w:ascii="Consolas" w:eastAsia="Consolas" w:hAnsi="Consolas" w:cs="Consolas"/>
          <w:sz w:val="15"/>
        </w:rPr>
        <w:t xml:space="preserve">        label = "Needs a nudge"</w:t>
      </w:r>
    </w:p>
    <w:p w:rsidR="00977CA4" w:rsidRDefault="00DA711F">
      <w:pPr>
        <w:shd w:val="clear" w:color="auto" w:fill="F3F5F8"/>
        <w:spacing w:after="0" w:line="240" w:lineRule="auto"/>
        <w:ind w:left="144"/>
        <w:jc w:val="left"/>
      </w:pPr>
      <w:r>
        <w:rPr>
          <w:rFonts w:ascii="Consolas" w:eastAsia="Consolas" w:hAnsi="Consolas" w:cs="Consolas"/>
          <w:sz w:val="15"/>
        </w:rPr>
        <w:t xml:space="preserve">    return {"label": label, "score": round(float(score),3), "total": total, "quizzes": quizzes, "forums": f</w:t>
      </w:r>
      <w:r>
        <w:rPr>
          <w:rFonts w:ascii="Consolas" w:eastAsia="Consolas" w:hAnsi="Consolas" w:cs="Consolas"/>
          <w:sz w:val="15"/>
        </w:rPr>
        <w:t>orums, "completes": completes}</w:t>
      </w:r>
    </w:p>
    <w:p w:rsidR="00977CA4" w:rsidRDefault="00977CA4">
      <w:pPr>
        <w:spacing w:line="144" w:lineRule="auto"/>
      </w:pPr>
    </w:p>
    <w:p w:rsidR="00977CA4" w:rsidRDefault="00DA711F">
      <w:pPr>
        <w:pStyle w:val="Heading2"/>
      </w:pPr>
      <w:r>
        <w:t>3.3 Success estimate and action benefit</w:t>
      </w:r>
    </w:p>
    <w:p w:rsidR="00977CA4" w:rsidRDefault="00DA711F">
      <w:r>
        <w:rPr>
          <w:rFonts w:cs="Times New Roman"/>
        </w:rPr>
        <w:t>The success model is the validation-AUC winner saved by the training script. The action benefit is the difference between two logistic regressions per action (action taken versus not t</w:t>
      </w:r>
      <w:r>
        <w:rPr>
          <w:rFonts w:cs="Times New Roman"/>
        </w:rPr>
        <w:t>aken); if the model files are missing, a small hand-written heuristic is returned instead so that the page never fails.</w:t>
      </w:r>
    </w:p>
    <w:p w:rsidR="00977CA4" w:rsidRDefault="00DA711F">
      <w:pPr>
        <w:shd w:val="clear" w:color="auto" w:fill="F3F5F8"/>
        <w:spacing w:after="0" w:line="240" w:lineRule="auto"/>
        <w:ind w:left="144"/>
        <w:jc w:val="left"/>
      </w:pPr>
      <w:r>
        <w:rPr>
          <w:rFonts w:ascii="Consolas" w:eastAsia="Consolas" w:hAnsi="Consolas" w:cs="Consolas"/>
          <w:sz w:val="15"/>
        </w:rPr>
        <w:t xml:space="preserve">            for a in actions:</w:t>
      </w:r>
    </w:p>
    <w:p w:rsidR="00977CA4" w:rsidRDefault="00DA711F">
      <w:pPr>
        <w:shd w:val="clear" w:color="auto" w:fill="F3F5F8"/>
        <w:spacing w:after="0" w:line="240" w:lineRule="auto"/>
        <w:ind w:left="144"/>
        <w:jc w:val="left"/>
      </w:pPr>
      <w:r>
        <w:rPr>
          <w:rFonts w:ascii="Consolas" w:eastAsia="Consolas" w:hAnsi="Consolas" w:cs="Consolas"/>
          <w:sz w:val="15"/>
        </w:rPr>
        <w:t xml:space="preserve">                if a in up and isinstance(up[a], dict) and up[a].get("t1") is not None:</w:t>
      </w:r>
    </w:p>
    <w:p w:rsidR="00977CA4" w:rsidRDefault="00DA711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p1 = float(up[a]["t1"].predict_proba(Xs)[0][1])</w:t>
      </w:r>
    </w:p>
    <w:p w:rsidR="00977CA4" w:rsidRDefault="00DA711F">
      <w:pPr>
        <w:shd w:val="clear" w:color="auto" w:fill="F3F5F8"/>
        <w:spacing w:after="0" w:line="240" w:lineRule="auto"/>
        <w:ind w:left="144"/>
        <w:jc w:val="left"/>
      </w:pPr>
      <w:r>
        <w:rPr>
          <w:rFonts w:ascii="Consolas" w:eastAsia="Consolas" w:hAnsi="Consolas" w:cs="Consolas"/>
          <w:sz w:val="15"/>
        </w:rPr>
        <w:t xml:space="preserve">                    p0 = float(up[a]["t0"].predict_proba(Xs)[0][1])</w:t>
      </w:r>
    </w:p>
    <w:p w:rsidR="00977CA4" w:rsidRDefault="00DA711F">
      <w:pPr>
        <w:shd w:val="clear" w:color="auto" w:fill="F3F5F8"/>
        <w:spacing w:after="0" w:line="240" w:lineRule="auto"/>
        <w:ind w:left="144"/>
        <w:jc w:val="left"/>
      </w:pPr>
      <w:r>
        <w:rPr>
          <w:rFonts w:ascii="Consolas" w:eastAsia="Consolas" w:hAnsi="Consolas" w:cs="Consolas"/>
          <w:sz w:val="15"/>
        </w:rPr>
        <w:t xml:space="preserve">                    out[a] = round(p1 - p0, 4)</w:t>
      </w:r>
    </w:p>
    <w:p w:rsidR="00977CA4" w:rsidRDefault="00DA711F">
      <w:pPr>
        <w:shd w:val="clear" w:color="auto" w:fill="F3F5F8"/>
        <w:spacing w:after="0" w:line="240" w:lineRule="auto"/>
        <w:ind w:left="144"/>
        <w:jc w:val="left"/>
      </w:pPr>
      <w:r>
        <w:rPr>
          <w:rFonts w:ascii="Consolas" w:eastAsia="Consolas" w:hAnsi="Consolas" w:cs="Consolas"/>
          <w:sz w:val="15"/>
        </w:rPr>
        <w:t xml:space="preserve">                else:</w:t>
      </w:r>
    </w:p>
    <w:p w:rsidR="00977CA4" w:rsidRDefault="00DA711F">
      <w:pPr>
        <w:shd w:val="clear" w:color="auto" w:fill="F3F5F8"/>
        <w:spacing w:after="0" w:line="240" w:lineRule="auto"/>
        <w:ind w:left="144"/>
        <w:jc w:val="left"/>
      </w:pPr>
      <w:r>
        <w:rPr>
          <w:rFonts w:ascii="Consolas" w:eastAsia="Consolas" w:hAnsi="Consolas" w:cs="Consolas"/>
          <w:sz w:val="15"/>
        </w:rPr>
        <w:t xml:space="preserve">                    out[a] = 0.0</w:t>
      </w:r>
    </w:p>
    <w:p w:rsidR="00977CA4" w:rsidRDefault="00977CA4">
      <w:pPr>
        <w:spacing w:line="144" w:lineRule="auto"/>
      </w:pPr>
    </w:p>
    <w:p w:rsidR="00977CA4" w:rsidRDefault="00DA711F">
      <w:pPr>
        <w:pStyle w:val="Heading2"/>
      </w:pPr>
      <w:r>
        <w:t>3.4 Authentication</w:t>
      </w:r>
    </w:p>
    <w:p w:rsidR="00977CA4" w:rsidRDefault="00DA711F">
      <w:r>
        <w:rPr>
          <w:rFonts w:cs="Times New Roman"/>
        </w:rPr>
        <w:t xml:space="preserve">Registration hashes the password with PBKDF2-SHA256, stores a random URL-safe token in </w:t>
      </w:r>
      <w:r>
        <w:rPr>
          <w:rFonts w:ascii="Consolas" w:eastAsia="Consolas" w:hAnsi="Consolas" w:cs="Consolas"/>
          <w:sz w:val="21"/>
        </w:rPr>
        <w:t>auth_tokens</w:t>
      </w:r>
      <w:r>
        <w:rPr>
          <w:rFonts w:cs="Times New Roman"/>
        </w:rPr>
        <w:t xml:space="preserve"> and sets it as an HttpOnly cookie; the same token is accepted in an </w:t>
      </w:r>
      <w:r>
        <w:rPr>
          <w:rFonts w:ascii="Consolas" w:eastAsia="Consolas" w:hAnsi="Consolas" w:cs="Consolas"/>
          <w:sz w:val="21"/>
        </w:rPr>
        <w:t>X-Token</w:t>
      </w:r>
      <w:r>
        <w:rPr>
          <w:rFonts w:cs="Times New Roman"/>
        </w:rPr>
        <w:t xml:space="preserve"> or Bearer header for API clients.</w:t>
      </w:r>
    </w:p>
    <w:p w:rsidR="00977CA4" w:rsidRDefault="00DA711F">
      <w:pPr>
        <w:shd w:val="clear" w:color="auto" w:fill="F3F5F8"/>
        <w:spacing w:after="0" w:line="240" w:lineRule="auto"/>
        <w:ind w:left="144"/>
        <w:jc w:val="left"/>
      </w:pPr>
      <w:r>
        <w:rPr>
          <w:rFonts w:ascii="Consolas" w:eastAsia="Consolas" w:hAnsi="Consolas" w:cs="Consolas"/>
          <w:sz w:val="15"/>
        </w:rPr>
        <w:t>@router.post("/api/auth/register")</w:t>
      </w:r>
    </w:p>
    <w:p w:rsidR="00977CA4" w:rsidRDefault="00DA711F">
      <w:pPr>
        <w:shd w:val="clear" w:color="auto" w:fill="F3F5F8"/>
        <w:spacing w:after="0" w:line="240" w:lineRule="auto"/>
        <w:ind w:left="144"/>
        <w:jc w:val="left"/>
      </w:pPr>
      <w:r>
        <w:rPr>
          <w:rFonts w:ascii="Consolas" w:eastAsia="Consolas" w:hAnsi="Consolas" w:cs="Consolas"/>
          <w:sz w:val="15"/>
        </w:rPr>
        <w:t>def register</w:t>
      </w:r>
      <w:r>
        <w:rPr>
          <w:rFonts w:ascii="Consolas" w:eastAsia="Consolas" w:hAnsi="Consolas" w:cs="Consolas"/>
          <w:sz w:val="15"/>
        </w:rPr>
        <w:t>(body: RegisterIn, response: Response, db: Session = Depends(get_db)):</w:t>
      </w:r>
    </w:p>
    <w:p w:rsidR="00977CA4" w:rsidRDefault="00DA711F">
      <w:pPr>
        <w:shd w:val="clear" w:color="auto" w:fill="F3F5F8"/>
        <w:spacing w:after="0" w:line="240" w:lineRule="auto"/>
        <w:ind w:left="144"/>
        <w:jc w:val="left"/>
      </w:pPr>
      <w:r>
        <w:rPr>
          <w:rFonts w:ascii="Consolas" w:eastAsia="Consolas" w:hAnsi="Consolas" w:cs="Consolas"/>
          <w:sz w:val="15"/>
        </w:rPr>
        <w:t xml:space="preserve">    if body.password != body.confirm_password:</w:t>
      </w:r>
    </w:p>
    <w:p w:rsidR="00977CA4" w:rsidRDefault="00DA711F">
      <w:pPr>
        <w:shd w:val="clear" w:color="auto" w:fill="F3F5F8"/>
        <w:spacing w:after="0" w:line="240" w:lineRule="auto"/>
        <w:ind w:left="144"/>
        <w:jc w:val="left"/>
      </w:pPr>
      <w:r>
        <w:rPr>
          <w:rFonts w:ascii="Consolas" w:eastAsia="Consolas" w:hAnsi="Consolas" w:cs="Consolas"/>
          <w:sz w:val="15"/>
        </w:rPr>
        <w:t xml:space="preserve">        raise HTTPException(400, "Passwords do not match")</w:t>
      </w:r>
    </w:p>
    <w:p w:rsidR="00977CA4" w:rsidRDefault="00DA711F">
      <w:pPr>
        <w:shd w:val="clear" w:color="auto" w:fill="F3F5F8"/>
        <w:spacing w:after="0" w:line="240" w:lineRule="auto"/>
        <w:ind w:left="144"/>
        <w:jc w:val="left"/>
      </w:pPr>
      <w:r>
        <w:rPr>
          <w:rFonts w:ascii="Consolas" w:eastAsia="Consolas" w:hAnsi="Consolas" w:cs="Consolas"/>
          <w:sz w:val="15"/>
        </w:rPr>
        <w:t xml:space="preserve">    if db.query(User).filter(User.email == body.email.lower()).first():</w:t>
      </w:r>
    </w:p>
    <w:p w:rsidR="00977CA4" w:rsidRDefault="00DA711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raise HTTPException(400, "Email already registered")</w:t>
      </w:r>
    </w:p>
    <w:p w:rsidR="00977CA4" w:rsidRDefault="00DA711F">
      <w:pPr>
        <w:shd w:val="clear" w:color="auto" w:fill="F3F5F8"/>
        <w:spacing w:after="0" w:line="240" w:lineRule="auto"/>
        <w:ind w:left="144"/>
        <w:jc w:val="left"/>
      </w:pPr>
      <w:r>
        <w:rPr>
          <w:rFonts w:ascii="Consolas" w:eastAsia="Consolas" w:hAnsi="Consolas" w:cs="Consolas"/>
          <w:sz w:val="15"/>
        </w:rPr>
        <w:t xml:space="preserve">    u = User(name=body.name.strip(), email=body.email.lower().strip(), password_hash=hash_password(body.password))</w:t>
      </w:r>
    </w:p>
    <w:p w:rsidR="00977CA4" w:rsidRDefault="00DA711F">
      <w:pPr>
        <w:shd w:val="clear" w:color="auto" w:fill="F3F5F8"/>
        <w:spacing w:after="0" w:line="240" w:lineRule="auto"/>
        <w:ind w:left="144"/>
        <w:jc w:val="left"/>
      </w:pPr>
      <w:r>
        <w:rPr>
          <w:rFonts w:ascii="Consolas" w:eastAsia="Consolas" w:hAnsi="Consolas" w:cs="Consolas"/>
          <w:sz w:val="15"/>
        </w:rPr>
        <w:t xml:space="preserve">    db.add(u); db.commit(); db.refresh(u)</w:t>
      </w:r>
    </w:p>
    <w:p w:rsidR="00977CA4" w:rsidRDefault="00DA711F">
      <w:pPr>
        <w:shd w:val="clear" w:color="auto" w:fill="F3F5F8"/>
        <w:spacing w:after="0" w:line="240" w:lineRule="auto"/>
        <w:ind w:left="144"/>
        <w:jc w:val="left"/>
      </w:pPr>
      <w:r>
        <w:rPr>
          <w:rFonts w:ascii="Consolas" w:eastAsia="Consolas" w:hAnsi="Consolas" w:cs="Consolas"/>
          <w:sz w:val="15"/>
        </w:rPr>
        <w:t xml:space="preserve">    db.add(Profile(user_id=u.id)); db.commit(</w:t>
      </w:r>
      <w:r>
        <w:rPr>
          <w:rFonts w:ascii="Consolas" w:eastAsia="Consolas" w:hAnsi="Consolas" w:cs="Consolas"/>
          <w:sz w:val="15"/>
        </w:rPr>
        <w:t>)</w:t>
      </w:r>
    </w:p>
    <w:p w:rsidR="00977CA4" w:rsidRDefault="00DA711F">
      <w:pPr>
        <w:shd w:val="clear" w:color="auto" w:fill="F3F5F8"/>
        <w:spacing w:after="0" w:line="240" w:lineRule="auto"/>
        <w:ind w:left="144"/>
        <w:jc w:val="left"/>
      </w:pPr>
      <w:r>
        <w:rPr>
          <w:rFonts w:ascii="Consolas" w:eastAsia="Consolas" w:hAnsi="Consolas" w:cs="Consolas"/>
          <w:sz w:val="15"/>
        </w:rPr>
        <w:t xml:space="preserve">    t = new_token(); db.add(AuthToken(user_id=u.id, token=t)); db.commit()</w:t>
      </w:r>
    </w:p>
    <w:p w:rsidR="00977CA4" w:rsidRDefault="00DA711F">
      <w:pPr>
        <w:shd w:val="clear" w:color="auto" w:fill="F3F5F8"/>
        <w:spacing w:after="0" w:line="240" w:lineRule="auto"/>
        <w:ind w:left="144"/>
        <w:jc w:val="left"/>
      </w:pPr>
      <w:r>
        <w:rPr>
          <w:rFonts w:ascii="Consolas" w:eastAsia="Consolas" w:hAnsi="Consolas" w:cs="Consolas"/>
          <w:sz w:val="15"/>
        </w:rPr>
        <w:t xml:space="preserve">    response.set_cookie("lpq_token", t, httponly=True, samesite="lax", max_age=72*3600)</w:t>
      </w:r>
    </w:p>
    <w:p w:rsidR="00977CA4" w:rsidRDefault="00DA711F">
      <w:pPr>
        <w:shd w:val="clear" w:color="auto" w:fill="F3F5F8"/>
        <w:spacing w:after="0" w:line="240" w:lineRule="auto"/>
        <w:ind w:left="144"/>
        <w:jc w:val="left"/>
      </w:pPr>
      <w:r>
        <w:rPr>
          <w:rFonts w:ascii="Consolas" w:eastAsia="Consolas" w:hAnsi="Consolas" w:cs="Consolas"/>
          <w:sz w:val="15"/>
        </w:rPr>
        <w:t xml:space="preserve">    return {"ok": True, "token": t, "user": {"id": u.id, "name": u.name, "email": u.email}}</w:t>
      </w:r>
    </w:p>
    <w:p w:rsidR="00977CA4" w:rsidRDefault="00977CA4">
      <w:pPr>
        <w:spacing w:line="144" w:lineRule="auto"/>
      </w:pPr>
    </w:p>
    <w:p w:rsidR="00977CA4" w:rsidRDefault="00DA711F">
      <w:pPr>
        <w:pStyle w:val="Heading2"/>
      </w:pPr>
      <w:r>
        <w:t>3.5 Offline policy evaluation in the training script</w:t>
      </w:r>
    </w:p>
    <w:p w:rsidR="00977CA4" w:rsidRDefault="00DA711F">
      <w:r>
        <w:rPr>
          <w:rFonts w:cs="Times New Roman"/>
        </w:rPr>
        <w:t>The target policy picks the action with the highest estimated benefit for every test row; the behaviour policy is a multinomial logistic regression over the logged actions. Propensities are clipped, im</w:t>
      </w:r>
      <w:r>
        <w:rPr>
          <w:rFonts w:cs="Times New Roman"/>
        </w:rPr>
        <w:t>portance weights are capped, and the effective sample size is computed from the weights. The doubly robust value uses the selected success model as its outcome model without an action input, a simplification that is one more reason to read the values as ro</w:t>
      </w:r>
      <w:r>
        <w:rPr>
          <w:rFonts w:cs="Times New Roman"/>
        </w:rPr>
        <w:t>ugh.</w:t>
      </w:r>
    </w:p>
    <w:p w:rsidR="00977CA4" w:rsidRDefault="00DA711F">
      <w:pPr>
        <w:shd w:val="clear" w:color="auto" w:fill="F3F5F8"/>
        <w:spacing w:after="0" w:line="240" w:lineRule="auto"/>
        <w:ind w:left="144"/>
        <w:jc w:val="left"/>
      </w:pPr>
      <w:r>
        <w:rPr>
          <w:rFonts w:ascii="Consolas" w:eastAsia="Consolas" w:hAnsi="Consolas" w:cs="Consolas"/>
          <w:sz w:val="15"/>
        </w:rPr>
        <w:t xml:space="preserve">        # propensities</w:t>
      </w:r>
    </w:p>
    <w:p w:rsidR="00977CA4" w:rsidRDefault="00DA711F">
      <w:pPr>
        <w:shd w:val="clear" w:color="auto" w:fill="F3F5F8"/>
        <w:spacing w:after="0" w:line="240" w:lineRule="auto"/>
        <w:ind w:left="144"/>
        <w:jc w:val="left"/>
      </w:pPr>
      <w:r>
        <w:rPr>
          <w:rFonts w:ascii="Consolas" w:eastAsia="Consolas" w:hAnsi="Consolas" w:cs="Consolas"/>
          <w:sz w:val="15"/>
        </w:rPr>
        <w:t xml:space="preserve">        cmap = {c:i for i,c in enumerate(classes)}</w:t>
      </w:r>
    </w:p>
    <w:p w:rsidR="00977CA4" w:rsidRDefault="00DA711F">
      <w:pPr>
        <w:shd w:val="clear" w:color="auto" w:fill="F3F5F8"/>
        <w:spacing w:after="0" w:line="240" w:lineRule="auto"/>
        <w:ind w:left="144"/>
        <w:jc w:val="left"/>
      </w:pPr>
      <w:r>
        <w:rPr>
          <w:rFonts w:ascii="Consolas" w:eastAsia="Consolas" w:hAnsi="Consolas" w:cs="Consolas"/>
          <w:sz w:val="15"/>
        </w:rPr>
        <w:lastRenderedPageBreak/>
        <w:t xml:space="preserve">        pi_b = _np.array([Pbeh[i, cmap.get(a, 0)] if a in cmap else 1e-3 for i, a in enumerate(te["action"].values)])</w:t>
      </w:r>
    </w:p>
    <w:p w:rsidR="00977CA4" w:rsidRDefault="00DA711F">
      <w:pPr>
        <w:shd w:val="clear" w:color="auto" w:fill="F3F5F8"/>
        <w:spacing w:after="0" w:line="240" w:lineRule="auto"/>
        <w:ind w:left="144"/>
        <w:jc w:val="left"/>
      </w:pPr>
      <w:r>
        <w:rPr>
          <w:rFonts w:ascii="Consolas" w:eastAsia="Consolas" w:hAnsi="Consolas" w:cs="Consolas"/>
          <w:sz w:val="15"/>
        </w:rPr>
        <w:t xml:space="preserve">        pi_b = _np.clip(pi_b, 0.02, 0.98)  # clipping</w:t>
      </w:r>
    </w:p>
    <w:p w:rsidR="00977CA4" w:rsidRDefault="00DA711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match = (tgt_actions == te["action"].values).astype(float)</w:t>
      </w:r>
    </w:p>
    <w:p w:rsidR="00977CA4" w:rsidRDefault="00DA711F">
      <w:pPr>
        <w:shd w:val="clear" w:color="auto" w:fill="F3F5F8"/>
        <w:spacing w:after="0" w:line="240" w:lineRule="auto"/>
        <w:ind w:left="144"/>
        <w:jc w:val="left"/>
      </w:pPr>
      <w:r>
        <w:rPr>
          <w:rFonts w:ascii="Consolas" w:eastAsia="Consolas" w:hAnsi="Consolas" w:cs="Consolas"/>
          <w:sz w:val="15"/>
        </w:rPr>
        <w:t xml:space="preserve">        w = match / pi_b</w:t>
      </w:r>
    </w:p>
    <w:p w:rsidR="00977CA4" w:rsidRDefault="00DA711F">
      <w:pPr>
        <w:shd w:val="clear" w:color="auto" w:fill="F3F5F8"/>
        <w:spacing w:after="0" w:line="240" w:lineRule="auto"/>
        <w:ind w:left="144"/>
        <w:jc w:val="left"/>
      </w:pPr>
      <w:r>
        <w:rPr>
          <w:rFonts w:ascii="Consolas" w:eastAsia="Consolas" w:hAnsi="Consolas" w:cs="Consolas"/>
          <w:sz w:val="15"/>
        </w:rPr>
        <w:t xml:space="preserve">        w = _np.clip(w, 0, 10)</w:t>
      </w:r>
    </w:p>
    <w:p w:rsidR="00977CA4" w:rsidRDefault="00DA711F">
      <w:pPr>
        <w:shd w:val="clear" w:color="auto" w:fill="F3F5F8"/>
        <w:spacing w:after="0" w:line="240" w:lineRule="auto"/>
        <w:ind w:left="144"/>
        <w:jc w:val="left"/>
      </w:pPr>
      <w:r>
        <w:rPr>
          <w:rFonts w:ascii="Consolas" w:eastAsia="Consolas" w:hAnsi="Consolas" w:cs="Consolas"/>
          <w:sz w:val="15"/>
        </w:rPr>
        <w:t xml:space="preserve">        ips = float(_np.mean(w * rewards))</w:t>
      </w:r>
    </w:p>
    <w:p w:rsidR="00977CA4" w:rsidRDefault="00DA711F">
      <w:pPr>
        <w:shd w:val="clear" w:color="auto" w:fill="F3F5F8"/>
        <w:spacing w:after="0" w:line="240" w:lineRule="auto"/>
        <w:ind w:left="144"/>
        <w:jc w:val="left"/>
      </w:pPr>
      <w:r>
        <w:rPr>
          <w:rFonts w:ascii="Consolas" w:eastAsia="Consolas" w:hAnsi="Consolas" w:cs="Consolas"/>
          <w:sz w:val="15"/>
        </w:rPr>
        <w:t xml:space="preserve">        denom = float(_np.mean(w))</w:t>
      </w:r>
    </w:p>
    <w:p w:rsidR="00977CA4" w:rsidRDefault="00DA711F">
      <w:pPr>
        <w:shd w:val="clear" w:color="auto" w:fill="F3F5F8"/>
        <w:spacing w:after="0" w:line="240" w:lineRule="auto"/>
        <w:ind w:left="144"/>
        <w:jc w:val="left"/>
      </w:pPr>
      <w:r>
        <w:rPr>
          <w:rFonts w:ascii="Consolas" w:eastAsia="Consolas" w:hAnsi="Consolas" w:cs="Consolas"/>
          <w:sz w:val="15"/>
        </w:rPr>
        <w:t xml:space="preserve">        snips = float(ips / denom) if denom &gt; 1e-9 else None</w:t>
      </w:r>
    </w:p>
    <w:p w:rsidR="00977CA4" w:rsidRDefault="00DA711F">
      <w:pPr>
        <w:shd w:val="clear" w:color="auto" w:fill="F3F5F8"/>
        <w:spacing w:after="0" w:line="240" w:lineRule="auto"/>
        <w:ind w:left="144"/>
        <w:jc w:val="left"/>
      </w:pPr>
      <w:r>
        <w:rPr>
          <w:rFonts w:ascii="Consolas" w:eastAsia="Consolas" w:hAnsi="Consolas" w:cs="Consolas"/>
          <w:sz w:val="15"/>
        </w:rPr>
        <w:t xml:space="preserve">        # DR with outcome model = selected model</w:t>
      </w:r>
    </w:p>
    <w:p w:rsidR="00977CA4" w:rsidRDefault="00DA711F">
      <w:pPr>
        <w:shd w:val="clear" w:color="auto" w:fill="F3F5F8"/>
        <w:spacing w:after="0" w:line="240" w:lineRule="auto"/>
        <w:ind w:left="144"/>
        <w:jc w:val="left"/>
      </w:pPr>
      <w:r>
        <w:rPr>
          <w:rFonts w:ascii="Consolas" w:eastAsia="Consolas" w:hAnsi="Consolas" w:cs="Consolas"/>
          <w:sz w:val="15"/>
        </w:rPr>
        <w:t xml:space="preserve">        qhat = fitted[selected].predict_proba(Xtes)[:,1]</w:t>
      </w:r>
    </w:p>
    <w:p w:rsidR="00977CA4" w:rsidRDefault="00DA711F">
      <w:pPr>
        <w:shd w:val="clear" w:color="auto" w:fill="F3F5F8"/>
        <w:spacing w:after="0" w:line="240" w:lineRule="auto"/>
        <w:ind w:left="144"/>
        <w:jc w:val="left"/>
      </w:pPr>
      <w:r>
        <w:rPr>
          <w:rFonts w:ascii="Consolas" w:eastAsia="Consolas" w:hAnsi="Consolas" w:cs="Consolas"/>
          <w:sz w:val="15"/>
        </w:rPr>
        <w:t xml:space="preserve">        dr = float(_np.mean(qhat + w * (rewards - qhat)))</w:t>
      </w:r>
    </w:p>
    <w:p w:rsidR="00977CA4" w:rsidRDefault="00DA711F">
      <w:pPr>
        <w:shd w:val="clear" w:color="auto" w:fill="F3F5F8"/>
        <w:spacing w:after="0" w:line="240" w:lineRule="auto"/>
        <w:ind w:left="144"/>
        <w:jc w:val="left"/>
      </w:pPr>
      <w:r>
        <w:rPr>
          <w:rFonts w:ascii="Consolas" w:eastAsia="Consolas" w:hAnsi="Consolas" w:cs="Consolas"/>
          <w:sz w:val="15"/>
        </w:rPr>
        <w:t xml:space="preserve">        ess = float((w.sum()**2) / max((_np.square(w)).sum(), 1e-9))</w:t>
      </w:r>
    </w:p>
    <w:p w:rsidR="00977CA4" w:rsidRDefault="00977CA4">
      <w:pPr>
        <w:spacing w:line="144" w:lineRule="auto"/>
      </w:pPr>
    </w:p>
    <w:p w:rsidR="00977CA4" w:rsidRDefault="00DA711F">
      <w:r>
        <w:br w:type="page"/>
      </w:r>
    </w:p>
    <w:p w:rsidR="00977CA4" w:rsidRDefault="00DA711F">
      <w:pPr>
        <w:pStyle w:val="Heading1"/>
      </w:pPr>
      <w:r>
        <w:lastRenderedPageBreak/>
        <w:t xml:space="preserve">4. IMPLEMENTATION </w:t>
      </w:r>
      <w:r>
        <w:t>DECISIONS AND THEIR REASONS</w:t>
      </w:r>
    </w:p>
    <w:p w:rsidR="00977CA4" w:rsidRDefault="00DA711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Decisions and reasons</w:t>
      </w:r>
    </w:p>
    <w:tbl>
      <w:tblPr>
        <w:tblStyle w:val="TableGrid"/>
        <w:tblW w:w="0" w:type="auto"/>
        <w:jc w:val="center"/>
        <w:tblLook w:val="04A0" w:firstRow="1" w:lastRow="0" w:firstColumn="1" w:lastColumn="0" w:noHBand="0" w:noVBand="1"/>
      </w:tblPr>
      <w:tblGrid>
        <w:gridCol w:w="1984"/>
        <w:gridCol w:w="1842"/>
        <w:gridCol w:w="2976"/>
        <w:gridCol w:w="2126"/>
      </w:tblGrid>
      <w:tr w:rsidR="00977CA4">
        <w:trPr>
          <w:cantSplit/>
          <w:tblHeader/>
          <w:jc w:val="center"/>
        </w:trPr>
        <w:tc>
          <w:tcPr>
            <w:tcW w:w="1984" w:type="dxa"/>
            <w:shd w:val="clear" w:color="auto" w:fill="1B2A41"/>
          </w:tcPr>
          <w:p w:rsidR="00977CA4" w:rsidRDefault="00DA711F">
            <w:pPr>
              <w:spacing w:after="40" w:line="240" w:lineRule="auto"/>
              <w:jc w:val="center"/>
            </w:pPr>
            <w:r>
              <w:rPr>
                <w:rFonts w:cs="Times New Roman"/>
                <w:b/>
                <w:color w:val="FFFFFF"/>
                <w:sz w:val="17"/>
              </w:rPr>
              <w:t>Decision</w:t>
            </w:r>
          </w:p>
        </w:tc>
        <w:tc>
          <w:tcPr>
            <w:tcW w:w="1842" w:type="dxa"/>
            <w:shd w:val="clear" w:color="auto" w:fill="1B2A41"/>
          </w:tcPr>
          <w:p w:rsidR="00977CA4" w:rsidRDefault="00DA711F">
            <w:pPr>
              <w:spacing w:after="40" w:line="240" w:lineRule="auto"/>
              <w:jc w:val="center"/>
            </w:pPr>
            <w:r>
              <w:rPr>
                <w:rFonts w:cs="Times New Roman"/>
                <w:b/>
                <w:color w:val="FFFFFF"/>
                <w:sz w:val="17"/>
              </w:rPr>
              <w:t>Alternatives considered</w:t>
            </w:r>
          </w:p>
        </w:tc>
        <w:tc>
          <w:tcPr>
            <w:tcW w:w="2976" w:type="dxa"/>
            <w:shd w:val="clear" w:color="auto" w:fill="1B2A41"/>
          </w:tcPr>
          <w:p w:rsidR="00977CA4" w:rsidRDefault="00DA711F">
            <w:pPr>
              <w:spacing w:after="40" w:line="240" w:lineRule="auto"/>
              <w:jc w:val="center"/>
            </w:pPr>
            <w:r>
              <w:rPr>
                <w:rFonts w:cs="Times New Roman"/>
                <w:b/>
                <w:color w:val="FFFFFF"/>
                <w:sz w:val="17"/>
              </w:rPr>
              <w:t>Reason</w:t>
            </w:r>
          </w:p>
        </w:tc>
        <w:tc>
          <w:tcPr>
            <w:tcW w:w="2126" w:type="dxa"/>
            <w:shd w:val="clear" w:color="auto" w:fill="1B2A41"/>
          </w:tcPr>
          <w:p w:rsidR="00977CA4" w:rsidRDefault="00DA711F">
            <w:pPr>
              <w:spacing w:after="40" w:line="240" w:lineRule="auto"/>
              <w:jc w:val="center"/>
            </w:pPr>
            <w:r>
              <w:rPr>
                <w:rFonts w:cs="Times New Roman"/>
                <w:b/>
                <w:color w:val="FFFFFF"/>
                <w:sz w:val="17"/>
              </w:rPr>
              <w:t>Consequence</w:t>
            </w:r>
          </w:p>
        </w:tc>
      </w:tr>
      <w:tr w:rsidR="00977CA4">
        <w:trPr>
          <w:cantSplit/>
          <w:jc w:val="center"/>
        </w:trPr>
        <w:tc>
          <w:tcPr>
            <w:tcW w:w="1984" w:type="dxa"/>
          </w:tcPr>
          <w:p w:rsidR="00977CA4" w:rsidRDefault="00DA711F">
            <w:pPr>
              <w:spacing w:after="40" w:line="240" w:lineRule="auto"/>
              <w:jc w:val="left"/>
            </w:pPr>
            <w:r>
              <w:rPr>
                <w:rFonts w:cs="Times New Roman"/>
                <w:sz w:val="17"/>
              </w:rPr>
              <w:t>FastAPI + SQLAlchemy + SQLite</w:t>
            </w:r>
          </w:p>
        </w:tc>
        <w:tc>
          <w:tcPr>
            <w:tcW w:w="1842" w:type="dxa"/>
          </w:tcPr>
          <w:p w:rsidR="00977CA4" w:rsidRDefault="00DA711F">
            <w:pPr>
              <w:spacing w:after="40" w:line="240" w:lineRule="auto"/>
              <w:jc w:val="left"/>
            </w:pPr>
            <w:r>
              <w:rPr>
                <w:rFonts w:cs="Times New Roman"/>
                <w:sz w:val="17"/>
              </w:rPr>
              <w:t>Django, Flask, PostgreSQL</w:t>
            </w:r>
          </w:p>
        </w:tc>
        <w:tc>
          <w:tcPr>
            <w:tcW w:w="2976" w:type="dxa"/>
          </w:tcPr>
          <w:p w:rsidR="00977CA4" w:rsidRDefault="00DA711F">
            <w:pPr>
              <w:spacing w:after="40" w:line="240" w:lineRule="auto"/>
              <w:jc w:val="left"/>
            </w:pPr>
            <w:r>
              <w:rPr>
                <w:rFonts w:cs="Times New Roman"/>
                <w:sz w:val="17"/>
              </w:rPr>
              <w:t xml:space="preserve">Typed request validation, automatic docs, one file to back up, </w:t>
            </w:r>
            <w:r>
              <w:rPr>
                <w:rFonts w:cs="Times New Roman"/>
                <w:sz w:val="17"/>
              </w:rPr>
              <w:t>no service to run [21], [22]</w:t>
            </w:r>
          </w:p>
        </w:tc>
        <w:tc>
          <w:tcPr>
            <w:tcW w:w="2126" w:type="dxa"/>
          </w:tcPr>
          <w:p w:rsidR="00977CA4" w:rsidRDefault="00DA711F">
            <w:pPr>
              <w:spacing w:after="40" w:line="240" w:lineRule="auto"/>
              <w:jc w:val="left"/>
            </w:pPr>
            <w:r>
              <w:rPr>
                <w:rFonts w:cs="Times New Roman"/>
                <w:sz w:val="17"/>
              </w:rPr>
              <w:t>Single node; not built for many concurrent writers</w:t>
            </w:r>
          </w:p>
        </w:tc>
      </w:tr>
      <w:tr w:rsidR="00977CA4">
        <w:trPr>
          <w:cantSplit/>
          <w:jc w:val="center"/>
        </w:trPr>
        <w:tc>
          <w:tcPr>
            <w:tcW w:w="1984" w:type="dxa"/>
          </w:tcPr>
          <w:p w:rsidR="00977CA4" w:rsidRDefault="00DA711F">
            <w:pPr>
              <w:spacing w:after="40" w:line="240" w:lineRule="auto"/>
              <w:jc w:val="left"/>
            </w:pPr>
            <w:r>
              <w:rPr>
                <w:rFonts w:cs="Times New Roman"/>
                <w:sz w:val="17"/>
              </w:rPr>
              <w:t>Keep the Jinja2 UI and add a React front end on a Vite proxy</w:t>
            </w:r>
          </w:p>
        </w:tc>
        <w:tc>
          <w:tcPr>
            <w:tcW w:w="1842" w:type="dxa"/>
          </w:tcPr>
          <w:p w:rsidR="00977CA4" w:rsidRDefault="00DA711F">
            <w:pPr>
              <w:spacing w:after="40" w:line="240" w:lineRule="auto"/>
              <w:jc w:val="left"/>
            </w:pPr>
            <w:r>
              <w:rPr>
                <w:rFonts w:cs="Times New Roman"/>
                <w:sz w:val="17"/>
              </w:rPr>
              <w:t>Replace the original UI; cross-origin API calls</w:t>
            </w:r>
          </w:p>
        </w:tc>
        <w:tc>
          <w:tcPr>
            <w:tcW w:w="2976" w:type="dxa"/>
          </w:tcPr>
          <w:p w:rsidR="00977CA4" w:rsidRDefault="00DA711F">
            <w:pPr>
              <w:spacing w:after="40" w:line="240" w:lineRule="auto"/>
              <w:jc w:val="left"/>
            </w:pPr>
            <w:r>
              <w:rPr>
                <w:rFonts w:cs="Times New Roman"/>
                <w:sz w:val="17"/>
              </w:rPr>
              <w:t>Both screens use the same routes; the proxy keeps one origin so th</w:t>
            </w:r>
            <w:r>
              <w:rPr>
                <w:rFonts w:cs="Times New Roman"/>
                <w:sz w:val="17"/>
              </w:rPr>
              <w:t>e HttpOnly cookie is first-party</w:t>
            </w:r>
          </w:p>
        </w:tc>
        <w:tc>
          <w:tcPr>
            <w:tcW w:w="2126" w:type="dxa"/>
          </w:tcPr>
          <w:p w:rsidR="00977CA4" w:rsidRDefault="00DA711F">
            <w:pPr>
              <w:spacing w:after="40" w:line="240" w:lineRule="auto"/>
              <w:jc w:val="left"/>
            </w:pPr>
            <w:r>
              <w:rPr>
                <w:rFonts w:cs="Times New Roman"/>
                <w:sz w:val="17"/>
              </w:rPr>
              <w:t>Two interfaces to maintain; a production setup would need a reverse proxy</w:t>
            </w:r>
          </w:p>
        </w:tc>
      </w:tr>
      <w:tr w:rsidR="00977CA4">
        <w:trPr>
          <w:cantSplit/>
          <w:jc w:val="center"/>
        </w:trPr>
        <w:tc>
          <w:tcPr>
            <w:tcW w:w="1984" w:type="dxa"/>
          </w:tcPr>
          <w:p w:rsidR="00977CA4" w:rsidRDefault="00DA711F">
            <w:pPr>
              <w:spacing w:after="40" w:line="240" w:lineRule="auto"/>
              <w:jc w:val="left"/>
            </w:pPr>
            <w:r>
              <w:rPr>
                <w:rFonts w:cs="Times New Roman"/>
                <w:sz w:val="17"/>
              </w:rPr>
              <w:t>TF-IDF cosine at request time</w:t>
            </w:r>
          </w:p>
        </w:tc>
        <w:tc>
          <w:tcPr>
            <w:tcW w:w="1842" w:type="dxa"/>
          </w:tcPr>
          <w:p w:rsidR="00977CA4" w:rsidRDefault="00DA711F">
            <w:pPr>
              <w:spacing w:after="40" w:line="240" w:lineRule="auto"/>
              <w:jc w:val="left"/>
            </w:pPr>
            <w:r>
              <w:rPr>
                <w:rFonts w:cs="Times New Roman"/>
                <w:sz w:val="17"/>
              </w:rPr>
              <w:t>Pre-computed embeddings, a vector index, contrastive BERT [2]</w:t>
            </w:r>
          </w:p>
        </w:tc>
        <w:tc>
          <w:tcPr>
            <w:tcW w:w="2976" w:type="dxa"/>
          </w:tcPr>
          <w:p w:rsidR="00977CA4" w:rsidRDefault="00DA711F">
            <w:pPr>
              <w:spacing w:after="40" w:line="240" w:lineRule="auto"/>
              <w:jc w:val="left"/>
            </w:pPr>
            <w:r>
              <w:rPr>
                <w:rFonts w:cs="Times New Roman"/>
                <w:sz w:val="17"/>
              </w:rPr>
              <w:t>Only 24 short course texts; no training data for embeddi</w:t>
            </w:r>
            <w:r>
              <w:rPr>
                <w:rFonts w:cs="Times New Roman"/>
                <w:sz w:val="17"/>
              </w:rPr>
              <w:t>ngs; a refit is a few milliseconds</w:t>
            </w:r>
          </w:p>
        </w:tc>
        <w:tc>
          <w:tcPr>
            <w:tcW w:w="2126" w:type="dxa"/>
          </w:tcPr>
          <w:p w:rsidR="00977CA4" w:rsidRDefault="00DA711F">
            <w:pPr>
              <w:spacing w:after="40" w:line="240" w:lineRule="auto"/>
              <w:jc w:val="left"/>
            </w:pPr>
            <w:r>
              <w:rPr>
                <w:rFonts w:cs="Times New Roman"/>
                <w:sz w:val="17"/>
              </w:rPr>
              <w:t>Vocabulary is refitted on every request; no semantic matching beyond shared words</w:t>
            </w:r>
          </w:p>
        </w:tc>
      </w:tr>
      <w:tr w:rsidR="00977CA4">
        <w:trPr>
          <w:cantSplit/>
          <w:jc w:val="center"/>
        </w:trPr>
        <w:tc>
          <w:tcPr>
            <w:tcW w:w="1984" w:type="dxa"/>
          </w:tcPr>
          <w:p w:rsidR="00977CA4" w:rsidRDefault="00DA711F">
            <w:pPr>
              <w:spacing w:after="40" w:line="240" w:lineRule="auto"/>
              <w:jc w:val="left"/>
            </w:pPr>
            <w:r>
              <w:rPr>
                <w:rFonts w:cs="Times New Roman"/>
                <w:sz w:val="17"/>
              </w:rPr>
              <w:t>Hand-set score weights</w:t>
            </w:r>
          </w:p>
        </w:tc>
        <w:tc>
          <w:tcPr>
            <w:tcW w:w="1842" w:type="dxa"/>
          </w:tcPr>
          <w:p w:rsidR="00977CA4" w:rsidRDefault="00DA711F">
            <w:pPr>
              <w:spacing w:after="40" w:line="240" w:lineRule="auto"/>
              <w:jc w:val="left"/>
            </w:pPr>
            <w:r>
              <w:rPr>
                <w:rFonts w:cs="Times New Roman"/>
                <w:sz w:val="17"/>
              </w:rPr>
              <w:t>Learn the weights (learning to rank)</w:t>
            </w:r>
          </w:p>
        </w:tc>
        <w:tc>
          <w:tcPr>
            <w:tcW w:w="2976" w:type="dxa"/>
          </w:tcPr>
          <w:p w:rsidR="00977CA4" w:rsidRDefault="00DA711F">
            <w:pPr>
              <w:spacing w:after="40" w:line="240" w:lineRule="auto"/>
              <w:jc w:val="left"/>
            </w:pPr>
            <w:r>
              <w:rPr>
                <w:rFonts w:cs="Times New Roman"/>
                <w:sz w:val="17"/>
              </w:rPr>
              <w:t>No relevance labels from real learners to learn from; fixed weights are easy t</w:t>
            </w:r>
            <w:r>
              <w:rPr>
                <w:rFonts w:cs="Times New Roman"/>
                <w:sz w:val="17"/>
              </w:rPr>
              <w:t>o explain and ablate</w:t>
            </w:r>
          </w:p>
        </w:tc>
        <w:tc>
          <w:tcPr>
            <w:tcW w:w="2126" w:type="dxa"/>
          </w:tcPr>
          <w:p w:rsidR="00977CA4" w:rsidRDefault="00DA711F">
            <w:pPr>
              <w:spacing w:after="40" w:line="240" w:lineRule="auto"/>
              <w:jc w:val="left"/>
            </w:pPr>
            <w:r>
              <w:rPr>
                <w:rFonts w:cs="Times New Roman"/>
                <w:sz w:val="17"/>
              </w:rPr>
              <w:t>Weights are untuned; the ablation shows two terms that do not help on the persona set</w:t>
            </w:r>
          </w:p>
        </w:tc>
      </w:tr>
      <w:tr w:rsidR="00977CA4">
        <w:trPr>
          <w:cantSplit/>
          <w:jc w:val="center"/>
        </w:trPr>
        <w:tc>
          <w:tcPr>
            <w:tcW w:w="1984" w:type="dxa"/>
          </w:tcPr>
          <w:p w:rsidR="00977CA4" w:rsidRDefault="00DA711F">
            <w:pPr>
              <w:spacing w:after="40" w:line="240" w:lineRule="auto"/>
              <w:jc w:val="left"/>
            </w:pPr>
            <w:r>
              <w:rPr>
                <w:rFonts w:cs="Times New Roman"/>
                <w:sz w:val="17"/>
              </w:rPr>
              <w:t>Eight separate terms in one linear score</w:t>
            </w:r>
          </w:p>
        </w:tc>
        <w:tc>
          <w:tcPr>
            <w:tcW w:w="1842" w:type="dxa"/>
          </w:tcPr>
          <w:p w:rsidR="00977CA4" w:rsidRDefault="00DA711F">
            <w:pPr>
              <w:spacing w:after="40" w:line="240" w:lineRule="auto"/>
              <w:jc w:val="left"/>
            </w:pPr>
            <w:r>
              <w:rPr>
                <w:rFonts w:cs="Times New Roman"/>
                <w:sz w:val="17"/>
              </w:rPr>
              <w:t>A single opaque model</w:t>
            </w:r>
          </w:p>
        </w:tc>
        <w:tc>
          <w:tcPr>
            <w:tcW w:w="2976" w:type="dxa"/>
          </w:tcPr>
          <w:p w:rsidR="00977CA4" w:rsidRDefault="00DA711F">
            <w:pPr>
              <w:spacing w:after="40" w:line="240" w:lineRule="auto"/>
              <w:jc w:val="left"/>
            </w:pPr>
            <w:r>
              <w:rPr>
                <w:rFonts w:cs="Times New Roman"/>
                <w:sz w:val="17"/>
              </w:rPr>
              <w:t>Every reason shown to the learner maps to one term</w:t>
            </w:r>
          </w:p>
        </w:tc>
        <w:tc>
          <w:tcPr>
            <w:tcW w:w="2126" w:type="dxa"/>
          </w:tcPr>
          <w:p w:rsidR="00977CA4" w:rsidRDefault="00DA711F">
            <w:pPr>
              <w:spacing w:after="40" w:line="240" w:lineRule="auto"/>
              <w:jc w:val="left"/>
            </w:pPr>
            <w:r>
              <w:rPr>
                <w:rFonts w:cs="Times New Roman"/>
                <w:sz w:val="17"/>
              </w:rPr>
              <w:t xml:space="preserve">Cannot capture interactions </w:t>
            </w:r>
            <w:r>
              <w:rPr>
                <w:rFonts w:cs="Times New Roman"/>
                <w:sz w:val="17"/>
              </w:rPr>
              <w:t>between terms</w:t>
            </w:r>
          </w:p>
        </w:tc>
      </w:tr>
      <w:tr w:rsidR="00977CA4">
        <w:trPr>
          <w:cantSplit/>
          <w:jc w:val="center"/>
        </w:trPr>
        <w:tc>
          <w:tcPr>
            <w:tcW w:w="1984" w:type="dxa"/>
          </w:tcPr>
          <w:p w:rsidR="00977CA4" w:rsidRDefault="00DA711F">
            <w:pPr>
              <w:spacing w:after="40" w:line="240" w:lineRule="auto"/>
              <w:jc w:val="left"/>
            </w:pPr>
            <w:r>
              <w:rPr>
                <w:rFonts w:cs="Times New Roman"/>
                <w:sz w:val="17"/>
              </w:rPr>
              <w:t>Success model chosen by validation AUC among LR, RF and XGBoost</w:t>
            </w:r>
          </w:p>
        </w:tc>
        <w:tc>
          <w:tcPr>
            <w:tcW w:w="1842" w:type="dxa"/>
          </w:tcPr>
          <w:p w:rsidR="00977CA4" w:rsidRDefault="00DA711F">
            <w:pPr>
              <w:spacing w:after="40" w:line="240" w:lineRule="auto"/>
              <w:jc w:val="left"/>
            </w:pPr>
            <w:r>
              <w:rPr>
                <w:rFonts w:cs="Times New Roman"/>
                <w:sz w:val="17"/>
              </w:rPr>
              <w:t>Always XGBoost; tune</w:t>
            </w:r>
          </w:p>
        </w:tc>
        <w:tc>
          <w:tcPr>
            <w:tcW w:w="2976" w:type="dxa"/>
          </w:tcPr>
          <w:p w:rsidR="00977CA4" w:rsidRDefault="00DA711F">
            <w:pPr>
              <w:spacing w:after="40" w:line="240" w:lineRule="auto"/>
              <w:jc w:val="left"/>
            </w:pPr>
            <w:r>
              <w:rPr>
                <w:rFonts w:cs="Times New Roman"/>
                <w:sz w:val="17"/>
              </w:rPr>
              <w:t>The base paper uses XGBoost, but here the simplest model is as good on the synthetic data (six seeds)</w:t>
            </w:r>
          </w:p>
        </w:tc>
        <w:tc>
          <w:tcPr>
            <w:tcW w:w="2126" w:type="dxa"/>
          </w:tcPr>
          <w:p w:rsidR="00977CA4" w:rsidRDefault="00DA711F">
            <w:pPr>
              <w:spacing w:after="40" w:line="240" w:lineRule="auto"/>
              <w:jc w:val="left"/>
            </w:pPr>
            <w:r>
              <w:rPr>
                <w:rFonts w:cs="Times New Roman"/>
                <w:sz w:val="17"/>
              </w:rPr>
              <w:t>The choice flips between logistic regression and XGBoo</w:t>
            </w:r>
            <w:r>
              <w:rPr>
                <w:rFonts w:cs="Times New Roman"/>
                <w:sz w:val="17"/>
              </w:rPr>
              <w:t>st across seeds</w:t>
            </w:r>
          </w:p>
        </w:tc>
      </w:tr>
      <w:tr w:rsidR="00977CA4">
        <w:trPr>
          <w:cantSplit/>
          <w:jc w:val="center"/>
        </w:trPr>
        <w:tc>
          <w:tcPr>
            <w:tcW w:w="1984" w:type="dxa"/>
          </w:tcPr>
          <w:p w:rsidR="00977CA4" w:rsidRDefault="00DA711F">
            <w:pPr>
              <w:spacing w:after="40" w:line="240" w:lineRule="auto"/>
              <w:jc w:val="left"/>
            </w:pPr>
            <w:r>
              <w:rPr>
                <w:rFonts w:cs="Times New Roman"/>
                <w:sz w:val="17"/>
              </w:rPr>
              <w:t>One-vs-rest T-learner with logistic regressions</w:t>
            </w:r>
          </w:p>
        </w:tc>
        <w:tc>
          <w:tcPr>
            <w:tcW w:w="1842" w:type="dxa"/>
          </w:tcPr>
          <w:p w:rsidR="00977CA4" w:rsidRDefault="00DA711F">
            <w:pPr>
              <w:spacing w:after="40" w:line="240" w:lineRule="auto"/>
              <w:jc w:val="left"/>
            </w:pPr>
            <w:r>
              <w:rPr>
                <w:rFonts w:cs="Times New Roman"/>
                <w:sz w:val="17"/>
              </w:rPr>
              <w:t>Causal forests, doubly robust learners, an RL agent [9], [18]</w:t>
            </w:r>
          </w:p>
        </w:tc>
        <w:tc>
          <w:tcPr>
            <w:tcW w:w="2976" w:type="dxa"/>
          </w:tcPr>
          <w:p w:rsidR="00977CA4" w:rsidRDefault="00DA711F">
            <w:pPr>
              <w:spacing w:after="40" w:line="240" w:lineRule="auto"/>
              <w:jc w:val="left"/>
            </w:pPr>
            <w:r>
              <w:rPr>
                <w:rFonts w:cs="Times New Roman"/>
                <w:sz w:val="17"/>
              </w:rPr>
              <w:t>Few lines, no extra library, produces a benefit per action</w:t>
            </w:r>
          </w:p>
        </w:tc>
        <w:tc>
          <w:tcPr>
            <w:tcW w:w="2126" w:type="dxa"/>
          </w:tcPr>
          <w:p w:rsidR="00977CA4" w:rsidRDefault="00DA711F">
            <w:pPr>
              <w:spacing w:after="40" w:line="240" w:lineRule="auto"/>
              <w:jc w:val="left"/>
            </w:pPr>
            <w:r>
              <w:rPr>
                <w:rFonts w:cs="Times New Roman"/>
                <w:sz w:val="17"/>
              </w:rPr>
              <w:t xml:space="preserve">Unstable, extrapolates from a confounded log; presented only as an </w:t>
            </w:r>
            <w:r>
              <w:rPr>
                <w:rFonts w:cs="Times New Roman"/>
                <w:sz w:val="17"/>
              </w:rPr>
              <w:t>estimate</w:t>
            </w:r>
          </w:p>
        </w:tc>
      </w:tr>
      <w:tr w:rsidR="00977CA4">
        <w:trPr>
          <w:cantSplit/>
          <w:jc w:val="center"/>
        </w:trPr>
        <w:tc>
          <w:tcPr>
            <w:tcW w:w="1984" w:type="dxa"/>
          </w:tcPr>
          <w:p w:rsidR="00977CA4" w:rsidRDefault="00DA711F">
            <w:pPr>
              <w:spacing w:after="40" w:line="240" w:lineRule="auto"/>
              <w:jc w:val="left"/>
            </w:pPr>
            <w:r>
              <w:rPr>
                <w:rFonts w:cs="Times New Roman"/>
                <w:sz w:val="17"/>
              </w:rPr>
              <w:t>Synthetic OULAD-like data</w:t>
            </w:r>
          </w:p>
        </w:tc>
        <w:tc>
          <w:tcPr>
            <w:tcW w:w="1842" w:type="dxa"/>
          </w:tcPr>
          <w:p w:rsidR="00977CA4" w:rsidRDefault="00DA711F">
            <w:pPr>
              <w:spacing w:after="40" w:line="240" w:lineRule="auto"/>
              <w:jc w:val="left"/>
            </w:pPr>
            <w:r>
              <w:rPr>
                <w:rFonts w:cs="Times New Roman"/>
                <w:sz w:val="17"/>
              </w:rPr>
              <w:t>Download real OULAD [4]</w:t>
            </w:r>
          </w:p>
        </w:tc>
        <w:tc>
          <w:tcPr>
            <w:tcW w:w="2976" w:type="dxa"/>
          </w:tcPr>
          <w:p w:rsidR="00977CA4" w:rsidRDefault="00DA711F">
            <w:pPr>
              <w:spacing w:after="40" w:line="240" w:lineRule="auto"/>
              <w:jc w:val="left"/>
            </w:pPr>
            <w:r>
              <w:rPr>
                <w:rFonts w:cs="Times New Roman"/>
                <w:sz w:val="17"/>
              </w:rPr>
              <w:t>The training script only probes the dataset page and does not download it; the project needs a reproducible, licence-free table</w:t>
            </w:r>
          </w:p>
        </w:tc>
        <w:tc>
          <w:tcPr>
            <w:tcW w:w="2126" w:type="dxa"/>
          </w:tcPr>
          <w:p w:rsidR="00977CA4" w:rsidRDefault="00DA711F">
            <w:pPr>
              <w:spacing w:after="40" w:line="240" w:lineRule="auto"/>
              <w:jc w:val="left"/>
            </w:pPr>
            <w:r>
              <w:rPr>
                <w:rFonts w:cs="Times New Roman"/>
                <w:sz w:val="17"/>
              </w:rPr>
              <w:t>Every number describes the generator; stated in the interface and in</w:t>
            </w:r>
            <w:r>
              <w:rPr>
                <w:rFonts w:cs="Times New Roman"/>
                <w:sz w:val="17"/>
              </w:rPr>
              <w:t xml:space="preserve"> every document</w:t>
            </w:r>
          </w:p>
        </w:tc>
      </w:tr>
      <w:tr w:rsidR="00977CA4">
        <w:trPr>
          <w:cantSplit/>
          <w:jc w:val="center"/>
        </w:trPr>
        <w:tc>
          <w:tcPr>
            <w:tcW w:w="1984" w:type="dxa"/>
          </w:tcPr>
          <w:p w:rsidR="00977CA4" w:rsidRDefault="00DA711F">
            <w:pPr>
              <w:spacing w:after="40" w:line="240" w:lineRule="auto"/>
              <w:jc w:val="left"/>
            </w:pPr>
            <w:r>
              <w:rPr>
                <w:rFonts w:cs="Times New Roman"/>
                <w:sz w:val="17"/>
              </w:rPr>
              <w:t>Recompute recommendations on every request</w:t>
            </w:r>
          </w:p>
        </w:tc>
        <w:tc>
          <w:tcPr>
            <w:tcW w:w="1842" w:type="dxa"/>
          </w:tcPr>
          <w:p w:rsidR="00977CA4" w:rsidRDefault="00DA711F">
            <w:pPr>
              <w:spacing w:after="40" w:line="240" w:lineRule="auto"/>
              <w:jc w:val="left"/>
            </w:pPr>
            <w:r>
              <w:rPr>
                <w:rFonts w:cs="Times New Roman"/>
                <w:sz w:val="17"/>
              </w:rPr>
              <w:t>Cache by learner state</w:t>
            </w:r>
          </w:p>
        </w:tc>
        <w:tc>
          <w:tcPr>
            <w:tcW w:w="2976" w:type="dxa"/>
          </w:tcPr>
          <w:p w:rsidR="00977CA4" w:rsidRDefault="00DA711F">
            <w:pPr>
              <w:spacing w:after="40" w:line="240" w:lineRule="auto"/>
              <w:jc w:val="left"/>
            </w:pPr>
            <w:r>
              <w:rPr>
                <w:rFonts w:cs="Times New Roman"/>
                <w:sz w:val="17"/>
              </w:rPr>
              <w:t>A change in profile or in one event must show at once</w:t>
            </w:r>
          </w:p>
        </w:tc>
        <w:tc>
          <w:tcPr>
            <w:tcW w:w="2126" w:type="dxa"/>
          </w:tcPr>
          <w:p w:rsidR="00977CA4" w:rsidRDefault="00DA711F">
            <w:pPr>
              <w:spacing w:after="40" w:line="240" w:lineRule="auto"/>
              <w:jc w:val="left"/>
            </w:pPr>
            <w:r>
              <w:rPr>
                <w:rFonts w:cs="Times New Roman"/>
                <w:sz w:val="17"/>
              </w:rPr>
              <w:t>32.8 ms mean per ranked list; fine for one user, untested for many</w:t>
            </w:r>
          </w:p>
        </w:tc>
      </w:tr>
      <w:tr w:rsidR="00977CA4">
        <w:trPr>
          <w:cantSplit/>
          <w:jc w:val="center"/>
        </w:trPr>
        <w:tc>
          <w:tcPr>
            <w:tcW w:w="1984" w:type="dxa"/>
          </w:tcPr>
          <w:p w:rsidR="00977CA4" w:rsidRDefault="00DA711F">
            <w:pPr>
              <w:spacing w:after="40" w:line="240" w:lineRule="auto"/>
              <w:jc w:val="left"/>
            </w:pPr>
            <w:r>
              <w:rPr>
                <w:rFonts w:cs="Times New Roman"/>
                <w:sz w:val="17"/>
              </w:rPr>
              <w:t>Learning path = ranked top 12, sorted by level then</w:t>
            </w:r>
            <w:r>
              <w:rPr>
                <w:rFonts w:cs="Times New Roman"/>
                <w:sz w:val="17"/>
              </w:rPr>
              <w:t xml:space="preserve"> score, first six kept</w:t>
            </w:r>
          </w:p>
        </w:tc>
        <w:tc>
          <w:tcPr>
            <w:tcW w:w="1842" w:type="dxa"/>
          </w:tcPr>
          <w:p w:rsidR="00977CA4" w:rsidRDefault="00DA711F">
            <w:pPr>
              <w:spacing w:after="40" w:line="240" w:lineRule="auto"/>
              <w:jc w:val="left"/>
            </w:pPr>
            <w:r>
              <w:rPr>
                <w:rFonts w:cs="Times New Roman"/>
                <w:sz w:val="17"/>
              </w:rPr>
              <w:t>Prerequisite graph, knowledge tracing [19], [10]</w:t>
            </w:r>
          </w:p>
        </w:tc>
        <w:tc>
          <w:tcPr>
            <w:tcW w:w="2976" w:type="dxa"/>
          </w:tcPr>
          <w:p w:rsidR="00977CA4" w:rsidRDefault="00DA711F">
            <w:pPr>
              <w:spacing w:after="40" w:line="240" w:lineRule="auto"/>
              <w:jc w:val="left"/>
            </w:pPr>
            <w:r>
              <w:rPr>
                <w:rFonts w:cs="Times New Roman"/>
                <w:sz w:val="17"/>
              </w:rPr>
              <w:t>No reliable prerequisite data; the rule is easy to explain</w:t>
            </w:r>
          </w:p>
        </w:tc>
        <w:tc>
          <w:tcPr>
            <w:tcW w:w="2126" w:type="dxa"/>
          </w:tcPr>
          <w:p w:rsidR="00977CA4" w:rsidRDefault="00DA711F">
            <w:pPr>
              <w:spacing w:after="40" w:line="240" w:lineRule="auto"/>
              <w:jc w:val="left"/>
            </w:pPr>
            <w:r>
              <w:rPr>
                <w:rFonts w:cs="Times New Roman"/>
                <w:sz w:val="17"/>
              </w:rPr>
              <w:t>Prerequisite text is shown but not enforced</w:t>
            </w:r>
          </w:p>
        </w:tc>
      </w:tr>
      <w:tr w:rsidR="00977CA4">
        <w:trPr>
          <w:cantSplit/>
          <w:jc w:val="center"/>
        </w:trPr>
        <w:tc>
          <w:tcPr>
            <w:tcW w:w="1984" w:type="dxa"/>
          </w:tcPr>
          <w:p w:rsidR="00977CA4" w:rsidRDefault="00DA711F">
            <w:pPr>
              <w:spacing w:after="40" w:line="240" w:lineRule="auto"/>
              <w:jc w:val="left"/>
            </w:pPr>
            <w:r>
              <w:rPr>
                <w:rFonts w:cs="Times New Roman"/>
                <w:sz w:val="17"/>
              </w:rPr>
              <w:t>PBKDF2-SHA256 hashes and random tokens stored in a table</w:t>
            </w:r>
          </w:p>
        </w:tc>
        <w:tc>
          <w:tcPr>
            <w:tcW w:w="1842" w:type="dxa"/>
          </w:tcPr>
          <w:p w:rsidR="00977CA4" w:rsidRDefault="00DA711F">
            <w:pPr>
              <w:spacing w:after="40" w:line="240" w:lineRule="auto"/>
              <w:jc w:val="left"/>
            </w:pPr>
            <w:r>
              <w:rPr>
                <w:rFonts w:cs="Times New Roman"/>
                <w:sz w:val="17"/>
              </w:rPr>
              <w:t>JWT, OAuth</w:t>
            </w:r>
          </w:p>
        </w:tc>
        <w:tc>
          <w:tcPr>
            <w:tcW w:w="2976" w:type="dxa"/>
          </w:tcPr>
          <w:p w:rsidR="00977CA4" w:rsidRDefault="00DA711F">
            <w:pPr>
              <w:spacing w:after="40" w:line="240" w:lineRule="auto"/>
              <w:jc w:val="left"/>
            </w:pPr>
            <w:r>
              <w:rPr>
                <w:rFonts w:cs="Times New Roman"/>
                <w:sz w:val="17"/>
              </w:rPr>
              <w:t>Revocable by</w:t>
            </w:r>
            <w:r>
              <w:rPr>
                <w:rFonts w:cs="Times New Roman"/>
                <w:sz w:val="17"/>
              </w:rPr>
              <w:t xml:space="preserve"> deleting a row (logout), no signing key to manage</w:t>
            </w:r>
          </w:p>
        </w:tc>
        <w:tc>
          <w:tcPr>
            <w:tcW w:w="2126" w:type="dxa"/>
          </w:tcPr>
          <w:p w:rsidR="00977CA4" w:rsidRDefault="00DA711F">
            <w:pPr>
              <w:spacing w:after="40" w:line="240" w:lineRule="auto"/>
              <w:jc w:val="left"/>
            </w:pPr>
            <w:r>
              <w:rPr>
                <w:rFonts w:cs="Times New Roman"/>
                <w:sz w:val="17"/>
              </w:rPr>
              <w:t>No server-side expiry check; local demonstration use only</w:t>
            </w:r>
          </w:p>
        </w:tc>
      </w:tr>
    </w:tbl>
    <w:p w:rsidR="00977CA4" w:rsidRDefault="00977CA4">
      <w:pPr>
        <w:spacing w:after="120" w:line="192" w:lineRule="auto"/>
      </w:pPr>
    </w:p>
    <w:sectPr w:rsidR="00977CA4" w:rsidSect="00034616">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A711F">
      <w:pPr>
        <w:spacing w:after="0" w:line="240" w:lineRule="auto"/>
      </w:pPr>
      <w:r>
        <w:separator/>
      </w:r>
    </w:p>
  </w:endnote>
  <w:endnote w:type="continuationSeparator" w:id="0">
    <w:p w:rsidR="00000000" w:rsidRDefault="00DA7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7CA4" w:rsidRDefault="00DA711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A711F">
      <w:pPr>
        <w:spacing w:after="0" w:line="240" w:lineRule="auto"/>
      </w:pPr>
      <w:r>
        <w:separator/>
      </w:r>
    </w:p>
  </w:footnote>
  <w:footnote w:type="continuationSeparator" w:id="0">
    <w:p w:rsidR="00000000" w:rsidRDefault="00DA7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7CA4" w:rsidRDefault="00DA711F">
    <w:pPr>
      <w:pStyle w:val="Header"/>
      <w:jc w:val="center"/>
    </w:pPr>
    <w:r>
      <w:rPr>
        <w:rFonts w:cs="Times New Roman"/>
        <w:i/>
        <w:color w:val="555555"/>
        <w:sz w:val="20"/>
      </w:rPr>
      <w:t xml:space="preserve">Personalized E-learning Course Recommendation System  |  Design </w:t>
    </w:r>
    <w:r>
      <w:rPr>
        <w:rFonts w:cs="Times New Roman"/>
        <w:i/>
        <w:color w:val="555555"/>
        <w:sz w:val="20"/>
      </w:rPr>
      <w:t>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7CA4"/>
    <w:rsid w:val="00AA1D8D"/>
    <w:rsid w:val="00B47730"/>
    <w:rsid w:val="00CB0664"/>
    <w:rsid w:val="00DA71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BC08558-775A-4F8C-BC96-2CC959BDE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455A1-F98D-45C1-AF47-63F35AE3F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5184</Words>
  <Characters>31417</Characters>
  <Application>Microsoft Office Word</Application>
  <DocSecurity>0</DocSecurity>
  <Lines>887</Lines>
  <Paragraphs>516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2026-10-22T08:46:00Z</dcterms:modified>
  <cp:category/>
</cp:coreProperties>
</file>