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media/image30.png" ContentType="image/png"/>
  <Override PartName="/word/media/image31.png" ContentType="image/png"/>
  <Override PartName="/word/media/image32.png" ContentType="image/png"/>
  <Override PartName="/word/media/image33.png" ContentType="image/png"/>
  <Override PartName="/word/media/image34.png" ContentType="image/png"/>
  <Override PartName="/word/media/image35.png" ContentType="image/png"/>
  <Override PartName="/word/media/image36.png" ContentType="image/png"/>
  <Override PartName="/word/media/image37.png" ContentType="image/png"/>
  <Override PartName="/word/media/image38.png" ContentType="image/png"/>
  <Override PartName="/word/media/image39.png" ContentType="image/png"/>
  <Override PartName="/word/media/image40.png" ContentType="image/png"/>
  <Override PartName="/word/media/image41.png" ContentType="image/png"/>
  <Override PartName="/word/media/image42.png" ContentType="image/png"/>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B5138" w:rsidRDefault="002E4F5F">
      <w:pPr>
        <w:spacing w:line="240" w:lineRule="auto"/>
        <w:jc w:val="center"/>
      </w:pPr>
      <w:bookmarkStart w:id="0" w:name="_GoBack"/>
      <w:bookmarkEnd w:id="0"/>
      <w:r>
        <w:rPr>
          <w:noProof/>
        </w:rPr>
        <w:drawing>
          <wp:inline distT="0" distB="0" distL="0" distR="0">
            <wp:extent cx="5394960" cy="5580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ege_banner.png"/>
                    <pic:cNvPicPr/>
                  </pic:nvPicPr>
                  <pic:blipFill>
                    <a:blip r:embed="rId8"/>
                    <a:stretch>
                      <a:fillRect/>
                    </a:stretch>
                  </pic:blipFill>
                  <pic:spPr>
                    <a:xfrm>
                      <a:off x="0" y="0"/>
                      <a:ext cx="5394960" cy="558099"/>
                    </a:xfrm>
                    <a:prstGeom prst="rect">
                      <a:avLst/>
                    </a:prstGeom>
                  </pic:spPr>
                </pic:pic>
              </a:graphicData>
            </a:graphic>
          </wp:inline>
        </w:drawing>
      </w:r>
    </w:p>
    <w:p w:rsidR="001B5138" w:rsidRDefault="001B5138">
      <w:pPr>
        <w:spacing w:after="40" w:line="240" w:lineRule="auto"/>
      </w:pPr>
    </w:p>
    <w:p w:rsidR="001B5138" w:rsidRDefault="002E4F5F">
      <w:pPr>
        <w:spacing w:after="120"/>
        <w:jc w:val="center"/>
      </w:pPr>
      <w:r>
        <w:rPr>
          <w:rFonts w:cs="Times New Roman"/>
          <w:b/>
          <w:sz w:val="34"/>
        </w:rPr>
        <w:t>SYMPTOTRACKAI: HYBRID RAG BASED SYMPTOM TRACKING AND HEALTH MONITORING SYSTEM</w:t>
      </w:r>
    </w:p>
    <w:p w:rsidR="001B5138" w:rsidRDefault="002E4F5F">
      <w:pPr>
        <w:spacing w:after="160"/>
        <w:jc w:val="center"/>
      </w:pPr>
      <w:r>
        <w:rPr>
          <w:rFonts w:cs="Times New Roman"/>
          <w:i/>
        </w:rPr>
        <w:t xml:space="preserve">SymptoTrackAI, implemented as the CareLens AI web application: grounded medical information for symptoms described in everyday language, with safety escalation and a private </w:t>
      </w:r>
      <w:r>
        <w:rPr>
          <w:rFonts w:cs="Times New Roman"/>
          <w:i/>
        </w:rPr>
        <w:t>consultation history</w:t>
      </w:r>
    </w:p>
    <w:p w:rsidR="001B5138" w:rsidRDefault="002E4F5F">
      <w:pPr>
        <w:spacing w:after="120"/>
        <w:jc w:val="center"/>
      </w:pPr>
      <w:r>
        <w:rPr>
          <w:rFonts w:cs="Times New Roman"/>
        </w:rPr>
        <w:t>A project report submitted in partial fulfilment of the requirements for the award of the degree of</w:t>
      </w:r>
    </w:p>
    <w:p w:rsidR="001B5138" w:rsidRDefault="002E4F5F">
      <w:pPr>
        <w:spacing w:after="40"/>
        <w:jc w:val="center"/>
      </w:pPr>
      <w:r>
        <w:rPr>
          <w:rFonts w:cs="Times New Roman"/>
          <w:b/>
          <w:sz w:val="30"/>
        </w:rPr>
        <w:t>BACHELOR OF TECHNOLOGY</w:t>
      </w:r>
    </w:p>
    <w:p w:rsidR="001B5138" w:rsidRDefault="002E4F5F">
      <w:pPr>
        <w:spacing w:after="40"/>
        <w:jc w:val="center"/>
      </w:pPr>
      <w:r>
        <w:rPr>
          <w:rFonts w:cs="Times New Roman"/>
        </w:rPr>
        <w:t>in</w:t>
      </w:r>
    </w:p>
    <w:p w:rsidR="001B5138" w:rsidRDefault="002E4F5F">
      <w:pPr>
        <w:spacing w:after="120"/>
        <w:jc w:val="center"/>
      </w:pPr>
      <w:r>
        <w:rPr>
          <w:rFonts w:cs="Times New Roman"/>
          <w:b/>
          <w:sz w:val="30"/>
        </w:rPr>
        <w:t>COMPUTER SCIENCE AND ENGINEERING</w:t>
      </w:r>
    </w:p>
    <w:p w:rsidR="001B5138" w:rsidRDefault="002E4F5F">
      <w:pPr>
        <w:spacing w:after="80"/>
        <w:jc w:val="center"/>
      </w:pPr>
      <w:r>
        <w:rPr>
          <w:rFonts w:cs="Times New Roman"/>
          <w:b/>
        </w:rPr>
        <w:t>Submitted by</w:t>
      </w:r>
    </w:p>
    <w:tbl>
      <w:tblPr>
        <w:tblW w:w="0" w:type="auto"/>
        <w:jc w:val="center"/>
        <w:tblLook w:val="04A0" w:firstRow="1" w:lastRow="0" w:firstColumn="1" w:lastColumn="0" w:noHBand="0" w:noVBand="1"/>
      </w:tblPr>
      <w:tblGrid>
        <w:gridCol w:w="4608"/>
        <w:gridCol w:w="2304"/>
      </w:tblGrid>
      <w:tr w:rsidR="001B5138">
        <w:trPr>
          <w:jc w:val="center"/>
        </w:trPr>
        <w:tc>
          <w:tcPr>
            <w:tcW w:w="4608" w:type="dxa"/>
          </w:tcPr>
          <w:p w:rsidR="001B5138" w:rsidRDefault="002E4F5F">
            <w:pPr>
              <w:spacing w:after="40" w:line="276" w:lineRule="auto"/>
              <w:jc w:val="left"/>
            </w:pPr>
            <w:r>
              <w:rPr>
                <w:rFonts w:cs="Times New Roman"/>
                <w:b/>
              </w:rPr>
              <w:t>Mariyada Karthika Reddy</w:t>
            </w:r>
          </w:p>
        </w:tc>
        <w:tc>
          <w:tcPr>
            <w:tcW w:w="2304" w:type="dxa"/>
          </w:tcPr>
          <w:p w:rsidR="001B5138" w:rsidRDefault="002E4F5F">
            <w:pPr>
              <w:spacing w:after="40" w:line="276" w:lineRule="auto"/>
              <w:jc w:val="center"/>
            </w:pPr>
            <w:r>
              <w:rPr>
                <w:rFonts w:cs="Times New Roman"/>
                <w:b/>
              </w:rPr>
              <w:t>23K91A05E9</w:t>
            </w:r>
          </w:p>
        </w:tc>
      </w:tr>
      <w:tr w:rsidR="001B5138">
        <w:trPr>
          <w:jc w:val="center"/>
        </w:trPr>
        <w:tc>
          <w:tcPr>
            <w:tcW w:w="4608" w:type="dxa"/>
          </w:tcPr>
          <w:p w:rsidR="001B5138" w:rsidRDefault="002E4F5F">
            <w:pPr>
              <w:spacing w:after="40" w:line="276" w:lineRule="auto"/>
              <w:jc w:val="left"/>
            </w:pPr>
            <w:r>
              <w:rPr>
                <w:rFonts w:cs="Times New Roman"/>
                <w:b/>
              </w:rPr>
              <w:t>Nacharam Akshaya</w:t>
            </w:r>
          </w:p>
        </w:tc>
        <w:tc>
          <w:tcPr>
            <w:tcW w:w="2304" w:type="dxa"/>
          </w:tcPr>
          <w:p w:rsidR="001B5138" w:rsidRDefault="002E4F5F">
            <w:pPr>
              <w:spacing w:after="40" w:line="276" w:lineRule="auto"/>
              <w:jc w:val="center"/>
            </w:pPr>
            <w:r>
              <w:rPr>
                <w:rFonts w:cs="Times New Roman"/>
                <w:b/>
              </w:rPr>
              <w:t>23K91A05G6</w:t>
            </w:r>
          </w:p>
        </w:tc>
      </w:tr>
      <w:tr w:rsidR="001B5138">
        <w:trPr>
          <w:jc w:val="center"/>
        </w:trPr>
        <w:tc>
          <w:tcPr>
            <w:tcW w:w="4608" w:type="dxa"/>
          </w:tcPr>
          <w:p w:rsidR="001B5138" w:rsidRDefault="002E4F5F">
            <w:pPr>
              <w:spacing w:after="40" w:line="276" w:lineRule="auto"/>
              <w:jc w:val="left"/>
            </w:pPr>
            <w:r>
              <w:rPr>
                <w:rFonts w:cs="Times New Roman"/>
                <w:b/>
              </w:rPr>
              <w:t>Madoori Prabath Teja</w:t>
            </w:r>
          </w:p>
        </w:tc>
        <w:tc>
          <w:tcPr>
            <w:tcW w:w="2304" w:type="dxa"/>
          </w:tcPr>
          <w:p w:rsidR="001B5138" w:rsidRDefault="002E4F5F">
            <w:pPr>
              <w:spacing w:after="40" w:line="276" w:lineRule="auto"/>
              <w:jc w:val="center"/>
            </w:pPr>
            <w:r>
              <w:rPr>
                <w:rFonts w:cs="Times New Roman"/>
                <w:b/>
              </w:rPr>
              <w:t>23K91A05D6</w:t>
            </w:r>
          </w:p>
        </w:tc>
      </w:tr>
      <w:tr w:rsidR="001B5138">
        <w:trPr>
          <w:jc w:val="center"/>
        </w:trPr>
        <w:tc>
          <w:tcPr>
            <w:tcW w:w="4608" w:type="dxa"/>
          </w:tcPr>
          <w:p w:rsidR="001B5138" w:rsidRDefault="002E4F5F">
            <w:pPr>
              <w:spacing w:after="40" w:line="276" w:lineRule="auto"/>
              <w:jc w:val="left"/>
            </w:pPr>
            <w:r>
              <w:rPr>
                <w:rFonts w:cs="Times New Roman"/>
                <w:b/>
              </w:rPr>
              <w:t>Pulimadhi Keerthan</w:t>
            </w:r>
          </w:p>
        </w:tc>
        <w:tc>
          <w:tcPr>
            <w:tcW w:w="2304" w:type="dxa"/>
          </w:tcPr>
          <w:p w:rsidR="001B5138" w:rsidRDefault="002E4F5F">
            <w:pPr>
              <w:spacing w:after="40" w:line="276" w:lineRule="auto"/>
              <w:jc w:val="center"/>
            </w:pPr>
            <w:r>
              <w:rPr>
                <w:rFonts w:cs="Times New Roman"/>
                <w:b/>
              </w:rPr>
              <w:t>23K91A05K1</w:t>
            </w:r>
          </w:p>
        </w:tc>
      </w:tr>
    </w:tbl>
    <w:p w:rsidR="001B5138" w:rsidRDefault="002E4F5F">
      <w:pPr>
        <w:spacing w:after="120"/>
        <w:jc w:val="center"/>
      </w:pPr>
      <w:r>
        <w:rPr>
          <w:rFonts w:cs="Times New Roman"/>
        </w:rPr>
        <w:t>Batch C12 (CSE-C)</w:t>
      </w:r>
    </w:p>
    <w:p w:rsidR="001B5138" w:rsidRDefault="002E4F5F">
      <w:pPr>
        <w:spacing w:after="40"/>
        <w:jc w:val="center"/>
      </w:pPr>
      <w:r>
        <w:rPr>
          <w:rFonts w:cs="Times New Roman"/>
        </w:rPr>
        <w:t>Under the esteemed guidance of</w:t>
      </w:r>
    </w:p>
    <w:p w:rsidR="001B5138" w:rsidRDefault="002E4F5F">
      <w:pPr>
        <w:spacing w:after="0"/>
        <w:jc w:val="center"/>
      </w:pPr>
      <w:r>
        <w:rPr>
          <w:rFonts w:cs="Times New Roman"/>
          <w:b/>
          <w:sz w:val="26"/>
        </w:rPr>
        <w:t>Dr. Ch. B. Naga Lakshmi</w:t>
      </w:r>
    </w:p>
    <w:p w:rsidR="001B5138" w:rsidRDefault="002E4F5F">
      <w:pPr>
        <w:spacing w:after="160"/>
        <w:jc w:val="center"/>
      </w:pPr>
      <w:r>
        <w:rPr>
          <w:rFonts w:cs="Times New Roman"/>
        </w:rPr>
        <w:t>[DESIGNATION]</w:t>
      </w:r>
    </w:p>
    <w:p w:rsidR="001B5138" w:rsidRDefault="002E4F5F">
      <w:pPr>
        <w:spacing w:after="40"/>
        <w:jc w:val="center"/>
      </w:pPr>
      <w:r>
        <w:rPr>
          <w:rFonts w:cs="Times New Roman"/>
          <w:b/>
          <w:sz w:val="26"/>
        </w:rPr>
        <w:t>DEPARTMENT OF COMPUTER SCIENCE AND ENGINEERING</w:t>
      </w:r>
    </w:p>
    <w:p w:rsidR="001B5138" w:rsidRDefault="002E4F5F">
      <w:pPr>
        <w:spacing w:after="40"/>
        <w:jc w:val="center"/>
      </w:pPr>
      <w:r>
        <w:rPr>
          <w:rFonts w:cs="Times New Roman"/>
          <w:b/>
        </w:rPr>
        <w:t xml:space="preserve">TKR COLLEGE OF ENGINEERING &amp; TECHNOLOGY (AN AUTONOMOUS </w:t>
      </w:r>
      <w:r>
        <w:rPr>
          <w:rFonts w:cs="Times New Roman"/>
          <w:b/>
        </w:rPr>
        <w:t>INSTITUTION)</w:t>
      </w:r>
    </w:p>
    <w:p w:rsidR="001B5138" w:rsidRDefault="002E4F5F">
      <w:pPr>
        <w:spacing w:after="40"/>
        <w:jc w:val="center"/>
      </w:pPr>
      <w:r>
        <w:rPr>
          <w:rFonts w:cs="Times New Roman"/>
          <w:sz w:val="22"/>
        </w:rPr>
        <w:t>Medbowli, Meerpet, Balapur, Hyderabad, Telangana - 500 097</w:t>
      </w:r>
    </w:p>
    <w:p w:rsidR="001B5138" w:rsidRDefault="002E4F5F">
      <w:pPr>
        <w:spacing w:after="0"/>
        <w:jc w:val="center"/>
      </w:pPr>
      <w:r>
        <w:rPr>
          <w:rFonts w:cs="Times New Roman"/>
        </w:rPr>
        <w:t>Academic year [ACADEMIC YEAR]</w:t>
      </w:r>
    </w:p>
    <w:p w:rsidR="001B5138" w:rsidRDefault="001B5138">
      <w:pPr>
        <w:sectPr w:rsidR="001B5138">
          <w:pgSz w:w="11906" w:h="16838"/>
          <w:pgMar w:top="1440" w:right="1296" w:bottom="1440" w:left="1440" w:header="720" w:footer="720" w:gutter="0"/>
          <w:cols w:space="720"/>
          <w:docGrid w:linePitch="360"/>
        </w:sectPr>
      </w:pPr>
    </w:p>
    <w:p w:rsidR="001B5138" w:rsidRDefault="002E4F5F">
      <w:pPr>
        <w:pStyle w:val="Heading1"/>
      </w:pPr>
      <w:bookmarkStart w:id="1" w:name="_Toc243587446"/>
      <w:r>
        <w:lastRenderedPageBreak/>
        <w:t>CERTIFICATE</w:t>
      </w:r>
      <w:bookmarkEnd w:id="1"/>
    </w:p>
    <w:p w:rsidR="001B5138" w:rsidRDefault="002E4F5F">
      <w:pPr>
        <w:spacing w:line="240" w:lineRule="auto"/>
        <w:jc w:val="center"/>
      </w:pPr>
      <w:r>
        <w:rPr>
          <w:noProof/>
        </w:rPr>
        <w:drawing>
          <wp:inline distT="0" distB="0" distL="0" distR="0">
            <wp:extent cx="4754880" cy="49188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ege_banner.png"/>
                    <pic:cNvPicPr/>
                  </pic:nvPicPr>
                  <pic:blipFill>
                    <a:blip r:embed="rId8"/>
                    <a:stretch>
                      <a:fillRect/>
                    </a:stretch>
                  </pic:blipFill>
                  <pic:spPr>
                    <a:xfrm>
                      <a:off x="0" y="0"/>
                      <a:ext cx="4754880" cy="491884"/>
                    </a:xfrm>
                    <a:prstGeom prst="rect">
                      <a:avLst/>
                    </a:prstGeom>
                  </pic:spPr>
                </pic:pic>
              </a:graphicData>
            </a:graphic>
          </wp:inline>
        </w:drawing>
      </w:r>
    </w:p>
    <w:p w:rsidR="001B5138" w:rsidRDefault="002E4F5F">
      <w:r>
        <w:rPr>
          <w:rFonts w:cs="Times New Roman"/>
        </w:rPr>
        <w:t xml:space="preserve">This is to certify that the project report entitled </w:t>
      </w:r>
      <w:r>
        <w:rPr>
          <w:rFonts w:cs="Times New Roman"/>
          <w:b/>
        </w:rPr>
        <w:t xml:space="preserve">"SymptoTrackAI: Hybrid RAG Based Symptom Tracking and Health Monitoring </w:t>
      </w:r>
      <w:r>
        <w:rPr>
          <w:rFonts w:cs="Times New Roman"/>
          <w:b/>
        </w:rPr>
        <w:t>System"</w:t>
      </w:r>
      <w:r>
        <w:rPr>
          <w:rFonts w:cs="Times New Roman"/>
        </w:rPr>
        <w:t xml:space="preserve"> is a bonafide record of the work carried out by </w:t>
      </w:r>
      <w:r>
        <w:rPr>
          <w:rFonts w:cs="Times New Roman"/>
          <w:b/>
        </w:rPr>
        <w:t>Mariyada Karthika Reddy</w:t>
      </w:r>
      <w:r>
        <w:rPr>
          <w:rFonts w:cs="Times New Roman"/>
        </w:rPr>
        <w:t xml:space="preserve"> (23K91A05E9), </w:t>
      </w:r>
      <w:r>
        <w:rPr>
          <w:rFonts w:cs="Times New Roman"/>
          <w:b/>
        </w:rPr>
        <w:t>Nacharam Akshaya</w:t>
      </w:r>
      <w:r>
        <w:rPr>
          <w:rFonts w:cs="Times New Roman"/>
        </w:rPr>
        <w:t xml:space="preserve"> (23K91A05G6), </w:t>
      </w:r>
      <w:r>
        <w:rPr>
          <w:rFonts w:cs="Times New Roman"/>
          <w:b/>
        </w:rPr>
        <w:t>Madoori Prabath Teja</w:t>
      </w:r>
      <w:r>
        <w:rPr>
          <w:rFonts w:cs="Times New Roman"/>
        </w:rPr>
        <w:t xml:space="preserve"> (23K91A05D6), </w:t>
      </w:r>
      <w:r>
        <w:rPr>
          <w:rFonts w:cs="Times New Roman"/>
          <w:b/>
        </w:rPr>
        <w:t>Pulimadhi Keerthan</w:t>
      </w:r>
      <w:r>
        <w:rPr>
          <w:rFonts w:cs="Times New Roman"/>
        </w:rPr>
        <w:t xml:space="preserve"> (23K91A05K1), in partial fulfilment of the requirements for the award of the degree of Bachelor of Technology in Computer Science and Engineering, during the academic year [ACADEMIC YEAR], under my supervision.</w:t>
      </w:r>
    </w:p>
    <w:p w:rsidR="001B5138" w:rsidRDefault="001B5138">
      <w:pPr>
        <w:spacing w:after="600" w:line="240" w:lineRule="auto"/>
      </w:pPr>
    </w:p>
    <w:tbl>
      <w:tblPr>
        <w:tblW w:w="0" w:type="auto"/>
        <w:tblLook w:val="04A0" w:firstRow="1" w:lastRow="0" w:firstColumn="1" w:lastColumn="0" w:noHBand="0" w:noVBand="1"/>
      </w:tblPr>
      <w:tblGrid>
        <w:gridCol w:w="3057"/>
        <w:gridCol w:w="3057"/>
        <w:gridCol w:w="3057"/>
      </w:tblGrid>
      <w:tr w:rsidR="001B5138">
        <w:tc>
          <w:tcPr>
            <w:tcW w:w="3057" w:type="dxa"/>
          </w:tcPr>
          <w:p w:rsidR="001B5138" w:rsidRDefault="002E4F5F">
            <w:pPr>
              <w:spacing w:line="276" w:lineRule="auto"/>
              <w:jc w:val="center"/>
            </w:pPr>
            <w:r>
              <w:rPr>
                <w:rFonts w:cs="Times New Roman"/>
                <w:b/>
                <w:sz w:val="22"/>
              </w:rPr>
              <w:t>Project Guide</w:t>
            </w:r>
          </w:p>
        </w:tc>
        <w:tc>
          <w:tcPr>
            <w:tcW w:w="3057" w:type="dxa"/>
          </w:tcPr>
          <w:p w:rsidR="001B5138" w:rsidRDefault="002E4F5F">
            <w:pPr>
              <w:spacing w:line="276" w:lineRule="auto"/>
              <w:jc w:val="center"/>
            </w:pPr>
            <w:r>
              <w:rPr>
                <w:rFonts w:cs="Times New Roman"/>
                <w:b/>
                <w:sz w:val="22"/>
              </w:rPr>
              <w:t>Head of the Department</w:t>
            </w:r>
          </w:p>
        </w:tc>
        <w:tc>
          <w:tcPr>
            <w:tcW w:w="3057" w:type="dxa"/>
          </w:tcPr>
          <w:p w:rsidR="001B5138" w:rsidRDefault="002E4F5F">
            <w:pPr>
              <w:spacing w:line="276" w:lineRule="auto"/>
              <w:jc w:val="center"/>
            </w:pPr>
            <w:r>
              <w:rPr>
                <w:rFonts w:cs="Times New Roman"/>
                <w:b/>
                <w:sz w:val="22"/>
              </w:rPr>
              <w:t>Princi</w:t>
            </w:r>
            <w:r>
              <w:rPr>
                <w:rFonts w:cs="Times New Roman"/>
                <w:b/>
                <w:sz w:val="22"/>
              </w:rPr>
              <w:t>pal</w:t>
            </w:r>
          </w:p>
        </w:tc>
      </w:tr>
      <w:tr w:rsidR="001B5138">
        <w:tc>
          <w:tcPr>
            <w:tcW w:w="3057" w:type="dxa"/>
          </w:tcPr>
          <w:p w:rsidR="001B5138" w:rsidRDefault="002E4F5F">
            <w:pPr>
              <w:spacing w:line="276" w:lineRule="auto"/>
              <w:jc w:val="center"/>
            </w:pPr>
            <w:r>
              <w:rPr>
                <w:rFonts w:cs="Times New Roman"/>
                <w:sz w:val="22"/>
              </w:rPr>
              <w:t>Dr. Ch. B. Naga Lakshmi</w:t>
            </w:r>
          </w:p>
        </w:tc>
        <w:tc>
          <w:tcPr>
            <w:tcW w:w="3057" w:type="dxa"/>
          </w:tcPr>
          <w:p w:rsidR="001B5138" w:rsidRDefault="002E4F5F">
            <w:pPr>
              <w:spacing w:line="276" w:lineRule="auto"/>
              <w:jc w:val="center"/>
            </w:pPr>
            <w:r>
              <w:rPr>
                <w:rFonts w:cs="Times New Roman"/>
                <w:sz w:val="22"/>
              </w:rPr>
              <w:t>[HOD NAME]</w:t>
            </w:r>
          </w:p>
        </w:tc>
        <w:tc>
          <w:tcPr>
            <w:tcW w:w="3057" w:type="dxa"/>
          </w:tcPr>
          <w:p w:rsidR="001B5138" w:rsidRDefault="002E4F5F">
            <w:pPr>
              <w:spacing w:line="276" w:lineRule="auto"/>
              <w:jc w:val="center"/>
            </w:pPr>
            <w:r>
              <w:rPr>
                <w:rFonts w:cs="Times New Roman"/>
                <w:sz w:val="22"/>
              </w:rPr>
              <w:t>[PRINCIPAL NAME]</w:t>
            </w:r>
          </w:p>
        </w:tc>
      </w:tr>
      <w:tr w:rsidR="001B5138">
        <w:tc>
          <w:tcPr>
            <w:tcW w:w="3057" w:type="dxa"/>
          </w:tcPr>
          <w:p w:rsidR="001B5138" w:rsidRDefault="002E4F5F">
            <w:pPr>
              <w:spacing w:line="276" w:lineRule="auto"/>
              <w:jc w:val="center"/>
            </w:pPr>
            <w:r>
              <w:rPr>
                <w:rFonts w:cs="Times New Roman"/>
                <w:sz w:val="22"/>
              </w:rPr>
              <w:t>[DESIGNATION]</w:t>
            </w:r>
          </w:p>
        </w:tc>
        <w:tc>
          <w:tcPr>
            <w:tcW w:w="3057" w:type="dxa"/>
          </w:tcPr>
          <w:p w:rsidR="001B5138" w:rsidRDefault="002E4F5F">
            <w:pPr>
              <w:spacing w:line="276" w:lineRule="auto"/>
              <w:jc w:val="center"/>
            </w:pPr>
            <w:r>
              <w:rPr>
                <w:rFonts w:cs="Times New Roman"/>
                <w:sz w:val="22"/>
              </w:rPr>
              <w:t>Department of Computer Science and Engineering</w:t>
            </w:r>
          </w:p>
        </w:tc>
        <w:tc>
          <w:tcPr>
            <w:tcW w:w="3057" w:type="dxa"/>
          </w:tcPr>
          <w:p w:rsidR="001B5138" w:rsidRDefault="002E4F5F">
            <w:pPr>
              <w:spacing w:line="276" w:lineRule="auto"/>
              <w:jc w:val="center"/>
            </w:pPr>
            <w:r>
              <w:rPr>
                <w:rFonts w:cs="Times New Roman"/>
                <w:sz w:val="22"/>
              </w:rPr>
              <w:t>TKR College of Engineering &amp; Technology</w:t>
            </w:r>
          </w:p>
        </w:tc>
      </w:tr>
    </w:tbl>
    <w:p w:rsidR="001B5138" w:rsidRDefault="001B5138">
      <w:pPr>
        <w:spacing w:after="600" w:line="240" w:lineRule="auto"/>
      </w:pPr>
    </w:p>
    <w:p w:rsidR="001B5138" w:rsidRDefault="002E4F5F">
      <w:pPr>
        <w:jc w:val="left"/>
      </w:pPr>
      <w:r>
        <w:rPr>
          <w:rFonts w:cs="Times New Roman"/>
        </w:rPr>
        <w:t>External Examiner: [NAME AND SIGNATURE]</w:t>
      </w:r>
    </w:p>
    <w:p w:rsidR="001B5138" w:rsidRDefault="002E4F5F">
      <w:pPr>
        <w:spacing w:after="0"/>
        <w:jc w:val="left"/>
      </w:pPr>
      <w:r>
        <w:rPr>
          <w:rFonts w:cs="Times New Roman"/>
        </w:rPr>
        <w:t>Place: [PLACE]</w:t>
      </w:r>
    </w:p>
    <w:p w:rsidR="001B5138" w:rsidRDefault="002E4F5F">
      <w:pPr>
        <w:jc w:val="left"/>
      </w:pPr>
      <w:r>
        <w:rPr>
          <w:rFonts w:cs="Times New Roman"/>
        </w:rPr>
        <w:t>Date: [DATE]</w:t>
      </w:r>
    </w:p>
    <w:p w:rsidR="001B5138" w:rsidRDefault="002E4F5F">
      <w:pPr>
        <w:pStyle w:val="Heading1"/>
        <w:pageBreakBefore/>
      </w:pPr>
      <w:bookmarkStart w:id="2" w:name="_Toc243587447"/>
      <w:r>
        <w:lastRenderedPageBreak/>
        <w:t>DECLARATION</w:t>
      </w:r>
      <w:bookmarkEnd w:id="2"/>
    </w:p>
    <w:p w:rsidR="001B5138" w:rsidRDefault="002E4F5F">
      <w:r>
        <w:rPr>
          <w:rFonts w:cs="Times New Roman"/>
        </w:rPr>
        <w:t xml:space="preserve">We hereby declare that the project report entitled </w:t>
      </w:r>
      <w:r>
        <w:rPr>
          <w:rFonts w:cs="Times New Roman"/>
          <w:b/>
        </w:rPr>
        <w:t>"SymptoTrackAI: Hybrid RAG Based Symptom Tracking and Health Monitoring System"</w:t>
      </w:r>
      <w:r>
        <w:rPr>
          <w:rFonts w:cs="Times New Roman"/>
        </w:rPr>
        <w:t>, submitted to the Department of Computer Science and Engineering, TKR College of Engineering &amp; Technology, in partial fulfilm</w:t>
      </w:r>
      <w:r>
        <w:rPr>
          <w:rFonts w:cs="Times New Roman"/>
        </w:rPr>
        <w:t>ent of the requirements for the award of the degree of Bachelor of Technology in Computer Science and Engineering, is a record of original work carried out by us under the guidance of Dr. Ch. B. Naga Lakshmi, [DESIGNATION]. The results embodied in this rep</w:t>
      </w:r>
      <w:r>
        <w:rPr>
          <w:rFonts w:cs="Times New Roman"/>
        </w:rPr>
        <w:t>ort have not been submitted to any other university or institution for the award of any degree or diploma.</w:t>
      </w:r>
    </w:p>
    <w:p w:rsidR="001B5138" w:rsidRDefault="001B5138">
      <w:pPr>
        <w:spacing w:after="480" w:line="240" w:lineRule="auto"/>
      </w:pPr>
    </w:p>
    <w:p w:rsidR="001B5138" w:rsidRDefault="002E4F5F">
      <w:pPr>
        <w:spacing w:after="40"/>
        <w:jc w:val="right"/>
      </w:pPr>
      <w:r>
        <w:rPr>
          <w:rFonts w:cs="Times New Roman"/>
        </w:rPr>
        <w:t>Mariyada Karthika Reddy   23K91A05E9</w:t>
      </w:r>
    </w:p>
    <w:p w:rsidR="001B5138" w:rsidRDefault="002E4F5F">
      <w:pPr>
        <w:spacing w:after="40"/>
        <w:jc w:val="right"/>
      </w:pPr>
      <w:r>
        <w:rPr>
          <w:rFonts w:cs="Times New Roman"/>
        </w:rPr>
        <w:t>Nacharam Akshaya   23K91A05G6</w:t>
      </w:r>
    </w:p>
    <w:p w:rsidR="001B5138" w:rsidRDefault="002E4F5F">
      <w:pPr>
        <w:spacing w:after="40"/>
        <w:jc w:val="right"/>
      </w:pPr>
      <w:r>
        <w:rPr>
          <w:rFonts w:cs="Times New Roman"/>
        </w:rPr>
        <w:t>Madoori Prabath Teja   23K91A05D6</w:t>
      </w:r>
    </w:p>
    <w:p w:rsidR="001B5138" w:rsidRDefault="002E4F5F">
      <w:pPr>
        <w:spacing w:after="40"/>
        <w:jc w:val="right"/>
      </w:pPr>
      <w:r>
        <w:rPr>
          <w:rFonts w:cs="Times New Roman"/>
        </w:rPr>
        <w:t>Pulimadhi Keerthan   23K91A05K1</w:t>
      </w:r>
    </w:p>
    <w:p w:rsidR="001B5138" w:rsidRDefault="001B5138">
      <w:pPr>
        <w:spacing w:after="360" w:line="240" w:lineRule="auto"/>
      </w:pPr>
    </w:p>
    <w:p w:rsidR="001B5138" w:rsidRDefault="002E4F5F">
      <w:pPr>
        <w:spacing w:after="0"/>
        <w:jc w:val="left"/>
      </w:pPr>
      <w:r>
        <w:rPr>
          <w:rFonts w:cs="Times New Roman"/>
        </w:rPr>
        <w:t>Place: [PLACE]</w:t>
      </w:r>
    </w:p>
    <w:p w:rsidR="001B5138" w:rsidRDefault="002E4F5F">
      <w:pPr>
        <w:jc w:val="left"/>
      </w:pPr>
      <w:r>
        <w:rPr>
          <w:rFonts w:cs="Times New Roman"/>
        </w:rPr>
        <w:t>Date: [DATE]</w:t>
      </w:r>
    </w:p>
    <w:p w:rsidR="001B5138" w:rsidRDefault="002E4F5F">
      <w:pPr>
        <w:pStyle w:val="Heading1"/>
        <w:pageBreakBefore/>
      </w:pPr>
      <w:bookmarkStart w:id="3" w:name="_Toc243587448"/>
      <w:r>
        <w:lastRenderedPageBreak/>
        <w:t>ACKNOWLEDGEMENT</w:t>
      </w:r>
      <w:bookmarkEnd w:id="3"/>
    </w:p>
    <w:p w:rsidR="001B5138" w:rsidRDefault="002E4F5F">
      <w:r>
        <w:rPr>
          <w:rFonts w:cs="Times New Roman"/>
        </w:rPr>
        <w:t>We express our sincere gratitude to our project guide, Dr. Ch. B. Naga Lakshmi, [DESIGNATION], for valuable guidance, encouragement and constructive suggestions throughout this project.</w:t>
      </w:r>
    </w:p>
    <w:p w:rsidR="001B5138" w:rsidRDefault="002E4F5F">
      <w:r>
        <w:rPr>
          <w:rFonts w:cs="Times New Roman"/>
        </w:rPr>
        <w:t>We thank [HOD NAME], Head of the Departm</w:t>
      </w:r>
      <w:r>
        <w:rPr>
          <w:rFonts w:cs="Times New Roman"/>
        </w:rPr>
        <w:t>ent of Computer Science and Engineering, for providing the facilities and support needed to complete this work, and [PRINCIPAL NAME], Principal, TKR College of Engineering &amp; Technology, for the encouragement given to us.</w:t>
      </w:r>
    </w:p>
    <w:p w:rsidR="001B5138" w:rsidRDefault="002E4F5F">
      <w:r>
        <w:rPr>
          <w:rFonts w:cs="Times New Roman"/>
        </w:rPr>
        <w:t>We thank the project coordinators a</w:t>
      </w:r>
      <w:r>
        <w:rPr>
          <w:rFonts w:cs="Times New Roman"/>
        </w:rPr>
        <w:t>nd all faculty and staff members of the department for their help, and our families and friends for their constant support.</w:t>
      </w:r>
    </w:p>
    <w:p w:rsidR="001B5138" w:rsidRDefault="002E4F5F">
      <w:r>
        <w:rPr>
          <w:rFonts w:cs="Times New Roman"/>
        </w:rPr>
        <w:t xml:space="preserve">We also acknowledge the authors of the base paper, whose framework gave this project its starting point, and the maintainers of the </w:t>
      </w:r>
      <w:r>
        <w:rPr>
          <w:rFonts w:cs="Times New Roman"/>
        </w:rPr>
        <w:t>open-source software it depends on (FastAPI, React, Vite, SQLAlchemy, sentence-transformers, FAISS, rank-bm25, Hugging Face Transformers, PyTorch and scikit-learn), together with the authors of the all-MiniLM-L6-v2, ms-marco-MiniLM-L-6-v2 and Flan-T5 model</w:t>
      </w:r>
      <w:r>
        <w:rPr>
          <w:rFonts w:cs="Times New Roman"/>
        </w:rPr>
        <w:t>s that run inside the system.</w:t>
      </w:r>
    </w:p>
    <w:p w:rsidR="001B5138" w:rsidRDefault="001B5138">
      <w:pPr>
        <w:spacing w:after="280" w:line="240" w:lineRule="auto"/>
      </w:pPr>
    </w:p>
    <w:p w:rsidR="001B5138" w:rsidRDefault="002E4F5F">
      <w:pPr>
        <w:spacing w:after="40"/>
        <w:jc w:val="right"/>
      </w:pPr>
      <w:r>
        <w:rPr>
          <w:rFonts w:cs="Times New Roman"/>
        </w:rPr>
        <w:t>Mariyada Karthika Reddy</w:t>
      </w:r>
    </w:p>
    <w:p w:rsidR="001B5138" w:rsidRDefault="002E4F5F">
      <w:pPr>
        <w:spacing w:after="40"/>
        <w:jc w:val="right"/>
      </w:pPr>
      <w:r>
        <w:rPr>
          <w:rFonts w:cs="Times New Roman"/>
        </w:rPr>
        <w:t>Nacharam Akshaya</w:t>
      </w:r>
    </w:p>
    <w:p w:rsidR="001B5138" w:rsidRDefault="002E4F5F">
      <w:pPr>
        <w:spacing w:after="40"/>
        <w:jc w:val="right"/>
      </w:pPr>
      <w:r>
        <w:rPr>
          <w:rFonts w:cs="Times New Roman"/>
        </w:rPr>
        <w:t>Madoori Prabath Teja</w:t>
      </w:r>
    </w:p>
    <w:p w:rsidR="001B5138" w:rsidRDefault="002E4F5F">
      <w:pPr>
        <w:spacing w:after="40"/>
        <w:jc w:val="right"/>
      </w:pPr>
      <w:r>
        <w:rPr>
          <w:rFonts w:cs="Times New Roman"/>
        </w:rPr>
        <w:t>Pulimadhi Keerthan</w:t>
      </w:r>
    </w:p>
    <w:p w:rsidR="001B5138" w:rsidRDefault="002E4F5F">
      <w:r>
        <w:rPr>
          <w:rFonts w:cs="Times New Roman"/>
        </w:rPr>
        <w:t xml:space="preserve">People with early, minor symptoms often delay seeking care, and a web search for those symptoms tends to return alarming or irrelevant results; </w:t>
      </w:r>
      <w:r>
        <w:rPr>
          <w:rFonts w:cs="Times New Roman"/>
        </w:rPr>
        <w:t>a general chatbot, on the other hand, can state unsupported medical claims with confidence. This project presents SymptoTrackAI, implemented as the CareLens AI web application, a local symptom-monitoring assistant that answers only from a curated knowledge</w:t>
      </w:r>
      <w:r>
        <w:rPr>
          <w:rFonts w:cs="Times New Roman"/>
        </w:rPr>
        <w:t xml:space="preserve"> base. A symptom description in everyday language is normalised and expanded, then searched in two ways at once: a dense search (all-MiniLM-L6-v2 embeddings in a FAISS index) and a lexical BM25 search. The two score lists are fused with weights 0.65 and 0.</w:t>
      </w:r>
      <w:r>
        <w:rPr>
          <w:rFonts w:cs="Times New Roman"/>
        </w:rPr>
        <w:t>35, the 15 best candidates are reranked by a cross-encoder, and the top 5 records form an evidence-based answer that passes a rule-based safety layer. Every consultation is stored privately in SQLite and can be searched, reopened and deleted. The work foll</w:t>
      </w:r>
      <w:r>
        <w:rPr>
          <w:rFonts w:cs="Times New Roman"/>
        </w:rPr>
        <w:t xml:space="preserve">ows the base paper in using retrieval-augmented generation with a symptom-disease </w:t>
      </w:r>
      <w:r>
        <w:rPr>
          <w:rFonts w:cs="Times New Roman"/>
        </w:rPr>
        <w:lastRenderedPageBreak/>
        <w:t>knowledge base and extends it with BM25 fusion, neural reranking, safety escalation and a React interface.</w:t>
      </w:r>
    </w:p>
    <w:p w:rsidR="001B5138" w:rsidRDefault="002E4F5F">
      <w:r>
        <w:rPr>
          <w:rFonts w:cs="Times New Roman"/>
        </w:rPr>
        <w:t>The knowledge base is synthetic: 176 records covering 30 conditions</w:t>
      </w:r>
      <w:r>
        <w:rPr>
          <w:rFonts w:cs="Times New Roman"/>
        </w:rPr>
        <w:t>, written by the team and not clinically validated. On 60 everyday-language probes written by the team the shipped pipeline puts the correct condition first in 96.7% of cases (BM25 alone 88.3%; the offline TF-IDF fallback 81.7%); with only two symptoms giv</w:t>
      </w:r>
      <w:r>
        <w:rPr>
          <w:rFonts w:cs="Times New Roman"/>
        </w:rPr>
        <w:t>en it reaches 88.1%, and on leave-one-out verbatim queries 97.2%. Removing the template query expansion raised the probe score to 100.0%, so that stage did not help. The measurement also exposed defects, which are reported and not hidden: with the installe</w:t>
      </w:r>
      <w:r>
        <w:rPr>
          <w:rFonts w:cs="Times New Roman"/>
        </w:rPr>
        <w:t xml:space="preserve">d library version the local language model returns its own prompt (30 of 30 answers), the displayed relevance of the best match is always 100%, even for complaints outside the knowledge base, the emergency rules recognised 27 of 40 test descriptions (none </w:t>
      </w:r>
      <w:r>
        <w:rPr>
          <w:rFonts w:cs="Times New Roman"/>
        </w:rPr>
        <w:t>of the 12 paraphrased ones), and tracking of symptom trends over time was not built beyond the stored history. A request takes about 0.4 s on a CPU-only PC. The base paper gives no numbers, so no quantitative comparison with it is possible.</w:t>
      </w:r>
    </w:p>
    <w:p w:rsidR="001B5138" w:rsidRDefault="002E4F5F">
      <w:pPr>
        <w:jc w:val="left"/>
      </w:pPr>
      <w:r>
        <w:rPr>
          <w:rFonts w:cs="Times New Roman"/>
          <w:b/>
        </w:rPr>
        <w:t>Keywords:</w:t>
      </w:r>
      <w:r>
        <w:rPr>
          <w:rFonts w:cs="Times New Roman"/>
        </w:rPr>
        <w:t xml:space="preserve"> hybri</w:t>
      </w:r>
      <w:r>
        <w:rPr>
          <w:rFonts w:cs="Times New Roman"/>
        </w:rPr>
        <w:t>d retrieval-augmented generation, symptom monitoring, FAISS semantic search, BM25, neural reranking, query expansion, healthcare chatbot, safety escalation, consultation history, FastAPI, React.</w:t>
      </w:r>
    </w:p>
    <w:p w:rsidR="001B5138" w:rsidRDefault="002E4F5F">
      <w:pPr>
        <w:pStyle w:val="Heading1"/>
        <w:pageBreakBefore/>
      </w:pPr>
      <w:bookmarkStart w:id="4" w:name="_Toc243587449"/>
      <w:r>
        <w:lastRenderedPageBreak/>
        <w:t>TABLE OF CONTENTS</w:t>
      </w:r>
      <w:bookmarkEnd w:id="4"/>
    </w:p>
    <w:p w:rsidR="002E4F5F" w:rsidRDefault="002E4F5F">
      <w:pPr>
        <w:pStyle w:val="TOC1"/>
        <w:tabs>
          <w:tab w:val="right" w:leader="dot" w:pos="9160"/>
        </w:tabs>
        <w:rPr>
          <w:rFonts w:asciiTheme="minorHAnsi" w:eastAsiaTheme="minorEastAsia" w:hAnsiTheme="minorHAnsi" w:cstheme="minorBidi"/>
          <w:noProof/>
          <w:sz w:val="22"/>
          <w:lang w:val="en-IN" w:eastAsia="en-IN"/>
        </w:rPr>
      </w:pPr>
      <w:r>
        <w:fldChar w:fldCharType="begin"/>
      </w:r>
      <w:r>
        <w:rPr>
          <w:sz w:val="24"/>
        </w:rPr>
        <w:instrText xml:space="preserve"> TOC \o "1-2" \h \z \u </w:instrText>
      </w:r>
      <w:r>
        <w:fldChar w:fldCharType="separate"/>
      </w:r>
      <w:hyperlink w:anchor="_Toc243587446" w:history="1">
        <w:r w:rsidRPr="00090B07">
          <w:rPr>
            <w:rStyle w:val="Hyperlink"/>
            <w:rFonts w:eastAsiaTheme="majorEastAsia"/>
            <w:noProof/>
          </w:rPr>
          <w:t>CERTIFICATE</w:t>
        </w:r>
        <w:r>
          <w:rPr>
            <w:noProof/>
            <w:webHidden/>
          </w:rPr>
          <w:tab/>
        </w:r>
        <w:r>
          <w:rPr>
            <w:noProof/>
            <w:webHidden/>
          </w:rPr>
          <w:fldChar w:fldCharType="begin"/>
        </w:r>
        <w:r>
          <w:rPr>
            <w:noProof/>
            <w:webHidden/>
          </w:rPr>
          <w:instrText xml:space="preserve"> PAGEREF _Toc243587446 \h </w:instrText>
        </w:r>
        <w:r>
          <w:rPr>
            <w:noProof/>
            <w:webHidden/>
          </w:rPr>
        </w:r>
        <w:r>
          <w:rPr>
            <w:noProof/>
            <w:webHidden/>
          </w:rPr>
          <w:fldChar w:fldCharType="separate"/>
        </w:r>
        <w:r>
          <w:rPr>
            <w:noProof/>
            <w:webHidden/>
          </w:rPr>
          <w:t>i</w:t>
        </w:r>
        <w:r>
          <w:rPr>
            <w:noProof/>
            <w:webHidden/>
          </w:rPr>
          <w:fldChar w:fldCharType="end"/>
        </w:r>
      </w:hyperlink>
    </w:p>
    <w:p w:rsidR="002E4F5F" w:rsidRDefault="002E4F5F">
      <w:pPr>
        <w:pStyle w:val="TOC1"/>
        <w:tabs>
          <w:tab w:val="right" w:leader="dot" w:pos="9160"/>
        </w:tabs>
        <w:rPr>
          <w:rFonts w:asciiTheme="minorHAnsi" w:eastAsiaTheme="minorEastAsia" w:hAnsiTheme="minorHAnsi" w:cstheme="minorBidi"/>
          <w:noProof/>
          <w:sz w:val="22"/>
          <w:lang w:val="en-IN" w:eastAsia="en-IN"/>
        </w:rPr>
      </w:pPr>
      <w:hyperlink w:anchor="_Toc243587447" w:history="1">
        <w:r w:rsidRPr="00090B07">
          <w:rPr>
            <w:rStyle w:val="Hyperlink"/>
            <w:rFonts w:eastAsiaTheme="majorEastAsia"/>
            <w:noProof/>
          </w:rPr>
          <w:t>DECLARATION</w:t>
        </w:r>
        <w:r>
          <w:rPr>
            <w:noProof/>
            <w:webHidden/>
          </w:rPr>
          <w:tab/>
        </w:r>
        <w:r>
          <w:rPr>
            <w:noProof/>
            <w:webHidden/>
          </w:rPr>
          <w:fldChar w:fldCharType="begin"/>
        </w:r>
        <w:r>
          <w:rPr>
            <w:noProof/>
            <w:webHidden/>
          </w:rPr>
          <w:instrText xml:space="preserve"> PAGEREF _Toc243587447 \h </w:instrText>
        </w:r>
        <w:r>
          <w:rPr>
            <w:noProof/>
            <w:webHidden/>
          </w:rPr>
        </w:r>
        <w:r>
          <w:rPr>
            <w:noProof/>
            <w:webHidden/>
          </w:rPr>
          <w:fldChar w:fldCharType="separate"/>
        </w:r>
        <w:r>
          <w:rPr>
            <w:noProof/>
            <w:webHidden/>
          </w:rPr>
          <w:t>ii</w:t>
        </w:r>
        <w:r>
          <w:rPr>
            <w:noProof/>
            <w:webHidden/>
          </w:rPr>
          <w:fldChar w:fldCharType="end"/>
        </w:r>
      </w:hyperlink>
    </w:p>
    <w:p w:rsidR="002E4F5F" w:rsidRDefault="002E4F5F">
      <w:pPr>
        <w:pStyle w:val="TOC1"/>
        <w:tabs>
          <w:tab w:val="right" w:leader="dot" w:pos="9160"/>
        </w:tabs>
        <w:rPr>
          <w:rFonts w:asciiTheme="minorHAnsi" w:eastAsiaTheme="minorEastAsia" w:hAnsiTheme="minorHAnsi" w:cstheme="minorBidi"/>
          <w:noProof/>
          <w:sz w:val="22"/>
          <w:lang w:val="en-IN" w:eastAsia="en-IN"/>
        </w:rPr>
      </w:pPr>
      <w:hyperlink w:anchor="_Toc243587448" w:history="1">
        <w:r w:rsidRPr="00090B07">
          <w:rPr>
            <w:rStyle w:val="Hyperlink"/>
            <w:rFonts w:eastAsiaTheme="majorEastAsia"/>
            <w:noProof/>
          </w:rPr>
          <w:t>ACKNOWLEDGEMENT</w:t>
        </w:r>
        <w:r>
          <w:rPr>
            <w:noProof/>
            <w:webHidden/>
          </w:rPr>
          <w:tab/>
        </w:r>
        <w:r>
          <w:rPr>
            <w:noProof/>
            <w:webHidden/>
          </w:rPr>
          <w:fldChar w:fldCharType="begin"/>
        </w:r>
        <w:r>
          <w:rPr>
            <w:noProof/>
            <w:webHidden/>
          </w:rPr>
          <w:instrText xml:space="preserve"> PAGEREF _Toc243587448 \h </w:instrText>
        </w:r>
        <w:r>
          <w:rPr>
            <w:noProof/>
            <w:webHidden/>
          </w:rPr>
        </w:r>
        <w:r>
          <w:rPr>
            <w:noProof/>
            <w:webHidden/>
          </w:rPr>
          <w:fldChar w:fldCharType="separate"/>
        </w:r>
        <w:r>
          <w:rPr>
            <w:noProof/>
            <w:webHidden/>
          </w:rPr>
          <w:t>iii</w:t>
        </w:r>
        <w:r>
          <w:rPr>
            <w:noProof/>
            <w:webHidden/>
          </w:rPr>
          <w:fldChar w:fldCharType="end"/>
        </w:r>
      </w:hyperlink>
    </w:p>
    <w:p w:rsidR="002E4F5F" w:rsidRDefault="002E4F5F">
      <w:pPr>
        <w:pStyle w:val="TOC1"/>
        <w:tabs>
          <w:tab w:val="right" w:leader="dot" w:pos="9160"/>
        </w:tabs>
        <w:rPr>
          <w:rFonts w:asciiTheme="minorHAnsi" w:eastAsiaTheme="minorEastAsia" w:hAnsiTheme="minorHAnsi" w:cstheme="minorBidi"/>
          <w:noProof/>
          <w:sz w:val="22"/>
          <w:lang w:val="en-IN" w:eastAsia="en-IN"/>
        </w:rPr>
      </w:pPr>
      <w:hyperlink w:anchor="_Toc243587449" w:history="1">
        <w:r w:rsidRPr="00090B07">
          <w:rPr>
            <w:rStyle w:val="Hyperlink"/>
            <w:rFonts w:eastAsiaTheme="majorEastAsia"/>
            <w:noProof/>
          </w:rPr>
          <w:t>TABLE OF CONTENTS</w:t>
        </w:r>
        <w:r>
          <w:rPr>
            <w:noProof/>
            <w:webHidden/>
          </w:rPr>
          <w:tab/>
        </w:r>
        <w:r>
          <w:rPr>
            <w:noProof/>
            <w:webHidden/>
          </w:rPr>
          <w:fldChar w:fldCharType="begin"/>
        </w:r>
        <w:r>
          <w:rPr>
            <w:noProof/>
            <w:webHidden/>
          </w:rPr>
          <w:instrText xml:space="preserve"> PAGEREF _Toc243587449 \h </w:instrText>
        </w:r>
        <w:r>
          <w:rPr>
            <w:noProof/>
            <w:webHidden/>
          </w:rPr>
        </w:r>
        <w:r>
          <w:rPr>
            <w:noProof/>
            <w:webHidden/>
          </w:rPr>
          <w:fldChar w:fldCharType="separate"/>
        </w:r>
        <w:r>
          <w:rPr>
            <w:noProof/>
            <w:webHidden/>
          </w:rPr>
          <w:t>v</w:t>
        </w:r>
        <w:r>
          <w:rPr>
            <w:noProof/>
            <w:webHidden/>
          </w:rPr>
          <w:fldChar w:fldCharType="end"/>
        </w:r>
      </w:hyperlink>
    </w:p>
    <w:p w:rsidR="002E4F5F" w:rsidRDefault="002E4F5F">
      <w:pPr>
        <w:pStyle w:val="TOC1"/>
        <w:tabs>
          <w:tab w:val="right" w:leader="dot" w:pos="9160"/>
        </w:tabs>
        <w:rPr>
          <w:rFonts w:asciiTheme="minorHAnsi" w:eastAsiaTheme="minorEastAsia" w:hAnsiTheme="minorHAnsi" w:cstheme="minorBidi"/>
          <w:noProof/>
          <w:sz w:val="22"/>
          <w:lang w:val="en-IN" w:eastAsia="en-IN"/>
        </w:rPr>
      </w:pPr>
      <w:hyperlink w:anchor="_Toc243587450" w:history="1">
        <w:r w:rsidRPr="00090B07">
          <w:rPr>
            <w:rStyle w:val="Hyperlink"/>
            <w:rFonts w:eastAsiaTheme="majorEastAsia"/>
            <w:noProof/>
          </w:rPr>
          <w:t>LIST OF FIGURES</w:t>
        </w:r>
        <w:r>
          <w:rPr>
            <w:noProof/>
            <w:webHidden/>
          </w:rPr>
          <w:tab/>
        </w:r>
        <w:r>
          <w:rPr>
            <w:noProof/>
            <w:webHidden/>
          </w:rPr>
          <w:fldChar w:fldCharType="begin"/>
        </w:r>
        <w:r>
          <w:rPr>
            <w:noProof/>
            <w:webHidden/>
          </w:rPr>
          <w:instrText xml:space="preserve"> PAGEREF _Toc243587450 \h </w:instrText>
        </w:r>
        <w:r>
          <w:rPr>
            <w:noProof/>
            <w:webHidden/>
          </w:rPr>
        </w:r>
        <w:r>
          <w:rPr>
            <w:noProof/>
            <w:webHidden/>
          </w:rPr>
          <w:fldChar w:fldCharType="separate"/>
        </w:r>
        <w:r>
          <w:rPr>
            <w:noProof/>
            <w:webHidden/>
          </w:rPr>
          <w:t>vii</w:t>
        </w:r>
        <w:r>
          <w:rPr>
            <w:noProof/>
            <w:webHidden/>
          </w:rPr>
          <w:fldChar w:fldCharType="end"/>
        </w:r>
      </w:hyperlink>
    </w:p>
    <w:p w:rsidR="002E4F5F" w:rsidRDefault="002E4F5F">
      <w:pPr>
        <w:pStyle w:val="TOC1"/>
        <w:tabs>
          <w:tab w:val="right" w:leader="dot" w:pos="9160"/>
        </w:tabs>
        <w:rPr>
          <w:rFonts w:asciiTheme="minorHAnsi" w:eastAsiaTheme="minorEastAsia" w:hAnsiTheme="minorHAnsi" w:cstheme="minorBidi"/>
          <w:noProof/>
          <w:sz w:val="22"/>
          <w:lang w:val="en-IN" w:eastAsia="en-IN"/>
        </w:rPr>
      </w:pPr>
      <w:hyperlink w:anchor="_Toc243587451" w:history="1">
        <w:r w:rsidRPr="00090B07">
          <w:rPr>
            <w:rStyle w:val="Hyperlink"/>
            <w:rFonts w:eastAsiaTheme="majorEastAsia"/>
            <w:noProof/>
          </w:rPr>
          <w:t>LIST OF TABLES</w:t>
        </w:r>
        <w:r>
          <w:rPr>
            <w:noProof/>
            <w:webHidden/>
          </w:rPr>
          <w:tab/>
        </w:r>
        <w:r>
          <w:rPr>
            <w:noProof/>
            <w:webHidden/>
          </w:rPr>
          <w:fldChar w:fldCharType="begin"/>
        </w:r>
        <w:r>
          <w:rPr>
            <w:noProof/>
            <w:webHidden/>
          </w:rPr>
          <w:instrText xml:space="preserve"> PAGEREF _Toc243587451 \h </w:instrText>
        </w:r>
        <w:r>
          <w:rPr>
            <w:noProof/>
            <w:webHidden/>
          </w:rPr>
        </w:r>
        <w:r>
          <w:rPr>
            <w:noProof/>
            <w:webHidden/>
          </w:rPr>
          <w:fldChar w:fldCharType="separate"/>
        </w:r>
        <w:r>
          <w:rPr>
            <w:noProof/>
            <w:webHidden/>
          </w:rPr>
          <w:t>ix</w:t>
        </w:r>
        <w:r>
          <w:rPr>
            <w:noProof/>
            <w:webHidden/>
          </w:rPr>
          <w:fldChar w:fldCharType="end"/>
        </w:r>
      </w:hyperlink>
    </w:p>
    <w:p w:rsidR="002E4F5F" w:rsidRDefault="002E4F5F">
      <w:pPr>
        <w:pStyle w:val="TOC1"/>
        <w:tabs>
          <w:tab w:val="right" w:leader="dot" w:pos="9160"/>
        </w:tabs>
        <w:rPr>
          <w:rFonts w:asciiTheme="minorHAnsi" w:eastAsiaTheme="minorEastAsia" w:hAnsiTheme="minorHAnsi" w:cstheme="minorBidi"/>
          <w:noProof/>
          <w:sz w:val="22"/>
          <w:lang w:val="en-IN" w:eastAsia="en-IN"/>
        </w:rPr>
      </w:pPr>
      <w:hyperlink w:anchor="_Toc243587452" w:history="1">
        <w:r w:rsidRPr="00090B07">
          <w:rPr>
            <w:rStyle w:val="Hyperlink"/>
            <w:rFonts w:eastAsiaTheme="majorEastAsia"/>
            <w:noProof/>
          </w:rPr>
          <w:t>LIST OF ABBREVIATIONS</w:t>
        </w:r>
        <w:r>
          <w:rPr>
            <w:noProof/>
            <w:webHidden/>
          </w:rPr>
          <w:tab/>
        </w:r>
        <w:r>
          <w:rPr>
            <w:noProof/>
            <w:webHidden/>
          </w:rPr>
          <w:fldChar w:fldCharType="begin"/>
        </w:r>
        <w:r>
          <w:rPr>
            <w:noProof/>
            <w:webHidden/>
          </w:rPr>
          <w:instrText xml:space="preserve"> PAGEREF _Toc243587452 \h </w:instrText>
        </w:r>
        <w:r>
          <w:rPr>
            <w:noProof/>
            <w:webHidden/>
          </w:rPr>
        </w:r>
        <w:r>
          <w:rPr>
            <w:noProof/>
            <w:webHidden/>
          </w:rPr>
          <w:fldChar w:fldCharType="separate"/>
        </w:r>
        <w:r>
          <w:rPr>
            <w:noProof/>
            <w:webHidden/>
          </w:rPr>
          <w:t>x</w:t>
        </w:r>
        <w:r>
          <w:rPr>
            <w:noProof/>
            <w:webHidden/>
          </w:rPr>
          <w:fldChar w:fldCharType="end"/>
        </w:r>
      </w:hyperlink>
    </w:p>
    <w:p w:rsidR="002E4F5F" w:rsidRDefault="002E4F5F">
      <w:pPr>
        <w:pStyle w:val="TOC1"/>
        <w:tabs>
          <w:tab w:val="right" w:leader="dot" w:pos="9160"/>
        </w:tabs>
        <w:rPr>
          <w:rFonts w:asciiTheme="minorHAnsi" w:eastAsiaTheme="minorEastAsia" w:hAnsiTheme="minorHAnsi" w:cstheme="minorBidi"/>
          <w:noProof/>
          <w:sz w:val="22"/>
          <w:lang w:val="en-IN" w:eastAsia="en-IN"/>
        </w:rPr>
      </w:pPr>
      <w:hyperlink w:anchor="_Toc243587453" w:history="1">
        <w:r w:rsidRPr="00090B07">
          <w:rPr>
            <w:rStyle w:val="Hyperlink"/>
            <w:rFonts w:eastAsiaTheme="majorEastAsia"/>
            <w:noProof/>
          </w:rPr>
          <w:t>CHAPTER 1: INTRODUCTION</w:t>
        </w:r>
        <w:r>
          <w:rPr>
            <w:noProof/>
            <w:webHidden/>
          </w:rPr>
          <w:tab/>
        </w:r>
        <w:r>
          <w:rPr>
            <w:noProof/>
            <w:webHidden/>
          </w:rPr>
          <w:fldChar w:fldCharType="begin"/>
        </w:r>
        <w:r>
          <w:rPr>
            <w:noProof/>
            <w:webHidden/>
          </w:rPr>
          <w:instrText xml:space="preserve"> PAGEREF _Toc243587453 \h </w:instrText>
        </w:r>
        <w:r>
          <w:rPr>
            <w:noProof/>
            <w:webHidden/>
          </w:rPr>
        </w:r>
        <w:r>
          <w:rPr>
            <w:noProof/>
            <w:webHidden/>
          </w:rPr>
          <w:fldChar w:fldCharType="separate"/>
        </w:r>
        <w:r>
          <w:rPr>
            <w:noProof/>
            <w:webHidden/>
          </w:rPr>
          <w:t>1</w:t>
        </w:r>
        <w:r>
          <w:rPr>
            <w:noProof/>
            <w:webHidden/>
          </w:rPr>
          <w:fldChar w:fldCharType="end"/>
        </w:r>
      </w:hyperlink>
    </w:p>
    <w:p w:rsidR="002E4F5F" w:rsidRDefault="002E4F5F">
      <w:pPr>
        <w:pStyle w:val="TOC2"/>
        <w:tabs>
          <w:tab w:val="right" w:leader="dot" w:pos="9160"/>
        </w:tabs>
        <w:rPr>
          <w:rFonts w:asciiTheme="minorHAnsi" w:eastAsiaTheme="minorEastAsia" w:hAnsiTheme="minorHAnsi" w:cstheme="minorBidi"/>
          <w:noProof/>
          <w:sz w:val="22"/>
          <w:lang w:val="en-IN" w:eastAsia="en-IN"/>
        </w:rPr>
      </w:pPr>
      <w:hyperlink w:anchor="_Toc243587454" w:history="1">
        <w:r w:rsidRPr="00090B07">
          <w:rPr>
            <w:rStyle w:val="Hyperlink"/>
            <w:rFonts w:eastAsiaTheme="majorEastAsia"/>
            <w:noProof/>
          </w:rPr>
          <w:t>1.1 Domain and Background</w:t>
        </w:r>
        <w:r>
          <w:rPr>
            <w:noProof/>
            <w:webHidden/>
          </w:rPr>
          <w:tab/>
        </w:r>
        <w:r>
          <w:rPr>
            <w:noProof/>
            <w:webHidden/>
          </w:rPr>
          <w:fldChar w:fldCharType="begin"/>
        </w:r>
        <w:r>
          <w:rPr>
            <w:noProof/>
            <w:webHidden/>
          </w:rPr>
          <w:instrText xml:space="preserve"> PAGEREF _Toc243587454 \h </w:instrText>
        </w:r>
        <w:r>
          <w:rPr>
            <w:noProof/>
            <w:webHidden/>
          </w:rPr>
        </w:r>
        <w:r>
          <w:rPr>
            <w:noProof/>
            <w:webHidden/>
          </w:rPr>
          <w:fldChar w:fldCharType="separate"/>
        </w:r>
        <w:r>
          <w:rPr>
            <w:noProof/>
            <w:webHidden/>
          </w:rPr>
          <w:t>1</w:t>
        </w:r>
        <w:r>
          <w:rPr>
            <w:noProof/>
            <w:webHidden/>
          </w:rPr>
          <w:fldChar w:fldCharType="end"/>
        </w:r>
      </w:hyperlink>
    </w:p>
    <w:p w:rsidR="002E4F5F" w:rsidRDefault="002E4F5F">
      <w:pPr>
        <w:pStyle w:val="TOC2"/>
        <w:tabs>
          <w:tab w:val="right" w:leader="dot" w:pos="9160"/>
        </w:tabs>
        <w:rPr>
          <w:rFonts w:asciiTheme="minorHAnsi" w:eastAsiaTheme="minorEastAsia" w:hAnsiTheme="minorHAnsi" w:cstheme="minorBidi"/>
          <w:noProof/>
          <w:sz w:val="22"/>
          <w:lang w:val="en-IN" w:eastAsia="en-IN"/>
        </w:rPr>
      </w:pPr>
      <w:hyperlink w:anchor="_Toc243587455" w:history="1">
        <w:r w:rsidRPr="00090B07">
          <w:rPr>
            <w:rStyle w:val="Hyperlink"/>
            <w:rFonts w:eastAsiaTheme="majorEastAsia"/>
            <w:noProof/>
          </w:rPr>
          <w:t>1.2 Motivation</w:t>
        </w:r>
        <w:r>
          <w:rPr>
            <w:noProof/>
            <w:webHidden/>
          </w:rPr>
          <w:tab/>
        </w:r>
        <w:r>
          <w:rPr>
            <w:noProof/>
            <w:webHidden/>
          </w:rPr>
          <w:fldChar w:fldCharType="begin"/>
        </w:r>
        <w:r>
          <w:rPr>
            <w:noProof/>
            <w:webHidden/>
          </w:rPr>
          <w:instrText xml:space="preserve"> PAGEREF _Toc243587455 \h </w:instrText>
        </w:r>
        <w:r>
          <w:rPr>
            <w:noProof/>
            <w:webHidden/>
          </w:rPr>
        </w:r>
        <w:r>
          <w:rPr>
            <w:noProof/>
            <w:webHidden/>
          </w:rPr>
          <w:fldChar w:fldCharType="separate"/>
        </w:r>
        <w:r>
          <w:rPr>
            <w:noProof/>
            <w:webHidden/>
          </w:rPr>
          <w:t>1</w:t>
        </w:r>
        <w:r>
          <w:rPr>
            <w:noProof/>
            <w:webHidden/>
          </w:rPr>
          <w:fldChar w:fldCharType="end"/>
        </w:r>
      </w:hyperlink>
    </w:p>
    <w:p w:rsidR="002E4F5F" w:rsidRDefault="002E4F5F">
      <w:pPr>
        <w:pStyle w:val="TOC2"/>
        <w:tabs>
          <w:tab w:val="right" w:leader="dot" w:pos="9160"/>
        </w:tabs>
        <w:rPr>
          <w:rFonts w:asciiTheme="minorHAnsi" w:eastAsiaTheme="minorEastAsia" w:hAnsiTheme="minorHAnsi" w:cstheme="minorBidi"/>
          <w:noProof/>
          <w:sz w:val="22"/>
          <w:lang w:val="en-IN" w:eastAsia="en-IN"/>
        </w:rPr>
      </w:pPr>
      <w:hyperlink w:anchor="_Toc243587456" w:history="1">
        <w:r w:rsidRPr="00090B07">
          <w:rPr>
            <w:rStyle w:val="Hyperlink"/>
            <w:rFonts w:eastAsiaTheme="majorEastAsia"/>
            <w:noProof/>
          </w:rPr>
          <w:t>1.3 Problem Statement</w:t>
        </w:r>
        <w:r>
          <w:rPr>
            <w:noProof/>
            <w:webHidden/>
          </w:rPr>
          <w:tab/>
        </w:r>
        <w:r>
          <w:rPr>
            <w:noProof/>
            <w:webHidden/>
          </w:rPr>
          <w:fldChar w:fldCharType="begin"/>
        </w:r>
        <w:r>
          <w:rPr>
            <w:noProof/>
            <w:webHidden/>
          </w:rPr>
          <w:instrText xml:space="preserve"> PAGEREF _Toc243587456 \h </w:instrText>
        </w:r>
        <w:r>
          <w:rPr>
            <w:noProof/>
            <w:webHidden/>
          </w:rPr>
        </w:r>
        <w:r>
          <w:rPr>
            <w:noProof/>
            <w:webHidden/>
          </w:rPr>
          <w:fldChar w:fldCharType="separate"/>
        </w:r>
        <w:r>
          <w:rPr>
            <w:noProof/>
            <w:webHidden/>
          </w:rPr>
          <w:t>2</w:t>
        </w:r>
        <w:r>
          <w:rPr>
            <w:noProof/>
            <w:webHidden/>
          </w:rPr>
          <w:fldChar w:fldCharType="end"/>
        </w:r>
      </w:hyperlink>
    </w:p>
    <w:p w:rsidR="002E4F5F" w:rsidRDefault="002E4F5F">
      <w:pPr>
        <w:pStyle w:val="TOC2"/>
        <w:tabs>
          <w:tab w:val="right" w:leader="dot" w:pos="9160"/>
        </w:tabs>
        <w:rPr>
          <w:rFonts w:asciiTheme="minorHAnsi" w:eastAsiaTheme="minorEastAsia" w:hAnsiTheme="minorHAnsi" w:cstheme="minorBidi"/>
          <w:noProof/>
          <w:sz w:val="22"/>
          <w:lang w:val="en-IN" w:eastAsia="en-IN"/>
        </w:rPr>
      </w:pPr>
      <w:hyperlink w:anchor="_Toc243587457" w:history="1">
        <w:r w:rsidRPr="00090B07">
          <w:rPr>
            <w:rStyle w:val="Hyperlink"/>
            <w:rFonts w:eastAsiaTheme="majorEastAsia"/>
            <w:noProof/>
          </w:rPr>
          <w:t>1.4 Need for the System</w:t>
        </w:r>
        <w:r>
          <w:rPr>
            <w:noProof/>
            <w:webHidden/>
          </w:rPr>
          <w:tab/>
        </w:r>
        <w:r>
          <w:rPr>
            <w:noProof/>
            <w:webHidden/>
          </w:rPr>
          <w:fldChar w:fldCharType="begin"/>
        </w:r>
        <w:r>
          <w:rPr>
            <w:noProof/>
            <w:webHidden/>
          </w:rPr>
          <w:instrText xml:space="preserve"> PAGEREF _Toc243587457 \h </w:instrText>
        </w:r>
        <w:r>
          <w:rPr>
            <w:noProof/>
            <w:webHidden/>
          </w:rPr>
        </w:r>
        <w:r>
          <w:rPr>
            <w:noProof/>
            <w:webHidden/>
          </w:rPr>
          <w:fldChar w:fldCharType="separate"/>
        </w:r>
        <w:r>
          <w:rPr>
            <w:noProof/>
            <w:webHidden/>
          </w:rPr>
          <w:t>2</w:t>
        </w:r>
        <w:r>
          <w:rPr>
            <w:noProof/>
            <w:webHidden/>
          </w:rPr>
          <w:fldChar w:fldCharType="end"/>
        </w:r>
      </w:hyperlink>
    </w:p>
    <w:p w:rsidR="002E4F5F" w:rsidRDefault="002E4F5F">
      <w:pPr>
        <w:pStyle w:val="TOC2"/>
        <w:tabs>
          <w:tab w:val="right" w:leader="dot" w:pos="9160"/>
        </w:tabs>
        <w:rPr>
          <w:rFonts w:asciiTheme="minorHAnsi" w:eastAsiaTheme="minorEastAsia" w:hAnsiTheme="minorHAnsi" w:cstheme="minorBidi"/>
          <w:noProof/>
          <w:sz w:val="22"/>
          <w:lang w:val="en-IN" w:eastAsia="en-IN"/>
        </w:rPr>
      </w:pPr>
      <w:hyperlink w:anchor="_Toc243587458" w:history="1">
        <w:r w:rsidRPr="00090B07">
          <w:rPr>
            <w:rStyle w:val="Hyperlink"/>
            <w:rFonts w:eastAsiaTheme="majorEastAsia"/>
            <w:noProof/>
          </w:rPr>
          <w:t>1.5 Objectives</w:t>
        </w:r>
        <w:r>
          <w:rPr>
            <w:noProof/>
            <w:webHidden/>
          </w:rPr>
          <w:tab/>
        </w:r>
        <w:r>
          <w:rPr>
            <w:noProof/>
            <w:webHidden/>
          </w:rPr>
          <w:fldChar w:fldCharType="begin"/>
        </w:r>
        <w:r>
          <w:rPr>
            <w:noProof/>
            <w:webHidden/>
          </w:rPr>
          <w:instrText xml:space="preserve"> PAGEREF _Toc243587458 \h </w:instrText>
        </w:r>
        <w:r>
          <w:rPr>
            <w:noProof/>
            <w:webHidden/>
          </w:rPr>
        </w:r>
        <w:r>
          <w:rPr>
            <w:noProof/>
            <w:webHidden/>
          </w:rPr>
          <w:fldChar w:fldCharType="separate"/>
        </w:r>
        <w:r>
          <w:rPr>
            <w:noProof/>
            <w:webHidden/>
          </w:rPr>
          <w:t>2</w:t>
        </w:r>
        <w:r>
          <w:rPr>
            <w:noProof/>
            <w:webHidden/>
          </w:rPr>
          <w:fldChar w:fldCharType="end"/>
        </w:r>
      </w:hyperlink>
    </w:p>
    <w:p w:rsidR="002E4F5F" w:rsidRDefault="002E4F5F">
      <w:pPr>
        <w:pStyle w:val="TOC2"/>
        <w:tabs>
          <w:tab w:val="right" w:leader="dot" w:pos="9160"/>
        </w:tabs>
        <w:rPr>
          <w:rFonts w:asciiTheme="minorHAnsi" w:eastAsiaTheme="minorEastAsia" w:hAnsiTheme="minorHAnsi" w:cstheme="minorBidi"/>
          <w:noProof/>
          <w:sz w:val="22"/>
          <w:lang w:val="en-IN" w:eastAsia="en-IN"/>
        </w:rPr>
      </w:pPr>
      <w:hyperlink w:anchor="_Toc243587459" w:history="1">
        <w:r w:rsidRPr="00090B07">
          <w:rPr>
            <w:rStyle w:val="Hyperlink"/>
            <w:rFonts w:eastAsiaTheme="majorEastAsia"/>
            <w:noProof/>
          </w:rPr>
          <w:t>1.6 Scope of the Work</w:t>
        </w:r>
        <w:r>
          <w:rPr>
            <w:noProof/>
            <w:webHidden/>
          </w:rPr>
          <w:tab/>
        </w:r>
        <w:r>
          <w:rPr>
            <w:noProof/>
            <w:webHidden/>
          </w:rPr>
          <w:fldChar w:fldCharType="begin"/>
        </w:r>
        <w:r>
          <w:rPr>
            <w:noProof/>
            <w:webHidden/>
          </w:rPr>
          <w:instrText xml:space="preserve"> PAGEREF _Toc243587459 \h </w:instrText>
        </w:r>
        <w:r>
          <w:rPr>
            <w:noProof/>
            <w:webHidden/>
          </w:rPr>
        </w:r>
        <w:r>
          <w:rPr>
            <w:noProof/>
            <w:webHidden/>
          </w:rPr>
          <w:fldChar w:fldCharType="separate"/>
        </w:r>
        <w:r>
          <w:rPr>
            <w:noProof/>
            <w:webHidden/>
          </w:rPr>
          <w:t>3</w:t>
        </w:r>
        <w:r>
          <w:rPr>
            <w:noProof/>
            <w:webHidden/>
          </w:rPr>
          <w:fldChar w:fldCharType="end"/>
        </w:r>
      </w:hyperlink>
    </w:p>
    <w:p w:rsidR="002E4F5F" w:rsidRDefault="002E4F5F">
      <w:pPr>
        <w:pStyle w:val="TOC2"/>
        <w:tabs>
          <w:tab w:val="right" w:leader="dot" w:pos="9160"/>
        </w:tabs>
        <w:rPr>
          <w:rFonts w:asciiTheme="minorHAnsi" w:eastAsiaTheme="minorEastAsia" w:hAnsiTheme="minorHAnsi" w:cstheme="minorBidi"/>
          <w:noProof/>
          <w:sz w:val="22"/>
          <w:lang w:val="en-IN" w:eastAsia="en-IN"/>
        </w:rPr>
      </w:pPr>
      <w:hyperlink w:anchor="_Toc243587460" w:history="1">
        <w:r w:rsidRPr="00090B07">
          <w:rPr>
            <w:rStyle w:val="Hyperlink"/>
            <w:rFonts w:eastAsiaTheme="majorEastAsia"/>
            <w:noProof/>
          </w:rPr>
          <w:t>1.7 Contributions</w:t>
        </w:r>
        <w:r>
          <w:rPr>
            <w:noProof/>
            <w:webHidden/>
          </w:rPr>
          <w:tab/>
        </w:r>
        <w:r>
          <w:rPr>
            <w:noProof/>
            <w:webHidden/>
          </w:rPr>
          <w:fldChar w:fldCharType="begin"/>
        </w:r>
        <w:r>
          <w:rPr>
            <w:noProof/>
            <w:webHidden/>
          </w:rPr>
          <w:instrText xml:space="preserve"> PAGEREF _Toc243587460 \h </w:instrText>
        </w:r>
        <w:r>
          <w:rPr>
            <w:noProof/>
            <w:webHidden/>
          </w:rPr>
        </w:r>
        <w:r>
          <w:rPr>
            <w:noProof/>
            <w:webHidden/>
          </w:rPr>
          <w:fldChar w:fldCharType="separate"/>
        </w:r>
        <w:r>
          <w:rPr>
            <w:noProof/>
            <w:webHidden/>
          </w:rPr>
          <w:t>3</w:t>
        </w:r>
        <w:r>
          <w:rPr>
            <w:noProof/>
            <w:webHidden/>
          </w:rPr>
          <w:fldChar w:fldCharType="end"/>
        </w:r>
      </w:hyperlink>
    </w:p>
    <w:p w:rsidR="002E4F5F" w:rsidRDefault="002E4F5F">
      <w:pPr>
        <w:pStyle w:val="TOC2"/>
        <w:tabs>
          <w:tab w:val="right" w:leader="dot" w:pos="9160"/>
        </w:tabs>
        <w:rPr>
          <w:rFonts w:asciiTheme="minorHAnsi" w:eastAsiaTheme="minorEastAsia" w:hAnsiTheme="minorHAnsi" w:cstheme="minorBidi"/>
          <w:noProof/>
          <w:sz w:val="22"/>
          <w:lang w:val="en-IN" w:eastAsia="en-IN"/>
        </w:rPr>
      </w:pPr>
      <w:hyperlink w:anchor="_Toc243587461" w:history="1">
        <w:r w:rsidRPr="00090B07">
          <w:rPr>
            <w:rStyle w:val="Hyperlink"/>
            <w:rFonts w:eastAsiaTheme="majorEastAsia"/>
            <w:noProof/>
          </w:rPr>
          <w:t>1.8 Limitations and Assumptions</w:t>
        </w:r>
        <w:r>
          <w:rPr>
            <w:noProof/>
            <w:webHidden/>
          </w:rPr>
          <w:tab/>
        </w:r>
        <w:r>
          <w:rPr>
            <w:noProof/>
            <w:webHidden/>
          </w:rPr>
          <w:fldChar w:fldCharType="begin"/>
        </w:r>
        <w:r>
          <w:rPr>
            <w:noProof/>
            <w:webHidden/>
          </w:rPr>
          <w:instrText xml:space="preserve"> PAGEREF _Toc243587461 \h </w:instrText>
        </w:r>
        <w:r>
          <w:rPr>
            <w:noProof/>
            <w:webHidden/>
          </w:rPr>
        </w:r>
        <w:r>
          <w:rPr>
            <w:noProof/>
            <w:webHidden/>
          </w:rPr>
          <w:fldChar w:fldCharType="separate"/>
        </w:r>
        <w:r>
          <w:rPr>
            <w:noProof/>
            <w:webHidden/>
          </w:rPr>
          <w:t>4</w:t>
        </w:r>
        <w:r>
          <w:rPr>
            <w:noProof/>
            <w:webHidden/>
          </w:rPr>
          <w:fldChar w:fldCharType="end"/>
        </w:r>
      </w:hyperlink>
    </w:p>
    <w:p w:rsidR="002E4F5F" w:rsidRDefault="002E4F5F">
      <w:pPr>
        <w:pStyle w:val="TOC2"/>
        <w:tabs>
          <w:tab w:val="right" w:leader="dot" w:pos="9160"/>
        </w:tabs>
        <w:rPr>
          <w:rFonts w:asciiTheme="minorHAnsi" w:eastAsiaTheme="minorEastAsia" w:hAnsiTheme="minorHAnsi" w:cstheme="minorBidi"/>
          <w:noProof/>
          <w:sz w:val="22"/>
          <w:lang w:val="en-IN" w:eastAsia="en-IN"/>
        </w:rPr>
      </w:pPr>
      <w:hyperlink w:anchor="_Toc243587462" w:history="1">
        <w:r w:rsidRPr="00090B07">
          <w:rPr>
            <w:rStyle w:val="Hyperlink"/>
            <w:rFonts w:eastAsiaTheme="majorEastAsia"/>
            <w:noProof/>
          </w:rPr>
          <w:t>1.9 Organisation of the Report</w:t>
        </w:r>
        <w:r>
          <w:rPr>
            <w:noProof/>
            <w:webHidden/>
          </w:rPr>
          <w:tab/>
        </w:r>
        <w:r>
          <w:rPr>
            <w:noProof/>
            <w:webHidden/>
          </w:rPr>
          <w:fldChar w:fldCharType="begin"/>
        </w:r>
        <w:r>
          <w:rPr>
            <w:noProof/>
            <w:webHidden/>
          </w:rPr>
          <w:instrText xml:space="preserve"> PAGEREF _Toc243587462 \h </w:instrText>
        </w:r>
        <w:r>
          <w:rPr>
            <w:noProof/>
            <w:webHidden/>
          </w:rPr>
        </w:r>
        <w:r>
          <w:rPr>
            <w:noProof/>
            <w:webHidden/>
          </w:rPr>
          <w:fldChar w:fldCharType="separate"/>
        </w:r>
        <w:r>
          <w:rPr>
            <w:noProof/>
            <w:webHidden/>
          </w:rPr>
          <w:t>4</w:t>
        </w:r>
        <w:r>
          <w:rPr>
            <w:noProof/>
            <w:webHidden/>
          </w:rPr>
          <w:fldChar w:fldCharType="end"/>
        </w:r>
      </w:hyperlink>
    </w:p>
    <w:p w:rsidR="002E4F5F" w:rsidRDefault="002E4F5F">
      <w:pPr>
        <w:pStyle w:val="TOC1"/>
        <w:tabs>
          <w:tab w:val="right" w:leader="dot" w:pos="9160"/>
        </w:tabs>
        <w:rPr>
          <w:rFonts w:asciiTheme="minorHAnsi" w:eastAsiaTheme="minorEastAsia" w:hAnsiTheme="minorHAnsi" w:cstheme="minorBidi"/>
          <w:noProof/>
          <w:sz w:val="22"/>
          <w:lang w:val="en-IN" w:eastAsia="en-IN"/>
        </w:rPr>
      </w:pPr>
      <w:hyperlink w:anchor="_Toc243587463" w:history="1">
        <w:r w:rsidRPr="00090B07">
          <w:rPr>
            <w:rStyle w:val="Hyperlink"/>
            <w:rFonts w:eastAsiaTheme="majorEastAsia"/>
            <w:noProof/>
          </w:rPr>
          <w:t>CHAPTER 2: LITERATURE SURVEY</w:t>
        </w:r>
        <w:r>
          <w:rPr>
            <w:noProof/>
            <w:webHidden/>
          </w:rPr>
          <w:tab/>
        </w:r>
        <w:r>
          <w:rPr>
            <w:noProof/>
            <w:webHidden/>
          </w:rPr>
          <w:fldChar w:fldCharType="begin"/>
        </w:r>
        <w:r>
          <w:rPr>
            <w:noProof/>
            <w:webHidden/>
          </w:rPr>
          <w:instrText xml:space="preserve"> PAGEREF _Toc243587463 \h </w:instrText>
        </w:r>
        <w:r>
          <w:rPr>
            <w:noProof/>
            <w:webHidden/>
          </w:rPr>
        </w:r>
        <w:r>
          <w:rPr>
            <w:noProof/>
            <w:webHidden/>
          </w:rPr>
          <w:fldChar w:fldCharType="separate"/>
        </w:r>
        <w:r>
          <w:rPr>
            <w:noProof/>
            <w:webHidden/>
          </w:rPr>
          <w:t>5</w:t>
        </w:r>
        <w:r>
          <w:rPr>
            <w:noProof/>
            <w:webHidden/>
          </w:rPr>
          <w:fldChar w:fldCharType="end"/>
        </w:r>
      </w:hyperlink>
    </w:p>
    <w:p w:rsidR="002E4F5F" w:rsidRDefault="002E4F5F">
      <w:pPr>
        <w:pStyle w:val="TOC2"/>
        <w:tabs>
          <w:tab w:val="right" w:leader="dot" w:pos="9160"/>
        </w:tabs>
        <w:rPr>
          <w:rFonts w:asciiTheme="minorHAnsi" w:eastAsiaTheme="minorEastAsia" w:hAnsiTheme="minorHAnsi" w:cstheme="minorBidi"/>
          <w:noProof/>
          <w:sz w:val="22"/>
          <w:lang w:val="en-IN" w:eastAsia="en-IN"/>
        </w:rPr>
      </w:pPr>
      <w:hyperlink w:anchor="_Toc243587464" w:history="1">
        <w:r w:rsidRPr="00090B07">
          <w:rPr>
            <w:rStyle w:val="Hyperlink"/>
            <w:rFonts w:eastAsiaTheme="majorEastAsia"/>
            <w:noProof/>
          </w:rPr>
          <w:t>2.1 Overview</w:t>
        </w:r>
        <w:r>
          <w:rPr>
            <w:noProof/>
            <w:webHidden/>
          </w:rPr>
          <w:tab/>
        </w:r>
        <w:r>
          <w:rPr>
            <w:noProof/>
            <w:webHidden/>
          </w:rPr>
          <w:fldChar w:fldCharType="begin"/>
        </w:r>
        <w:r>
          <w:rPr>
            <w:noProof/>
            <w:webHidden/>
          </w:rPr>
          <w:instrText xml:space="preserve"> PAGEREF _Toc243587464 \h </w:instrText>
        </w:r>
        <w:r>
          <w:rPr>
            <w:noProof/>
            <w:webHidden/>
          </w:rPr>
        </w:r>
        <w:r>
          <w:rPr>
            <w:noProof/>
            <w:webHidden/>
          </w:rPr>
          <w:fldChar w:fldCharType="separate"/>
        </w:r>
        <w:r>
          <w:rPr>
            <w:noProof/>
            <w:webHidden/>
          </w:rPr>
          <w:t>5</w:t>
        </w:r>
        <w:r>
          <w:rPr>
            <w:noProof/>
            <w:webHidden/>
          </w:rPr>
          <w:fldChar w:fldCharType="end"/>
        </w:r>
      </w:hyperlink>
    </w:p>
    <w:p w:rsidR="002E4F5F" w:rsidRDefault="002E4F5F">
      <w:pPr>
        <w:pStyle w:val="TOC2"/>
        <w:tabs>
          <w:tab w:val="right" w:leader="dot" w:pos="9160"/>
        </w:tabs>
        <w:rPr>
          <w:rFonts w:asciiTheme="minorHAnsi" w:eastAsiaTheme="minorEastAsia" w:hAnsiTheme="minorHAnsi" w:cstheme="minorBidi"/>
          <w:noProof/>
          <w:sz w:val="22"/>
          <w:lang w:val="en-IN" w:eastAsia="en-IN"/>
        </w:rPr>
      </w:pPr>
      <w:hyperlink w:anchor="_Toc243587465" w:history="1">
        <w:r w:rsidRPr="00090B07">
          <w:rPr>
            <w:rStyle w:val="Hyperlink"/>
            <w:rFonts w:eastAsiaTheme="majorEastAsia"/>
            <w:noProof/>
          </w:rPr>
          <w:t>2.2 Analysis of the Base Paper</w:t>
        </w:r>
        <w:r>
          <w:rPr>
            <w:noProof/>
            <w:webHidden/>
          </w:rPr>
          <w:tab/>
        </w:r>
        <w:r>
          <w:rPr>
            <w:noProof/>
            <w:webHidden/>
          </w:rPr>
          <w:fldChar w:fldCharType="begin"/>
        </w:r>
        <w:r>
          <w:rPr>
            <w:noProof/>
            <w:webHidden/>
          </w:rPr>
          <w:instrText xml:space="preserve"> PAGEREF _Toc243587465 \h </w:instrText>
        </w:r>
        <w:r>
          <w:rPr>
            <w:noProof/>
            <w:webHidden/>
          </w:rPr>
        </w:r>
        <w:r>
          <w:rPr>
            <w:noProof/>
            <w:webHidden/>
          </w:rPr>
          <w:fldChar w:fldCharType="separate"/>
        </w:r>
        <w:r>
          <w:rPr>
            <w:noProof/>
            <w:webHidden/>
          </w:rPr>
          <w:t>5</w:t>
        </w:r>
        <w:r>
          <w:rPr>
            <w:noProof/>
            <w:webHidden/>
          </w:rPr>
          <w:fldChar w:fldCharType="end"/>
        </w:r>
      </w:hyperlink>
    </w:p>
    <w:p w:rsidR="002E4F5F" w:rsidRDefault="002E4F5F">
      <w:pPr>
        <w:pStyle w:val="TOC2"/>
        <w:tabs>
          <w:tab w:val="right" w:leader="dot" w:pos="9160"/>
        </w:tabs>
        <w:rPr>
          <w:rFonts w:asciiTheme="minorHAnsi" w:eastAsiaTheme="minorEastAsia" w:hAnsiTheme="minorHAnsi" w:cstheme="minorBidi"/>
          <w:noProof/>
          <w:sz w:val="22"/>
          <w:lang w:val="en-IN" w:eastAsia="en-IN"/>
        </w:rPr>
      </w:pPr>
      <w:hyperlink w:anchor="_Toc243587466" w:history="1">
        <w:r w:rsidRPr="00090B07">
          <w:rPr>
            <w:rStyle w:val="Hyperlink"/>
            <w:rFonts w:eastAsiaTheme="majorEastAsia"/>
            <w:noProof/>
          </w:rPr>
          <w:t>2.3 Related Work by Theme</w:t>
        </w:r>
        <w:r>
          <w:rPr>
            <w:noProof/>
            <w:webHidden/>
          </w:rPr>
          <w:tab/>
        </w:r>
        <w:r>
          <w:rPr>
            <w:noProof/>
            <w:webHidden/>
          </w:rPr>
          <w:fldChar w:fldCharType="begin"/>
        </w:r>
        <w:r>
          <w:rPr>
            <w:noProof/>
            <w:webHidden/>
          </w:rPr>
          <w:instrText xml:space="preserve"> PAGEREF _Toc243587466 \h </w:instrText>
        </w:r>
        <w:r>
          <w:rPr>
            <w:noProof/>
            <w:webHidden/>
          </w:rPr>
        </w:r>
        <w:r>
          <w:rPr>
            <w:noProof/>
            <w:webHidden/>
          </w:rPr>
          <w:fldChar w:fldCharType="separate"/>
        </w:r>
        <w:r>
          <w:rPr>
            <w:noProof/>
            <w:webHidden/>
          </w:rPr>
          <w:t>6</w:t>
        </w:r>
        <w:r>
          <w:rPr>
            <w:noProof/>
            <w:webHidden/>
          </w:rPr>
          <w:fldChar w:fldCharType="end"/>
        </w:r>
      </w:hyperlink>
    </w:p>
    <w:p w:rsidR="002E4F5F" w:rsidRDefault="002E4F5F">
      <w:pPr>
        <w:pStyle w:val="TOC2"/>
        <w:tabs>
          <w:tab w:val="right" w:leader="dot" w:pos="9160"/>
        </w:tabs>
        <w:rPr>
          <w:rFonts w:asciiTheme="minorHAnsi" w:eastAsiaTheme="minorEastAsia" w:hAnsiTheme="minorHAnsi" w:cstheme="minorBidi"/>
          <w:noProof/>
          <w:sz w:val="22"/>
          <w:lang w:val="en-IN" w:eastAsia="en-IN"/>
        </w:rPr>
      </w:pPr>
      <w:hyperlink w:anchor="_Toc243587467" w:history="1">
        <w:r w:rsidRPr="00090B07">
          <w:rPr>
            <w:rStyle w:val="Hyperlink"/>
            <w:rFonts w:eastAsiaTheme="majorEastAsia"/>
            <w:noProof/>
          </w:rPr>
          <w:t>2.4 Data and Algorithms Used in This Project</w:t>
        </w:r>
        <w:r>
          <w:rPr>
            <w:noProof/>
            <w:webHidden/>
          </w:rPr>
          <w:tab/>
        </w:r>
        <w:r>
          <w:rPr>
            <w:noProof/>
            <w:webHidden/>
          </w:rPr>
          <w:fldChar w:fldCharType="begin"/>
        </w:r>
        <w:r>
          <w:rPr>
            <w:noProof/>
            <w:webHidden/>
          </w:rPr>
          <w:instrText xml:space="preserve"> PAGEREF _Toc243587467 \h </w:instrText>
        </w:r>
        <w:r>
          <w:rPr>
            <w:noProof/>
            <w:webHidden/>
          </w:rPr>
        </w:r>
        <w:r>
          <w:rPr>
            <w:noProof/>
            <w:webHidden/>
          </w:rPr>
          <w:fldChar w:fldCharType="separate"/>
        </w:r>
        <w:r>
          <w:rPr>
            <w:noProof/>
            <w:webHidden/>
          </w:rPr>
          <w:t>8</w:t>
        </w:r>
        <w:r>
          <w:rPr>
            <w:noProof/>
            <w:webHidden/>
          </w:rPr>
          <w:fldChar w:fldCharType="end"/>
        </w:r>
      </w:hyperlink>
    </w:p>
    <w:p w:rsidR="002E4F5F" w:rsidRDefault="002E4F5F">
      <w:pPr>
        <w:pStyle w:val="TOC2"/>
        <w:tabs>
          <w:tab w:val="right" w:leader="dot" w:pos="9160"/>
        </w:tabs>
        <w:rPr>
          <w:rFonts w:asciiTheme="minorHAnsi" w:eastAsiaTheme="minorEastAsia" w:hAnsiTheme="minorHAnsi" w:cstheme="minorBidi"/>
          <w:noProof/>
          <w:sz w:val="22"/>
          <w:lang w:val="en-IN" w:eastAsia="en-IN"/>
        </w:rPr>
      </w:pPr>
      <w:hyperlink w:anchor="_Toc243587468" w:history="1">
        <w:r w:rsidRPr="00090B07">
          <w:rPr>
            <w:rStyle w:val="Hyperlink"/>
            <w:rFonts w:eastAsiaTheme="majorEastAsia"/>
            <w:noProof/>
          </w:rPr>
          <w:t>2.5 Summary of the Surveyed Works</w:t>
        </w:r>
        <w:r>
          <w:rPr>
            <w:noProof/>
            <w:webHidden/>
          </w:rPr>
          <w:tab/>
        </w:r>
        <w:r>
          <w:rPr>
            <w:noProof/>
            <w:webHidden/>
          </w:rPr>
          <w:fldChar w:fldCharType="begin"/>
        </w:r>
        <w:r>
          <w:rPr>
            <w:noProof/>
            <w:webHidden/>
          </w:rPr>
          <w:instrText xml:space="preserve"> PAGEREF _Toc243587468 \h </w:instrText>
        </w:r>
        <w:r>
          <w:rPr>
            <w:noProof/>
            <w:webHidden/>
          </w:rPr>
        </w:r>
        <w:r>
          <w:rPr>
            <w:noProof/>
            <w:webHidden/>
          </w:rPr>
          <w:fldChar w:fldCharType="separate"/>
        </w:r>
        <w:r>
          <w:rPr>
            <w:noProof/>
            <w:webHidden/>
          </w:rPr>
          <w:t>8</w:t>
        </w:r>
        <w:r>
          <w:rPr>
            <w:noProof/>
            <w:webHidden/>
          </w:rPr>
          <w:fldChar w:fldCharType="end"/>
        </w:r>
      </w:hyperlink>
    </w:p>
    <w:p w:rsidR="002E4F5F" w:rsidRDefault="002E4F5F">
      <w:pPr>
        <w:pStyle w:val="TOC2"/>
        <w:tabs>
          <w:tab w:val="right" w:leader="dot" w:pos="9160"/>
        </w:tabs>
        <w:rPr>
          <w:rFonts w:asciiTheme="minorHAnsi" w:eastAsiaTheme="minorEastAsia" w:hAnsiTheme="minorHAnsi" w:cstheme="minorBidi"/>
          <w:noProof/>
          <w:sz w:val="22"/>
          <w:lang w:val="en-IN" w:eastAsia="en-IN"/>
        </w:rPr>
      </w:pPr>
      <w:hyperlink w:anchor="_Toc243587469" w:history="1">
        <w:r w:rsidRPr="00090B07">
          <w:rPr>
            <w:rStyle w:val="Hyperlink"/>
            <w:rFonts w:eastAsiaTheme="majorEastAsia"/>
            <w:noProof/>
          </w:rPr>
          <w:t>2.6 The Batch Literature Survey</w:t>
        </w:r>
        <w:r>
          <w:rPr>
            <w:noProof/>
            <w:webHidden/>
          </w:rPr>
          <w:tab/>
        </w:r>
        <w:r>
          <w:rPr>
            <w:noProof/>
            <w:webHidden/>
          </w:rPr>
          <w:fldChar w:fldCharType="begin"/>
        </w:r>
        <w:r>
          <w:rPr>
            <w:noProof/>
            <w:webHidden/>
          </w:rPr>
          <w:instrText xml:space="preserve"> PAGEREF _Toc243587469 \h </w:instrText>
        </w:r>
        <w:r>
          <w:rPr>
            <w:noProof/>
            <w:webHidden/>
          </w:rPr>
        </w:r>
        <w:r>
          <w:rPr>
            <w:noProof/>
            <w:webHidden/>
          </w:rPr>
          <w:fldChar w:fldCharType="separate"/>
        </w:r>
        <w:r>
          <w:rPr>
            <w:noProof/>
            <w:webHidden/>
          </w:rPr>
          <w:t>8</w:t>
        </w:r>
        <w:r>
          <w:rPr>
            <w:noProof/>
            <w:webHidden/>
          </w:rPr>
          <w:fldChar w:fldCharType="end"/>
        </w:r>
      </w:hyperlink>
    </w:p>
    <w:p w:rsidR="002E4F5F" w:rsidRDefault="002E4F5F">
      <w:pPr>
        <w:pStyle w:val="TOC2"/>
        <w:tabs>
          <w:tab w:val="right" w:leader="dot" w:pos="9160"/>
        </w:tabs>
        <w:rPr>
          <w:rFonts w:asciiTheme="minorHAnsi" w:eastAsiaTheme="minorEastAsia" w:hAnsiTheme="minorHAnsi" w:cstheme="minorBidi"/>
          <w:noProof/>
          <w:sz w:val="22"/>
          <w:lang w:val="en-IN" w:eastAsia="en-IN"/>
        </w:rPr>
      </w:pPr>
      <w:hyperlink w:anchor="_Toc243587470" w:history="1">
        <w:r w:rsidRPr="00090B07">
          <w:rPr>
            <w:rStyle w:val="Hyperlink"/>
            <w:rFonts w:eastAsiaTheme="majorEastAsia"/>
            <w:noProof/>
          </w:rPr>
          <w:t>2.7 Research Gap</w:t>
        </w:r>
        <w:r>
          <w:rPr>
            <w:noProof/>
            <w:webHidden/>
          </w:rPr>
          <w:tab/>
        </w:r>
        <w:r>
          <w:rPr>
            <w:noProof/>
            <w:webHidden/>
          </w:rPr>
          <w:fldChar w:fldCharType="begin"/>
        </w:r>
        <w:r>
          <w:rPr>
            <w:noProof/>
            <w:webHidden/>
          </w:rPr>
          <w:instrText xml:space="preserve"> PAGEREF _Toc243587470 \h </w:instrText>
        </w:r>
        <w:r>
          <w:rPr>
            <w:noProof/>
            <w:webHidden/>
          </w:rPr>
        </w:r>
        <w:r>
          <w:rPr>
            <w:noProof/>
            <w:webHidden/>
          </w:rPr>
          <w:fldChar w:fldCharType="separate"/>
        </w:r>
        <w:r>
          <w:rPr>
            <w:noProof/>
            <w:webHidden/>
          </w:rPr>
          <w:t>9</w:t>
        </w:r>
        <w:r>
          <w:rPr>
            <w:noProof/>
            <w:webHidden/>
          </w:rPr>
          <w:fldChar w:fldCharType="end"/>
        </w:r>
      </w:hyperlink>
    </w:p>
    <w:p w:rsidR="002E4F5F" w:rsidRDefault="002E4F5F">
      <w:pPr>
        <w:pStyle w:val="TOC1"/>
        <w:tabs>
          <w:tab w:val="right" w:leader="dot" w:pos="9160"/>
        </w:tabs>
        <w:rPr>
          <w:rFonts w:asciiTheme="minorHAnsi" w:eastAsiaTheme="minorEastAsia" w:hAnsiTheme="minorHAnsi" w:cstheme="minorBidi"/>
          <w:noProof/>
          <w:sz w:val="22"/>
          <w:lang w:val="en-IN" w:eastAsia="en-IN"/>
        </w:rPr>
      </w:pPr>
      <w:hyperlink w:anchor="_Toc243587471" w:history="1">
        <w:r w:rsidRPr="00090B07">
          <w:rPr>
            <w:rStyle w:val="Hyperlink"/>
            <w:rFonts w:eastAsiaTheme="majorEastAsia"/>
            <w:noProof/>
          </w:rPr>
          <w:t>CHAPTER 3: FEASIBILITY STUDY</w:t>
        </w:r>
        <w:r>
          <w:rPr>
            <w:noProof/>
            <w:webHidden/>
          </w:rPr>
          <w:tab/>
        </w:r>
        <w:r>
          <w:rPr>
            <w:noProof/>
            <w:webHidden/>
          </w:rPr>
          <w:fldChar w:fldCharType="begin"/>
        </w:r>
        <w:r>
          <w:rPr>
            <w:noProof/>
            <w:webHidden/>
          </w:rPr>
          <w:instrText xml:space="preserve"> PAGEREF _Toc243587471 \h </w:instrText>
        </w:r>
        <w:r>
          <w:rPr>
            <w:noProof/>
            <w:webHidden/>
          </w:rPr>
        </w:r>
        <w:r>
          <w:rPr>
            <w:noProof/>
            <w:webHidden/>
          </w:rPr>
          <w:fldChar w:fldCharType="separate"/>
        </w:r>
        <w:r>
          <w:rPr>
            <w:noProof/>
            <w:webHidden/>
          </w:rPr>
          <w:t>10</w:t>
        </w:r>
        <w:r>
          <w:rPr>
            <w:noProof/>
            <w:webHidden/>
          </w:rPr>
          <w:fldChar w:fldCharType="end"/>
        </w:r>
      </w:hyperlink>
    </w:p>
    <w:p w:rsidR="002E4F5F" w:rsidRDefault="002E4F5F">
      <w:pPr>
        <w:pStyle w:val="TOC2"/>
        <w:tabs>
          <w:tab w:val="right" w:leader="dot" w:pos="9160"/>
        </w:tabs>
        <w:rPr>
          <w:rFonts w:asciiTheme="minorHAnsi" w:eastAsiaTheme="minorEastAsia" w:hAnsiTheme="minorHAnsi" w:cstheme="minorBidi"/>
          <w:noProof/>
          <w:sz w:val="22"/>
          <w:lang w:val="en-IN" w:eastAsia="en-IN"/>
        </w:rPr>
      </w:pPr>
      <w:hyperlink w:anchor="_Toc243587472" w:history="1">
        <w:r w:rsidRPr="00090B07">
          <w:rPr>
            <w:rStyle w:val="Hyperlink"/>
            <w:rFonts w:eastAsiaTheme="majorEastAsia"/>
            <w:noProof/>
          </w:rPr>
          <w:t>3.1 Technical Feasibility</w:t>
        </w:r>
        <w:r>
          <w:rPr>
            <w:noProof/>
            <w:webHidden/>
          </w:rPr>
          <w:tab/>
        </w:r>
        <w:r>
          <w:rPr>
            <w:noProof/>
            <w:webHidden/>
          </w:rPr>
          <w:fldChar w:fldCharType="begin"/>
        </w:r>
        <w:r>
          <w:rPr>
            <w:noProof/>
            <w:webHidden/>
          </w:rPr>
          <w:instrText xml:space="preserve"> PAGEREF _Toc243587472 \h </w:instrText>
        </w:r>
        <w:r>
          <w:rPr>
            <w:noProof/>
            <w:webHidden/>
          </w:rPr>
        </w:r>
        <w:r>
          <w:rPr>
            <w:noProof/>
            <w:webHidden/>
          </w:rPr>
          <w:fldChar w:fldCharType="separate"/>
        </w:r>
        <w:r>
          <w:rPr>
            <w:noProof/>
            <w:webHidden/>
          </w:rPr>
          <w:t>10</w:t>
        </w:r>
        <w:r>
          <w:rPr>
            <w:noProof/>
            <w:webHidden/>
          </w:rPr>
          <w:fldChar w:fldCharType="end"/>
        </w:r>
      </w:hyperlink>
    </w:p>
    <w:p w:rsidR="002E4F5F" w:rsidRDefault="002E4F5F">
      <w:pPr>
        <w:pStyle w:val="TOC2"/>
        <w:tabs>
          <w:tab w:val="right" w:leader="dot" w:pos="9160"/>
        </w:tabs>
        <w:rPr>
          <w:rFonts w:asciiTheme="minorHAnsi" w:eastAsiaTheme="minorEastAsia" w:hAnsiTheme="minorHAnsi" w:cstheme="minorBidi"/>
          <w:noProof/>
          <w:sz w:val="22"/>
          <w:lang w:val="en-IN" w:eastAsia="en-IN"/>
        </w:rPr>
      </w:pPr>
      <w:hyperlink w:anchor="_Toc243587473" w:history="1">
        <w:r w:rsidRPr="00090B07">
          <w:rPr>
            <w:rStyle w:val="Hyperlink"/>
            <w:rFonts w:eastAsiaTheme="majorEastAsia"/>
            <w:noProof/>
          </w:rPr>
          <w:t>3.2 Economic Feasibility</w:t>
        </w:r>
        <w:r>
          <w:rPr>
            <w:noProof/>
            <w:webHidden/>
          </w:rPr>
          <w:tab/>
        </w:r>
        <w:r>
          <w:rPr>
            <w:noProof/>
            <w:webHidden/>
          </w:rPr>
          <w:fldChar w:fldCharType="begin"/>
        </w:r>
        <w:r>
          <w:rPr>
            <w:noProof/>
            <w:webHidden/>
          </w:rPr>
          <w:instrText xml:space="preserve"> PAGEREF _Toc243587473 \h </w:instrText>
        </w:r>
        <w:r>
          <w:rPr>
            <w:noProof/>
            <w:webHidden/>
          </w:rPr>
        </w:r>
        <w:r>
          <w:rPr>
            <w:noProof/>
            <w:webHidden/>
          </w:rPr>
          <w:fldChar w:fldCharType="separate"/>
        </w:r>
        <w:r>
          <w:rPr>
            <w:noProof/>
            <w:webHidden/>
          </w:rPr>
          <w:t>10</w:t>
        </w:r>
        <w:r>
          <w:rPr>
            <w:noProof/>
            <w:webHidden/>
          </w:rPr>
          <w:fldChar w:fldCharType="end"/>
        </w:r>
      </w:hyperlink>
    </w:p>
    <w:p w:rsidR="002E4F5F" w:rsidRDefault="002E4F5F">
      <w:pPr>
        <w:pStyle w:val="TOC2"/>
        <w:tabs>
          <w:tab w:val="right" w:leader="dot" w:pos="9160"/>
        </w:tabs>
        <w:rPr>
          <w:rFonts w:asciiTheme="minorHAnsi" w:eastAsiaTheme="minorEastAsia" w:hAnsiTheme="minorHAnsi" w:cstheme="minorBidi"/>
          <w:noProof/>
          <w:sz w:val="22"/>
          <w:lang w:val="en-IN" w:eastAsia="en-IN"/>
        </w:rPr>
      </w:pPr>
      <w:hyperlink w:anchor="_Toc243587474" w:history="1">
        <w:r w:rsidRPr="00090B07">
          <w:rPr>
            <w:rStyle w:val="Hyperlink"/>
            <w:rFonts w:eastAsiaTheme="majorEastAsia"/>
            <w:noProof/>
          </w:rPr>
          <w:t>3.3 Operational Feasibility</w:t>
        </w:r>
        <w:r>
          <w:rPr>
            <w:noProof/>
            <w:webHidden/>
          </w:rPr>
          <w:tab/>
        </w:r>
        <w:r>
          <w:rPr>
            <w:noProof/>
            <w:webHidden/>
          </w:rPr>
          <w:fldChar w:fldCharType="begin"/>
        </w:r>
        <w:r>
          <w:rPr>
            <w:noProof/>
            <w:webHidden/>
          </w:rPr>
          <w:instrText xml:space="preserve"> PAGEREF _Toc243587474 \h </w:instrText>
        </w:r>
        <w:r>
          <w:rPr>
            <w:noProof/>
            <w:webHidden/>
          </w:rPr>
        </w:r>
        <w:r>
          <w:rPr>
            <w:noProof/>
            <w:webHidden/>
          </w:rPr>
          <w:fldChar w:fldCharType="separate"/>
        </w:r>
        <w:r>
          <w:rPr>
            <w:noProof/>
            <w:webHidden/>
          </w:rPr>
          <w:t>11</w:t>
        </w:r>
        <w:r>
          <w:rPr>
            <w:noProof/>
            <w:webHidden/>
          </w:rPr>
          <w:fldChar w:fldCharType="end"/>
        </w:r>
      </w:hyperlink>
    </w:p>
    <w:p w:rsidR="002E4F5F" w:rsidRDefault="002E4F5F">
      <w:pPr>
        <w:pStyle w:val="TOC2"/>
        <w:tabs>
          <w:tab w:val="right" w:leader="dot" w:pos="9160"/>
        </w:tabs>
        <w:rPr>
          <w:rFonts w:asciiTheme="minorHAnsi" w:eastAsiaTheme="minorEastAsia" w:hAnsiTheme="minorHAnsi" w:cstheme="minorBidi"/>
          <w:noProof/>
          <w:sz w:val="22"/>
          <w:lang w:val="en-IN" w:eastAsia="en-IN"/>
        </w:rPr>
      </w:pPr>
      <w:hyperlink w:anchor="_Toc243587475" w:history="1">
        <w:r w:rsidRPr="00090B07">
          <w:rPr>
            <w:rStyle w:val="Hyperlink"/>
            <w:rFonts w:eastAsiaTheme="majorEastAsia"/>
            <w:noProof/>
          </w:rPr>
          <w:t>3.4 Schedule Feasibility</w:t>
        </w:r>
        <w:r>
          <w:rPr>
            <w:noProof/>
            <w:webHidden/>
          </w:rPr>
          <w:tab/>
        </w:r>
        <w:r>
          <w:rPr>
            <w:noProof/>
            <w:webHidden/>
          </w:rPr>
          <w:fldChar w:fldCharType="begin"/>
        </w:r>
        <w:r>
          <w:rPr>
            <w:noProof/>
            <w:webHidden/>
          </w:rPr>
          <w:instrText xml:space="preserve"> PAGEREF _Toc243587475 \h </w:instrText>
        </w:r>
        <w:r>
          <w:rPr>
            <w:noProof/>
            <w:webHidden/>
          </w:rPr>
        </w:r>
        <w:r>
          <w:rPr>
            <w:noProof/>
            <w:webHidden/>
          </w:rPr>
          <w:fldChar w:fldCharType="separate"/>
        </w:r>
        <w:r>
          <w:rPr>
            <w:noProof/>
            <w:webHidden/>
          </w:rPr>
          <w:t>11</w:t>
        </w:r>
        <w:r>
          <w:rPr>
            <w:noProof/>
            <w:webHidden/>
          </w:rPr>
          <w:fldChar w:fldCharType="end"/>
        </w:r>
      </w:hyperlink>
    </w:p>
    <w:p w:rsidR="002E4F5F" w:rsidRDefault="002E4F5F">
      <w:pPr>
        <w:pStyle w:val="TOC2"/>
        <w:tabs>
          <w:tab w:val="right" w:leader="dot" w:pos="9160"/>
        </w:tabs>
        <w:rPr>
          <w:rFonts w:asciiTheme="minorHAnsi" w:eastAsiaTheme="minorEastAsia" w:hAnsiTheme="minorHAnsi" w:cstheme="minorBidi"/>
          <w:noProof/>
          <w:sz w:val="22"/>
          <w:lang w:val="en-IN" w:eastAsia="en-IN"/>
        </w:rPr>
      </w:pPr>
      <w:hyperlink w:anchor="_Toc243587476" w:history="1">
        <w:r w:rsidRPr="00090B07">
          <w:rPr>
            <w:rStyle w:val="Hyperlink"/>
            <w:rFonts w:eastAsiaTheme="majorEastAsia"/>
            <w:noProof/>
          </w:rPr>
          <w:t>3.5 Advantages and Constraints</w:t>
        </w:r>
        <w:r>
          <w:rPr>
            <w:noProof/>
            <w:webHidden/>
          </w:rPr>
          <w:tab/>
        </w:r>
        <w:r>
          <w:rPr>
            <w:noProof/>
            <w:webHidden/>
          </w:rPr>
          <w:fldChar w:fldCharType="begin"/>
        </w:r>
        <w:r>
          <w:rPr>
            <w:noProof/>
            <w:webHidden/>
          </w:rPr>
          <w:instrText xml:space="preserve"> PAGEREF _Toc243587476 \h </w:instrText>
        </w:r>
        <w:r>
          <w:rPr>
            <w:noProof/>
            <w:webHidden/>
          </w:rPr>
        </w:r>
        <w:r>
          <w:rPr>
            <w:noProof/>
            <w:webHidden/>
          </w:rPr>
          <w:fldChar w:fldCharType="separate"/>
        </w:r>
        <w:r>
          <w:rPr>
            <w:noProof/>
            <w:webHidden/>
          </w:rPr>
          <w:t>12</w:t>
        </w:r>
        <w:r>
          <w:rPr>
            <w:noProof/>
            <w:webHidden/>
          </w:rPr>
          <w:fldChar w:fldCharType="end"/>
        </w:r>
      </w:hyperlink>
    </w:p>
    <w:p w:rsidR="002E4F5F" w:rsidRDefault="002E4F5F">
      <w:pPr>
        <w:pStyle w:val="TOC1"/>
        <w:tabs>
          <w:tab w:val="right" w:leader="dot" w:pos="9160"/>
        </w:tabs>
        <w:rPr>
          <w:rFonts w:asciiTheme="minorHAnsi" w:eastAsiaTheme="minorEastAsia" w:hAnsiTheme="minorHAnsi" w:cstheme="minorBidi"/>
          <w:noProof/>
          <w:sz w:val="22"/>
          <w:lang w:val="en-IN" w:eastAsia="en-IN"/>
        </w:rPr>
      </w:pPr>
      <w:hyperlink w:anchor="_Toc243587477" w:history="1">
        <w:r w:rsidRPr="00090B07">
          <w:rPr>
            <w:rStyle w:val="Hyperlink"/>
            <w:rFonts w:eastAsiaTheme="majorEastAsia"/>
            <w:noProof/>
          </w:rPr>
          <w:t>CHAPTER 4: SYSTEM REQUIREMENTS AND ANALYSIS</w:t>
        </w:r>
        <w:r>
          <w:rPr>
            <w:noProof/>
            <w:webHidden/>
          </w:rPr>
          <w:tab/>
        </w:r>
        <w:r>
          <w:rPr>
            <w:noProof/>
            <w:webHidden/>
          </w:rPr>
          <w:fldChar w:fldCharType="begin"/>
        </w:r>
        <w:r>
          <w:rPr>
            <w:noProof/>
            <w:webHidden/>
          </w:rPr>
          <w:instrText xml:space="preserve"> PAGEREF _Toc243587477 \h </w:instrText>
        </w:r>
        <w:r>
          <w:rPr>
            <w:noProof/>
            <w:webHidden/>
          </w:rPr>
        </w:r>
        <w:r>
          <w:rPr>
            <w:noProof/>
            <w:webHidden/>
          </w:rPr>
          <w:fldChar w:fldCharType="separate"/>
        </w:r>
        <w:r>
          <w:rPr>
            <w:noProof/>
            <w:webHidden/>
          </w:rPr>
          <w:t>13</w:t>
        </w:r>
        <w:r>
          <w:rPr>
            <w:noProof/>
            <w:webHidden/>
          </w:rPr>
          <w:fldChar w:fldCharType="end"/>
        </w:r>
      </w:hyperlink>
    </w:p>
    <w:p w:rsidR="002E4F5F" w:rsidRDefault="002E4F5F">
      <w:pPr>
        <w:pStyle w:val="TOC2"/>
        <w:tabs>
          <w:tab w:val="right" w:leader="dot" w:pos="9160"/>
        </w:tabs>
        <w:rPr>
          <w:rFonts w:asciiTheme="minorHAnsi" w:eastAsiaTheme="minorEastAsia" w:hAnsiTheme="minorHAnsi" w:cstheme="minorBidi"/>
          <w:noProof/>
          <w:sz w:val="22"/>
          <w:lang w:val="en-IN" w:eastAsia="en-IN"/>
        </w:rPr>
      </w:pPr>
      <w:hyperlink w:anchor="_Toc243587478" w:history="1">
        <w:r w:rsidRPr="00090B07">
          <w:rPr>
            <w:rStyle w:val="Hyperlink"/>
            <w:rFonts w:eastAsiaTheme="majorEastAsia"/>
            <w:noProof/>
          </w:rPr>
          <w:t>4.1 Existing System and Its Limitations</w:t>
        </w:r>
        <w:r>
          <w:rPr>
            <w:noProof/>
            <w:webHidden/>
          </w:rPr>
          <w:tab/>
        </w:r>
        <w:r>
          <w:rPr>
            <w:noProof/>
            <w:webHidden/>
          </w:rPr>
          <w:fldChar w:fldCharType="begin"/>
        </w:r>
        <w:r>
          <w:rPr>
            <w:noProof/>
            <w:webHidden/>
          </w:rPr>
          <w:instrText xml:space="preserve"> PAGEREF _Toc243587478 \h </w:instrText>
        </w:r>
        <w:r>
          <w:rPr>
            <w:noProof/>
            <w:webHidden/>
          </w:rPr>
        </w:r>
        <w:r>
          <w:rPr>
            <w:noProof/>
            <w:webHidden/>
          </w:rPr>
          <w:fldChar w:fldCharType="separate"/>
        </w:r>
        <w:r>
          <w:rPr>
            <w:noProof/>
            <w:webHidden/>
          </w:rPr>
          <w:t>13</w:t>
        </w:r>
        <w:r>
          <w:rPr>
            <w:noProof/>
            <w:webHidden/>
          </w:rPr>
          <w:fldChar w:fldCharType="end"/>
        </w:r>
      </w:hyperlink>
    </w:p>
    <w:p w:rsidR="002E4F5F" w:rsidRDefault="002E4F5F">
      <w:pPr>
        <w:pStyle w:val="TOC2"/>
        <w:tabs>
          <w:tab w:val="right" w:leader="dot" w:pos="9160"/>
        </w:tabs>
        <w:rPr>
          <w:rFonts w:asciiTheme="minorHAnsi" w:eastAsiaTheme="minorEastAsia" w:hAnsiTheme="minorHAnsi" w:cstheme="minorBidi"/>
          <w:noProof/>
          <w:sz w:val="22"/>
          <w:lang w:val="en-IN" w:eastAsia="en-IN"/>
        </w:rPr>
      </w:pPr>
      <w:hyperlink w:anchor="_Toc243587479" w:history="1">
        <w:r w:rsidRPr="00090B07">
          <w:rPr>
            <w:rStyle w:val="Hyperlink"/>
            <w:rFonts w:eastAsiaTheme="majorEastAsia"/>
            <w:noProof/>
          </w:rPr>
          <w:t>4.2 Proposed System and Its Advantages</w:t>
        </w:r>
        <w:r>
          <w:rPr>
            <w:noProof/>
            <w:webHidden/>
          </w:rPr>
          <w:tab/>
        </w:r>
        <w:r>
          <w:rPr>
            <w:noProof/>
            <w:webHidden/>
          </w:rPr>
          <w:fldChar w:fldCharType="begin"/>
        </w:r>
        <w:r>
          <w:rPr>
            <w:noProof/>
            <w:webHidden/>
          </w:rPr>
          <w:instrText xml:space="preserve"> PAGEREF _Toc243587479 \h </w:instrText>
        </w:r>
        <w:r>
          <w:rPr>
            <w:noProof/>
            <w:webHidden/>
          </w:rPr>
        </w:r>
        <w:r>
          <w:rPr>
            <w:noProof/>
            <w:webHidden/>
          </w:rPr>
          <w:fldChar w:fldCharType="separate"/>
        </w:r>
        <w:r>
          <w:rPr>
            <w:noProof/>
            <w:webHidden/>
          </w:rPr>
          <w:t>13</w:t>
        </w:r>
        <w:r>
          <w:rPr>
            <w:noProof/>
            <w:webHidden/>
          </w:rPr>
          <w:fldChar w:fldCharType="end"/>
        </w:r>
      </w:hyperlink>
    </w:p>
    <w:p w:rsidR="002E4F5F" w:rsidRDefault="002E4F5F">
      <w:pPr>
        <w:pStyle w:val="TOC2"/>
        <w:tabs>
          <w:tab w:val="right" w:leader="dot" w:pos="9160"/>
        </w:tabs>
        <w:rPr>
          <w:rFonts w:asciiTheme="minorHAnsi" w:eastAsiaTheme="minorEastAsia" w:hAnsiTheme="minorHAnsi" w:cstheme="minorBidi"/>
          <w:noProof/>
          <w:sz w:val="22"/>
          <w:lang w:val="en-IN" w:eastAsia="en-IN"/>
        </w:rPr>
      </w:pPr>
      <w:hyperlink w:anchor="_Toc243587480" w:history="1">
        <w:r w:rsidRPr="00090B07">
          <w:rPr>
            <w:rStyle w:val="Hyperlink"/>
            <w:rFonts w:eastAsiaTheme="majorEastAsia"/>
            <w:noProof/>
          </w:rPr>
          <w:t>4.3 Functional Requirements</w:t>
        </w:r>
        <w:r>
          <w:rPr>
            <w:noProof/>
            <w:webHidden/>
          </w:rPr>
          <w:tab/>
        </w:r>
        <w:r>
          <w:rPr>
            <w:noProof/>
            <w:webHidden/>
          </w:rPr>
          <w:fldChar w:fldCharType="begin"/>
        </w:r>
        <w:r>
          <w:rPr>
            <w:noProof/>
            <w:webHidden/>
          </w:rPr>
          <w:instrText xml:space="preserve"> PAGEREF _Toc243587480 \h </w:instrText>
        </w:r>
        <w:r>
          <w:rPr>
            <w:noProof/>
            <w:webHidden/>
          </w:rPr>
        </w:r>
        <w:r>
          <w:rPr>
            <w:noProof/>
            <w:webHidden/>
          </w:rPr>
          <w:fldChar w:fldCharType="separate"/>
        </w:r>
        <w:r>
          <w:rPr>
            <w:noProof/>
            <w:webHidden/>
          </w:rPr>
          <w:t>14</w:t>
        </w:r>
        <w:r>
          <w:rPr>
            <w:noProof/>
            <w:webHidden/>
          </w:rPr>
          <w:fldChar w:fldCharType="end"/>
        </w:r>
      </w:hyperlink>
    </w:p>
    <w:p w:rsidR="002E4F5F" w:rsidRDefault="002E4F5F">
      <w:pPr>
        <w:pStyle w:val="TOC2"/>
        <w:tabs>
          <w:tab w:val="right" w:leader="dot" w:pos="9160"/>
        </w:tabs>
        <w:rPr>
          <w:rFonts w:asciiTheme="minorHAnsi" w:eastAsiaTheme="minorEastAsia" w:hAnsiTheme="minorHAnsi" w:cstheme="minorBidi"/>
          <w:noProof/>
          <w:sz w:val="22"/>
          <w:lang w:val="en-IN" w:eastAsia="en-IN"/>
        </w:rPr>
      </w:pPr>
      <w:hyperlink w:anchor="_Toc243587481" w:history="1">
        <w:r w:rsidRPr="00090B07">
          <w:rPr>
            <w:rStyle w:val="Hyperlink"/>
            <w:rFonts w:eastAsiaTheme="majorEastAsia"/>
            <w:noProof/>
          </w:rPr>
          <w:t>4.4 Non-Functional Requirements</w:t>
        </w:r>
        <w:r>
          <w:rPr>
            <w:noProof/>
            <w:webHidden/>
          </w:rPr>
          <w:tab/>
        </w:r>
        <w:r>
          <w:rPr>
            <w:noProof/>
            <w:webHidden/>
          </w:rPr>
          <w:fldChar w:fldCharType="begin"/>
        </w:r>
        <w:r>
          <w:rPr>
            <w:noProof/>
            <w:webHidden/>
          </w:rPr>
          <w:instrText xml:space="preserve"> PAGEREF _Toc243587481 \h </w:instrText>
        </w:r>
        <w:r>
          <w:rPr>
            <w:noProof/>
            <w:webHidden/>
          </w:rPr>
        </w:r>
        <w:r>
          <w:rPr>
            <w:noProof/>
            <w:webHidden/>
          </w:rPr>
          <w:fldChar w:fldCharType="separate"/>
        </w:r>
        <w:r>
          <w:rPr>
            <w:noProof/>
            <w:webHidden/>
          </w:rPr>
          <w:t>14</w:t>
        </w:r>
        <w:r>
          <w:rPr>
            <w:noProof/>
            <w:webHidden/>
          </w:rPr>
          <w:fldChar w:fldCharType="end"/>
        </w:r>
      </w:hyperlink>
    </w:p>
    <w:p w:rsidR="002E4F5F" w:rsidRDefault="002E4F5F">
      <w:pPr>
        <w:pStyle w:val="TOC2"/>
        <w:tabs>
          <w:tab w:val="right" w:leader="dot" w:pos="9160"/>
        </w:tabs>
        <w:rPr>
          <w:rFonts w:asciiTheme="minorHAnsi" w:eastAsiaTheme="minorEastAsia" w:hAnsiTheme="minorHAnsi" w:cstheme="minorBidi"/>
          <w:noProof/>
          <w:sz w:val="22"/>
          <w:lang w:val="en-IN" w:eastAsia="en-IN"/>
        </w:rPr>
      </w:pPr>
      <w:hyperlink w:anchor="_Toc243587482" w:history="1">
        <w:r w:rsidRPr="00090B07">
          <w:rPr>
            <w:rStyle w:val="Hyperlink"/>
            <w:rFonts w:eastAsiaTheme="majorEastAsia"/>
            <w:noProof/>
          </w:rPr>
          <w:t>4.5 Hardware Requirements</w:t>
        </w:r>
        <w:r>
          <w:rPr>
            <w:noProof/>
            <w:webHidden/>
          </w:rPr>
          <w:tab/>
        </w:r>
        <w:r>
          <w:rPr>
            <w:noProof/>
            <w:webHidden/>
          </w:rPr>
          <w:fldChar w:fldCharType="begin"/>
        </w:r>
        <w:r>
          <w:rPr>
            <w:noProof/>
            <w:webHidden/>
          </w:rPr>
          <w:instrText xml:space="preserve"> PAGEREF _Toc243587482 \h </w:instrText>
        </w:r>
        <w:r>
          <w:rPr>
            <w:noProof/>
            <w:webHidden/>
          </w:rPr>
        </w:r>
        <w:r>
          <w:rPr>
            <w:noProof/>
            <w:webHidden/>
          </w:rPr>
          <w:fldChar w:fldCharType="separate"/>
        </w:r>
        <w:r>
          <w:rPr>
            <w:noProof/>
            <w:webHidden/>
          </w:rPr>
          <w:t>15</w:t>
        </w:r>
        <w:r>
          <w:rPr>
            <w:noProof/>
            <w:webHidden/>
          </w:rPr>
          <w:fldChar w:fldCharType="end"/>
        </w:r>
      </w:hyperlink>
    </w:p>
    <w:p w:rsidR="002E4F5F" w:rsidRDefault="002E4F5F">
      <w:pPr>
        <w:pStyle w:val="TOC2"/>
        <w:tabs>
          <w:tab w:val="right" w:leader="dot" w:pos="9160"/>
        </w:tabs>
        <w:rPr>
          <w:rFonts w:asciiTheme="minorHAnsi" w:eastAsiaTheme="minorEastAsia" w:hAnsiTheme="minorHAnsi" w:cstheme="minorBidi"/>
          <w:noProof/>
          <w:sz w:val="22"/>
          <w:lang w:val="en-IN" w:eastAsia="en-IN"/>
        </w:rPr>
      </w:pPr>
      <w:hyperlink w:anchor="_Toc243587483" w:history="1">
        <w:r w:rsidRPr="00090B07">
          <w:rPr>
            <w:rStyle w:val="Hyperlink"/>
            <w:rFonts w:eastAsiaTheme="majorEastAsia"/>
            <w:noProof/>
          </w:rPr>
          <w:t>4.6 Software Requirements</w:t>
        </w:r>
        <w:r>
          <w:rPr>
            <w:noProof/>
            <w:webHidden/>
          </w:rPr>
          <w:tab/>
        </w:r>
        <w:r>
          <w:rPr>
            <w:noProof/>
            <w:webHidden/>
          </w:rPr>
          <w:fldChar w:fldCharType="begin"/>
        </w:r>
        <w:r>
          <w:rPr>
            <w:noProof/>
            <w:webHidden/>
          </w:rPr>
          <w:instrText xml:space="preserve"> PAGEREF _Toc243587483 \h </w:instrText>
        </w:r>
        <w:r>
          <w:rPr>
            <w:noProof/>
            <w:webHidden/>
          </w:rPr>
        </w:r>
        <w:r>
          <w:rPr>
            <w:noProof/>
            <w:webHidden/>
          </w:rPr>
          <w:fldChar w:fldCharType="separate"/>
        </w:r>
        <w:r>
          <w:rPr>
            <w:noProof/>
            <w:webHidden/>
          </w:rPr>
          <w:t>15</w:t>
        </w:r>
        <w:r>
          <w:rPr>
            <w:noProof/>
            <w:webHidden/>
          </w:rPr>
          <w:fldChar w:fldCharType="end"/>
        </w:r>
      </w:hyperlink>
    </w:p>
    <w:p w:rsidR="002E4F5F" w:rsidRDefault="002E4F5F">
      <w:pPr>
        <w:pStyle w:val="TOC2"/>
        <w:tabs>
          <w:tab w:val="right" w:leader="dot" w:pos="9160"/>
        </w:tabs>
        <w:rPr>
          <w:rFonts w:asciiTheme="minorHAnsi" w:eastAsiaTheme="minorEastAsia" w:hAnsiTheme="minorHAnsi" w:cstheme="minorBidi"/>
          <w:noProof/>
          <w:sz w:val="22"/>
          <w:lang w:val="en-IN" w:eastAsia="en-IN"/>
        </w:rPr>
      </w:pPr>
      <w:hyperlink w:anchor="_Toc243587484" w:history="1">
        <w:r w:rsidRPr="00090B07">
          <w:rPr>
            <w:rStyle w:val="Hyperlink"/>
            <w:rFonts w:eastAsiaTheme="majorEastAsia"/>
            <w:noProof/>
          </w:rPr>
          <w:t>4.7 Data Requirements</w:t>
        </w:r>
        <w:r>
          <w:rPr>
            <w:noProof/>
            <w:webHidden/>
          </w:rPr>
          <w:tab/>
        </w:r>
        <w:r>
          <w:rPr>
            <w:noProof/>
            <w:webHidden/>
          </w:rPr>
          <w:fldChar w:fldCharType="begin"/>
        </w:r>
        <w:r>
          <w:rPr>
            <w:noProof/>
            <w:webHidden/>
          </w:rPr>
          <w:instrText xml:space="preserve"> PAGEREF _Toc243587484 \h </w:instrText>
        </w:r>
        <w:r>
          <w:rPr>
            <w:noProof/>
            <w:webHidden/>
          </w:rPr>
        </w:r>
        <w:r>
          <w:rPr>
            <w:noProof/>
            <w:webHidden/>
          </w:rPr>
          <w:fldChar w:fldCharType="separate"/>
        </w:r>
        <w:r>
          <w:rPr>
            <w:noProof/>
            <w:webHidden/>
          </w:rPr>
          <w:t>15</w:t>
        </w:r>
        <w:r>
          <w:rPr>
            <w:noProof/>
            <w:webHidden/>
          </w:rPr>
          <w:fldChar w:fldCharType="end"/>
        </w:r>
      </w:hyperlink>
    </w:p>
    <w:p w:rsidR="002E4F5F" w:rsidRDefault="002E4F5F">
      <w:pPr>
        <w:pStyle w:val="TOC2"/>
        <w:tabs>
          <w:tab w:val="right" w:leader="dot" w:pos="9160"/>
        </w:tabs>
        <w:rPr>
          <w:rFonts w:asciiTheme="minorHAnsi" w:eastAsiaTheme="minorEastAsia" w:hAnsiTheme="minorHAnsi" w:cstheme="minorBidi"/>
          <w:noProof/>
          <w:sz w:val="22"/>
          <w:lang w:val="en-IN" w:eastAsia="en-IN"/>
        </w:rPr>
      </w:pPr>
      <w:hyperlink w:anchor="_Toc243587485" w:history="1">
        <w:r w:rsidRPr="00090B07">
          <w:rPr>
            <w:rStyle w:val="Hyperlink"/>
            <w:rFonts w:eastAsiaTheme="majorEastAsia"/>
            <w:noProof/>
          </w:rPr>
          <w:t>4.8 User Roles</w:t>
        </w:r>
        <w:r>
          <w:rPr>
            <w:noProof/>
            <w:webHidden/>
          </w:rPr>
          <w:tab/>
        </w:r>
        <w:r>
          <w:rPr>
            <w:noProof/>
            <w:webHidden/>
          </w:rPr>
          <w:fldChar w:fldCharType="begin"/>
        </w:r>
        <w:r>
          <w:rPr>
            <w:noProof/>
            <w:webHidden/>
          </w:rPr>
          <w:instrText xml:space="preserve"> PAGEREF _Toc243587485 \h </w:instrText>
        </w:r>
        <w:r>
          <w:rPr>
            <w:noProof/>
            <w:webHidden/>
          </w:rPr>
        </w:r>
        <w:r>
          <w:rPr>
            <w:noProof/>
            <w:webHidden/>
          </w:rPr>
          <w:fldChar w:fldCharType="separate"/>
        </w:r>
        <w:r>
          <w:rPr>
            <w:noProof/>
            <w:webHidden/>
          </w:rPr>
          <w:t>15</w:t>
        </w:r>
        <w:r>
          <w:rPr>
            <w:noProof/>
            <w:webHidden/>
          </w:rPr>
          <w:fldChar w:fldCharType="end"/>
        </w:r>
      </w:hyperlink>
    </w:p>
    <w:p w:rsidR="002E4F5F" w:rsidRDefault="002E4F5F">
      <w:pPr>
        <w:pStyle w:val="TOC2"/>
        <w:tabs>
          <w:tab w:val="right" w:leader="dot" w:pos="9160"/>
        </w:tabs>
        <w:rPr>
          <w:rFonts w:asciiTheme="minorHAnsi" w:eastAsiaTheme="minorEastAsia" w:hAnsiTheme="minorHAnsi" w:cstheme="minorBidi"/>
          <w:noProof/>
          <w:sz w:val="22"/>
          <w:lang w:val="en-IN" w:eastAsia="en-IN"/>
        </w:rPr>
      </w:pPr>
      <w:hyperlink w:anchor="_Toc243587486" w:history="1">
        <w:r w:rsidRPr="00090B07">
          <w:rPr>
            <w:rStyle w:val="Hyperlink"/>
            <w:rFonts w:eastAsiaTheme="majorEastAsia"/>
            <w:noProof/>
          </w:rPr>
          <w:t>4.9 Constraints and Assumptions</w:t>
        </w:r>
        <w:r>
          <w:rPr>
            <w:noProof/>
            <w:webHidden/>
          </w:rPr>
          <w:tab/>
        </w:r>
        <w:r>
          <w:rPr>
            <w:noProof/>
            <w:webHidden/>
          </w:rPr>
          <w:fldChar w:fldCharType="begin"/>
        </w:r>
        <w:r>
          <w:rPr>
            <w:noProof/>
            <w:webHidden/>
          </w:rPr>
          <w:instrText xml:space="preserve"> PAGEREF _Toc243587486 \h </w:instrText>
        </w:r>
        <w:r>
          <w:rPr>
            <w:noProof/>
            <w:webHidden/>
          </w:rPr>
        </w:r>
        <w:r>
          <w:rPr>
            <w:noProof/>
            <w:webHidden/>
          </w:rPr>
          <w:fldChar w:fldCharType="separate"/>
        </w:r>
        <w:r>
          <w:rPr>
            <w:noProof/>
            <w:webHidden/>
          </w:rPr>
          <w:t>16</w:t>
        </w:r>
        <w:r>
          <w:rPr>
            <w:noProof/>
            <w:webHidden/>
          </w:rPr>
          <w:fldChar w:fldCharType="end"/>
        </w:r>
      </w:hyperlink>
    </w:p>
    <w:p w:rsidR="002E4F5F" w:rsidRDefault="002E4F5F">
      <w:pPr>
        <w:pStyle w:val="TOC2"/>
        <w:tabs>
          <w:tab w:val="right" w:leader="dot" w:pos="9160"/>
        </w:tabs>
        <w:rPr>
          <w:rFonts w:asciiTheme="minorHAnsi" w:eastAsiaTheme="minorEastAsia" w:hAnsiTheme="minorHAnsi" w:cstheme="minorBidi"/>
          <w:noProof/>
          <w:sz w:val="22"/>
          <w:lang w:val="en-IN" w:eastAsia="en-IN"/>
        </w:rPr>
      </w:pPr>
      <w:hyperlink w:anchor="_Toc243587487" w:history="1">
        <w:r w:rsidRPr="00090B07">
          <w:rPr>
            <w:rStyle w:val="Hyperlink"/>
            <w:rFonts w:eastAsiaTheme="majorEastAsia"/>
            <w:noProof/>
          </w:rPr>
          <w:t>4.10 Requirements Against Objectives</w:t>
        </w:r>
        <w:r>
          <w:rPr>
            <w:noProof/>
            <w:webHidden/>
          </w:rPr>
          <w:tab/>
        </w:r>
        <w:r>
          <w:rPr>
            <w:noProof/>
            <w:webHidden/>
          </w:rPr>
          <w:fldChar w:fldCharType="begin"/>
        </w:r>
        <w:r>
          <w:rPr>
            <w:noProof/>
            <w:webHidden/>
          </w:rPr>
          <w:instrText xml:space="preserve"> PAGEREF _Toc243587487 \h </w:instrText>
        </w:r>
        <w:r>
          <w:rPr>
            <w:noProof/>
            <w:webHidden/>
          </w:rPr>
        </w:r>
        <w:r>
          <w:rPr>
            <w:noProof/>
            <w:webHidden/>
          </w:rPr>
          <w:fldChar w:fldCharType="separate"/>
        </w:r>
        <w:r>
          <w:rPr>
            <w:noProof/>
            <w:webHidden/>
          </w:rPr>
          <w:t>16</w:t>
        </w:r>
        <w:r>
          <w:rPr>
            <w:noProof/>
            <w:webHidden/>
          </w:rPr>
          <w:fldChar w:fldCharType="end"/>
        </w:r>
      </w:hyperlink>
    </w:p>
    <w:p w:rsidR="002E4F5F" w:rsidRDefault="002E4F5F">
      <w:pPr>
        <w:pStyle w:val="TOC1"/>
        <w:tabs>
          <w:tab w:val="right" w:leader="dot" w:pos="9160"/>
        </w:tabs>
        <w:rPr>
          <w:rFonts w:asciiTheme="minorHAnsi" w:eastAsiaTheme="minorEastAsia" w:hAnsiTheme="minorHAnsi" w:cstheme="minorBidi"/>
          <w:noProof/>
          <w:sz w:val="22"/>
          <w:lang w:val="en-IN" w:eastAsia="en-IN"/>
        </w:rPr>
      </w:pPr>
      <w:hyperlink w:anchor="_Toc243587488" w:history="1">
        <w:r w:rsidRPr="00090B07">
          <w:rPr>
            <w:rStyle w:val="Hyperlink"/>
            <w:rFonts w:eastAsiaTheme="majorEastAsia"/>
            <w:noProof/>
          </w:rPr>
          <w:t>CHAPTER 5: SYSTEM DESIGN</w:t>
        </w:r>
        <w:r>
          <w:rPr>
            <w:noProof/>
            <w:webHidden/>
          </w:rPr>
          <w:tab/>
        </w:r>
        <w:r>
          <w:rPr>
            <w:noProof/>
            <w:webHidden/>
          </w:rPr>
          <w:fldChar w:fldCharType="begin"/>
        </w:r>
        <w:r>
          <w:rPr>
            <w:noProof/>
            <w:webHidden/>
          </w:rPr>
          <w:instrText xml:space="preserve"> PAGEREF _Toc243587488 \h </w:instrText>
        </w:r>
        <w:r>
          <w:rPr>
            <w:noProof/>
            <w:webHidden/>
          </w:rPr>
        </w:r>
        <w:r>
          <w:rPr>
            <w:noProof/>
            <w:webHidden/>
          </w:rPr>
          <w:fldChar w:fldCharType="separate"/>
        </w:r>
        <w:r>
          <w:rPr>
            <w:noProof/>
            <w:webHidden/>
          </w:rPr>
          <w:t>17</w:t>
        </w:r>
        <w:r>
          <w:rPr>
            <w:noProof/>
            <w:webHidden/>
          </w:rPr>
          <w:fldChar w:fldCharType="end"/>
        </w:r>
      </w:hyperlink>
    </w:p>
    <w:p w:rsidR="002E4F5F" w:rsidRDefault="002E4F5F">
      <w:pPr>
        <w:pStyle w:val="TOC2"/>
        <w:tabs>
          <w:tab w:val="right" w:leader="dot" w:pos="9160"/>
        </w:tabs>
        <w:rPr>
          <w:rFonts w:asciiTheme="minorHAnsi" w:eastAsiaTheme="minorEastAsia" w:hAnsiTheme="minorHAnsi" w:cstheme="minorBidi"/>
          <w:noProof/>
          <w:sz w:val="22"/>
          <w:lang w:val="en-IN" w:eastAsia="en-IN"/>
        </w:rPr>
      </w:pPr>
      <w:hyperlink w:anchor="_Toc243587489" w:history="1">
        <w:r w:rsidRPr="00090B07">
          <w:rPr>
            <w:rStyle w:val="Hyperlink"/>
            <w:rFonts w:eastAsiaTheme="majorEastAsia"/>
            <w:noProof/>
          </w:rPr>
          <w:t>5.1 Design Goals and Architecture</w:t>
        </w:r>
        <w:r>
          <w:rPr>
            <w:noProof/>
            <w:webHidden/>
          </w:rPr>
          <w:tab/>
        </w:r>
        <w:r>
          <w:rPr>
            <w:noProof/>
            <w:webHidden/>
          </w:rPr>
          <w:fldChar w:fldCharType="begin"/>
        </w:r>
        <w:r>
          <w:rPr>
            <w:noProof/>
            <w:webHidden/>
          </w:rPr>
          <w:instrText xml:space="preserve"> PAGEREF _Toc243587489 \h </w:instrText>
        </w:r>
        <w:r>
          <w:rPr>
            <w:noProof/>
            <w:webHidden/>
          </w:rPr>
        </w:r>
        <w:r>
          <w:rPr>
            <w:noProof/>
            <w:webHidden/>
          </w:rPr>
          <w:fldChar w:fldCharType="separate"/>
        </w:r>
        <w:r>
          <w:rPr>
            <w:noProof/>
            <w:webHidden/>
          </w:rPr>
          <w:t>17</w:t>
        </w:r>
        <w:r>
          <w:rPr>
            <w:noProof/>
            <w:webHidden/>
          </w:rPr>
          <w:fldChar w:fldCharType="end"/>
        </w:r>
      </w:hyperlink>
    </w:p>
    <w:p w:rsidR="002E4F5F" w:rsidRDefault="002E4F5F">
      <w:pPr>
        <w:pStyle w:val="TOC2"/>
        <w:tabs>
          <w:tab w:val="right" w:leader="dot" w:pos="9160"/>
        </w:tabs>
        <w:rPr>
          <w:rFonts w:asciiTheme="minorHAnsi" w:eastAsiaTheme="minorEastAsia" w:hAnsiTheme="minorHAnsi" w:cstheme="minorBidi"/>
          <w:noProof/>
          <w:sz w:val="22"/>
          <w:lang w:val="en-IN" w:eastAsia="en-IN"/>
        </w:rPr>
      </w:pPr>
      <w:hyperlink w:anchor="_Toc243587490" w:history="1">
        <w:r w:rsidRPr="00090B07">
          <w:rPr>
            <w:rStyle w:val="Hyperlink"/>
            <w:rFonts w:eastAsiaTheme="majorEastAsia"/>
            <w:noProof/>
          </w:rPr>
          <w:t>5.2 High-Level Workflow</w:t>
        </w:r>
        <w:r>
          <w:rPr>
            <w:noProof/>
            <w:webHidden/>
          </w:rPr>
          <w:tab/>
        </w:r>
        <w:r>
          <w:rPr>
            <w:noProof/>
            <w:webHidden/>
          </w:rPr>
          <w:fldChar w:fldCharType="begin"/>
        </w:r>
        <w:r>
          <w:rPr>
            <w:noProof/>
            <w:webHidden/>
          </w:rPr>
          <w:instrText xml:space="preserve"> PAGEREF _Toc243587490 \h </w:instrText>
        </w:r>
        <w:r>
          <w:rPr>
            <w:noProof/>
            <w:webHidden/>
          </w:rPr>
        </w:r>
        <w:r>
          <w:rPr>
            <w:noProof/>
            <w:webHidden/>
          </w:rPr>
          <w:fldChar w:fldCharType="separate"/>
        </w:r>
        <w:r>
          <w:rPr>
            <w:noProof/>
            <w:webHidden/>
          </w:rPr>
          <w:t>18</w:t>
        </w:r>
        <w:r>
          <w:rPr>
            <w:noProof/>
            <w:webHidden/>
          </w:rPr>
          <w:fldChar w:fldCharType="end"/>
        </w:r>
      </w:hyperlink>
    </w:p>
    <w:p w:rsidR="002E4F5F" w:rsidRDefault="002E4F5F">
      <w:pPr>
        <w:pStyle w:val="TOC2"/>
        <w:tabs>
          <w:tab w:val="right" w:leader="dot" w:pos="9160"/>
        </w:tabs>
        <w:rPr>
          <w:rFonts w:asciiTheme="minorHAnsi" w:eastAsiaTheme="minorEastAsia" w:hAnsiTheme="minorHAnsi" w:cstheme="minorBidi"/>
          <w:noProof/>
          <w:sz w:val="22"/>
          <w:lang w:val="en-IN" w:eastAsia="en-IN"/>
        </w:rPr>
      </w:pPr>
      <w:hyperlink w:anchor="_Toc243587491" w:history="1">
        <w:r w:rsidRPr="00090B07">
          <w:rPr>
            <w:rStyle w:val="Hyperlink"/>
            <w:rFonts w:eastAsiaTheme="majorEastAsia"/>
            <w:noProof/>
          </w:rPr>
          <w:t>5.3 Data Flow Diagrams</w:t>
        </w:r>
        <w:r>
          <w:rPr>
            <w:noProof/>
            <w:webHidden/>
          </w:rPr>
          <w:tab/>
        </w:r>
        <w:r>
          <w:rPr>
            <w:noProof/>
            <w:webHidden/>
          </w:rPr>
          <w:fldChar w:fldCharType="begin"/>
        </w:r>
        <w:r>
          <w:rPr>
            <w:noProof/>
            <w:webHidden/>
          </w:rPr>
          <w:instrText xml:space="preserve"> PAGEREF _Toc243587491 \h </w:instrText>
        </w:r>
        <w:r>
          <w:rPr>
            <w:noProof/>
            <w:webHidden/>
          </w:rPr>
        </w:r>
        <w:r>
          <w:rPr>
            <w:noProof/>
            <w:webHidden/>
          </w:rPr>
          <w:fldChar w:fldCharType="separate"/>
        </w:r>
        <w:r>
          <w:rPr>
            <w:noProof/>
            <w:webHidden/>
          </w:rPr>
          <w:t>20</w:t>
        </w:r>
        <w:r>
          <w:rPr>
            <w:noProof/>
            <w:webHidden/>
          </w:rPr>
          <w:fldChar w:fldCharType="end"/>
        </w:r>
      </w:hyperlink>
    </w:p>
    <w:p w:rsidR="002E4F5F" w:rsidRDefault="002E4F5F">
      <w:pPr>
        <w:pStyle w:val="TOC2"/>
        <w:tabs>
          <w:tab w:val="right" w:leader="dot" w:pos="9160"/>
        </w:tabs>
        <w:rPr>
          <w:rFonts w:asciiTheme="minorHAnsi" w:eastAsiaTheme="minorEastAsia" w:hAnsiTheme="minorHAnsi" w:cstheme="minorBidi"/>
          <w:noProof/>
          <w:sz w:val="22"/>
          <w:lang w:val="en-IN" w:eastAsia="en-IN"/>
        </w:rPr>
      </w:pPr>
      <w:hyperlink w:anchor="_Toc243587492" w:history="1">
        <w:r w:rsidRPr="00090B07">
          <w:rPr>
            <w:rStyle w:val="Hyperlink"/>
            <w:rFonts w:eastAsiaTheme="majorEastAsia"/>
            <w:noProof/>
          </w:rPr>
          <w:t>5.4 UML Diagrams</w:t>
        </w:r>
        <w:r>
          <w:rPr>
            <w:noProof/>
            <w:webHidden/>
          </w:rPr>
          <w:tab/>
        </w:r>
        <w:r>
          <w:rPr>
            <w:noProof/>
            <w:webHidden/>
          </w:rPr>
          <w:fldChar w:fldCharType="begin"/>
        </w:r>
        <w:r>
          <w:rPr>
            <w:noProof/>
            <w:webHidden/>
          </w:rPr>
          <w:instrText xml:space="preserve"> PAGEREF _Toc243587492 \h </w:instrText>
        </w:r>
        <w:r>
          <w:rPr>
            <w:noProof/>
            <w:webHidden/>
          </w:rPr>
        </w:r>
        <w:r>
          <w:rPr>
            <w:noProof/>
            <w:webHidden/>
          </w:rPr>
          <w:fldChar w:fldCharType="separate"/>
        </w:r>
        <w:r>
          <w:rPr>
            <w:noProof/>
            <w:webHidden/>
          </w:rPr>
          <w:t>23</w:t>
        </w:r>
        <w:r>
          <w:rPr>
            <w:noProof/>
            <w:webHidden/>
          </w:rPr>
          <w:fldChar w:fldCharType="end"/>
        </w:r>
      </w:hyperlink>
    </w:p>
    <w:p w:rsidR="002E4F5F" w:rsidRDefault="002E4F5F">
      <w:pPr>
        <w:pStyle w:val="TOC2"/>
        <w:tabs>
          <w:tab w:val="right" w:leader="dot" w:pos="9160"/>
        </w:tabs>
        <w:rPr>
          <w:rFonts w:asciiTheme="minorHAnsi" w:eastAsiaTheme="minorEastAsia" w:hAnsiTheme="minorHAnsi" w:cstheme="minorBidi"/>
          <w:noProof/>
          <w:sz w:val="22"/>
          <w:lang w:val="en-IN" w:eastAsia="en-IN"/>
        </w:rPr>
      </w:pPr>
      <w:hyperlink w:anchor="_Toc243587493" w:history="1">
        <w:r w:rsidRPr="00090B07">
          <w:rPr>
            <w:rStyle w:val="Hyperlink"/>
            <w:rFonts w:eastAsiaTheme="majorEastAsia"/>
            <w:noProof/>
          </w:rPr>
          <w:t>5.5 Database Design</w:t>
        </w:r>
        <w:r>
          <w:rPr>
            <w:noProof/>
            <w:webHidden/>
          </w:rPr>
          <w:tab/>
        </w:r>
        <w:r>
          <w:rPr>
            <w:noProof/>
            <w:webHidden/>
          </w:rPr>
          <w:fldChar w:fldCharType="begin"/>
        </w:r>
        <w:r>
          <w:rPr>
            <w:noProof/>
            <w:webHidden/>
          </w:rPr>
          <w:instrText xml:space="preserve"> PAGEREF _Toc243587493 \h </w:instrText>
        </w:r>
        <w:r>
          <w:rPr>
            <w:noProof/>
            <w:webHidden/>
          </w:rPr>
        </w:r>
        <w:r>
          <w:rPr>
            <w:noProof/>
            <w:webHidden/>
          </w:rPr>
          <w:fldChar w:fldCharType="separate"/>
        </w:r>
        <w:r>
          <w:rPr>
            <w:noProof/>
            <w:webHidden/>
          </w:rPr>
          <w:t>26</w:t>
        </w:r>
        <w:r>
          <w:rPr>
            <w:noProof/>
            <w:webHidden/>
          </w:rPr>
          <w:fldChar w:fldCharType="end"/>
        </w:r>
      </w:hyperlink>
    </w:p>
    <w:p w:rsidR="002E4F5F" w:rsidRDefault="002E4F5F">
      <w:pPr>
        <w:pStyle w:val="TOC2"/>
        <w:tabs>
          <w:tab w:val="right" w:leader="dot" w:pos="9160"/>
        </w:tabs>
        <w:rPr>
          <w:rFonts w:asciiTheme="minorHAnsi" w:eastAsiaTheme="minorEastAsia" w:hAnsiTheme="minorHAnsi" w:cstheme="minorBidi"/>
          <w:noProof/>
          <w:sz w:val="22"/>
          <w:lang w:val="en-IN" w:eastAsia="en-IN"/>
        </w:rPr>
      </w:pPr>
      <w:hyperlink w:anchor="_Toc243587494" w:history="1">
        <w:r w:rsidRPr="00090B07">
          <w:rPr>
            <w:rStyle w:val="Hyperlink"/>
            <w:rFonts w:eastAsiaTheme="majorEastAsia"/>
            <w:noProof/>
          </w:rPr>
          <w:t>5.6 Module Design</w:t>
        </w:r>
        <w:r>
          <w:rPr>
            <w:noProof/>
            <w:webHidden/>
          </w:rPr>
          <w:tab/>
        </w:r>
        <w:r>
          <w:rPr>
            <w:noProof/>
            <w:webHidden/>
          </w:rPr>
          <w:fldChar w:fldCharType="begin"/>
        </w:r>
        <w:r>
          <w:rPr>
            <w:noProof/>
            <w:webHidden/>
          </w:rPr>
          <w:instrText xml:space="preserve"> PAGEREF _Toc243587494 \h </w:instrText>
        </w:r>
        <w:r>
          <w:rPr>
            <w:noProof/>
            <w:webHidden/>
          </w:rPr>
        </w:r>
        <w:r>
          <w:rPr>
            <w:noProof/>
            <w:webHidden/>
          </w:rPr>
          <w:fldChar w:fldCharType="separate"/>
        </w:r>
        <w:r>
          <w:rPr>
            <w:noProof/>
            <w:webHidden/>
          </w:rPr>
          <w:t>27</w:t>
        </w:r>
        <w:r>
          <w:rPr>
            <w:noProof/>
            <w:webHidden/>
          </w:rPr>
          <w:fldChar w:fldCharType="end"/>
        </w:r>
      </w:hyperlink>
    </w:p>
    <w:p w:rsidR="002E4F5F" w:rsidRDefault="002E4F5F">
      <w:pPr>
        <w:pStyle w:val="TOC2"/>
        <w:tabs>
          <w:tab w:val="right" w:leader="dot" w:pos="9160"/>
        </w:tabs>
        <w:rPr>
          <w:rFonts w:asciiTheme="minorHAnsi" w:eastAsiaTheme="minorEastAsia" w:hAnsiTheme="minorHAnsi" w:cstheme="minorBidi"/>
          <w:noProof/>
          <w:sz w:val="22"/>
          <w:lang w:val="en-IN" w:eastAsia="en-IN"/>
        </w:rPr>
      </w:pPr>
      <w:hyperlink w:anchor="_Toc243587495" w:history="1">
        <w:r w:rsidRPr="00090B07">
          <w:rPr>
            <w:rStyle w:val="Hyperlink"/>
            <w:rFonts w:eastAsiaTheme="majorEastAsia"/>
            <w:noProof/>
          </w:rPr>
          <w:t>5.7 User Interface Design</w:t>
        </w:r>
        <w:r>
          <w:rPr>
            <w:noProof/>
            <w:webHidden/>
          </w:rPr>
          <w:tab/>
        </w:r>
        <w:r>
          <w:rPr>
            <w:noProof/>
            <w:webHidden/>
          </w:rPr>
          <w:fldChar w:fldCharType="begin"/>
        </w:r>
        <w:r>
          <w:rPr>
            <w:noProof/>
            <w:webHidden/>
          </w:rPr>
          <w:instrText xml:space="preserve"> PAGEREF _Toc243587495 \h </w:instrText>
        </w:r>
        <w:r>
          <w:rPr>
            <w:noProof/>
            <w:webHidden/>
          </w:rPr>
        </w:r>
        <w:r>
          <w:rPr>
            <w:noProof/>
            <w:webHidden/>
          </w:rPr>
          <w:fldChar w:fldCharType="separate"/>
        </w:r>
        <w:r>
          <w:rPr>
            <w:noProof/>
            <w:webHidden/>
          </w:rPr>
          <w:t>29</w:t>
        </w:r>
        <w:r>
          <w:rPr>
            <w:noProof/>
            <w:webHidden/>
          </w:rPr>
          <w:fldChar w:fldCharType="end"/>
        </w:r>
      </w:hyperlink>
    </w:p>
    <w:p w:rsidR="002E4F5F" w:rsidRDefault="002E4F5F">
      <w:pPr>
        <w:pStyle w:val="TOC2"/>
        <w:tabs>
          <w:tab w:val="right" w:leader="dot" w:pos="9160"/>
        </w:tabs>
        <w:rPr>
          <w:rFonts w:asciiTheme="minorHAnsi" w:eastAsiaTheme="minorEastAsia" w:hAnsiTheme="minorHAnsi" w:cstheme="minorBidi"/>
          <w:noProof/>
          <w:sz w:val="22"/>
          <w:lang w:val="en-IN" w:eastAsia="en-IN"/>
        </w:rPr>
      </w:pPr>
      <w:hyperlink w:anchor="_Toc243587496" w:history="1">
        <w:r w:rsidRPr="00090B07">
          <w:rPr>
            <w:rStyle w:val="Hyperlink"/>
            <w:rFonts w:eastAsiaTheme="majorEastAsia"/>
            <w:noProof/>
          </w:rPr>
          <w:t>5.8 Design Decisions and Their Reasons</w:t>
        </w:r>
        <w:r>
          <w:rPr>
            <w:noProof/>
            <w:webHidden/>
          </w:rPr>
          <w:tab/>
        </w:r>
        <w:r>
          <w:rPr>
            <w:noProof/>
            <w:webHidden/>
          </w:rPr>
          <w:fldChar w:fldCharType="begin"/>
        </w:r>
        <w:r>
          <w:rPr>
            <w:noProof/>
            <w:webHidden/>
          </w:rPr>
          <w:instrText xml:space="preserve"> PAGEREF _Toc243587496 \h </w:instrText>
        </w:r>
        <w:r>
          <w:rPr>
            <w:noProof/>
            <w:webHidden/>
          </w:rPr>
        </w:r>
        <w:r>
          <w:rPr>
            <w:noProof/>
            <w:webHidden/>
          </w:rPr>
          <w:fldChar w:fldCharType="separate"/>
        </w:r>
        <w:r>
          <w:rPr>
            <w:noProof/>
            <w:webHidden/>
          </w:rPr>
          <w:t>30</w:t>
        </w:r>
        <w:r>
          <w:rPr>
            <w:noProof/>
            <w:webHidden/>
          </w:rPr>
          <w:fldChar w:fldCharType="end"/>
        </w:r>
      </w:hyperlink>
    </w:p>
    <w:p w:rsidR="002E4F5F" w:rsidRDefault="002E4F5F">
      <w:pPr>
        <w:pStyle w:val="TOC2"/>
        <w:tabs>
          <w:tab w:val="right" w:leader="dot" w:pos="9160"/>
        </w:tabs>
        <w:rPr>
          <w:rFonts w:asciiTheme="minorHAnsi" w:eastAsiaTheme="minorEastAsia" w:hAnsiTheme="minorHAnsi" w:cstheme="minorBidi"/>
          <w:noProof/>
          <w:sz w:val="22"/>
          <w:lang w:val="en-IN" w:eastAsia="en-IN"/>
        </w:rPr>
      </w:pPr>
      <w:hyperlink w:anchor="_Toc243587497" w:history="1">
        <w:r w:rsidRPr="00090B07">
          <w:rPr>
            <w:rStyle w:val="Hyperlink"/>
            <w:rFonts w:eastAsiaTheme="majorEastAsia"/>
            <w:noProof/>
          </w:rPr>
          <w:t>5.9 Quality Attributes and Design Constraints</w:t>
        </w:r>
        <w:r>
          <w:rPr>
            <w:noProof/>
            <w:webHidden/>
          </w:rPr>
          <w:tab/>
        </w:r>
        <w:r>
          <w:rPr>
            <w:noProof/>
            <w:webHidden/>
          </w:rPr>
          <w:fldChar w:fldCharType="begin"/>
        </w:r>
        <w:r>
          <w:rPr>
            <w:noProof/>
            <w:webHidden/>
          </w:rPr>
          <w:instrText xml:space="preserve"> PAGEREF _Toc243587497 \h </w:instrText>
        </w:r>
        <w:r>
          <w:rPr>
            <w:noProof/>
            <w:webHidden/>
          </w:rPr>
        </w:r>
        <w:r>
          <w:rPr>
            <w:noProof/>
            <w:webHidden/>
          </w:rPr>
          <w:fldChar w:fldCharType="separate"/>
        </w:r>
        <w:r>
          <w:rPr>
            <w:noProof/>
            <w:webHidden/>
          </w:rPr>
          <w:t>31</w:t>
        </w:r>
        <w:r>
          <w:rPr>
            <w:noProof/>
            <w:webHidden/>
          </w:rPr>
          <w:fldChar w:fldCharType="end"/>
        </w:r>
      </w:hyperlink>
    </w:p>
    <w:p w:rsidR="002E4F5F" w:rsidRDefault="002E4F5F">
      <w:pPr>
        <w:pStyle w:val="TOC1"/>
        <w:tabs>
          <w:tab w:val="right" w:leader="dot" w:pos="9160"/>
        </w:tabs>
        <w:rPr>
          <w:rFonts w:asciiTheme="minorHAnsi" w:eastAsiaTheme="minorEastAsia" w:hAnsiTheme="minorHAnsi" w:cstheme="minorBidi"/>
          <w:noProof/>
          <w:sz w:val="22"/>
          <w:lang w:val="en-IN" w:eastAsia="en-IN"/>
        </w:rPr>
      </w:pPr>
      <w:hyperlink w:anchor="_Toc243587498" w:history="1">
        <w:r w:rsidRPr="00090B07">
          <w:rPr>
            <w:rStyle w:val="Hyperlink"/>
            <w:rFonts w:eastAsiaTheme="majorEastAsia"/>
            <w:noProof/>
          </w:rPr>
          <w:t>CHAPTER 6: METHODOLOGY AND SOFTWARE IMPLEMENTATION</w:t>
        </w:r>
        <w:r>
          <w:rPr>
            <w:noProof/>
            <w:webHidden/>
          </w:rPr>
          <w:tab/>
        </w:r>
        <w:r>
          <w:rPr>
            <w:noProof/>
            <w:webHidden/>
          </w:rPr>
          <w:fldChar w:fldCharType="begin"/>
        </w:r>
        <w:r>
          <w:rPr>
            <w:noProof/>
            <w:webHidden/>
          </w:rPr>
          <w:instrText xml:space="preserve"> PAGEREF _Toc243587498 \h </w:instrText>
        </w:r>
        <w:r>
          <w:rPr>
            <w:noProof/>
            <w:webHidden/>
          </w:rPr>
        </w:r>
        <w:r>
          <w:rPr>
            <w:noProof/>
            <w:webHidden/>
          </w:rPr>
          <w:fldChar w:fldCharType="separate"/>
        </w:r>
        <w:r>
          <w:rPr>
            <w:noProof/>
            <w:webHidden/>
          </w:rPr>
          <w:t>33</w:t>
        </w:r>
        <w:r>
          <w:rPr>
            <w:noProof/>
            <w:webHidden/>
          </w:rPr>
          <w:fldChar w:fldCharType="end"/>
        </w:r>
      </w:hyperlink>
    </w:p>
    <w:p w:rsidR="002E4F5F" w:rsidRDefault="002E4F5F">
      <w:pPr>
        <w:pStyle w:val="TOC2"/>
        <w:tabs>
          <w:tab w:val="right" w:leader="dot" w:pos="9160"/>
        </w:tabs>
        <w:rPr>
          <w:rFonts w:asciiTheme="minorHAnsi" w:eastAsiaTheme="minorEastAsia" w:hAnsiTheme="minorHAnsi" w:cstheme="minorBidi"/>
          <w:noProof/>
          <w:sz w:val="22"/>
          <w:lang w:val="en-IN" w:eastAsia="en-IN"/>
        </w:rPr>
      </w:pPr>
      <w:hyperlink w:anchor="_Toc243587499" w:history="1">
        <w:r w:rsidRPr="00090B07">
          <w:rPr>
            <w:rStyle w:val="Hyperlink"/>
            <w:rFonts w:eastAsiaTheme="majorEastAsia"/>
            <w:noProof/>
          </w:rPr>
          <w:t>6.1 Overall Methodology</w:t>
        </w:r>
        <w:r>
          <w:rPr>
            <w:noProof/>
            <w:webHidden/>
          </w:rPr>
          <w:tab/>
        </w:r>
        <w:r>
          <w:rPr>
            <w:noProof/>
            <w:webHidden/>
          </w:rPr>
          <w:fldChar w:fldCharType="begin"/>
        </w:r>
        <w:r>
          <w:rPr>
            <w:noProof/>
            <w:webHidden/>
          </w:rPr>
          <w:instrText xml:space="preserve"> PAGEREF _Toc243587499 \h </w:instrText>
        </w:r>
        <w:r>
          <w:rPr>
            <w:noProof/>
            <w:webHidden/>
          </w:rPr>
        </w:r>
        <w:r>
          <w:rPr>
            <w:noProof/>
            <w:webHidden/>
          </w:rPr>
          <w:fldChar w:fldCharType="separate"/>
        </w:r>
        <w:r>
          <w:rPr>
            <w:noProof/>
            <w:webHidden/>
          </w:rPr>
          <w:t>33</w:t>
        </w:r>
        <w:r>
          <w:rPr>
            <w:noProof/>
            <w:webHidden/>
          </w:rPr>
          <w:fldChar w:fldCharType="end"/>
        </w:r>
      </w:hyperlink>
    </w:p>
    <w:p w:rsidR="002E4F5F" w:rsidRDefault="002E4F5F">
      <w:pPr>
        <w:pStyle w:val="TOC2"/>
        <w:tabs>
          <w:tab w:val="right" w:leader="dot" w:pos="9160"/>
        </w:tabs>
        <w:rPr>
          <w:rFonts w:asciiTheme="minorHAnsi" w:eastAsiaTheme="minorEastAsia" w:hAnsiTheme="minorHAnsi" w:cstheme="minorBidi"/>
          <w:noProof/>
          <w:sz w:val="22"/>
          <w:lang w:val="en-IN" w:eastAsia="en-IN"/>
        </w:rPr>
      </w:pPr>
      <w:hyperlink w:anchor="_Toc243587500" w:history="1">
        <w:r w:rsidRPr="00090B07">
          <w:rPr>
            <w:rStyle w:val="Hyperlink"/>
            <w:rFonts w:eastAsiaTheme="majorEastAsia"/>
            <w:noProof/>
          </w:rPr>
          <w:t>6.2 Knowledge Base and Evaluation Data</w:t>
        </w:r>
        <w:r>
          <w:rPr>
            <w:noProof/>
            <w:webHidden/>
          </w:rPr>
          <w:tab/>
        </w:r>
        <w:r>
          <w:rPr>
            <w:noProof/>
            <w:webHidden/>
          </w:rPr>
          <w:fldChar w:fldCharType="begin"/>
        </w:r>
        <w:r>
          <w:rPr>
            <w:noProof/>
            <w:webHidden/>
          </w:rPr>
          <w:instrText xml:space="preserve"> PAGEREF _Toc243587500 \h </w:instrText>
        </w:r>
        <w:r>
          <w:rPr>
            <w:noProof/>
            <w:webHidden/>
          </w:rPr>
        </w:r>
        <w:r>
          <w:rPr>
            <w:noProof/>
            <w:webHidden/>
          </w:rPr>
          <w:fldChar w:fldCharType="separate"/>
        </w:r>
        <w:r>
          <w:rPr>
            <w:noProof/>
            <w:webHidden/>
          </w:rPr>
          <w:t>34</w:t>
        </w:r>
        <w:r>
          <w:rPr>
            <w:noProof/>
            <w:webHidden/>
          </w:rPr>
          <w:fldChar w:fldCharType="end"/>
        </w:r>
      </w:hyperlink>
    </w:p>
    <w:p w:rsidR="002E4F5F" w:rsidRDefault="002E4F5F">
      <w:pPr>
        <w:pStyle w:val="TOC2"/>
        <w:tabs>
          <w:tab w:val="right" w:leader="dot" w:pos="9160"/>
        </w:tabs>
        <w:rPr>
          <w:rFonts w:asciiTheme="minorHAnsi" w:eastAsiaTheme="minorEastAsia" w:hAnsiTheme="minorHAnsi" w:cstheme="minorBidi"/>
          <w:noProof/>
          <w:sz w:val="22"/>
          <w:lang w:val="en-IN" w:eastAsia="en-IN"/>
        </w:rPr>
      </w:pPr>
      <w:hyperlink w:anchor="_Toc243587501" w:history="1">
        <w:r w:rsidRPr="00090B07">
          <w:rPr>
            <w:rStyle w:val="Hyperlink"/>
            <w:rFonts w:eastAsiaTheme="majorEastAsia"/>
            <w:noProof/>
          </w:rPr>
          <w:t>6.3 Algorithms and the Reasons for Choosing Them</w:t>
        </w:r>
        <w:r>
          <w:rPr>
            <w:noProof/>
            <w:webHidden/>
          </w:rPr>
          <w:tab/>
        </w:r>
        <w:r>
          <w:rPr>
            <w:noProof/>
            <w:webHidden/>
          </w:rPr>
          <w:fldChar w:fldCharType="begin"/>
        </w:r>
        <w:r>
          <w:rPr>
            <w:noProof/>
            <w:webHidden/>
          </w:rPr>
          <w:instrText xml:space="preserve"> PAGEREF _Toc243587501 \h </w:instrText>
        </w:r>
        <w:r>
          <w:rPr>
            <w:noProof/>
            <w:webHidden/>
          </w:rPr>
        </w:r>
        <w:r>
          <w:rPr>
            <w:noProof/>
            <w:webHidden/>
          </w:rPr>
          <w:fldChar w:fldCharType="separate"/>
        </w:r>
        <w:r>
          <w:rPr>
            <w:noProof/>
            <w:webHidden/>
          </w:rPr>
          <w:t>36</w:t>
        </w:r>
        <w:r>
          <w:rPr>
            <w:noProof/>
            <w:webHidden/>
          </w:rPr>
          <w:fldChar w:fldCharType="end"/>
        </w:r>
      </w:hyperlink>
    </w:p>
    <w:p w:rsidR="002E4F5F" w:rsidRDefault="002E4F5F">
      <w:pPr>
        <w:pStyle w:val="TOC2"/>
        <w:tabs>
          <w:tab w:val="right" w:leader="dot" w:pos="9160"/>
        </w:tabs>
        <w:rPr>
          <w:rFonts w:asciiTheme="minorHAnsi" w:eastAsiaTheme="minorEastAsia" w:hAnsiTheme="minorHAnsi" w:cstheme="minorBidi"/>
          <w:noProof/>
          <w:sz w:val="22"/>
          <w:lang w:val="en-IN" w:eastAsia="en-IN"/>
        </w:rPr>
      </w:pPr>
      <w:hyperlink w:anchor="_Toc243587502" w:history="1">
        <w:r w:rsidRPr="00090B07">
          <w:rPr>
            <w:rStyle w:val="Hyperlink"/>
            <w:rFonts w:eastAsiaTheme="majorEastAsia"/>
            <w:noProof/>
          </w:rPr>
          <w:t>6.4 Mathematical Formulation of the Evaluation</w:t>
        </w:r>
        <w:r>
          <w:rPr>
            <w:noProof/>
            <w:webHidden/>
          </w:rPr>
          <w:tab/>
        </w:r>
        <w:r>
          <w:rPr>
            <w:noProof/>
            <w:webHidden/>
          </w:rPr>
          <w:fldChar w:fldCharType="begin"/>
        </w:r>
        <w:r>
          <w:rPr>
            <w:noProof/>
            <w:webHidden/>
          </w:rPr>
          <w:instrText xml:space="preserve"> PAGEREF _Toc243587502 \h </w:instrText>
        </w:r>
        <w:r>
          <w:rPr>
            <w:noProof/>
            <w:webHidden/>
          </w:rPr>
        </w:r>
        <w:r>
          <w:rPr>
            <w:noProof/>
            <w:webHidden/>
          </w:rPr>
          <w:fldChar w:fldCharType="separate"/>
        </w:r>
        <w:r>
          <w:rPr>
            <w:noProof/>
            <w:webHidden/>
          </w:rPr>
          <w:t>39</w:t>
        </w:r>
        <w:r>
          <w:rPr>
            <w:noProof/>
            <w:webHidden/>
          </w:rPr>
          <w:fldChar w:fldCharType="end"/>
        </w:r>
      </w:hyperlink>
    </w:p>
    <w:p w:rsidR="002E4F5F" w:rsidRDefault="002E4F5F">
      <w:pPr>
        <w:pStyle w:val="TOC2"/>
        <w:tabs>
          <w:tab w:val="right" w:leader="dot" w:pos="9160"/>
        </w:tabs>
        <w:rPr>
          <w:rFonts w:asciiTheme="minorHAnsi" w:eastAsiaTheme="minorEastAsia" w:hAnsiTheme="minorHAnsi" w:cstheme="minorBidi"/>
          <w:noProof/>
          <w:sz w:val="22"/>
          <w:lang w:val="en-IN" w:eastAsia="en-IN"/>
        </w:rPr>
      </w:pPr>
      <w:hyperlink w:anchor="_Toc243587503" w:history="1">
        <w:r w:rsidRPr="00090B07">
          <w:rPr>
            <w:rStyle w:val="Hyperlink"/>
            <w:rFonts w:eastAsiaTheme="majorEastAsia"/>
            <w:noProof/>
          </w:rPr>
          <w:t>6.5 Retrieval Configuration</w:t>
        </w:r>
        <w:r>
          <w:rPr>
            <w:noProof/>
            <w:webHidden/>
          </w:rPr>
          <w:tab/>
        </w:r>
        <w:r>
          <w:rPr>
            <w:noProof/>
            <w:webHidden/>
          </w:rPr>
          <w:fldChar w:fldCharType="begin"/>
        </w:r>
        <w:r>
          <w:rPr>
            <w:noProof/>
            <w:webHidden/>
          </w:rPr>
          <w:instrText xml:space="preserve"> PAGEREF _Toc243587503 \h </w:instrText>
        </w:r>
        <w:r>
          <w:rPr>
            <w:noProof/>
            <w:webHidden/>
          </w:rPr>
        </w:r>
        <w:r>
          <w:rPr>
            <w:noProof/>
            <w:webHidden/>
          </w:rPr>
          <w:fldChar w:fldCharType="separate"/>
        </w:r>
        <w:r>
          <w:rPr>
            <w:noProof/>
            <w:webHidden/>
          </w:rPr>
          <w:t>40</w:t>
        </w:r>
        <w:r>
          <w:rPr>
            <w:noProof/>
            <w:webHidden/>
          </w:rPr>
          <w:fldChar w:fldCharType="end"/>
        </w:r>
      </w:hyperlink>
    </w:p>
    <w:p w:rsidR="002E4F5F" w:rsidRDefault="002E4F5F">
      <w:pPr>
        <w:pStyle w:val="TOC2"/>
        <w:tabs>
          <w:tab w:val="right" w:leader="dot" w:pos="9160"/>
        </w:tabs>
        <w:rPr>
          <w:rFonts w:asciiTheme="minorHAnsi" w:eastAsiaTheme="minorEastAsia" w:hAnsiTheme="minorHAnsi" w:cstheme="minorBidi"/>
          <w:noProof/>
          <w:sz w:val="22"/>
          <w:lang w:val="en-IN" w:eastAsia="en-IN"/>
        </w:rPr>
      </w:pPr>
      <w:hyperlink w:anchor="_Toc243587504" w:history="1">
        <w:r w:rsidRPr="00090B07">
          <w:rPr>
            <w:rStyle w:val="Hyperlink"/>
            <w:rFonts w:eastAsiaTheme="majorEastAsia"/>
            <w:noProof/>
          </w:rPr>
          <w:t>6.5 Application Architecture and Implementation</w:t>
        </w:r>
        <w:r>
          <w:rPr>
            <w:noProof/>
            <w:webHidden/>
          </w:rPr>
          <w:tab/>
        </w:r>
        <w:r>
          <w:rPr>
            <w:noProof/>
            <w:webHidden/>
          </w:rPr>
          <w:fldChar w:fldCharType="begin"/>
        </w:r>
        <w:r>
          <w:rPr>
            <w:noProof/>
            <w:webHidden/>
          </w:rPr>
          <w:instrText xml:space="preserve"> PAGEREF _Toc243587504 \h </w:instrText>
        </w:r>
        <w:r>
          <w:rPr>
            <w:noProof/>
            <w:webHidden/>
          </w:rPr>
        </w:r>
        <w:r>
          <w:rPr>
            <w:noProof/>
            <w:webHidden/>
          </w:rPr>
          <w:fldChar w:fldCharType="separate"/>
        </w:r>
        <w:r>
          <w:rPr>
            <w:noProof/>
            <w:webHidden/>
          </w:rPr>
          <w:t>40</w:t>
        </w:r>
        <w:r>
          <w:rPr>
            <w:noProof/>
            <w:webHidden/>
          </w:rPr>
          <w:fldChar w:fldCharType="end"/>
        </w:r>
      </w:hyperlink>
    </w:p>
    <w:p w:rsidR="002E4F5F" w:rsidRDefault="002E4F5F">
      <w:pPr>
        <w:pStyle w:val="TOC2"/>
        <w:tabs>
          <w:tab w:val="right" w:leader="dot" w:pos="9160"/>
        </w:tabs>
        <w:rPr>
          <w:rFonts w:asciiTheme="minorHAnsi" w:eastAsiaTheme="minorEastAsia" w:hAnsiTheme="minorHAnsi" w:cstheme="minorBidi"/>
          <w:noProof/>
          <w:sz w:val="22"/>
          <w:lang w:val="en-IN" w:eastAsia="en-IN"/>
        </w:rPr>
      </w:pPr>
      <w:hyperlink w:anchor="_Toc243587505" w:history="1">
        <w:r w:rsidRPr="00090B07">
          <w:rPr>
            <w:rStyle w:val="Hyperlink"/>
            <w:rFonts w:eastAsiaTheme="majorEastAsia"/>
            <w:noProof/>
          </w:rPr>
          <w:t>6.6 API Design</w:t>
        </w:r>
        <w:r>
          <w:rPr>
            <w:noProof/>
            <w:webHidden/>
          </w:rPr>
          <w:tab/>
        </w:r>
        <w:r>
          <w:rPr>
            <w:noProof/>
            <w:webHidden/>
          </w:rPr>
          <w:fldChar w:fldCharType="begin"/>
        </w:r>
        <w:r>
          <w:rPr>
            <w:noProof/>
            <w:webHidden/>
          </w:rPr>
          <w:instrText xml:space="preserve"> PAGEREF _Toc243587505 \h </w:instrText>
        </w:r>
        <w:r>
          <w:rPr>
            <w:noProof/>
            <w:webHidden/>
          </w:rPr>
        </w:r>
        <w:r>
          <w:rPr>
            <w:noProof/>
            <w:webHidden/>
          </w:rPr>
          <w:fldChar w:fldCharType="separate"/>
        </w:r>
        <w:r>
          <w:rPr>
            <w:noProof/>
            <w:webHidden/>
          </w:rPr>
          <w:t>41</w:t>
        </w:r>
        <w:r>
          <w:rPr>
            <w:noProof/>
            <w:webHidden/>
          </w:rPr>
          <w:fldChar w:fldCharType="end"/>
        </w:r>
      </w:hyperlink>
    </w:p>
    <w:p w:rsidR="002E4F5F" w:rsidRDefault="002E4F5F">
      <w:pPr>
        <w:pStyle w:val="TOC2"/>
        <w:tabs>
          <w:tab w:val="right" w:leader="dot" w:pos="9160"/>
        </w:tabs>
        <w:rPr>
          <w:rFonts w:asciiTheme="minorHAnsi" w:eastAsiaTheme="minorEastAsia" w:hAnsiTheme="minorHAnsi" w:cstheme="minorBidi"/>
          <w:noProof/>
          <w:sz w:val="22"/>
          <w:lang w:val="en-IN" w:eastAsia="en-IN"/>
        </w:rPr>
      </w:pPr>
      <w:hyperlink w:anchor="_Toc243587506" w:history="1">
        <w:r w:rsidRPr="00090B07">
          <w:rPr>
            <w:rStyle w:val="Hyperlink"/>
            <w:rFonts w:eastAsiaTheme="majorEastAsia"/>
            <w:noProof/>
          </w:rPr>
          <w:t>6.7 Security and Error Handling</w:t>
        </w:r>
        <w:r>
          <w:rPr>
            <w:noProof/>
            <w:webHidden/>
          </w:rPr>
          <w:tab/>
        </w:r>
        <w:r>
          <w:rPr>
            <w:noProof/>
            <w:webHidden/>
          </w:rPr>
          <w:fldChar w:fldCharType="begin"/>
        </w:r>
        <w:r>
          <w:rPr>
            <w:noProof/>
            <w:webHidden/>
          </w:rPr>
          <w:instrText xml:space="preserve"> PAGEREF _Toc243587506 \h </w:instrText>
        </w:r>
        <w:r>
          <w:rPr>
            <w:noProof/>
            <w:webHidden/>
          </w:rPr>
        </w:r>
        <w:r>
          <w:rPr>
            <w:noProof/>
            <w:webHidden/>
          </w:rPr>
          <w:fldChar w:fldCharType="separate"/>
        </w:r>
        <w:r>
          <w:rPr>
            <w:noProof/>
            <w:webHidden/>
          </w:rPr>
          <w:t>42</w:t>
        </w:r>
        <w:r>
          <w:rPr>
            <w:noProof/>
            <w:webHidden/>
          </w:rPr>
          <w:fldChar w:fldCharType="end"/>
        </w:r>
      </w:hyperlink>
    </w:p>
    <w:p w:rsidR="002E4F5F" w:rsidRDefault="002E4F5F">
      <w:pPr>
        <w:pStyle w:val="TOC2"/>
        <w:tabs>
          <w:tab w:val="right" w:leader="dot" w:pos="9160"/>
        </w:tabs>
        <w:rPr>
          <w:rFonts w:asciiTheme="minorHAnsi" w:eastAsiaTheme="minorEastAsia" w:hAnsiTheme="minorHAnsi" w:cstheme="minorBidi"/>
          <w:noProof/>
          <w:sz w:val="22"/>
          <w:lang w:val="en-IN" w:eastAsia="en-IN"/>
        </w:rPr>
      </w:pPr>
      <w:hyperlink w:anchor="_Toc243587507" w:history="1">
        <w:r w:rsidRPr="00090B07">
          <w:rPr>
            <w:rStyle w:val="Hyperlink"/>
            <w:rFonts w:eastAsiaTheme="majorEastAsia"/>
            <w:noProof/>
          </w:rPr>
          <w:t>6.8 Installation and Execution</w:t>
        </w:r>
        <w:r>
          <w:rPr>
            <w:noProof/>
            <w:webHidden/>
          </w:rPr>
          <w:tab/>
        </w:r>
        <w:r>
          <w:rPr>
            <w:noProof/>
            <w:webHidden/>
          </w:rPr>
          <w:fldChar w:fldCharType="begin"/>
        </w:r>
        <w:r>
          <w:rPr>
            <w:noProof/>
            <w:webHidden/>
          </w:rPr>
          <w:instrText xml:space="preserve"> PAGEREF _Toc243587507 \h </w:instrText>
        </w:r>
        <w:r>
          <w:rPr>
            <w:noProof/>
            <w:webHidden/>
          </w:rPr>
        </w:r>
        <w:r>
          <w:rPr>
            <w:noProof/>
            <w:webHidden/>
          </w:rPr>
          <w:fldChar w:fldCharType="separate"/>
        </w:r>
        <w:r>
          <w:rPr>
            <w:noProof/>
            <w:webHidden/>
          </w:rPr>
          <w:t>42</w:t>
        </w:r>
        <w:r>
          <w:rPr>
            <w:noProof/>
            <w:webHidden/>
          </w:rPr>
          <w:fldChar w:fldCharType="end"/>
        </w:r>
      </w:hyperlink>
    </w:p>
    <w:p w:rsidR="002E4F5F" w:rsidRDefault="002E4F5F">
      <w:pPr>
        <w:pStyle w:val="TOC1"/>
        <w:tabs>
          <w:tab w:val="right" w:leader="dot" w:pos="9160"/>
        </w:tabs>
        <w:rPr>
          <w:rFonts w:asciiTheme="minorHAnsi" w:eastAsiaTheme="minorEastAsia" w:hAnsiTheme="minorHAnsi" w:cstheme="minorBidi"/>
          <w:noProof/>
          <w:sz w:val="22"/>
          <w:lang w:val="en-IN" w:eastAsia="en-IN"/>
        </w:rPr>
      </w:pPr>
      <w:hyperlink w:anchor="_Toc243587508" w:history="1">
        <w:r w:rsidRPr="00090B07">
          <w:rPr>
            <w:rStyle w:val="Hyperlink"/>
            <w:rFonts w:eastAsiaTheme="majorEastAsia"/>
            <w:noProof/>
          </w:rPr>
          <w:t>CHAPTER 7: SYSTEM TESTING</w:t>
        </w:r>
        <w:r>
          <w:rPr>
            <w:noProof/>
            <w:webHidden/>
          </w:rPr>
          <w:tab/>
        </w:r>
        <w:r>
          <w:rPr>
            <w:noProof/>
            <w:webHidden/>
          </w:rPr>
          <w:fldChar w:fldCharType="begin"/>
        </w:r>
        <w:r>
          <w:rPr>
            <w:noProof/>
            <w:webHidden/>
          </w:rPr>
          <w:instrText xml:space="preserve"> PAGEREF _Toc243587508 \h </w:instrText>
        </w:r>
        <w:r>
          <w:rPr>
            <w:noProof/>
            <w:webHidden/>
          </w:rPr>
        </w:r>
        <w:r>
          <w:rPr>
            <w:noProof/>
            <w:webHidden/>
          </w:rPr>
          <w:fldChar w:fldCharType="separate"/>
        </w:r>
        <w:r>
          <w:rPr>
            <w:noProof/>
            <w:webHidden/>
          </w:rPr>
          <w:t>44</w:t>
        </w:r>
        <w:r>
          <w:rPr>
            <w:noProof/>
            <w:webHidden/>
          </w:rPr>
          <w:fldChar w:fldCharType="end"/>
        </w:r>
      </w:hyperlink>
    </w:p>
    <w:p w:rsidR="002E4F5F" w:rsidRDefault="002E4F5F">
      <w:pPr>
        <w:pStyle w:val="TOC2"/>
        <w:tabs>
          <w:tab w:val="right" w:leader="dot" w:pos="9160"/>
        </w:tabs>
        <w:rPr>
          <w:rFonts w:asciiTheme="minorHAnsi" w:eastAsiaTheme="minorEastAsia" w:hAnsiTheme="minorHAnsi" w:cstheme="minorBidi"/>
          <w:noProof/>
          <w:sz w:val="22"/>
          <w:lang w:val="en-IN" w:eastAsia="en-IN"/>
        </w:rPr>
      </w:pPr>
      <w:hyperlink w:anchor="_Toc243587509" w:history="1">
        <w:r w:rsidRPr="00090B07">
          <w:rPr>
            <w:rStyle w:val="Hyperlink"/>
            <w:rFonts w:eastAsiaTheme="majorEastAsia"/>
            <w:noProof/>
          </w:rPr>
          <w:t>7.1 Testing Strategy</w:t>
        </w:r>
        <w:r>
          <w:rPr>
            <w:noProof/>
            <w:webHidden/>
          </w:rPr>
          <w:tab/>
        </w:r>
        <w:r>
          <w:rPr>
            <w:noProof/>
            <w:webHidden/>
          </w:rPr>
          <w:fldChar w:fldCharType="begin"/>
        </w:r>
        <w:r>
          <w:rPr>
            <w:noProof/>
            <w:webHidden/>
          </w:rPr>
          <w:instrText xml:space="preserve"> PAGEREF _Toc243587509 \h </w:instrText>
        </w:r>
        <w:r>
          <w:rPr>
            <w:noProof/>
            <w:webHidden/>
          </w:rPr>
        </w:r>
        <w:r>
          <w:rPr>
            <w:noProof/>
            <w:webHidden/>
          </w:rPr>
          <w:fldChar w:fldCharType="separate"/>
        </w:r>
        <w:r>
          <w:rPr>
            <w:noProof/>
            <w:webHidden/>
          </w:rPr>
          <w:t>44</w:t>
        </w:r>
        <w:r>
          <w:rPr>
            <w:noProof/>
            <w:webHidden/>
          </w:rPr>
          <w:fldChar w:fldCharType="end"/>
        </w:r>
      </w:hyperlink>
    </w:p>
    <w:p w:rsidR="002E4F5F" w:rsidRDefault="002E4F5F">
      <w:pPr>
        <w:pStyle w:val="TOC2"/>
        <w:tabs>
          <w:tab w:val="right" w:leader="dot" w:pos="9160"/>
        </w:tabs>
        <w:rPr>
          <w:rFonts w:asciiTheme="minorHAnsi" w:eastAsiaTheme="minorEastAsia" w:hAnsiTheme="minorHAnsi" w:cstheme="minorBidi"/>
          <w:noProof/>
          <w:sz w:val="22"/>
          <w:lang w:val="en-IN" w:eastAsia="en-IN"/>
        </w:rPr>
      </w:pPr>
      <w:hyperlink w:anchor="_Toc243587510" w:history="1">
        <w:r w:rsidRPr="00090B07">
          <w:rPr>
            <w:rStyle w:val="Hyperlink"/>
            <w:rFonts w:eastAsiaTheme="majorEastAsia"/>
            <w:noProof/>
          </w:rPr>
          <w:t>7.2 Unit Testing</w:t>
        </w:r>
        <w:r>
          <w:rPr>
            <w:noProof/>
            <w:webHidden/>
          </w:rPr>
          <w:tab/>
        </w:r>
        <w:r>
          <w:rPr>
            <w:noProof/>
            <w:webHidden/>
          </w:rPr>
          <w:fldChar w:fldCharType="begin"/>
        </w:r>
        <w:r>
          <w:rPr>
            <w:noProof/>
            <w:webHidden/>
          </w:rPr>
          <w:instrText xml:space="preserve"> PAGEREF _Toc243587510 \h </w:instrText>
        </w:r>
        <w:r>
          <w:rPr>
            <w:noProof/>
            <w:webHidden/>
          </w:rPr>
        </w:r>
        <w:r>
          <w:rPr>
            <w:noProof/>
            <w:webHidden/>
          </w:rPr>
          <w:fldChar w:fldCharType="separate"/>
        </w:r>
        <w:r>
          <w:rPr>
            <w:noProof/>
            <w:webHidden/>
          </w:rPr>
          <w:t>44</w:t>
        </w:r>
        <w:r>
          <w:rPr>
            <w:noProof/>
            <w:webHidden/>
          </w:rPr>
          <w:fldChar w:fldCharType="end"/>
        </w:r>
      </w:hyperlink>
    </w:p>
    <w:p w:rsidR="002E4F5F" w:rsidRDefault="002E4F5F">
      <w:pPr>
        <w:pStyle w:val="TOC2"/>
        <w:tabs>
          <w:tab w:val="right" w:leader="dot" w:pos="9160"/>
        </w:tabs>
        <w:rPr>
          <w:rFonts w:asciiTheme="minorHAnsi" w:eastAsiaTheme="minorEastAsia" w:hAnsiTheme="minorHAnsi" w:cstheme="minorBidi"/>
          <w:noProof/>
          <w:sz w:val="22"/>
          <w:lang w:val="en-IN" w:eastAsia="en-IN"/>
        </w:rPr>
      </w:pPr>
      <w:hyperlink w:anchor="_Toc243587511" w:history="1">
        <w:r w:rsidRPr="00090B07">
          <w:rPr>
            <w:rStyle w:val="Hyperlink"/>
            <w:rFonts w:eastAsiaTheme="majorEastAsia"/>
            <w:noProof/>
          </w:rPr>
          <w:t>7.3 Integration and Functional Testing</w:t>
        </w:r>
        <w:r>
          <w:rPr>
            <w:noProof/>
            <w:webHidden/>
          </w:rPr>
          <w:tab/>
        </w:r>
        <w:r>
          <w:rPr>
            <w:noProof/>
            <w:webHidden/>
          </w:rPr>
          <w:fldChar w:fldCharType="begin"/>
        </w:r>
        <w:r>
          <w:rPr>
            <w:noProof/>
            <w:webHidden/>
          </w:rPr>
          <w:instrText xml:space="preserve"> PAGEREF _Toc243587511 \h </w:instrText>
        </w:r>
        <w:r>
          <w:rPr>
            <w:noProof/>
            <w:webHidden/>
          </w:rPr>
        </w:r>
        <w:r>
          <w:rPr>
            <w:noProof/>
            <w:webHidden/>
          </w:rPr>
          <w:fldChar w:fldCharType="separate"/>
        </w:r>
        <w:r>
          <w:rPr>
            <w:noProof/>
            <w:webHidden/>
          </w:rPr>
          <w:t>45</w:t>
        </w:r>
        <w:r>
          <w:rPr>
            <w:noProof/>
            <w:webHidden/>
          </w:rPr>
          <w:fldChar w:fldCharType="end"/>
        </w:r>
      </w:hyperlink>
    </w:p>
    <w:p w:rsidR="002E4F5F" w:rsidRDefault="002E4F5F">
      <w:pPr>
        <w:pStyle w:val="TOC2"/>
        <w:tabs>
          <w:tab w:val="right" w:leader="dot" w:pos="9160"/>
        </w:tabs>
        <w:rPr>
          <w:rFonts w:asciiTheme="minorHAnsi" w:eastAsiaTheme="minorEastAsia" w:hAnsiTheme="minorHAnsi" w:cstheme="minorBidi"/>
          <w:noProof/>
          <w:sz w:val="22"/>
          <w:lang w:val="en-IN" w:eastAsia="en-IN"/>
        </w:rPr>
      </w:pPr>
      <w:hyperlink w:anchor="_Toc243587512" w:history="1">
        <w:r w:rsidRPr="00090B07">
          <w:rPr>
            <w:rStyle w:val="Hyperlink"/>
            <w:rFonts w:eastAsiaTheme="majorEastAsia"/>
            <w:noProof/>
          </w:rPr>
          <w:t>7.4 Security Testing</w:t>
        </w:r>
        <w:r>
          <w:rPr>
            <w:noProof/>
            <w:webHidden/>
          </w:rPr>
          <w:tab/>
        </w:r>
        <w:r>
          <w:rPr>
            <w:noProof/>
            <w:webHidden/>
          </w:rPr>
          <w:fldChar w:fldCharType="begin"/>
        </w:r>
        <w:r>
          <w:rPr>
            <w:noProof/>
            <w:webHidden/>
          </w:rPr>
          <w:instrText xml:space="preserve"> PAGEREF _Toc243587512 \h </w:instrText>
        </w:r>
        <w:r>
          <w:rPr>
            <w:noProof/>
            <w:webHidden/>
          </w:rPr>
        </w:r>
        <w:r>
          <w:rPr>
            <w:noProof/>
            <w:webHidden/>
          </w:rPr>
          <w:fldChar w:fldCharType="separate"/>
        </w:r>
        <w:r>
          <w:rPr>
            <w:noProof/>
            <w:webHidden/>
          </w:rPr>
          <w:t>46</w:t>
        </w:r>
        <w:r>
          <w:rPr>
            <w:noProof/>
            <w:webHidden/>
          </w:rPr>
          <w:fldChar w:fldCharType="end"/>
        </w:r>
      </w:hyperlink>
    </w:p>
    <w:p w:rsidR="002E4F5F" w:rsidRDefault="002E4F5F">
      <w:pPr>
        <w:pStyle w:val="TOC2"/>
        <w:tabs>
          <w:tab w:val="right" w:leader="dot" w:pos="9160"/>
        </w:tabs>
        <w:rPr>
          <w:rFonts w:asciiTheme="minorHAnsi" w:eastAsiaTheme="minorEastAsia" w:hAnsiTheme="minorHAnsi" w:cstheme="minorBidi"/>
          <w:noProof/>
          <w:sz w:val="22"/>
          <w:lang w:val="en-IN" w:eastAsia="en-IN"/>
        </w:rPr>
      </w:pPr>
      <w:hyperlink w:anchor="_Toc243587513" w:history="1">
        <w:r w:rsidRPr="00090B07">
          <w:rPr>
            <w:rStyle w:val="Hyperlink"/>
            <w:rFonts w:eastAsiaTheme="majorEastAsia"/>
            <w:noProof/>
          </w:rPr>
          <w:t>7.5 Validation and Edge Cases</w:t>
        </w:r>
        <w:r>
          <w:rPr>
            <w:noProof/>
            <w:webHidden/>
          </w:rPr>
          <w:tab/>
        </w:r>
        <w:r>
          <w:rPr>
            <w:noProof/>
            <w:webHidden/>
          </w:rPr>
          <w:fldChar w:fldCharType="begin"/>
        </w:r>
        <w:r>
          <w:rPr>
            <w:noProof/>
            <w:webHidden/>
          </w:rPr>
          <w:instrText xml:space="preserve"> PAGEREF _Toc243587513 \h </w:instrText>
        </w:r>
        <w:r>
          <w:rPr>
            <w:noProof/>
            <w:webHidden/>
          </w:rPr>
        </w:r>
        <w:r>
          <w:rPr>
            <w:noProof/>
            <w:webHidden/>
          </w:rPr>
          <w:fldChar w:fldCharType="separate"/>
        </w:r>
        <w:r>
          <w:rPr>
            <w:noProof/>
            <w:webHidden/>
          </w:rPr>
          <w:t>47</w:t>
        </w:r>
        <w:r>
          <w:rPr>
            <w:noProof/>
            <w:webHidden/>
          </w:rPr>
          <w:fldChar w:fldCharType="end"/>
        </w:r>
      </w:hyperlink>
    </w:p>
    <w:p w:rsidR="002E4F5F" w:rsidRDefault="002E4F5F">
      <w:pPr>
        <w:pStyle w:val="TOC2"/>
        <w:tabs>
          <w:tab w:val="right" w:leader="dot" w:pos="9160"/>
        </w:tabs>
        <w:rPr>
          <w:rFonts w:asciiTheme="minorHAnsi" w:eastAsiaTheme="minorEastAsia" w:hAnsiTheme="minorHAnsi" w:cstheme="minorBidi"/>
          <w:noProof/>
          <w:sz w:val="22"/>
          <w:lang w:val="en-IN" w:eastAsia="en-IN"/>
        </w:rPr>
      </w:pPr>
      <w:hyperlink w:anchor="_Toc243587514" w:history="1">
        <w:r w:rsidRPr="00090B07">
          <w:rPr>
            <w:rStyle w:val="Hyperlink"/>
            <w:rFonts w:eastAsiaTheme="majorEastAsia"/>
            <w:noProof/>
          </w:rPr>
          <w:t>7.6 Probe Measurements</w:t>
        </w:r>
        <w:r>
          <w:rPr>
            <w:noProof/>
            <w:webHidden/>
          </w:rPr>
          <w:tab/>
        </w:r>
        <w:r>
          <w:rPr>
            <w:noProof/>
            <w:webHidden/>
          </w:rPr>
          <w:fldChar w:fldCharType="begin"/>
        </w:r>
        <w:r>
          <w:rPr>
            <w:noProof/>
            <w:webHidden/>
          </w:rPr>
          <w:instrText xml:space="preserve"> PAGEREF _Toc243587514 \h </w:instrText>
        </w:r>
        <w:r>
          <w:rPr>
            <w:noProof/>
            <w:webHidden/>
          </w:rPr>
        </w:r>
        <w:r>
          <w:rPr>
            <w:noProof/>
            <w:webHidden/>
          </w:rPr>
          <w:fldChar w:fldCharType="separate"/>
        </w:r>
        <w:r>
          <w:rPr>
            <w:noProof/>
            <w:webHidden/>
          </w:rPr>
          <w:t>48</w:t>
        </w:r>
        <w:r>
          <w:rPr>
            <w:noProof/>
            <w:webHidden/>
          </w:rPr>
          <w:fldChar w:fldCharType="end"/>
        </w:r>
      </w:hyperlink>
    </w:p>
    <w:p w:rsidR="002E4F5F" w:rsidRDefault="002E4F5F">
      <w:pPr>
        <w:pStyle w:val="TOC2"/>
        <w:tabs>
          <w:tab w:val="right" w:leader="dot" w:pos="9160"/>
        </w:tabs>
        <w:rPr>
          <w:rFonts w:asciiTheme="minorHAnsi" w:eastAsiaTheme="minorEastAsia" w:hAnsiTheme="minorHAnsi" w:cstheme="minorBidi"/>
          <w:noProof/>
          <w:sz w:val="22"/>
          <w:lang w:val="en-IN" w:eastAsia="en-IN"/>
        </w:rPr>
      </w:pPr>
      <w:hyperlink w:anchor="_Toc243587515" w:history="1">
        <w:r w:rsidRPr="00090B07">
          <w:rPr>
            <w:rStyle w:val="Hyperlink"/>
            <w:rFonts w:eastAsiaTheme="majorEastAsia"/>
            <w:noProof/>
          </w:rPr>
          <w:t>7.7 Performance Testing</w:t>
        </w:r>
        <w:r>
          <w:rPr>
            <w:noProof/>
            <w:webHidden/>
          </w:rPr>
          <w:tab/>
        </w:r>
        <w:r>
          <w:rPr>
            <w:noProof/>
            <w:webHidden/>
          </w:rPr>
          <w:fldChar w:fldCharType="begin"/>
        </w:r>
        <w:r>
          <w:rPr>
            <w:noProof/>
            <w:webHidden/>
          </w:rPr>
          <w:instrText xml:space="preserve"> PAGEREF _Toc243587515 \h </w:instrText>
        </w:r>
        <w:r>
          <w:rPr>
            <w:noProof/>
            <w:webHidden/>
          </w:rPr>
        </w:r>
        <w:r>
          <w:rPr>
            <w:noProof/>
            <w:webHidden/>
          </w:rPr>
          <w:fldChar w:fldCharType="separate"/>
        </w:r>
        <w:r>
          <w:rPr>
            <w:noProof/>
            <w:webHidden/>
          </w:rPr>
          <w:t>51</w:t>
        </w:r>
        <w:r>
          <w:rPr>
            <w:noProof/>
            <w:webHidden/>
          </w:rPr>
          <w:fldChar w:fldCharType="end"/>
        </w:r>
      </w:hyperlink>
    </w:p>
    <w:p w:rsidR="002E4F5F" w:rsidRDefault="002E4F5F">
      <w:pPr>
        <w:pStyle w:val="TOC2"/>
        <w:tabs>
          <w:tab w:val="right" w:leader="dot" w:pos="9160"/>
        </w:tabs>
        <w:rPr>
          <w:rFonts w:asciiTheme="minorHAnsi" w:eastAsiaTheme="minorEastAsia" w:hAnsiTheme="minorHAnsi" w:cstheme="minorBidi"/>
          <w:noProof/>
          <w:sz w:val="22"/>
          <w:lang w:val="en-IN" w:eastAsia="en-IN"/>
        </w:rPr>
      </w:pPr>
      <w:hyperlink w:anchor="_Toc243587516" w:history="1">
        <w:r w:rsidRPr="00090B07">
          <w:rPr>
            <w:rStyle w:val="Hyperlink"/>
            <w:rFonts w:eastAsiaTheme="majorEastAsia"/>
            <w:noProof/>
          </w:rPr>
          <w:t>7.8 User Acceptance</w:t>
        </w:r>
        <w:r>
          <w:rPr>
            <w:noProof/>
            <w:webHidden/>
          </w:rPr>
          <w:tab/>
        </w:r>
        <w:r>
          <w:rPr>
            <w:noProof/>
            <w:webHidden/>
          </w:rPr>
          <w:fldChar w:fldCharType="begin"/>
        </w:r>
        <w:r>
          <w:rPr>
            <w:noProof/>
            <w:webHidden/>
          </w:rPr>
          <w:instrText xml:space="preserve"> PAGEREF _Toc243587516 \h </w:instrText>
        </w:r>
        <w:r>
          <w:rPr>
            <w:noProof/>
            <w:webHidden/>
          </w:rPr>
        </w:r>
        <w:r>
          <w:rPr>
            <w:noProof/>
            <w:webHidden/>
          </w:rPr>
          <w:fldChar w:fldCharType="separate"/>
        </w:r>
        <w:r>
          <w:rPr>
            <w:noProof/>
            <w:webHidden/>
          </w:rPr>
          <w:t>53</w:t>
        </w:r>
        <w:r>
          <w:rPr>
            <w:noProof/>
            <w:webHidden/>
          </w:rPr>
          <w:fldChar w:fldCharType="end"/>
        </w:r>
      </w:hyperlink>
    </w:p>
    <w:p w:rsidR="002E4F5F" w:rsidRDefault="002E4F5F">
      <w:pPr>
        <w:pStyle w:val="TOC2"/>
        <w:tabs>
          <w:tab w:val="right" w:leader="dot" w:pos="9160"/>
        </w:tabs>
        <w:rPr>
          <w:rFonts w:asciiTheme="minorHAnsi" w:eastAsiaTheme="minorEastAsia" w:hAnsiTheme="minorHAnsi" w:cstheme="minorBidi"/>
          <w:noProof/>
          <w:sz w:val="22"/>
          <w:lang w:val="en-IN" w:eastAsia="en-IN"/>
        </w:rPr>
      </w:pPr>
      <w:hyperlink w:anchor="_Toc243587517" w:history="1">
        <w:r w:rsidRPr="00090B07">
          <w:rPr>
            <w:rStyle w:val="Hyperlink"/>
            <w:rFonts w:eastAsiaTheme="majorEastAsia"/>
            <w:noProof/>
          </w:rPr>
          <w:t>7.9 Summary and Limits of the Testing</w:t>
        </w:r>
        <w:r>
          <w:rPr>
            <w:noProof/>
            <w:webHidden/>
          </w:rPr>
          <w:tab/>
        </w:r>
        <w:r>
          <w:rPr>
            <w:noProof/>
            <w:webHidden/>
          </w:rPr>
          <w:fldChar w:fldCharType="begin"/>
        </w:r>
        <w:r>
          <w:rPr>
            <w:noProof/>
            <w:webHidden/>
          </w:rPr>
          <w:instrText xml:space="preserve"> PAGEREF _Toc243587517 \h </w:instrText>
        </w:r>
        <w:r>
          <w:rPr>
            <w:noProof/>
            <w:webHidden/>
          </w:rPr>
        </w:r>
        <w:r>
          <w:rPr>
            <w:noProof/>
            <w:webHidden/>
          </w:rPr>
          <w:fldChar w:fldCharType="separate"/>
        </w:r>
        <w:r>
          <w:rPr>
            <w:noProof/>
            <w:webHidden/>
          </w:rPr>
          <w:t>53</w:t>
        </w:r>
        <w:r>
          <w:rPr>
            <w:noProof/>
            <w:webHidden/>
          </w:rPr>
          <w:fldChar w:fldCharType="end"/>
        </w:r>
      </w:hyperlink>
    </w:p>
    <w:p w:rsidR="002E4F5F" w:rsidRDefault="002E4F5F">
      <w:pPr>
        <w:pStyle w:val="TOC1"/>
        <w:tabs>
          <w:tab w:val="right" w:leader="dot" w:pos="9160"/>
        </w:tabs>
        <w:rPr>
          <w:rFonts w:asciiTheme="minorHAnsi" w:eastAsiaTheme="minorEastAsia" w:hAnsiTheme="minorHAnsi" w:cstheme="minorBidi"/>
          <w:noProof/>
          <w:sz w:val="22"/>
          <w:lang w:val="en-IN" w:eastAsia="en-IN"/>
        </w:rPr>
      </w:pPr>
      <w:hyperlink w:anchor="_Toc243587518" w:history="1">
        <w:r w:rsidRPr="00090B07">
          <w:rPr>
            <w:rStyle w:val="Hyperlink"/>
            <w:rFonts w:eastAsiaTheme="majorEastAsia"/>
            <w:noProof/>
          </w:rPr>
          <w:t>CHAPTER 8: RESULTS AND OUTPUT SCREENS</w:t>
        </w:r>
        <w:r>
          <w:rPr>
            <w:noProof/>
            <w:webHidden/>
          </w:rPr>
          <w:tab/>
        </w:r>
        <w:r>
          <w:rPr>
            <w:noProof/>
            <w:webHidden/>
          </w:rPr>
          <w:fldChar w:fldCharType="begin"/>
        </w:r>
        <w:r>
          <w:rPr>
            <w:noProof/>
            <w:webHidden/>
          </w:rPr>
          <w:instrText xml:space="preserve"> PAGEREF _Toc243587518 \h </w:instrText>
        </w:r>
        <w:r>
          <w:rPr>
            <w:noProof/>
            <w:webHidden/>
          </w:rPr>
        </w:r>
        <w:r>
          <w:rPr>
            <w:noProof/>
            <w:webHidden/>
          </w:rPr>
          <w:fldChar w:fldCharType="separate"/>
        </w:r>
        <w:r>
          <w:rPr>
            <w:noProof/>
            <w:webHidden/>
          </w:rPr>
          <w:t>55</w:t>
        </w:r>
        <w:r>
          <w:rPr>
            <w:noProof/>
            <w:webHidden/>
          </w:rPr>
          <w:fldChar w:fldCharType="end"/>
        </w:r>
      </w:hyperlink>
    </w:p>
    <w:p w:rsidR="002E4F5F" w:rsidRDefault="002E4F5F">
      <w:pPr>
        <w:pStyle w:val="TOC2"/>
        <w:tabs>
          <w:tab w:val="right" w:leader="dot" w:pos="9160"/>
        </w:tabs>
        <w:rPr>
          <w:rFonts w:asciiTheme="minorHAnsi" w:eastAsiaTheme="minorEastAsia" w:hAnsiTheme="minorHAnsi" w:cstheme="minorBidi"/>
          <w:noProof/>
          <w:sz w:val="22"/>
          <w:lang w:val="en-IN" w:eastAsia="en-IN"/>
        </w:rPr>
      </w:pPr>
      <w:hyperlink w:anchor="_Toc243587519" w:history="1">
        <w:r w:rsidRPr="00090B07">
          <w:rPr>
            <w:rStyle w:val="Hyperlink"/>
            <w:rFonts w:eastAsiaTheme="majorEastAsia"/>
            <w:noProof/>
          </w:rPr>
          <w:t>8.1 Experimental set-up</w:t>
        </w:r>
        <w:r>
          <w:rPr>
            <w:noProof/>
            <w:webHidden/>
          </w:rPr>
          <w:tab/>
        </w:r>
        <w:r>
          <w:rPr>
            <w:noProof/>
            <w:webHidden/>
          </w:rPr>
          <w:fldChar w:fldCharType="begin"/>
        </w:r>
        <w:r>
          <w:rPr>
            <w:noProof/>
            <w:webHidden/>
          </w:rPr>
          <w:instrText xml:space="preserve"> PAGEREF _Toc243587519 \h </w:instrText>
        </w:r>
        <w:r>
          <w:rPr>
            <w:noProof/>
            <w:webHidden/>
          </w:rPr>
        </w:r>
        <w:r>
          <w:rPr>
            <w:noProof/>
            <w:webHidden/>
          </w:rPr>
          <w:fldChar w:fldCharType="separate"/>
        </w:r>
        <w:r>
          <w:rPr>
            <w:noProof/>
            <w:webHidden/>
          </w:rPr>
          <w:t>55</w:t>
        </w:r>
        <w:r>
          <w:rPr>
            <w:noProof/>
            <w:webHidden/>
          </w:rPr>
          <w:fldChar w:fldCharType="end"/>
        </w:r>
      </w:hyperlink>
    </w:p>
    <w:p w:rsidR="002E4F5F" w:rsidRDefault="002E4F5F">
      <w:pPr>
        <w:pStyle w:val="TOC2"/>
        <w:tabs>
          <w:tab w:val="right" w:leader="dot" w:pos="9160"/>
        </w:tabs>
        <w:rPr>
          <w:rFonts w:asciiTheme="minorHAnsi" w:eastAsiaTheme="minorEastAsia" w:hAnsiTheme="minorHAnsi" w:cstheme="minorBidi"/>
          <w:noProof/>
          <w:sz w:val="22"/>
          <w:lang w:val="en-IN" w:eastAsia="en-IN"/>
        </w:rPr>
      </w:pPr>
      <w:hyperlink w:anchor="_Toc243587520" w:history="1">
        <w:r w:rsidRPr="00090B07">
          <w:rPr>
            <w:rStyle w:val="Hyperlink"/>
            <w:rFonts w:eastAsiaTheme="majorEastAsia"/>
            <w:noProof/>
          </w:rPr>
          <w:t>8.2 Output screens</w:t>
        </w:r>
        <w:r>
          <w:rPr>
            <w:noProof/>
            <w:webHidden/>
          </w:rPr>
          <w:tab/>
        </w:r>
        <w:r>
          <w:rPr>
            <w:noProof/>
            <w:webHidden/>
          </w:rPr>
          <w:fldChar w:fldCharType="begin"/>
        </w:r>
        <w:r>
          <w:rPr>
            <w:noProof/>
            <w:webHidden/>
          </w:rPr>
          <w:instrText xml:space="preserve"> PAGEREF _Toc243587520 \h </w:instrText>
        </w:r>
        <w:r>
          <w:rPr>
            <w:noProof/>
            <w:webHidden/>
          </w:rPr>
        </w:r>
        <w:r>
          <w:rPr>
            <w:noProof/>
            <w:webHidden/>
          </w:rPr>
          <w:fldChar w:fldCharType="separate"/>
        </w:r>
        <w:r>
          <w:rPr>
            <w:noProof/>
            <w:webHidden/>
          </w:rPr>
          <w:t>56</w:t>
        </w:r>
        <w:r>
          <w:rPr>
            <w:noProof/>
            <w:webHidden/>
          </w:rPr>
          <w:fldChar w:fldCharType="end"/>
        </w:r>
      </w:hyperlink>
    </w:p>
    <w:p w:rsidR="002E4F5F" w:rsidRDefault="002E4F5F">
      <w:pPr>
        <w:pStyle w:val="TOC2"/>
        <w:tabs>
          <w:tab w:val="right" w:leader="dot" w:pos="9160"/>
        </w:tabs>
        <w:rPr>
          <w:rFonts w:asciiTheme="minorHAnsi" w:eastAsiaTheme="minorEastAsia" w:hAnsiTheme="minorHAnsi" w:cstheme="minorBidi"/>
          <w:noProof/>
          <w:sz w:val="22"/>
          <w:lang w:val="en-IN" w:eastAsia="en-IN"/>
        </w:rPr>
      </w:pPr>
      <w:hyperlink w:anchor="_Toc243587521" w:history="1">
        <w:r w:rsidRPr="00090B07">
          <w:rPr>
            <w:rStyle w:val="Hyperlink"/>
            <w:rFonts w:eastAsiaTheme="majorEastAsia"/>
            <w:noProof/>
          </w:rPr>
          <w:t>8.3 Retrieval accuracy of the shipped pipeline</w:t>
        </w:r>
        <w:r>
          <w:rPr>
            <w:noProof/>
            <w:webHidden/>
          </w:rPr>
          <w:tab/>
        </w:r>
        <w:r>
          <w:rPr>
            <w:noProof/>
            <w:webHidden/>
          </w:rPr>
          <w:fldChar w:fldCharType="begin"/>
        </w:r>
        <w:r>
          <w:rPr>
            <w:noProof/>
            <w:webHidden/>
          </w:rPr>
          <w:instrText xml:space="preserve"> PAGEREF _Toc243587521 \h </w:instrText>
        </w:r>
        <w:r>
          <w:rPr>
            <w:noProof/>
            <w:webHidden/>
          </w:rPr>
        </w:r>
        <w:r>
          <w:rPr>
            <w:noProof/>
            <w:webHidden/>
          </w:rPr>
          <w:fldChar w:fldCharType="separate"/>
        </w:r>
        <w:r>
          <w:rPr>
            <w:noProof/>
            <w:webHidden/>
          </w:rPr>
          <w:t>59</w:t>
        </w:r>
        <w:r>
          <w:rPr>
            <w:noProof/>
            <w:webHidden/>
          </w:rPr>
          <w:fldChar w:fldCharType="end"/>
        </w:r>
      </w:hyperlink>
    </w:p>
    <w:p w:rsidR="002E4F5F" w:rsidRDefault="002E4F5F">
      <w:pPr>
        <w:pStyle w:val="TOC2"/>
        <w:tabs>
          <w:tab w:val="right" w:leader="dot" w:pos="9160"/>
        </w:tabs>
        <w:rPr>
          <w:rFonts w:asciiTheme="minorHAnsi" w:eastAsiaTheme="minorEastAsia" w:hAnsiTheme="minorHAnsi" w:cstheme="minorBidi"/>
          <w:noProof/>
          <w:sz w:val="22"/>
          <w:lang w:val="en-IN" w:eastAsia="en-IN"/>
        </w:rPr>
      </w:pPr>
      <w:hyperlink w:anchor="_Toc243587522" w:history="1">
        <w:r w:rsidRPr="00090B07">
          <w:rPr>
            <w:rStyle w:val="Hyperlink"/>
            <w:rFonts w:eastAsiaTheme="majorEastAsia"/>
            <w:noProof/>
          </w:rPr>
          <w:t>8.4 Ablation: what each stage contributes</w:t>
        </w:r>
        <w:r>
          <w:rPr>
            <w:noProof/>
            <w:webHidden/>
          </w:rPr>
          <w:tab/>
        </w:r>
        <w:r>
          <w:rPr>
            <w:noProof/>
            <w:webHidden/>
          </w:rPr>
          <w:fldChar w:fldCharType="begin"/>
        </w:r>
        <w:r>
          <w:rPr>
            <w:noProof/>
            <w:webHidden/>
          </w:rPr>
          <w:instrText xml:space="preserve"> PAGEREF _Toc243587522 \h </w:instrText>
        </w:r>
        <w:r>
          <w:rPr>
            <w:noProof/>
            <w:webHidden/>
          </w:rPr>
        </w:r>
        <w:r>
          <w:rPr>
            <w:noProof/>
            <w:webHidden/>
          </w:rPr>
          <w:fldChar w:fldCharType="separate"/>
        </w:r>
        <w:r>
          <w:rPr>
            <w:noProof/>
            <w:webHidden/>
          </w:rPr>
          <w:t>61</w:t>
        </w:r>
        <w:r>
          <w:rPr>
            <w:noProof/>
            <w:webHidden/>
          </w:rPr>
          <w:fldChar w:fldCharType="end"/>
        </w:r>
      </w:hyperlink>
    </w:p>
    <w:p w:rsidR="002E4F5F" w:rsidRDefault="002E4F5F">
      <w:pPr>
        <w:pStyle w:val="TOC2"/>
        <w:tabs>
          <w:tab w:val="right" w:leader="dot" w:pos="9160"/>
        </w:tabs>
        <w:rPr>
          <w:rFonts w:asciiTheme="minorHAnsi" w:eastAsiaTheme="minorEastAsia" w:hAnsiTheme="minorHAnsi" w:cstheme="minorBidi"/>
          <w:noProof/>
          <w:sz w:val="22"/>
          <w:lang w:val="en-IN" w:eastAsia="en-IN"/>
        </w:rPr>
      </w:pPr>
      <w:hyperlink w:anchor="_Toc243587523" w:history="1">
        <w:r w:rsidRPr="00090B07">
          <w:rPr>
            <w:rStyle w:val="Hyperlink"/>
            <w:rFonts w:eastAsiaTheme="majorEastAsia"/>
            <w:noProof/>
          </w:rPr>
          <w:t>8.5 The displayed relevance score</w:t>
        </w:r>
        <w:r>
          <w:rPr>
            <w:noProof/>
            <w:webHidden/>
          </w:rPr>
          <w:tab/>
        </w:r>
        <w:r>
          <w:rPr>
            <w:noProof/>
            <w:webHidden/>
          </w:rPr>
          <w:fldChar w:fldCharType="begin"/>
        </w:r>
        <w:r>
          <w:rPr>
            <w:noProof/>
            <w:webHidden/>
          </w:rPr>
          <w:instrText xml:space="preserve"> PAGEREF _Toc243587523 \h </w:instrText>
        </w:r>
        <w:r>
          <w:rPr>
            <w:noProof/>
            <w:webHidden/>
          </w:rPr>
        </w:r>
        <w:r>
          <w:rPr>
            <w:noProof/>
            <w:webHidden/>
          </w:rPr>
          <w:fldChar w:fldCharType="separate"/>
        </w:r>
        <w:r>
          <w:rPr>
            <w:noProof/>
            <w:webHidden/>
          </w:rPr>
          <w:t>63</w:t>
        </w:r>
        <w:r>
          <w:rPr>
            <w:noProof/>
            <w:webHidden/>
          </w:rPr>
          <w:fldChar w:fldCharType="end"/>
        </w:r>
      </w:hyperlink>
    </w:p>
    <w:p w:rsidR="002E4F5F" w:rsidRDefault="002E4F5F">
      <w:pPr>
        <w:pStyle w:val="TOC2"/>
        <w:tabs>
          <w:tab w:val="right" w:leader="dot" w:pos="9160"/>
        </w:tabs>
        <w:rPr>
          <w:rFonts w:asciiTheme="minorHAnsi" w:eastAsiaTheme="minorEastAsia" w:hAnsiTheme="minorHAnsi" w:cstheme="minorBidi"/>
          <w:noProof/>
          <w:sz w:val="22"/>
          <w:lang w:val="en-IN" w:eastAsia="en-IN"/>
        </w:rPr>
      </w:pPr>
      <w:hyperlink w:anchor="_Toc243587524" w:history="1">
        <w:r w:rsidRPr="00090B07">
          <w:rPr>
            <w:rStyle w:val="Hyperlink"/>
            <w:rFonts w:eastAsiaTheme="majorEastAsia"/>
            <w:noProof/>
          </w:rPr>
          <w:t>8.6 Generated answer text</w:t>
        </w:r>
        <w:r>
          <w:rPr>
            <w:noProof/>
            <w:webHidden/>
          </w:rPr>
          <w:tab/>
        </w:r>
        <w:r>
          <w:rPr>
            <w:noProof/>
            <w:webHidden/>
          </w:rPr>
          <w:fldChar w:fldCharType="begin"/>
        </w:r>
        <w:r>
          <w:rPr>
            <w:noProof/>
            <w:webHidden/>
          </w:rPr>
          <w:instrText xml:space="preserve"> PAGEREF _Toc243587524 \h </w:instrText>
        </w:r>
        <w:r>
          <w:rPr>
            <w:noProof/>
            <w:webHidden/>
          </w:rPr>
        </w:r>
        <w:r>
          <w:rPr>
            <w:noProof/>
            <w:webHidden/>
          </w:rPr>
          <w:fldChar w:fldCharType="separate"/>
        </w:r>
        <w:r>
          <w:rPr>
            <w:noProof/>
            <w:webHidden/>
          </w:rPr>
          <w:t>64</w:t>
        </w:r>
        <w:r>
          <w:rPr>
            <w:noProof/>
            <w:webHidden/>
          </w:rPr>
          <w:fldChar w:fldCharType="end"/>
        </w:r>
      </w:hyperlink>
    </w:p>
    <w:p w:rsidR="002E4F5F" w:rsidRDefault="002E4F5F">
      <w:pPr>
        <w:pStyle w:val="TOC2"/>
        <w:tabs>
          <w:tab w:val="right" w:leader="dot" w:pos="9160"/>
        </w:tabs>
        <w:rPr>
          <w:rFonts w:asciiTheme="minorHAnsi" w:eastAsiaTheme="minorEastAsia" w:hAnsiTheme="minorHAnsi" w:cstheme="minorBidi"/>
          <w:noProof/>
          <w:sz w:val="22"/>
          <w:lang w:val="en-IN" w:eastAsia="en-IN"/>
        </w:rPr>
      </w:pPr>
      <w:hyperlink w:anchor="_Toc243587525" w:history="1">
        <w:r w:rsidRPr="00090B07">
          <w:rPr>
            <w:rStyle w:val="Hyperlink"/>
            <w:rFonts w:eastAsiaTheme="majorEastAsia"/>
            <w:noProof/>
          </w:rPr>
          <w:t>8.7 Safety layer</w:t>
        </w:r>
        <w:r>
          <w:rPr>
            <w:noProof/>
            <w:webHidden/>
          </w:rPr>
          <w:tab/>
        </w:r>
        <w:r>
          <w:rPr>
            <w:noProof/>
            <w:webHidden/>
          </w:rPr>
          <w:fldChar w:fldCharType="begin"/>
        </w:r>
        <w:r>
          <w:rPr>
            <w:noProof/>
            <w:webHidden/>
          </w:rPr>
          <w:instrText xml:space="preserve"> PAGEREF _Toc243587525 \h </w:instrText>
        </w:r>
        <w:r>
          <w:rPr>
            <w:noProof/>
            <w:webHidden/>
          </w:rPr>
        </w:r>
        <w:r>
          <w:rPr>
            <w:noProof/>
            <w:webHidden/>
          </w:rPr>
          <w:fldChar w:fldCharType="separate"/>
        </w:r>
        <w:r>
          <w:rPr>
            <w:noProof/>
            <w:webHidden/>
          </w:rPr>
          <w:t>64</w:t>
        </w:r>
        <w:r>
          <w:rPr>
            <w:noProof/>
            <w:webHidden/>
          </w:rPr>
          <w:fldChar w:fldCharType="end"/>
        </w:r>
      </w:hyperlink>
    </w:p>
    <w:p w:rsidR="002E4F5F" w:rsidRDefault="002E4F5F">
      <w:pPr>
        <w:pStyle w:val="TOC2"/>
        <w:tabs>
          <w:tab w:val="right" w:leader="dot" w:pos="9160"/>
        </w:tabs>
        <w:rPr>
          <w:rFonts w:asciiTheme="minorHAnsi" w:eastAsiaTheme="minorEastAsia" w:hAnsiTheme="minorHAnsi" w:cstheme="minorBidi"/>
          <w:noProof/>
          <w:sz w:val="22"/>
          <w:lang w:val="en-IN" w:eastAsia="en-IN"/>
        </w:rPr>
      </w:pPr>
      <w:hyperlink w:anchor="_Toc243587526" w:history="1">
        <w:r w:rsidRPr="00090B07">
          <w:rPr>
            <w:rStyle w:val="Hyperlink"/>
            <w:rFonts w:eastAsiaTheme="majorEastAsia"/>
            <w:noProof/>
          </w:rPr>
          <w:t>8.8 Speed</w:t>
        </w:r>
        <w:r>
          <w:rPr>
            <w:noProof/>
            <w:webHidden/>
          </w:rPr>
          <w:tab/>
        </w:r>
        <w:r>
          <w:rPr>
            <w:noProof/>
            <w:webHidden/>
          </w:rPr>
          <w:fldChar w:fldCharType="begin"/>
        </w:r>
        <w:r>
          <w:rPr>
            <w:noProof/>
            <w:webHidden/>
          </w:rPr>
          <w:instrText xml:space="preserve"> PAGEREF _Toc243587526 \h </w:instrText>
        </w:r>
        <w:r>
          <w:rPr>
            <w:noProof/>
            <w:webHidden/>
          </w:rPr>
        </w:r>
        <w:r>
          <w:rPr>
            <w:noProof/>
            <w:webHidden/>
          </w:rPr>
          <w:fldChar w:fldCharType="separate"/>
        </w:r>
        <w:r>
          <w:rPr>
            <w:noProof/>
            <w:webHidden/>
          </w:rPr>
          <w:t>65</w:t>
        </w:r>
        <w:r>
          <w:rPr>
            <w:noProof/>
            <w:webHidden/>
          </w:rPr>
          <w:fldChar w:fldCharType="end"/>
        </w:r>
      </w:hyperlink>
    </w:p>
    <w:p w:rsidR="002E4F5F" w:rsidRDefault="002E4F5F">
      <w:pPr>
        <w:pStyle w:val="TOC2"/>
        <w:tabs>
          <w:tab w:val="right" w:leader="dot" w:pos="9160"/>
        </w:tabs>
        <w:rPr>
          <w:rFonts w:asciiTheme="minorHAnsi" w:eastAsiaTheme="minorEastAsia" w:hAnsiTheme="minorHAnsi" w:cstheme="minorBidi"/>
          <w:noProof/>
          <w:sz w:val="22"/>
          <w:lang w:val="en-IN" w:eastAsia="en-IN"/>
        </w:rPr>
      </w:pPr>
      <w:hyperlink w:anchor="_Toc243587527" w:history="1">
        <w:r w:rsidRPr="00090B07">
          <w:rPr>
            <w:rStyle w:val="Hyperlink"/>
            <w:rFonts w:eastAsiaTheme="majorEastAsia"/>
            <w:noProof/>
          </w:rPr>
          <w:t>8.9 Functional tests</w:t>
        </w:r>
        <w:r>
          <w:rPr>
            <w:noProof/>
            <w:webHidden/>
          </w:rPr>
          <w:tab/>
        </w:r>
        <w:r>
          <w:rPr>
            <w:noProof/>
            <w:webHidden/>
          </w:rPr>
          <w:fldChar w:fldCharType="begin"/>
        </w:r>
        <w:r>
          <w:rPr>
            <w:noProof/>
            <w:webHidden/>
          </w:rPr>
          <w:instrText xml:space="preserve"> PAGEREF _Toc243587527 \h </w:instrText>
        </w:r>
        <w:r>
          <w:rPr>
            <w:noProof/>
            <w:webHidden/>
          </w:rPr>
        </w:r>
        <w:r>
          <w:rPr>
            <w:noProof/>
            <w:webHidden/>
          </w:rPr>
          <w:fldChar w:fldCharType="separate"/>
        </w:r>
        <w:r>
          <w:rPr>
            <w:noProof/>
            <w:webHidden/>
          </w:rPr>
          <w:t>67</w:t>
        </w:r>
        <w:r>
          <w:rPr>
            <w:noProof/>
            <w:webHidden/>
          </w:rPr>
          <w:fldChar w:fldCharType="end"/>
        </w:r>
      </w:hyperlink>
    </w:p>
    <w:p w:rsidR="002E4F5F" w:rsidRDefault="002E4F5F">
      <w:pPr>
        <w:pStyle w:val="TOC2"/>
        <w:tabs>
          <w:tab w:val="right" w:leader="dot" w:pos="9160"/>
        </w:tabs>
        <w:rPr>
          <w:rFonts w:asciiTheme="minorHAnsi" w:eastAsiaTheme="minorEastAsia" w:hAnsiTheme="minorHAnsi" w:cstheme="minorBidi"/>
          <w:noProof/>
          <w:sz w:val="22"/>
          <w:lang w:val="en-IN" w:eastAsia="en-IN"/>
        </w:rPr>
      </w:pPr>
      <w:hyperlink w:anchor="_Toc243587528" w:history="1">
        <w:r w:rsidRPr="00090B07">
          <w:rPr>
            <w:rStyle w:val="Hyperlink"/>
            <w:rFonts w:eastAsiaTheme="majorEastAsia"/>
            <w:noProof/>
          </w:rPr>
          <w:t>8.10 Comparison with the base paper</w:t>
        </w:r>
        <w:r>
          <w:rPr>
            <w:noProof/>
            <w:webHidden/>
          </w:rPr>
          <w:tab/>
        </w:r>
        <w:r>
          <w:rPr>
            <w:noProof/>
            <w:webHidden/>
          </w:rPr>
          <w:fldChar w:fldCharType="begin"/>
        </w:r>
        <w:r>
          <w:rPr>
            <w:noProof/>
            <w:webHidden/>
          </w:rPr>
          <w:instrText xml:space="preserve"> PAGEREF _Toc243587528 \h </w:instrText>
        </w:r>
        <w:r>
          <w:rPr>
            <w:noProof/>
            <w:webHidden/>
          </w:rPr>
        </w:r>
        <w:r>
          <w:rPr>
            <w:noProof/>
            <w:webHidden/>
          </w:rPr>
          <w:fldChar w:fldCharType="separate"/>
        </w:r>
        <w:r>
          <w:rPr>
            <w:noProof/>
            <w:webHidden/>
          </w:rPr>
          <w:t>67</w:t>
        </w:r>
        <w:r>
          <w:rPr>
            <w:noProof/>
            <w:webHidden/>
          </w:rPr>
          <w:fldChar w:fldCharType="end"/>
        </w:r>
      </w:hyperlink>
    </w:p>
    <w:p w:rsidR="002E4F5F" w:rsidRDefault="002E4F5F">
      <w:pPr>
        <w:pStyle w:val="TOC2"/>
        <w:tabs>
          <w:tab w:val="right" w:leader="dot" w:pos="9160"/>
        </w:tabs>
        <w:rPr>
          <w:rFonts w:asciiTheme="minorHAnsi" w:eastAsiaTheme="minorEastAsia" w:hAnsiTheme="minorHAnsi" w:cstheme="minorBidi"/>
          <w:noProof/>
          <w:sz w:val="22"/>
          <w:lang w:val="en-IN" w:eastAsia="en-IN"/>
        </w:rPr>
      </w:pPr>
      <w:hyperlink w:anchor="_Toc243587529" w:history="1">
        <w:r w:rsidRPr="00090B07">
          <w:rPr>
            <w:rStyle w:val="Hyperlink"/>
            <w:rFonts w:eastAsiaTheme="majorEastAsia"/>
            <w:noProof/>
          </w:rPr>
          <w:t>8.11 Sample inputs and outputs, success and failure analysis</w:t>
        </w:r>
        <w:r>
          <w:rPr>
            <w:noProof/>
            <w:webHidden/>
          </w:rPr>
          <w:tab/>
        </w:r>
        <w:r>
          <w:rPr>
            <w:noProof/>
            <w:webHidden/>
          </w:rPr>
          <w:fldChar w:fldCharType="begin"/>
        </w:r>
        <w:r>
          <w:rPr>
            <w:noProof/>
            <w:webHidden/>
          </w:rPr>
          <w:instrText xml:space="preserve"> PAGEREF _Toc243587529 \h </w:instrText>
        </w:r>
        <w:r>
          <w:rPr>
            <w:noProof/>
            <w:webHidden/>
          </w:rPr>
        </w:r>
        <w:r>
          <w:rPr>
            <w:noProof/>
            <w:webHidden/>
          </w:rPr>
          <w:fldChar w:fldCharType="separate"/>
        </w:r>
        <w:r>
          <w:rPr>
            <w:noProof/>
            <w:webHidden/>
          </w:rPr>
          <w:t>68</w:t>
        </w:r>
        <w:r>
          <w:rPr>
            <w:noProof/>
            <w:webHidden/>
          </w:rPr>
          <w:fldChar w:fldCharType="end"/>
        </w:r>
      </w:hyperlink>
    </w:p>
    <w:p w:rsidR="002E4F5F" w:rsidRDefault="002E4F5F">
      <w:pPr>
        <w:pStyle w:val="TOC2"/>
        <w:tabs>
          <w:tab w:val="right" w:leader="dot" w:pos="9160"/>
        </w:tabs>
        <w:rPr>
          <w:rFonts w:asciiTheme="minorHAnsi" w:eastAsiaTheme="minorEastAsia" w:hAnsiTheme="minorHAnsi" w:cstheme="minorBidi"/>
          <w:noProof/>
          <w:sz w:val="22"/>
          <w:lang w:val="en-IN" w:eastAsia="en-IN"/>
        </w:rPr>
      </w:pPr>
      <w:hyperlink w:anchor="_Toc243587530" w:history="1">
        <w:r w:rsidRPr="00090B07">
          <w:rPr>
            <w:rStyle w:val="Hyperlink"/>
            <w:rFonts w:eastAsiaTheme="majorEastAsia"/>
            <w:noProof/>
          </w:rPr>
          <w:t>8.12 Limitations of the evaluation</w:t>
        </w:r>
        <w:r>
          <w:rPr>
            <w:noProof/>
            <w:webHidden/>
          </w:rPr>
          <w:tab/>
        </w:r>
        <w:r>
          <w:rPr>
            <w:noProof/>
            <w:webHidden/>
          </w:rPr>
          <w:fldChar w:fldCharType="begin"/>
        </w:r>
        <w:r>
          <w:rPr>
            <w:noProof/>
            <w:webHidden/>
          </w:rPr>
          <w:instrText xml:space="preserve"> PAGEREF _Toc243587530 \h </w:instrText>
        </w:r>
        <w:r>
          <w:rPr>
            <w:noProof/>
            <w:webHidden/>
          </w:rPr>
        </w:r>
        <w:r>
          <w:rPr>
            <w:noProof/>
            <w:webHidden/>
          </w:rPr>
          <w:fldChar w:fldCharType="separate"/>
        </w:r>
        <w:r>
          <w:rPr>
            <w:noProof/>
            <w:webHidden/>
          </w:rPr>
          <w:t>69</w:t>
        </w:r>
        <w:r>
          <w:rPr>
            <w:noProof/>
            <w:webHidden/>
          </w:rPr>
          <w:fldChar w:fldCharType="end"/>
        </w:r>
      </w:hyperlink>
    </w:p>
    <w:p w:rsidR="002E4F5F" w:rsidRDefault="002E4F5F">
      <w:pPr>
        <w:pStyle w:val="TOC2"/>
        <w:tabs>
          <w:tab w:val="right" w:leader="dot" w:pos="9160"/>
        </w:tabs>
        <w:rPr>
          <w:rFonts w:asciiTheme="minorHAnsi" w:eastAsiaTheme="minorEastAsia" w:hAnsiTheme="minorHAnsi" w:cstheme="minorBidi"/>
          <w:noProof/>
          <w:sz w:val="22"/>
          <w:lang w:val="en-IN" w:eastAsia="en-IN"/>
        </w:rPr>
      </w:pPr>
      <w:hyperlink w:anchor="_Toc243587531" w:history="1">
        <w:r w:rsidRPr="00090B07">
          <w:rPr>
            <w:rStyle w:val="Hyperlink"/>
            <w:rFonts w:eastAsiaTheme="majorEastAsia"/>
            <w:noProof/>
          </w:rPr>
          <w:t>8.13 Objectives against outcomes</w:t>
        </w:r>
        <w:r>
          <w:rPr>
            <w:noProof/>
            <w:webHidden/>
          </w:rPr>
          <w:tab/>
        </w:r>
        <w:r>
          <w:rPr>
            <w:noProof/>
            <w:webHidden/>
          </w:rPr>
          <w:fldChar w:fldCharType="begin"/>
        </w:r>
        <w:r>
          <w:rPr>
            <w:noProof/>
            <w:webHidden/>
          </w:rPr>
          <w:instrText xml:space="preserve"> PAGEREF _Toc243587531 \h </w:instrText>
        </w:r>
        <w:r>
          <w:rPr>
            <w:noProof/>
            <w:webHidden/>
          </w:rPr>
        </w:r>
        <w:r>
          <w:rPr>
            <w:noProof/>
            <w:webHidden/>
          </w:rPr>
          <w:fldChar w:fldCharType="separate"/>
        </w:r>
        <w:r>
          <w:rPr>
            <w:noProof/>
            <w:webHidden/>
          </w:rPr>
          <w:t>69</w:t>
        </w:r>
        <w:r>
          <w:rPr>
            <w:noProof/>
            <w:webHidden/>
          </w:rPr>
          <w:fldChar w:fldCharType="end"/>
        </w:r>
      </w:hyperlink>
    </w:p>
    <w:p w:rsidR="002E4F5F" w:rsidRDefault="002E4F5F">
      <w:pPr>
        <w:pStyle w:val="TOC1"/>
        <w:tabs>
          <w:tab w:val="right" w:leader="dot" w:pos="9160"/>
        </w:tabs>
        <w:rPr>
          <w:rFonts w:asciiTheme="minorHAnsi" w:eastAsiaTheme="minorEastAsia" w:hAnsiTheme="minorHAnsi" w:cstheme="minorBidi"/>
          <w:noProof/>
          <w:sz w:val="22"/>
          <w:lang w:val="en-IN" w:eastAsia="en-IN"/>
        </w:rPr>
      </w:pPr>
      <w:hyperlink w:anchor="_Toc243587532" w:history="1">
        <w:r w:rsidRPr="00090B07">
          <w:rPr>
            <w:rStyle w:val="Hyperlink"/>
            <w:rFonts w:eastAsiaTheme="majorEastAsia"/>
            <w:noProof/>
          </w:rPr>
          <w:t>CHAPTER 9: CONCLUSION</w:t>
        </w:r>
        <w:r>
          <w:rPr>
            <w:noProof/>
            <w:webHidden/>
          </w:rPr>
          <w:tab/>
        </w:r>
        <w:r>
          <w:rPr>
            <w:noProof/>
            <w:webHidden/>
          </w:rPr>
          <w:fldChar w:fldCharType="begin"/>
        </w:r>
        <w:r>
          <w:rPr>
            <w:noProof/>
            <w:webHidden/>
          </w:rPr>
          <w:instrText xml:space="preserve"> PAGEREF _Toc243587532 \h </w:instrText>
        </w:r>
        <w:r>
          <w:rPr>
            <w:noProof/>
            <w:webHidden/>
          </w:rPr>
        </w:r>
        <w:r>
          <w:rPr>
            <w:noProof/>
            <w:webHidden/>
          </w:rPr>
          <w:fldChar w:fldCharType="separate"/>
        </w:r>
        <w:r>
          <w:rPr>
            <w:noProof/>
            <w:webHidden/>
          </w:rPr>
          <w:t>70</w:t>
        </w:r>
        <w:r>
          <w:rPr>
            <w:noProof/>
            <w:webHidden/>
          </w:rPr>
          <w:fldChar w:fldCharType="end"/>
        </w:r>
      </w:hyperlink>
    </w:p>
    <w:p w:rsidR="002E4F5F" w:rsidRDefault="002E4F5F">
      <w:pPr>
        <w:pStyle w:val="TOC2"/>
        <w:tabs>
          <w:tab w:val="right" w:leader="dot" w:pos="9160"/>
        </w:tabs>
        <w:rPr>
          <w:rFonts w:asciiTheme="minorHAnsi" w:eastAsiaTheme="minorEastAsia" w:hAnsiTheme="minorHAnsi" w:cstheme="minorBidi"/>
          <w:noProof/>
          <w:sz w:val="22"/>
          <w:lang w:val="en-IN" w:eastAsia="en-IN"/>
        </w:rPr>
      </w:pPr>
      <w:hyperlink w:anchor="_Toc243587533" w:history="1">
        <w:r w:rsidRPr="00090B07">
          <w:rPr>
            <w:rStyle w:val="Hyperlink"/>
            <w:rFonts w:eastAsiaTheme="majorEastAsia"/>
            <w:noProof/>
          </w:rPr>
          <w:t>9.1 Summary</w:t>
        </w:r>
        <w:r>
          <w:rPr>
            <w:noProof/>
            <w:webHidden/>
          </w:rPr>
          <w:tab/>
        </w:r>
        <w:r>
          <w:rPr>
            <w:noProof/>
            <w:webHidden/>
          </w:rPr>
          <w:fldChar w:fldCharType="begin"/>
        </w:r>
        <w:r>
          <w:rPr>
            <w:noProof/>
            <w:webHidden/>
          </w:rPr>
          <w:instrText xml:space="preserve"> PAGEREF _Toc243587533 \h </w:instrText>
        </w:r>
        <w:r>
          <w:rPr>
            <w:noProof/>
            <w:webHidden/>
          </w:rPr>
        </w:r>
        <w:r>
          <w:rPr>
            <w:noProof/>
            <w:webHidden/>
          </w:rPr>
          <w:fldChar w:fldCharType="separate"/>
        </w:r>
        <w:r>
          <w:rPr>
            <w:noProof/>
            <w:webHidden/>
          </w:rPr>
          <w:t>70</w:t>
        </w:r>
        <w:r>
          <w:rPr>
            <w:noProof/>
            <w:webHidden/>
          </w:rPr>
          <w:fldChar w:fldCharType="end"/>
        </w:r>
      </w:hyperlink>
    </w:p>
    <w:p w:rsidR="002E4F5F" w:rsidRDefault="002E4F5F">
      <w:pPr>
        <w:pStyle w:val="TOC2"/>
        <w:tabs>
          <w:tab w:val="right" w:leader="dot" w:pos="9160"/>
        </w:tabs>
        <w:rPr>
          <w:rFonts w:asciiTheme="minorHAnsi" w:eastAsiaTheme="minorEastAsia" w:hAnsiTheme="minorHAnsi" w:cstheme="minorBidi"/>
          <w:noProof/>
          <w:sz w:val="22"/>
          <w:lang w:val="en-IN" w:eastAsia="en-IN"/>
        </w:rPr>
      </w:pPr>
      <w:hyperlink w:anchor="_Toc243587534" w:history="1">
        <w:r w:rsidRPr="00090B07">
          <w:rPr>
            <w:rStyle w:val="Hyperlink"/>
            <w:rFonts w:eastAsiaTheme="majorEastAsia"/>
            <w:noProof/>
          </w:rPr>
          <w:t>9.2 Objectives achieved and key findings</w:t>
        </w:r>
        <w:r>
          <w:rPr>
            <w:noProof/>
            <w:webHidden/>
          </w:rPr>
          <w:tab/>
        </w:r>
        <w:r>
          <w:rPr>
            <w:noProof/>
            <w:webHidden/>
          </w:rPr>
          <w:fldChar w:fldCharType="begin"/>
        </w:r>
        <w:r>
          <w:rPr>
            <w:noProof/>
            <w:webHidden/>
          </w:rPr>
          <w:instrText xml:space="preserve"> PAGEREF _Toc243587534 \h </w:instrText>
        </w:r>
        <w:r>
          <w:rPr>
            <w:noProof/>
            <w:webHidden/>
          </w:rPr>
        </w:r>
        <w:r>
          <w:rPr>
            <w:noProof/>
            <w:webHidden/>
          </w:rPr>
          <w:fldChar w:fldCharType="separate"/>
        </w:r>
        <w:r>
          <w:rPr>
            <w:noProof/>
            <w:webHidden/>
          </w:rPr>
          <w:t>70</w:t>
        </w:r>
        <w:r>
          <w:rPr>
            <w:noProof/>
            <w:webHidden/>
          </w:rPr>
          <w:fldChar w:fldCharType="end"/>
        </w:r>
      </w:hyperlink>
    </w:p>
    <w:p w:rsidR="002E4F5F" w:rsidRDefault="002E4F5F">
      <w:pPr>
        <w:pStyle w:val="TOC2"/>
        <w:tabs>
          <w:tab w:val="right" w:leader="dot" w:pos="9160"/>
        </w:tabs>
        <w:rPr>
          <w:rFonts w:asciiTheme="minorHAnsi" w:eastAsiaTheme="minorEastAsia" w:hAnsiTheme="minorHAnsi" w:cstheme="minorBidi"/>
          <w:noProof/>
          <w:sz w:val="22"/>
          <w:lang w:val="en-IN" w:eastAsia="en-IN"/>
        </w:rPr>
      </w:pPr>
      <w:hyperlink w:anchor="_Toc243587535" w:history="1">
        <w:r w:rsidRPr="00090B07">
          <w:rPr>
            <w:rStyle w:val="Hyperlink"/>
            <w:rFonts w:eastAsiaTheme="majorEastAsia"/>
            <w:noProof/>
          </w:rPr>
          <w:t>9.3 Applications and known limitations</w:t>
        </w:r>
        <w:r>
          <w:rPr>
            <w:noProof/>
            <w:webHidden/>
          </w:rPr>
          <w:tab/>
        </w:r>
        <w:r>
          <w:rPr>
            <w:noProof/>
            <w:webHidden/>
          </w:rPr>
          <w:fldChar w:fldCharType="begin"/>
        </w:r>
        <w:r>
          <w:rPr>
            <w:noProof/>
            <w:webHidden/>
          </w:rPr>
          <w:instrText xml:space="preserve"> PAGEREF _Toc243587535 \h </w:instrText>
        </w:r>
        <w:r>
          <w:rPr>
            <w:noProof/>
            <w:webHidden/>
          </w:rPr>
        </w:r>
        <w:r>
          <w:rPr>
            <w:noProof/>
            <w:webHidden/>
          </w:rPr>
          <w:fldChar w:fldCharType="separate"/>
        </w:r>
        <w:r>
          <w:rPr>
            <w:noProof/>
            <w:webHidden/>
          </w:rPr>
          <w:t>71</w:t>
        </w:r>
        <w:r>
          <w:rPr>
            <w:noProof/>
            <w:webHidden/>
          </w:rPr>
          <w:fldChar w:fldCharType="end"/>
        </w:r>
      </w:hyperlink>
    </w:p>
    <w:p w:rsidR="002E4F5F" w:rsidRDefault="002E4F5F">
      <w:pPr>
        <w:pStyle w:val="TOC2"/>
        <w:tabs>
          <w:tab w:val="right" w:leader="dot" w:pos="9160"/>
        </w:tabs>
        <w:rPr>
          <w:rFonts w:asciiTheme="minorHAnsi" w:eastAsiaTheme="minorEastAsia" w:hAnsiTheme="minorHAnsi" w:cstheme="minorBidi"/>
          <w:noProof/>
          <w:sz w:val="22"/>
          <w:lang w:val="en-IN" w:eastAsia="en-IN"/>
        </w:rPr>
      </w:pPr>
      <w:hyperlink w:anchor="_Toc243587536" w:history="1">
        <w:r w:rsidRPr="00090B07">
          <w:rPr>
            <w:rStyle w:val="Hyperlink"/>
            <w:rFonts w:eastAsiaTheme="majorEastAsia"/>
            <w:noProof/>
          </w:rPr>
          <w:t>9.4 What the project taught us</w:t>
        </w:r>
        <w:r>
          <w:rPr>
            <w:noProof/>
            <w:webHidden/>
          </w:rPr>
          <w:tab/>
        </w:r>
        <w:r>
          <w:rPr>
            <w:noProof/>
            <w:webHidden/>
          </w:rPr>
          <w:fldChar w:fldCharType="begin"/>
        </w:r>
        <w:r>
          <w:rPr>
            <w:noProof/>
            <w:webHidden/>
          </w:rPr>
          <w:instrText xml:space="preserve"> PAGEREF _Toc243587536 \h </w:instrText>
        </w:r>
        <w:r>
          <w:rPr>
            <w:noProof/>
            <w:webHidden/>
          </w:rPr>
        </w:r>
        <w:r>
          <w:rPr>
            <w:noProof/>
            <w:webHidden/>
          </w:rPr>
          <w:fldChar w:fldCharType="separate"/>
        </w:r>
        <w:r>
          <w:rPr>
            <w:noProof/>
            <w:webHidden/>
          </w:rPr>
          <w:t>71</w:t>
        </w:r>
        <w:r>
          <w:rPr>
            <w:noProof/>
            <w:webHidden/>
          </w:rPr>
          <w:fldChar w:fldCharType="end"/>
        </w:r>
      </w:hyperlink>
    </w:p>
    <w:p w:rsidR="002E4F5F" w:rsidRDefault="002E4F5F">
      <w:pPr>
        <w:pStyle w:val="TOC1"/>
        <w:tabs>
          <w:tab w:val="right" w:leader="dot" w:pos="9160"/>
        </w:tabs>
        <w:rPr>
          <w:rFonts w:asciiTheme="minorHAnsi" w:eastAsiaTheme="minorEastAsia" w:hAnsiTheme="minorHAnsi" w:cstheme="minorBidi"/>
          <w:noProof/>
          <w:sz w:val="22"/>
          <w:lang w:val="en-IN" w:eastAsia="en-IN"/>
        </w:rPr>
      </w:pPr>
      <w:hyperlink w:anchor="_Toc243587537" w:history="1">
        <w:r w:rsidRPr="00090B07">
          <w:rPr>
            <w:rStyle w:val="Hyperlink"/>
            <w:rFonts w:eastAsiaTheme="majorEastAsia"/>
            <w:noProof/>
          </w:rPr>
          <w:t>CHAPTER 10: FUTURE SCOPE</w:t>
        </w:r>
        <w:r>
          <w:rPr>
            <w:noProof/>
            <w:webHidden/>
          </w:rPr>
          <w:tab/>
        </w:r>
        <w:r>
          <w:rPr>
            <w:noProof/>
            <w:webHidden/>
          </w:rPr>
          <w:fldChar w:fldCharType="begin"/>
        </w:r>
        <w:r>
          <w:rPr>
            <w:noProof/>
            <w:webHidden/>
          </w:rPr>
          <w:instrText xml:space="preserve"> PAGEREF _Toc243587537 \h </w:instrText>
        </w:r>
        <w:r>
          <w:rPr>
            <w:noProof/>
            <w:webHidden/>
          </w:rPr>
        </w:r>
        <w:r>
          <w:rPr>
            <w:noProof/>
            <w:webHidden/>
          </w:rPr>
          <w:fldChar w:fldCharType="separate"/>
        </w:r>
        <w:r>
          <w:rPr>
            <w:noProof/>
            <w:webHidden/>
          </w:rPr>
          <w:t>72</w:t>
        </w:r>
        <w:r>
          <w:rPr>
            <w:noProof/>
            <w:webHidden/>
          </w:rPr>
          <w:fldChar w:fldCharType="end"/>
        </w:r>
      </w:hyperlink>
    </w:p>
    <w:p w:rsidR="002E4F5F" w:rsidRDefault="002E4F5F">
      <w:pPr>
        <w:pStyle w:val="TOC2"/>
        <w:tabs>
          <w:tab w:val="right" w:leader="dot" w:pos="9160"/>
        </w:tabs>
        <w:rPr>
          <w:rFonts w:asciiTheme="minorHAnsi" w:eastAsiaTheme="minorEastAsia" w:hAnsiTheme="minorHAnsi" w:cstheme="minorBidi"/>
          <w:noProof/>
          <w:sz w:val="22"/>
          <w:lang w:val="en-IN" w:eastAsia="en-IN"/>
        </w:rPr>
      </w:pPr>
      <w:hyperlink w:anchor="_Toc243587538" w:history="1">
        <w:r w:rsidRPr="00090B07">
          <w:rPr>
            <w:rStyle w:val="Hyperlink"/>
            <w:rFonts w:eastAsiaTheme="majorEastAsia"/>
            <w:noProof/>
          </w:rPr>
          <w:t>10.1 Improvements to what exists</w:t>
        </w:r>
        <w:r>
          <w:rPr>
            <w:noProof/>
            <w:webHidden/>
          </w:rPr>
          <w:tab/>
        </w:r>
        <w:r>
          <w:rPr>
            <w:noProof/>
            <w:webHidden/>
          </w:rPr>
          <w:fldChar w:fldCharType="begin"/>
        </w:r>
        <w:r>
          <w:rPr>
            <w:noProof/>
            <w:webHidden/>
          </w:rPr>
          <w:instrText xml:space="preserve"> PAGEREF _Toc243587538 \h </w:instrText>
        </w:r>
        <w:r>
          <w:rPr>
            <w:noProof/>
            <w:webHidden/>
          </w:rPr>
        </w:r>
        <w:r>
          <w:rPr>
            <w:noProof/>
            <w:webHidden/>
          </w:rPr>
          <w:fldChar w:fldCharType="separate"/>
        </w:r>
        <w:r>
          <w:rPr>
            <w:noProof/>
            <w:webHidden/>
          </w:rPr>
          <w:t>72</w:t>
        </w:r>
        <w:r>
          <w:rPr>
            <w:noProof/>
            <w:webHidden/>
          </w:rPr>
          <w:fldChar w:fldCharType="end"/>
        </w:r>
      </w:hyperlink>
    </w:p>
    <w:p w:rsidR="002E4F5F" w:rsidRDefault="002E4F5F">
      <w:pPr>
        <w:pStyle w:val="TOC2"/>
        <w:tabs>
          <w:tab w:val="right" w:leader="dot" w:pos="9160"/>
        </w:tabs>
        <w:rPr>
          <w:rFonts w:asciiTheme="minorHAnsi" w:eastAsiaTheme="minorEastAsia" w:hAnsiTheme="minorHAnsi" w:cstheme="minorBidi"/>
          <w:noProof/>
          <w:sz w:val="22"/>
          <w:lang w:val="en-IN" w:eastAsia="en-IN"/>
        </w:rPr>
      </w:pPr>
      <w:hyperlink w:anchor="_Toc243587539" w:history="1">
        <w:r w:rsidRPr="00090B07">
          <w:rPr>
            <w:rStyle w:val="Hyperlink"/>
            <w:rFonts w:eastAsiaTheme="majorEastAsia"/>
            <w:noProof/>
          </w:rPr>
          <w:t>10.2 Additional features</w:t>
        </w:r>
        <w:r>
          <w:rPr>
            <w:noProof/>
            <w:webHidden/>
          </w:rPr>
          <w:tab/>
        </w:r>
        <w:r>
          <w:rPr>
            <w:noProof/>
            <w:webHidden/>
          </w:rPr>
          <w:fldChar w:fldCharType="begin"/>
        </w:r>
        <w:r>
          <w:rPr>
            <w:noProof/>
            <w:webHidden/>
          </w:rPr>
          <w:instrText xml:space="preserve"> PAGEREF _Toc243587539 \h </w:instrText>
        </w:r>
        <w:r>
          <w:rPr>
            <w:noProof/>
            <w:webHidden/>
          </w:rPr>
        </w:r>
        <w:r>
          <w:rPr>
            <w:noProof/>
            <w:webHidden/>
          </w:rPr>
          <w:fldChar w:fldCharType="separate"/>
        </w:r>
        <w:r>
          <w:rPr>
            <w:noProof/>
            <w:webHidden/>
          </w:rPr>
          <w:t>72</w:t>
        </w:r>
        <w:r>
          <w:rPr>
            <w:noProof/>
            <w:webHidden/>
          </w:rPr>
          <w:fldChar w:fldCharType="end"/>
        </w:r>
      </w:hyperlink>
    </w:p>
    <w:p w:rsidR="002E4F5F" w:rsidRDefault="002E4F5F">
      <w:pPr>
        <w:pStyle w:val="TOC2"/>
        <w:tabs>
          <w:tab w:val="right" w:leader="dot" w:pos="9160"/>
        </w:tabs>
        <w:rPr>
          <w:rFonts w:asciiTheme="minorHAnsi" w:eastAsiaTheme="minorEastAsia" w:hAnsiTheme="minorHAnsi" w:cstheme="minorBidi"/>
          <w:noProof/>
          <w:sz w:val="22"/>
          <w:lang w:val="en-IN" w:eastAsia="en-IN"/>
        </w:rPr>
      </w:pPr>
      <w:hyperlink w:anchor="_Toc243587540" w:history="1">
        <w:r w:rsidRPr="00090B07">
          <w:rPr>
            <w:rStyle w:val="Hyperlink"/>
            <w:rFonts w:eastAsiaTheme="majorEastAsia"/>
            <w:noProof/>
          </w:rPr>
          <w:t>10.3 Scalability and deployment</w:t>
        </w:r>
        <w:r>
          <w:rPr>
            <w:noProof/>
            <w:webHidden/>
          </w:rPr>
          <w:tab/>
        </w:r>
        <w:r>
          <w:rPr>
            <w:noProof/>
            <w:webHidden/>
          </w:rPr>
          <w:fldChar w:fldCharType="begin"/>
        </w:r>
        <w:r>
          <w:rPr>
            <w:noProof/>
            <w:webHidden/>
          </w:rPr>
          <w:instrText xml:space="preserve"> PAGEREF _Toc243587540 \h </w:instrText>
        </w:r>
        <w:r>
          <w:rPr>
            <w:noProof/>
            <w:webHidden/>
          </w:rPr>
        </w:r>
        <w:r>
          <w:rPr>
            <w:noProof/>
            <w:webHidden/>
          </w:rPr>
          <w:fldChar w:fldCharType="separate"/>
        </w:r>
        <w:r>
          <w:rPr>
            <w:noProof/>
            <w:webHidden/>
          </w:rPr>
          <w:t>73</w:t>
        </w:r>
        <w:r>
          <w:rPr>
            <w:noProof/>
            <w:webHidden/>
          </w:rPr>
          <w:fldChar w:fldCharType="end"/>
        </w:r>
      </w:hyperlink>
    </w:p>
    <w:p w:rsidR="002E4F5F" w:rsidRDefault="002E4F5F">
      <w:pPr>
        <w:pStyle w:val="TOC2"/>
        <w:tabs>
          <w:tab w:val="right" w:leader="dot" w:pos="9160"/>
        </w:tabs>
        <w:rPr>
          <w:rFonts w:asciiTheme="minorHAnsi" w:eastAsiaTheme="minorEastAsia" w:hAnsiTheme="minorHAnsi" w:cstheme="minorBidi"/>
          <w:noProof/>
          <w:sz w:val="22"/>
          <w:lang w:val="en-IN" w:eastAsia="en-IN"/>
        </w:rPr>
      </w:pPr>
      <w:hyperlink w:anchor="_Toc243587541" w:history="1">
        <w:r w:rsidRPr="00090B07">
          <w:rPr>
            <w:rStyle w:val="Hyperlink"/>
            <w:rFonts w:eastAsiaTheme="majorEastAsia"/>
            <w:noProof/>
          </w:rPr>
          <w:t>10.4 Further research</w:t>
        </w:r>
        <w:r>
          <w:rPr>
            <w:noProof/>
            <w:webHidden/>
          </w:rPr>
          <w:tab/>
        </w:r>
        <w:r>
          <w:rPr>
            <w:noProof/>
            <w:webHidden/>
          </w:rPr>
          <w:fldChar w:fldCharType="begin"/>
        </w:r>
        <w:r>
          <w:rPr>
            <w:noProof/>
            <w:webHidden/>
          </w:rPr>
          <w:instrText xml:space="preserve"> PAGEREF _Toc243587541 \h </w:instrText>
        </w:r>
        <w:r>
          <w:rPr>
            <w:noProof/>
            <w:webHidden/>
          </w:rPr>
        </w:r>
        <w:r>
          <w:rPr>
            <w:noProof/>
            <w:webHidden/>
          </w:rPr>
          <w:fldChar w:fldCharType="separate"/>
        </w:r>
        <w:r>
          <w:rPr>
            <w:noProof/>
            <w:webHidden/>
          </w:rPr>
          <w:t>73</w:t>
        </w:r>
        <w:r>
          <w:rPr>
            <w:noProof/>
            <w:webHidden/>
          </w:rPr>
          <w:fldChar w:fldCharType="end"/>
        </w:r>
      </w:hyperlink>
    </w:p>
    <w:p w:rsidR="002E4F5F" w:rsidRDefault="002E4F5F">
      <w:pPr>
        <w:pStyle w:val="TOC1"/>
        <w:tabs>
          <w:tab w:val="right" w:leader="dot" w:pos="9160"/>
        </w:tabs>
        <w:rPr>
          <w:rFonts w:asciiTheme="minorHAnsi" w:eastAsiaTheme="minorEastAsia" w:hAnsiTheme="minorHAnsi" w:cstheme="minorBidi"/>
          <w:noProof/>
          <w:sz w:val="22"/>
          <w:lang w:val="en-IN" w:eastAsia="en-IN"/>
        </w:rPr>
      </w:pPr>
      <w:hyperlink w:anchor="_Toc243587542" w:history="1">
        <w:r w:rsidRPr="00090B07">
          <w:rPr>
            <w:rStyle w:val="Hyperlink"/>
            <w:rFonts w:eastAsiaTheme="majorEastAsia"/>
            <w:noProof/>
          </w:rPr>
          <w:t>REFERENCES</w:t>
        </w:r>
        <w:r>
          <w:rPr>
            <w:noProof/>
            <w:webHidden/>
          </w:rPr>
          <w:tab/>
        </w:r>
        <w:r>
          <w:rPr>
            <w:noProof/>
            <w:webHidden/>
          </w:rPr>
          <w:fldChar w:fldCharType="begin"/>
        </w:r>
        <w:r>
          <w:rPr>
            <w:noProof/>
            <w:webHidden/>
          </w:rPr>
          <w:instrText xml:space="preserve"> PAGEREF _Toc243587542 \h </w:instrText>
        </w:r>
        <w:r>
          <w:rPr>
            <w:noProof/>
            <w:webHidden/>
          </w:rPr>
        </w:r>
        <w:r>
          <w:rPr>
            <w:noProof/>
            <w:webHidden/>
          </w:rPr>
          <w:fldChar w:fldCharType="separate"/>
        </w:r>
        <w:r>
          <w:rPr>
            <w:noProof/>
            <w:webHidden/>
          </w:rPr>
          <w:t>74</w:t>
        </w:r>
        <w:r>
          <w:rPr>
            <w:noProof/>
            <w:webHidden/>
          </w:rPr>
          <w:fldChar w:fldCharType="end"/>
        </w:r>
      </w:hyperlink>
    </w:p>
    <w:p w:rsidR="002E4F5F" w:rsidRDefault="002E4F5F">
      <w:pPr>
        <w:pStyle w:val="TOC1"/>
        <w:tabs>
          <w:tab w:val="right" w:leader="dot" w:pos="9160"/>
        </w:tabs>
        <w:rPr>
          <w:rFonts w:asciiTheme="minorHAnsi" w:eastAsiaTheme="minorEastAsia" w:hAnsiTheme="minorHAnsi" w:cstheme="minorBidi"/>
          <w:noProof/>
          <w:sz w:val="22"/>
          <w:lang w:val="en-IN" w:eastAsia="en-IN"/>
        </w:rPr>
      </w:pPr>
      <w:hyperlink w:anchor="_Toc243587543" w:history="1">
        <w:r w:rsidRPr="00090B07">
          <w:rPr>
            <w:rStyle w:val="Hyperlink"/>
            <w:rFonts w:eastAsiaTheme="majorEastAsia"/>
            <w:noProof/>
          </w:rPr>
          <w:t>APPENDIX A: IMPORTANT CODE</w:t>
        </w:r>
        <w:r>
          <w:rPr>
            <w:noProof/>
            <w:webHidden/>
          </w:rPr>
          <w:tab/>
        </w:r>
        <w:r>
          <w:rPr>
            <w:noProof/>
            <w:webHidden/>
          </w:rPr>
          <w:fldChar w:fldCharType="begin"/>
        </w:r>
        <w:r>
          <w:rPr>
            <w:noProof/>
            <w:webHidden/>
          </w:rPr>
          <w:instrText xml:space="preserve"> PAGEREF _Toc243587543 \h </w:instrText>
        </w:r>
        <w:r>
          <w:rPr>
            <w:noProof/>
            <w:webHidden/>
          </w:rPr>
        </w:r>
        <w:r>
          <w:rPr>
            <w:noProof/>
            <w:webHidden/>
          </w:rPr>
          <w:fldChar w:fldCharType="separate"/>
        </w:r>
        <w:r>
          <w:rPr>
            <w:noProof/>
            <w:webHidden/>
          </w:rPr>
          <w:t>76</w:t>
        </w:r>
        <w:r>
          <w:rPr>
            <w:noProof/>
            <w:webHidden/>
          </w:rPr>
          <w:fldChar w:fldCharType="end"/>
        </w:r>
      </w:hyperlink>
    </w:p>
    <w:p w:rsidR="002E4F5F" w:rsidRDefault="002E4F5F">
      <w:pPr>
        <w:pStyle w:val="TOC2"/>
        <w:tabs>
          <w:tab w:val="right" w:leader="dot" w:pos="9160"/>
        </w:tabs>
        <w:rPr>
          <w:rFonts w:asciiTheme="minorHAnsi" w:eastAsiaTheme="minorEastAsia" w:hAnsiTheme="minorHAnsi" w:cstheme="minorBidi"/>
          <w:noProof/>
          <w:sz w:val="22"/>
          <w:lang w:val="en-IN" w:eastAsia="en-IN"/>
        </w:rPr>
      </w:pPr>
      <w:hyperlink w:anchor="_Toc243587544" w:history="1">
        <w:r w:rsidRPr="00090B07">
          <w:rPr>
            <w:rStyle w:val="Hyperlink"/>
            <w:rFonts w:eastAsiaTheme="majorEastAsia"/>
            <w:noProof/>
          </w:rPr>
          <w:t>A.1 Query expansion (`app/rag/query_expansion.py`)</w:t>
        </w:r>
        <w:r>
          <w:rPr>
            <w:noProof/>
            <w:webHidden/>
          </w:rPr>
          <w:tab/>
        </w:r>
        <w:r>
          <w:rPr>
            <w:noProof/>
            <w:webHidden/>
          </w:rPr>
          <w:fldChar w:fldCharType="begin"/>
        </w:r>
        <w:r>
          <w:rPr>
            <w:noProof/>
            <w:webHidden/>
          </w:rPr>
          <w:instrText xml:space="preserve"> PAGEREF _Toc243587544 \h </w:instrText>
        </w:r>
        <w:r>
          <w:rPr>
            <w:noProof/>
            <w:webHidden/>
          </w:rPr>
        </w:r>
        <w:r>
          <w:rPr>
            <w:noProof/>
            <w:webHidden/>
          </w:rPr>
          <w:fldChar w:fldCharType="separate"/>
        </w:r>
        <w:r>
          <w:rPr>
            <w:noProof/>
            <w:webHidden/>
          </w:rPr>
          <w:t>76</w:t>
        </w:r>
        <w:r>
          <w:rPr>
            <w:noProof/>
            <w:webHidden/>
          </w:rPr>
          <w:fldChar w:fldCharType="end"/>
        </w:r>
      </w:hyperlink>
    </w:p>
    <w:p w:rsidR="002E4F5F" w:rsidRDefault="002E4F5F">
      <w:pPr>
        <w:pStyle w:val="TOC2"/>
        <w:tabs>
          <w:tab w:val="right" w:leader="dot" w:pos="9160"/>
        </w:tabs>
        <w:rPr>
          <w:rFonts w:asciiTheme="minorHAnsi" w:eastAsiaTheme="minorEastAsia" w:hAnsiTheme="minorHAnsi" w:cstheme="minorBidi"/>
          <w:noProof/>
          <w:sz w:val="22"/>
          <w:lang w:val="en-IN" w:eastAsia="en-IN"/>
        </w:rPr>
      </w:pPr>
      <w:hyperlink w:anchor="_Toc243587545" w:history="1">
        <w:r w:rsidRPr="00090B07">
          <w:rPr>
            <w:rStyle w:val="Hyperlink"/>
            <w:rFonts w:eastAsiaTheme="majorEastAsia"/>
            <w:noProof/>
          </w:rPr>
          <w:t>A.2 Hybrid score fusion (`app/rag/hybrid_retriever.py`)</w:t>
        </w:r>
        <w:r>
          <w:rPr>
            <w:noProof/>
            <w:webHidden/>
          </w:rPr>
          <w:tab/>
        </w:r>
        <w:r>
          <w:rPr>
            <w:noProof/>
            <w:webHidden/>
          </w:rPr>
          <w:fldChar w:fldCharType="begin"/>
        </w:r>
        <w:r>
          <w:rPr>
            <w:noProof/>
            <w:webHidden/>
          </w:rPr>
          <w:instrText xml:space="preserve"> PAGEREF _Toc243587545 \h </w:instrText>
        </w:r>
        <w:r>
          <w:rPr>
            <w:noProof/>
            <w:webHidden/>
          </w:rPr>
        </w:r>
        <w:r>
          <w:rPr>
            <w:noProof/>
            <w:webHidden/>
          </w:rPr>
          <w:fldChar w:fldCharType="separate"/>
        </w:r>
        <w:r>
          <w:rPr>
            <w:noProof/>
            <w:webHidden/>
          </w:rPr>
          <w:t>76</w:t>
        </w:r>
        <w:r>
          <w:rPr>
            <w:noProof/>
            <w:webHidden/>
          </w:rPr>
          <w:fldChar w:fldCharType="end"/>
        </w:r>
      </w:hyperlink>
    </w:p>
    <w:p w:rsidR="002E4F5F" w:rsidRDefault="002E4F5F">
      <w:pPr>
        <w:pStyle w:val="TOC2"/>
        <w:tabs>
          <w:tab w:val="right" w:leader="dot" w:pos="9160"/>
        </w:tabs>
        <w:rPr>
          <w:rFonts w:asciiTheme="minorHAnsi" w:eastAsiaTheme="minorEastAsia" w:hAnsiTheme="minorHAnsi" w:cstheme="minorBidi"/>
          <w:noProof/>
          <w:sz w:val="22"/>
          <w:lang w:val="en-IN" w:eastAsia="en-IN"/>
        </w:rPr>
      </w:pPr>
      <w:hyperlink w:anchor="_Toc243587546" w:history="1">
        <w:r w:rsidRPr="00090B07">
          <w:rPr>
            <w:rStyle w:val="Hyperlink"/>
            <w:rFonts w:eastAsiaTheme="majorEastAsia"/>
            <w:noProof/>
          </w:rPr>
          <w:t>A.3 Cross-encoder reranking (`app/rag/reranker.py`)</w:t>
        </w:r>
        <w:r>
          <w:rPr>
            <w:noProof/>
            <w:webHidden/>
          </w:rPr>
          <w:tab/>
        </w:r>
        <w:r>
          <w:rPr>
            <w:noProof/>
            <w:webHidden/>
          </w:rPr>
          <w:fldChar w:fldCharType="begin"/>
        </w:r>
        <w:r>
          <w:rPr>
            <w:noProof/>
            <w:webHidden/>
          </w:rPr>
          <w:instrText xml:space="preserve"> PAGEREF _Toc243587546 \h </w:instrText>
        </w:r>
        <w:r>
          <w:rPr>
            <w:noProof/>
            <w:webHidden/>
          </w:rPr>
        </w:r>
        <w:r>
          <w:rPr>
            <w:noProof/>
            <w:webHidden/>
          </w:rPr>
          <w:fldChar w:fldCharType="separate"/>
        </w:r>
        <w:r>
          <w:rPr>
            <w:noProof/>
            <w:webHidden/>
          </w:rPr>
          <w:t>76</w:t>
        </w:r>
        <w:r>
          <w:rPr>
            <w:noProof/>
            <w:webHidden/>
          </w:rPr>
          <w:fldChar w:fldCharType="end"/>
        </w:r>
      </w:hyperlink>
    </w:p>
    <w:p w:rsidR="002E4F5F" w:rsidRDefault="002E4F5F">
      <w:pPr>
        <w:pStyle w:val="TOC2"/>
        <w:tabs>
          <w:tab w:val="right" w:leader="dot" w:pos="9160"/>
        </w:tabs>
        <w:rPr>
          <w:rFonts w:asciiTheme="minorHAnsi" w:eastAsiaTheme="minorEastAsia" w:hAnsiTheme="minorHAnsi" w:cstheme="minorBidi"/>
          <w:noProof/>
          <w:sz w:val="22"/>
          <w:lang w:val="en-IN" w:eastAsia="en-IN"/>
        </w:rPr>
      </w:pPr>
      <w:hyperlink w:anchor="_Toc243587547" w:history="1">
        <w:r w:rsidRPr="00090B07">
          <w:rPr>
            <w:rStyle w:val="Hyperlink"/>
            <w:rFonts w:eastAsiaTheme="majorEastAsia"/>
            <w:noProof/>
          </w:rPr>
          <w:t>A.4 Safety rules (`app/rag/safety.py`)</w:t>
        </w:r>
        <w:r>
          <w:rPr>
            <w:noProof/>
            <w:webHidden/>
          </w:rPr>
          <w:tab/>
        </w:r>
        <w:r>
          <w:rPr>
            <w:noProof/>
            <w:webHidden/>
          </w:rPr>
          <w:fldChar w:fldCharType="begin"/>
        </w:r>
        <w:r>
          <w:rPr>
            <w:noProof/>
            <w:webHidden/>
          </w:rPr>
          <w:instrText xml:space="preserve"> PAGEREF _Toc243587547 \h </w:instrText>
        </w:r>
        <w:r>
          <w:rPr>
            <w:noProof/>
            <w:webHidden/>
          </w:rPr>
        </w:r>
        <w:r>
          <w:rPr>
            <w:noProof/>
            <w:webHidden/>
          </w:rPr>
          <w:fldChar w:fldCharType="separate"/>
        </w:r>
        <w:r>
          <w:rPr>
            <w:noProof/>
            <w:webHidden/>
          </w:rPr>
          <w:t>77</w:t>
        </w:r>
        <w:r>
          <w:rPr>
            <w:noProof/>
            <w:webHidden/>
          </w:rPr>
          <w:fldChar w:fldCharType="end"/>
        </w:r>
      </w:hyperlink>
    </w:p>
    <w:p w:rsidR="002E4F5F" w:rsidRDefault="002E4F5F">
      <w:pPr>
        <w:pStyle w:val="TOC2"/>
        <w:tabs>
          <w:tab w:val="right" w:leader="dot" w:pos="9160"/>
        </w:tabs>
        <w:rPr>
          <w:rFonts w:asciiTheme="minorHAnsi" w:eastAsiaTheme="minorEastAsia" w:hAnsiTheme="minorHAnsi" w:cstheme="minorBidi"/>
          <w:noProof/>
          <w:sz w:val="22"/>
          <w:lang w:val="en-IN" w:eastAsia="en-IN"/>
        </w:rPr>
      </w:pPr>
      <w:hyperlink w:anchor="_Toc243587548" w:history="1">
        <w:r w:rsidRPr="00090B07">
          <w:rPr>
            <w:rStyle w:val="Hyperlink"/>
            <w:rFonts w:eastAsiaTheme="majorEastAsia"/>
            <w:noProof/>
          </w:rPr>
          <w:t>A.5 Answer generation with fallback (`app/rag/generator.py`)</w:t>
        </w:r>
        <w:r>
          <w:rPr>
            <w:noProof/>
            <w:webHidden/>
          </w:rPr>
          <w:tab/>
        </w:r>
        <w:r>
          <w:rPr>
            <w:noProof/>
            <w:webHidden/>
          </w:rPr>
          <w:fldChar w:fldCharType="begin"/>
        </w:r>
        <w:r>
          <w:rPr>
            <w:noProof/>
            <w:webHidden/>
          </w:rPr>
          <w:instrText xml:space="preserve"> PAGEREF _Toc243587548 \h </w:instrText>
        </w:r>
        <w:r>
          <w:rPr>
            <w:noProof/>
            <w:webHidden/>
          </w:rPr>
        </w:r>
        <w:r>
          <w:rPr>
            <w:noProof/>
            <w:webHidden/>
          </w:rPr>
          <w:fldChar w:fldCharType="separate"/>
        </w:r>
        <w:r>
          <w:rPr>
            <w:noProof/>
            <w:webHidden/>
          </w:rPr>
          <w:t>77</w:t>
        </w:r>
        <w:r>
          <w:rPr>
            <w:noProof/>
            <w:webHidden/>
          </w:rPr>
          <w:fldChar w:fldCharType="end"/>
        </w:r>
      </w:hyperlink>
    </w:p>
    <w:p w:rsidR="002E4F5F" w:rsidRDefault="002E4F5F">
      <w:pPr>
        <w:pStyle w:val="TOC2"/>
        <w:tabs>
          <w:tab w:val="right" w:leader="dot" w:pos="9160"/>
        </w:tabs>
        <w:rPr>
          <w:rFonts w:asciiTheme="minorHAnsi" w:eastAsiaTheme="minorEastAsia" w:hAnsiTheme="minorHAnsi" w:cstheme="minorBidi"/>
          <w:noProof/>
          <w:sz w:val="22"/>
          <w:lang w:val="en-IN" w:eastAsia="en-IN"/>
        </w:rPr>
      </w:pPr>
      <w:hyperlink w:anchor="_Toc243587549" w:history="1">
        <w:r w:rsidRPr="00090B07">
          <w:rPr>
            <w:rStyle w:val="Hyperlink"/>
            <w:rFonts w:eastAsiaTheme="majorEastAsia"/>
            <w:noProof/>
          </w:rPr>
          <w:t>A.6 The chat endpoint (`app/routes/chat.py`)</w:t>
        </w:r>
        <w:r>
          <w:rPr>
            <w:noProof/>
            <w:webHidden/>
          </w:rPr>
          <w:tab/>
        </w:r>
        <w:r>
          <w:rPr>
            <w:noProof/>
            <w:webHidden/>
          </w:rPr>
          <w:fldChar w:fldCharType="begin"/>
        </w:r>
        <w:r>
          <w:rPr>
            <w:noProof/>
            <w:webHidden/>
          </w:rPr>
          <w:instrText xml:space="preserve"> PAGEREF _Toc243587549 \h </w:instrText>
        </w:r>
        <w:r>
          <w:rPr>
            <w:noProof/>
            <w:webHidden/>
          </w:rPr>
        </w:r>
        <w:r>
          <w:rPr>
            <w:noProof/>
            <w:webHidden/>
          </w:rPr>
          <w:fldChar w:fldCharType="separate"/>
        </w:r>
        <w:r>
          <w:rPr>
            <w:noProof/>
            <w:webHidden/>
          </w:rPr>
          <w:t>78</w:t>
        </w:r>
        <w:r>
          <w:rPr>
            <w:noProof/>
            <w:webHidden/>
          </w:rPr>
          <w:fldChar w:fldCharType="end"/>
        </w:r>
      </w:hyperlink>
    </w:p>
    <w:p w:rsidR="002E4F5F" w:rsidRDefault="002E4F5F">
      <w:pPr>
        <w:pStyle w:val="TOC1"/>
        <w:tabs>
          <w:tab w:val="right" w:leader="dot" w:pos="9160"/>
        </w:tabs>
        <w:rPr>
          <w:rFonts w:asciiTheme="minorHAnsi" w:eastAsiaTheme="minorEastAsia" w:hAnsiTheme="minorHAnsi" w:cstheme="minorBidi"/>
          <w:noProof/>
          <w:sz w:val="22"/>
          <w:lang w:val="en-IN" w:eastAsia="en-IN"/>
        </w:rPr>
      </w:pPr>
      <w:hyperlink w:anchor="_Toc243587550" w:history="1">
        <w:r w:rsidRPr="00090B07">
          <w:rPr>
            <w:rStyle w:val="Hyperlink"/>
            <w:rFonts w:eastAsiaTheme="majorEastAsia"/>
            <w:noProof/>
          </w:rPr>
          <w:t>APPENDIX B: INSTALLATION AND USER GUIDE</w:t>
        </w:r>
        <w:r>
          <w:rPr>
            <w:noProof/>
            <w:webHidden/>
          </w:rPr>
          <w:tab/>
        </w:r>
        <w:r>
          <w:rPr>
            <w:noProof/>
            <w:webHidden/>
          </w:rPr>
          <w:fldChar w:fldCharType="begin"/>
        </w:r>
        <w:r>
          <w:rPr>
            <w:noProof/>
            <w:webHidden/>
          </w:rPr>
          <w:instrText xml:space="preserve"> PAGEREF _Toc243587550 \h </w:instrText>
        </w:r>
        <w:r>
          <w:rPr>
            <w:noProof/>
            <w:webHidden/>
          </w:rPr>
        </w:r>
        <w:r>
          <w:rPr>
            <w:noProof/>
            <w:webHidden/>
          </w:rPr>
          <w:fldChar w:fldCharType="separate"/>
        </w:r>
        <w:r>
          <w:rPr>
            <w:noProof/>
            <w:webHidden/>
          </w:rPr>
          <w:t>80</w:t>
        </w:r>
        <w:r>
          <w:rPr>
            <w:noProof/>
            <w:webHidden/>
          </w:rPr>
          <w:fldChar w:fldCharType="end"/>
        </w:r>
      </w:hyperlink>
    </w:p>
    <w:p w:rsidR="002E4F5F" w:rsidRDefault="002E4F5F">
      <w:pPr>
        <w:pStyle w:val="TOC2"/>
        <w:tabs>
          <w:tab w:val="right" w:leader="dot" w:pos="9160"/>
        </w:tabs>
        <w:rPr>
          <w:rFonts w:asciiTheme="minorHAnsi" w:eastAsiaTheme="minorEastAsia" w:hAnsiTheme="minorHAnsi" w:cstheme="minorBidi"/>
          <w:noProof/>
          <w:sz w:val="22"/>
          <w:lang w:val="en-IN" w:eastAsia="en-IN"/>
        </w:rPr>
      </w:pPr>
      <w:hyperlink w:anchor="_Toc243587551" w:history="1">
        <w:r w:rsidRPr="00090B07">
          <w:rPr>
            <w:rStyle w:val="Hyperlink"/>
            <w:rFonts w:eastAsiaTheme="majorEastAsia"/>
            <w:noProof/>
          </w:rPr>
          <w:t>B.1 Requirements</w:t>
        </w:r>
        <w:r>
          <w:rPr>
            <w:noProof/>
            <w:webHidden/>
          </w:rPr>
          <w:tab/>
        </w:r>
        <w:r>
          <w:rPr>
            <w:noProof/>
            <w:webHidden/>
          </w:rPr>
          <w:fldChar w:fldCharType="begin"/>
        </w:r>
        <w:r>
          <w:rPr>
            <w:noProof/>
            <w:webHidden/>
          </w:rPr>
          <w:instrText xml:space="preserve"> PAGEREF _Toc243587551 \h </w:instrText>
        </w:r>
        <w:r>
          <w:rPr>
            <w:noProof/>
            <w:webHidden/>
          </w:rPr>
        </w:r>
        <w:r>
          <w:rPr>
            <w:noProof/>
            <w:webHidden/>
          </w:rPr>
          <w:fldChar w:fldCharType="separate"/>
        </w:r>
        <w:r>
          <w:rPr>
            <w:noProof/>
            <w:webHidden/>
          </w:rPr>
          <w:t>80</w:t>
        </w:r>
        <w:r>
          <w:rPr>
            <w:noProof/>
            <w:webHidden/>
          </w:rPr>
          <w:fldChar w:fldCharType="end"/>
        </w:r>
      </w:hyperlink>
    </w:p>
    <w:p w:rsidR="002E4F5F" w:rsidRDefault="002E4F5F">
      <w:pPr>
        <w:pStyle w:val="TOC2"/>
        <w:tabs>
          <w:tab w:val="right" w:leader="dot" w:pos="9160"/>
        </w:tabs>
        <w:rPr>
          <w:rFonts w:asciiTheme="minorHAnsi" w:eastAsiaTheme="minorEastAsia" w:hAnsiTheme="minorHAnsi" w:cstheme="minorBidi"/>
          <w:noProof/>
          <w:sz w:val="22"/>
          <w:lang w:val="en-IN" w:eastAsia="en-IN"/>
        </w:rPr>
      </w:pPr>
      <w:hyperlink w:anchor="_Toc243587552" w:history="1">
        <w:r w:rsidRPr="00090B07">
          <w:rPr>
            <w:rStyle w:val="Hyperlink"/>
            <w:rFonts w:eastAsiaTheme="majorEastAsia"/>
            <w:noProof/>
          </w:rPr>
          <w:t>B.2 Method A: automatic start (`run.bat`)</w:t>
        </w:r>
        <w:r>
          <w:rPr>
            <w:noProof/>
            <w:webHidden/>
          </w:rPr>
          <w:tab/>
        </w:r>
        <w:r>
          <w:rPr>
            <w:noProof/>
            <w:webHidden/>
          </w:rPr>
          <w:fldChar w:fldCharType="begin"/>
        </w:r>
        <w:r>
          <w:rPr>
            <w:noProof/>
            <w:webHidden/>
          </w:rPr>
          <w:instrText xml:space="preserve"> PAGEREF _Toc243587552 \h </w:instrText>
        </w:r>
        <w:r>
          <w:rPr>
            <w:noProof/>
            <w:webHidden/>
          </w:rPr>
        </w:r>
        <w:r>
          <w:rPr>
            <w:noProof/>
            <w:webHidden/>
          </w:rPr>
          <w:fldChar w:fldCharType="separate"/>
        </w:r>
        <w:r>
          <w:rPr>
            <w:noProof/>
            <w:webHidden/>
          </w:rPr>
          <w:t>80</w:t>
        </w:r>
        <w:r>
          <w:rPr>
            <w:noProof/>
            <w:webHidden/>
          </w:rPr>
          <w:fldChar w:fldCharType="end"/>
        </w:r>
      </w:hyperlink>
    </w:p>
    <w:p w:rsidR="002E4F5F" w:rsidRDefault="002E4F5F">
      <w:pPr>
        <w:pStyle w:val="TOC2"/>
        <w:tabs>
          <w:tab w:val="right" w:leader="dot" w:pos="9160"/>
        </w:tabs>
        <w:rPr>
          <w:rFonts w:asciiTheme="minorHAnsi" w:eastAsiaTheme="minorEastAsia" w:hAnsiTheme="minorHAnsi" w:cstheme="minorBidi"/>
          <w:noProof/>
          <w:sz w:val="22"/>
          <w:lang w:val="en-IN" w:eastAsia="en-IN"/>
        </w:rPr>
      </w:pPr>
      <w:hyperlink w:anchor="_Toc243587553" w:history="1">
        <w:r w:rsidRPr="00090B07">
          <w:rPr>
            <w:rStyle w:val="Hyperlink"/>
            <w:rFonts w:eastAsiaTheme="majorEastAsia"/>
            <w:noProof/>
          </w:rPr>
          <w:t>B.3 Method B: Docker</w:t>
        </w:r>
        <w:r>
          <w:rPr>
            <w:noProof/>
            <w:webHidden/>
          </w:rPr>
          <w:tab/>
        </w:r>
        <w:r>
          <w:rPr>
            <w:noProof/>
            <w:webHidden/>
          </w:rPr>
          <w:fldChar w:fldCharType="begin"/>
        </w:r>
        <w:r>
          <w:rPr>
            <w:noProof/>
            <w:webHidden/>
          </w:rPr>
          <w:instrText xml:space="preserve"> PAGEREF _Toc243587553 \h </w:instrText>
        </w:r>
        <w:r>
          <w:rPr>
            <w:noProof/>
            <w:webHidden/>
          </w:rPr>
        </w:r>
        <w:r>
          <w:rPr>
            <w:noProof/>
            <w:webHidden/>
          </w:rPr>
          <w:fldChar w:fldCharType="separate"/>
        </w:r>
        <w:r>
          <w:rPr>
            <w:noProof/>
            <w:webHidden/>
          </w:rPr>
          <w:t>80</w:t>
        </w:r>
        <w:r>
          <w:rPr>
            <w:noProof/>
            <w:webHidden/>
          </w:rPr>
          <w:fldChar w:fldCharType="end"/>
        </w:r>
      </w:hyperlink>
    </w:p>
    <w:p w:rsidR="002E4F5F" w:rsidRDefault="002E4F5F">
      <w:pPr>
        <w:pStyle w:val="TOC2"/>
        <w:tabs>
          <w:tab w:val="right" w:leader="dot" w:pos="9160"/>
        </w:tabs>
        <w:rPr>
          <w:rFonts w:asciiTheme="minorHAnsi" w:eastAsiaTheme="minorEastAsia" w:hAnsiTheme="minorHAnsi" w:cstheme="minorBidi"/>
          <w:noProof/>
          <w:sz w:val="22"/>
          <w:lang w:val="en-IN" w:eastAsia="en-IN"/>
        </w:rPr>
      </w:pPr>
      <w:hyperlink w:anchor="_Toc243587554" w:history="1">
        <w:r w:rsidRPr="00090B07">
          <w:rPr>
            <w:rStyle w:val="Hyperlink"/>
            <w:rFonts w:eastAsiaTheme="majorEastAsia"/>
            <w:noProof/>
          </w:rPr>
          <w:t>B.4 Method C: manual start (two terminals)</w:t>
        </w:r>
        <w:r>
          <w:rPr>
            <w:noProof/>
            <w:webHidden/>
          </w:rPr>
          <w:tab/>
        </w:r>
        <w:r>
          <w:rPr>
            <w:noProof/>
            <w:webHidden/>
          </w:rPr>
          <w:fldChar w:fldCharType="begin"/>
        </w:r>
        <w:r>
          <w:rPr>
            <w:noProof/>
            <w:webHidden/>
          </w:rPr>
          <w:instrText xml:space="preserve"> PAGEREF _Toc243587554 \h </w:instrText>
        </w:r>
        <w:r>
          <w:rPr>
            <w:noProof/>
            <w:webHidden/>
          </w:rPr>
        </w:r>
        <w:r>
          <w:rPr>
            <w:noProof/>
            <w:webHidden/>
          </w:rPr>
          <w:fldChar w:fldCharType="separate"/>
        </w:r>
        <w:r>
          <w:rPr>
            <w:noProof/>
            <w:webHidden/>
          </w:rPr>
          <w:t>80</w:t>
        </w:r>
        <w:r>
          <w:rPr>
            <w:noProof/>
            <w:webHidden/>
          </w:rPr>
          <w:fldChar w:fldCharType="end"/>
        </w:r>
      </w:hyperlink>
    </w:p>
    <w:p w:rsidR="002E4F5F" w:rsidRDefault="002E4F5F">
      <w:pPr>
        <w:pStyle w:val="TOC2"/>
        <w:tabs>
          <w:tab w:val="right" w:leader="dot" w:pos="9160"/>
        </w:tabs>
        <w:rPr>
          <w:rFonts w:asciiTheme="minorHAnsi" w:eastAsiaTheme="minorEastAsia" w:hAnsiTheme="minorHAnsi" w:cstheme="minorBidi"/>
          <w:noProof/>
          <w:sz w:val="22"/>
          <w:lang w:val="en-IN" w:eastAsia="en-IN"/>
        </w:rPr>
      </w:pPr>
      <w:hyperlink w:anchor="_Toc243587555" w:history="1">
        <w:r w:rsidRPr="00090B07">
          <w:rPr>
            <w:rStyle w:val="Hyperlink"/>
            <w:rFonts w:eastAsiaTheme="majorEastAsia"/>
            <w:noProof/>
          </w:rPr>
          <w:t>B.5 Using the application</w:t>
        </w:r>
        <w:r>
          <w:rPr>
            <w:noProof/>
            <w:webHidden/>
          </w:rPr>
          <w:tab/>
        </w:r>
        <w:r>
          <w:rPr>
            <w:noProof/>
            <w:webHidden/>
          </w:rPr>
          <w:fldChar w:fldCharType="begin"/>
        </w:r>
        <w:r>
          <w:rPr>
            <w:noProof/>
            <w:webHidden/>
          </w:rPr>
          <w:instrText xml:space="preserve"> PAGEREF _Toc243587555 \h </w:instrText>
        </w:r>
        <w:r>
          <w:rPr>
            <w:noProof/>
            <w:webHidden/>
          </w:rPr>
        </w:r>
        <w:r>
          <w:rPr>
            <w:noProof/>
            <w:webHidden/>
          </w:rPr>
          <w:fldChar w:fldCharType="separate"/>
        </w:r>
        <w:r>
          <w:rPr>
            <w:noProof/>
            <w:webHidden/>
          </w:rPr>
          <w:t>81</w:t>
        </w:r>
        <w:r>
          <w:rPr>
            <w:noProof/>
            <w:webHidden/>
          </w:rPr>
          <w:fldChar w:fldCharType="end"/>
        </w:r>
      </w:hyperlink>
    </w:p>
    <w:p w:rsidR="002E4F5F" w:rsidRDefault="002E4F5F">
      <w:pPr>
        <w:pStyle w:val="TOC2"/>
        <w:tabs>
          <w:tab w:val="right" w:leader="dot" w:pos="9160"/>
        </w:tabs>
        <w:rPr>
          <w:rFonts w:asciiTheme="minorHAnsi" w:eastAsiaTheme="minorEastAsia" w:hAnsiTheme="minorHAnsi" w:cstheme="minorBidi"/>
          <w:noProof/>
          <w:sz w:val="22"/>
          <w:lang w:val="en-IN" w:eastAsia="en-IN"/>
        </w:rPr>
      </w:pPr>
      <w:hyperlink w:anchor="_Toc243587556" w:history="1">
        <w:r w:rsidRPr="00090B07">
          <w:rPr>
            <w:rStyle w:val="Hyperlink"/>
            <w:rFonts w:eastAsiaTheme="majorEastAsia"/>
            <w:noProof/>
          </w:rPr>
          <w:t>B.6 Tests and measurement scripts</w:t>
        </w:r>
        <w:r>
          <w:rPr>
            <w:noProof/>
            <w:webHidden/>
          </w:rPr>
          <w:tab/>
        </w:r>
        <w:r>
          <w:rPr>
            <w:noProof/>
            <w:webHidden/>
          </w:rPr>
          <w:fldChar w:fldCharType="begin"/>
        </w:r>
        <w:r>
          <w:rPr>
            <w:noProof/>
            <w:webHidden/>
          </w:rPr>
          <w:instrText xml:space="preserve"> PAGEREF _Toc243587556 \h </w:instrText>
        </w:r>
        <w:r>
          <w:rPr>
            <w:noProof/>
            <w:webHidden/>
          </w:rPr>
        </w:r>
        <w:r>
          <w:rPr>
            <w:noProof/>
            <w:webHidden/>
          </w:rPr>
          <w:fldChar w:fldCharType="separate"/>
        </w:r>
        <w:r>
          <w:rPr>
            <w:noProof/>
            <w:webHidden/>
          </w:rPr>
          <w:t>81</w:t>
        </w:r>
        <w:r>
          <w:rPr>
            <w:noProof/>
            <w:webHidden/>
          </w:rPr>
          <w:fldChar w:fldCharType="end"/>
        </w:r>
      </w:hyperlink>
    </w:p>
    <w:p w:rsidR="002E4F5F" w:rsidRDefault="002E4F5F">
      <w:pPr>
        <w:pStyle w:val="TOC2"/>
        <w:tabs>
          <w:tab w:val="right" w:leader="dot" w:pos="9160"/>
        </w:tabs>
        <w:rPr>
          <w:rFonts w:asciiTheme="minorHAnsi" w:eastAsiaTheme="minorEastAsia" w:hAnsiTheme="minorHAnsi" w:cstheme="minorBidi"/>
          <w:noProof/>
          <w:sz w:val="22"/>
          <w:lang w:val="en-IN" w:eastAsia="en-IN"/>
        </w:rPr>
      </w:pPr>
      <w:hyperlink w:anchor="_Toc243587557" w:history="1">
        <w:r w:rsidRPr="00090B07">
          <w:rPr>
            <w:rStyle w:val="Hyperlink"/>
            <w:rFonts w:eastAsiaTheme="majorEastAsia"/>
            <w:noProof/>
          </w:rPr>
          <w:t>B.7 Configuration</w:t>
        </w:r>
        <w:r>
          <w:rPr>
            <w:noProof/>
            <w:webHidden/>
          </w:rPr>
          <w:tab/>
        </w:r>
        <w:r>
          <w:rPr>
            <w:noProof/>
            <w:webHidden/>
          </w:rPr>
          <w:fldChar w:fldCharType="begin"/>
        </w:r>
        <w:r>
          <w:rPr>
            <w:noProof/>
            <w:webHidden/>
          </w:rPr>
          <w:instrText xml:space="preserve"> PAGEREF _Toc243587557 \h </w:instrText>
        </w:r>
        <w:r>
          <w:rPr>
            <w:noProof/>
            <w:webHidden/>
          </w:rPr>
        </w:r>
        <w:r>
          <w:rPr>
            <w:noProof/>
            <w:webHidden/>
          </w:rPr>
          <w:fldChar w:fldCharType="separate"/>
        </w:r>
        <w:r>
          <w:rPr>
            <w:noProof/>
            <w:webHidden/>
          </w:rPr>
          <w:t>81</w:t>
        </w:r>
        <w:r>
          <w:rPr>
            <w:noProof/>
            <w:webHidden/>
          </w:rPr>
          <w:fldChar w:fldCharType="end"/>
        </w:r>
      </w:hyperlink>
    </w:p>
    <w:p w:rsidR="002E4F5F" w:rsidRDefault="002E4F5F">
      <w:pPr>
        <w:pStyle w:val="TOC2"/>
        <w:tabs>
          <w:tab w:val="right" w:leader="dot" w:pos="9160"/>
        </w:tabs>
        <w:rPr>
          <w:rFonts w:asciiTheme="minorHAnsi" w:eastAsiaTheme="minorEastAsia" w:hAnsiTheme="minorHAnsi" w:cstheme="minorBidi"/>
          <w:noProof/>
          <w:sz w:val="22"/>
          <w:lang w:val="en-IN" w:eastAsia="en-IN"/>
        </w:rPr>
      </w:pPr>
      <w:hyperlink w:anchor="_Toc243587558" w:history="1">
        <w:r w:rsidRPr="00090B07">
          <w:rPr>
            <w:rStyle w:val="Hyperlink"/>
            <w:rFonts w:eastAsiaTheme="majorEastAsia"/>
            <w:noProof/>
          </w:rPr>
          <w:t>B.8 Troubleshooting</w:t>
        </w:r>
        <w:r>
          <w:rPr>
            <w:noProof/>
            <w:webHidden/>
          </w:rPr>
          <w:tab/>
        </w:r>
        <w:r>
          <w:rPr>
            <w:noProof/>
            <w:webHidden/>
          </w:rPr>
          <w:fldChar w:fldCharType="begin"/>
        </w:r>
        <w:r>
          <w:rPr>
            <w:noProof/>
            <w:webHidden/>
          </w:rPr>
          <w:instrText xml:space="preserve"> PAGEREF _Toc243587558 \h </w:instrText>
        </w:r>
        <w:r>
          <w:rPr>
            <w:noProof/>
            <w:webHidden/>
          </w:rPr>
        </w:r>
        <w:r>
          <w:rPr>
            <w:noProof/>
            <w:webHidden/>
          </w:rPr>
          <w:fldChar w:fldCharType="separate"/>
        </w:r>
        <w:r>
          <w:rPr>
            <w:noProof/>
            <w:webHidden/>
          </w:rPr>
          <w:t>82</w:t>
        </w:r>
        <w:r>
          <w:rPr>
            <w:noProof/>
            <w:webHidden/>
          </w:rPr>
          <w:fldChar w:fldCharType="end"/>
        </w:r>
      </w:hyperlink>
    </w:p>
    <w:p w:rsidR="002E4F5F" w:rsidRDefault="002E4F5F">
      <w:pPr>
        <w:pStyle w:val="TOC1"/>
        <w:tabs>
          <w:tab w:val="right" w:leader="dot" w:pos="9160"/>
        </w:tabs>
        <w:rPr>
          <w:rFonts w:asciiTheme="minorHAnsi" w:eastAsiaTheme="minorEastAsia" w:hAnsiTheme="minorHAnsi" w:cstheme="minorBidi"/>
          <w:noProof/>
          <w:sz w:val="22"/>
          <w:lang w:val="en-IN" w:eastAsia="en-IN"/>
        </w:rPr>
      </w:pPr>
      <w:hyperlink w:anchor="_Toc243587559" w:history="1">
        <w:r w:rsidRPr="00090B07">
          <w:rPr>
            <w:rStyle w:val="Hyperlink"/>
            <w:rFonts w:eastAsiaTheme="majorEastAsia"/>
            <w:noProof/>
          </w:rPr>
          <w:t>APPENDIX C: ADDITIONAL SCREENS</w:t>
        </w:r>
        <w:r>
          <w:rPr>
            <w:noProof/>
            <w:webHidden/>
          </w:rPr>
          <w:tab/>
        </w:r>
        <w:r>
          <w:rPr>
            <w:noProof/>
            <w:webHidden/>
          </w:rPr>
          <w:fldChar w:fldCharType="begin"/>
        </w:r>
        <w:r>
          <w:rPr>
            <w:noProof/>
            <w:webHidden/>
          </w:rPr>
          <w:instrText xml:space="preserve"> PAGEREF _Toc243587559 \h </w:instrText>
        </w:r>
        <w:r>
          <w:rPr>
            <w:noProof/>
            <w:webHidden/>
          </w:rPr>
        </w:r>
        <w:r>
          <w:rPr>
            <w:noProof/>
            <w:webHidden/>
          </w:rPr>
          <w:fldChar w:fldCharType="separate"/>
        </w:r>
        <w:r>
          <w:rPr>
            <w:noProof/>
            <w:webHidden/>
          </w:rPr>
          <w:t>82</w:t>
        </w:r>
        <w:r>
          <w:rPr>
            <w:noProof/>
            <w:webHidden/>
          </w:rPr>
          <w:fldChar w:fldCharType="end"/>
        </w:r>
      </w:hyperlink>
    </w:p>
    <w:p w:rsidR="001B5138" w:rsidRDefault="002E4F5F">
      <w:pPr>
        <w:spacing w:line="276" w:lineRule="auto"/>
        <w:jc w:val="left"/>
      </w:pPr>
      <w:r>
        <w:rPr>
          <w:rFonts w:cs="Times New Roman"/>
        </w:rPr>
        <w:fldChar w:fldCharType="end"/>
      </w:r>
    </w:p>
    <w:p w:rsidR="001B5138" w:rsidRDefault="002E4F5F">
      <w:pPr>
        <w:pStyle w:val="Heading1"/>
        <w:pageBreakBefore/>
      </w:pPr>
      <w:bookmarkStart w:id="5" w:name="_Toc243587450"/>
      <w:r>
        <w:lastRenderedPageBreak/>
        <w:t>LIST OF FIGURES</w:t>
      </w:r>
      <w:bookmarkEnd w:id="5"/>
    </w:p>
    <w:p w:rsidR="002E4F5F" w:rsidRDefault="002E4F5F">
      <w:pPr>
        <w:pStyle w:val="TableofFigures"/>
        <w:tabs>
          <w:tab w:val="right" w:leader="dot" w:pos="9160"/>
        </w:tabs>
        <w:rPr>
          <w:rFonts w:asciiTheme="minorHAnsi" w:eastAsiaTheme="minorEastAsia" w:hAnsiTheme="minorHAnsi" w:cstheme="minorBidi"/>
          <w:noProof/>
          <w:sz w:val="22"/>
          <w:lang w:val="en-IN" w:eastAsia="en-IN"/>
        </w:rPr>
      </w:pPr>
      <w:r>
        <w:fldChar w:fldCharType="begin"/>
      </w:r>
      <w:r>
        <w:rPr>
          <w:sz w:val="24"/>
        </w:rPr>
        <w:instrText xml:space="preserve"> TOC \h \z \c "Figure" </w:instrText>
      </w:r>
      <w:r>
        <w:fldChar w:fldCharType="separate"/>
      </w:r>
      <w:hyperlink w:anchor="_Toc243587560" w:history="1">
        <w:r w:rsidRPr="00E712E4">
          <w:rPr>
            <w:rStyle w:val="Hyperlink"/>
            <w:noProof/>
          </w:rPr>
          <w:t>Figure 1: Four-tier architecture of SymptoTrackAI (CareLens AI): React web app, FastAPI application, RAG modules and local data stores.</w:t>
        </w:r>
        <w:r>
          <w:rPr>
            <w:noProof/>
            <w:webHidden/>
          </w:rPr>
          <w:tab/>
        </w:r>
        <w:r>
          <w:rPr>
            <w:noProof/>
            <w:webHidden/>
          </w:rPr>
          <w:fldChar w:fldCharType="begin"/>
        </w:r>
        <w:r>
          <w:rPr>
            <w:noProof/>
            <w:webHidden/>
          </w:rPr>
          <w:instrText xml:space="preserve"> PAGEREF _Toc243587560 \h </w:instrText>
        </w:r>
        <w:r>
          <w:rPr>
            <w:noProof/>
            <w:webHidden/>
          </w:rPr>
        </w:r>
        <w:r>
          <w:rPr>
            <w:noProof/>
            <w:webHidden/>
          </w:rPr>
          <w:fldChar w:fldCharType="separate"/>
        </w:r>
        <w:r>
          <w:rPr>
            <w:noProof/>
            <w:webHidden/>
          </w:rPr>
          <w:t>18</w:t>
        </w:r>
        <w:r>
          <w:rPr>
            <w:noProof/>
            <w:webHidden/>
          </w:rPr>
          <w:fldChar w:fldCharType="end"/>
        </w:r>
      </w:hyperlink>
    </w:p>
    <w:p w:rsidR="002E4F5F" w:rsidRDefault="002E4F5F">
      <w:pPr>
        <w:pStyle w:val="TableofFigures"/>
        <w:tabs>
          <w:tab w:val="right" w:leader="dot" w:pos="9160"/>
        </w:tabs>
        <w:rPr>
          <w:rFonts w:asciiTheme="minorHAnsi" w:eastAsiaTheme="minorEastAsia" w:hAnsiTheme="minorHAnsi" w:cstheme="minorBidi"/>
          <w:noProof/>
          <w:sz w:val="22"/>
          <w:lang w:val="en-IN" w:eastAsia="en-IN"/>
        </w:rPr>
      </w:pPr>
      <w:hyperlink w:anchor="_Toc243587561" w:history="1">
        <w:r w:rsidRPr="00E712E4">
          <w:rPr>
            <w:rStyle w:val="Hyperlink"/>
            <w:noProof/>
          </w:rPr>
          <w:t>Figure 2: High-level workflow of one symptom analysis (POST /api/chat).</w:t>
        </w:r>
        <w:r>
          <w:rPr>
            <w:noProof/>
            <w:webHidden/>
          </w:rPr>
          <w:tab/>
        </w:r>
        <w:r>
          <w:rPr>
            <w:noProof/>
            <w:webHidden/>
          </w:rPr>
          <w:fldChar w:fldCharType="begin"/>
        </w:r>
        <w:r>
          <w:rPr>
            <w:noProof/>
            <w:webHidden/>
          </w:rPr>
          <w:instrText xml:space="preserve"> PAGEREF _Toc243587561 \h </w:instrText>
        </w:r>
        <w:r>
          <w:rPr>
            <w:noProof/>
            <w:webHidden/>
          </w:rPr>
        </w:r>
        <w:r>
          <w:rPr>
            <w:noProof/>
            <w:webHidden/>
          </w:rPr>
          <w:fldChar w:fldCharType="separate"/>
        </w:r>
        <w:r>
          <w:rPr>
            <w:noProof/>
            <w:webHidden/>
          </w:rPr>
          <w:t>19</w:t>
        </w:r>
        <w:r>
          <w:rPr>
            <w:noProof/>
            <w:webHidden/>
          </w:rPr>
          <w:fldChar w:fldCharType="end"/>
        </w:r>
      </w:hyperlink>
    </w:p>
    <w:p w:rsidR="002E4F5F" w:rsidRDefault="002E4F5F">
      <w:pPr>
        <w:pStyle w:val="TableofFigures"/>
        <w:tabs>
          <w:tab w:val="right" w:leader="dot" w:pos="9160"/>
        </w:tabs>
        <w:rPr>
          <w:rFonts w:asciiTheme="minorHAnsi" w:eastAsiaTheme="minorEastAsia" w:hAnsiTheme="minorHAnsi" w:cstheme="minorBidi"/>
          <w:noProof/>
          <w:sz w:val="22"/>
          <w:lang w:val="en-IN" w:eastAsia="en-IN"/>
        </w:rPr>
      </w:pPr>
      <w:hyperlink w:anchor="_Toc243587562" w:history="1">
        <w:r w:rsidRPr="00E712E4">
          <w:rPr>
            <w:rStyle w:val="Hyperlink"/>
            <w:noProof/>
          </w:rPr>
          <w:t>Figure 3: Flowchart of the retrieval algorithm: expansion, dual retrieval, fusion, reranking, safety and generation.</w:t>
        </w:r>
        <w:r>
          <w:rPr>
            <w:noProof/>
            <w:webHidden/>
          </w:rPr>
          <w:tab/>
        </w:r>
        <w:r>
          <w:rPr>
            <w:noProof/>
            <w:webHidden/>
          </w:rPr>
          <w:fldChar w:fldCharType="begin"/>
        </w:r>
        <w:r>
          <w:rPr>
            <w:noProof/>
            <w:webHidden/>
          </w:rPr>
          <w:instrText xml:space="preserve"> PAGEREF _Toc243587562 \h </w:instrText>
        </w:r>
        <w:r>
          <w:rPr>
            <w:noProof/>
            <w:webHidden/>
          </w:rPr>
        </w:r>
        <w:r>
          <w:rPr>
            <w:noProof/>
            <w:webHidden/>
          </w:rPr>
          <w:fldChar w:fldCharType="separate"/>
        </w:r>
        <w:r>
          <w:rPr>
            <w:noProof/>
            <w:webHidden/>
          </w:rPr>
          <w:t>20</w:t>
        </w:r>
        <w:r>
          <w:rPr>
            <w:noProof/>
            <w:webHidden/>
          </w:rPr>
          <w:fldChar w:fldCharType="end"/>
        </w:r>
      </w:hyperlink>
    </w:p>
    <w:p w:rsidR="002E4F5F" w:rsidRDefault="002E4F5F">
      <w:pPr>
        <w:pStyle w:val="TableofFigures"/>
        <w:tabs>
          <w:tab w:val="right" w:leader="dot" w:pos="9160"/>
        </w:tabs>
        <w:rPr>
          <w:rFonts w:asciiTheme="minorHAnsi" w:eastAsiaTheme="minorEastAsia" w:hAnsiTheme="minorHAnsi" w:cstheme="minorBidi"/>
          <w:noProof/>
          <w:sz w:val="22"/>
          <w:lang w:val="en-IN" w:eastAsia="en-IN"/>
        </w:rPr>
      </w:pPr>
      <w:hyperlink w:anchor="_Toc243587563" w:history="1">
        <w:r w:rsidRPr="00E712E4">
          <w:rPr>
            <w:rStyle w:val="Hyperlink"/>
            <w:noProof/>
          </w:rPr>
          <w:t>Figure 4: Decision flow of the safety layer and the answer filter.</w:t>
        </w:r>
        <w:r>
          <w:rPr>
            <w:noProof/>
            <w:webHidden/>
          </w:rPr>
          <w:tab/>
        </w:r>
        <w:r>
          <w:rPr>
            <w:noProof/>
            <w:webHidden/>
          </w:rPr>
          <w:fldChar w:fldCharType="begin"/>
        </w:r>
        <w:r>
          <w:rPr>
            <w:noProof/>
            <w:webHidden/>
          </w:rPr>
          <w:instrText xml:space="preserve"> PAGEREF _Toc243587563 \h </w:instrText>
        </w:r>
        <w:r>
          <w:rPr>
            <w:noProof/>
            <w:webHidden/>
          </w:rPr>
        </w:r>
        <w:r>
          <w:rPr>
            <w:noProof/>
            <w:webHidden/>
          </w:rPr>
          <w:fldChar w:fldCharType="separate"/>
        </w:r>
        <w:r>
          <w:rPr>
            <w:noProof/>
            <w:webHidden/>
          </w:rPr>
          <w:t>20</w:t>
        </w:r>
        <w:r>
          <w:rPr>
            <w:noProof/>
            <w:webHidden/>
          </w:rPr>
          <w:fldChar w:fldCharType="end"/>
        </w:r>
      </w:hyperlink>
    </w:p>
    <w:p w:rsidR="002E4F5F" w:rsidRDefault="002E4F5F">
      <w:pPr>
        <w:pStyle w:val="TableofFigures"/>
        <w:tabs>
          <w:tab w:val="right" w:leader="dot" w:pos="9160"/>
        </w:tabs>
        <w:rPr>
          <w:rFonts w:asciiTheme="minorHAnsi" w:eastAsiaTheme="minorEastAsia" w:hAnsiTheme="minorHAnsi" w:cstheme="minorBidi"/>
          <w:noProof/>
          <w:sz w:val="22"/>
          <w:lang w:val="en-IN" w:eastAsia="en-IN"/>
        </w:rPr>
      </w:pPr>
      <w:hyperlink w:anchor="_Toc243587564" w:history="1">
        <w:r w:rsidRPr="00E712E4">
          <w:rPr>
            <w:rStyle w:val="Hyperlink"/>
            <w:noProof/>
          </w:rPr>
          <w:t>Figure 5: Context diagram (DFD level 0).</w:t>
        </w:r>
        <w:r>
          <w:rPr>
            <w:noProof/>
            <w:webHidden/>
          </w:rPr>
          <w:tab/>
        </w:r>
        <w:r>
          <w:rPr>
            <w:noProof/>
            <w:webHidden/>
          </w:rPr>
          <w:fldChar w:fldCharType="begin"/>
        </w:r>
        <w:r>
          <w:rPr>
            <w:noProof/>
            <w:webHidden/>
          </w:rPr>
          <w:instrText xml:space="preserve"> PAGEREF _Toc243587564 \h </w:instrText>
        </w:r>
        <w:r>
          <w:rPr>
            <w:noProof/>
            <w:webHidden/>
          </w:rPr>
        </w:r>
        <w:r>
          <w:rPr>
            <w:noProof/>
            <w:webHidden/>
          </w:rPr>
          <w:fldChar w:fldCharType="separate"/>
        </w:r>
        <w:r>
          <w:rPr>
            <w:noProof/>
            <w:webHidden/>
          </w:rPr>
          <w:t>21</w:t>
        </w:r>
        <w:r>
          <w:rPr>
            <w:noProof/>
            <w:webHidden/>
          </w:rPr>
          <w:fldChar w:fldCharType="end"/>
        </w:r>
      </w:hyperlink>
    </w:p>
    <w:p w:rsidR="002E4F5F" w:rsidRDefault="002E4F5F">
      <w:pPr>
        <w:pStyle w:val="TableofFigures"/>
        <w:tabs>
          <w:tab w:val="right" w:leader="dot" w:pos="9160"/>
        </w:tabs>
        <w:rPr>
          <w:rFonts w:asciiTheme="minorHAnsi" w:eastAsiaTheme="minorEastAsia" w:hAnsiTheme="minorHAnsi" w:cstheme="minorBidi"/>
          <w:noProof/>
          <w:sz w:val="22"/>
          <w:lang w:val="en-IN" w:eastAsia="en-IN"/>
        </w:rPr>
      </w:pPr>
      <w:hyperlink w:anchor="_Toc243587565" w:history="1">
        <w:r w:rsidRPr="00E712E4">
          <w:rPr>
            <w:rStyle w:val="Hyperlink"/>
            <w:noProof/>
          </w:rPr>
          <w:t>Figure 6: DFD level 1: six processes and three data stores.</w:t>
        </w:r>
        <w:r>
          <w:rPr>
            <w:noProof/>
            <w:webHidden/>
          </w:rPr>
          <w:tab/>
        </w:r>
        <w:r>
          <w:rPr>
            <w:noProof/>
            <w:webHidden/>
          </w:rPr>
          <w:fldChar w:fldCharType="begin"/>
        </w:r>
        <w:r>
          <w:rPr>
            <w:noProof/>
            <w:webHidden/>
          </w:rPr>
          <w:instrText xml:space="preserve"> PAGEREF _Toc243587565 \h </w:instrText>
        </w:r>
        <w:r>
          <w:rPr>
            <w:noProof/>
            <w:webHidden/>
          </w:rPr>
        </w:r>
        <w:r>
          <w:rPr>
            <w:noProof/>
            <w:webHidden/>
          </w:rPr>
          <w:fldChar w:fldCharType="separate"/>
        </w:r>
        <w:r>
          <w:rPr>
            <w:noProof/>
            <w:webHidden/>
          </w:rPr>
          <w:t>22</w:t>
        </w:r>
        <w:r>
          <w:rPr>
            <w:noProof/>
            <w:webHidden/>
          </w:rPr>
          <w:fldChar w:fldCharType="end"/>
        </w:r>
      </w:hyperlink>
    </w:p>
    <w:p w:rsidR="002E4F5F" w:rsidRDefault="002E4F5F">
      <w:pPr>
        <w:pStyle w:val="TableofFigures"/>
        <w:tabs>
          <w:tab w:val="right" w:leader="dot" w:pos="9160"/>
        </w:tabs>
        <w:rPr>
          <w:rFonts w:asciiTheme="minorHAnsi" w:eastAsiaTheme="minorEastAsia" w:hAnsiTheme="minorHAnsi" w:cstheme="minorBidi"/>
          <w:noProof/>
          <w:sz w:val="22"/>
          <w:lang w:val="en-IN" w:eastAsia="en-IN"/>
        </w:rPr>
      </w:pPr>
      <w:hyperlink w:anchor="_Toc243587566" w:history="1">
        <w:r w:rsidRPr="00E712E4">
          <w:rPr>
            <w:rStyle w:val="Hyperlink"/>
            <w:noProof/>
          </w:rPr>
          <w:t>Figure 7: DFD level 2: expansion of the analysis processes into their sub-processes.</w:t>
        </w:r>
        <w:r>
          <w:rPr>
            <w:noProof/>
            <w:webHidden/>
          </w:rPr>
          <w:tab/>
        </w:r>
        <w:r>
          <w:rPr>
            <w:noProof/>
            <w:webHidden/>
          </w:rPr>
          <w:fldChar w:fldCharType="begin"/>
        </w:r>
        <w:r>
          <w:rPr>
            <w:noProof/>
            <w:webHidden/>
          </w:rPr>
          <w:instrText xml:space="preserve"> PAGEREF _Toc243587566 \h </w:instrText>
        </w:r>
        <w:r>
          <w:rPr>
            <w:noProof/>
            <w:webHidden/>
          </w:rPr>
        </w:r>
        <w:r>
          <w:rPr>
            <w:noProof/>
            <w:webHidden/>
          </w:rPr>
          <w:fldChar w:fldCharType="separate"/>
        </w:r>
        <w:r>
          <w:rPr>
            <w:noProof/>
            <w:webHidden/>
          </w:rPr>
          <w:t>23</w:t>
        </w:r>
        <w:r>
          <w:rPr>
            <w:noProof/>
            <w:webHidden/>
          </w:rPr>
          <w:fldChar w:fldCharType="end"/>
        </w:r>
      </w:hyperlink>
    </w:p>
    <w:p w:rsidR="002E4F5F" w:rsidRDefault="002E4F5F">
      <w:pPr>
        <w:pStyle w:val="TableofFigures"/>
        <w:tabs>
          <w:tab w:val="right" w:leader="dot" w:pos="9160"/>
        </w:tabs>
        <w:rPr>
          <w:rFonts w:asciiTheme="minorHAnsi" w:eastAsiaTheme="minorEastAsia" w:hAnsiTheme="minorHAnsi" w:cstheme="minorBidi"/>
          <w:noProof/>
          <w:sz w:val="22"/>
          <w:lang w:val="en-IN" w:eastAsia="en-IN"/>
        </w:rPr>
      </w:pPr>
      <w:hyperlink w:anchor="_Toc243587567" w:history="1">
        <w:r w:rsidRPr="00E712E4">
          <w:rPr>
            <w:rStyle w:val="Hyperlink"/>
            <w:noProof/>
          </w:rPr>
          <w:t>Figure 8: UML class diagram: ORM classes, schemas, routers and the RAG classes.</w:t>
        </w:r>
        <w:r>
          <w:rPr>
            <w:noProof/>
            <w:webHidden/>
          </w:rPr>
          <w:tab/>
        </w:r>
        <w:r>
          <w:rPr>
            <w:noProof/>
            <w:webHidden/>
          </w:rPr>
          <w:fldChar w:fldCharType="begin"/>
        </w:r>
        <w:r>
          <w:rPr>
            <w:noProof/>
            <w:webHidden/>
          </w:rPr>
          <w:instrText xml:space="preserve"> PAGEREF _Toc243587567 \h </w:instrText>
        </w:r>
        <w:r>
          <w:rPr>
            <w:noProof/>
            <w:webHidden/>
          </w:rPr>
        </w:r>
        <w:r>
          <w:rPr>
            <w:noProof/>
            <w:webHidden/>
          </w:rPr>
          <w:fldChar w:fldCharType="separate"/>
        </w:r>
        <w:r>
          <w:rPr>
            <w:noProof/>
            <w:webHidden/>
          </w:rPr>
          <w:t>24</w:t>
        </w:r>
        <w:r>
          <w:rPr>
            <w:noProof/>
            <w:webHidden/>
          </w:rPr>
          <w:fldChar w:fldCharType="end"/>
        </w:r>
      </w:hyperlink>
    </w:p>
    <w:p w:rsidR="002E4F5F" w:rsidRDefault="002E4F5F">
      <w:pPr>
        <w:pStyle w:val="TableofFigures"/>
        <w:tabs>
          <w:tab w:val="right" w:leader="dot" w:pos="9160"/>
        </w:tabs>
        <w:rPr>
          <w:rFonts w:asciiTheme="minorHAnsi" w:eastAsiaTheme="minorEastAsia" w:hAnsiTheme="minorHAnsi" w:cstheme="minorBidi"/>
          <w:noProof/>
          <w:sz w:val="22"/>
          <w:lang w:val="en-IN" w:eastAsia="en-IN"/>
        </w:rPr>
      </w:pPr>
      <w:hyperlink w:anchor="_Toc243587568" w:history="1">
        <w:r w:rsidRPr="00E712E4">
          <w:rPr>
            <w:rStyle w:val="Hyperlink"/>
            <w:noProof/>
          </w:rPr>
          <w:t>Figure 9: Sequence diagram of the main flow: one symptom message from the browser to the stored answer.</w:t>
        </w:r>
        <w:r>
          <w:rPr>
            <w:noProof/>
            <w:webHidden/>
          </w:rPr>
          <w:tab/>
        </w:r>
        <w:r>
          <w:rPr>
            <w:noProof/>
            <w:webHidden/>
          </w:rPr>
          <w:fldChar w:fldCharType="begin"/>
        </w:r>
        <w:r>
          <w:rPr>
            <w:noProof/>
            <w:webHidden/>
          </w:rPr>
          <w:instrText xml:space="preserve"> PAGEREF _Toc243587568 \h </w:instrText>
        </w:r>
        <w:r>
          <w:rPr>
            <w:noProof/>
            <w:webHidden/>
          </w:rPr>
        </w:r>
        <w:r>
          <w:rPr>
            <w:noProof/>
            <w:webHidden/>
          </w:rPr>
          <w:fldChar w:fldCharType="separate"/>
        </w:r>
        <w:r>
          <w:rPr>
            <w:noProof/>
            <w:webHidden/>
          </w:rPr>
          <w:t>24</w:t>
        </w:r>
        <w:r>
          <w:rPr>
            <w:noProof/>
            <w:webHidden/>
          </w:rPr>
          <w:fldChar w:fldCharType="end"/>
        </w:r>
      </w:hyperlink>
    </w:p>
    <w:p w:rsidR="002E4F5F" w:rsidRDefault="002E4F5F">
      <w:pPr>
        <w:pStyle w:val="TableofFigures"/>
        <w:tabs>
          <w:tab w:val="right" w:leader="dot" w:pos="9160"/>
        </w:tabs>
        <w:rPr>
          <w:rFonts w:asciiTheme="minorHAnsi" w:eastAsiaTheme="minorEastAsia" w:hAnsiTheme="minorHAnsi" w:cstheme="minorBidi"/>
          <w:noProof/>
          <w:sz w:val="22"/>
          <w:lang w:val="en-IN" w:eastAsia="en-IN"/>
        </w:rPr>
      </w:pPr>
      <w:hyperlink w:anchor="_Toc243587569" w:history="1">
        <w:r w:rsidRPr="00E712E4">
          <w:rPr>
            <w:rStyle w:val="Hyperlink"/>
            <w:noProof/>
          </w:rPr>
          <w:t>Figure 10: Use-case diagram of the visitor and the registered user.</w:t>
        </w:r>
        <w:r>
          <w:rPr>
            <w:noProof/>
            <w:webHidden/>
          </w:rPr>
          <w:tab/>
        </w:r>
        <w:r>
          <w:rPr>
            <w:noProof/>
            <w:webHidden/>
          </w:rPr>
          <w:fldChar w:fldCharType="begin"/>
        </w:r>
        <w:r>
          <w:rPr>
            <w:noProof/>
            <w:webHidden/>
          </w:rPr>
          <w:instrText xml:space="preserve"> PAGEREF _Toc243587569 \h </w:instrText>
        </w:r>
        <w:r>
          <w:rPr>
            <w:noProof/>
            <w:webHidden/>
          </w:rPr>
        </w:r>
        <w:r>
          <w:rPr>
            <w:noProof/>
            <w:webHidden/>
          </w:rPr>
          <w:fldChar w:fldCharType="separate"/>
        </w:r>
        <w:r>
          <w:rPr>
            <w:noProof/>
            <w:webHidden/>
          </w:rPr>
          <w:t>25</w:t>
        </w:r>
        <w:r>
          <w:rPr>
            <w:noProof/>
            <w:webHidden/>
          </w:rPr>
          <w:fldChar w:fldCharType="end"/>
        </w:r>
      </w:hyperlink>
    </w:p>
    <w:p w:rsidR="002E4F5F" w:rsidRDefault="002E4F5F">
      <w:pPr>
        <w:pStyle w:val="TableofFigures"/>
        <w:tabs>
          <w:tab w:val="right" w:leader="dot" w:pos="9160"/>
        </w:tabs>
        <w:rPr>
          <w:rFonts w:asciiTheme="minorHAnsi" w:eastAsiaTheme="minorEastAsia" w:hAnsiTheme="minorHAnsi" w:cstheme="minorBidi"/>
          <w:noProof/>
          <w:sz w:val="22"/>
          <w:lang w:val="en-IN" w:eastAsia="en-IN"/>
        </w:rPr>
      </w:pPr>
      <w:hyperlink w:anchor="_Toc243587570" w:history="1">
        <w:r w:rsidRPr="00E712E4">
          <w:rPr>
            <w:rStyle w:val="Hyperlink"/>
            <w:noProof/>
          </w:rPr>
          <w:t>Figure 11: Entity-relationship diagram of the SQLite database and the retrieval stores.</w:t>
        </w:r>
        <w:r>
          <w:rPr>
            <w:noProof/>
            <w:webHidden/>
          </w:rPr>
          <w:tab/>
        </w:r>
        <w:r>
          <w:rPr>
            <w:noProof/>
            <w:webHidden/>
          </w:rPr>
          <w:fldChar w:fldCharType="begin"/>
        </w:r>
        <w:r>
          <w:rPr>
            <w:noProof/>
            <w:webHidden/>
          </w:rPr>
          <w:instrText xml:space="preserve"> PAGEREF _Toc243587570 \h </w:instrText>
        </w:r>
        <w:r>
          <w:rPr>
            <w:noProof/>
            <w:webHidden/>
          </w:rPr>
        </w:r>
        <w:r>
          <w:rPr>
            <w:noProof/>
            <w:webHidden/>
          </w:rPr>
          <w:fldChar w:fldCharType="separate"/>
        </w:r>
        <w:r>
          <w:rPr>
            <w:noProof/>
            <w:webHidden/>
          </w:rPr>
          <w:t>26</w:t>
        </w:r>
        <w:r>
          <w:rPr>
            <w:noProof/>
            <w:webHidden/>
          </w:rPr>
          <w:fldChar w:fldCharType="end"/>
        </w:r>
      </w:hyperlink>
    </w:p>
    <w:p w:rsidR="002E4F5F" w:rsidRDefault="002E4F5F">
      <w:pPr>
        <w:pStyle w:val="TableofFigures"/>
        <w:tabs>
          <w:tab w:val="right" w:leader="dot" w:pos="9160"/>
        </w:tabs>
        <w:rPr>
          <w:rFonts w:asciiTheme="minorHAnsi" w:eastAsiaTheme="minorEastAsia" w:hAnsiTheme="minorHAnsi" w:cstheme="minorBidi"/>
          <w:noProof/>
          <w:sz w:val="22"/>
          <w:lang w:val="en-IN" w:eastAsia="en-IN"/>
        </w:rPr>
      </w:pPr>
      <w:hyperlink w:anchor="_Toc243587571" w:history="1">
        <w:r w:rsidRPr="00E712E4">
          <w:rPr>
            <w:rStyle w:val="Hyperlink"/>
            <w:noProof/>
          </w:rPr>
          <w:t>Figure 12: Assistant screen with an answer and the recent-consultations panel.</w:t>
        </w:r>
        <w:r>
          <w:rPr>
            <w:noProof/>
            <w:webHidden/>
          </w:rPr>
          <w:tab/>
        </w:r>
        <w:r>
          <w:rPr>
            <w:noProof/>
            <w:webHidden/>
          </w:rPr>
          <w:fldChar w:fldCharType="begin"/>
        </w:r>
        <w:r>
          <w:rPr>
            <w:noProof/>
            <w:webHidden/>
          </w:rPr>
          <w:instrText xml:space="preserve"> PAGEREF _Toc243587571 \h </w:instrText>
        </w:r>
        <w:r>
          <w:rPr>
            <w:noProof/>
            <w:webHidden/>
          </w:rPr>
        </w:r>
        <w:r>
          <w:rPr>
            <w:noProof/>
            <w:webHidden/>
          </w:rPr>
          <w:fldChar w:fldCharType="separate"/>
        </w:r>
        <w:r>
          <w:rPr>
            <w:noProof/>
            <w:webHidden/>
          </w:rPr>
          <w:t>30</w:t>
        </w:r>
        <w:r>
          <w:rPr>
            <w:noProof/>
            <w:webHidden/>
          </w:rPr>
          <w:fldChar w:fldCharType="end"/>
        </w:r>
      </w:hyperlink>
    </w:p>
    <w:p w:rsidR="002E4F5F" w:rsidRDefault="002E4F5F">
      <w:pPr>
        <w:pStyle w:val="TableofFigures"/>
        <w:tabs>
          <w:tab w:val="right" w:leader="dot" w:pos="9160"/>
        </w:tabs>
        <w:rPr>
          <w:rFonts w:asciiTheme="minorHAnsi" w:eastAsiaTheme="minorEastAsia" w:hAnsiTheme="minorHAnsi" w:cstheme="minorBidi"/>
          <w:noProof/>
          <w:sz w:val="22"/>
          <w:lang w:val="en-IN" w:eastAsia="en-IN"/>
        </w:rPr>
      </w:pPr>
      <w:hyperlink w:anchor="_Toc243587572" w:history="1">
        <w:r w:rsidRPr="00E712E4">
          <w:rPr>
            <w:rStyle w:val="Hyperlink"/>
            <w:noProof/>
          </w:rPr>
          <w:t>Figure 13: History screen with search, safety badges and relevance.</w:t>
        </w:r>
        <w:r>
          <w:rPr>
            <w:noProof/>
            <w:webHidden/>
          </w:rPr>
          <w:tab/>
        </w:r>
        <w:r>
          <w:rPr>
            <w:noProof/>
            <w:webHidden/>
          </w:rPr>
          <w:fldChar w:fldCharType="begin"/>
        </w:r>
        <w:r>
          <w:rPr>
            <w:noProof/>
            <w:webHidden/>
          </w:rPr>
          <w:instrText xml:space="preserve"> PAGEREF _Toc243587572 \h </w:instrText>
        </w:r>
        <w:r>
          <w:rPr>
            <w:noProof/>
            <w:webHidden/>
          </w:rPr>
        </w:r>
        <w:r>
          <w:rPr>
            <w:noProof/>
            <w:webHidden/>
          </w:rPr>
          <w:fldChar w:fldCharType="separate"/>
        </w:r>
        <w:r>
          <w:rPr>
            <w:noProof/>
            <w:webHidden/>
          </w:rPr>
          <w:t>30</w:t>
        </w:r>
        <w:r>
          <w:rPr>
            <w:noProof/>
            <w:webHidden/>
          </w:rPr>
          <w:fldChar w:fldCharType="end"/>
        </w:r>
      </w:hyperlink>
    </w:p>
    <w:p w:rsidR="002E4F5F" w:rsidRDefault="002E4F5F">
      <w:pPr>
        <w:pStyle w:val="TableofFigures"/>
        <w:tabs>
          <w:tab w:val="right" w:leader="dot" w:pos="9160"/>
        </w:tabs>
        <w:rPr>
          <w:rFonts w:asciiTheme="minorHAnsi" w:eastAsiaTheme="minorEastAsia" w:hAnsiTheme="minorHAnsi" w:cstheme="minorBidi"/>
          <w:noProof/>
          <w:sz w:val="22"/>
          <w:lang w:val="en-IN" w:eastAsia="en-IN"/>
        </w:rPr>
      </w:pPr>
      <w:hyperlink w:anchor="_Toc243587573" w:history="1">
        <w:r w:rsidRPr="00E712E4">
          <w:rPr>
            <w:rStyle w:val="Hyperlink"/>
            <w:noProof/>
          </w:rPr>
          <w:t>Figure 14: Composition of the knowledge base: records per condition and severity labels.</w:t>
        </w:r>
        <w:r>
          <w:rPr>
            <w:noProof/>
            <w:webHidden/>
          </w:rPr>
          <w:tab/>
        </w:r>
        <w:r>
          <w:rPr>
            <w:noProof/>
            <w:webHidden/>
          </w:rPr>
          <w:fldChar w:fldCharType="begin"/>
        </w:r>
        <w:r>
          <w:rPr>
            <w:noProof/>
            <w:webHidden/>
          </w:rPr>
          <w:instrText xml:space="preserve"> PAGEREF _Toc243587573 \h </w:instrText>
        </w:r>
        <w:r>
          <w:rPr>
            <w:noProof/>
            <w:webHidden/>
          </w:rPr>
        </w:r>
        <w:r>
          <w:rPr>
            <w:noProof/>
            <w:webHidden/>
          </w:rPr>
          <w:fldChar w:fldCharType="separate"/>
        </w:r>
        <w:r>
          <w:rPr>
            <w:noProof/>
            <w:webHidden/>
          </w:rPr>
          <w:t>35</w:t>
        </w:r>
        <w:r>
          <w:rPr>
            <w:noProof/>
            <w:webHidden/>
          </w:rPr>
          <w:fldChar w:fldCharType="end"/>
        </w:r>
      </w:hyperlink>
    </w:p>
    <w:p w:rsidR="002E4F5F" w:rsidRDefault="002E4F5F">
      <w:pPr>
        <w:pStyle w:val="TableofFigures"/>
        <w:tabs>
          <w:tab w:val="right" w:leader="dot" w:pos="9160"/>
        </w:tabs>
        <w:rPr>
          <w:rFonts w:asciiTheme="minorHAnsi" w:eastAsiaTheme="minorEastAsia" w:hAnsiTheme="minorHAnsi" w:cstheme="minorBidi"/>
          <w:noProof/>
          <w:sz w:val="22"/>
          <w:lang w:val="en-IN" w:eastAsia="en-IN"/>
        </w:rPr>
      </w:pPr>
      <w:hyperlink w:anchor="_Toc243587574" w:history="1">
        <w:r w:rsidRPr="00E712E4">
          <w:rPr>
            <w:rStyle w:val="Hyperlink"/>
            <w:noProof/>
          </w:rPr>
          <w:t>Figure 15: Top-1 accuracy of the seven retrieval configurations on verbatim, two-symptom and lay-language queries.</w:t>
        </w:r>
        <w:r>
          <w:rPr>
            <w:noProof/>
            <w:webHidden/>
          </w:rPr>
          <w:tab/>
        </w:r>
        <w:r>
          <w:rPr>
            <w:noProof/>
            <w:webHidden/>
          </w:rPr>
          <w:fldChar w:fldCharType="begin"/>
        </w:r>
        <w:r>
          <w:rPr>
            <w:noProof/>
            <w:webHidden/>
          </w:rPr>
          <w:instrText xml:space="preserve"> PAGEREF _Toc243587574 \h </w:instrText>
        </w:r>
        <w:r>
          <w:rPr>
            <w:noProof/>
            <w:webHidden/>
          </w:rPr>
        </w:r>
        <w:r>
          <w:rPr>
            <w:noProof/>
            <w:webHidden/>
          </w:rPr>
          <w:fldChar w:fldCharType="separate"/>
        </w:r>
        <w:r>
          <w:rPr>
            <w:noProof/>
            <w:webHidden/>
          </w:rPr>
          <w:t>48</w:t>
        </w:r>
        <w:r>
          <w:rPr>
            <w:noProof/>
            <w:webHidden/>
          </w:rPr>
          <w:fldChar w:fldCharType="end"/>
        </w:r>
      </w:hyperlink>
    </w:p>
    <w:p w:rsidR="002E4F5F" w:rsidRDefault="002E4F5F">
      <w:pPr>
        <w:pStyle w:val="TableofFigures"/>
        <w:tabs>
          <w:tab w:val="right" w:leader="dot" w:pos="9160"/>
        </w:tabs>
        <w:rPr>
          <w:rFonts w:asciiTheme="minorHAnsi" w:eastAsiaTheme="minorEastAsia" w:hAnsiTheme="minorHAnsi" w:cstheme="minorBidi"/>
          <w:noProof/>
          <w:sz w:val="22"/>
          <w:lang w:val="en-IN" w:eastAsia="en-IN"/>
        </w:rPr>
      </w:pPr>
      <w:hyperlink w:anchor="_Toc243587575" w:history="1">
        <w:r w:rsidRPr="00E712E4">
          <w:rPr>
            <w:rStyle w:val="Hyperlink"/>
            <w:noProof/>
          </w:rPr>
          <w:t>Figure 16: The shipped configuration under four protocols: the stored protocol is an upper bound.</w:t>
        </w:r>
        <w:r>
          <w:rPr>
            <w:noProof/>
            <w:webHidden/>
          </w:rPr>
          <w:tab/>
        </w:r>
        <w:r>
          <w:rPr>
            <w:noProof/>
            <w:webHidden/>
          </w:rPr>
          <w:fldChar w:fldCharType="begin"/>
        </w:r>
        <w:r>
          <w:rPr>
            <w:noProof/>
            <w:webHidden/>
          </w:rPr>
          <w:instrText xml:space="preserve"> PAGEREF _Toc243587575 \h </w:instrText>
        </w:r>
        <w:r>
          <w:rPr>
            <w:noProof/>
            <w:webHidden/>
          </w:rPr>
        </w:r>
        <w:r>
          <w:rPr>
            <w:noProof/>
            <w:webHidden/>
          </w:rPr>
          <w:fldChar w:fldCharType="separate"/>
        </w:r>
        <w:r>
          <w:rPr>
            <w:noProof/>
            <w:webHidden/>
          </w:rPr>
          <w:t>49</w:t>
        </w:r>
        <w:r>
          <w:rPr>
            <w:noProof/>
            <w:webHidden/>
          </w:rPr>
          <w:fldChar w:fldCharType="end"/>
        </w:r>
      </w:hyperlink>
    </w:p>
    <w:p w:rsidR="002E4F5F" w:rsidRDefault="002E4F5F">
      <w:pPr>
        <w:pStyle w:val="TableofFigures"/>
        <w:tabs>
          <w:tab w:val="right" w:leader="dot" w:pos="9160"/>
        </w:tabs>
        <w:rPr>
          <w:rFonts w:asciiTheme="minorHAnsi" w:eastAsiaTheme="minorEastAsia" w:hAnsiTheme="minorHAnsi" w:cstheme="minorBidi"/>
          <w:noProof/>
          <w:sz w:val="22"/>
          <w:lang w:val="en-IN" w:eastAsia="en-IN"/>
        </w:rPr>
      </w:pPr>
      <w:hyperlink w:anchor="_Toc243587576" w:history="1">
        <w:r w:rsidRPr="00E712E4">
          <w:rPr>
            <w:rStyle w:val="Hyperlink"/>
            <w:noProof/>
          </w:rPr>
          <w:t>Figure 17: Raw cross-encoder score of the best record for in-base and out-of-base queries, against the displayed 100%.</w:t>
        </w:r>
        <w:r>
          <w:rPr>
            <w:noProof/>
            <w:webHidden/>
          </w:rPr>
          <w:tab/>
        </w:r>
        <w:r>
          <w:rPr>
            <w:noProof/>
            <w:webHidden/>
          </w:rPr>
          <w:fldChar w:fldCharType="begin"/>
        </w:r>
        <w:r>
          <w:rPr>
            <w:noProof/>
            <w:webHidden/>
          </w:rPr>
          <w:instrText xml:space="preserve"> PAGEREF _Toc243587576 \h </w:instrText>
        </w:r>
        <w:r>
          <w:rPr>
            <w:noProof/>
            <w:webHidden/>
          </w:rPr>
        </w:r>
        <w:r>
          <w:rPr>
            <w:noProof/>
            <w:webHidden/>
          </w:rPr>
          <w:fldChar w:fldCharType="separate"/>
        </w:r>
        <w:r>
          <w:rPr>
            <w:noProof/>
            <w:webHidden/>
          </w:rPr>
          <w:t>50</w:t>
        </w:r>
        <w:r>
          <w:rPr>
            <w:noProof/>
            <w:webHidden/>
          </w:rPr>
          <w:fldChar w:fldCharType="end"/>
        </w:r>
      </w:hyperlink>
    </w:p>
    <w:p w:rsidR="002E4F5F" w:rsidRDefault="002E4F5F">
      <w:pPr>
        <w:pStyle w:val="TableofFigures"/>
        <w:tabs>
          <w:tab w:val="right" w:leader="dot" w:pos="9160"/>
        </w:tabs>
        <w:rPr>
          <w:rFonts w:asciiTheme="minorHAnsi" w:eastAsiaTheme="minorEastAsia" w:hAnsiTheme="minorHAnsi" w:cstheme="minorBidi"/>
          <w:noProof/>
          <w:sz w:val="22"/>
          <w:lang w:val="en-IN" w:eastAsia="en-IN"/>
        </w:rPr>
      </w:pPr>
      <w:hyperlink w:anchor="_Toc243587577" w:history="1">
        <w:r w:rsidRPr="00E712E4">
          <w:rPr>
            <w:rStyle w:val="Hyperlink"/>
            <w:noProof/>
          </w:rPr>
          <w:t>Figure 18: Safety layer: recall on literal and paraphrased emergencies, and false alarms on ordinary and hard negative texts.</w:t>
        </w:r>
        <w:r>
          <w:rPr>
            <w:noProof/>
            <w:webHidden/>
          </w:rPr>
          <w:tab/>
        </w:r>
        <w:r>
          <w:rPr>
            <w:noProof/>
            <w:webHidden/>
          </w:rPr>
          <w:fldChar w:fldCharType="begin"/>
        </w:r>
        <w:r>
          <w:rPr>
            <w:noProof/>
            <w:webHidden/>
          </w:rPr>
          <w:instrText xml:space="preserve"> PAGEREF _Toc243587577 \h </w:instrText>
        </w:r>
        <w:r>
          <w:rPr>
            <w:noProof/>
            <w:webHidden/>
          </w:rPr>
        </w:r>
        <w:r>
          <w:rPr>
            <w:noProof/>
            <w:webHidden/>
          </w:rPr>
          <w:fldChar w:fldCharType="separate"/>
        </w:r>
        <w:r>
          <w:rPr>
            <w:noProof/>
            <w:webHidden/>
          </w:rPr>
          <w:t>51</w:t>
        </w:r>
        <w:r>
          <w:rPr>
            <w:noProof/>
            <w:webHidden/>
          </w:rPr>
          <w:fldChar w:fldCharType="end"/>
        </w:r>
      </w:hyperlink>
    </w:p>
    <w:p w:rsidR="002E4F5F" w:rsidRDefault="002E4F5F">
      <w:pPr>
        <w:pStyle w:val="TableofFigures"/>
        <w:tabs>
          <w:tab w:val="right" w:leader="dot" w:pos="9160"/>
        </w:tabs>
        <w:rPr>
          <w:rFonts w:asciiTheme="minorHAnsi" w:eastAsiaTheme="minorEastAsia" w:hAnsiTheme="minorHAnsi" w:cstheme="minorBidi"/>
          <w:noProof/>
          <w:sz w:val="22"/>
          <w:lang w:val="en-IN" w:eastAsia="en-IN"/>
        </w:rPr>
      </w:pPr>
      <w:hyperlink w:anchor="_Toc243587578" w:history="1">
        <w:r w:rsidRPr="00E712E4">
          <w:rPr>
            <w:rStyle w:val="Hyperlink"/>
            <w:noProof/>
          </w:rPr>
          <w:t>Figure 19: Time per pipeline stage and for the whole call, with and without the local generator.</w:t>
        </w:r>
        <w:r>
          <w:rPr>
            <w:noProof/>
            <w:webHidden/>
          </w:rPr>
          <w:tab/>
        </w:r>
        <w:r>
          <w:rPr>
            <w:noProof/>
            <w:webHidden/>
          </w:rPr>
          <w:fldChar w:fldCharType="begin"/>
        </w:r>
        <w:r>
          <w:rPr>
            <w:noProof/>
            <w:webHidden/>
          </w:rPr>
          <w:instrText xml:space="preserve"> PAGEREF _Toc243587578 \h </w:instrText>
        </w:r>
        <w:r>
          <w:rPr>
            <w:noProof/>
            <w:webHidden/>
          </w:rPr>
        </w:r>
        <w:r>
          <w:rPr>
            <w:noProof/>
            <w:webHidden/>
          </w:rPr>
          <w:fldChar w:fldCharType="separate"/>
        </w:r>
        <w:r>
          <w:rPr>
            <w:noProof/>
            <w:webHidden/>
          </w:rPr>
          <w:t>52</w:t>
        </w:r>
        <w:r>
          <w:rPr>
            <w:noProof/>
            <w:webHidden/>
          </w:rPr>
          <w:fldChar w:fldCharType="end"/>
        </w:r>
      </w:hyperlink>
    </w:p>
    <w:p w:rsidR="002E4F5F" w:rsidRDefault="002E4F5F">
      <w:pPr>
        <w:pStyle w:val="TableofFigures"/>
        <w:tabs>
          <w:tab w:val="right" w:leader="dot" w:pos="9160"/>
        </w:tabs>
        <w:rPr>
          <w:rFonts w:asciiTheme="minorHAnsi" w:eastAsiaTheme="minorEastAsia" w:hAnsiTheme="minorHAnsi" w:cstheme="minorBidi"/>
          <w:noProof/>
          <w:sz w:val="22"/>
          <w:lang w:val="en-IN" w:eastAsia="en-IN"/>
        </w:rPr>
      </w:pPr>
      <w:hyperlink w:anchor="_Toc243587579" w:history="1">
        <w:r w:rsidRPr="00E712E4">
          <w:rPr>
            <w:rStyle w:val="Hyperlink"/>
            <w:noProof/>
          </w:rPr>
          <w:t>Figure 20: HTTP latency of the chat route with the two generator modes.</w:t>
        </w:r>
        <w:r>
          <w:rPr>
            <w:noProof/>
            <w:webHidden/>
          </w:rPr>
          <w:tab/>
        </w:r>
        <w:r>
          <w:rPr>
            <w:noProof/>
            <w:webHidden/>
          </w:rPr>
          <w:fldChar w:fldCharType="begin"/>
        </w:r>
        <w:r>
          <w:rPr>
            <w:noProof/>
            <w:webHidden/>
          </w:rPr>
          <w:instrText xml:space="preserve"> PAGEREF _Toc243587579 \h </w:instrText>
        </w:r>
        <w:r>
          <w:rPr>
            <w:noProof/>
            <w:webHidden/>
          </w:rPr>
        </w:r>
        <w:r>
          <w:rPr>
            <w:noProof/>
            <w:webHidden/>
          </w:rPr>
          <w:fldChar w:fldCharType="separate"/>
        </w:r>
        <w:r>
          <w:rPr>
            <w:noProof/>
            <w:webHidden/>
          </w:rPr>
          <w:t>53</w:t>
        </w:r>
        <w:r>
          <w:rPr>
            <w:noProof/>
            <w:webHidden/>
          </w:rPr>
          <w:fldChar w:fldCharType="end"/>
        </w:r>
      </w:hyperlink>
    </w:p>
    <w:p w:rsidR="002E4F5F" w:rsidRDefault="002E4F5F">
      <w:pPr>
        <w:pStyle w:val="TableofFigures"/>
        <w:tabs>
          <w:tab w:val="right" w:leader="dot" w:pos="9160"/>
        </w:tabs>
        <w:rPr>
          <w:rFonts w:asciiTheme="minorHAnsi" w:eastAsiaTheme="minorEastAsia" w:hAnsiTheme="minorHAnsi" w:cstheme="minorBidi"/>
          <w:noProof/>
          <w:sz w:val="22"/>
          <w:lang w:val="en-IN" w:eastAsia="en-IN"/>
        </w:rPr>
      </w:pPr>
      <w:hyperlink w:anchor="_Toc243587580" w:history="1">
        <w:r w:rsidRPr="00E712E4">
          <w:rPr>
            <w:rStyle w:val="Hyperlink"/>
            <w:noProof/>
          </w:rPr>
          <w:t>Figure 21: Composition of the knowledge base: records per condition and severity labels (synthetic data).</w:t>
        </w:r>
        <w:r>
          <w:rPr>
            <w:noProof/>
            <w:webHidden/>
          </w:rPr>
          <w:tab/>
        </w:r>
        <w:r>
          <w:rPr>
            <w:noProof/>
            <w:webHidden/>
          </w:rPr>
          <w:fldChar w:fldCharType="begin"/>
        </w:r>
        <w:r>
          <w:rPr>
            <w:noProof/>
            <w:webHidden/>
          </w:rPr>
          <w:instrText xml:space="preserve"> PAGEREF _Toc243587580 \h </w:instrText>
        </w:r>
        <w:r>
          <w:rPr>
            <w:noProof/>
            <w:webHidden/>
          </w:rPr>
        </w:r>
        <w:r>
          <w:rPr>
            <w:noProof/>
            <w:webHidden/>
          </w:rPr>
          <w:fldChar w:fldCharType="separate"/>
        </w:r>
        <w:r>
          <w:rPr>
            <w:noProof/>
            <w:webHidden/>
          </w:rPr>
          <w:t>56</w:t>
        </w:r>
        <w:r>
          <w:rPr>
            <w:noProof/>
            <w:webHidden/>
          </w:rPr>
          <w:fldChar w:fldCharType="end"/>
        </w:r>
      </w:hyperlink>
    </w:p>
    <w:p w:rsidR="002E4F5F" w:rsidRDefault="002E4F5F">
      <w:pPr>
        <w:pStyle w:val="TableofFigures"/>
        <w:tabs>
          <w:tab w:val="right" w:leader="dot" w:pos="9160"/>
        </w:tabs>
        <w:rPr>
          <w:rFonts w:asciiTheme="minorHAnsi" w:eastAsiaTheme="minorEastAsia" w:hAnsiTheme="minorHAnsi" w:cstheme="minorBidi"/>
          <w:noProof/>
          <w:sz w:val="22"/>
          <w:lang w:val="en-IN" w:eastAsia="en-IN"/>
        </w:rPr>
      </w:pPr>
      <w:hyperlink w:anchor="_Toc243587581" w:history="1">
        <w:r w:rsidRPr="00E712E4">
          <w:rPr>
            <w:rStyle w:val="Hyperlink"/>
            <w:noProof/>
          </w:rPr>
          <w:t>Figure 22: Landing page, light theme: product pitch and entry buttons.</w:t>
        </w:r>
        <w:r>
          <w:rPr>
            <w:noProof/>
            <w:webHidden/>
          </w:rPr>
          <w:tab/>
        </w:r>
        <w:r>
          <w:rPr>
            <w:noProof/>
            <w:webHidden/>
          </w:rPr>
          <w:fldChar w:fldCharType="begin"/>
        </w:r>
        <w:r>
          <w:rPr>
            <w:noProof/>
            <w:webHidden/>
          </w:rPr>
          <w:instrText xml:space="preserve"> PAGEREF _Toc243587581 \h </w:instrText>
        </w:r>
        <w:r>
          <w:rPr>
            <w:noProof/>
            <w:webHidden/>
          </w:rPr>
        </w:r>
        <w:r>
          <w:rPr>
            <w:noProof/>
            <w:webHidden/>
          </w:rPr>
          <w:fldChar w:fldCharType="separate"/>
        </w:r>
        <w:r>
          <w:rPr>
            <w:noProof/>
            <w:webHidden/>
          </w:rPr>
          <w:t>57</w:t>
        </w:r>
        <w:r>
          <w:rPr>
            <w:noProof/>
            <w:webHidden/>
          </w:rPr>
          <w:fldChar w:fldCharType="end"/>
        </w:r>
      </w:hyperlink>
    </w:p>
    <w:p w:rsidR="002E4F5F" w:rsidRDefault="002E4F5F">
      <w:pPr>
        <w:pStyle w:val="TableofFigures"/>
        <w:tabs>
          <w:tab w:val="right" w:leader="dot" w:pos="9160"/>
        </w:tabs>
        <w:rPr>
          <w:rFonts w:asciiTheme="minorHAnsi" w:eastAsiaTheme="minorEastAsia" w:hAnsiTheme="minorHAnsi" w:cstheme="minorBidi"/>
          <w:noProof/>
          <w:sz w:val="22"/>
          <w:lang w:val="en-IN" w:eastAsia="en-IN"/>
        </w:rPr>
      </w:pPr>
      <w:hyperlink w:anchor="_Toc243587582" w:history="1">
        <w:r w:rsidRPr="00E712E4">
          <w:rPr>
            <w:rStyle w:val="Hyperlink"/>
            <w:noProof/>
          </w:rPr>
          <w:t>Figure 23: Sign-in form; the demo account is created automatically at start-up.</w:t>
        </w:r>
        <w:r>
          <w:rPr>
            <w:noProof/>
            <w:webHidden/>
          </w:rPr>
          <w:tab/>
        </w:r>
        <w:r>
          <w:rPr>
            <w:noProof/>
            <w:webHidden/>
          </w:rPr>
          <w:fldChar w:fldCharType="begin"/>
        </w:r>
        <w:r>
          <w:rPr>
            <w:noProof/>
            <w:webHidden/>
          </w:rPr>
          <w:instrText xml:space="preserve"> PAGEREF _Toc243587582 \h </w:instrText>
        </w:r>
        <w:r>
          <w:rPr>
            <w:noProof/>
            <w:webHidden/>
          </w:rPr>
        </w:r>
        <w:r>
          <w:rPr>
            <w:noProof/>
            <w:webHidden/>
          </w:rPr>
          <w:fldChar w:fldCharType="separate"/>
        </w:r>
        <w:r>
          <w:rPr>
            <w:noProof/>
            <w:webHidden/>
          </w:rPr>
          <w:t>57</w:t>
        </w:r>
        <w:r>
          <w:rPr>
            <w:noProof/>
            <w:webHidden/>
          </w:rPr>
          <w:fldChar w:fldCharType="end"/>
        </w:r>
      </w:hyperlink>
    </w:p>
    <w:p w:rsidR="002E4F5F" w:rsidRDefault="002E4F5F">
      <w:pPr>
        <w:pStyle w:val="TableofFigures"/>
        <w:tabs>
          <w:tab w:val="right" w:leader="dot" w:pos="9160"/>
        </w:tabs>
        <w:rPr>
          <w:rFonts w:asciiTheme="minorHAnsi" w:eastAsiaTheme="minorEastAsia" w:hAnsiTheme="minorHAnsi" w:cstheme="minorBidi"/>
          <w:noProof/>
          <w:sz w:val="22"/>
          <w:lang w:val="en-IN" w:eastAsia="en-IN"/>
        </w:rPr>
      </w:pPr>
      <w:hyperlink w:anchor="_Toc243587583" w:history="1">
        <w:r w:rsidRPr="00E712E4">
          <w:rPr>
            <w:rStyle w:val="Hyperlink"/>
            <w:noProof/>
          </w:rPr>
          <w:t>Figure 24: Symptom assistant before the first question: example chips and the permanent not-a-diagnosis line.</w:t>
        </w:r>
        <w:r>
          <w:rPr>
            <w:noProof/>
            <w:webHidden/>
          </w:rPr>
          <w:tab/>
        </w:r>
        <w:r>
          <w:rPr>
            <w:noProof/>
            <w:webHidden/>
          </w:rPr>
          <w:fldChar w:fldCharType="begin"/>
        </w:r>
        <w:r>
          <w:rPr>
            <w:noProof/>
            <w:webHidden/>
          </w:rPr>
          <w:instrText xml:space="preserve"> PAGEREF _Toc243587583 \h </w:instrText>
        </w:r>
        <w:r>
          <w:rPr>
            <w:noProof/>
            <w:webHidden/>
          </w:rPr>
        </w:r>
        <w:r>
          <w:rPr>
            <w:noProof/>
            <w:webHidden/>
          </w:rPr>
          <w:fldChar w:fldCharType="separate"/>
        </w:r>
        <w:r>
          <w:rPr>
            <w:noProof/>
            <w:webHidden/>
          </w:rPr>
          <w:t>57</w:t>
        </w:r>
        <w:r>
          <w:rPr>
            <w:noProof/>
            <w:webHidden/>
          </w:rPr>
          <w:fldChar w:fldCharType="end"/>
        </w:r>
      </w:hyperlink>
    </w:p>
    <w:p w:rsidR="002E4F5F" w:rsidRDefault="002E4F5F">
      <w:pPr>
        <w:pStyle w:val="TableofFigures"/>
        <w:tabs>
          <w:tab w:val="right" w:leader="dot" w:pos="9160"/>
        </w:tabs>
        <w:rPr>
          <w:rFonts w:asciiTheme="minorHAnsi" w:eastAsiaTheme="minorEastAsia" w:hAnsiTheme="minorHAnsi" w:cstheme="minorBidi"/>
          <w:noProof/>
          <w:sz w:val="22"/>
          <w:lang w:val="en-IN" w:eastAsia="en-IN"/>
        </w:rPr>
      </w:pPr>
      <w:hyperlink w:anchor="_Toc243587584" w:history="1">
        <w:r w:rsidRPr="00E712E4">
          <w:rPr>
            <w:rStyle w:val="Hyperlink"/>
            <w:noProof/>
          </w:rPr>
          <w:t>Figure 25: Everyday-language query retrieving Urinary Tract Infection.</w:t>
        </w:r>
        <w:r>
          <w:rPr>
            <w:noProof/>
            <w:webHidden/>
          </w:rPr>
          <w:tab/>
        </w:r>
        <w:r>
          <w:rPr>
            <w:noProof/>
            <w:webHidden/>
          </w:rPr>
          <w:fldChar w:fldCharType="begin"/>
        </w:r>
        <w:r>
          <w:rPr>
            <w:noProof/>
            <w:webHidden/>
          </w:rPr>
          <w:instrText xml:space="preserve"> PAGEREF _Toc243587584 \h </w:instrText>
        </w:r>
        <w:r>
          <w:rPr>
            <w:noProof/>
            <w:webHidden/>
          </w:rPr>
        </w:r>
        <w:r>
          <w:rPr>
            <w:noProof/>
            <w:webHidden/>
          </w:rPr>
          <w:fldChar w:fldCharType="separate"/>
        </w:r>
        <w:r>
          <w:rPr>
            <w:noProof/>
            <w:webHidden/>
          </w:rPr>
          <w:t>57</w:t>
        </w:r>
        <w:r>
          <w:rPr>
            <w:noProof/>
            <w:webHidden/>
          </w:rPr>
          <w:fldChar w:fldCharType="end"/>
        </w:r>
      </w:hyperlink>
    </w:p>
    <w:p w:rsidR="002E4F5F" w:rsidRDefault="002E4F5F">
      <w:pPr>
        <w:pStyle w:val="TableofFigures"/>
        <w:tabs>
          <w:tab w:val="right" w:leader="dot" w:pos="9160"/>
        </w:tabs>
        <w:rPr>
          <w:rFonts w:asciiTheme="minorHAnsi" w:eastAsiaTheme="minorEastAsia" w:hAnsiTheme="minorHAnsi" w:cstheme="minorBidi"/>
          <w:noProof/>
          <w:sz w:val="22"/>
          <w:lang w:val="en-IN" w:eastAsia="en-IN"/>
        </w:rPr>
      </w:pPr>
      <w:hyperlink w:anchor="_Toc243587585" w:history="1">
        <w:r w:rsidRPr="00E712E4">
          <w:rPr>
            <w:rStyle w:val="Hyperlink"/>
            <w:noProof/>
          </w:rPr>
          <w:t>Figure 26: Answer to "I have high fever, headache and body pain since yesterday" (fallback generator): top condition Influenza; the guidance sentence repeats because several near-identical records matched.</w:t>
        </w:r>
        <w:r>
          <w:rPr>
            <w:noProof/>
            <w:webHidden/>
          </w:rPr>
          <w:tab/>
        </w:r>
        <w:r>
          <w:rPr>
            <w:noProof/>
            <w:webHidden/>
          </w:rPr>
          <w:fldChar w:fldCharType="begin"/>
        </w:r>
        <w:r>
          <w:rPr>
            <w:noProof/>
            <w:webHidden/>
          </w:rPr>
          <w:instrText xml:space="preserve"> PAGEREF _Toc243587585 \h </w:instrText>
        </w:r>
        <w:r>
          <w:rPr>
            <w:noProof/>
            <w:webHidden/>
          </w:rPr>
        </w:r>
        <w:r>
          <w:rPr>
            <w:noProof/>
            <w:webHidden/>
          </w:rPr>
          <w:fldChar w:fldCharType="separate"/>
        </w:r>
        <w:r>
          <w:rPr>
            <w:noProof/>
            <w:webHidden/>
          </w:rPr>
          <w:t>57</w:t>
        </w:r>
        <w:r>
          <w:rPr>
            <w:noProof/>
            <w:webHidden/>
          </w:rPr>
          <w:fldChar w:fldCharType="end"/>
        </w:r>
      </w:hyperlink>
    </w:p>
    <w:p w:rsidR="002E4F5F" w:rsidRDefault="002E4F5F">
      <w:pPr>
        <w:pStyle w:val="TableofFigures"/>
        <w:tabs>
          <w:tab w:val="right" w:leader="dot" w:pos="9160"/>
        </w:tabs>
        <w:rPr>
          <w:rFonts w:asciiTheme="minorHAnsi" w:eastAsiaTheme="minorEastAsia" w:hAnsiTheme="minorHAnsi" w:cstheme="minorBidi"/>
          <w:noProof/>
          <w:sz w:val="22"/>
          <w:lang w:val="en-IN" w:eastAsia="en-IN"/>
        </w:rPr>
      </w:pPr>
      <w:hyperlink w:anchor="_Toc243587586" w:history="1">
        <w:r w:rsidRPr="00E712E4">
          <w:rPr>
            <w:rStyle w:val="Hyperlink"/>
            <w:noProof/>
          </w:rPr>
          <w:t>Figure 27: Evidence cards of the same answer: symptoms, description, guidance, severity, match bar and red flags; the fifth card is Dengue at 75%.</w:t>
        </w:r>
        <w:r>
          <w:rPr>
            <w:noProof/>
            <w:webHidden/>
          </w:rPr>
          <w:tab/>
        </w:r>
        <w:r>
          <w:rPr>
            <w:noProof/>
            <w:webHidden/>
          </w:rPr>
          <w:fldChar w:fldCharType="begin"/>
        </w:r>
        <w:r>
          <w:rPr>
            <w:noProof/>
            <w:webHidden/>
          </w:rPr>
          <w:instrText xml:space="preserve"> PAGEREF _Toc243587586 \h </w:instrText>
        </w:r>
        <w:r>
          <w:rPr>
            <w:noProof/>
            <w:webHidden/>
          </w:rPr>
        </w:r>
        <w:r>
          <w:rPr>
            <w:noProof/>
            <w:webHidden/>
          </w:rPr>
          <w:fldChar w:fldCharType="separate"/>
        </w:r>
        <w:r>
          <w:rPr>
            <w:noProof/>
            <w:webHidden/>
          </w:rPr>
          <w:t>58</w:t>
        </w:r>
        <w:r>
          <w:rPr>
            <w:noProof/>
            <w:webHidden/>
          </w:rPr>
          <w:fldChar w:fldCharType="end"/>
        </w:r>
      </w:hyperlink>
    </w:p>
    <w:p w:rsidR="002E4F5F" w:rsidRDefault="002E4F5F">
      <w:pPr>
        <w:pStyle w:val="TableofFigures"/>
        <w:tabs>
          <w:tab w:val="right" w:leader="dot" w:pos="9160"/>
        </w:tabs>
        <w:rPr>
          <w:rFonts w:asciiTheme="minorHAnsi" w:eastAsiaTheme="minorEastAsia" w:hAnsiTheme="minorHAnsi" w:cstheme="minorBidi"/>
          <w:noProof/>
          <w:sz w:val="22"/>
          <w:lang w:val="en-IN" w:eastAsia="en-IN"/>
        </w:rPr>
      </w:pPr>
      <w:hyperlink w:anchor="_Toc243587587" w:history="1">
        <w:r w:rsidRPr="00E712E4">
          <w:rPr>
            <w:rStyle w:val="Hyperlink"/>
            <w:noProof/>
          </w:rPr>
          <w:t>Figure 28: Caution banner (amber) for a message that mentions pregnancy; top record Gastritis.</w:t>
        </w:r>
        <w:r>
          <w:rPr>
            <w:noProof/>
            <w:webHidden/>
          </w:rPr>
          <w:tab/>
        </w:r>
        <w:r>
          <w:rPr>
            <w:noProof/>
            <w:webHidden/>
          </w:rPr>
          <w:fldChar w:fldCharType="begin"/>
        </w:r>
        <w:r>
          <w:rPr>
            <w:noProof/>
            <w:webHidden/>
          </w:rPr>
          <w:instrText xml:space="preserve"> PAGEREF _Toc243587587 \h </w:instrText>
        </w:r>
        <w:r>
          <w:rPr>
            <w:noProof/>
            <w:webHidden/>
          </w:rPr>
        </w:r>
        <w:r>
          <w:rPr>
            <w:noProof/>
            <w:webHidden/>
          </w:rPr>
          <w:fldChar w:fldCharType="separate"/>
        </w:r>
        <w:r>
          <w:rPr>
            <w:noProof/>
            <w:webHidden/>
          </w:rPr>
          <w:t>58</w:t>
        </w:r>
        <w:r>
          <w:rPr>
            <w:noProof/>
            <w:webHidden/>
          </w:rPr>
          <w:fldChar w:fldCharType="end"/>
        </w:r>
      </w:hyperlink>
    </w:p>
    <w:p w:rsidR="002E4F5F" w:rsidRDefault="002E4F5F">
      <w:pPr>
        <w:pStyle w:val="TableofFigures"/>
        <w:tabs>
          <w:tab w:val="right" w:leader="dot" w:pos="9160"/>
        </w:tabs>
        <w:rPr>
          <w:rFonts w:asciiTheme="minorHAnsi" w:eastAsiaTheme="minorEastAsia" w:hAnsiTheme="minorHAnsi" w:cstheme="minorBidi"/>
          <w:noProof/>
          <w:sz w:val="22"/>
          <w:lang w:val="en-IN" w:eastAsia="en-IN"/>
        </w:rPr>
      </w:pPr>
      <w:hyperlink w:anchor="_Toc243587588" w:history="1">
        <w:r w:rsidRPr="00E712E4">
          <w:rPr>
            <w:rStyle w:val="Hyperlink"/>
            <w:noProof/>
          </w:rPr>
          <w:t>Figure 29: Emergency banner (red) for severe chest pain and difficulty breathing; top record Heart Attack.</w:t>
        </w:r>
        <w:r>
          <w:rPr>
            <w:noProof/>
            <w:webHidden/>
          </w:rPr>
          <w:tab/>
        </w:r>
        <w:r>
          <w:rPr>
            <w:noProof/>
            <w:webHidden/>
          </w:rPr>
          <w:fldChar w:fldCharType="begin"/>
        </w:r>
        <w:r>
          <w:rPr>
            <w:noProof/>
            <w:webHidden/>
          </w:rPr>
          <w:instrText xml:space="preserve"> PAGEREF _Toc243587588 \h </w:instrText>
        </w:r>
        <w:r>
          <w:rPr>
            <w:noProof/>
            <w:webHidden/>
          </w:rPr>
        </w:r>
        <w:r>
          <w:rPr>
            <w:noProof/>
            <w:webHidden/>
          </w:rPr>
          <w:fldChar w:fldCharType="separate"/>
        </w:r>
        <w:r>
          <w:rPr>
            <w:noProof/>
            <w:webHidden/>
          </w:rPr>
          <w:t>58</w:t>
        </w:r>
        <w:r>
          <w:rPr>
            <w:noProof/>
            <w:webHidden/>
          </w:rPr>
          <w:fldChar w:fldCharType="end"/>
        </w:r>
      </w:hyperlink>
    </w:p>
    <w:p w:rsidR="002E4F5F" w:rsidRDefault="002E4F5F">
      <w:pPr>
        <w:pStyle w:val="TableofFigures"/>
        <w:tabs>
          <w:tab w:val="right" w:leader="dot" w:pos="9160"/>
        </w:tabs>
        <w:rPr>
          <w:rFonts w:asciiTheme="minorHAnsi" w:eastAsiaTheme="minorEastAsia" w:hAnsiTheme="minorHAnsi" w:cstheme="minorBidi"/>
          <w:noProof/>
          <w:sz w:val="22"/>
          <w:lang w:val="en-IN" w:eastAsia="en-IN"/>
        </w:rPr>
      </w:pPr>
      <w:hyperlink w:anchor="_Toc243587589" w:history="1">
        <w:r w:rsidRPr="00E712E4">
          <w:rPr>
            <w:rStyle w:val="Hyperlink"/>
            <w:noProof/>
          </w:rPr>
          <w:t>Figure 30: Failure case: the default Flan-T5 generator returns its prompt as the answer.</w:t>
        </w:r>
        <w:r>
          <w:rPr>
            <w:noProof/>
            <w:webHidden/>
          </w:rPr>
          <w:tab/>
        </w:r>
        <w:r>
          <w:rPr>
            <w:noProof/>
            <w:webHidden/>
          </w:rPr>
          <w:fldChar w:fldCharType="begin"/>
        </w:r>
        <w:r>
          <w:rPr>
            <w:noProof/>
            <w:webHidden/>
          </w:rPr>
          <w:instrText xml:space="preserve"> PAGEREF _Toc243587589 \h </w:instrText>
        </w:r>
        <w:r>
          <w:rPr>
            <w:noProof/>
            <w:webHidden/>
          </w:rPr>
        </w:r>
        <w:r>
          <w:rPr>
            <w:noProof/>
            <w:webHidden/>
          </w:rPr>
          <w:fldChar w:fldCharType="separate"/>
        </w:r>
        <w:r>
          <w:rPr>
            <w:noProof/>
            <w:webHidden/>
          </w:rPr>
          <w:t>58</w:t>
        </w:r>
        <w:r>
          <w:rPr>
            <w:noProof/>
            <w:webHidden/>
          </w:rPr>
          <w:fldChar w:fldCharType="end"/>
        </w:r>
      </w:hyperlink>
    </w:p>
    <w:p w:rsidR="002E4F5F" w:rsidRDefault="002E4F5F">
      <w:pPr>
        <w:pStyle w:val="TableofFigures"/>
        <w:tabs>
          <w:tab w:val="right" w:leader="dot" w:pos="9160"/>
        </w:tabs>
        <w:rPr>
          <w:rFonts w:asciiTheme="minorHAnsi" w:eastAsiaTheme="minorEastAsia" w:hAnsiTheme="minorHAnsi" w:cstheme="minorBidi"/>
          <w:noProof/>
          <w:sz w:val="22"/>
          <w:lang w:val="en-IN" w:eastAsia="en-IN"/>
        </w:rPr>
      </w:pPr>
      <w:hyperlink w:anchor="_Toc243587590" w:history="1">
        <w:r w:rsidRPr="00E712E4">
          <w:rPr>
            <w:rStyle w:val="Hyperlink"/>
            <w:noProof/>
          </w:rPr>
          <w:t>Figure 31: Consultation history with safety badges and a displayed relevance of 100% in every row.</w:t>
        </w:r>
        <w:r>
          <w:rPr>
            <w:noProof/>
            <w:webHidden/>
          </w:rPr>
          <w:tab/>
        </w:r>
        <w:r>
          <w:rPr>
            <w:noProof/>
            <w:webHidden/>
          </w:rPr>
          <w:fldChar w:fldCharType="begin"/>
        </w:r>
        <w:r>
          <w:rPr>
            <w:noProof/>
            <w:webHidden/>
          </w:rPr>
          <w:instrText xml:space="preserve"> PAGEREF _Toc243587590 \h </w:instrText>
        </w:r>
        <w:r>
          <w:rPr>
            <w:noProof/>
            <w:webHidden/>
          </w:rPr>
        </w:r>
        <w:r>
          <w:rPr>
            <w:noProof/>
            <w:webHidden/>
          </w:rPr>
          <w:fldChar w:fldCharType="separate"/>
        </w:r>
        <w:r>
          <w:rPr>
            <w:noProof/>
            <w:webHidden/>
          </w:rPr>
          <w:t>58</w:t>
        </w:r>
        <w:r>
          <w:rPr>
            <w:noProof/>
            <w:webHidden/>
          </w:rPr>
          <w:fldChar w:fldCharType="end"/>
        </w:r>
      </w:hyperlink>
    </w:p>
    <w:p w:rsidR="002E4F5F" w:rsidRDefault="002E4F5F">
      <w:pPr>
        <w:pStyle w:val="TableofFigures"/>
        <w:tabs>
          <w:tab w:val="right" w:leader="dot" w:pos="9160"/>
        </w:tabs>
        <w:rPr>
          <w:rFonts w:asciiTheme="minorHAnsi" w:eastAsiaTheme="minorEastAsia" w:hAnsiTheme="minorHAnsi" w:cstheme="minorBidi"/>
          <w:noProof/>
          <w:sz w:val="22"/>
          <w:lang w:val="en-IN" w:eastAsia="en-IN"/>
        </w:rPr>
      </w:pPr>
      <w:hyperlink w:anchor="_Toc243587591" w:history="1">
        <w:r w:rsidRPr="00E712E4">
          <w:rPr>
            <w:rStyle w:val="Hyperlink"/>
            <w:noProof/>
          </w:rPr>
          <w:t>Figure 32: Saved consultation: summary table and stored answer.</w:t>
        </w:r>
        <w:r>
          <w:rPr>
            <w:noProof/>
            <w:webHidden/>
          </w:rPr>
          <w:tab/>
        </w:r>
        <w:r>
          <w:rPr>
            <w:noProof/>
            <w:webHidden/>
          </w:rPr>
          <w:fldChar w:fldCharType="begin"/>
        </w:r>
        <w:r>
          <w:rPr>
            <w:noProof/>
            <w:webHidden/>
          </w:rPr>
          <w:instrText xml:space="preserve"> PAGEREF _Toc243587591 \h </w:instrText>
        </w:r>
        <w:r>
          <w:rPr>
            <w:noProof/>
            <w:webHidden/>
          </w:rPr>
        </w:r>
        <w:r>
          <w:rPr>
            <w:noProof/>
            <w:webHidden/>
          </w:rPr>
          <w:fldChar w:fldCharType="separate"/>
        </w:r>
        <w:r>
          <w:rPr>
            <w:noProof/>
            <w:webHidden/>
          </w:rPr>
          <w:t>58</w:t>
        </w:r>
        <w:r>
          <w:rPr>
            <w:noProof/>
            <w:webHidden/>
          </w:rPr>
          <w:fldChar w:fldCharType="end"/>
        </w:r>
      </w:hyperlink>
    </w:p>
    <w:p w:rsidR="002E4F5F" w:rsidRDefault="002E4F5F">
      <w:pPr>
        <w:pStyle w:val="TableofFigures"/>
        <w:tabs>
          <w:tab w:val="right" w:leader="dot" w:pos="9160"/>
        </w:tabs>
        <w:rPr>
          <w:rFonts w:asciiTheme="minorHAnsi" w:eastAsiaTheme="minorEastAsia" w:hAnsiTheme="minorHAnsi" w:cstheme="minorBidi"/>
          <w:noProof/>
          <w:sz w:val="22"/>
          <w:lang w:val="en-IN" w:eastAsia="en-IN"/>
        </w:rPr>
      </w:pPr>
      <w:hyperlink w:anchor="_Toc243587592" w:history="1">
        <w:r w:rsidRPr="00E712E4">
          <w:rPr>
            <w:rStyle w:val="Hyperlink"/>
            <w:noProof/>
          </w:rPr>
          <w:t>Figure 33: About page showing the shipped evaluation figures (100%, 245 ms, 176 records) - an upper bound (Section 8.3).</w:t>
        </w:r>
        <w:r>
          <w:rPr>
            <w:noProof/>
            <w:webHidden/>
          </w:rPr>
          <w:tab/>
        </w:r>
        <w:r>
          <w:rPr>
            <w:noProof/>
            <w:webHidden/>
          </w:rPr>
          <w:fldChar w:fldCharType="begin"/>
        </w:r>
        <w:r>
          <w:rPr>
            <w:noProof/>
            <w:webHidden/>
          </w:rPr>
          <w:instrText xml:space="preserve"> PAGEREF _Toc243587592 \h </w:instrText>
        </w:r>
        <w:r>
          <w:rPr>
            <w:noProof/>
            <w:webHidden/>
          </w:rPr>
        </w:r>
        <w:r>
          <w:rPr>
            <w:noProof/>
            <w:webHidden/>
          </w:rPr>
          <w:fldChar w:fldCharType="separate"/>
        </w:r>
        <w:r>
          <w:rPr>
            <w:noProof/>
            <w:webHidden/>
          </w:rPr>
          <w:t>59</w:t>
        </w:r>
        <w:r>
          <w:rPr>
            <w:noProof/>
            <w:webHidden/>
          </w:rPr>
          <w:fldChar w:fldCharType="end"/>
        </w:r>
      </w:hyperlink>
    </w:p>
    <w:p w:rsidR="002E4F5F" w:rsidRDefault="002E4F5F">
      <w:pPr>
        <w:pStyle w:val="TableofFigures"/>
        <w:tabs>
          <w:tab w:val="right" w:leader="dot" w:pos="9160"/>
        </w:tabs>
        <w:rPr>
          <w:rFonts w:asciiTheme="minorHAnsi" w:eastAsiaTheme="minorEastAsia" w:hAnsiTheme="minorHAnsi" w:cstheme="minorBidi"/>
          <w:noProof/>
          <w:sz w:val="22"/>
          <w:lang w:val="en-IN" w:eastAsia="en-IN"/>
        </w:rPr>
      </w:pPr>
      <w:hyperlink w:anchor="_Toc243587593" w:history="1">
        <w:r w:rsidRPr="00E712E4">
          <w:rPr>
            <w:rStyle w:val="Hyperlink"/>
            <w:noProof/>
          </w:rPr>
          <w:t>Figure 34: The shipped pipeline under four conditions: shipped protocol, leave-one-out, two-symptom queries and lay-language probes.</w:t>
        </w:r>
        <w:r>
          <w:rPr>
            <w:noProof/>
            <w:webHidden/>
          </w:rPr>
          <w:tab/>
        </w:r>
        <w:r>
          <w:rPr>
            <w:noProof/>
            <w:webHidden/>
          </w:rPr>
          <w:fldChar w:fldCharType="begin"/>
        </w:r>
        <w:r>
          <w:rPr>
            <w:noProof/>
            <w:webHidden/>
          </w:rPr>
          <w:instrText xml:space="preserve"> PAGEREF _Toc243587593 \h </w:instrText>
        </w:r>
        <w:r>
          <w:rPr>
            <w:noProof/>
            <w:webHidden/>
          </w:rPr>
        </w:r>
        <w:r>
          <w:rPr>
            <w:noProof/>
            <w:webHidden/>
          </w:rPr>
          <w:fldChar w:fldCharType="separate"/>
        </w:r>
        <w:r>
          <w:rPr>
            <w:noProof/>
            <w:webHidden/>
          </w:rPr>
          <w:t>60</w:t>
        </w:r>
        <w:r>
          <w:rPr>
            <w:noProof/>
            <w:webHidden/>
          </w:rPr>
          <w:fldChar w:fldCharType="end"/>
        </w:r>
      </w:hyperlink>
    </w:p>
    <w:p w:rsidR="002E4F5F" w:rsidRDefault="002E4F5F">
      <w:pPr>
        <w:pStyle w:val="TableofFigures"/>
        <w:tabs>
          <w:tab w:val="right" w:leader="dot" w:pos="9160"/>
        </w:tabs>
        <w:rPr>
          <w:rFonts w:asciiTheme="minorHAnsi" w:eastAsiaTheme="minorEastAsia" w:hAnsiTheme="minorHAnsi" w:cstheme="minorBidi"/>
          <w:noProof/>
          <w:sz w:val="22"/>
          <w:lang w:val="en-IN" w:eastAsia="en-IN"/>
        </w:rPr>
      </w:pPr>
      <w:hyperlink w:anchor="_Toc243587594" w:history="1">
        <w:r w:rsidRPr="00E712E4">
          <w:rPr>
            <w:rStyle w:val="Hyperlink"/>
            <w:noProof/>
          </w:rPr>
          <w:t>Figure 35: Confusion matrix of the shipped pipeline on the 60 lay-language probes (rows: true condition, columns: first retrieved condition).</w:t>
        </w:r>
        <w:r>
          <w:rPr>
            <w:noProof/>
            <w:webHidden/>
          </w:rPr>
          <w:tab/>
        </w:r>
        <w:r>
          <w:rPr>
            <w:noProof/>
            <w:webHidden/>
          </w:rPr>
          <w:fldChar w:fldCharType="begin"/>
        </w:r>
        <w:r>
          <w:rPr>
            <w:noProof/>
            <w:webHidden/>
          </w:rPr>
          <w:instrText xml:space="preserve"> PAGEREF _Toc243587594 \h </w:instrText>
        </w:r>
        <w:r>
          <w:rPr>
            <w:noProof/>
            <w:webHidden/>
          </w:rPr>
        </w:r>
        <w:r>
          <w:rPr>
            <w:noProof/>
            <w:webHidden/>
          </w:rPr>
          <w:fldChar w:fldCharType="separate"/>
        </w:r>
        <w:r>
          <w:rPr>
            <w:noProof/>
            <w:webHidden/>
          </w:rPr>
          <w:t>61</w:t>
        </w:r>
        <w:r>
          <w:rPr>
            <w:noProof/>
            <w:webHidden/>
          </w:rPr>
          <w:fldChar w:fldCharType="end"/>
        </w:r>
      </w:hyperlink>
    </w:p>
    <w:p w:rsidR="002E4F5F" w:rsidRDefault="002E4F5F">
      <w:pPr>
        <w:pStyle w:val="TableofFigures"/>
        <w:tabs>
          <w:tab w:val="right" w:leader="dot" w:pos="9160"/>
        </w:tabs>
        <w:rPr>
          <w:rFonts w:asciiTheme="minorHAnsi" w:eastAsiaTheme="minorEastAsia" w:hAnsiTheme="minorHAnsi" w:cstheme="minorBidi"/>
          <w:noProof/>
          <w:sz w:val="22"/>
          <w:lang w:val="en-IN" w:eastAsia="en-IN"/>
        </w:rPr>
      </w:pPr>
      <w:hyperlink w:anchor="_Toc243587595" w:history="1">
        <w:r w:rsidRPr="00E712E4">
          <w:rPr>
            <w:rStyle w:val="Hyperlink"/>
            <w:noProof/>
          </w:rPr>
          <w:t>Figure 36: Top-1 accuracy of the seven retrieval configurations on the verbatim, two-symptom and lay-language query sets.</w:t>
        </w:r>
        <w:r>
          <w:rPr>
            <w:noProof/>
            <w:webHidden/>
          </w:rPr>
          <w:tab/>
        </w:r>
        <w:r>
          <w:rPr>
            <w:noProof/>
            <w:webHidden/>
          </w:rPr>
          <w:fldChar w:fldCharType="begin"/>
        </w:r>
        <w:r>
          <w:rPr>
            <w:noProof/>
            <w:webHidden/>
          </w:rPr>
          <w:instrText xml:space="preserve"> PAGEREF _Toc243587595 \h </w:instrText>
        </w:r>
        <w:r>
          <w:rPr>
            <w:noProof/>
            <w:webHidden/>
          </w:rPr>
        </w:r>
        <w:r>
          <w:rPr>
            <w:noProof/>
            <w:webHidden/>
          </w:rPr>
          <w:fldChar w:fldCharType="separate"/>
        </w:r>
        <w:r>
          <w:rPr>
            <w:noProof/>
            <w:webHidden/>
          </w:rPr>
          <w:t>62</w:t>
        </w:r>
        <w:r>
          <w:rPr>
            <w:noProof/>
            <w:webHidden/>
          </w:rPr>
          <w:fldChar w:fldCharType="end"/>
        </w:r>
      </w:hyperlink>
    </w:p>
    <w:p w:rsidR="002E4F5F" w:rsidRDefault="002E4F5F">
      <w:pPr>
        <w:pStyle w:val="TableofFigures"/>
        <w:tabs>
          <w:tab w:val="right" w:leader="dot" w:pos="9160"/>
        </w:tabs>
        <w:rPr>
          <w:rFonts w:asciiTheme="minorHAnsi" w:eastAsiaTheme="minorEastAsia" w:hAnsiTheme="minorHAnsi" w:cstheme="minorBidi"/>
          <w:noProof/>
          <w:sz w:val="22"/>
          <w:lang w:val="en-IN" w:eastAsia="en-IN"/>
        </w:rPr>
      </w:pPr>
      <w:hyperlink w:anchor="_Toc243587596" w:history="1">
        <w:r w:rsidRPr="00E712E4">
          <w:rPr>
            <w:rStyle w:val="Hyperlink"/>
            <w:noProof/>
          </w:rPr>
          <w:t>Figure 37: Effect of the HyDE-style expansion: the shipped pipeline with and without it on each query set.</w:t>
        </w:r>
        <w:r>
          <w:rPr>
            <w:noProof/>
            <w:webHidden/>
          </w:rPr>
          <w:tab/>
        </w:r>
        <w:r>
          <w:rPr>
            <w:noProof/>
            <w:webHidden/>
          </w:rPr>
          <w:fldChar w:fldCharType="begin"/>
        </w:r>
        <w:r>
          <w:rPr>
            <w:noProof/>
            <w:webHidden/>
          </w:rPr>
          <w:instrText xml:space="preserve"> PAGEREF _Toc243587596 \h </w:instrText>
        </w:r>
        <w:r>
          <w:rPr>
            <w:noProof/>
            <w:webHidden/>
          </w:rPr>
        </w:r>
        <w:r>
          <w:rPr>
            <w:noProof/>
            <w:webHidden/>
          </w:rPr>
          <w:fldChar w:fldCharType="separate"/>
        </w:r>
        <w:r>
          <w:rPr>
            <w:noProof/>
            <w:webHidden/>
          </w:rPr>
          <w:t>63</w:t>
        </w:r>
        <w:r>
          <w:rPr>
            <w:noProof/>
            <w:webHidden/>
          </w:rPr>
          <w:fldChar w:fldCharType="end"/>
        </w:r>
      </w:hyperlink>
    </w:p>
    <w:p w:rsidR="002E4F5F" w:rsidRDefault="002E4F5F">
      <w:pPr>
        <w:pStyle w:val="TableofFigures"/>
        <w:tabs>
          <w:tab w:val="right" w:leader="dot" w:pos="9160"/>
        </w:tabs>
        <w:rPr>
          <w:rFonts w:asciiTheme="minorHAnsi" w:eastAsiaTheme="minorEastAsia" w:hAnsiTheme="minorHAnsi" w:cstheme="minorBidi"/>
          <w:noProof/>
          <w:sz w:val="22"/>
          <w:lang w:val="en-IN" w:eastAsia="en-IN"/>
        </w:rPr>
      </w:pPr>
      <w:hyperlink w:anchor="_Toc243587597" w:history="1">
        <w:r w:rsidRPr="00E712E4">
          <w:rPr>
            <w:rStyle w:val="Hyperlink"/>
            <w:noProof/>
          </w:rPr>
          <w:t>Figure 38: Raw cross-encoder score of the top record for in-knowledge-base and out-of-knowledge-base queries, against the constant displayed value of 100%.</w:t>
        </w:r>
        <w:r>
          <w:rPr>
            <w:noProof/>
            <w:webHidden/>
          </w:rPr>
          <w:tab/>
        </w:r>
        <w:r>
          <w:rPr>
            <w:noProof/>
            <w:webHidden/>
          </w:rPr>
          <w:fldChar w:fldCharType="begin"/>
        </w:r>
        <w:r>
          <w:rPr>
            <w:noProof/>
            <w:webHidden/>
          </w:rPr>
          <w:instrText xml:space="preserve"> PAGEREF _Toc243587597 \h </w:instrText>
        </w:r>
        <w:r>
          <w:rPr>
            <w:noProof/>
            <w:webHidden/>
          </w:rPr>
        </w:r>
        <w:r>
          <w:rPr>
            <w:noProof/>
            <w:webHidden/>
          </w:rPr>
          <w:fldChar w:fldCharType="separate"/>
        </w:r>
        <w:r>
          <w:rPr>
            <w:noProof/>
            <w:webHidden/>
          </w:rPr>
          <w:t>64</w:t>
        </w:r>
        <w:r>
          <w:rPr>
            <w:noProof/>
            <w:webHidden/>
          </w:rPr>
          <w:fldChar w:fldCharType="end"/>
        </w:r>
      </w:hyperlink>
    </w:p>
    <w:p w:rsidR="002E4F5F" w:rsidRDefault="002E4F5F">
      <w:pPr>
        <w:pStyle w:val="TableofFigures"/>
        <w:tabs>
          <w:tab w:val="right" w:leader="dot" w:pos="9160"/>
        </w:tabs>
        <w:rPr>
          <w:rFonts w:asciiTheme="minorHAnsi" w:eastAsiaTheme="minorEastAsia" w:hAnsiTheme="minorHAnsi" w:cstheme="minorBidi"/>
          <w:noProof/>
          <w:sz w:val="22"/>
          <w:lang w:val="en-IN" w:eastAsia="en-IN"/>
        </w:rPr>
      </w:pPr>
      <w:hyperlink w:anchor="_Toc243587598" w:history="1">
        <w:r w:rsidRPr="00E712E4">
          <w:rPr>
            <w:rStyle w:val="Hyperlink"/>
            <w:noProof/>
          </w:rPr>
          <w:t>Figure 39: Emergency detection: recall on literal and paraphrased wording, and false alarms on ordinary and hard-negative texts.</w:t>
        </w:r>
        <w:r>
          <w:rPr>
            <w:noProof/>
            <w:webHidden/>
          </w:rPr>
          <w:tab/>
        </w:r>
        <w:r>
          <w:rPr>
            <w:noProof/>
            <w:webHidden/>
          </w:rPr>
          <w:fldChar w:fldCharType="begin"/>
        </w:r>
        <w:r>
          <w:rPr>
            <w:noProof/>
            <w:webHidden/>
          </w:rPr>
          <w:instrText xml:space="preserve"> PAGEREF _Toc243587598 \h </w:instrText>
        </w:r>
        <w:r>
          <w:rPr>
            <w:noProof/>
            <w:webHidden/>
          </w:rPr>
        </w:r>
        <w:r>
          <w:rPr>
            <w:noProof/>
            <w:webHidden/>
          </w:rPr>
          <w:fldChar w:fldCharType="separate"/>
        </w:r>
        <w:r>
          <w:rPr>
            <w:noProof/>
            <w:webHidden/>
          </w:rPr>
          <w:t>65</w:t>
        </w:r>
        <w:r>
          <w:rPr>
            <w:noProof/>
            <w:webHidden/>
          </w:rPr>
          <w:fldChar w:fldCharType="end"/>
        </w:r>
      </w:hyperlink>
    </w:p>
    <w:p w:rsidR="002E4F5F" w:rsidRDefault="002E4F5F">
      <w:pPr>
        <w:pStyle w:val="TableofFigures"/>
        <w:tabs>
          <w:tab w:val="right" w:leader="dot" w:pos="9160"/>
        </w:tabs>
        <w:rPr>
          <w:rFonts w:asciiTheme="minorHAnsi" w:eastAsiaTheme="minorEastAsia" w:hAnsiTheme="minorHAnsi" w:cstheme="minorBidi"/>
          <w:noProof/>
          <w:sz w:val="22"/>
          <w:lang w:val="en-IN" w:eastAsia="en-IN"/>
        </w:rPr>
      </w:pPr>
      <w:hyperlink w:anchor="_Toc243587599" w:history="1">
        <w:r w:rsidRPr="00E712E4">
          <w:rPr>
            <w:rStyle w:val="Hyperlink"/>
            <w:noProof/>
          </w:rPr>
          <w:t>Figure 40: Mean time per pipeline stage and totals for the two generator modes.</w:t>
        </w:r>
        <w:r>
          <w:rPr>
            <w:noProof/>
            <w:webHidden/>
          </w:rPr>
          <w:tab/>
        </w:r>
        <w:r>
          <w:rPr>
            <w:noProof/>
            <w:webHidden/>
          </w:rPr>
          <w:fldChar w:fldCharType="begin"/>
        </w:r>
        <w:r>
          <w:rPr>
            <w:noProof/>
            <w:webHidden/>
          </w:rPr>
          <w:instrText xml:space="preserve"> PAGEREF _Toc243587599 \h </w:instrText>
        </w:r>
        <w:r>
          <w:rPr>
            <w:noProof/>
            <w:webHidden/>
          </w:rPr>
        </w:r>
        <w:r>
          <w:rPr>
            <w:noProof/>
            <w:webHidden/>
          </w:rPr>
          <w:fldChar w:fldCharType="separate"/>
        </w:r>
        <w:r>
          <w:rPr>
            <w:noProof/>
            <w:webHidden/>
          </w:rPr>
          <w:t>66</w:t>
        </w:r>
        <w:r>
          <w:rPr>
            <w:noProof/>
            <w:webHidden/>
          </w:rPr>
          <w:fldChar w:fldCharType="end"/>
        </w:r>
      </w:hyperlink>
    </w:p>
    <w:p w:rsidR="002E4F5F" w:rsidRDefault="002E4F5F">
      <w:pPr>
        <w:pStyle w:val="TableofFigures"/>
        <w:tabs>
          <w:tab w:val="right" w:leader="dot" w:pos="9160"/>
        </w:tabs>
        <w:rPr>
          <w:rFonts w:asciiTheme="minorHAnsi" w:eastAsiaTheme="minorEastAsia" w:hAnsiTheme="minorHAnsi" w:cstheme="minorBidi"/>
          <w:noProof/>
          <w:sz w:val="22"/>
          <w:lang w:val="en-IN" w:eastAsia="en-IN"/>
        </w:rPr>
      </w:pPr>
      <w:hyperlink w:anchor="_Toc243587600" w:history="1">
        <w:r w:rsidRPr="00E712E4">
          <w:rPr>
            <w:rStyle w:val="Hyperlink"/>
            <w:noProof/>
          </w:rPr>
          <w:t>Figure 41: HTTP latency of POST /api/chat with the fallback generator and with the default Flan-T5 generator.</w:t>
        </w:r>
        <w:r>
          <w:rPr>
            <w:noProof/>
            <w:webHidden/>
          </w:rPr>
          <w:tab/>
        </w:r>
        <w:r>
          <w:rPr>
            <w:noProof/>
            <w:webHidden/>
          </w:rPr>
          <w:fldChar w:fldCharType="begin"/>
        </w:r>
        <w:r>
          <w:rPr>
            <w:noProof/>
            <w:webHidden/>
          </w:rPr>
          <w:instrText xml:space="preserve"> PAGEREF _Toc243587600 \h </w:instrText>
        </w:r>
        <w:r>
          <w:rPr>
            <w:noProof/>
            <w:webHidden/>
          </w:rPr>
        </w:r>
        <w:r>
          <w:rPr>
            <w:noProof/>
            <w:webHidden/>
          </w:rPr>
          <w:fldChar w:fldCharType="separate"/>
        </w:r>
        <w:r>
          <w:rPr>
            <w:noProof/>
            <w:webHidden/>
          </w:rPr>
          <w:t>66</w:t>
        </w:r>
        <w:r>
          <w:rPr>
            <w:noProof/>
            <w:webHidden/>
          </w:rPr>
          <w:fldChar w:fldCharType="end"/>
        </w:r>
      </w:hyperlink>
    </w:p>
    <w:p w:rsidR="002E4F5F" w:rsidRDefault="002E4F5F">
      <w:pPr>
        <w:pStyle w:val="TableofFigures"/>
        <w:tabs>
          <w:tab w:val="right" w:leader="dot" w:pos="9160"/>
        </w:tabs>
        <w:rPr>
          <w:rFonts w:asciiTheme="minorHAnsi" w:eastAsiaTheme="minorEastAsia" w:hAnsiTheme="minorHAnsi" w:cstheme="minorBidi"/>
          <w:noProof/>
          <w:sz w:val="22"/>
          <w:lang w:val="en-IN" w:eastAsia="en-IN"/>
        </w:rPr>
      </w:pPr>
      <w:hyperlink w:anchor="_Toc243587601" w:history="1">
        <w:r w:rsidRPr="00E712E4">
          <w:rPr>
            <w:rStyle w:val="Hyperlink"/>
            <w:noProof/>
          </w:rPr>
          <w:t>Figure 42: Landing page, dark theme.</w:t>
        </w:r>
        <w:r>
          <w:rPr>
            <w:noProof/>
            <w:webHidden/>
          </w:rPr>
          <w:tab/>
        </w:r>
        <w:r>
          <w:rPr>
            <w:noProof/>
            <w:webHidden/>
          </w:rPr>
          <w:fldChar w:fldCharType="begin"/>
        </w:r>
        <w:r>
          <w:rPr>
            <w:noProof/>
            <w:webHidden/>
          </w:rPr>
          <w:instrText xml:space="preserve"> PAGEREF _Toc243587601 \h </w:instrText>
        </w:r>
        <w:r>
          <w:rPr>
            <w:noProof/>
            <w:webHidden/>
          </w:rPr>
        </w:r>
        <w:r>
          <w:rPr>
            <w:noProof/>
            <w:webHidden/>
          </w:rPr>
          <w:fldChar w:fldCharType="separate"/>
        </w:r>
        <w:r>
          <w:rPr>
            <w:noProof/>
            <w:webHidden/>
          </w:rPr>
          <w:t>83</w:t>
        </w:r>
        <w:r>
          <w:rPr>
            <w:noProof/>
            <w:webHidden/>
          </w:rPr>
          <w:fldChar w:fldCharType="end"/>
        </w:r>
      </w:hyperlink>
    </w:p>
    <w:p w:rsidR="002E4F5F" w:rsidRDefault="002E4F5F">
      <w:pPr>
        <w:pStyle w:val="TableofFigures"/>
        <w:tabs>
          <w:tab w:val="right" w:leader="dot" w:pos="9160"/>
        </w:tabs>
        <w:rPr>
          <w:rFonts w:asciiTheme="minorHAnsi" w:eastAsiaTheme="minorEastAsia" w:hAnsiTheme="minorHAnsi" w:cstheme="minorBidi"/>
          <w:noProof/>
          <w:sz w:val="22"/>
          <w:lang w:val="en-IN" w:eastAsia="en-IN"/>
        </w:rPr>
      </w:pPr>
      <w:hyperlink w:anchor="_Toc243587602" w:history="1">
        <w:r w:rsidRPr="00E712E4">
          <w:rPr>
            <w:rStyle w:val="Hyperlink"/>
            <w:noProof/>
          </w:rPr>
          <w:t>Figure 43: Bottom of the landing page (dark theme).</w:t>
        </w:r>
        <w:r>
          <w:rPr>
            <w:noProof/>
            <w:webHidden/>
          </w:rPr>
          <w:tab/>
        </w:r>
        <w:r>
          <w:rPr>
            <w:noProof/>
            <w:webHidden/>
          </w:rPr>
          <w:fldChar w:fldCharType="begin"/>
        </w:r>
        <w:r>
          <w:rPr>
            <w:noProof/>
            <w:webHidden/>
          </w:rPr>
          <w:instrText xml:space="preserve"> PAGEREF _Toc243587602 \h </w:instrText>
        </w:r>
        <w:r>
          <w:rPr>
            <w:noProof/>
            <w:webHidden/>
          </w:rPr>
        </w:r>
        <w:r>
          <w:rPr>
            <w:noProof/>
            <w:webHidden/>
          </w:rPr>
          <w:fldChar w:fldCharType="separate"/>
        </w:r>
        <w:r>
          <w:rPr>
            <w:noProof/>
            <w:webHidden/>
          </w:rPr>
          <w:t>83</w:t>
        </w:r>
        <w:r>
          <w:rPr>
            <w:noProof/>
            <w:webHidden/>
          </w:rPr>
          <w:fldChar w:fldCharType="end"/>
        </w:r>
      </w:hyperlink>
    </w:p>
    <w:p w:rsidR="002E4F5F" w:rsidRDefault="002E4F5F">
      <w:pPr>
        <w:pStyle w:val="TableofFigures"/>
        <w:tabs>
          <w:tab w:val="right" w:leader="dot" w:pos="9160"/>
        </w:tabs>
        <w:rPr>
          <w:rFonts w:asciiTheme="minorHAnsi" w:eastAsiaTheme="minorEastAsia" w:hAnsiTheme="minorHAnsi" w:cstheme="minorBidi"/>
          <w:noProof/>
          <w:sz w:val="22"/>
          <w:lang w:val="en-IN" w:eastAsia="en-IN"/>
        </w:rPr>
      </w:pPr>
      <w:hyperlink w:anchor="_Toc243587603" w:history="1">
        <w:r w:rsidRPr="00E712E4">
          <w:rPr>
            <w:rStyle w:val="Hyperlink"/>
            <w:noProof/>
          </w:rPr>
          <w:t>Figure 44: Create-account form (email and a password of 6 to 128 characters).</w:t>
        </w:r>
        <w:r>
          <w:rPr>
            <w:noProof/>
            <w:webHidden/>
          </w:rPr>
          <w:tab/>
        </w:r>
        <w:r>
          <w:rPr>
            <w:noProof/>
            <w:webHidden/>
          </w:rPr>
          <w:fldChar w:fldCharType="begin"/>
        </w:r>
        <w:r>
          <w:rPr>
            <w:noProof/>
            <w:webHidden/>
          </w:rPr>
          <w:instrText xml:space="preserve"> PAGEREF _Toc243587603 \h </w:instrText>
        </w:r>
        <w:r>
          <w:rPr>
            <w:noProof/>
            <w:webHidden/>
          </w:rPr>
        </w:r>
        <w:r>
          <w:rPr>
            <w:noProof/>
            <w:webHidden/>
          </w:rPr>
          <w:fldChar w:fldCharType="separate"/>
        </w:r>
        <w:r>
          <w:rPr>
            <w:noProof/>
            <w:webHidden/>
          </w:rPr>
          <w:t>83</w:t>
        </w:r>
        <w:r>
          <w:rPr>
            <w:noProof/>
            <w:webHidden/>
          </w:rPr>
          <w:fldChar w:fldCharType="end"/>
        </w:r>
      </w:hyperlink>
    </w:p>
    <w:p w:rsidR="002E4F5F" w:rsidRDefault="002E4F5F">
      <w:pPr>
        <w:pStyle w:val="TableofFigures"/>
        <w:tabs>
          <w:tab w:val="right" w:leader="dot" w:pos="9160"/>
        </w:tabs>
        <w:rPr>
          <w:rFonts w:asciiTheme="minorHAnsi" w:eastAsiaTheme="minorEastAsia" w:hAnsiTheme="minorHAnsi" w:cstheme="minorBidi"/>
          <w:noProof/>
          <w:sz w:val="22"/>
          <w:lang w:val="en-IN" w:eastAsia="en-IN"/>
        </w:rPr>
      </w:pPr>
      <w:hyperlink w:anchor="_Toc243587604" w:history="1">
        <w:r w:rsidRPr="00E712E4">
          <w:rPr>
            <w:rStyle w:val="Hyperlink"/>
            <w:noProof/>
          </w:rPr>
          <w:t>Figure 45: History filtered by the search term "fever": one consultation remains.</w:t>
        </w:r>
        <w:r>
          <w:rPr>
            <w:noProof/>
            <w:webHidden/>
          </w:rPr>
          <w:tab/>
        </w:r>
        <w:r>
          <w:rPr>
            <w:noProof/>
            <w:webHidden/>
          </w:rPr>
          <w:fldChar w:fldCharType="begin"/>
        </w:r>
        <w:r>
          <w:rPr>
            <w:noProof/>
            <w:webHidden/>
          </w:rPr>
          <w:instrText xml:space="preserve"> PAGEREF _Toc243587604 \h </w:instrText>
        </w:r>
        <w:r>
          <w:rPr>
            <w:noProof/>
            <w:webHidden/>
          </w:rPr>
        </w:r>
        <w:r>
          <w:rPr>
            <w:noProof/>
            <w:webHidden/>
          </w:rPr>
          <w:fldChar w:fldCharType="separate"/>
        </w:r>
        <w:r>
          <w:rPr>
            <w:noProof/>
            <w:webHidden/>
          </w:rPr>
          <w:t>83</w:t>
        </w:r>
        <w:r>
          <w:rPr>
            <w:noProof/>
            <w:webHidden/>
          </w:rPr>
          <w:fldChar w:fldCharType="end"/>
        </w:r>
      </w:hyperlink>
    </w:p>
    <w:p w:rsidR="002E4F5F" w:rsidRDefault="002E4F5F">
      <w:pPr>
        <w:pStyle w:val="TableofFigures"/>
        <w:tabs>
          <w:tab w:val="right" w:leader="dot" w:pos="9160"/>
        </w:tabs>
        <w:rPr>
          <w:rFonts w:asciiTheme="minorHAnsi" w:eastAsiaTheme="minorEastAsia" w:hAnsiTheme="minorHAnsi" w:cstheme="minorBidi"/>
          <w:noProof/>
          <w:sz w:val="22"/>
          <w:lang w:val="en-IN" w:eastAsia="en-IN"/>
        </w:rPr>
      </w:pPr>
      <w:hyperlink w:anchor="_Toc243587605" w:history="1">
        <w:r w:rsidRPr="00E712E4">
          <w:rPr>
            <w:rStyle w:val="Hyperlink"/>
            <w:noProof/>
          </w:rPr>
          <w:t>Figure 46: Confirmation dialog before a consultation is deleted.</w:t>
        </w:r>
        <w:r>
          <w:rPr>
            <w:noProof/>
            <w:webHidden/>
          </w:rPr>
          <w:tab/>
        </w:r>
        <w:r>
          <w:rPr>
            <w:noProof/>
            <w:webHidden/>
          </w:rPr>
          <w:fldChar w:fldCharType="begin"/>
        </w:r>
        <w:r>
          <w:rPr>
            <w:noProof/>
            <w:webHidden/>
          </w:rPr>
          <w:instrText xml:space="preserve"> PAGEREF _Toc243587605 \h </w:instrText>
        </w:r>
        <w:r>
          <w:rPr>
            <w:noProof/>
            <w:webHidden/>
          </w:rPr>
        </w:r>
        <w:r>
          <w:rPr>
            <w:noProof/>
            <w:webHidden/>
          </w:rPr>
          <w:fldChar w:fldCharType="separate"/>
        </w:r>
        <w:r>
          <w:rPr>
            <w:noProof/>
            <w:webHidden/>
          </w:rPr>
          <w:t>83</w:t>
        </w:r>
        <w:r>
          <w:rPr>
            <w:noProof/>
            <w:webHidden/>
          </w:rPr>
          <w:fldChar w:fldCharType="end"/>
        </w:r>
      </w:hyperlink>
    </w:p>
    <w:p w:rsidR="002E4F5F" w:rsidRDefault="002E4F5F">
      <w:pPr>
        <w:pStyle w:val="TableofFigures"/>
        <w:tabs>
          <w:tab w:val="right" w:leader="dot" w:pos="9160"/>
        </w:tabs>
        <w:rPr>
          <w:rFonts w:asciiTheme="minorHAnsi" w:eastAsiaTheme="minorEastAsia" w:hAnsiTheme="minorHAnsi" w:cstheme="minorBidi"/>
          <w:noProof/>
          <w:sz w:val="22"/>
          <w:lang w:val="en-IN" w:eastAsia="en-IN"/>
        </w:rPr>
      </w:pPr>
      <w:hyperlink w:anchor="_Toc243587606" w:history="1">
        <w:r w:rsidRPr="00E712E4">
          <w:rPr>
            <w:rStyle w:val="Hyperlink"/>
            <w:noProof/>
          </w:rPr>
          <w:t>Figure 47: About page, dark theme.</w:t>
        </w:r>
        <w:r>
          <w:rPr>
            <w:noProof/>
            <w:webHidden/>
          </w:rPr>
          <w:tab/>
        </w:r>
        <w:r>
          <w:rPr>
            <w:noProof/>
            <w:webHidden/>
          </w:rPr>
          <w:fldChar w:fldCharType="begin"/>
        </w:r>
        <w:r>
          <w:rPr>
            <w:noProof/>
            <w:webHidden/>
          </w:rPr>
          <w:instrText xml:space="preserve"> PAGEREF _Toc243587606 \h </w:instrText>
        </w:r>
        <w:r>
          <w:rPr>
            <w:noProof/>
            <w:webHidden/>
          </w:rPr>
        </w:r>
        <w:r>
          <w:rPr>
            <w:noProof/>
            <w:webHidden/>
          </w:rPr>
          <w:fldChar w:fldCharType="separate"/>
        </w:r>
        <w:r>
          <w:rPr>
            <w:noProof/>
            <w:webHidden/>
          </w:rPr>
          <w:t>83</w:t>
        </w:r>
        <w:r>
          <w:rPr>
            <w:noProof/>
            <w:webHidden/>
          </w:rPr>
          <w:fldChar w:fldCharType="end"/>
        </w:r>
      </w:hyperlink>
    </w:p>
    <w:p w:rsidR="002E4F5F" w:rsidRDefault="002E4F5F">
      <w:pPr>
        <w:pStyle w:val="TableofFigures"/>
        <w:tabs>
          <w:tab w:val="right" w:leader="dot" w:pos="9160"/>
        </w:tabs>
        <w:rPr>
          <w:rFonts w:asciiTheme="minorHAnsi" w:eastAsiaTheme="minorEastAsia" w:hAnsiTheme="minorHAnsi" w:cstheme="minorBidi"/>
          <w:noProof/>
          <w:sz w:val="22"/>
          <w:lang w:val="en-IN" w:eastAsia="en-IN"/>
        </w:rPr>
      </w:pPr>
      <w:hyperlink w:anchor="_Toc243587607" w:history="1">
        <w:r w:rsidRPr="00E712E4">
          <w:rPr>
            <w:rStyle w:val="Hyperlink"/>
            <w:noProof/>
          </w:rPr>
          <w:t>Figure 48: Symptom assistant at phone width (390 pixels).</w:t>
        </w:r>
        <w:r>
          <w:rPr>
            <w:noProof/>
            <w:webHidden/>
          </w:rPr>
          <w:tab/>
        </w:r>
        <w:r>
          <w:rPr>
            <w:noProof/>
            <w:webHidden/>
          </w:rPr>
          <w:fldChar w:fldCharType="begin"/>
        </w:r>
        <w:r>
          <w:rPr>
            <w:noProof/>
            <w:webHidden/>
          </w:rPr>
          <w:instrText xml:space="preserve"> PAGEREF _Toc243587607 \h </w:instrText>
        </w:r>
        <w:r>
          <w:rPr>
            <w:noProof/>
            <w:webHidden/>
          </w:rPr>
        </w:r>
        <w:r>
          <w:rPr>
            <w:noProof/>
            <w:webHidden/>
          </w:rPr>
          <w:fldChar w:fldCharType="separate"/>
        </w:r>
        <w:r>
          <w:rPr>
            <w:noProof/>
            <w:webHidden/>
          </w:rPr>
          <w:t>84</w:t>
        </w:r>
        <w:r>
          <w:rPr>
            <w:noProof/>
            <w:webHidden/>
          </w:rPr>
          <w:fldChar w:fldCharType="end"/>
        </w:r>
      </w:hyperlink>
    </w:p>
    <w:p w:rsidR="002E4F5F" w:rsidRDefault="002E4F5F">
      <w:pPr>
        <w:pStyle w:val="TableofFigures"/>
        <w:tabs>
          <w:tab w:val="right" w:leader="dot" w:pos="9160"/>
        </w:tabs>
        <w:rPr>
          <w:rFonts w:asciiTheme="minorHAnsi" w:eastAsiaTheme="minorEastAsia" w:hAnsiTheme="minorHAnsi" w:cstheme="minorBidi"/>
          <w:noProof/>
          <w:sz w:val="22"/>
          <w:lang w:val="en-IN" w:eastAsia="en-IN"/>
        </w:rPr>
      </w:pPr>
      <w:hyperlink w:anchor="_Toc243587608" w:history="1">
        <w:r w:rsidRPr="00E712E4">
          <w:rPr>
            <w:rStyle w:val="Hyperlink"/>
            <w:noProof/>
          </w:rPr>
          <w:t>Figure 49: History as cards at phone width.</w:t>
        </w:r>
        <w:r>
          <w:rPr>
            <w:noProof/>
            <w:webHidden/>
          </w:rPr>
          <w:tab/>
        </w:r>
        <w:r>
          <w:rPr>
            <w:noProof/>
            <w:webHidden/>
          </w:rPr>
          <w:fldChar w:fldCharType="begin"/>
        </w:r>
        <w:r>
          <w:rPr>
            <w:noProof/>
            <w:webHidden/>
          </w:rPr>
          <w:instrText xml:space="preserve"> PAGEREF _Toc243587608 \h </w:instrText>
        </w:r>
        <w:r>
          <w:rPr>
            <w:noProof/>
            <w:webHidden/>
          </w:rPr>
        </w:r>
        <w:r>
          <w:rPr>
            <w:noProof/>
            <w:webHidden/>
          </w:rPr>
          <w:fldChar w:fldCharType="separate"/>
        </w:r>
        <w:r>
          <w:rPr>
            <w:noProof/>
            <w:webHidden/>
          </w:rPr>
          <w:t>84</w:t>
        </w:r>
        <w:r>
          <w:rPr>
            <w:noProof/>
            <w:webHidden/>
          </w:rPr>
          <w:fldChar w:fldCharType="end"/>
        </w:r>
      </w:hyperlink>
    </w:p>
    <w:p w:rsidR="002E4F5F" w:rsidRDefault="002E4F5F">
      <w:pPr>
        <w:pStyle w:val="TableofFigures"/>
        <w:tabs>
          <w:tab w:val="right" w:leader="dot" w:pos="9160"/>
        </w:tabs>
        <w:rPr>
          <w:rFonts w:asciiTheme="minorHAnsi" w:eastAsiaTheme="minorEastAsia" w:hAnsiTheme="minorHAnsi" w:cstheme="minorBidi"/>
          <w:noProof/>
          <w:sz w:val="22"/>
          <w:lang w:val="en-IN" w:eastAsia="en-IN"/>
        </w:rPr>
      </w:pPr>
      <w:hyperlink w:anchor="_Toc243587609" w:history="1">
        <w:r w:rsidRPr="00E712E4">
          <w:rPr>
            <w:rStyle w:val="Hyperlink"/>
            <w:noProof/>
          </w:rPr>
          <w:t>Figure 50: Unknown route: the 404 screen.</w:t>
        </w:r>
        <w:r>
          <w:rPr>
            <w:noProof/>
            <w:webHidden/>
          </w:rPr>
          <w:tab/>
        </w:r>
        <w:r>
          <w:rPr>
            <w:noProof/>
            <w:webHidden/>
          </w:rPr>
          <w:fldChar w:fldCharType="begin"/>
        </w:r>
        <w:r>
          <w:rPr>
            <w:noProof/>
            <w:webHidden/>
          </w:rPr>
          <w:instrText xml:space="preserve"> PAGEREF _Toc243587609 \h </w:instrText>
        </w:r>
        <w:r>
          <w:rPr>
            <w:noProof/>
            <w:webHidden/>
          </w:rPr>
        </w:r>
        <w:r>
          <w:rPr>
            <w:noProof/>
            <w:webHidden/>
          </w:rPr>
          <w:fldChar w:fldCharType="separate"/>
        </w:r>
        <w:r>
          <w:rPr>
            <w:noProof/>
            <w:webHidden/>
          </w:rPr>
          <w:t>84</w:t>
        </w:r>
        <w:r>
          <w:rPr>
            <w:noProof/>
            <w:webHidden/>
          </w:rPr>
          <w:fldChar w:fldCharType="end"/>
        </w:r>
      </w:hyperlink>
    </w:p>
    <w:p w:rsidR="001B5138" w:rsidRDefault="002E4F5F">
      <w:pPr>
        <w:spacing w:line="276" w:lineRule="auto"/>
        <w:jc w:val="left"/>
      </w:pPr>
      <w:r>
        <w:rPr>
          <w:rFonts w:cs="Times New Roman"/>
        </w:rPr>
        <w:fldChar w:fldCharType="end"/>
      </w:r>
    </w:p>
    <w:p w:rsidR="001B5138" w:rsidRDefault="002E4F5F">
      <w:pPr>
        <w:pStyle w:val="Heading1"/>
        <w:pageBreakBefore/>
      </w:pPr>
      <w:bookmarkStart w:id="6" w:name="_Toc243587451"/>
      <w:r>
        <w:lastRenderedPageBreak/>
        <w:t>LIST OF TABLES</w:t>
      </w:r>
      <w:bookmarkEnd w:id="6"/>
    </w:p>
    <w:p w:rsidR="002E4F5F" w:rsidRDefault="002E4F5F">
      <w:pPr>
        <w:pStyle w:val="TableofFigures"/>
        <w:tabs>
          <w:tab w:val="right" w:leader="dot" w:pos="9160"/>
        </w:tabs>
        <w:rPr>
          <w:rFonts w:asciiTheme="minorHAnsi" w:eastAsiaTheme="minorEastAsia" w:hAnsiTheme="minorHAnsi" w:cstheme="minorBidi"/>
          <w:noProof/>
          <w:sz w:val="22"/>
          <w:lang w:val="en-IN" w:eastAsia="en-IN"/>
        </w:rPr>
      </w:pPr>
      <w:r>
        <w:fldChar w:fldCharType="begin"/>
      </w:r>
      <w:r>
        <w:rPr>
          <w:sz w:val="24"/>
        </w:rPr>
        <w:instrText xml:space="preserve"> TOC \h \z \c "Table" </w:instrText>
      </w:r>
      <w:r>
        <w:fldChar w:fldCharType="separate"/>
      </w:r>
      <w:hyperlink w:anchor="_Toc243587610" w:history="1">
        <w:r w:rsidRPr="0006747D">
          <w:rPr>
            <w:rStyle w:val="Hyperlink"/>
            <w:noProof/>
          </w:rPr>
          <w:t>Table 1: Abbreviations used in this report</w:t>
        </w:r>
        <w:r>
          <w:rPr>
            <w:noProof/>
            <w:webHidden/>
          </w:rPr>
          <w:tab/>
        </w:r>
        <w:r>
          <w:rPr>
            <w:noProof/>
            <w:webHidden/>
          </w:rPr>
          <w:fldChar w:fldCharType="begin"/>
        </w:r>
        <w:r>
          <w:rPr>
            <w:noProof/>
            <w:webHidden/>
          </w:rPr>
          <w:instrText xml:space="preserve"> PAGEREF _Toc243587610 \h </w:instrText>
        </w:r>
        <w:r>
          <w:rPr>
            <w:noProof/>
            <w:webHidden/>
          </w:rPr>
        </w:r>
        <w:r>
          <w:rPr>
            <w:noProof/>
            <w:webHidden/>
          </w:rPr>
          <w:fldChar w:fldCharType="separate"/>
        </w:r>
        <w:r>
          <w:rPr>
            <w:noProof/>
            <w:webHidden/>
          </w:rPr>
          <w:t>x</w:t>
        </w:r>
        <w:r>
          <w:rPr>
            <w:noProof/>
            <w:webHidden/>
          </w:rPr>
          <w:fldChar w:fldCharType="end"/>
        </w:r>
      </w:hyperlink>
    </w:p>
    <w:p w:rsidR="002E4F5F" w:rsidRDefault="002E4F5F">
      <w:pPr>
        <w:pStyle w:val="TableofFigures"/>
        <w:tabs>
          <w:tab w:val="right" w:leader="dot" w:pos="9160"/>
        </w:tabs>
        <w:rPr>
          <w:rFonts w:asciiTheme="minorHAnsi" w:eastAsiaTheme="minorEastAsia" w:hAnsiTheme="minorHAnsi" w:cstheme="minorBidi"/>
          <w:noProof/>
          <w:sz w:val="22"/>
          <w:lang w:val="en-IN" w:eastAsia="en-IN"/>
        </w:rPr>
      </w:pPr>
      <w:hyperlink w:anchor="_Toc243587611" w:history="1">
        <w:r w:rsidRPr="0006747D">
          <w:rPr>
            <w:rStyle w:val="Hyperlink"/>
            <w:noProof/>
          </w:rPr>
          <w:t>Table 2: Objectives and their final status</w:t>
        </w:r>
        <w:r>
          <w:rPr>
            <w:noProof/>
            <w:webHidden/>
          </w:rPr>
          <w:tab/>
        </w:r>
        <w:r>
          <w:rPr>
            <w:noProof/>
            <w:webHidden/>
          </w:rPr>
          <w:fldChar w:fldCharType="begin"/>
        </w:r>
        <w:r>
          <w:rPr>
            <w:noProof/>
            <w:webHidden/>
          </w:rPr>
          <w:instrText xml:space="preserve"> PAGEREF _Toc243587611 \h </w:instrText>
        </w:r>
        <w:r>
          <w:rPr>
            <w:noProof/>
            <w:webHidden/>
          </w:rPr>
        </w:r>
        <w:r>
          <w:rPr>
            <w:noProof/>
            <w:webHidden/>
          </w:rPr>
          <w:fldChar w:fldCharType="separate"/>
        </w:r>
        <w:r>
          <w:rPr>
            <w:noProof/>
            <w:webHidden/>
          </w:rPr>
          <w:t>3</w:t>
        </w:r>
        <w:r>
          <w:rPr>
            <w:noProof/>
            <w:webHidden/>
          </w:rPr>
          <w:fldChar w:fldCharType="end"/>
        </w:r>
      </w:hyperlink>
    </w:p>
    <w:p w:rsidR="002E4F5F" w:rsidRDefault="002E4F5F">
      <w:pPr>
        <w:pStyle w:val="TableofFigures"/>
        <w:tabs>
          <w:tab w:val="right" w:leader="dot" w:pos="9160"/>
        </w:tabs>
        <w:rPr>
          <w:rFonts w:asciiTheme="minorHAnsi" w:eastAsiaTheme="minorEastAsia" w:hAnsiTheme="minorHAnsi" w:cstheme="minorBidi"/>
          <w:noProof/>
          <w:sz w:val="22"/>
          <w:lang w:val="en-IN" w:eastAsia="en-IN"/>
        </w:rPr>
      </w:pPr>
      <w:hyperlink w:anchor="_Toc243587612" w:history="1">
        <w:r w:rsidRPr="0006747D">
          <w:rPr>
            <w:rStyle w:val="Hyperlink"/>
            <w:noProof/>
          </w:rPr>
          <w:t>Table 3: Chapters of this report</w:t>
        </w:r>
        <w:r>
          <w:rPr>
            <w:noProof/>
            <w:webHidden/>
          </w:rPr>
          <w:tab/>
        </w:r>
        <w:r>
          <w:rPr>
            <w:noProof/>
            <w:webHidden/>
          </w:rPr>
          <w:fldChar w:fldCharType="begin"/>
        </w:r>
        <w:r>
          <w:rPr>
            <w:noProof/>
            <w:webHidden/>
          </w:rPr>
          <w:instrText xml:space="preserve"> PAGEREF _Toc243587612 \h </w:instrText>
        </w:r>
        <w:r>
          <w:rPr>
            <w:noProof/>
            <w:webHidden/>
          </w:rPr>
        </w:r>
        <w:r>
          <w:rPr>
            <w:noProof/>
            <w:webHidden/>
          </w:rPr>
          <w:fldChar w:fldCharType="separate"/>
        </w:r>
        <w:r>
          <w:rPr>
            <w:noProof/>
            <w:webHidden/>
          </w:rPr>
          <w:t>4</w:t>
        </w:r>
        <w:r>
          <w:rPr>
            <w:noProof/>
            <w:webHidden/>
          </w:rPr>
          <w:fldChar w:fldCharType="end"/>
        </w:r>
      </w:hyperlink>
    </w:p>
    <w:p w:rsidR="002E4F5F" w:rsidRDefault="002E4F5F">
      <w:pPr>
        <w:pStyle w:val="TableofFigures"/>
        <w:tabs>
          <w:tab w:val="right" w:leader="dot" w:pos="9160"/>
        </w:tabs>
        <w:rPr>
          <w:rFonts w:asciiTheme="minorHAnsi" w:eastAsiaTheme="minorEastAsia" w:hAnsiTheme="minorHAnsi" w:cstheme="minorBidi"/>
          <w:noProof/>
          <w:sz w:val="22"/>
          <w:lang w:val="en-IN" w:eastAsia="en-IN"/>
        </w:rPr>
      </w:pPr>
      <w:hyperlink w:anchor="_Toc243587613" w:history="1">
        <w:r w:rsidRPr="0006747D">
          <w:rPr>
            <w:rStyle w:val="Hyperlink"/>
            <w:noProof/>
          </w:rPr>
          <w:t>Table 4: Base paper compared with this project</w:t>
        </w:r>
        <w:r>
          <w:rPr>
            <w:noProof/>
            <w:webHidden/>
          </w:rPr>
          <w:tab/>
        </w:r>
        <w:r>
          <w:rPr>
            <w:noProof/>
            <w:webHidden/>
          </w:rPr>
          <w:fldChar w:fldCharType="begin"/>
        </w:r>
        <w:r>
          <w:rPr>
            <w:noProof/>
            <w:webHidden/>
          </w:rPr>
          <w:instrText xml:space="preserve"> PAGEREF _Toc243587613 \h </w:instrText>
        </w:r>
        <w:r>
          <w:rPr>
            <w:noProof/>
            <w:webHidden/>
          </w:rPr>
        </w:r>
        <w:r>
          <w:rPr>
            <w:noProof/>
            <w:webHidden/>
          </w:rPr>
          <w:fldChar w:fldCharType="separate"/>
        </w:r>
        <w:r>
          <w:rPr>
            <w:noProof/>
            <w:webHidden/>
          </w:rPr>
          <w:t>6</w:t>
        </w:r>
        <w:r>
          <w:rPr>
            <w:noProof/>
            <w:webHidden/>
          </w:rPr>
          <w:fldChar w:fldCharType="end"/>
        </w:r>
      </w:hyperlink>
    </w:p>
    <w:p w:rsidR="002E4F5F" w:rsidRDefault="002E4F5F">
      <w:pPr>
        <w:pStyle w:val="TableofFigures"/>
        <w:tabs>
          <w:tab w:val="right" w:leader="dot" w:pos="9160"/>
        </w:tabs>
        <w:rPr>
          <w:rFonts w:asciiTheme="minorHAnsi" w:eastAsiaTheme="minorEastAsia" w:hAnsiTheme="minorHAnsi" w:cstheme="minorBidi"/>
          <w:noProof/>
          <w:sz w:val="22"/>
          <w:lang w:val="en-IN" w:eastAsia="en-IN"/>
        </w:rPr>
      </w:pPr>
      <w:hyperlink w:anchor="_Toc243587614" w:history="1">
        <w:r w:rsidRPr="0006747D">
          <w:rPr>
            <w:rStyle w:val="Hyperlink"/>
            <w:noProof/>
          </w:rPr>
          <w:t>Table 5: Surveyed works: approach, data, reported result, limitation</w:t>
        </w:r>
        <w:r>
          <w:rPr>
            <w:noProof/>
            <w:webHidden/>
          </w:rPr>
          <w:tab/>
        </w:r>
        <w:r>
          <w:rPr>
            <w:noProof/>
            <w:webHidden/>
          </w:rPr>
          <w:fldChar w:fldCharType="begin"/>
        </w:r>
        <w:r>
          <w:rPr>
            <w:noProof/>
            <w:webHidden/>
          </w:rPr>
          <w:instrText xml:space="preserve"> PAGEREF _Toc243587614 \h </w:instrText>
        </w:r>
        <w:r>
          <w:rPr>
            <w:noProof/>
            <w:webHidden/>
          </w:rPr>
        </w:r>
        <w:r>
          <w:rPr>
            <w:noProof/>
            <w:webHidden/>
          </w:rPr>
          <w:fldChar w:fldCharType="separate"/>
        </w:r>
        <w:r>
          <w:rPr>
            <w:noProof/>
            <w:webHidden/>
          </w:rPr>
          <w:t>8</w:t>
        </w:r>
        <w:r>
          <w:rPr>
            <w:noProof/>
            <w:webHidden/>
          </w:rPr>
          <w:fldChar w:fldCharType="end"/>
        </w:r>
      </w:hyperlink>
    </w:p>
    <w:p w:rsidR="002E4F5F" w:rsidRDefault="002E4F5F">
      <w:pPr>
        <w:pStyle w:val="TableofFigures"/>
        <w:tabs>
          <w:tab w:val="right" w:leader="dot" w:pos="9160"/>
        </w:tabs>
        <w:rPr>
          <w:rFonts w:asciiTheme="minorHAnsi" w:eastAsiaTheme="minorEastAsia" w:hAnsiTheme="minorHAnsi" w:cstheme="minorBidi"/>
          <w:noProof/>
          <w:sz w:val="22"/>
          <w:lang w:val="en-IN" w:eastAsia="en-IN"/>
        </w:rPr>
      </w:pPr>
      <w:hyperlink w:anchor="_Toc243587615" w:history="1">
        <w:r w:rsidRPr="0006747D">
          <w:rPr>
            <w:rStyle w:val="Hyperlink"/>
            <w:noProof/>
          </w:rPr>
          <w:t>Table 6: Sources in the batch literature survey</w:t>
        </w:r>
        <w:r>
          <w:rPr>
            <w:noProof/>
            <w:webHidden/>
          </w:rPr>
          <w:tab/>
        </w:r>
        <w:r>
          <w:rPr>
            <w:noProof/>
            <w:webHidden/>
          </w:rPr>
          <w:fldChar w:fldCharType="begin"/>
        </w:r>
        <w:r>
          <w:rPr>
            <w:noProof/>
            <w:webHidden/>
          </w:rPr>
          <w:instrText xml:space="preserve"> PAGEREF _Toc243587615 \h </w:instrText>
        </w:r>
        <w:r>
          <w:rPr>
            <w:noProof/>
            <w:webHidden/>
          </w:rPr>
        </w:r>
        <w:r>
          <w:rPr>
            <w:noProof/>
            <w:webHidden/>
          </w:rPr>
          <w:fldChar w:fldCharType="separate"/>
        </w:r>
        <w:r>
          <w:rPr>
            <w:noProof/>
            <w:webHidden/>
          </w:rPr>
          <w:t>9</w:t>
        </w:r>
        <w:r>
          <w:rPr>
            <w:noProof/>
            <w:webHidden/>
          </w:rPr>
          <w:fldChar w:fldCharType="end"/>
        </w:r>
      </w:hyperlink>
    </w:p>
    <w:p w:rsidR="002E4F5F" w:rsidRDefault="002E4F5F">
      <w:pPr>
        <w:pStyle w:val="TableofFigures"/>
        <w:tabs>
          <w:tab w:val="right" w:leader="dot" w:pos="9160"/>
        </w:tabs>
        <w:rPr>
          <w:rFonts w:asciiTheme="minorHAnsi" w:eastAsiaTheme="minorEastAsia" w:hAnsiTheme="minorHAnsi" w:cstheme="minorBidi"/>
          <w:noProof/>
          <w:sz w:val="22"/>
          <w:lang w:val="en-IN" w:eastAsia="en-IN"/>
        </w:rPr>
      </w:pPr>
      <w:hyperlink w:anchor="_Toc243587616" w:history="1">
        <w:r w:rsidRPr="0006747D">
          <w:rPr>
            <w:rStyle w:val="Hyperlink"/>
            <w:noProof/>
          </w:rPr>
          <w:t>Table 7: Technical feasibility checks</w:t>
        </w:r>
        <w:r>
          <w:rPr>
            <w:noProof/>
            <w:webHidden/>
          </w:rPr>
          <w:tab/>
        </w:r>
        <w:r>
          <w:rPr>
            <w:noProof/>
            <w:webHidden/>
          </w:rPr>
          <w:fldChar w:fldCharType="begin"/>
        </w:r>
        <w:r>
          <w:rPr>
            <w:noProof/>
            <w:webHidden/>
          </w:rPr>
          <w:instrText xml:space="preserve"> PAGEREF _Toc243587616 \h </w:instrText>
        </w:r>
        <w:r>
          <w:rPr>
            <w:noProof/>
            <w:webHidden/>
          </w:rPr>
        </w:r>
        <w:r>
          <w:rPr>
            <w:noProof/>
            <w:webHidden/>
          </w:rPr>
          <w:fldChar w:fldCharType="separate"/>
        </w:r>
        <w:r>
          <w:rPr>
            <w:noProof/>
            <w:webHidden/>
          </w:rPr>
          <w:t>10</w:t>
        </w:r>
        <w:r>
          <w:rPr>
            <w:noProof/>
            <w:webHidden/>
          </w:rPr>
          <w:fldChar w:fldCharType="end"/>
        </w:r>
      </w:hyperlink>
    </w:p>
    <w:p w:rsidR="002E4F5F" w:rsidRDefault="002E4F5F">
      <w:pPr>
        <w:pStyle w:val="TableofFigures"/>
        <w:tabs>
          <w:tab w:val="right" w:leader="dot" w:pos="9160"/>
        </w:tabs>
        <w:rPr>
          <w:rFonts w:asciiTheme="minorHAnsi" w:eastAsiaTheme="minorEastAsia" w:hAnsiTheme="minorHAnsi" w:cstheme="minorBidi"/>
          <w:noProof/>
          <w:sz w:val="22"/>
          <w:lang w:val="en-IN" w:eastAsia="en-IN"/>
        </w:rPr>
      </w:pPr>
      <w:hyperlink w:anchor="_Toc243587617" w:history="1">
        <w:r w:rsidRPr="0006747D">
          <w:rPr>
            <w:rStyle w:val="Hyperlink"/>
            <w:noProof/>
          </w:rPr>
          <w:t>Table 8: Cost elements</w:t>
        </w:r>
        <w:r>
          <w:rPr>
            <w:noProof/>
            <w:webHidden/>
          </w:rPr>
          <w:tab/>
        </w:r>
        <w:r>
          <w:rPr>
            <w:noProof/>
            <w:webHidden/>
          </w:rPr>
          <w:fldChar w:fldCharType="begin"/>
        </w:r>
        <w:r>
          <w:rPr>
            <w:noProof/>
            <w:webHidden/>
          </w:rPr>
          <w:instrText xml:space="preserve"> PAGEREF _Toc243587617 \h </w:instrText>
        </w:r>
        <w:r>
          <w:rPr>
            <w:noProof/>
            <w:webHidden/>
          </w:rPr>
        </w:r>
        <w:r>
          <w:rPr>
            <w:noProof/>
            <w:webHidden/>
          </w:rPr>
          <w:fldChar w:fldCharType="separate"/>
        </w:r>
        <w:r>
          <w:rPr>
            <w:noProof/>
            <w:webHidden/>
          </w:rPr>
          <w:t>11</w:t>
        </w:r>
        <w:r>
          <w:rPr>
            <w:noProof/>
            <w:webHidden/>
          </w:rPr>
          <w:fldChar w:fldCharType="end"/>
        </w:r>
      </w:hyperlink>
    </w:p>
    <w:p w:rsidR="002E4F5F" w:rsidRDefault="002E4F5F">
      <w:pPr>
        <w:pStyle w:val="TableofFigures"/>
        <w:tabs>
          <w:tab w:val="right" w:leader="dot" w:pos="9160"/>
        </w:tabs>
        <w:rPr>
          <w:rFonts w:asciiTheme="minorHAnsi" w:eastAsiaTheme="minorEastAsia" w:hAnsiTheme="minorHAnsi" w:cstheme="minorBidi"/>
          <w:noProof/>
          <w:sz w:val="22"/>
          <w:lang w:val="en-IN" w:eastAsia="en-IN"/>
        </w:rPr>
      </w:pPr>
      <w:hyperlink w:anchor="_Toc243587618" w:history="1">
        <w:r w:rsidRPr="0006747D">
          <w:rPr>
            <w:rStyle w:val="Hyperlink"/>
            <w:noProof/>
          </w:rPr>
          <w:t>Table 9: Phases of the work</w:t>
        </w:r>
        <w:r>
          <w:rPr>
            <w:noProof/>
            <w:webHidden/>
          </w:rPr>
          <w:tab/>
        </w:r>
        <w:r>
          <w:rPr>
            <w:noProof/>
            <w:webHidden/>
          </w:rPr>
          <w:fldChar w:fldCharType="begin"/>
        </w:r>
        <w:r>
          <w:rPr>
            <w:noProof/>
            <w:webHidden/>
          </w:rPr>
          <w:instrText xml:space="preserve"> PAGEREF _Toc243587618 \h </w:instrText>
        </w:r>
        <w:r>
          <w:rPr>
            <w:noProof/>
            <w:webHidden/>
          </w:rPr>
        </w:r>
        <w:r>
          <w:rPr>
            <w:noProof/>
            <w:webHidden/>
          </w:rPr>
          <w:fldChar w:fldCharType="separate"/>
        </w:r>
        <w:r>
          <w:rPr>
            <w:noProof/>
            <w:webHidden/>
          </w:rPr>
          <w:t>11</w:t>
        </w:r>
        <w:r>
          <w:rPr>
            <w:noProof/>
            <w:webHidden/>
          </w:rPr>
          <w:fldChar w:fldCharType="end"/>
        </w:r>
      </w:hyperlink>
    </w:p>
    <w:p w:rsidR="002E4F5F" w:rsidRDefault="002E4F5F">
      <w:pPr>
        <w:pStyle w:val="TableofFigures"/>
        <w:tabs>
          <w:tab w:val="right" w:leader="dot" w:pos="9160"/>
        </w:tabs>
        <w:rPr>
          <w:rFonts w:asciiTheme="minorHAnsi" w:eastAsiaTheme="minorEastAsia" w:hAnsiTheme="minorHAnsi" w:cstheme="minorBidi"/>
          <w:noProof/>
          <w:sz w:val="22"/>
          <w:lang w:val="en-IN" w:eastAsia="en-IN"/>
        </w:rPr>
      </w:pPr>
      <w:hyperlink w:anchor="_Toc243587619" w:history="1">
        <w:r w:rsidRPr="0006747D">
          <w:rPr>
            <w:rStyle w:val="Hyperlink"/>
            <w:noProof/>
          </w:rPr>
          <w:t>Table 10: Existing approaches and their limitations</w:t>
        </w:r>
        <w:r>
          <w:rPr>
            <w:noProof/>
            <w:webHidden/>
          </w:rPr>
          <w:tab/>
        </w:r>
        <w:r>
          <w:rPr>
            <w:noProof/>
            <w:webHidden/>
          </w:rPr>
          <w:fldChar w:fldCharType="begin"/>
        </w:r>
        <w:r>
          <w:rPr>
            <w:noProof/>
            <w:webHidden/>
          </w:rPr>
          <w:instrText xml:space="preserve"> PAGEREF _Toc243587619 \h </w:instrText>
        </w:r>
        <w:r>
          <w:rPr>
            <w:noProof/>
            <w:webHidden/>
          </w:rPr>
        </w:r>
        <w:r>
          <w:rPr>
            <w:noProof/>
            <w:webHidden/>
          </w:rPr>
          <w:fldChar w:fldCharType="separate"/>
        </w:r>
        <w:r>
          <w:rPr>
            <w:noProof/>
            <w:webHidden/>
          </w:rPr>
          <w:t>13</w:t>
        </w:r>
        <w:r>
          <w:rPr>
            <w:noProof/>
            <w:webHidden/>
          </w:rPr>
          <w:fldChar w:fldCharType="end"/>
        </w:r>
      </w:hyperlink>
    </w:p>
    <w:p w:rsidR="002E4F5F" w:rsidRDefault="002E4F5F">
      <w:pPr>
        <w:pStyle w:val="TableofFigures"/>
        <w:tabs>
          <w:tab w:val="right" w:leader="dot" w:pos="9160"/>
        </w:tabs>
        <w:rPr>
          <w:rFonts w:asciiTheme="minorHAnsi" w:eastAsiaTheme="minorEastAsia" w:hAnsiTheme="minorHAnsi" w:cstheme="minorBidi"/>
          <w:noProof/>
          <w:sz w:val="22"/>
          <w:lang w:val="en-IN" w:eastAsia="en-IN"/>
        </w:rPr>
      </w:pPr>
      <w:hyperlink w:anchor="_Toc243587620" w:history="1">
        <w:r w:rsidRPr="0006747D">
          <w:rPr>
            <w:rStyle w:val="Hyperlink"/>
            <w:noProof/>
          </w:rPr>
          <w:t>Table 11: Functional requirements</w:t>
        </w:r>
        <w:r>
          <w:rPr>
            <w:noProof/>
            <w:webHidden/>
          </w:rPr>
          <w:tab/>
        </w:r>
        <w:r>
          <w:rPr>
            <w:noProof/>
            <w:webHidden/>
          </w:rPr>
          <w:fldChar w:fldCharType="begin"/>
        </w:r>
        <w:r>
          <w:rPr>
            <w:noProof/>
            <w:webHidden/>
          </w:rPr>
          <w:instrText xml:space="preserve"> PAGEREF _Toc243587620 \h </w:instrText>
        </w:r>
        <w:r>
          <w:rPr>
            <w:noProof/>
            <w:webHidden/>
          </w:rPr>
        </w:r>
        <w:r>
          <w:rPr>
            <w:noProof/>
            <w:webHidden/>
          </w:rPr>
          <w:fldChar w:fldCharType="separate"/>
        </w:r>
        <w:r>
          <w:rPr>
            <w:noProof/>
            <w:webHidden/>
          </w:rPr>
          <w:t>14</w:t>
        </w:r>
        <w:r>
          <w:rPr>
            <w:noProof/>
            <w:webHidden/>
          </w:rPr>
          <w:fldChar w:fldCharType="end"/>
        </w:r>
      </w:hyperlink>
    </w:p>
    <w:p w:rsidR="002E4F5F" w:rsidRDefault="002E4F5F">
      <w:pPr>
        <w:pStyle w:val="TableofFigures"/>
        <w:tabs>
          <w:tab w:val="right" w:leader="dot" w:pos="9160"/>
        </w:tabs>
        <w:rPr>
          <w:rFonts w:asciiTheme="minorHAnsi" w:eastAsiaTheme="minorEastAsia" w:hAnsiTheme="minorHAnsi" w:cstheme="minorBidi"/>
          <w:noProof/>
          <w:sz w:val="22"/>
          <w:lang w:val="en-IN" w:eastAsia="en-IN"/>
        </w:rPr>
      </w:pPr>
      <w:hyperlink w:anchor="_Toc243587621" w:history="1">
        <w:r w:rsidRPr="0006747D">
          <w:rPr>
            <w:rStyle w:val="Hyperlink"/>
            <w:noProof/>
          </w:rPr>
          <w:t>Table 12: Non-functional requirements</w:t>
        </w:r>
        <w:r>
          <w:rPr>
            <w:noProof/>
            <w:webHidden/>
          </w:rPr>
          <w:tab/>
        </w:r>
        <w:r>
          <w:rPr>
            <w:noProof/>
            <w:webHidden/>
          </w:rPr>
          <w:fldChar w:fldCharType="begin"/>
        </w:r>
        <w:r>
          <w:rPr>
            <w:noProof/>
            <w:webHidden/>
          </w:rPr>
          <w:instrText xml:space="preserve"> PAGEREF _Toc243587621 \h </w:instrText>
        </w:r>
        <w:r>
          <w:rPr>
            <w:noProof/>
            <w:webHidden/>
          </w:rPr>
        </w:r>
        <w:r>
          <w:rPr>
            <w:noProof/>
            <w:webHidden/>
          </w:rPr>
          <w:fldChar w:fldCharType="separate"/>
        </w:r>
        <w:r>
          <w:rPr>
            <w:noProof/>
            <w:webHidden/>
          </w:rPr>
          <w:t>14</w:t>
        </w:r>
        <w:r>
          <w:rPr>
            <w:noProof/>
            <w:webHidden/>
          </w:rPr>
          <w:fldChar w:fldCharType="end"/>
        </w:r>
      </w:hyperlink>
    </w:p>
    <w:p w:rsidR="002E4F5F" w:rsidRDefault="002E4F5F">
      <w:pPr>
        <w:pStyle w:val="TableofFigures"/>
        <w:tabs>
          <w:tab w:val="right" w:leader="dot" w:pos="9160"/>
        </w:tabs>
        <w:rPr>
          <w:rFonts w:asciiTheme="minorHAnsi" w:eastAsiaTheme="minorEastAsia" w:hAnsiTheme="minorHAnsi" w:cstheme="minorBidi"/>
          <w:noProof/>
          <w:sz w:val="22"/>
          <w:lang w:val="en-IN" w:eastAsia="en-IN"/>
        </w:rPr>
      </w:pPr>
      <w:hyperlink w:anchor="_Toc243587622" w:history="1">
        <w:r w:rsidRPr="0006747D">
          <w:rPr>
            <w:rStyle w:val="Hyperlink"/>
            <w:noProof/>
          </w:rPr>
          <w:t>Table 13: Hardware</w:t>
        </w:r>
        <w:r>
          <w:rPr>
            <w:noProof/>
            <w:webHidden/>
          </w:rPr>
          <w:tab/>
        </w:r>
        <w:r>
          <w:rPr>
            <w:noProof/>
            <w:webHidden/>
          </w:rPr>
          <w:fldChar w:fldCharType="begin"/>
        </w:r>
        <w:r>
          <w:rPr>
            <w:noProof/>
            <w:webHidden/>
          </w:rPr>
          <w:instrText xml:space="preserve"> PAGEREF _Toc243587622 \h </w:instrText>
        </w:r>
        <w:r>
          <w:rPr>
            <w:noProof/>
            <w:webHidden/>
          </w:rPr>
        </w:r>
        <w:r>
          <w:rPr>
            <w:noProof/>
            <w:webHidden/>
          </w:rPr>
          <w:fldChar w:fldCharType="separate"/>
        </w:r>
        <w:r>
          <w:rPr>
            <w:noProof/>
            <w:webHidden/>
          </w:rPr>
          <w:t>15</w:t>
        </w:r>
        <w:r>
          <w:rPr>
            <w:noProof/>
            <w:webHidden/>
          </w:rPr>
          <w:fldChar w:fldCharType="end"/>
        </w:r>
      </w:hyperlink>
    </w:p>
    <w:p w:rsidR="002E4F5F" w:rsidRDefault="002E4F5F">
      <w:pPr>
        <w:pStyle w:val="TableofFigures"/>
        <w:tabs>
          <w:tab w:val="right" w:leader="dot" w:pos="9160"/>
        </w:tabs>
        <w:rPr>
          <w:rFonts w:asciiTheme="minorHAnsi" w:eastAsiaTheme="minorEastAsia" w:hAnsiTheme="minorHAnsi" w:cstheme="minorBidi"/>
          <w:noProof/>
          <w:sz w:val="22"/>
          <w:lang w:val="en-IN" w:eastAsia="en-IN"/>
        </w:rPr>
      </w:pPr>
      <w:hyperlink w:anchor="_Toc243587623" w:history="1">
        <w:r w:rsidRPr="0006747D">
          <w:rPr>
            <w:rStyle w:val="Hyperlink"/>
            <w:noProof/>
          </w:rPr>
          <w:t>Table 14: Software</w:t>
        </w:r>
        <w:r>
          <w:rPr>
            <w:noProof/>
            <w:webHidden/>
          </w:rPr>
          <w:tab/>
        </w:r>
        <w:r>
          <w:rPr>
            <w:noProof/>
            <w:webHidden/>
          </w:rPr>
          <w:fldChar w:fldCharType="begin"/>
        </w:r>
        <w:r>
          <w:rPr>
            <w:noProof/>
            <w:webHidden/>
          </w:rPr>
          <w:instrText xml:space="preserve"> PAGEREF _Toc243587623 \h </w:instrText>
        </w:r>
        <w:r>
          <w:rPr>
            <w:noProof/>
            <w:webHidden/>
          </w:rPr>
        </w:r>
        <w:r>
          <w:rPr>
            <w:noProof/>
            <w:webHidden/>
          </w:rPr>
          <w:fldChar w:fldCharType="separate"/>
        </w:r>
        <w:r>
          <w:rPr>
            <w:noProof/>
            <w:webHidden/>
          </w:rPr>
          <w:t>15</w:t>
        </w:r>
        <w:r>
          <w:rPr>
            <w:noProof/>
            <w:webHidden/>
          </w:rPr>
          <w:fldChar w:fldCharType="end"/>
        </w:r>
      </w:hyperlink>
    </w:p>
    <w:p w:rsidR="002E4F5F" w:rsidRDefault="002E4F5F">
      <w:pPr>
        <w:pStyle w:val="TableofFigures"/>
        <w:tabs>
          <w:tab w:val="right" w:leader="dot" w:pos="9160"/>
        </w:tabs>
        <w:rPr>
          <w:rFonts w:asciiTheme="minorHAnsi" w:eastAsiaTheme="minorEastAsia" w:hAnsiTheme="minorHAnsi" w:cstheme="minorBidi"/>
          <w:noProof/>
          <w:sz w:val="22"/>
          <w:lang w:val="en-IN" w:eastAsia="en-IN"/>
        </w:rPr>
      </w:pPr>
      <w:hyperlink w:anchor="_Toc243587624" w:history="1">
        <w:r w:rsidRPr="0006747D">
          <w:rPr>
            <w:rStyle w:val="Hyperlink"/>
            <w:noProof/>
          </w:rPr>
          <w:t>Table 15: Roles</w:t>
        </w:r>
        <w:r>
          <w:rPr>
            <w:noProof/>
            <w:webHidden/>
          </w:rPr>
          <w:tab/>
        </w:r>
        <w:r>
          <w:rPr>
            <w:noProof/>
            <w:webHidden/>
          </w:rPr>
          <w:fldChar w:fldCharType="begin"/>
        </w:r>
        <w:r>
          <w:rPr>
            <w:noProof/>
            <w:webHidden/>
          </w:rPr>
          <w:instrText xml:space="preserve"> PAGEREF _Toc243587624 \h </w:instrText>
        </w:r>
        <w:r>
          <w:rPr>
            <w:noProof/>
            <w:webHidden/>
          </w:rPr>
        </w:r>
        <w:r>
          <w:rPr>
            <w:noProof/>
            <w:webHidden/>
          </w:rPr>
          <w:fldChar w:fldCharType="separate"/>
        </w:r>
        <w:r>
          <w:rPr>
            <w:noProof/>
            <w:webHidden/>
          </w:rPr>
          <w:t>15</w:t>
        </w:r>
        <w:r>
          <w:rPr>
            <w:noProof/>
            <w:webHidden/>
          </w:rPr>
          <w:fldChar w:fldCharType="end"/>
        </w:r>
      </w:hyperlink>
    </w:p>
    <w:p w:rsidR="002E4F5F" w:rsidRDefault="002E4F5F">
      <w:pPr>
        <w:pStyle w:val="TableofFigures"/>
        <w:tabs>
          <w:tab w:val="right" w:leader="dot" w:pos="9160"/>
        </w:tabs>
        <w:rPr>
          <w:rFonts w:asciiTheme="minorHAnsi" w:eastAsiaTheme="minorEastAsia" w:hAnsiTheme="minorHAnsi" w:cstheme="minorBidi"/>
          <w:noProof/>
          <w:sz w:val="22"/>
          <w:lang w:val="en-IN" w:eastAsia="en-IN"/>
        </w:rPr>
      </w:pPr>
      <w:hyperlink w:anchor="_Toc243587625" w:history="1">
        <w:r w:rsidRPr="0006747D">
          <w:rPr>
            <w:rStyle w:val="Hyperlink"/>
            <w:noProof/>
          </w:rPr>
          <w:t>Table 16: Objectives and the requirements that serve them</w:t>
        </w:r>
        <w:r>
          <w:rPr>
            <w:noProof/>
            <w:webHidden/>
          </w:rPr>
          <w:tab/>
        </w:r>
        <w:r>
          <w:rPr>
            <w:noProof/>
            <w:webHidden/>
          </w:rPr>
          <w:fldChar w:fldCharType="begin"/>
        </w:r>
        <w:r>
          <w:rPr>
            <w:noProof/>
            <w:webHidden/>
          </w:rPr>
          <w:instrText xml:space="preserve"> PAGEREF _Toc243587625 \h </w:instrText>
        </w:r>
        <w:r>
          <w:rPr>
            <w:noProof/>
            <w:webHidden/>
          </w:rPr>
        </w:r>
        <w:r>
          <w:rPr>
            <w:noProof/>
            <w:webHidden/>
          </w:rPr>
          <w:fldChar w:fldCharType="separate"/>
        </w:r>
        <w:r>
          <w:rPr>
            <w:noProof/>
            <w:webHidden/>
          </w:rPr>
          <w:t>16</w:t>
        </w:r>
        <w:r>
          <w:rPr>
            <w:noProof/>
            <w:webHidden/>
          </w:rPr>
          <w:fldChar w:fldCharType="end"/>
        </w:r>
      </w:hyperlink>
    </w:p>
    <w:p w:rsidR="002E4F5F" w:rsidRDefault="002E4F5F">
      <w:pPr>
        <w:pStyle w:val="TableofFigures"/>
        <w:tabs>
          <w:tab w:val="right" w:leader="dot" w:pos="9160"/>
        </w:tabs>
        <w:rPr>
          <w:rFonts w:asciiTheme="minorHAnsi" w:eastAsiaTheme="minorEastAsia" w:hAnsiTheme="minorHAnsi" w:cstheme="minorBidi"/>
          <w:noProof/>
          <w:sz w:val="22"/>
          <w:lang w:val="en-IN" w:eastAsia="en-IN"/>
        </w:rPr>
      </w:pPr>
      <w:hyperlink w:anchor="_Toc243587626" w:history="1">
        <w:r w:rsidRPr="0006747D">
          <w:rPr>
            <w:rStyle w:val="Hyperlink"/>
            <w:noProof/>
          </w:rPr>
          <w:t>Table 17: Tiers, technologies and responsibilities</w:t>
        </w:r>
        <w:r>
          <w:rPr>
            <w:noProof/>
            <w:webHidden/>
          </w:rPr>
          <w:tab/>
        </w:r>
        <w:r>
          <w:rPr>
            <w:noProof/>
            <w:webHidden/>
          </w:rPr>
          <w:fldChar w:fldCharType="begin"/>
        </w:r>
        <w:r>
          <w:rPr>
            <w:noProof/>
            <w:webHidden/>
          </w:rPr>
          <w:instrText xml:space="preserve"> PAGEREF _Toc243587626 \h </w:instrText>
        </w:r>
        <w:r>
          <w:rPr>
            <w:noProof/>
            <w:webHidden/>
          </w:rPr>
        </w:r>
        <w:r>
          <w:rPr>
            <w:noProof/>
            <w:webHidden/>
          </w:rPr>
          <w:fldChar w:fldCharType="separate"/>
        </w:r>
        <w:r>
          <w:rPr>
            <w:noProof/>
            <w:webHidden/>
          </w:rPr>
          <w:t>18</w:t>
        </w:r>
        <w:r>
          <w:rPr>
            <w:noProof/>
            <w:webHidden/>
          </w:rPr>
          <w:fldChar w:fldCharType="end"/>
        </w:r>
      </w:hyperlink>
    </w:p>
    <w:p w:rsidR="002E4F5F" w:rsidRDefault="002E4F5F">
      <w:pPr>
        <w:pStyle w:val="TableofFigures"/>
        <w:tabs>
          <w:tab w:val="right" w:leader="dot" w:pos="9160"/>
        </w:tabs>
        <w:rPr>
          <w:rFonts w:asciiTheme="minorHAnsi" w:eastAsiaTheme="minorEastAsia" w:hAnsiTheme="minorHAnsi" w:cstheme="minorBidi"/>
          <w:noProof/>
          <w:sz w:val="22"/>
          <w:lang w:val="en-IN" w:eastAsia="en-IN"/>
        </w:rPr>
      </w:pPr>
      <w:hyperlink w:anchor="_Toc243587627" w:history="1">
        <w:r w:rsidRPr="0006747D">
          <w:rPr>
            <w:rStyle w:val="Hyperlink"/>
            <w:noProof/>
          </w:rPr>
          <w:t>Table 18: Level 1 processes and their data</w:t>
        </w:r>
        <w:r>
          <w:rPr>
            <w:noProof/>
            <w:webHidden/>
          </w:rPr>
          <w:tab/>
        </w:r>
        <w:r>
          <w:rPr>
            <w:noProof/>
            <w:webHidden/>
          </w:rPr>
          <w:fldChar w:fldCharType="begin"/>
        </w:r>
        <w:r>
          <w:rPr>
            <w:noProof/>
            <w:webHidden/>
          </w:rPr>
          <w:instrText xml:space="preserve"> PAGEREF _Toc243587627 \h </w:instrText>
        </w:r>
        <w:r>
          <w:rPr>
            <w:noProof/>
            <w:webHidden/>
          </w:rPr>
        </w:r>
        <w:r>
          <w:rPr>
            <w:noProof/>
            <w:webHidden/>
          </w:rPr>
          <w:fldChar w:fldCharType="separate"/>
        </w:r>
        <w:r>
          <w:rPr>
            <w:noProof/>
            <w:webHidden/>
          </w:rPr>
          <w:t>21</w:t>
        </w:r>
        <w:r>
          <w:rPr>
            <w:noProof/>
            <w:webHidden/>
          </w:rPr>
          <w:fldChar w:fldCharType="end"/>
        </w:r>
      </w:hyperlink>
    </w:p>
    <w:p w:rsidR="002E4F5F" w:rsidRDefault="002E4F5F">
      <w:pPr>
        <w:pStyle w:val="TableofFigures"/>
        <w:tabs>
          <w:tab w:val="right" w:leader="dot" w:pos="9160"/>
        </w:tabs>
        <w:rPr>
          <w:rFonts w:asciiTheme="minorHAnsi" w:eastAsiaTheme="minorEastAsia" w:hAnsiTheme="minorHAnsi" w:cstheme="minorBidi"/>
          <w:noProof/>
          <w:sz w:val="22"/>
          <w:lang w:val="en-IN" w:eastAsia="en-IN"/>
        </w:rPr>
      </w:pPr>
      <w:hyperlink w:anchor="_Toc243587628" w:history="1">
        <w:r w:rsidRPr="0006747D">
          <w:rPr>
            <w:rStyle w:val="Hyperlink"/>
            <w:noProof/>
          </w:rPr>
          <w:t>Table 19: Level 2 sub-processes</w:t>
        </w:r>
        <w:r>
          <w:rPr>
            <w:noProof/>
            <w:webHidden/>
          </w:rPr>
          <w:tab/>
        </w:r>
        <w:r>
          <w:rPr>
            <w:noProof/>
            <w:webHidden/>
          </w:rPr>
          <w:fldChar w:fldCharType="begin"/>
        </w:r>
        <w:r>
          <w:rPr>
            <w:noProof/>
            <w:webHidden/>
          </w:rPr>
          <w:instrText xml:space="preserve"> PAGEREF _Toc243587628 \h </w:instrText>
        </w:r>
        <w:r>
          <w:rPr>
            <w:noProof/>
            <w:webHidden/>
          </w:rPr>
        </w:r>
        <w:r>
          <w:rPr>
            <w:noProof/>
            <w:webHidden/>
          </w:rPr>
          <w:fldChar w:fldCharType="separate"/>
        </w:r>
        <w:r>
          <w:rPr>
            <w:noProof/>
            <w:webHidden/>
          </w:rPr>
          <w:t>22</w:t>
        </w:r>
        <w:r>
          <w:rPr>
            <w:noProof/>
            <w:webHidden/>
          </w:rPr>
          <w:fldChar w:fldCharType="end"/>
        </w:r>
      </w:hyperlink>
    </w:p>
    <w:p w:rsidR="002E4F5F" w:rsidRDefault="002E4F5F">
      <w:pPr>
        <w:pStyle w:val="TableofFigures"/>
        <w:tabs>
          <w:tab w:val="right" w:leader="dot" w:pos="9160"/>
        </w:tabs>
        <w:rPr>
          <w:rFonts w:asciiTheme="minorHAnsi" w:eastAsiaTheme="minorEastAsia" w:hAnsiTheme="minorHAnsi" w:cstheme="minorBidi"/>
          <w:noProof/>
          <w:sz w:val="22"/>
          <w:lang w:val="en-IN" w:eastAsia="en-IN"/>
        </w:rPr>
      </w:pPr>
      <w:hyperlink w:anchor="_Toc243587629" w:history="1">
        <w:r w:rsidRPr="0006747D">
          <w:rPr>
            <w:rStyle w:val="Hyperlink"/>
            <w:noProof/>
          </w:rPr>
          <w:t>Table 20: Use cases</w:t>
        </w:r>
        <w:r>
          <w:rPr>
            <w:noProof/>
            <w:webHidden/>
          </w:rPr>
          <w:tab/>
        </w:r>
        <w:r>
          <w:rPr>
            <w:noProof/>
            <w:webHidden/>
          </w:rPr>
          <w:fldChar w:fldCharType="begin"/>
        </w:r>
        <w:r>
          <w:rPr>
            <w:noProof/>
            <w:webHidden/>
          </w:rPr>
          <w:instrText xml:space="preserve"> PAGEREF _Toc243587629 \h </w:instrText>
        </w:r>
        <w:r>
          <w:rPr>
            <w:noProof/>
            <w:webHidden/>
          </w:rPr>
        </w:r>
        <w:r>
          <w:rPr>
            <w:noProof/>
            <w:webHidden/>
          </w:rPr>
          <w:fldChar w:fldCharType="separate"/>
        </w:r>
        <w:r>
          <w:rPr>
            <w:noProof/>
            <w:webHidden/>
          </w:rPr>
          <w:t>25</w:t>
        </w:r>
        <w:r>
          <w:rPr>
            <w:noProof/>
            <w:webHidden/>
          </w:rPr>
          <w:fldChar w:fldCharType="end"/>
        </w:r>
      </w:hyperlink>
    </w:p>
    <w:p w:rsidR="002E4F5F" w:rsidRDefault="002E4F5F">
      <w:pPr>
        <w:pStyle w:val="TableofFigures"/>
        <w:tabs>
          <w:tab w:val="right" w:leader="dot" w:pos="9160"/>
        </w:tabs>
        <w:rPr>
          <w:rFonts w:asciiTheme="minorHAnsi" w:eastAsiaTheme="minorEastAsia" w:hAnsiTheme="minorHAnsi" w:cstheme="minorBidi"/>
          <w:noProof/>
          <w:sz w:val="22"/>
          <w:lang w:val="en-IN" w:eastAsia="en-IN"/>
        </w:rPr>
      </w:pPr>
      <w:hyperlink w:anchor="_Toc243587630" w:history="1">
        <w:r w:rsidRPr="0006747D">
          <w:rPr>
            <w:rStyle w:val="Hyperlink"/>
            <w:noProof/>
          </w:rPr>
          <w:t>Table 21: Table users</w:t>
        </w:r>
        <w:r>
          <w:rPr>
            <w:noProof/>
            <w:webHidden/>
          </w:rPr>
          <w:tab/>
        </w:r>
        <w:r>
          <w:rPr>
            <w:noProof/>
            <w:webHidden/>
          </w:rPr>
          <w:fldChar w:fldCharType="begin"/>
        </w:r>
        <w:r>
          <w:rPr>
            <w:noProof/>
            <w:webHidden/>
          </w:rPr>
          <w:instrText xml:space="preserve"> PAGEREF _Toc243587630 \h </w:instrText>
        </w:r>
        <w:r>
          <w:rPr>
            <w:noProof/>
            <w:webHidden/>
          </w:rPr>
        </w:r>
        <w:r>
          <w:rPr>
            <w:noProof/>
            <w:webHidden/>
          </w:rPr>
          <w:fldChar w:fldCharType="separate"/>
        </w:r>
        <w:r>
          <w:rPr>
            <w:noProof/>
            <w:webHidden/>
          </w:rPr>
          <w:t>26</w:t>
        </w:r>
        <w:r>
          <w:rPr>
            <w:noProof/>
            <w:webHidden/>
          </w:rPr>
          <w:fldChar w:fldCharType="end"/>
        </w:r>
      </w:hyperlink>
    </w:p>
    <w:p w:rsidR="002E4F5F" w:rsidRDefault="002E4F5F">
      <w:pPr>
        <w:pStyle w:val="TableofFigures"/>
        <w:tabs>
          <w:tab w:val="right" w:leader="dot" w:pos="9160"/>
        </w:tabs>
        <w:rPr>
          <w:rFonts w:asciiTheme="minorHAnsi" w:eastAsiaTheme="minorEastAsia" w:hAnsiTheme="minorHAnsi" w:cstheme="minorBidi"/>
          <w:noProof/>
          <w:sz w:val="22"/>
          <w:lang w:val="en-IN" w:eastAsia="en-IN"/>
        </w:rPr>
      </w:pPr>
      <w:hyperlink w:anchor="_Toc243587631" w:history="1">
        <w:r w:rsidRPr="0006747D">
          <w:rPr>
            <w:rStyle w:val="Hyperlink"/>
            <w:noProof/>
          </w:rPr>
          <w:t>Table 22: Table consultations</w:t>
        </w:r>
        <w:r>
          <w:rPr>
            <w:noProof/>
            <w:webHidden/>
          </w:rPr>
          <w:tab/>
        </w:r>
        <w:r>
          <w:rPr>
            <w:noProof/>
            <w:webHidden/>
          </w:rPr>
          <w:fldChar w:fldCharType="begin"/>
        </w:r>
        <w:r>
          <w:rPr>
            <w:noProof/>
            <w:webHidden/>
          </w:rPr>
          <w:instrText xml:space="preserve"> PAGEREF _Toc243587631 \h </w:instrText>
        </w:r>
        <w:r>
          <w:rPr>
            <w:noProof/>
            <w:webHidden/>
          </w:rPr>
        </w:r>
        <w:r>
          <w:rPr>
            <w:noProof/>
            <w:webHidden/>
          </w:rPr>
          <w:fldChar w:fldCharType="separate"/>
        </w:r>
        <w:r>
          <w:rPr>
            <w:noProof/>
            <w:webHidden/>
          </w:rPr>
          <w:t>26</w:t>
        </w:r>
        <w:r>
          <w:rPr>
            <w:noProof/>
            <w:webHidden/>
          </w:rPr>
          <w:fldChar w:fldCharType="end"/>
        </w:r>
      </w:hyperlink>
    </w:p>
    <w:p w:rsidR="002E4F5F" w:rsidRDefault="002E4F5F">
      <w:pPr>
        <w:pStyle w:val="TableofFigures"/>
        <w:tabs>
          <w:tab w:val="right" w:leader="dot" w:pos="9160"/>
        </w:tabs>
        <w:rPr>
          <w:rFonts w:asciiTheme="minorHAnsi" w:eastAsiaTheme="minorEastAsia" w:hAnsiTheme="minorHAnsi" w:cstheme="minorBidi"/>
          <w:noProof/>
          <w:sz w:val="22"/>
          <w:lang w:val="en-IN" w:eastAsia="en-IN"/>
        </w:rPr>
      </w:pPr>
      <w:hyperlink w:anchor="_Toc243587632" w:history="1">
        <w:r w:rsidRPr="0006747D">
          <w:rPr>
            <w:rStyle w:val="Hyperlink"/>
            <w:noProof/>
          </w:rPr>
          <w:t>Table 23: Knowledge-base record</w:t>
        </w:r>
        <w:r>
          <w:rPr>
            <w:noProof/>
            <w:webHidden/>
          </w:rPr>
          <w:tab/>
        </w:r>
        <w:r>
          <w:rPr>
            <w:noProof/>
            <w:webHidden/>
          </w:rPr>
          <w:fldChar w:fldCharType="begin"/>
        </w:r>
        <w:r>
          <w:rPr>
            <w:noProof/>
            <w:webHidden/>
          </w:rPr>
          <w:instrText xml:space="preserve"> PAGEREF _Toc243587632 \h </w:instrText>
        </w:r>
        <w:r>
          <w:rPr>
            <w:noProof/>
            <w:webHidden/>
          </w:rPr>
        </w:r>
        <w:r>
          <w:rPr>
            <w:noProof/>
            <w:webHidden/>
          </w:rPr>
          <w:fldChar w:fldCharType="separate"/>
        </w:r>
        <w:r>
          <w:rPr>
            <w:noProof/>
            <w:webHidden/>
          </w:rPr>
          <w:t>27</w:t>
        </w:r>
        <w:r>
          <w:rPr>
            <w:noProof/>
            <w:webHidden/>
          </w:rPr>
          <w:fldChar w:fldCharType="end"/>
        </w:r>
      </w:hyperlink>
    </w:p>
    <w:p w:rsidR="002E4F5F" w:rsidRDefault="002E4F5F">
      <w:pPr>
        <w:pStyle w:val="TableofFigures"/>
        <w:tabs>
          <w:tab w:val="right" w:leader="dot" w:pos="9160"/>
        </w:tabs>
        <w:rPr>
          <w:rFonts w:asciiTheme="minorHAnsi" w:eastAsiaTheme="minorEastAsia" w:hAnsiTheme="minorHAnsi" w:cstheme="minorBidi"/>
          <w:noProof/>
          <w:sz w:val="22"/>
          <w:lang w:val="en-IN" w:eastAsia="en-IN"/>
        </w:rPr>
      </w:pPr>
      <w:hyperlink w:anchor="_Toc243587633" w:history="1">
        <w:r w:rsidRPr="0006747D">
          <w:rPr>
            <w:rStyle w:val="Hyperlink"/>
            <w:noProof/>
          </w:rPr>
          <w:t>Table 24: Backend modules</w:t>
        </w:r>
        <w:r>
          <w:rPr>
            <w:noProof/>
            <w:webHidden/>
          </w:rPr>
          <w:tab/>
        </w:r>
        <w:r>
          <w:rPr>
            <w:noProof/>
            <w:webHidden/>
          </w:rPr>
          <w:fldChar w:fldCharType="begin"/>
        </w:r>
        <w:r>
          <w:rPr>
            <w:noProof/>
            <w:webHidden/>
          </w:rPr>
          <w:instrText xml:space="preserve"> PAGEREF _Toc243587633 \h </w:instrText>
        </w:r>
        <w:r>
          <w:rPr>
            <w:noProof/>
            <w:webHidden/>
          </w:rPr>
        </w:r>
        <w:r>
          <w:rPr>
            <w:noProof/>
            <w:webHidden/>
          </w:rPr>
          <w:fldChar w:fldCharType="separate"/>
        </w:r>
        <w:r>
          <w:rPr>
            <w:noProof/>
            <w:webHidden/>
          </w:rPr>
          <w:t>28</w:t>
        </w:r>
        <w:r>
          <w:rPr>
            <w:noProof/>
            <w:webHidden/>
          </w:rPr>
          <w:fldChar w:fldCharType="end"/>
        </w:r>
      </w:hyperlink>
    </w:p>
    <w:p w:rsidR="002E4F5F" w:rsidRDefault="002E4F5F">
      <w:pPr>
        <w:pStyle w:val="TableofFigures"/>
        <w:tabs>
          <w:tab w:val="right" w:leader="dot" w:pos="9160"/>
        </w:tabs>
        <w:rPr>
          <w:rFonts w:asciiTheme="minorHAnsi" w:eastAsiaTheme="minorEastAsia" w:hAnsiTheme="minorHAnsi" w:cstheme="minorBidi"/>
          <w:noProof/>
          <w:sz w:val="22"/>
          <w:lang w:val="en-IN" w:eastAsia="en-IN"/>
        </w:rPr>
      </w:pPr>
      <w:hyperlink w:anchor="_Toc243587634" w:history="1">
        <w:r w:rsidRPr="0006747D">
          <w:rPr>
            <w:rStyle w:val="Hyperlink"/>
            <w:noProof/>
          </w:rPr>
          <w:t>Table 25: Data passed between the stages</w:t>
        </w:r>
        <w:r>
          <w:rPr>
            <w:noProof/>
            <w:webHidden/>
          </w:rPr>
          <w:tab/>
        </w:r>
        <w:r>
          <w:rPr>
            <w:noProof/>
            <w:webHidden/>
          </w:rPr>
          <w:fldChar w:fldCharType="begin"/>
        </w:r>
        <w:r>
          <w:rPr>
            <w:noProof/>
            <w:webHidden/>
          </w:rPr>
          <w:instrText xml:space="preserve"> PAGEREF _Toc243587634 \h </w:instrText>
        </w:r>
        <w:r>
          <w:rPr>
            <w:noProof/>
            <w:webHidden/>
          </w:rPr>
        </w:r>
        <w:r>
          <w:rPr>
            <w:noProof/>
            <w:webHidden/>
          </w:rPr>
          <w:fldChar w:fldCharType="separate"/>
        </w:r>
        <w:r>
          <w:rPr>
            <w:noProof/>
            <w:webHidden/>
          </w:rPr>
          <w:t>29</w:t>
        </w:r>
        <w:r>
          <w:rPr>
            <w:noProof/>
            <w:webHidden/>
          </w:rPr>
          <w:fldChar w:fldCharType="end"/>
        </w:r>
      </w:hyperlink>
    </w:p>
    <w:p w:rsidR="002E4F5F" w:rsidRDefault="002E4F5F">
      <w:pPr>
        <w:pStyle w:val="TableofFigures"/>
        <w:tabs>
          <w:tab w:val="right" w:leader="dot" w:pos="9160"/>
        </w:tabs>
        <w:rPr>
          <w:rFonts w:asciiTheme="minorHAnsi" w:eastAsiaTheme="minorEastAsia" w:hAnsiTheme="minorHAnsi" w:cstheme="minorBidi"/>
          <w:noProof/>
          <w:sz w:val="22"/>
          <w:lang w:val="en-IN" w:eastAsia="en-IN"/>
        </w:rPr>
      </w:pPr>
      <w:hyperlink w:anchor="_Toc243587635" w:history="1">
        <w:r w:rsidRPr="0006747D">
          <w:rPr>
            <w:rStyle w:val="Hyperlink"/>
            <w:noProof/>
          </w:rPr>
          <w:t>Table 26: Routes and screens</w:t>
        </w:r>
        <w:r>
          <w:rPr>
            <w:noProof/>
            <w:webHidden/>
          </w:rPr>
          <w:tab/>
        </w:r>
        <w:r>
          <w:rPr>
            <w:noProof/>
            <w:webHidden/>
          </w:rPr>
          <w:fldChar w:fldCharType="begin"/>
        </w:r>
        <w:r>
          <w:rPr>
            <w:noProof/>
            <w:webHidden/>
          </w:rPr>
          <w:instrText xml:space="preserve"> PAGEREF _Toc243587635 \h </w:instrText>
        </w:r>
        <w:r>
          <w:rPr>
            <w:noProof/>
            <w:webHidden/>
          </w:rPr>
        </w:r>
        <w:r>
          <w:rPr>
            <w:noProof/>
            <w:webHidden/>
          </w:rPr>
          <w:fldChar w:fldCharType="separate"/>
        </w:r>
        <w:r>
          <w:rPr>
            <w:noProof/>
            <w:webHidden/>
          </w:rPr>
          <w:t>30</w:t>
        </w:r>
        <w:r>
          <w:rPr>
            <w:noProof/>
            <w:webHidden/>
          </w:rPr>
          <w:fldChar w:fldCharType="end"/>
        </w:r>
      </w:hyperlink>
    </w:p>
    <w:p w:rsidR="002E4F5F" w:rsidRDefault="002E4F5F">
      <w:pPr>
        <w:pStyle w:val="TableofFigures"/>
        <w:tabs>
          <w:tab w:val="right" w:leader="dot" w:pos="9160"/>
        </w:tabs>
        <w:rPr>
          <w:rFonts w:asciiTheme="minorHAnsi" w:eastAsiaTheme="minorEastAsia" w:hAnsiTheme="minorHAnsi" w:cstheme="minorBidi"/>
          <w:noProof/>
          <w:sz w:val="22"/>
          <w:lang w:val="en-IN" w:eastAsia="en-IN"/>
        </w:rPr>
      </w:pPr>
      <w:hyperlink w:anchor="_Toc243587636" w:history="1">
        <w:r w:rsidRPr="0006747D">
          <w:rPr>
            <w:rStyle w:val="Hyperlink"/>
            <w:noProof/>
          </w:rPr>
          <w:t>Table 27: Design decisions</w:t>
        </w:r>
        <w:r>
          <w:rPr>
            <w:noProof/>
            <w:webHidden/>
          </w:rPr>
          <w:tab/>
        </w:r>
        <w:r>
          <w:rPr>
            <w:noProof/>
            <w:webHidden/>
          </w:rPr>
          <w:fldChar w:fldCharType="begin"/>
        </w:r>
        <w:r>
          <w:rPr>
            <w:noProof/>
            <w:webHidden/>
          </w:rPr>
          <w:instrText xml:space="preserve"> PAGEREF _Toc243587636 \h </w:instrText>
        </w:r>
        <w:r>
          <w:rPr>
            <w:noProof/>
            <w:webHidden/>
          </w:rPr>
        </w:r>
        <w:r>
          <w:rPr>
            <w:noProof/>
            <w:webHidden/>
          </w:rPr>
          <w:fldChar w:fldCharType="separate"/>
        </w:r>
        <w:r>
          <w:rPr>
            <w:noProof/>
            <w:webHidden/>
          </w:rPr>
          <w:t>31</w:t>
        </w:r>
        <w:r>
          <w:rPr>
            <w:noProof/>
            <w:webHidden/>
          </w:rPr>
          <w:fldChar w:fldCharType="end"/>
        </w:r>
      </w:hyperlink>
    </w:p>
    <w:p w:rsidR="002E4F5F" w:rsidRDefault="002E4F5F">
      <w:pPr>
        <w:pStyle w:val="TableofFigures"/>
        <w:tabs>
          <w:tab w:val="right" w:leader="dot" w:pos="9160"/>
        </w:tabs>
        <w:rPr>
          <w:rFonts w:asciiTheme="minorHAnsi" w:eastAsiaTheme="minorEastAsia" w:hAnsiTheme="minorHAnsi" w:cstheme="minorBidi"/>
          <w:noProof/>
          <w:sz w:val="22"/>
          <w:lang w:val="en-IN" w:eastAsia="en-IN"/>
        </w:rPr>
      </w:pPr>
      <w:hyperlink w:anchor="_Toc243587637" w:history="1">
        <w:r w:rsidRPr="0006747D">
          <w:rPr>
            <w:rStyle w:val="Hyperlink"/>
            <w:noProof/>
          </w:rPr>
          <w:t>Table 28: Quality attributes</w:t>
        </w:r>
        <w:r>
          <w:rPr>
            <w:noProof/>
            <w:webHidden/>
          </w:rPr>
          <w:tab/>
        </w:r>
        <w:r>
          <w:rPr>
            <w:noProof/>
            <w:webHidden/>
          </w:rPr>
          <w:fldChar w:fldCharType="begin"/>
        </w:r>
        <w:r>
          <w:rPr>
            <w:noProof/>
            <w:webHidden/>
          </w:rPr>
          <w:instrText xml:space="preserve"> PAGEREF _Toc243587637 \h </w:instrText>
        </w:r>
        <w:r>
          <w:rPr>
            <w:noProof/>
            <w:webHidden/>
          </w:rPr>
        </w:r>
        <w:r>
          <w:rPr>
            <w:noProof/>
            <w:webHidden/>
          </w:rPr>
          <w:fldChar w:fldCharType="separate"/>
        </w:r>
        <w:r>
          <w:rPr>
            <w:noProof/>
            <w:webHidden/>
          </w:rPr>
          <w:t>31</w:t>
        </w:r>
        <w:r>
          <w:rPr>
            <w:noProof/>
            <w:webHidden/>
          </w:rPr>
          <w:fldChar w:fldCharType="end"/>
        </w:r>
      </w:hyperlink>
    </w:p>
    <w:p w:rsidR="002E4F5F" w:rsidRDefault="002E4F5F">
      <w:pPr>
        <w:pStyle w:val="TableofFigures"/>
        <w:tabs>
          <w:tab w:val="right" w:leader="dot" w:pos="9160"/>
        </w:tabs>
        <w:rPr>
          <w:rFonts w:asciiTheme="minorHAnsi" w:eastAsiaTheme="minorEastAsia" w:hAnsiTheme="minorHAnsi" w:cstheme="minorBidi"/>
          <w:noProof/>
          <w:sz w:val="22"/>
          <w:lang w:val="en-IN" w:eastAsia="en-IN"/>
        </w:rPr>
      </w:pPr>
      <w:hyperlink w:anchor="_Toc243587638" w:history="1">
        <w:r w:rsidRPr="0006747D">
          <w:rPr>
            <w:rStyle w:val="Hyperlink"/>
            <w:noProof/>
          </w:rPr>
          <w:t>Table 29: Knowledge-base facts</w:t>
        </w:r>
        <w:r>
          <w:rPr>
            <w:noProof/>
            <w:webHidden/>
          </w:rPr>
          <w:tab/>
        </w:r>
        <w:r>
          <w:rPr>
            <w:noProof/>
            <w:webHidden/>
          </w:rPr>
          <w:fldChar w:fldCharType="begin"/>
        </w:r>
        <w:r>
          <w:rPr>
            <w:noProof/>
            <w:webHidden/>
          </w:rPr>
          <w:instrText xml:space="preserve"> PAGEREF _Toc243587638 \h </w:instrText>
        </w:r>
        <w:r>
          <w:rPr>
            <w:noProof/>
            <w:webHidden/>
          </w:rPr>
        </w:r>
        <w:r>
          <w:rPr>
            <w:noProof/>
            <w:webHidden/>
          </w:rPr>
          <w:fldChar w:fldCharType="separate"/>
        </w:r>
        <w:r>
          <w:rPr>
            <w:noProof/>
            <w:webHidden/>
          </w:rPr>
          <w:t>34</w:t>
        </w:r>
        <w:r>
          <w:rPr>
            <w:noProof/>
            <w:webHidden/>
          </w:rPr>
          <w:fldChar w:fldCharType="end"/>
        </w:r>
      </w:hyperlink>
    </w:p>
    <w:p w:rsidR="002E4F5F" w:rsidRDefault="002E4F5F">
      <w:pPr>
        <w:pStyle w:val="TableofFigures"/>
        <w:tabs>
          <w:tab w:val="right" w:leader="dot" w:pos="9160"/>
        </w:tabs>
        <w:rPr>
          <w:rFonts w:asciiTheme="minorHAnsi" w:eastAsiaTheme="minorEastAsia" w:hAnsiTheme="minorHAnsi" w:cstheme="minorBidi"/>
          <w:noProof/>
          <w:sz w:val="22"/>
          <w:lang w:val="en-IN" w:eastAsia="en-IN"/>
        </w:rPr>
      </w:pPr>
      <w:hyperlink w:anchor="_Toc243587639" w:history="1">
        <w:r w:rsidRPr="0006747D">
          <w:rPr>
            <w:rStyle w:val="Hyperlink"/>
            <w:noProof/>
          </w:rPr>
          <w:t>Table 30: Evaluation query sets</w:t>
        </w:r>
        <w:r>
          <w:rPr>
            <w:noProof/>
            <w:webHidden/>
          </w:rPr>
          <w:tab/>
        </w:r>
        <w:r>
          <w:rPr>
            <w:noProof/>
            <w:webHidden/>
          </w:rPr>
          <w:fldChar w:fldCharType="begin"/>
        </w:r>
        <w:r>
          <w:rPr>
            <w:noProof/>
            <w:webHidden/>
          </w:rPr>
          <w:instrText xml:space="preserve"> PAGEREF _Toc243587639 \h </w:instrText>
        </w:r>
        <w:r>
          <w:rPr>
            <w:noProof/>
            <w:webHidden/>
          </w:rPr>
        </w:r>
        <w:r>
          <w:rPr>
            <w:noProof/>
            <w:webHidden/>
          </w:rPr>
          <w:fldChar w:fldCharType="separate"/>
        </w:r>
        <w:r>
          <w:rPr>
            <w:noProof/>
            <w:webHidden/>
          </w:rPr>
          <w:t>36</w:t>
        </w:r>
        <w:r>
          <w:rPr>
            <w:noProof/>
            <w:webHidden/>
          </w:rPr>
          <w:fldChar w:fldCharType="end"/>
        </w:r>
      </w:hyperlink>
    </w:p>
    <w:p w:rsidR="002E4F5F" w:rsidRDefault="002E4F5F">
      <w:pPr>
        <w:pStyle w:val="TableofFigures"/>
        <w:tabs>
          <w:tab w:val="right" w:leader="dot" w:pos="9160"/>
        </w:tabs>
        <w:rPr>
          <w:rFonts w:asciiTheme="minorHAnsi" w:eastAsiaTheme="minorEastAsia" w:hAnsiTheme="minorHAnsi" w:cstheme="minorBidi"/>
          <w:noProof/>
          <w:sz w:val="22"/>
          <w:lang w:val="en-IN" w:eastAsia="en-IN"/>
        </w:rPr>
      </w:pPr>
      <w:hyperlink w:anchor="_Toc243587640" w:history="1">
        <w:r w:rsidRPr="0006747D">
          <w:rPr>
            <w:rStyle w:val="Hyperlink"/>
            <w:noProof/>
          </w:rPr>
          <w:t>Table 31: Retrieval configuration (app/config.py)</w:t>
        </w:r>
        <w:r>
          <w:rPr>
            <w:noProof/>
            <w:webHidden/>
          </w:rPr>
          <w:tab/>
        </w:r>
        <w:r>
          <w:rPr>
            <w:noProof/>
            <w:webHidden/>
          </w:rPr>
          <w:fldChar w:fldCharType="begin"/>
        </w:r>
        <w:r>
          <w:rPr>
            <w:noProof/>
            <w:webHidden/>
          </w:rPr>
          <w:instrText xml:space="preserve"> PAGEREF _Toc243587640 \h </w:instrText>
        </w:r>
        <w:r>
          <w:rPr>
            <w:noProof/>
            <w:webHidden/>
          </w:rPr>
        </w:r>
        <w:r>
          <w:rPr>
            <w:noProof/>
            <w:webHidden/>
          </w:rPr>
          <w:fldChar w:fldCharType="separate"/>
        </w:r>
        <w:r>
          <w:rPr>
            <w:noProof/>
            <w:webHidden/>
          </w:rPr>
          <w:t>40</w:t>
        </w:r>
        <w:r>
          <w:rPr>
            <w:noProof/>
            <w:webHidden/>
          </w:rPr>
          <w:fldChar w:fldCharType="end"/>
        </w:r>
      </w:hyperlink>
    </w:p>
    <w:p w:rsidR="002E4F5F" w:rsidRDefault="002E4F5F">
      <w:pPr>
        <w:pStyle w:val="TableofFigures"/>
        <w:tabs>
          <w:tab w:val="right" w:leader="dot" w:pos="9160"/>
        </w:tabs>
        <w:rPr>
          <w:rFonts w:asciiTheme="minorHAnsi" w:eastAsiaTheme="minorEastAsia" w:hAnsiTheme="minorHAnsi" w:cstheme="minorBidi"/>
          <w:noProof/>
          <w:sz w:val="22"/>
          <w:lang w:val="en-IN" w:eastAsia="en-IN"/>
        </w:rPr>
      </w:pPr>
      <w:hyperlink w:anchor="_Toc243587641" w:history="1">
        <w:r w:rsidRPr="0006747D">
          <w:rPr>
            <w:rStyle w:val="Hyperlink"/>
            <w:noProof/>
          </w:rPr>
          <w:t>Table 32: Main software components and versions in the measurement environment</w:t>
        </w:r>
        <w:r>
          <w:rPr>
            <w:noProof/>
            <w:webHidden/>
          </w:rPr>
          <w:tab/>
        </w:r>
        <w:r>
          <w:rPr>
            <w:noProof/>
            <w:webHidden/>
          </w:rPr>
          <w:fldChar w:fldCharType="begin"/>
        </w:r>
        <w:r>
          <w:rPr>
            <w:noProof/>
            <w:webHidden/>
          </w:rPr>
          <w:instrText xml:space="preserve"> PAGEREF _Toc243587641 \h </w:instrText>
        </w:r>
        <w:r>
          <w:rPr>
            <w:noProof/>
            <w:webHidden/>
          </w:rPr>
        </w:r>
        <w:r>
          <w:rPr>
            <w:noProof/>
            <w:webHidden/>
          </w:rPr>
          <w:fldChar w:fldCharType="separate"/>
        </w:r>
        <w:r>
          <w:rPr>
            <w:noProof/>
            <w:webHidden/>
          </w:rPr>
          <w:t>41</w:t>
        </w:r>
        <w:r>
          <w:rPr>
            <w:noProof/>
            <w:webHidden/>
          </w:rPr>
          <w:fldChar w:fldCharType="end"/>
        </w:r>
      </w:hyperlink>
    </w:p>
    <w:p w:rsidR="002E4F5F" w:rsidRDefault="002E4F5F">
      <w:pPr>
        <w:pStyle w:val="TableofFigures"/>
        <w:tabs>
          <w:tab w:val="right" w:leader="dot" w:pos="9160"/>
        </w:tabs>
        <w:rPr>
          <w:rFonts w:asciiTheme="minorHAnsi" w:eastAsiaTheme="minorEastAsia" w:hAnsiTheme="minorHAnsi" w:cstheme="minorBidi"/>
          <w:noProof/>
          <w:sz w:val="22"/>
          <w:lang w:val="en-IN" w:eastAsia="en-IN"/>
        </w:rPr>
      </w:pPr>
      <w:hyperlink w:anchor="_Toc243587642" w:history="1">
        <w:r w:rsidRPr="0006747D">
          <w:rPr>
            <w:rStyle w:val="Hyperlink"/>
            <w:noProof/>
          </w:rPr>
          <w:t>Table 33: API endpoints</w:t>
        </w:r>
        <w:r>
          <w:rPr>
            <w:noProof/>
            <w:webHidden/>
          </w:rPr>
          <w:tab/>
        </w:r>
        <w:r>
          <w:rPr>
            <w:noProof/>
            <w:webHidden/>
          </w:rPr>
          <w:fldChar w:fldCharType="begin"/>
        </w:r>
        <w:r>
          <w:rPr>
            <w:noProof/>
            <w:webHidden/>
          </w:rPr>
          <w:instrText xml:space="preserve"> PAGEREF _Toc243587642 \h </w:instrText>
        </w:r>
        <w:r>
          <w:rPr>
            <w:noProof/>
            <w:webHidden/>
          </w:rPr>
        </w:r>
        <w:r>
          <w:rPr>
            <w:noProof/>
            <w:webHidden/>
          </w:rPr>
          <w:fldChar w:fldCharType="separate"/>
        </w:r>
        <w:r>
          <w:rPr>
            <w:noProof/>
            <w:webHidden/>
          </w:rPr>
          <w:t>41</w:t>
        </w:r>
        <w:r>
          <w:rPr>
            <w:noProof/>
            <w:webHidden/>
          </w:rPr>
          <w:fldChar w:fldCharType="end"/>
        </w:r>
      </w:hyperlink>
    </w:p>
    <w:p w:rsidR="002E4F5F" w:rsidRDefault="002E4F5F">
      <w:pPr>
        <w:pStyle w:val="TableofFigures"/>
        <w:tabs>
          <w:tab w:val="right" w:leader="dot" w:pos="9160"/>
        </w:tabs>
        <w:rPr>
          <w:rFonts w:asciiTheme="minorHAnsi" w:eastAsiaTheme="minorEastAsia" w:hAnsiTheme="minorHAnsi" w:cstheme="minorBidi"/>
          <w:noProof/>
          <w:sz w:val="22"/>
          <w:lang w:val="en-IN" w:eastAsia="en-IN"/>
        </w:rPr>
      </w:pPr>
      <w:hyperlink w:anchor="_Toc243587643" w:history="1">
        <w:r w:rsidRPr="0006747D">
          <w:rPr>
            <w:rStyle w:val="Hyperlink"/>
            <w:noProof/>
          </w:rPr>
          <w:t>Table 34: Test layers and results</w:t>
        </w:r>
        <w:r>
          <w:rPr>
            <w:noProof/>
            <w:webHidden/>
          </w:rPr>
          <w:tab/>
        </w:r>
        <w:r>
          <w:rPr>
            <w:noProof/>
            <w:webHidden/>
          </w:rPr>
          <w:fldChar w:fldCharType="begin"/>
        </w:r>
        <w:r>
          <w:rPr>
            <w:noProof/>
            <w:webHidden/>
          </w:rPr>
          <w:instrText xml:space="preserve"> PAGEREF _Toc243587643 \h </w:instrText>
        </w:r>
        <w:r>
          <w:rPr>
            <w:noProof/>
            <w:webHidden/>
          </w:rPr>
        </w:r>
        <w:r>
          <w:rPr>
            <w:noProof/>
            <w:webHidden/>
          </w:rPr>
          <w:fldChar w:fldCharType="separate"/>
        </w:r>
        <w:r>
          <w:rPr>
            <w:noProof/>
            <w:webHidden/>
          </w:rPr>
          <w:t>44</w:t>
        </w:r>
        <w:r>
          <w:rPr>
            <w:noProof/>
            <w:webHidden/>
          </w:rPr>
          <w:fldChar w:fldCharType="end"/>
        </w:r>
      </w:hyperlink>
    </w:p>
    <w:p w:rsidR="002E4F5F" w:rsidRDefault="002E4F5F">
      <w:pPr>
        <w:pStyle w:val="TableofFigures"/>
        <w:tabs>
          <w:tab w:val="right" w:leader="dot" w:pos="9160"/>
        </w:tabs>
        <w:rPr>
          <w:rFonts w:asciiTheme="minorHAnsi" w:eastAsiaTheme="minorEastAsia" w:hAnsiTheme="minorHAnsi" w:cstheme="minorBidi"/>
          <w:noProof/>
          <w:sz w:val="22"/>
          <w:lang w:val="en-IN" w:eastAsia="en-IN"/>
        </w:rPr>
      </w:pPr>
      <w:hyperlink w:anchor="_Toc243587644" w:history="1">
        <w:r w:rsidRPr="0006747D">
          <w:rPr>
            <w:rStyle w:val="Hyperlink"/>
            <w:noProof/>
          </w:rPr>
          <w:t>Table 35: Automated pytest cases</w:t>
        </w:r>
        <w:r>
          <w:rPr>
            <w:noProof/>
            <w:webHidden/>
          </w:rPr>
          <w:tab/>
        </w:r>
        <w:r>
          <w:rPr>
            <w:noProof/>
            <w:webHidden/>
          </w:rPr>
          <w:fldChar w:fldCharType="begin"/>
        </w:r>
        <w:r>
          <w:rPr>
            <w:noProof/>
            <w:webHidden/>
          </w:rPr>
          <w:instrText xml:space="preserve"> PAGEREF _Toc243587644 \h </w:instrText>
        </w:r>
        <w:r>
          <w:rPr>
            <w:noProof/>
            <w:webHidden/>
          </w:rPr>
        </w:r>
        <w:r>
          <w:rPr>
            <w:noProof/>
            <w:webHidden/>
          </w:rPr>
          <w:fldChar w:fldCharType="separate"/>
        </w:r>
        <w:r>
          <w:rPr>
            <w:noProof/>
            <w:webHidden/>
          </w:rPr>
          <w:t>45</w:t>
        </w:r>
        <w:r>
          <w:rPr>
            <w:noProof/>
            <w:webHidden/>
          </w:rPr>
          <w:fldChar w:fldCharType="end"/>
        </w:r>
      </w:hyperlink>
    </w:p>
    <w:p w:rsidR="002E4F5F" w:rsidRDefault="002E4F5F">
      <w:pPr>
        <w:pStyle w:val="TableofFigures"/>
        <w:tabs>
          <w:tab w:val="right" w:leader="dot" w:pos="9160"/>
        </w:tabs>
        <w:rPr>
          <w:rFonts w:asciiTheme="minorHAnsi" w:eastAsiaTheme="minorEastAsia" w:hAnsiTheme="minorHAnsi" w:cstheme="minorBidi"/>
          <w:noProof/>
          <w:sz w:val="22"/>
          <w:lang w:val="en-IN" w:eastAsia="en-IN"/>
        </w:rPr>
      </w:pPr>
      <w:hyperlink w:anchor="_Toc243587645" w:history="1">
        <w:r w:rsidRPr="0006747D">
          <w:rPr>
            <w:rStyle w:val="Hyperlink"/>
            <w:noProof/>
          </w:rPr>
          <w:t>Table 36: Functional checks of the smoke test</w:t>
        </w:r>
        <w:r>
          <w:rPr>
            <w:noProof/>
            <w:webHidden/>
          </w:rPr>
          <w:tab/>
        </w:r>
        <w:r>
          <w:rPr>
            <w:noProof/>
            <w:webHidden/>
          </w:rPr>
          <w:fldChar w:fldCharType="begin"/>
        </w:r>
        <w:r>
          <w:rPr>
            <w:noProof/>
            <w:webHidden/>
          </w:rPr>
          <w:instrText xml:space="preserve"> PAGEREF _Toc243587645 \h </w:instrText>
        </w:r>
        <w:r>
          <w:rPr>
            <w:noProof/>
            <w:webHidden/>
          </w:rPr>
        </w:r>
        <w:r>
          <w:rPr>
            <w:noProof/>
            <w:webHidden/>
          </w:rPr>
          <w:fldChar w:fldCharType="separate"/>
        </w:r>
        <w:r>
          <w:rPr>
            <w:noProof/>
            <w:webHidden/>
          </w:rPr>
          <w:t>45</w:t>
        </w:r>
        <w:r>
          <w:rPr>
            <w:noProof/>
            <w:webHidden/>
          </w:rPr>
          <w:fldChar w:fldCharType="end"/>
        </w:r>
      </w:hyperlink>
    </w:p>
    <w:p w:rsidR="002E4F5F" w:rsidRDefault="002E4F5F">
      <w:pPr>
        <w:pStyle w:val="TableofFigures"/>
        <w:tabs>
          <w:tab w:val="right" w:leader="dot" w:pos="9160"/>
        </w:tabs>
        <w:rPr>
          <w:rFonts w:asciiTheme="minorHAnsi" w:eastAsiaTheme="minorEastAsia" w:hAnsiTheme="minorHAnsi" w:cstheme="minorBidi"/>
          <w:noProof/>
          <w:sz w:val="22"/>
          <w:lang w:val="en-IN" w:eastAsia="en-IN"/>
        </w:rPr>
      </w:pPr>
      <w:hyperlink w:anchor="_Toc243587646" w:history="1">
        <w:r w:rsidRPr="0006747D">
          <w:rPr>
            <w:rStyle w:val="Hyperlink"/>
            <w:noProof/>
          </w:rPr>
          <w:t>Table 37: Security probes by group</w:t>
        </w:r>
        <w:r>
          <w:rPr>
            <w:noProof/>
            <w:webHidden/>
          </w:rPr>
          <w:tab/>
        </w:r>
        <w:r>
          <w:rPr>
            <w:noProof/>
            <w:webHidden/>
          </w:rPr>
          <w:fldChar w:fldCharType="begin"/>
        </w:r>
        <w:r>
          <w:rPr>
            <w:noProof/>
            <w:webHidden/>
          </w:rPr>
          <w:instrText xml:space="preserve"> PAGEREF _Toc243587646 \h </w:instrText>
        </w:r>
        <w:r>
          <w:rPr>
            <w:noProof/>
            <w:webHidden/>
          </w:rPr>
        </w:r>
        <w:r>
          <w:rPr>
            <w:noProof/>
            <w:webHidden/>
          </w:rPr>
          <w:fldChar w:fldCharType="separate"/>
        </w:r>
        <w:r>
          <w:rPr>
            <w:noProof/>
            <w:webHidden/>
          </w:rPr>
          <w:t>46</w:t>
        </w:r>
        <w:r>
          <w:rPr>
            <w:noProof/>
            <w:webHidden/>
          </w:rPr>
          <w:fldChar w:fldCharType="end"/>
        </w:r>
      </w:hyperlink>
    </w:p>
    <w:p w:rsidR="002E4F5F" w:rsidRDefault="002E4F5F">
      <w:pPr>
        <w:pStyle w:val="TableofFigures"/>
        <w:tabs>
          <w:tab w:val="right" w:leader="dot" w:pos="9160"/>
        </w:tabs>
        <w:rPr>
          <w:rFonts w:asciiTheme="minorHAnsi" w:eastAsiaTheme="minorEastAsia" w:hAnsiTheme="minorHAnsi" w:cstheme="minorBidi"/>
          <w:noProof/>
          <w:sz w:val="22"/>
          <w:lang w:val="en-IN" w:eastAsia="en-IN"/>
        </w:rPr>
      </w:pPr>
      <w:hyperlink w:anchor="_Toc243587647" w:history="1">
        <w:r w:rsidRPr="0006747D">
          <w:rPr>
            <w:rStyle w:val="Hyperlink"/>
            <w:noProof/>
          </w:rPr>
          <w:t>Table 38: Security findings</w:t>
        </w:r>
        <w:r>
          <w:rPr>
            <w:noProof/>
            <w:webHidden/>
          </w:rPr>
          <w:tab/>
        </w:r>
        <w:r>
          <w:rPr>
            <w:noProof/>
            <w:webHidden/>
          </w:rPr>
          <w:fldChar w:fldCharType="begin"/>
        </w:r>
        <w:r>
          <w:rPr>
            <w:noProof/>
            <w:webHidden/>
          </w:rPr>
          <w:instrText xml:space="preserve"> PAGEREF _Toc243587647 \h </w:instrText>
        </w:r>
        <w:r>
          <w:rPr>
            <w:noProof/>
            <w:webHidden/>
          </w:rPr>
        </w:r>
        <w:r>
          <w:rPr>
            <w:noProof/>
            <w:webHidden/>
          </w:rPr>
          <w:fldChar w:fldCharType="separate"/>
        </w:r>
        <w:r>
          <w:rPr>
            <w:noProof/>
            <w:webHidden/>
          </w:rPr>
          <w:t>47</w:t>
        </w:r>
        <w:r>
          <w:rPr>
            <w:noProof/>
            <w:webHidden/>
          </w:rPr>
          <w:fldChar w:fldCharType="end"/>
        </w:r>
      </w:hyperlink>
    </w:p>
    <w:p w:rsidR="002E4F5F" w:rsidRDefault="002E4F5F">
      <w:pPr>
        <w:pStyle w:val="TableofFigures"/>
        <w:tabs>
          <w:tab w:val="right" w:leader="dot" w:pos="9160"/>
        </w:tabs>
        <w:rPr>
          <w:rFonts w:asciiTheme="minorHAnsi" w:eastAsiaTheme="minorEastAsia" w:hAnsiTheme="minorHAnsi" w:cstheme="minorBidi"/>
          <w:noProof/>
          <w:sz w:val="22"/>
          <w:lang w:val="en-IN" w:eastAsia="en-IN"/>
        </w:rPr>
      </w:pPr>
      <w:hyperlink w:anchor="_Toc243587648" w:history="1">
        <w:r w:rsidRPr="0006747D">
          <w:rPr>
            <w:rStyle w:val="Hyperlink"/>
            <w:noProof/>
          </w:rPr>
          <w:t>Table 39: Edge cases tried on the chat route and their outcomes</w:t>
        </w:r>
        <w:r>
          <w:rPr>
            <w:noProof/>
            <w:webHidden/>
          </w:rPr>
          <w:tab/>
        </w:r>
        <w:r>
          <w:rPr>
            <w:noProof/>
            <w:webHidden/>
          </w:rPr>
          <w:fldChar w:fldCharType="begin"/>
        </w:r>
        <w:r>
          <w:rPr>
            <w:noProof/>
            <w:webHidden/>
          </w:rPr>
          <w:instrText xml:space="preserve"> PAGEREF _Toc243587648 \h </w:instrText>
        </w:r>
        <w:r>
          <w:rPr>
            <w:noProof/>
            <w:webHidden/>
          </w:rPr>
        </w:r>
        <w:r>
          <w:rPr>
            <w:noProof/>
            <w:webHidden/>
          </w:rPr>
          <w:fldChar w:fldCharType="separate"/>
        </w:r>
        <w:r>
          <w:rPr>
            <w:noProof/>
            <w:webHidden/>
          </w:rPr>
          <w:t>47</w:t>
        </w:r>
        <w:r>
          <w:rPr>
            <w:noProof/>
            <w:webHidden/>
          </w:rPr>
          <w:fldChar w:fldCharType="end"/>
        </w:r>
      </w:hyperlink>
    </w:p>
    <w:p w:rsidR="002E4F5F" w:rsidRDefault="002E4F5F">
      <w:pPr>
        <w:pStyle w:val="TableofFigures"/>
        <w:tabs>
          <w:tab w:val="right" w:leader="dot" w:pos="9160"/>
        </w:tabs>
        <w:rPr>
          <w:rFonts w:asciiTheme="minorHAnsi" w:eastAsiaTheme="minorEastAsia" w:hAnsiTheme="minorHAnsi" w:cstheme="minorBidi"/>
          <w:noProof/>
          <w:sz w:val="22"/>
          <w:lang w:val="en-IN" w:eastAsia="en-IN"/>
        </w:rPr>
      </w:pPr>
      <w:hyperlink w:anchor="_Toc243587649" w:history="1">
        <w:r w:rsidRPr="0006747D">
          <w:rPr>
            <w:rStyle w:val="Hyperlink"/>
            <w:noProof/>
          </w:rPr>
          <w:t>Table 40: Top-1 accuracy (%) by retrieval configuration</w:t>
        </w:r>
        <w:r>
          <w:rPr>
            <w:noProof/>
            <w:webHidden/>
          </w:rPr>
          <w:tab/>
        </w:r>
        <w:r>
          <w:rPr>
            <w:noProof/>
            <w:webHidden/>
          </w:rPr>
          <w:fldChar w:fldCharType="begin"/>
        </w:r>
        <w:r>
          <w:rPr>
            <w:noProof/>
            <w:webHidden/>
          </w:rPr>
          <w:instrText xml:space="preserve"> PAGEREF _Toc243587649 \h </w:instrText>
        </w:r>
        <w:r>
          <w:rPr>
            <w:noProof/>
            <w:webHidden/>
          </w:rPr>
        </w:r>
        <w:r>
          <w:rPr>
            <w:noProof/>
            <w:webHidden/>
          </w:rPr>
          <w:fldChar w:fldCharType="separate"/>
        </w:r>
        <w:r>
          <w:rPr>
            <w:noProof/>
            <w:webHidden/>
          </w:rPr>
          <w:t>48</w:t>
        </w:r>
        <w:r>
          <w:rPr>
            <w:noProof/>
            <w:webHidden/>
          </w:rPr>
          <w:fldChar w:fldCharType="end"/>
        </w:r>
      </w:hyperlink>
    </w:p>
    <w:p w:rsidR="002E4F5F" w:rsidRDefault="002E4F5F">
      <w:pPr>
        <w:pStyle w:val="TableofFigures"/>
        <w:tabs>
          <w:tab w:val="right" w:leader="dot" w:pos="9160"/>
        </w:tabs>
        <w:rPr>
          <w:rFonts w:asciiTheme="minorHAnsi" w:eastAsiaTheme="minorEastAsia" w:hAnsiTheme="minorHAnsi" w:cstheme="minorBidi"/>
          <w:noProof/>
          <w:sz w:val="22"/>
          <w:lang w:val="en-IN" w:eastAsia="en-IN"/>
        </w:rPr>
      </w:pPr>
      <w:hyperlink w:anchor="_Toc243587650" w:history="1">
        <w:r w:rsidRPr="0006747D">
          <w:rPr>
            <w:rStyle w:val="Hyperlink"/>
            <w:noProof/>
          </w:rPr>
          <w:t>Table 41: Pipeline stage times (milliseconds, 30 queries, warm models)</w:t>
        </w:r>
        <w:r>
          <w:rPr>
            <w:noProof/>
            <w:webHidden/>
          </w:rPr>
          <w:tab/>
        </w:r>
        <w:r>
          <w:rPr>
            <w:noProof/>
            <w:webHidden/>
          </w:rPr>
          <w:fldChar w:fldCharType="begin"/>
        </w:r>
        <w:r>
          <w:rPr>
            <w:noProof/>
            <w:webHidden/>
          </w:rPr>
          <w:instrText xml:space="preserve"> PAGEREF _Toc243587650 \h </w:instrText>
        </w:r>
        <w:r>
          <w:rPr>
            <w:noProof/>
            <w:webHidden/>
          </w:rPr>
        </w:r>
        <w:r>
          <w:rPr>
            <w:noProof/>
            <w:webHidden/>
          </w:rPr>
          <w:fldChar w:fldCharType="separate"/>
        </w:r>
        <w:r>
          <w:rPr>
            <w:noProof/>
            <w:webHidden/>
          </w:rPr>
          <w:t>51</w:t>
        </w:r>
        <w:r>
          <w:rPr>
            <w:noProof/>
            <w:webHidden/>
          </w:rPr>
          <w:fldChar w:fldCharType="end"/>
        </w:r>
      </w:hyperlink>
    </w:p>
    <w:p w:rsidR="002E4F5F" w:rsidRDefault="002E4F5F">
      <w:pPr>
        <w:pStyle w:val="TableofFigures"/>
        <w:tabs>
          <w:tab w:val="right" w:leader="dot" w:pos="9160"/>
        </w:tabs>
        <w:rPr>
          <w:rFonts w:asciiTheme="minorHAnsi" w:eastAsiaTheme="minorEastAsia" w:hAnsiTheme="minorHAnsi" w:cstheme="minorBidi"/>
          <w:noProof/>
          <w:sz w:val="22"/>
          <w:lang w:val="en-IN" w:eastAsia="en-IN"/>
        </w:rPr>
      </w:pPr>
      <w:hyperlink w:anchor="_Toc243587651" w:history="1">
        <w:r w:rsidRPr="0006747D">
          <w:rPr>
            <w:rStyle w:val="Hyperlink"/>
            <w:noProof/>
          </w:rPr>
          <w:t>Table 42: HTTP latency of POST /api/chat on 127.0.0.1 (30 requests, milliseconds)</w:t>
        </w:r>
        <w:r>
          <w:rPr>
            <w:noProof/>
            <w:webHidden/>
          </w:rPr>
          <w:tab/>
        </w:r>
        <w:r>
          <w:rPr>
            <w:noProof/>
            <w:webHidden/>
          </w:rPr>
          <w:fldChar w:fldCharType="begin"/>
        </w:r>
        <w:r>
          <w:rPr>
            <w:noProof/>
            <w:webHidden/>
          </w:rPr>
          <w:instrText xml:space="preserve"> PAGEREF _Toc243587651 \h </w:instrText>
        </w:r>
        <w:r>
          <w:rPr>
            <w:noProof/>
            <w:webHidden/>
          </w:rPr>
        </w:r>
        <w:r>
          <w:rPr>
            <w:noProof/>
            <w:webHidden/>
          </w:rPr>
          <w:fldChar w:fldCharType="separate"/>
        </w:r>
        <w:r>
          <w:rPr>
            <w:noProof/>
            <w:webHidden/>
          </w:rPr>
          <w:t>52</w:t>
        </w:r>
        <w:r>
          <w:rPr>
            <w:noProof/>
            <w:webHidden/>
          </w:rPr>
          <w:fldChar w:fldCharType="end"/>
        </w:r>
      </w:hyperlink>
    </w:p>
    <w:p w:rsidR="002E4F5F" w:rsidRDefault="002E4F5F">
      <w:pPr>
        <w:pStyle w:val="TableofFigures"/>
        <w:tabs>
          <w:tab w:val="right" w:leader="dot" w:pos="9160"/>
        </w:tabs>
        <w:rPr>
          <w:rFonts w:asciiTheme="minorHAnsi" w:eastAsiaTheme="minorEastAsia" w:hAnsiTheme="minorHAnsi" w:cstheme="minorBidi"/>
          <w:noProof/>
          <w:sz w:val="22"/>
          <w:lang w:val="en-IN" w:eastAsia="en-IN"/>
        </w:rPr>
      </w:pPr>
      <w:hyperlink w:anchor="_Toc243587652" w:history="1">
        <w:r w:rsidRPr="0006747D">
          <w:rPr>
            <w:rStyle w:val="Hyperlink"/>
            <w:noProof/>
          </w:rPr>
          <w:t>Table 43: Summary of results</w:t>
        </w:r>
        <w:r>
          <w:rPr>
            <w:noProof/>
            <w:webHidden/>
          </w:rPr>
          <w:tab/>
        </w:r>
        <w:r>
          <w:rPr>
            <w:noProof/>
            <w:webHidden/>
          </w:rPr>
          <w:fldChar w:fldCharType="begin"/>
        </w:r>
        <w:r>
          <w:rPr>
            <w:noProof/>
            <w:webHidden/>
          </w:rPr>
          <w:instrText xml:space="preserve"> PAGEREF _Toc243587652 \h </w:instrText>
        </w:r>
        <w:r>
          <w:rPr>
            <w:noProof/>
            <w:webHidden/>
          </w:rPr>
        </w:r>
        <w:r>
          <w:rPr>
            <w:noProof/>
            <w:webHidden/>
          </w:rPr>
          <w:fldChar w:fldCharType="separate"/>
        </w:r>
        <w:r>
          <w:rPr>
            <w:noProof/>
            <w:webHidden/>
          </w:rPr>
          <w:t>53</w:t>
        </w:r>
        <w:r>
          <w:rPr>
            <w:noProof/>
            <w:webHidden/>
          </w:rPr>
          <w:fldChar w:fldCharType="end"/>
        </w:r>
      </w:hyperlink>
    </w:p>
    <w:p w:rsidR="002E4F5F" w:rsidRDefault="002E4F5F">
      <w:pPr>
        <w:pStyle w:val="TableofFigures"/>
        <w:tabs>
          <w:tab w:val="right" w:leader="dot" w:pos="9160"/>
        </w:tabs>
        <w:rPr>
          <w:rFonts w:asciiTheme="minorHAnsi" w:eastAsiaTheme="minorEastAsia" w:hAnsiTheme="minorHAnsi" w:cstheme="minorBidi"/>
          <w:noProof/>
          <w:sz w:val="22"/>
          <w:lang w:val="en-IN" w:eastAsia="en-IN"/>
        </w:rPr>
      </w:pPr>
      <w:hyperlink w:anchor="_Toc243587653" w:history="1">
        <w:r w:rsidRPr="0006747D">
          <w:rPr>
            <w:rStyle w:val="Hyperlink"/>
            <w:noProof/>
          </w:rPr>
          <w:t>Table 44: Query sets used in the evaluation</w:t>
        </w:r>
        <w:r>
          <w:rPr>
            <w:noProof/>
            <w:webHidden/>
          </w:rPr>
          <w:tab/>
        </w:r>
        <w:r>
          <w:rPr>
            <w:noProof/>
            <w:webHidden/>
          </w:rPr>
          <w:fldChar w:fldCharType="begin"/>
        </w:r>
        <w:r>
          <w:rPr>
            <w:noProof/>
            <w:webHidden/>
          </w:rPr>
          <w:instrText xml:space="preserve"> PAGEREF _Toc243587653 \h </w:instrText>
        </w:r>
        <w:r>
          <w:rPr>
            <w:noProof/>
            <w:webHidden/>
          </w:rPr>
        </w:r>
        <w:r>
          <w:rPr>
            <w:noProof/>
            <w:webHidden/>
          </w:rPr>
          <w:fldChar w:fldCharType="separate"/>
        </w:r>
        <w:r>
          <w:rPr>
            <w:noProof/>
            <w:webHidden/>
          </w:rPr>
          <w:t>56</w:t>
        </w:r>
        <w:r>
          <w:rPr>
            <w:noProof/>
            <w:webHidden/>
          </w:rPr>
          <w:fldChar w:fldCharType="end"/>
        </w:r>
      </w:hyperlink>
    </w:p>
    <w:p w:rsidR="002E4F5F" w:rsidRDefault="002E4F5F">
      <w:pPr>
        <w:pStyle w:val="TableofFigures"/>
        <w:tabs>
          <w:tab w:val="right" w:leader="dot" w:pos="9160"/>
        </w:tabs>
        <w:rPr>
          <w:rFonts w:asciiTheme="minorHAnsi" w:eastAsiaTheme="minorEastAsia" w:hAnsiTheme="minorHAnsi" w:cstheme="minorBidi"/>
          <w:noProof/>
          <w:sz w:val="22"/>
          <w:lang w:val="en-IN" w:eastAsia="en-IN"/>
        </w:rPr>
      </w:pPr>
      <w:hyperlink w:anchor="_Toc243587654" w:history="1">
        <w:r w:rsidRPr="0006747D">
          <w:rPr>
            <w:rStyle w:val="Hyperlink"/>
            <w:noProof/>
          </w:rPr>
          <w:t>Table 45: Accuracy of the shipped pipeline (hybrid + cross-encoder) on the five query sets</w:t>
        </w:r>
        <w:r>
          <w:rPr>
            <w:noProof/>
            <w:webHidden/>
          </w:rPr>
          <w:tab/>
        </w:r>
        <w:r>
          <w:rPr>
            <w:noProof/>
            <w:webHidden/>
          </w:rPr>
          <w:fldChar w:fldCharType="begin"/>
        </w:r>
        <w:r>
          <w:rPr>
            <w:noProof/>
            <w:webHidden/>
          </w:rPr>
          <w:instrText xml:space="preserve"> PAGEREF _Toc243587654 \h </w:instrText>
        </w:r>
        <w:r>
          <w:rPr>
            <w:noProof/>
            <w:webHidden/>
          </w:rPr>
        </w:r>
        <w:r>
          <w:rPr>
            <w:noProof/>
            <w:webHidden/>
          </w:rPr>
          <w:fldChar w:fldCharType="separate"/>
        </w:r>
        <w:r>
          <w:rPr>
            <w:noProof/>
            <w:webHidden/>
          </w:rPr>
          <w:t>59</w:t>
        </w:r>
        <w:r>
          <w:rPr>
            <w:noProof/>
            <w:webHidden/>
          </w:rPr>
          <w:fldChar w:fldCharType="end"/>
        </w:r>
      </w:hyperlink>
    </w:p>
    <w:p w:rsidR="002E4F5F" w:rsidRDefault="002E4F5F">
      <w:pPr>
        <w:pStyle w:val="TableofFigures"/>
        <w:tabs>
          <w:tab w:val="right" w:leader="dot" w:pos="9160"/>
        </w:tabs>
        <w:rPr>
          <w:rFonts w:asciiTheme="minorHAnsi" w:eastAsiaTheme="minorEastAsia" w:hAnsiTheme="minorHAnsi" w:cstheme="minorBidi"/>
          <w:noProof/>
          <w:sz w:val="22"/>
          <w:lang w:val="en-IN" w:eastAsia="en-IN"/>
        </w:rPr>
      </w:pPr>
      <w:hyperlink w:anchor="_Toc243587655" w:history="1">
        <w:r w:rsidRPr="0006747D">
          <w:rPr>
            <w:rStyle w:val="Hyperlink"/>
            <w:noProof/>
          </w:rPr>
          <w:t>Table 46: Top-1 accuracy by configuration (leave-one-out for S2 and S3)</w:t>
        </w:r>
        <w:r>
          <w:rPr>
            <w:noProof/>
            <w:webHidden/>
          </w:rPr>
          <w:tab/>
        </w:r>
        <w:r>
          <w:rPr>
            <w:noProof/>
            <w:webHidden/>
          </w:rPr>
          <w:fldChar w:fldCharType="begin"/>
        </w:r>
        <w:r>
          <w:rPr>
            <w:noProof/>
            <w:webHidden/>
          </w:rPr>
          <w:instrText xml:space="preserve"> PAGEREF _Toc243587655 \h </w:instrText>
        </w:r>
        <w:r>
          <w:rPr>
            <w:noProof/>
            <w:webHidden/>
          </w:rPr>
        </w:r>
        <w:r>
          <w:rPr>
            <w:noProof/>
            <w:webHidden/>
          </w:rPr>
          <w:fldChar w:fldCharType="separate"/>
        </w:r>
        <w:r>
          <w:rPr>
            <w:noProof/>
            <w:webHidden/>
          </w:rPr>
          <w:t>61</w:t>
        </w:r>
        <w:r>
          <w:rPr>
            <w:noProof/>
            <w:webHidden/>
          </w:rPr>
          <w:fldChar w:fldCharType="end"/>
        </w:r>
      </w:hyperlink>
    </w:p>
    <w:p w:rsidR="002E4F5F" w:rsidRDefault="002E4F5F">
      <w:pPr>
        <w:pStyle w:val="TableofFigures"/>
        <w:tabs>
          <w:tab w:val="right" w:leader="dot" w:pos="9160"/>
        </w:tabs>
        <w:rPr>
          <w:rFonts w:asciiTheme="minorHAnsi" w:eastAsiaTheme="minorEastAsia" w:hAnsiTheme="minorHAnsi" w:cstheme="minorBidi"/>
          <w:noProof/>
          <w:sz w:val="22"/>
          <w:lang w:val="en-IN" w:eastAsia="en-IN"/>
        </w:rPr>
      </w:pPr>
      <w:hyperlink w:anchor="_Toc243587656" w:history="1">
        <w:r w:rsidRPr="0006747D">
          <w:rPr>
            <w:rStyle w:val="Hyperlink"/>
            <w:noProof/>
          </w:rPr>
          <w:t>Table 47: Complaints with no matching condition in the knowledge base</w:t>
        </w:r>
        <w:r>
          <w:rPr>
            <w:noProof/>
            <w:webHidden/>
          </w:rPr>
          <w:tab/>
        </w:r>
        <w:r>
          <w:rPr>
            <w:noProof/>
            <w:webHidden/>
          </w:rPr>
          <w:fldChar w:fldCharType="begin"/>
        </w:r>
        <w:r>
          <w:rPr>
            <w:noProof/>
            <w:webHidden/>
          </w:rPr>
          <w:instrText xml:space="preserve"> PAGEREF _Toc243587656 \h </w:instrText>
        </w:r>
        <w:r>
          <w:rPr>
            <w:noProof/>
            <w:webHidden/>
          </w:rPr>
        </w:r>
        <w:r>
          <w:rPr>
            <w:noProof/>
            <w:webHidden/>
          </w:rPr>
          <w:fldChar w:fldCharType="separate"/>
        </w:r>
        <w:r>
          <w:rPr>
            <w:noProof/>
            <w:webHidden/>
          </w:rPr>
          <w:t>63</w:t>
        </w:r>
        <w:r>
          <w:rPr>
            <w:noProof/>
            <w:webHidden/>
          </w:rPr>
          <w:fldChar w:fldCharType="end"/>
        </w:r>
      </w:hyperlink>
    </w:p>
    <w:p w:rsidR="002E4F5F" w:rsidRDefault="002E4F5F">
      <w:pPr>
        <w:pStyle w:val="TableofFigures"/>
        <w:tabs>
          <w:tab w:val="right" w:leader="dot" w:pos="9160"/>
        </w:tabs>
        <w:rPr>
          <w:rFonts w:asciiTheme="minorHAnsi" w:eastAsiaTheme="minorEastAsia" w:hAnsiTheme="minorHAnsi" w:cstheme="minorBidi"/>
          <w:noProof/>
          <w:sz w:val="22"/>
          <w:lang w:val="en-IN" w:eastAsia="en-IN"/>
        </w:rPr>
      </w:pPr>
      <w:hyperlink w:anchor="_Toc243587657" w:history="1">
        <w:r w:rsidRPr="0006747D">
          <w:rPr>
            <w:rStyle w:val="Hyperlink"/>
            <w:noProof/>
          </w:rPr>
          <w:t>Table 48: Emergency detection on the probe sets</w:t>
        </w:r>
        <w:r>
          <w:rPr>
            <w:noProof/>
            <w:webHidden/>
          </w:rPr>
          <w:tab/>
        </w:r>
        <w:r>
          <w:rPr>
            <w:noProof/>
            <w:webHidden/>
          </w:rPr>
          <w:fldChar w:fldCharType="begin"/>
        </w:r>
        <w:r>
          <w:rPr>
            <w:noProof/>
            <w:webHidden/>
          </w:rPr>
          <w:instrText xml:space="preserve"> PAGEREF _Toc243587657 \h </w:instrText>
        </w:r>
        <w:r>
          <w:rPr>
            <w:noProof/>
            <w:webHidden/>
          </w:rPr>
        </w:r>
        <w:r>
          <w:rPr>
            <w:noProof/>
            <w:webHidden/>
          </w:rPr>
          <w:fldChar w:fldCharType="separate"/>
        </w:r>
        <w:r>
          <w:rPr>
            <w:noProof/>
            <w:webHidden/>
          </w:rPr>
          <w:t>65</w:t>
        </w:r>
        <w:r>
          <w:rPr>
            <w:noProof/>
            <w:webHidden/>
          </w:rPr>
          <w:fldChar w:fldCharType="end"/>
        </w:r>
      </w:hyperlink>
    </w:p>
    <w:p w:rsidR="002E4F5F" w:rsidRDefault="002E4F5F">
      <w:pPr>
        <w:pStyle w:val="TableofFigures"/>
        <w:tabs>
          <w:tab w:val="right" w:leader="dot" w:pos="9160"/>
        </w:tabs>
        <w:rPr>
          <w:rFonts w:asciiTheme="minorHAnsi" w:eastAsiaTheme="minorEastAsia" w:hAnsiTheme="minorHAnsi" w:cstheme="minorBidi"/>
          <w:noProof/>
          <w:sz w:val="22"/>
          <w:lang w:val="en-IN" w:eastAsia="en-IN"/>
        </w:rPr>
      </w:pPr>
      <w:hyperlink w:anchor="_Toc243587658" w:history="1">
        <w:r w:rsidRPr="0006747D">
          <w:rPr>
            <w:rStyle w:val="Hyperlink"/>
            <w:noProof/>
          </w:rPr>
          <w:t>Table 49: Time per pipeline stage (milliseconds, 30 queries, warm models)</w:t>
        </w:r>
        <w:r>
          <w:rPr>
            <w:noProof/>
            <w:webHidden/>
          </w:rPr>
          <w:tab/>
        </w:r>
        <w:r>
          <w:rPr>
            <w:noProof/>
            <w:webHidden/>
          </w:rPr>
          <w:fldChar w:fldCharType="begin"/>
        </w:r>
        <w:r>
          <w:rPr>
            <w:noProof/>
            <w:webHidden/>
          </w:rPr>
          <w:instrText xml:space="preserve"> PAGEREF _Toc243587658 \h </w:instrText>
        </w:r>
        <w:r>
          <w:rPr>
            <w:noProof/>
            <w:webHidden/>
          </w:rPr>
        </w:r>
        <w:r>
          <w:rPr>
            <w:noProof/>
            <w:webHidden/>
          </w:rPr>
          <w:fldChar w:fldCharType="separate"/>
        </w:r>
        <w:r>
          <w:rPr>
            <w:noProof/>
            <w:webHidden/>
          </w:rPr>
          <w:t>66</w:t>
        </w:r>
        <w:r>
          <w:rPr>
            <w:noProof/>
            <w:webHidden/>
          </w:rPr>
          <w:fldChar w:fldCharType="end"/>
        </w:r>
      </w:hyperlink>
    </w:p>
    <w:p w:rsidR="002E4F5F" w:rsidRDefault="002E4F5F">
      <w:pPr>
        <w:pStyle w:val="TableofFigures"/>
        <w:tabs>
          <w:tab w:val="right" w:leader="dot" w:pos="9160"/>
        </w:tabs>
        <w:rPr>
          <w:rFonts w:asciiTheme="minorHAnsi" w:eastAsiaTheme="minorEastAsia" w:hAnsiTheme="minorHAnsi" w:cstheme="minorBidi"/>
          <w:noProof/>
          <w:sz w:val="22"/>
          <w:lang w:val="en-IN" w:eastAsia="en-IN"/>
        </w:rPr>
      </w:pPr>
      <w:hyperlink w:anchor="_Toc243587659" w:history="1">
        <w:r w:rsidRPr="0006747D">
          <w:rPr>
            <w:rStyle w:val="Hyperlink"/>
            <w:noProof/>
          </w:rPr>
          <w:t>Table 50: Qualitative comparison with the base paper</w:t>
        </w:r>
        <w:r>
          <w:rPr>
            <w:noProof/>
            <w:webHidden/>
          </w:rPr>
          <w:tab/>
        </w:r>
        <w:r>
          <w:rPr>
            <w:noProof/>
            <w:webHidden/>
          </w:rPr>
          <w:fldChar w:fldCharType="begin"/>
        </w:r>
        <w:r>
          <w:rPr>
            <w:noProof/>
            <w:webHidden/>
          </w:rPr>
          <w:instrText xml:space="preserve"> PAGEREF _Toc243587659 \h </w:instrText>
        </w:r>
        <w:r>
          <w:rPr>
            <w:noProof/>
            <w:webHidden/>
          </w:rPr>
        </w:r>
        <w:r>
          <w:rPr>
            <w:noProof/>
            <w:webHidden/>
          </w:rPr>
          <w:fldChar w:fldCharType="separate"/>
        </w:r>
        <w:r>
          <w:rPr>
            <w:noProof/>
            <w:webHidden/>
          </w:rPr>
          <w:t>67</w:t>
        </w:r>
        <w:r>
          <w:rPr>
            <w:noProof/>
            <w:webHidden/>
          </w:rPr>
          <w:fldChar w:fldCharType="end"/>
        </w:r>
      </w:hyperlink>
    </w:p>
    <w:p w:rsidR="002E4F5F" w:rsidRDefault="002E4F5F">
      <w:pPr>
        <w:pStyle w:val="TableofFigures"/>
        <w:tabs>
          <w:tab w:val="right" w:leader="dot" w:pos="9160"/>
        </w:tabs>
        <w:rPr>
          <w:rFonts w:asciiTheme="minorHAnsi" w:eastAsiaTheme="minorEastAsia" w:hAnsiTheme="minorHAnsi" w:cstheme="minorBidi"/>
          <w:noProof/>
          <w:sz w:val="22"/>
          <w:lang w:val="en-IN" w:eastAsia="en-IN"/>
        </w:rPr>
      </w:pPr>
      <w:hyperlink w:anchor="_Toc243587660" w:history="1">
        <w:r w:rsidRPr="0006747D">
          <w:rPr>
            <w:rStyle w:val="Hyperlink"/>
            <w:noProof/>
          </w:rPr>
          <w:t>Table 51: Sample queries and what the pipeline did (captured sessions and logged probes)</w:t>
        </w:r>
        <w:r>
          <w:rPr>
            <w:noProof/>
            <w:webHidden/>
          </w:rPr>
          <w:tab/>
        </w:r>
        <w:r>
          <w:rPr>
            <w:noProof/>
            <w:webHidden/>
          </w:rPr>
          <w:fldChar w:fldCharType="begin"/>
        </w:r>
        <w:r>
          <w:rPr>
            <w:noProof/>
            <w:webHidden/>
          </w:rPr>
          <w:instrText xml:space="preserve"> PAGEREF _Toc243587660 \h </w:instrText>
        </w:r>
        <w:r>
          <w:rPr>
            <w:noProof/>
            <w:webHidden/>
          </w:rPr>
        </w:r>
        <w:r>
          <w:rPr>
            <w:noProof/>
            <w:webHidden/>
          </w:rPr>
          <w:fldChar w:fldCharType="separate"/>
        </w:r>
        <w:r>
          <w:rPr>
            <w:noProof/>
            <w:webHidden/>
          </w:rPr>
          <w:t>68</w:t>
        </w:r>
        <w:r>
          <w:rPr>
            <w:noProof/>
            <w:webHidden/>
          </w:rPr>
          <w:fldChar w:fldCharType="end"/>
        </w:r>
      </w:hyperlink>
    </w:p>
    <w:p w:rsidR="002E4F5F" w:rsidRDefault="002E4F5F">
      <w:pPr>
        <w:pStyle w:val="TableofFigures"/>
        <w:tabs>
          <w:tab w:val="right" w:leader="dot" w:pos="9160"/>
        </w:tabs>
        <w:rPr>
          <w:rFonts w:asciiTheme="minorHAnsi" w:eastAsiaTheme="minorEastAsia" w:hAnsiTheme="minorHAnsi" w:cstheme="minorBidi"/>
          <w:noProof/>
          <w:sz w:val="22"/>
          <w:lang w:val="en-IN" w:eastAsia="en-IN"/>
        </w:rPr>
      </w:pPr>
      <w:hyperlink w:anchor="_Toc243587661" w:history="1">
        <w:r w:rsidRPr="0006747D">
          <w:rPr>
            <w:rStyle w:val="Hyperlink"/>
            <w:noProof/>
          </w:rPr>
          <w:t>Table 52: Objectives of the project against what was measured</w:t>
        </w:r>
        <w:r>
          <w:rPr>
            <w:noProof/>
            <w:webHidden/>
          </w:rPr>
          <w:tab/>
        </w:r>
        <w:r>
          <w:rPr>
            <w:noProof/>
            <w:webHidden/>
          </w:rPr>
          <w:fldChar w:fldCharType="begin"/>
        </w:r>
        <w:r>
          <w:rPr>
            <w:noProof/>
            <w:webHidden/>
          </w:rPr>
          <w:instrText xml:space="preserve"> PAGEREF _Toc243587661 \h </w:instrText>
        </w:r>
        <w:r>
          <w:rPr>
            <w:noProof/>
            <w:webHidden/>
          </w:rPr>
        </w:r>
        <w:r>
          <w:rPr>
            <w:noProof/>
            <w:webHidden/>
          </w:rPr>
          <w:fldChar w:fldCharType="separate"/>
        </w:r>
        <w:r>
          <w:rPr>
            <w:noProof/>
            <w:webHidden/>
          </w:rPr>
          <w:t>69</w:t>
        </w:r>
        <w:r>
          <w:rPr>
            <w:noProof/>
            <w:webHidden/>
          </w:rPr>
          <w:fldChar w:fldCharType="end"/>
        </w:r>
      </w:hyperlink>
    </w:p>
    <w:p w:rsidR="002E4F5F" w:rsidRDefault="002E4F5F">
      <w:pPr>
        <w:pStyle w:val="TableofFigures"/>
        <w:tabs>
          <w:tab w:val="right" w:leader="dot" w:pos="9160"/>
        </w:tabs>
        <w:rPr>
          <w:rFonts w:asciiTheme="minorHAnsi" w:eastAsiaTheme="minorEastAsia" w:hAnsiTheme="minorHAnsi" w:cstheme="minorBidi"/>
          <w:noProof/>
          <w:sz w:val="22"/>
          <w:lang w:val="en-IN" w:eastAsia="en-IN"/>
        </w:rPr>
      </w:pPr>
      <w:hyperlink w:anchor="_Toc243587662" w:history="1">
        <w:r w:rsidRPr="0006747D">
          <w:rPr>
            <w:rStyle w:val="Hyperlink"/>
            <w:noProof/>
          </w:rPr>
          <w:t>Table 53: Objectives against outcomes</w:t>
        </w:r>
        <w:r>
          <w:rPr>
            <w:noProof/>
            <w:webHidden/>
          </w:rPr>
          <w:tab/>
        </w:r>
        <w:r>
          <w:rPr>
            <w:noProof/>
            <w:webHidden/>
          </w:rPr>
          <w:fldChar w:fldCharType="begin"/>
        </w:r>
        <w:r>
          <w:rPr>
            <w:noProof/>
            <w:webHidden/>
          </w:rPr>
          <w:instrText xml:space="preserve"> PAGEREF _Toc243587662 \h </w:instrText>
        </w:r>
        <w:r>
          <w:rPr>
            <w:noProof/>
            <w:webHidden/>
          </w:rPr>
        </w:r>
        <w:r>
          <w:rPr>
            <w:noProof/>
            <w:webHidden/>
          </w:rPr>
          <w:fldChar w:fldCharType="separate"/>
        </w:r>
        <w:r>
          <w:rPr>
            <w:noProof/>
            <w:webHidden/>
          </w:rPr>
          <w:t>70</w:t>
        </w:r>
        <w:r>
          <w:rPr>
            <w:noProof/>
            <w:webHidden/>
          </w:rPr>
          <w:fldChar w:fldCharType="end"/>
        </w:r>
      </w:hyperlink>
    </w:p>
    <w:p w:rsidR="002E4F5F" w:rsidRDefault="002E4F5F">
      <w:pPr>
        <w:pStyle w:val="TableofFigures"/>
        <w:tabs>
          <w:tab w:val="right" w:leader="dot" w:pos="9160"/>
        </w:tabs>
        <w:rPr>
          <w:rFonts w:asciiTheme="minorHAnsi" w:eastAsiaTheme="minorEastAsia" w:hAnsiTheme="minorHAnsi" w:cstheme="minorBidi"/>
          <w:noProof/>
          <w:sz w:val="22"/>
          <w:lang w:val="en-IN" w:eastAsia="en-IN"/>
        </w:rPr>
      </w:pPr>
      <w:hyperlink w:anchor="_Toc243587663" w:history="1">
        <w:r w:rsidRPr="0006747D">
          <w:rPr>
            <w:rStyle w:val="Hyperlink"/>
            <w:noProof/>
          </w:rPr>
          <w:t>Table 54: Scripts used for the tests and the measurements in this report</w:t>
        </w:r>
        <w:r>
          <w:rPr>
            <w:noProof/>
            <w:webHidden/>
          </w:rPr>
          <w:tab/>
        </w:r>
        <w:r>
          <w:rPr>
            <w:noProof/>
            <w:webHidden/>
          </w:rPr>
          <w:fldChar w:fldCharType="begin"/>
        </w:r>
        <w:r>
          <w:rPr>
            <w:noProof/>
            <w:webHidden/>
          </w:rPr>
          <w:instrText xml:space="preserve"> PAGEREF _Toc243587663 \h </w:instrText>
        </w:r>
        <w:r>
          <w:rPr>
            <w:noProof/>
            <w:webHidden/>
          </w:rPr>
        </w:r>
        <w:r>
          <w:rPr>
            <w:noProof/>
            <w:webHidden/>
          </w:rPr>
          <w:fldChar w:fldCharType="separate"/>
        </w:r>
        <w:r>
          <w:rPr>
            <w:noProof/>
            <w:webHidden/>
          </w:rPr>
          <w:t>81</w:t>
        </w:r>
        <w:r>
          <w:rPr>
            <w:noProof/>
            <w:webHidden/>
          </w:rPr>
          <w:fldChar w:fldCharType="end"/>
        </w:r>
      </w:hyperlink>
    </w:p>
    <w:p w:rsidR="002E4F5F" w:rsidRDefault="002E4F5F">
      <w:pPr>
        <w:pStyle w:val="TableofFigures"/>
        <w:tabs>
          <w:tab w:val="right" w:leader="dot" w:pos="9160"/>
        </w:tabs>
        <w:rPr>
          <w:rFonts w:asciiTheme="minorHAnsi" w:eastAsiaTheme="minorEastAsia" w:hAnsiTheme="minorHAnsi" w:cstheme="minorBidi"/>
          <w:noProof/>
          <w:sz w:val="22"/>
          <w:lang w:val="en-IN" w:eastAsia="en-IN"/>
        </w:rPr>
      </w:pPr>
      <w:hyperlink w:anchor="_Toc243587664" w:history="1">
        <w:r w:rsidRPr="0006747D">
          <w:rPr>
            <w:rStyle w:val="Hyperlink"/>
            <w:noProof/>
          </w:rPr>
          <w:t>Table 55: Settings read from environment variables</w:t>
        </w:r>
        <w:r>
          <w:rPr>
            <w:noProof/>
            <w:webHidden/>
          </w:rPr>
          <w:tab/>
        </w:r>
        <w:r>
          <w:rPr>
            <w:noProof/>
            <w:webHidden/>
          </w:rPr>
          <w:fldChar w:fldCharType="begin"/>
        </w:r>
        <w:r>
          <w:rPr>
            <w:noProof/>
            <w:webHidden/>
          </w:rPr>
          <w:instrText xml:space="preserve"> PAGEREF _Toc243587664 \h </w:instrText>
        </w:r>
        <w:r>
          <w:rPr>
            <w:noProof/>
            <w:webHidden/>
          </w:rPr>
        </w:r>
        <w:r>
          <w:rPr>
            <w:noProof/>
            <w:webHidden/>
          </w:rPr>
          <w:fldChar w:fldCharType="separate"/>
        </w:r>
        <w:r>
          <w:rPr>
            <w:noProof/>
            <w:webHidden/>
          </w:rPr>
          <w:t>81</w:t>
        </w:r>
        <w:r>
          <w:rPr>
            <w:noProof/>
            <w:webHidden/>
          </w:rPr>
          <w:fldChar w:fldCharType="end"/>
        </w:r>
      </w:hyperlink>
    </w:p>
    <w:p w:rsidR="001B5138" w:rsidRDefault="002E4F5F">
      <w:pPr>
        <w:spacing w:line="276" w:lineRule="auto"/>
        <w:jc w:val="left"/>
      </w:pPr>
      <w:r>
        <w:rPr>
          <w:rFonts w:cs="Times New Roman"/>
        </w:rPr>
        <w:fldChar w:fldCharType="end"/>
      </w:r>
    </w:p>
    <w:p w:rsidR="001B5138" w:rsidRDefault="002E4F5F">
      <w:pPr>
        <w:pStyle w:val="Heading1"/>
        <w:pageBreakBefore/>
      </w:pPr>
      <w:bookmarkStart w:id="7" w:name="_Toc243587452"/>
      <w:r>
        <w:lastRenderedPageBreak/>
        <w:t xml:space="preserve">LIST OF </w:t>
      </w:r>
      <w:r>
        <w:t>ABBREVIATIONS</w:t>
      </w:r>
      <w:bookmarkEnd w:id="7"/>
    </w:p>
    <w:p w:rsidR="001B5138" w:rsidRDefault="002E4F5F">
      <w:pPr>
        <w:pStyle w:val="Caption"/>
        <w:keepNext/>
        <w:spacing w:after="80"/>
      </w:pPr>
      <w:bookmarkStart w:id="8" w:name="_Toc243587610"/>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Abbreviations used in this report</w:t>
      </w:r>
      <w:bookmarkEnd w:id="8"/>
    </w:p>
    <w:tbl>
      <w:tblPr>
        <w:tblStyle w:val="TableGrid"/>
        <w:tblW w:w="0" w:type="auto"/>
        <w:jc w:val="center"/>
        <w:tblLook w:val="04A0" w:firstRow="1" w:lastRow="0" w:firstColumn="1" w:lastColumn="0" w:noHBand="0" w:noVBand="1"/>
      </w:tblPr>
      <w:tblGrid>
        <w:gridCol w:w="2016"/>
        <w:gridCol w:w="7056"/>
      </w:tblGrid>
      <w:tr w:rsidR="001B5138">
        <w:trPr>
          <w:cantSplit/>
          <w:tblHeader/>
          <w:jc w:val="center"/>
        </w:trPr>
        <w:tc>
          <w:tcPr>
            <w:tcW w:w="2016" w:type="dxa"/>
            <w:shd w:val="clear" w:color="auto" w:fill="1B2A41"/>
          </w:tcPr>
          <w:p w:rsidR="001B5138" w:rsidRDefault="002E4F5F">
            <w:pPr>
              <w:keepNext/>
              <w:spacing w:after="40" w:line="240" w:lineRule="auto"/>
              <w:jc w:val="center"/>
            </w:pPr>
            <w:r>
              <w:rPr>
                <w:rFonts w:cs="Times New Roman"/>
                <w:b/>
                <w:color w:val="FFFFFF"/>
                <w:sz w:val="22"/>
              </w:rPr>
              <w:t>Abbreviation</w:t>
            </w:r>
          </w:p>
        </w:tc>
        <w:tc>
          <w:tcPr>
            <w:tcW w:w="7056" w:type="dxa"/>
            <w:shd w:val="clear" w:color="auto" w:fill="1B2A41"/>
          </w:tcPr>
          <w:p w:rsidR="001B5138" w:rsidRDefault="002E4F5F">
            <w:pPr>
              <w:keepNext/>
              <w:spacing w:after="40" w:line="240" w:lineRule="auto"/>
              <w:jc w:val="center"/>
            </w:pPr>
            <w:r>
              <w:rPr>
                <w:rFonts w:cs="Times New Roman"/>
                <w:b/>
                <w:color w:val="FFFFFF"/>
                <w:sz w:val="22"/>
              </w:rPr>
              <w:t>Expansion</w:t>
            </w:r>
          </w:p>
        </w:tc>
      </w:tr>
      <w:tr w:rsidR="001B5138">
        <w:trPr>
          <w:cantSplit/>
          <w:jc w:val="center"/>
        </w:trPr>
        <w:tc>
          <w:tcPr>
            <w:tcW w:w="2016" w:type="dxa"/>
          </w:tcPr>
          <w:p w:rsidR="001B5138" w:rsidRDefault="002E4F5F">
            <w:pPr>
              <w:spacing w:after="40" w:line="240" w:lineRule="auto"/>
              <w:jc w:val="left"/>
            </w:pPr>
            <w:r>
              <w:rPr>
                <w:rFonts w:cs="Times New Roman"/>
                <w:sz w:val="22"/>
              </w:rPr>
              <w:t>AI</w:t>
            </w:r>
          </w:p>
        </w:tc>
        <w:tc>
          <w:tcPr>
            <w:tcW w:w="7056" w:type="dxa"/>
          </w:tcPr>
          <w:p w:rsidR="001B5138" w:rsidRDefault="002E4F5F">
            <w:pPr>
              <w:spacing w:after="40" w:line="240" w:lineRule="auto"/>
              <w:jc w:val="left"/>
            </w:pPr>
            <w:r>
              <w:rPr>
                <w:rFonts w:cs="Times New Roman"/>
                <w:sz w:val="22"/>
              </w:rPr>
              <w:t>Artificial Intelligence</w:t>
            </w:r>
          </w:p>
        </w:tc>
      </w:tr>
      <w:tr w:rsidR="001B5138">
        <w:trPr>
          <w:cantSplit/>
          <w:jc w:val="center"/>
        </w:trPr>
        <w:tc>
          <w:tcPr>
            <w:tcW w:w="2016" w:type="dxa"/>
          </w:tcPr>
          <w:p w:rsidR="001B5138" w:rsidRDefault="002E4F5F">
            <w:pPr>
              <w:spacing w:after="40" w:line="240" w:lineRule="auto"/>
              <w:jc w:val="left"/>
            </w:pPr>
            <w:r>
              <w:rPr>
                <w:rFonts w:cs="Times New Roman"/>
                <w:sz w:val="22"/>
              </w:rPr>
              <w:t>API</w:t>
            </w:r>
          </w:p>
        </w:tc>
        <w:tc>
          <w:tcPr>
            <w:tcW w:w="7056" w:type="dxa"/>
          </w:tcPr>
          <w:p w:rsidR="001B5138" w:rsidRDefault="002E4F5F">
            <w:pPr>
              <w:spacing w:after="40" w:line="240" w:lineRule="auto"/>
              <w:jc w:val="left"/>
            </w:pPr>
            <w:r>
              <w:rPr>
                <w:rFonts w:cs="Times New Roman"/>
                <w:sz w:val="22"/>
              </w:rPr>
              <w:t>Application Programming Interface</w:t>
            </w:r>
          </w:p>
        </w:tc>
      </w:tr>
      <w:tr w:rsidR="001B5138">
        <w:trPr>
          <w:cantSplit/>
          <w:jc w:val="center"/>
        </w:trPr>
        <w:tc>
          <w:tcPr>
            <w:tcW w:w="2016" w:type="dxa"/>
          </w:tcPr>
          <w:p w:rsidR="001B5138" w:rsidRDefault="002E4F5F">
            <w:pPr>
              <w:spacing w:after="40" w:line="240" w:lineRule="auto"/>
              <w:jc w:val="left"/>
            </w:pPr>
            <w:r>
              <w:rPr>
                <w:rFonts w:cs="Times New Roman"/>
                <w:sz w:val="22"/>
              </w:rPr>
              <w:t>AUROC</w:t>
            </w:r>
          </w:p>
        </w:tc>
        <w:tc>
          <w:tcPr>
            <w:tcW w:w="7056" w:type="dxa"/>
          </w:tcPr>
          <w:p w:rsidR="001B5138" w:rsidRDefault="002E4F5F">
            <w:pPr>
              <w:spacing w:after="40" w:line="240" w:lineRule="auto"/>
              <w:jc w:val="left"/>
            </w:pPr>
            <w:r>
              <w:rPr>
                <w:rFonts w:cs="Times New Roman"/>
                <w:sz w:val="22"/>
              </w:rPr>
              <w:t>Area Under the Receiver Operating Characteristic curve</w:t>
            </w:r>
          </w:p>
        </w:tc>
      </w:tr>
      <w:tr w:rsidR="001B5138">
        <w:trPr>
          <w:cantSplit/>
          <w:jc w:val="center"/>
        </w:trPr>
        <w:tc>
          <w:tcPr>
            <w:tcW w:w="2016" w:type="dxa"/>
          </w:tcPr>
          <w:p w:rsidR="001B5138" w:rsidRDefault="002E4F5F">
            <w:pPr>
              <w:spacing w:after="40" w:line="240" w:lineRule="auto"/>
              <w:jc w:val="left"/>
            </w:pPr>
            <w:r>
              <w:rPr>
                <w:rFonts w:cs="Times New Roman"/>
                <w:sz w:val="22"/>
              </w:rPr>
              <w:t>BM25</w:t>
            </w:r>
          </w:p>
        </w:tc>
        <w:tc>
          <w:tcPr>
            <w:tcW w:w="7056" w:type="dxa"/>
          </w:tcPr>
          <w:p w:rsidR="001B5138" w:rsidRDefault="002E4F5F">
            <w:pPr>
              <w:spacing w:after="40" w:line="240" w:lineRule="auto"/>
              <w:jc w:val="left"/>
            </w:pPr>
            <w:r>
              <w:rPr>
                <w:rFonts w:cs="Times New Roman"/>
                <w:sz w:val="22"/>
              </w:rPr>
              <w:t xml:space="preserve">Best Matching 25 </w:t>
            </w:r>
            <w:r>
              <w:rPr>
                <w:rFonts w:cs="Times New Roman"/>
                <w:sz w:val="22"/>
              </w:rPr>
              <w:t>(probabilistic ranking function)</w:t>
            </w:r>
          </w:p>
        </w:tc>
      </w:tr>
      <w:tr w:rsidR="001B5138">
        <w:trPr>
          <w:cantSplit/>
          <w:jc w:val="center"/>
        </w:trPr>
        <w:tc>
          <w:tcPr>
            <w:tcW w:w="2016" w:type="dxa"/>
          </w:tcPr>
          <w:p w:rsidR="001B5138" w:rsidRDefault="002E4F5F">
            <w:pPr>
              <w:spacing w:after="40" w:line="240" w:lineRule="auto"/>
              <w:jc w:val="left"/>
            </w:pPr>
            <w:r>
              <w:rPr>
                <w:rFonts w:cs="Times New Roman"/>
                <w:sz w:val="22"/>
              </w:rPr>
              <w:t>CI</w:t>
            </w:r>
          </w:p>
        </w:tc>
        <w:tc>
          <w:tcPr>
            <w:tcW w:w="7056" w:type="dxa"/>
          </w:tcPr>
          <w:p w:rsidR="001B5138" w:rsidRDefault="002E4F5F">
            <w:pPr>
              <w:spacing w:after="40" w:line="240" w:lineRule="auto"/>
              <w:jc w:val="left"/>
            </w:pPr>
            <w:r>
              <w:rPr>
                <w:rFonts w:cs="Times New Roman"/>
                <w:sz w:val="22"/>
              </w:rPr>
              <w:t>Confidence Interval</w:t>
            </w:r>
          </w:p>
        </w:tc>
      </w:tr>
      <w:tr w:rsidR="001B5138">
        <w:trPr>
          <w:cantSplit/>
          <w:jc w:val="center"/>
        </w:trPr>
        <w:tc>
          <w:tcPr>
            <w:tcW w:w="2016" w:type="dxa"/>
          </w:tcPr>
          <w:p w:rsidR="001B5138" w:rsidRDefault="002E4F5F">
            <w:pPr>
              <w:spacing w:after="40" w:line="240" w:lineRule="auto"/>
              <w:jc w:val="left"/>
            </w:pPr>
            <w:r>
              <w:rPr>
                <w:rFonts w:cs="Times New Roman"/>
                <w:sz w:val="22"/>
              </w:rPr>
              <w:t>CORS</w:t>
            </w:r>
          </w:p>
        </w:tc>
        <w:tc>
          <w:tcPr>
            <w:tcW w:w="7056" w:type="dxa"/>
          </w:tcPr>
          <w:p w:rsidR="001B5138" w:rsidRDefault="002E4F5F">
            <w:pPr>
              <w:spacing w:after="40" w:line="240" w:lineRule="auto"/>
              <w:jc w:val="left"/>
            </w:pPr>
            <w:r>
              <w:rPr>
                <w:rFonts w:cs="Times New Roman"/>
                <w:sz w:val="22"/>
              </w:rPr>
              <w:t>Cross-Origin Resource Sharing</w:t>
            </w:r>
          </w:p>
        </w:tc>
      </w:tr>
      <w:tr w:rsidR="001B5138">
        <w:trPr>
          <w:cantSplit/>
          <w:jc w:val="center"/>
        </w:trPr>
        <w:tc>
          <w:tcPr>
            <w:tcW w:w="2016" w:type="dxa"/>
          </w:tcPr>
          <w:p w:rsidR="001B5138" w:rsidRDefault="002E4F5F">
            <w:pPr>
              <w:spacing w:after="40" w:line="240" w:lineRule="auto"/>
              <w:jc w:val="left"/>
            </w:pPr>
            <w:r>
              <w:rPr>
                <w:rFonts w:cs="Times New Roman"/>
                <w:sz w:val="22"/>
              </w:rPr>
              <w:t>CPU</w:t>
            </w:r>
          </w:p>
        </w:tc>
        <w:tc>
          <w:tcPr>
            <w:tcW w:w="7056" w:type="dxa"/>
          </w:tcPr>
          <w:p w:rsidR="001B5138" w:rsidRDefault="002E4F5F">
            <w:pPr>
              <w:spacing w:after="40" w:line="240" w:lineRule="auto"/>
              <w:jc w:val="left"/>
            </w:pPr>
            <w:r>
              <w:rPr>
                <w:rFonts w:cs="Times New Roman"/>
                <w:sz w:val="22"/>
              </w:rPr>
              <w:t>Central Processing Unit</w:t>
            </w:r>
          </w:p>
        </w:tc>
      </w:tr>
      <w:tr w:rsidR="001B5138">
        <w:trPr>
          <w:cantSplit/>
          <w:jc w:val="center"/>
        </w:trPr>
        <w:tc>
          <w:tcPr>
            <w:tcW w:w="2016" w:type="dxa"/>
          </w:tcPr>
          <w:p w:rsidR="001B5138" w:rsidRDefault="002E4F5F">
            <w:pPr>
              <w:spacing w:after="40" w:line="240" w:lineRule="auto"/>
              <w:jc w:val="left"/>
            </w:pPr>
            <w:r>
              <w:rPr>
                <w:rFonts w:cs="Times New Roman"/>
                <w:sz w:val="22"/>
              </w:rPr>
              <w:t>CRUD</w:t>
            </w:r>
          </w:p>
        </w:tc>
        <w:tc>
          <w:tcPr>
            <w:tcW w:w="7056" w:type="dxa"/>
          </w:tcPr>
          <w:p w:rsidR="001B5138" w:rsidRDefault="002E4F5F">
            <w:pPr>
              <w:spacing w:after="40" w:line="240" w:lineRule="auto"/>
              <w:jc w:val="left"/>
            </w:pPr>
            <w:r>
              <w:rPr>
                <w:rFonts w:cs="Times New Roman"/>
                <w:sz w:val="22"/>
              </w:rPr>
              <w:t>Create, Read, Update, Delete</w:t>
            </w:r>
          </w:p>
        </w:tc>
      </w:tr>
      <w:tr w:rsidR="001B5138">
        <w:trPr>
          <w:cantSplit/>
          <w:jc w:val="center"/>
        </w:trPr>
        <w:tc>
          <w:tcPr>
            <w:tcW w:w="2016" w:type="dxa"/>
          </w:tcPr>
          <w:p w:rsidR="001B5138" w:rsidRDefault="002E4F5F">
            <w:pPr>
              <w:spacing w:after="40" w:line="240" w:lineRule="auto"/>
              <w:jc w:val="left"/>
            </w:pPr>
            <w:r>
              <w:rPr>
                <w:rFonts w:cs="Times New Roman"/>
                <w:sz w:val="22"/>
              </w:rPr>
              <w:t>DFD</w:t>
            </w:r>
          </w:p>
        </w:tc>
        <w:tc>
          <w:tcPr>
            <w:tcW w:w="7056" w:type="dxa"/>
          </w:tcPr>
          <w:p w:rsidR="001B5138" w:rsidRDefault="002E4F5F">
            <w:pPr>
              <w:spacing w:after="40" w:line="240" w:lineRule="auto"/>
              <w:jc w:val="left"/>
            </w:pPr>
            <w:r>
              <w:rPr>
                <w:rFonts w:cs="Times New Roman"/>
                <w:sz w:val="22"/>
              </w:rPr>
              <w:t>Data Flow Diagram</w:t>
            </w:r>
          </w:p>
        </w:tc>
      </w:tr>
      <w:tr w:rsidR="001B5138">
        <w:trPr>
          <w:cantSplit/>
          <w:jc w:val="center"/>
        </w:trPr>
        <w:tc>
          <w:tcPr>
            <w:tcW w:w="2016" w:type="dxa"/>
          </w:tcPr>
          <w:p w:rsidR="001B5138" w:rsidRDefault="002E4F5F">
            <w:pPr>
              <w:spacing w:after="40" w:line="240" w:lineRule="auto"/>
              <w:jc w:val="left"/>
            </w:pPr>
            <w:r>
              <w:rPr>
                <w:rFonts w:cs="Times New Roman"/>
                <w:sz w:val="22"/>
              </w:rPr>
              <w:t>ER</w:t>
            </w:r>
          </w:p>
        </w:tc>
        <w:tc>
          <w:tcPr>
            <w:tcW w:w="7056" w:type="dxa"/>
          </w:tcPr>
          <w:p w:rsidR="001B5138" w:rsidRDefault="002E4F5F">
            <w:pPr>
              <w:spacing w:after="40" w:line="240" w:lineRule="auto"/>
              <w:jc w:val="left"/>
            </w:pPr>
            <w:r>
              <w:rPr>
                <w:rFonts w:cs="Times New Roman"/>
                <w:sz w:val="22"/>
              </w:rPr>
              <w:t>Entity-Relationship</w:t>
            </w:r>
          </w:p>
        </w:tc>
      </w:tr>
      <w:tr w:rsidR="001B5138">
        <w:trPr>
          <w:cantSplit/>
          <w:jc w:val="center"/>
        </w:trPr>
        <w:tc>
          <w:tcPr>
            <w:tcW w:w="2016" w:type="dxa"/>
          </w:tcPr>
          <w:p w:rsidR="001B5138" w:rsidRDefault="002E4F5F">
            <w:pPr>
              <w:spacing w:after="40" w:line="240" w:lineRule="auto"/>
              <w:jc w:val="left"/>
            </w:pPr>
            <w:r>
              <w:rPr>
                <w:rFonts w:cs="Times New Roman"/>
                <w:sz w:val="22"/>
              </w:rPr>
              <w:t>FAISS</w:t>
            </w:r>
          </w:p>
        </w:tc>
        <w:tc>
          <w:tcPr>
            <w:tcW w:w="7056" w:type="dxa"/>
          </w:tcPr>
          <w:p w:rsidR="001B5138" w:rsidRDefault="002E4F5F">
            <w:pPr>
              <w:spacing w:after="40" w:line="240" w:lineRule="auto"/>
              <w:jc w:val="left"/>
            </w:pPr>
            <w:r>
              <w:rPr>
                <w:rFonts w:cs="Times New Roman"/>
                <w:sz w:val="22"/>
              </w:rPr>
              <w:t>Facebook AI Similarity Search</w:t>
            </w:r>
          </w:p>
        </w:tc>
      </w:tr>
      <w:tr w:rsidR="001B5138">
        <w:trPr>
          <w:cantSplit/>
          <w:jc w:val="center"/>
        </w:trPr>
        <w:tc>
          <w:tcPr>
            <w:tcW w:w="2016" w:type="dxa"/>
          </w:tcPr>
          <w:p w:rsidR="001B5138" w:rsidRDefault="002E4F5F">
            <w:pPr>
              <w:spacing w:after="40" w:line="240" w:lineRule="auto"/>
              <w:jc w:val="left"/>
            </w:pPr>
            <w:r>
              <w:rPr>
                <w:rFonts w:cs="Times New Roman"/>
                <w:sz w:val="22"/>
              </w:rPr>
              <w:t>HTTP</w:t>
            </w:r>
          </w:p>
        </w:tc>
        <w:tc>
          <w:tcPr>
            <w:tcW w:w="7056" w:type="dxa"/>
          </w:tcPr>
          <w:p w:rsidR="001B5138" w:rsidRDefault="002E4F5F">
            <w:pPr>
              <w:spacing w:after="40" w:line="240" w:lineRule="auto"/>
              <w:jc w:val="left"/>
            </w:pPr>
            <w:r>
              <w:rPr>
                <w:rFonts w:cs="Times New Roman"/>
                <w:sz w:val="22"/>
              </w:rPr>
              <w:t>Hypertext</w:t>
            </w:r>
            <w:r>
              <w:rPr>
                <w:rFonts w:cs="Times New Roman"/>
                <w:sz w:val="22"/>
              </w:rPr>
              <w:t xml:space="preserve"> Transfer Protocol</w:t>
            </w:r>
          </w:p>
        </w:tc>
      </w:tr>
      <w:tr w:rsidR="001B5138">
        <w:trPr>
          <w:cantSplit/>
          <w:jc w:val="center"/>
        </w:trPr>
        <w:tc>
          <w:tcPr>
            <w:tcW w:w="2016" w:type="dxa"/>
          </w:tcPr>
          <w:p w:rsidR="001B5138" w:rsidRDefault="002E4F5F">
            <w:pPr>
              <w:spacing w:after="40" w:line="240" w:lineRule="auto"/>
              <w:jc w:val="left"/>
            </w:pPr>
            <w:r>
              <w:rPr>
                <w:rFonts w:cs="Times New Roman"/>
                <w:sz w:val="22"/>
              </w:rPr>
              <w:t>HyDE</w:t>
            </w:r>
          </w:p>
        </w:tc>
        <w:tc>
          <w:tcPr>
            <w:tcW w:w="7056" w:type="dxa"/>
          </w:tcPr>
          <w:p w:rsidR="001B5138" w:rsidRDefault="002E4F5F">
            <w:pPr>
              <w:spacing w:after="40" w:line="240" w:lineRule="auto"/>
              <w:jc w:val="left"/>
            </w:pPr>
            <w:r>
              <w:rPr>
                <w:rFonts w:cs="Times New Roman"/>
                <w:sz w:val="22"/>
              </w:rPr>
              <w:t>Hypothetical Document Embeddings</w:t>
            </w:r>
          </w:p>
        </w:tc>
      </w:tr>
      <w:tr w:rsidR="001B5138">
        <w:trPr>
          <w:cantSplit/>
          <w:jc w:val="center"/>
        </w:trPr>
        <w:tc>
          <w:tcPr>
            <w:tcW w:w="2016" w:type="dxa"/>
          </w:tcPr>
          <w:p w:rsidR="001B5138" w:rsidRDefault="002E4F5F">
            <w:pPr>
              <w:spacing w:after="40" w:line="240" w:lineRule="auto"/>
              <w:jc w:val="left"/>
            </w:pPr>
            <w:r>
              <w:rPr>
                <w:rFonts w:cs="Times New Roman"/>
                <w:sz w:val="22"/>
              </w:rPr>
              <w:t>JSON</w:t>
            </w:r>
          </w:p>
        </w:tc>
        <w:tc>
          <w:tcPr>
            <w:tcW w:w="7056" w:type="dxa"/>
          </w:tcPr>
          <w:p w:rsidR="001B5138" w:rsidRDefault="002E4F5F">
            <w:pPr>
              <w:spacing w:after="40" w:line="240" w:lineRule="auto"/>
              <w:jc w:val="left"/>
            </w:pPr>
            <w:r>
              <w:rPr>
                <w:rFonts w:cs="Times New Roman"/>
                <w:sz w:val="22"/>
              </w:rPr>
              <w:t>JavaScript Object Notation</w:t>
            </w:r>
          </w:p>
        </w:tc>
      </w:tr>
      <w:tr w:rsidR="001B5138">
        <w:trPr>
          <w:cantSplit/>
          <w:jc w:val="center"/>
        </w:trPr>
        <w:tc>
          <w:tcPr>
            <w:tcW w:w="2016" w:type="dxa"/>
          </w:tcPr>
          <w:p w:rsidR="001B5138" w:rsidRDefault="002E4F5F">
            <w:pPr>
              <w:spacing w:after="40" w:line="240" w:lineRule="auto"/>
              <w:jc w:val="left"/>
            </w:pPr>
            <w:r>
              <w:rPr>
                <w:rFonts w:cs="Times New Roman"/>
                <w:sz w:val="22"/>
              </w:rPr>
              <w:t>JWT</w:t>
            </w:r>
          </w:p>
        </w:tc>
        <w:tc>
          <w:tcPr>
            <w:tcW w:w="7056" w:type="dxa"/>
          </w:tcPr>
          <w:p w:rsidR="001B5138" w:rsidRDefault="002E4F5F">
            <w:pPr>
              <w:spacing w:after="40" w:line="240" w:lineRule="auto"/>
              <w:jc w:val="left"/>
            </w:pPr>
            <w:r>
              <w:rPr>
                <w:rFonts w:cs="Times New Roman"/>
                <w:sz w:val="22"/>
              </w:rPr>
              <w:t>JSON Web Token</w:t>
            </w:r>
          </w:p>
        </w:tc>
      </w:tr>
      <w:tr w:rsidR="001B5138">
        <w:trPr>
          <w:cantSplit/>
          <w:jc w:val="center"/>
        </w:trPr>
        <w:tc>
          <w:tcPr>
            <w:tcW w:w="2016" w:type="dxa"/>
          </w:tcPr>
          <w:p w:rsidR="001B5138" w:rsidRDefault="002E4F5F">
            <w:pPr>
              <w:spacing w:after="40" w:line="240" w:lineRule="auto"/>
              <w:jc w:val="left"/>
            </w:pPr>
            <w:r>
              <w:rPr>
                <w:rFonts w:cs="Times New Roman"/>
                <w:sz w:val="22"/>
              </w:rPr>
              <w:t>LLM</w:t>
            </w:r>
          </w:p>
        </w:tc>
        <w:tc>
          <w:tcPr>
            <w:tcW w:w="7056" w:type="dxa"/>
          </w:tcPr>
          <w:p w:rsidR="001B5138" w:rsidRDefault="002E4F5F">
            <w:pPr>
              <w:spacing w:after="40" w:line="240" w:lineRule="auto"/>
              <w:jc w:val="left"/>
            </w:pPr>
            <w:r>
              <w:rPr>
                <w:rFonts w:cs="Times New Roman"/>
                <w:sz w:val="22"/>
              </w:rPr>
              <w:t>Large Language Model</w:t>
            </w:r>
          </w:p>
        </w:tc>
      </w:tr>
      <w:tr w:rsidR="001B5138">
        <w:trPr>
          <w:cantSplit/>
          <w:jc w:val="center"/>
        </w:trPr>
        <w:tc>
          <w:tcPr>
            <w:tcW w:w="2016" w:type="dxa"/>
          </w:tcPr>
          <w:p w:rsidR="001B5138" w:rsidRDefault="002E4F5F">
            <w:pPr>
              <w:spacing w:after="40" w:line="240" w:lineRule="auto"/>
              <w:jc w:val="left"/>
            </w:pPr>
            <w:r>
              <w:rPr>
                <w:rFonts w:cs="Times New Roman"/>
                <w:sz w:val="22"/>
              </w:rPr>
              <w:t>LOO</w:t>
            </w:r>
          </w:p>
        </w:tc>
        <w:tc>
          <w:tcPr>
            <w:tcW w:w="7056" w:type="dxa"/>
          </w:tcPr>
          <w:p w:rsidR="001B5138" w:rsidRDefault="002E4F5F">
            <w:pPr>
              <w:spacing w:after="40" w:line="240" w:lineRule="auto"/>
              <w:jc w:val="left"/>
            </w:pPr>
            <w:r>
              <w:rPr>
                <w:rFonts w:cs="Times New Roman"/>
                <w:sz w:val="22"/>
              </w:rPr>
              <w:t>Leave-One-Out</w:t>
            </w:r>
          </w:p>
        </w:tc>
      </w:tr>
      <w:tr w:rsidR="001B5138">
        <w:trPr>
          <w:cantSplit/>
          <w:jc w:val="center"/>
        </w:trPr>
        <w:tc>
          <w:tcPr>
            <w:tcW w:w="2016" w:type="dxa"/>
          </w:tcPr>
          <w:p w:rsidR="001B5138" w:rsidRDefault="002E4F5F">
            <w:pPr>
              <w:spacing w:after="40" w:line="240" w:lineRule="auto"/>
              <w:jc w:val="left"/>
            </w:pPr>
            <w:r>
              <w:rPr>
                <w:rFonts w:cs="Times New Roman"/>
                <w:sz w:val="22"/>
              </w:rPr>
              <w:t>ML</w:t>
            </w:r>
          </w:p>
        </w:tc>
        <w:tc>
          <w:tcPr>
            <w:tcW w:w="7056" w:type="dxa"/>
          </w:tcPr>
          <w:p w:rsidR="001B5138" w:rsidRDefault="002E4F5F">
            <w:pPr>
              <w:spacing w:after="40" w:line="240" w:lineRule="auto"/>
              <w:jc w:val="left"/>
            </w:pPr>
            <w:r>
              <w:rPr>
                <w:rFonts w:cs="Times New Roman"/>
                <w:sz w:val="22"/>
              </w:rPr>
              <w:t>Machine Learning</w:t>
            </w:r>
          </w:p>
        </w:tc>
      </w:tr>
      <w:tr w:rsidR="001B5138">
        <w:trPr>
          <w:cantSplit/>
          <w:jc w:val="center"/>
        </w:trPr>
        <w:tc>
          <w:tcPr>
            <w:tcW w:w="2016" w:type="dxa"/>
          </w:tcPr>
          <w:p w:rsidR="001B5138" w:rsidRDefault="002E4F5F">
            <w:pPr>
              <w:spacing w:after="40" w:line="240" w:lineRule="auto"/>
              <w:jc w:val="left"/>
            </w:pPr>
            <w:r>
              <w:rPr>
                <w:rFonts w:cs="Times New Roman"/>
                <w:sz w:val="22"/>
              </w:rPr>
              <w:t>MRR</w:t>
            </w:r>
          </w:p>
        </w:tc>
        <w:tc>
          <w:tcPr>
            <w:tcW w:w="7056" w:type="dxa"/>
          </w:tcPr>
          <w:p w:rsidR="001B5138" w:rsidRDefault="002E4F5F">
            <w:pPr>
              <w:spacing w:after="40" w:line="240" w:lineRule="auto"/>
              <w:jc w:val="left"/>
            </w:pPr>
            <w:r>
              <w:rPr>
                <w:rFonts w:cs="Times New Roman"/>
                <w:sz w:val="22"/>
              </w:rPr>
              <w:t>Mean Reciprocal Rank</w:t>
            </w:r>
          </w:p>
        </w:tc>
      </w:tr>
      <w:tr w:rsidR="001B5138">
        <w:trPr>
          <w:cantSplit/>
          <w:jc w:val="center"/>
        </w:trPr>
        <w:tc>
          <w:tcPr>
            <w:tcW w:w="2016" w:type="dxa"/>
          </w:tcPr>
          <w:p w:rsidR="001B5138" w:rsidRDefault="002E4F5F">
            <w:pPr>
              <w:spacing w:after="40" w:line="240" w:lineRule="auto"/>
              <w:jc w:val="left"/>
            </w:pPr>
            <w:r>
              <w:rPr>
                <w:rFonts w:cs="Times New Roman"/>
                <w:sz w:val="22"/>
              </w:rPr>
              <w:t>NLP</w:t>
            </w:r>
          </w:p>
        </w:tc>
        <w:tc>
          <w:tcPr>
            <w:tcW w:w="7056" w:type="dxa"/>
          </w:tcPr>
          <w:p w:rsidR="001B5138" w:rsidRDefault="002E4F5F">
            <w:pPr>
              <w:spacing w:after="40" w:line="240" w:lineRule="auto"/>
              <w:jc w:val="left"/>
            </w:pPr>
            <w:r>
              <w:rPr>
                <w:rFonts w:cs="Times New Roman"/>
                <w:sz w:val="22"/>
              </w:rPr>
              <w:t>Natural Language Processing</w:t>
            </w:r>
          </w:p>
        </w:tc>
      </w:tr>
      <w:tr w:rsidR="001B5138">
        <w:trPr>
          <w:cantSplit/>
          <w:jc w:val="center"/>
        </w:trPr>
        <w:tc>
          <w:tcPr>
            <w:tcW w:w="2016" w:type="dxa"/>
          </w:tcPr>
          <w:p w:rsidR="001B5138" w:rsidRDefault="002E4F5F">
            <w:pPr>
              <w:spacing w:after="40" w:line="240" w:lineRule="auto"/>
              <w:jc w:val="left"/>
            </w:pPr>
            <w:r>
              <w:rPr>
                <w:rFonts w:cs="Times New Roman"/>
                <w:sz w:val="22"/>
              </w:rPr>
              <w:t>ORM</w:t>
            </w:r>
          </w:p>
        </w:tc>
        <w:tc>
          <w:tcPr>
            <w:tcW w:w="7056" w:type="dxa"/>
          </w:tcPr>
          <w:p w:rsidR="001B5138" w:rsidRDefault="002E4F5F">
            <w:pPr>
              <w:spacing w:after="40" w:line="240" w:lineRule="auto"/>
              <w:jc w:val="left"/>
            </w:pPr>
            <w:r>
              <w:rPr>
                <w:rFonts w:cs="Times New Roman"/>
                <w:sz w:val="22"/>
              </w:rPr>
              <w:t>Object-Relational Mapping</w:t>
            </w:r>
          </w:p>
        </w:tc>
      </w:tr>
      <w:tr w:rsidR="001B5138">
        <w:trPr>
          <w:cantSplit/>
          <w:jc w:val="center"/>
        </w:trPr>
        <w:tc>
          <w:tcPr>
            <w:tcW w:w="2016" w:type="dxa"/>
          </w:tcPr>
          <w:p w:rsidR="001B5138" w:rsidRDefault="002E4F5F">
            <w:pPr>
              <w:spacing w:after="40" w:line="240" w:lineRule="auto"/>
              <w:jc w:val="left"/>
            </w:pPr>
            <w:r>
              <w:rPr>
                <w:rFonts w:cs="Times New Roman"/>
                <w:sz w:val="22"/>
              </w:rPr>
              <w:t>RAG</w:t>
            </w:r>
          </w:p>
        </w:tc>
        <w:tc>
          <w:tcPr>
            <w:tcW w:w="7056" w:type="dxa"/>
          </w:tcPr>
          <w:p w:rsidR="001B5138" w:rsidRDefault="002E4F5F">
            <w:pPr>
              <w:spacing w:after="40" w:line="240" w:lineRule="auto"/>
              <w:jc w:val="left"/>
            </w:pPr>
            <w:r>
              <w:rPr>
                <w:rFonts w:cs="Times New Roman"/>
                <w:sz w:val="22"/>
              </w:rPr>
              <w:t>Retrieval-Augmented Generation</w:t>
            </w:r>
          </w:p>
        </w:tc>
      </w:tr>
      <w:tr w:rsidR="001B5138">
        <w:trPr>
          <w:cantSplit/>
          <w:jc w:val="center"/>
        </w:trPr>
        <w:tc>
          <w:tcPr>
            <w:tcW w:w="2016" w:type="dxa"/>
          </w:tcPr>
          <w:p w:rsidR="001B5138" w:rsidRDefault="002E4F5F">
            <w:pPr>
              <w:spacing w:after="40" w:line="240" w:lineRule="auto"/>
              <w:jc w:val="left"/>
            </w:pPr>
            <w:r>
              <w:rPr>
                <w:rFonts w:cs="Times New Roman"/>
                <w:sz w:val="22"/>
              </w:rPr>
              <w:t>REST</w:t>
            </w:r>
          </w:p>
        </w:tc>
        <w:tc>
          <w:tcPr>
            <w:tcW w:w="7056" w:type="dxa"/>
          </w:tcPr>
          <w:p w:rsidR="001B5138" w:rsidRDefault="002E4F5F">
            <w:pPr>
              <w:spacing w:after="40" w:line="240" w:lineRule="auto"/>
              <w:jc w:val="left"/>
            </w:pPr>
            <w:r>
              <w:rPr>
                <w:rFonts w:cs="Times New Roman"/>
                <w:sz w:val="22"/>
              </w:rPr>
              <w:t>Representational State Transfer</w:t>
            </w:r>
          </w:p>
        </w:tc>
      </w:tr>
      <w:tr w:rsidR="001B5138">
        <w:trPr>
          <w:cantSplit/>
          <w:jc w:val="center"/>
        </w:trPr>
        <w:tc>
          <w:tcPr>
            <w:tcW w:w="2016" w:type="dxa"/>
          </w:tcPr>
          <w:p w:rsidR="001B5138" w:rsidRDefault="002E4F5F">
            <w:pPr>
              <w:spacing w:after="40" w:line="240" w:lineRule="auto"/>
              <w:jc w:val="left"/>
            </w:pPr>
            <w:r>
              <w:rPr>
                <w:rFonts w:cs="Times New Roman"/>
                <w:sz w:val="22"/>
              </w:rPr>
              <w:t>SBERT</w:t>
            </w:r>
          </w:p>
        </w:tc>
        <w:tc>
          <w:tcPr>
            <w:tcW w:w="7056" w:type="dxa"/>
          </w:tcPr>
          <w:p w:rsidR="001B5138" w:rsidRDefault="002E4F5F">
            <w:pPr>
              <w:spacing w:after="40" w:line="240" w:lineRule="auto"/>
              <w:jc w:val="left"/>
            </w:pPr>
            <w:r>
              <w:rPr>
                <w:rFonts w:cs="Times New Roman"/>
                <w:sz w:val="22"/>
              </w:rPr>
              <w:t>Sentence-BERT</w:t>
            </w:r>
          </w:p>
        </w:tc>
      </w:tr>
      <w:tr w:rsidR="001B5138">
        <w:trPr>
          <w:cantSplit/>
          <w:jc w:val="center"/>
        </w:trPr>
        <w:tc>
          <w:tcPr>
            <w:tcW w:w="2016" w:type="dxa"/>
          </w:tcPr>
          <w:p w:rsidR="001B5138" w:rsidRDefault="002E4F5F">
            <w:pPr>
              <w:spacing w:after="40" w:line="240" w:lineRule="auto"/>
              <w:jc w:val="left"/>
            </w:pPr>
            <w:r>
              <w:rPr>
                <w:rFonts w:cs="Times New Roman"/>
                <w:sz w:val="22"/>
              </w:rPr>
              <w:t>SPA</w:t>
            </w:r>
          </w:p>
        </w:tc>
        <w:tc>
          <w:tcPr>
            <w:tcW w:w="7056" w:type="dxa"/>
          </w:tcPr>
          <w:p w:rsidR="001B5138" w:rsidRDefault="002E4F5F">
            <w:pPr>
              <w:spacing w:after="40" w:line="240" w:lineRule="auto"/>
              <w:jc w:val="left"/>
            </w:pPr>
            <w:r>
              <w:rPr>
                <w:rFonts w:cs="Times New Roman"/>
                <w:sz w:val="22"/>
              </w:rPr>
              <w:t>Single-Page Application</w:t>
            </w:r>
          </w:p>
        </w:tc>
      </w:tr>
      <w:tr w:rsidR="001B5138">
        <w:trPr>
          <w:cantSplit/>
          <w:jc w:val="center"/>
        </w:trPr>
        <w:tc>
          <w:tcPr>
            <w:tcW w:w="2016" w:type="dxa"/>
          </w:tcPr>
          <w:p w:rsidR="001B5138" w:rsidRDefault="002E4F5F">
            <w:pPr>
              <w:spacing w:after="40" w:line="240" w:lineRule="auto"/>
              <w:jc w:val="left"/>
            </w:pPr>
            <w:r>
              <w:rPr>
                <w:rFonts w:cs="Times New Roman"/>
                <w:sz w:val="22"/>
              </w:rPr>
              <w:t>SQL</w:t>
            </w:r>
          </w:p>
        </w:tc>
        <w:tc>
          <w:tcPr>
            <w:tcW w:w="7056" w:type="dxa"/>
          </w:tcPr>
          <w:p w:rsidR="001B5138" w:rsidRDefault="002E4F5F">
            <w:pPr>
              <w:spacing w:after="40" w:line="240" w:lineRule="auto"/>
              <w:jc w:val="left"/>
            </w:pPr>
            <w:r>
              <w:rPr>
                <w:rFonts w:cs="Times New Roman"/>
                <w:sz w:val="22"/>
              </w:rPr>
              <w:t>Structured Query Language</w:t>
            </w:r>
          </w:p>
        </w:tc>
      </w:tr>
      <w:tr w:rsidR="001B5138">
        <w:trPr>
          <w:cantSplit/>
          <w:jc w:val="center"/>
        </w:trPr>
        <w:tc>
          <w:tcPr>
            <w:tcW w:w="2016" w:type="dxa"/>
          </w:tcPr>
          <w:p w:rsidR="001B5138" w:rsidRDefault="002E4F5F">
            <w:pPr>
              <w:spacing w:after="40" w:line="240" w:lineRule="auto"/>
              <w:jc w:val="left"/>
            </w:pPr>
            <w:r>
              <w:rPr>
                <w:rFonts w:cs="Times New Roman"/>
                <w:sz w:val="22"/>
              </w:rPr>
              <w:t>TF-IDF</w:t>
            </w:r>
          </w:p>
        </w:tc>
        <w:tc>
          <w:tcPr>
            <w:tcW w:w="7056" w:type="dxa"/>
          </w:tcPr>
          <w:p w:rsidR="001B5138" w:rsidRDefault="002E4F5F">
            <w:pPr>
              <w:spacing w:after="40" w:line="240" w:lineRule="auto"/>
              <w:jc w:val="left"/>
            </w:pPr>
            <w:r>
              <w:rPr>
                <w:rFonts w:cs="Times New Roman"/>
                <w:sz w:val="22"/>
              </w:rPr>
              <w:t>Term Frequency - Inverse Document Frequency</w:t>
            </w:r>
          </w:p>
        </w:tc>
      </w:tr>
      <w:tr w:rsidR="001B5138">
        <w:trPr>
          <w:cantSplit/>
          <w:jc w:val="center"/>
        </w:trPr>
        <w:tc>
          <w:tcPr>
            <w:tcW w:w="2016" w:type="dxa"/>
          </w:tcPr>
          <w:p w:rsidR="001B5138" w:rsidRDefault="002E4F5F">
            <w:pPr>
              <w:spacing w:after="40" w:line="240" w:lineRule="auto"/>
              <w:jc w:val="left"/>
            </w:pPr>
            <w:r>
              <w:rPr>
                <w:rFonts w:cs="Times New Roman"/>
                <w:sz w:val="22"/>
              </w:rPr>
              <w:t>UI</w:t>
            </w:r>
          </w:p>
        </w:tc>
        <w:tc>
          <w:tcPr>
            <w:tcW w:w="7056" w:type="dxa"/>
          </w:tcPr>
          <w:p w:rsidR="001B5138" w:rsidRDefault="002E4F5F">
            <w:pPr>
              <w:spacing w:after="40" w:line="240" w:lineRule="auto"/>
              <w:jc w:val="left"/>
            </w:pPr>
            <w:r>
              <w:rPr>
                <w:rFonts w:cs="Times New Roman"/>
                <w:sz w:val="22"/>
              </w:rPr>
              <w:t>User Interface</w:t>
            </w:r>
          </w:p>
        </w:tc>
      </w:tr>
      <w:tr w:rsidR="001B5138">
        <w:trPr>
          <w:cantSplit/>
          <w:jc w:val="center"/>
        </w:trPr>
        <w:tc>
          <w:tcPr>
            <w:tcW w:w="2016" w:type="dxa"/>
          </w:tcPr>
          <w:p w:rsidR="001B5138" w:rsidRDefault="002E4F5F">
            <w:pPr>
              <w:spacing w:after="40" w:line="240" w:lineRule="auto"/>
              <w:jc w:val="left"/>
            </w:pPr>
            <w:r>
              <w:rPr>
                <w:rFonts w:cs="Times New Roman"/>
                <w:sz w:val="22"/>
              </w:rPr>
              <w:t>UML</w:t>
            </w:r>
          </w:p>
        </w:tc>
        <w:tc>
          <w:tcPr>
            <w:tcW w:w="7056" w:type="dxa"/>
          </w:tcPr>
          <w:p w:rsidR="001B5138" w:rsidRDefault="002E4F5F">
            <w:pPr>
              <w:spacing w:after="40" w:line="240" w:lineRule="auto"/>
              <w:jc w:val="left"/>
            </w:pPr>
            <w:r>
              <w:rPr>
                <w:rFonts w:cs="Times New Roman"/>
                <w:sz w:val="22"/>
              </w:rPr>
              <w:t>Unified Modeling Language</w:t>
            </w:r>
          </w:p>
        </w:tc>
      </w:tr>
    </w:tbl>
    <w:p w:rsidR="001B5138" w:rsidRDefault="001B5138">
      <w:pPr>
        <w:spacing w:after="120" w:line="192" w:lineRule="auto"/>
      </w:pPr>
    </w:p>
    <w:p w:rsidR="001B5138" w:rsidRDefault="001B5138">
      <w:pPr>
        <w:sectPr w:rsidR="001B5138">
          <w:headerReference w:type="default" r:id="rId9"/>
          <w:footerReference w:type="default" r:id="rId10"/>
          <w:pgSz w:w="11906" w:h="16838"/>
          <w:pgMar w:top="1440" w:right="1296" w:bottom="1440" w:left="1440" w:header="720" w:footer="720" w:gutter="0"/>
          <w:pgNumType w:fmt="lowerRoman" w:start="1"/>
          <w:cols w:space="720"/>
          <w:docGrid w:linePitch="360"/>
        </w:sectPr>
      </w:pPr>
    </w:p>
    <w:p w:rsidR="001B5138" w:rsidRDefault="002E4F5F">
      <w:pPr>
        <w:pStyle w:val="Heading1"/>
      </w:pPr>
      <w:bookmarkStart w:id="9" w:name="_Toc243587453"/>
      <w:r>
        <w:lastRenderedPageBreak/>
        <w:t>CHAPTER 1: INTRODUCTION</w:t>
      </w:r>
      <w:bookmarkEnd w:id="9"/>
    </w:p>
    <w:p w:rsidR="001B5138" w:rsidRDefault="002E4F5F">
      <w:r>
        <w:rPr>
          <w:rFonts w:cs="Times New Roman"/>
        </w:rPr>
        <w:t xml:space="preserve">This chapter introduces the domain of the project, the motivation for </w:t>
      </w:r>
      <w:r>
        <w:rPr>
          <w:rFonts w:cs="Times New Roman"/>
        </w:rPr>
        <w:t>building SymptoTrackAI, the problem it addresses, the objectives set for it, the scope that was actually delivered, the contributions, and the limitations and assumptions that govern every result reported later. It ends with a map of the rest of the report</w:t>
      </w:r>
      <w:r>
        <w:rPr>
          <w:rFonts w:cs="Times New Roman"/>
        </w:rPr>
        <w:t>. The project title is SymptoTrackAI; the web application that implements it carries the name CareLens AI in the code and on screen, and the report uses the two names accordingly.</w:t>
      </w:r>
    </w:p>
    <w:p w:rsidR="001B5138" w:rsidRDefault="002E4F5F">
      <w:pPr>
        <w:pStyle w:val="Heading2"/>
      </w:pPr>
      <w:bookmarkStart w:id="10" w:name="_Toc243587454"/>
      <w:r>
        <w:t>1.1 Domain and Background</w:t>
      </w:r>
      <w:bookmarkEnd w:id="10"/>
    </w:p>
    <w:p w:rsidR="001B5138" w:rsidRDefault="002E4F5F">
      <w:r>
        <w:rPr>
          <w:rFonts w:cs="Times New Roman"/>
        </w:rPr>
        <w:t xml:space="preserve">Healthcare informatics is the use of computing to </w:t>
      </w:r>
      <w:r>
        <w:rPr>
          <w:rFonts w:cs="Times New Roman"/>
        </w:rPr>
        <w:t>collect, organise and present health information. One of its most visible applications is the symptom checker: a person describes what they feel and receives information about what it might mean and how urgent it is. The idea is attractive because the firs</w:t>
      </w:r>
      <w:r>
        <w:rPr>
          <w:rFonts w:cs="Times New Roman"/>
        </w:rPr>
        <w:t>t step in most illnesses is a question asked at home - is this serious, should I wait, should I see someone - and because access to a clinician is not always quick or convenient.</w:t>
      </w:r>
    </w:p>
    <w:p w:rsidR="001B5138" w:rsidRDefault="002E4F5F">
      <w:r>
        <w:rPr>
          <w:rFonts w:cs="Times New Roman"/>
        </w:rPr>
        <w:t xml:space="preserve">Conversational language models have made it possible to ask that question in </w:t>
      </w:r>
      <w:r>
        <w:rPr>
          <w:rFonts w:cs="Times New Roman"/>
        </w:rPr>
        <w:t>ordinary words. Studies of their medical ability show that large models encode a good deal of clinical knowledge [28], but they also produce fluent text that is wrong, a failure known as hallucination [27], and in health a confident wrong answer can do har</w:t>
      </w:r>
      <w:r>
        <w:rPr>
          <w:rFonts w:cs="Times New Roman"/>
        </w:rPr>
        <w:t>m. Retrieval-augmented generation (RAG) [15] addresses this by retrieving passages from a curated source and letting the answer draw only on them. The base paper assigned to the batch [1] applies this idea to symptom monitoring: it retrieves symptom-diseas</w:t>
      </w:r>
      <w:r>
        <w:rPr>
          <w:rFonts w:cs="Times New Roman"/>
        </w:rPr>
        <w:t>e records with FAISS similarity search [17], and it stores each consultation so that a user can review their history.</w:t>
      </w:r>
    </w:p>
    <w:p w:rsidR="001B5138" w:rsidRDefault="002E4F5F">
      <w:r>
        <w:rPr>
          <w:rFonts w:cs="Times New Roman"/>
        </w:rPr>
        <w:t xml:space="preserve">Retrieval itself has two classic forms. Dense retrieval compares embeddings of the query and the records, so that "stuffy nose" can match </w:t>
      </w:r>
      <w:r>
        <w:rPr>
          <w:rFonts w:cs="Times New Roman"/>
        </w:rPr>
        <w:t>"nasal congestion" [16], [18]. Lexical retrieval such as BM25 [19] matches the words themselves and is exact and fast but blind to synonyms. A cross-encoder reranker [21] reads the query and a candidate together and scores them more carefully than either r</w:t>
      </w:r>
      <w:r>
        <w:rPr>
          <w:rFonts w:cs="Times New Roman"/>
        </w:rPr>
        <w:t>etriever can. SymptoTrackAI combines all three.</w:t>
      </w:r>
    </w:p>
    <w:p w:rsidR="001B5138" w:rsidRDefault="002E4F5F">
      <w:pPr>
        <w:pStyle w:val="Heading2"/>
      </w:pPr>
      <w:bookmarkStart w:id="11" w:name="_Toc243587455"/>
      <w:r>
        <w:t>1.2 Motivation</w:t>
      </w:r>
      <w:bookmarkEnd w:id="11"/>
    </w:p>
    <w:p w:rsidR="001B5138" w:rsidRDefault="002E4F5F">
      <w:pPr>
        <w:spacing w:after="60"/>
        <w:ind w:left="720" w:hanging="360"/>
      </w:pPr>
      <w:r>
        <w:rPr>
          <w:rFonts w:cs="Times New Roman"/>
        </w:rPr>
        <w:t>•  Patients often delay consultation because early symptoms seem minor or access is inconvenient.</w:t>
      </w:r>
    </w:p>
    <w:p w:rsidR="001B5138" w:rsidRDefault="002E4F5F">
      <w:pPr>
        <w:spacing w:after="60"/>
        <w:ind w:left="720" w:hanging="360"/>
      </w:pPr>
      <w:r>
        <w:rPr>
          <w:rFonts w:cs="Times New Roman"/>
        </w:rPr>
        <w:t>•  Self-diagnosis through web search produces alarming and frequently wrong conclusions.</w:t>
      </w:r>
    </w:p>
    <w:p w:rsidR="001B5138" w:rsidRDefault="002E4F5F">
      <w:pPr>
        <w:spacing w:after="60"/>
        <w:ind w:left="720" w:hanging="360"/>
      </w:pPr>
      <w:r>
        <w:rPr>
          <w:rFonts w:cs="Times New Roman"/>
        </w:rPr>
        <w:lastRenderedPageBreak/>
        <w:t>•  Lan</w:t>
      </w:r>
      <w:r>
        <w:rPr>
          <w:rFonts w:cs="Times New Roman"/>
        </w:rPr>
        <w:t>guage models can interpret symptoms described in ordinary language, but ungrounded models hallucinate, which is unacceptable in a health context.</w:t>
      </w:r>
    </w:p>
    <w:p w:rsidR="001B5138" w:rsidRDefault="002E4F5F">
      <w:pPr>
        <w:spacing w:after="60"/>
        <w:ind w:left="720" w:hanging="360"/>
      </w:pPr>
      <w:r>
        <w:rPr>
          <w:rFonts w:cs="Times New Roman"/>
        </w:rPr>
        <w:t xml:space="preserve">•  A health application that must run on an ordinary computer, keep the person's records on that computer and </w:t>
      </w:r>
      <w:r>
        <w:rPr>
          <w:rFonts w:cs="Times New Roman"/>
        </w:rPr>
        <w:t>need no paid service is useful to a student team, a small clinic or a classroom.</w:t>
      </w:r>
    </w:p>
    <w:p w:rsidR="001B5138" w:rsidRDefault="002E4F5F">
      <w:r>
        <w:rPr>
          <w:rFonts w:cs="Times New Roman"/>
        </w:rPr>
        <w:t>A further motivation is methodological. The base paper reports its results only as "experimental observations" and shows one example conversation, so its claims cannot be chec</w:t>
      </w:r>
      <w:r>
        <w:rPr>
          <w:rFonts w:cs="Times New Roman"/>
        </w:rPr>
        <w:t>ked. This project therefore treats measurement as part of the work: every number in this report was produced by a script that can be re-run (Chapter 8).</w:t>
      </w:r>
    </w:p>
    <w:p w:rsidR="001B5138" w:rsidRDefault="002E4F5F">
      <w:pPr>
        <w:pStyle w:val="Heading2"/>
      </w:pPr>
      <w:bookmarkStart w:id="12" w:name="_Toc243587456"/>
      <w:r>
        <w:t>1.3 Problem Statement</w:t>
      </w:r>
      <w:bookmarkEnd w:id="12"/>
    </w:p>
    <w:p w:rsidR="001B5138" w:rsidRDefault="002E4F5F">
      <w:pPr>
        <w:spacing w:after="60"/>
        <w:ind w:left="720" w:hanging="360"/>
      </w:pPr>
      <w:r>
        <w:rPr>
          <w:rFonts w:cs="Times New Roman"/>
        </w:rPr>
        <w:t>•  Self-diagnosis through general web search yields inaccurate and frightening re</w:t>
      </w:r>
      <w:r>
        <w:rPr>
          <w:rFonts w:cs="Times New Roman"/>
        </w:rPr>
        <w:t>sults.</w:t>
      </w:r>
    </w:p>
    <w:p w:rsidR="001B5138" w:rsidRDefault="002E4F5F">
      <w:pPr>
        <w:spacing w:after="60"/>
        <w:ind w:left="720" w:hanging="360"/>
      </w:pPr>
      <w:r>
        <w:rPr>
          <w:rFonts w:cs="Times New Roman"/>
        </w:rPr>
        <w:t>•  General chatbots answer from public data with no medical grounding or citation.</w:t>
      </w:r>
    </w:p>
    <w:p w:rsidR="001B5138" w:rsidRDefault="002E4F5F">
      <w:pPr>
        <w:spacing w:after="60"/>
        <w:ind w:left="720" w:hanging="360"/>
      </w:pPr>
      <w:r>
        <w:rPr>
          <w:rFonts w:cs="Times New Roman"/>
        </w:rPr>
        <w:t>•  Symptoms are recorded as isolated events, so progression over time is never visible.</w:t>
      </w:r>
    </w:p>
    <w:p w:rsidR="001B5138" w:rsidRDefault="002E4F5F">
      <w:pPr>
        <w:spacing w:after="60"/>
        <w:ind w:left="720" w:hanging="360"/>
      </w:pPr>
      <w:r>
        <w:rPr>
          <w:rFonts w:cs="Times New Roman"/>
        </w:rPr>
        <w:t>•  An ungrounded health answer can cause real harm if acted upon.</w:t>
      </w:r>
    </w:p>
    <w:p w:rsidR="001B5138" w:rsidRDefault="002E4F5F">
      <w:r>
        <w:rPr>
          <w:rFonts w:cs="Times New Roman"/>
        </w:rPr>
        <w:t xml:space="preserve">The problem </w:t>
      </w:r>
      <w:r>
        <w:rPr>
          <w:rFonts w:cs="Times New Roman"/>
        </w:rPr>
        <w:t>can be stated as follows: given a free-text description of symptoms, return the most relevant medical information from a curated knowledge base, show the records the answer rests on, escalate clearly when the text describes a possible emergency, and keep a</w:t>
      </w:r>
      <w:r>
        <w:rPr>
          <w:rFonts w:cs="Times New Roman"/>
        </w:rPr>
        <w:t xml:space="preserve"> private history of consultations - all on a machine without a GPU and without sending the person's text to a third party.</w:t>
      </w:r>
    </w:p>
    <w:p w:rsidR="001B5138" w:rsidRDefault="002E4F5F">
      <w:pPr>
        <w:pStyle w:val="Heading2"/>
      </w:pPr>
      <w:bookmarkStart w:id="13" w:name="_Toc243587457"/>
      <w:r>
        <w:t>1.4 Need for the System</w:t>
      </w:r>
      <w:bookmarkEnd w:id="13"/>
    </w:p>
    <w:p w:rsidR="001B5138" w:rsidRDefault="002E4F5F">
      <w:r>
        <w:rPr>
          <w:rFonts w:cs="Times New Roman"/>
        </w:rPr>
        <w:t>The need, as the project's problem statement puts it, is a symptom assistant that answers only from a curated</w:t>
      </w:r>
      <w:r>
        <w:rPr>
          <w:rFonts w:cs="Times New Roman"/>
        </w:rPr>
        <w:t xml:space="preserve"> medical knowledge base, cites its sources and tracks symptoms over time. Three needs follow. The answer must be grounded, because the cost of an unsupported statement is high. The system must be explicit about what it does not know, because a symptom list</w:t>
      </w:r>
      <w:r>
        <w:rPr>
          <w:rFonts w:cs="Times New Roman"/>
        </w:rPr>
        <w:t xml:space="preserve"> cannot establish a diagnosis. And the person's data must stay under their control, because symptom text is sensitive.</w:t>
      </w:r>
    </w:p>
    <w:p w:rsidR="001B5138" w:rsidRDefault="002E4F5F">
      <w:pPr>
        <w:pStyle w:val="Heading2"/>
      </w:pPr>
      <w:bookmarkStart w:id="14" w:name="_Toc243587458"/>
      <w:r>
        <w:t>1.5 Objectives</w:t>
      </w:r>
      <w:bookmarkEnd w:id="14"/>
    </w:p>
    <w:p w:rsidR="001B5138" w:rsidRDefault="002E4F5F">
      <w:r>
        <w:rPr>
          <w:rFonts w:cs="Times New Roman"/>
        </w:rPr>
        <w:t>Six objectives were set at the start of the project. the table below repeats them and gives the final status; the evidence</w:t>
      </w:r>
      <w:r>
        <w:rPr>
          <w:rFonts w:cs="Times New Roman"/>
        </w:rPr>
        <w:t xml:space="preserve"> for each status is in Chapters 7 and 8.</w:t>
      </w:r>
    </w:p>
    <w:p w:rsidR="001B5138" w:rsidRDefault="002E4F5F">
      <w:pPr>
        <w:pStyle w:val="Caption"/>
        <w:keepNext/>
        <w:spacing w:after="80"/>
      </w:pPr>
      <w:bookmarkStart w:id="15" w:name="_Toc243587611"/>
      <w:r>
        <w:rPr>
          <w:rFonts w:cs="Times New Roman"/>
        </w:rPr>
        <w:lastRenderedPageBreak/>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Objectives and their final status</w:t>
      </w:r>
      <w:bookmarkEnd w:id="15"/>
    </w:p>
    <w:tbl>
      <w:tblPr>
        <w:tblStyle w:val="TableGrid"/>
        <w:tblW w:w="0" w:type="auto"/>
        <w:jc w:val="center"/>
        <w:tblLook w:val="04A0" w:firstRow="1" w:lastRow="0" w:firstColumn="1" w:lastColumn="0" w:noHBand="0" w:noVBand="1"/>
      </w:tblPr>
      <w:tblGrid>
        <w:gridCol w:w="576"/>
        <w:gridCol w:w="2880"/>
        <w:gridCol w:w="1728"/>
        <w:gridCol w:w="3888"/>
      </w:tblGrid>
      <w:tr w:rsidR="001B5138">
        <w:trPr>
          <w:cantSplit/>
          <w:tblHeader/>
          <w:jc w:val="center"/>
        </w:trPr>
        <w:tc>
          <w:tcPr>
            <w:tcW w:w="576" w:type="dxa"/>
            <w:shd w:val="clear" w:color="auto" w:fill="1B2A41"/>
          </w:tcPr>
          <w:p w:rsidR="001B5138" w:rsidRDefault="002E4F5F">
            <w:pPr>
              <w:keepNext/>
              <w:spacing w:after="40" w:line="240" w:lineRule="auto"/>
              <w:jc w:val="center"/>
            </w:pPr>
            <w:r>
              <w:rPr>
                <w:rFonts w:cs="Times New Roman"/>
                <w:b/>
                <w:color w:val="FFFFFF"/>
                <w:sz w:val="19"/>
              </w:rPr>
              <w:t>No.</w:t>
            </w:r>
          </w:p>
        </w:tc>
        <w:tc>
          <w:tcPr>
            <w:tcW w:w="2880" w:type="dxa"/>
            <w:shd w:val="clear" w:color="auto" w:fill="1B2A41"/>
          </w:tcPr>
          <w:p w:rsidR="001B5138" w:rsidRDefault="002E4F5F">
            <w:pPr>
              <w:keepNext/>
              <w:spacing w:after="40" w:line="240" w:lineRule="auto"/>
              <w:jc w:val="center"/>
            </w:pPr>
            <w:r>
              <w:rPr>
                <w:rFonts w:cs="Times New Roman"/>
                <w:b/>
                <w:color w:val="FFFFFF"/>
                <w:sz w:val="19"/>
              </w:rPr>
              <w:t>Objective</w:t>
            </w:r>
          </w:p>
        </w:tc>
        <w:tc>
          <w:tcPr>
            <w:tcW w:w="1728" w:type="dxa"/>
            <w:shd w:val="clear" w:color="auto" w:fill="1B2A41"/>
          </w:tcPr>
          <w:p w:rsidR="001B5138" w:rsidRDefault="002E4F5F">
            <w:pPr>
              <w:keepNext/>
              <w:spacing w:after="40" w:line="240" w:lineRule="auto"/>
              <w:jc w:val="center"/>
            </w:pPr>
            <w:r>
              <w:rPr>
                <w:rFonts w:cs="Times New Roman"/>
                <w:b/>
                <w:color w:val="FFFFFF"/>
                <w:sz w:val="19"/>
              </w:rPr>
              <w:t>Status</w:t>
            </w:r>
          </w:p>
        </w:tc>
        <w:tc>
          <w:tcPr>
            <w:tcW w:w="3888" w:type="dxa"/>
            <w:shd w:val="clear" w:color="auto" w:fill="1B2A41"/>
          </w:tcPr>
          <w:p w:rsidR="001B5138" w:rsidRDefault="002E4F5F">
            <w:pPr>
              <w:keepNext/>
              <w:spacing w:after="40" w:line="240" w:lineRule="auto"/>
              <w:jc w:val="center"/>
            </w:pPr>
            <w:r>
              <w:rPr>
                <w:rFonts w:cs="Times New Roman"/>
                <w:b/>
                <w:color w:val="FFFFFF"/>
                <w:sz w:val="19"/>
              </w:rPr>
              <w:t>What was delivered</w:t>
            </w:r>
          </w:p>
        </w:tc>
      </w:tr>
      <w:tr w:rsidR="001B5138">
        <w:trPr>
          <w:cantSplit/>
          <w:jc w:val="center"/>
        </w:trPr>
        <w:tc>
          <w:tcPr>
            <w:tcW w:w="576" w:type="dxa"/>
          </w:tcPr>
          <w:p w:rsidR="001B5138" w:rsidRDefault="002E4F5F">
            <w:pPr>
              <w:spacing w:after="40" w:line="240" w:lineRule="auto"/>
              <w:jc w:val="center"/>
            </w:pPr>
            <w:r>
              <w:rPr>
                <w:rFonts w:cs="Times New Roman"/>
                <w:sz w:val="19"/>
              </w:rPr>
              <w:t>1</w:t>
            </w:r>
          </w:p>
        </w:tc>
        <w:tc>
          <w:tcPr>
            <w:tcW w:w="2880" w:type="dxa"/>
          </w:tcPr>
          <w:p w:rsidR="001B5138" w:rsidRDefault="002E4F5F">
            <w:pPr>
              <w:spacing w:after="40" w:line="240" w:lineRule="auto"/>
              <w:jc w:val="left"/>
            </w:pPr>
            <w:r>
              <w:rPr>
                <w:rFonts w:cs="Times New Roman"/>
                <w:sz w:val="19"/>
              </w:rPr>
              <w:t>Build a curated medical knowledge base and index it for semantic retrieval.</w:t>
            </w:r>
          </w:p>
        </w:tc>
        <w:tc>
          <w:tcPr>
            <w:tcW w:w="1728" w:type="dxa"/>
          </w:tcPr>
          <w:p w:rsidR="001B5138" w:rsidRDefault="002E4F5F">
            <w:pPr>
              <w:spacing w:after="40" w:line="240" w:lineRule="auto"/>
              <w:jc w:val="left"/>
            </w:pPr>
            <w:r>
              <w:rPr>
                <w:rFonts w:cs="Times New Roman"/>
                <w:sz w:val="19"/>
              </w:rPr>
              <w:t xml:space="preserve">Achieved, with a synthetic </w:t>
            </w:r>
            <w:r>
              <w:rPr>
                <w:rFonts w:cs="Times New Roman"/>
                <w:sz w:val="19"/>
              </w:rPr>
              <w:t>base</w:t>
            </w:r>
          </w:p>
        </w:tc>
        <w:tc>
          <w:tcPr>
            <w:tcW w:w="3888" w:type="dxa"/>
          </w:tcPr>
          <w:p w:rsidR="001B5138" w:rsidRDefault="002E4F5F">
            <w:pPr>
              <w:spacing w:after="40" w:line="240" w:lineRule="auto"/>
              <w:jc w:val="left"/>
            </w:pPr>
            <w:r>
              <w:rPr>
                <w:rFonts w:cs="Times New Roman"/>
                <w:sz w:val="19"/>
              </w:rPr>
              <w:t>176 records, 30 conditions, FAISS and BM25 indexes; written by the team, not clinically validated</w:t>
            </w:r>
          </w:p>
        </w:tc>
      </w:tr>
      <w:tr w:rsidR="001B5138">
        <w:trPr>
          <w:cantSplit/>
          <w:jc w:val="center"/>
        </w:trPr>
        <w:tc>
          <w:tcPr>
            <w:tcW w:w="576" w:type="dxa"/>
          </w:tcPr>
          <w:p w:rsidR="001B5138" w:rsidRDefault="002E4F5F">
            <w:pPr>
              <w:spacing w:after="40" w:line="240" w:lineRule="auto"/>
              <w:jc w:val="center"/>
            </w:pPr>
            <w:r>
              <w:rPr>
                <w:rFonts w:cs="Times New Roman"/>
                <w:sz w:val="19"/>
              </w:rPr>
              <w:t>2</w:t>
            </w:r>
          </w:p>
        </w:tc>
        <w:tc>
          <w:tcPr>
            <w:tcW w:w="2880" w:type="dxa"/>
          </w:tcPr>
          <w:p w:rsidR="001B5138" w:rsidRDefault="002E4F5F">
            <w:pPr>
              <w:spacing w:after="40" w:line="240" w:lineRule="auto"/>
              <w:jc w:val="left"/>
            </w:pPr>
            <w:r>
              <w:rPr>
                <w:rFonts w:cs="Times New Roman"/>
                <w:sz w:val="19"/>
              </w:rPr>
              <w:t>Accept symptoms described in natural language and expand the query to improve recall.</w:t>
            </w:r>
          </w:p>
        </w:tc>
        <w:tc>
          <w:tcPr>
            <w:tcW w:w="1728" w:type="dxa"/>
          </w:tcPr>
          <w:p w:rsidR="001B5138" w:rsidRDefault="002E4F5F">
            <w:pPr>
              <w:spacing w:after="40" w:line="240" w:lineRule="auto"/>
              <w:jc w:val="left"/>
            </w:pPr>
            <w:r>
              <w:rPr>
                <w:rFonts w:cs="Times New Roman"/>
                <w:sz w:val="19"/>
              </w:rPr>
              <w:t>Achieved</w:t>
            </w:r>
          </w:p>
        </w:tc>
        <w:tc>
          <w:tcPr>
            <w:tcW w:w="3888" w:type="dxa"/>
          </w:tcPr>
          <w:p w:rsidR="001B5138" w:rsidRDefault="002E4F5F">
            <w:pPr>
              <w:spacing w:after="40" w:line="240" w:lineRule="auto"/>
              <w:jc w:val="left"/>
            </w:pPr>
            <w:r>
              <w:rPr>
                <w:rFonts w:cs="Times New Roman"/>
                <w:sz w:val="19"/>
              </w:rPr>
              <w:t>Normalisation and a rule-based HyDE-style template; its</w:t>
            </w:r>
            <w:r>
              <w:rPr>
                <w:rFonts w:cs="Times New Roman"/>
                <w:sz w:val="19"/>
              </w:rPr>
              <w:t xml:space="preserve"> measured effect is neutral to negative</w:t>
            </w:r>
          </w:p>
        </w:tc>
      </w:tr>
      <w:tr w:rsidR="001B5138">
        <w:trPr>
          <w:cantSplit/>
          <w:jc w:val="center"/>
        </w:trPr>
        <w:tc>
          <w:tcPr>
            <w:tcW w:w="576" w:type="dxa"/>
          </w:tcPr>
          <w:p w:rsidR="001B5138" w:rsidRDefault="002E4F5F">
            <w:pPr>
              <w:spacing w:after="40" w:line="240" w:lineRule="auto"/>
              <w:jc w:val="center"/>
            </w:pPr>
            <w:r>
              <w:rPr>
                <w:rFonts w:cs="Times New Roman"/>
                <w:sz w:val="19"/>
              </w:rPr>
              <w:t>3</w:t>
            </w:r>
          </w:p>
        </w:tc>
        <w:tc>
          <w:tcPr>
            <w:tcW w:w="2880" w:type="dxa"/>
          </w:tcPr>
          <w:p w:rsidR="001B5138" w:rsidRDefault="002E4F5F">
            <w:pPr>
              <w:spacing w:after="40" w:line="240" w:lineRule="auto"/>
              <w:jc w:val="left"/>
            </w:pPr>
            <w:r>
              <w:rPr>
                <w:rFonts w:cs="Times New Roman"/>
                <w:sz w:val="19"/>
              </w:rPr>
              <w:t>Implement hybrid retrieval combining dense vector search with neural reranking.</w:t>
            </w:r>
          </w:p>
        </w:tc>
        <w:tc>
          <w:tcPr>
            <w:tcW w:w="1728" w:type="dxa"/>
          </w:tcPr>
          <w:p w:rsidR="001B5138" w:rsidRDefault="002E4F5F">
            <w:pPr>
              <w:spacing w:after="40" w:line="240" w:lineRule="auto"/>
              <w:jc w:val="left"/>
            </w:pPr>
            <w:r>
              <w:rPr>
                <w:rFonts w:cs="Times New Roman"/>
                <w:sz w:val="19"/>
              </w:rPr>
              <w:t>Achieved and measured</w:t>
            </w:r>
          </w:p>
        </w:tc>
        <w:tc>
          <w:tcPr>
            <w:tcW w:w="3888" w:type="dxa"/>
          </w:tcPr>
          <w:p w:rsidR="001B5138" w:rsidRDefault="002E4F5F">
            <w:pPr>
              <w:spacing w:after="40" w:line="240" w:lineRule="auto"/>
              <w:jc w:val="left"/>
            </w:pPr>
            <w:r>
              <w:rPr>
                <w:rFonts w:cs="Times New Roman"/>
                <w:sz w:val="19"/>
              </w:rPr>
              <w:t>Fusion and cross-encoder; top-1 96.7% on 60 everyday-language probes</w:t>
            </w:r>
          </w:p>
        </w:tc>
      </w:tr>
      <w:tr w:rsidR="001B5138">
        <w:trPr>
          <w:cantSplit/>
          <w:jc w:val="center"/>
        </w:trPr>
        <w:tc>
          <w:tcPr>
            <w:tcW w:w="576" w:type="dxa"/>
          </w:tcPr>
          <w:p w:rsidR="001B5138" w:rsidRDefault="002E4F5F">
            <w:pPr>
              <w:spacing w:after="40" w:line="240" w:lineRule="auto"/>
              <w:jc w:val="center"/>
            </w:pPr>
            <w:r>
              <w:rPr>
                <w:rFonts w:cs="Times New Roman"/>
                <w:sz w:val="19"/>
              </w:rPr>
              <w:t>4</w:t>
            </w:r>
          </w:p>
        </w:tc>
        <w:tc>
          <w:tcPr>
            <w:tcW w:w="2880" w:type="dxa"/>
          </w:tcPr>
          <w:p w:rsidR="001B5138" w:rsidRDefault="002E4F5F">
            <w:pPr>
              <w:spacing w:after="40" w:line="240" w:lineRule="auto"/>
              <w:jc w:val="left"/>
            </w:pPr>
            <w:r>
              <w:rPr>
                <w:rFonts w:cs="Times New Roman"/>
                <w:sz w:val="19"/>
              </w:rPr>
              <w:t>Generate grounded responses that cite t</w:t>
            </w:r>
            <w:r>
              <w:rPr>
                <w:rFonts w:cs="Times New Roman"/>
                <w:sz w:val="19"/>
              </w:rPr>
              <w:t>he retrieved source for every statement.</w:t>
            </w:r>
          </w:p>
        </w:tc>
        <w:tc>
          <w:tcPr>
            <w:tcW w:w="1728" w:type="dxa"/>
          </w:tcPr>
          <w:p w:rsidR="001B5138" w:rsidRDefault="002E4F5F">
            <w:pPr>
              <w:spacing w:after="40" w:line="240" w:lineRule="auto"/>
              <w:jc w:val="left"/>
            </w:pPr>
            <w:r>
              <w:rPr>
                <w:rFonts w:cs="Times New Roman"/>
                <w:sz w:val="19"/>
              </w:rPr>
              <w:t>Partly</w:t>
            </w:r>
          </w:p>
        </w:tc>
        <w:tc>
          <w:tcPr>
            <w:tcW w:w="3888" w:type="dxa"/>
          </w:tcPr>
          <w:p w:rsidR="001B5138" w:rsidRDefault="002E4F5F">
            <w:pPr>
              <w:spacing w:after="40" w:line="240" w:lineRule="auto"/>
              <w:jc w:val="left"/>
            </w:pPr>
            <w:r>
              <w:rPr>
                <w:rFonts w:cs="Times New Roman"/>
                <w:sz w:val="19"/>
              </w:rPr>
              <w:t>Answers are built from retrieved records and shown with evidence cards; no per-statement citation</w:t>
            </w:r>
          </w:p>
        </w:tc>
      </w:tr>
      <w:tr w:rsidR="001B5138">
        <w:trPr>
          <w:cantSplit/>
          <w:jc w:val="center"/>
        </w:trPr>
        <w:tc>
          <w:tcPr>
            <w:tcW w:w="576" w:type="dxa"/>
          </w:tcPr>
          <w:p w:rsidR="001B5138" w:rsidRDefault="002E4F5F">
            <w:pPr>
              <w:spacing w:after="40" w:line="240" w:lineRule="auto"/>
              <w:jc w:val="center"/>
            </w:pPr>
            <w:r>
              <w:rPr>
                <w:rFonts w:cs="Times New Roman"/>
                <w:sz w:val="19"/>
              </w:rPr>
              <w:t>5</w:t>
            </w:r>
          </w:p>
        </w:tc>
        <w:tc>
          <w:tcPr>
            <w:tcW w:w="2880" w:type="dxa"/>
          </w:tcPr>
          <w:p w:rsidR="001B5138" w:rsidRDefault="002E4F5F">
            <w:pPr>
              <w:spacing w:after="40" w:line="240" w:lineRule="auto"/>
              <w:jc w:val="left"/>
            </w:pPr>
            <w:r>
              <w:rPr>
                <w:rFonts w:cs="Times New Roman"/>
                <w:sz w:val="19"/>
              </w:rPr>
              <w:t>Track reported symptoms over time to reveal progression and trends.</w:t>
            </w:r>
          </w:p>
        </w:tc>
        <w:tc>
          <w:tcPr>
            <w:tcW w:w="1728" w:type="dxa"/>
          </w:tcPr>
          <w:p w:rsidR="001B5138" w:rsidRDefault="002E4F5F">
            <w:pPr>
              <w:spacing w:after="40" w:line="240" w:lineRule="auto"/>
              <w:jc w:val="left"/>
            </w:pPr>
            <w:r>
              <w:rPr>
                <w:rFonts w:cs="Times New Roman"/>
                <w:sz w:val="19"/>
              </w:rPr>
              <w:t>Not achieved beyond storage</w:t>
            </w:r>
          </w:p>
        </w:tc>
        <w:tc>
          <w:tcPr>
            <w:tcW w:w="3888" w:type="dxa"/>
          </w:tcPr>
          <w:p w:rsidR="001B5138" w:rsidRDefault="002E4F5F">
            <w:pPr>
              <w:spacing w:after="40" w:line="240" w:lineRule="auto"/>
              <w:jc w:val="left"/>
            </w:pPr>
            <w:r>
              <w:rPr>
                <w:rFonts w:cs="Times New Roman"/>
                <w:sz w:val="19"/>
              </w:rPr>
              <w:t>Consultations are saved, searchable and deletable; no trend or progression analysis</w:t>
            </w:r>
          </w:p>
        </w:tc>
      </w:tr>
      <w:tr w:rsidR="001B5138">
        <w:trPr>
          <w:cantSplit/>
          <w:jc w:val="center"/>
        </w:trPr>
        <w:tc>
          <w:tcPr>
            <w:tcW w:w="576" w:type="dxa"/>
          </w:tcPr>
          <w:p w:rsidR="001B5138" w:rsidRDefault="002E4F5F">
            <w:pPr>
              <w:spacing w:after="40" w:line="240" w:lineRule="auto"/>
              <w:jc w:val="center"/>
            </w:pPr>
            <w:r>
              <w:rPr>
                <w:rFonts w:cs="Times New Roman"/>
                <w:sz w:val="19"/>
              </w:rPr>
              <w:t>6</w:t>
            </w:r>
          </w:p>
        </w:tc>
        <w:tc>
          <w:tcPr>
            <w:tcW w:w="2880" w:type="dxa"/>
          </w:tcPr>
          <w:p w:rsidR="001B5138" w:rsidRDefault="002E4F5F">
            <w:pPr>
              <w:spacing w:after="40" w:line="240" w:lineRule="auto"/>
              <w:jc w:val="left"/>
            </w:pPr>
            <w:r>
              <w:rPr>
                <w:rFonts w:cs="Times New Roman"/>
                <w:sz w:val="19"/>
              </w:rPr>
              <w:t>Evaluate retrieval relevance, answer groundedness and response time.</w:t>
            </w:r>
          </w:p>
        </w:tc>
        <w:tc>
          <w:tcPr>
            <w:tcW w:w="1728" w:type="dxa"/>
          </w:tcPr>
          <w:p w:rsidR="001B5138" w:rsidRDefault="002E4F5F">
            <w:pPr>
              <w:spacing w:after="40" w:line="240" w:lineRule="auto"/>
              <w:jc w:val="left"/>
            </w:pPr>
            <w:r>
              <w:rPr>
                <w:rFonts w:cs="Times New Roman"/>
                <w:sz w:val="19"/>
              </w:rPr>
              <w:t>Partly</w:t>
            </w:r>
          </w:p>
        </w:tc>
        <w:tc>
          <w:tcPr>
            <w:tcW w:w="3888" w:type="dxa"/>
          </w:tcPr>
          <w:p w:rsidR="001B5138" w:rsidRDefault="002E4F5F">
            <w:pPr>
              <w:spacing w:after="40" w:line="240" w:lineRule="auto"/>
              <w:jc w:val="left"/>
            </w:pPr>
            <w:r>
              <w:rPr>
                <w:rFonts w:cs="Times New Roman"/>
                <w:sz w:val="19"/>
              </w:rPr>
              <w:t>Retrieval relevance and response time measured; groundedness checked only structurally</w:t>
            </w:r>
          </w:p>
        </w:tc>
      </w:tr>
    </w:tbl>
    <w:p w:rsidR="001B5138" w:rsidRDefault="001B5138">
      <w:pPr>
        <w:spacing w:after="120" w:line="192" w:lineRule="auto"/>
      </w:pPr>
    </w:p>
    <w:p w:rsidR="001B5138" w:rsidRDefault="002E4F5F">
      <w:pPr>
        <w:pStyle w:val="Heading2"/>
      </w:pPr>
      <w:bookmarkStart w:id="16" w:name="_Toc243587459"/>
      <w:r>
        <w:t xml:space="preserve">1.6 </w:t>
      </w:r>
      <w:r>
        <w:t>Scope of the Work</w:t>
      </w:r>
      <w:bookmarkEnd w:id="16"/>
    </w:p>
    <w:p w:rsidR="001B5138" w:rsidRDefault="002E4F5F">
      <w:r>
        <w:rPr>
          <w:rFonts w:cs="Times New Roman"/>
        </w:rPr>
        <w:t>In scope: registration and sign-in; symptom entry in free text; query normalisation and expansion; dense and lexical retrieval over the knowledge base, fusion and reranking; an evidence-based answer with a safety layer; storage, search, r</w:t>
      </w:r>
      <w:r>
        <w:rPr>
          <w:rFonts w:cs="Times New Roman"/>
        </w:rPr>
        <w:t>eview and deletion of consultations per user; a React web interface with light and dark themes; and the scripts that measure the pipeline. Out of scope: diagnosis, prescription or dosage advice, images, voice, clinical validation, multi-language support, a</w:t>
      </w:r>
      <w:r>
        <w:rPr>
          <w:rFonts w:cs="Times New Roman"/>
        </w:rPr>
        <w:t>nd any integration with hospital systems. Chapter 4 gives the requirements and the full scope and limitations appear in Chapter 9.</w:t>
      </w:r>
    </w:p>
    <w:p w:rsidR="001B5138" w:rsidRDefault="002E4F5F">
      <w:pPr>
        <w:pStyle w:val="Heading2"/>
      </w:pPr>
      <w:bookmarkStart w:id="17" w:name="_Toc243587460"/>
      <w:r>
        <w:t>1.7 Contributions</w:t>
      </w:r>
      <w:bookmarkEnd w:id="17"/>
    </w:p>
    <w:p w:rsidR="001B5138" w:rsidRDefault="002E4F5F">
      <w:pPr>
        <w:spacing w:after="60"/>
        <w:ind w:left="720" w:hanging="432"/>
      </w:pPr>
      <w:r>
        <w:rPr>
          <w:rFonts w:cs="Times New Roman"/>
        </w:rPr>
        <w:t>1.  A working implementation of a hybrid RAG symptom assistant that runs on a CPU-only PC: MiniLM embedding</w:t>
      </w:r>
      <w:r>
        <w:rPr>
          <w:rFonts w:cs="Times New Roman"/>
        </w:rPr>
        <w:t>s with FAISS, BM25, weighted fusion, a cross-encoder reranker and an evidence-based answer, behind a FastAPI service and a React interface.</w:t>
      </w:r>
    </w:p>
    <w:p w:rsidR="001B5138" w:rsidRDefault="002E4F5F">
      <w:pPr>
        <w:spacing w:after="60"/>
        <w:ind w:left="720" w:hanging="432"/>
      </w:pPr>
      <w:r>
        <w:rPr>
          <w:rFonts w:cs="Times New Roman"/>
        </w:rPr>
        <w:t xml:space="preserve">2.  A fall-back design in which each model-dependent stage has an offline alternative (TF-IDF vectors, hybrid order </w:t>
      </w:r>
      <w:r>
        <w:rPr>
          <w:rFonts w:cs="Times New Roman"/>
        </w:rPr>
        <w:t>without reranking, template answer), so the system still answers without model downloads.</w:t>
      </w:r>
    </w:p>
    <w:p w:rsidR="001B5138" w:rsidRDefault="002E4F5F">
      <w:pPr>
        <w:spacing w:after="60"/>
        <w:ind w:left="720" w:hanging="432"/>
      </w:pPr>
      <w:r>
        <w:rPr>
          <w:rFonts w:cs="Times New Roman"/>
        </w:rPr>
        <w:t>3.  A rule-based safety layer with ten emergency patterns, a caution list, a permanent disclaimer and an answer filter for medication instructions.</w:t>
      </w:r>
    </w:p>
    <w:p w:rsidR="001B5138" w:rsidRDefault="002E4F5F">
      <w:pPr>
        <w:spacing w:after="60"/>
        <w:ind w:left="720" w:hanging="432"/>
      </w:pPr>
      <w:r>
        <w:rPr>
          <w:rFonts w:cs="Times New Roman"/>
        </w:rPr>
        <w:t>4.  A reproducible</w:t>
      </w:r>
      <w:r>
        <w:rPr>
          <w:rFonts w:cs="Times New Roman"/>
        </w:rPr>
        <w:t xml:space="preserve"> evaluation (Chapter 8): an ablation of seven retrieval configurations on five query sets, leave-one-out testing, a probe set in everyday language, and measurements of the safety layer and of latency.</w:t>
      </w:r>
    </w:p>
    <w:p w:rsidR="001B5138" w:rsidRDefault="002E4F5F">
      <w:pPr>
        <w:spacing w:after="60"/>
        <w:ind w:left="720" w:hanging="432"/>
      </w:pPr>
      <w:r>
        <w:rPr>
          <w:rFonts w:cs="Times New Roman"/>
        </w:rPr>
        <w:lastRenderedPageBreak/>
        <w:t>5.  An honest account of what the evaluation exposed: a</w:t>
      </w:r>
      <w:r>
        <w:rPr>
          <w:rFonts w:cs="Times New Roman"/>
        </w:rPr>
        <w:t>n inflated shipped metric, a generator that echoes its prompt, a relevance display that hides the model's own signal, and gaps in the safety rules.</w:t>
      </w:r>
    </w:p>
    <w:p w:rsidR="001B5138" w:rsidRDefault="002E4F5F">
      <w:pPr>
        <w:pStyle w:val="Heading2"/>
      </w:pPr>
      <w:bookmarkStart w:id="18" w:name="_Toc243587461"/>
      <w:r>
        <w:t>1.8 Limitations and Assumptions</w:t>
      </w:r>
      <w:bookmarkEnd w:id="18"/>
    </w:p>
    <w:p w:rsidR="001B5138" w:rsidRDefault="002E4F5F">
      <w:r>
        <w:rPr>
          <w:rFonts w:cs="Times New Roman"/>
        </w:rPr>
        <w:t>The knowledge base is synthetic: it was generated by script from a hand-writ</w:t>
      </w:r>
      <w:r>
        <w:rPr>
          <w:rFonts w:cs="Times New Roman"/>
        </w:rPr>
        <w:t>ten table of 30 conditions, so there is only one description and one piece of guidance per condition, shared by all of its records. Accuracy on it says how well the pipeline finds a condition whose wording it has seen, not how well it would help a patient.</w:t>
      </w:r>
      <w:r>
        <w:rPr>
          <w:rFonts w:cs="Times New Roman"/>
        </w:rPr>
        <w:t xml:space="preserve"> Probe queries and safety test sentences were written by the authors, who are not clinicians, so they test the software, not clinical accuracy. The assumptions are that users write in English, that the machine has about 15.7 GB of memory for the three mode</w:t>
      </w:r>
      <w:r>
        <w:rPr>
          <w:rFonts w:cs="Times New Roman"/>
        </w:rPr>
        <w:t>ls, and that a person who receives an emergency notice will act on it. SymptoTrackAI is information, not medical advice.</w:t>
      </w:r>
    </w:p>
    <w:p w:rsidR="001B5138" w:rsidRDefault="002E4F5F">
      <w:r>
        <w:rPr>
          <w:rFonts w:cs="Times New Roman"/>
        </w:rPr>
        <w:t>For orientation: with the full pipeline the correct condition is first for 97.2% of 176 leave-one-out verbatim queries, 88.1% of 176 qu</w:t>
      </w:r>
      <w:r>
        <w:rPr>
          <w:rFonts w:cs="Times New Roman"/>
        </w:rPr>
        <w:t>eries giving two symptoms, and 96.7% of 60 everyday-language probes (95% interval 88.6-99.1%). These are measured on the synthetic base.</w:t>
      </w:r>
    </w:p>
    <w:p w:rsidR="001B5138" w:rsidRDefault="002E4F5F">
      <w:pPr>
        <w:pStyle w:val="Heading2"/>
      </w:pPr>
      <w:bookmarkStart w:id="19" w:name="_Toc243587462"/>
      <w:r>
        <w:t>1.9 Organisation of the Report</w:t>
      </w:r>
      <w:bookmarkEnd w:id="19"/>
    </w:p>
    <w:p w:rsidR="001B5138" w:rsidRDefault="002E4F5F">
      <w:pPr>
        <w:pStyle w:val="Caption"/>
        <w:keepNext/>
        <w:spacing w:after="80"/>
      </w:pPr>
      <w:bookmarkStart w:id="20" w:name="_Toc243587612"/>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w:t>
      </w:r>
      <w:r>
        <w:rPr>
          <w:rFonts w:cs="Times New Roman"/>
        </w:rPr>
        <w:fldChar w:fldCharType="end"/>
      </w:r>
      <w:r>
        <w:rPr>
          <w:rFonts w:cs="Times New Roman"/>
        </w:rPr>
        <w:t>: Chapters of this report</w:t>
      </w:r>
      <w:bookmarkEnd w:id="20"/>
    </w:p>
    <w:tbl>
      <w:tblPr>
        <w:tblStyle w:val="TableGrid"/>
        <w:tblW w:w="0" w:type="auto"/>
        <w:jc w:val="center"/>
        <w:tblLook w:val="04A0" w:firstRow="1" w:lastRow="0" w:firstColumn="1" w:lastColumn="0" w:noHBand="0" w:noVBand="1"/>
      </w:tblPr>
      <w:tblGrid>
        <w:gridCol w:w="1008"/>
        <w:gridCol w:w="3456"/>
        <w:gridCol w:w="4608"/>
      </w:tblGrid>
      <w:tr w:rsidR="001B5138">
        <w:trPr>
          <w:cantSplit/>
          <w:tblHeader/>
          <w:jc w:val="center"/>
        </w:trPr>
        <w:tc>
          <w:tcPr>
            <w:tcW w:w="1008" w:type="dxa"/>
            <w:shd w:val="clear" w:color="auto" w:fill="1B2A41"/>
          </w:tcPr>
          <w:p w:rsidR="001B5138" w:rsidRDefault="002E4F5F">
            <w:pPr>
              <w:keepNext/>
              <w:spacing w:after="40" w:line="240" w:lineRule="auto"/>
              <w:jc w:val="center"/>
            </w:pPr>
            <w:r>
              <w:rPr>
                <w:rFonts w:cs="Times New Roman"/>
                <w:b/>
                <w:color w:val="FFFFFF"/>
                <w:sz w:val="20"/>
              </w:rPr>
              <w:t>Chapter</w:t>
            </w:r>
          </w:p>
        </w:tc>
        <w:tc>
          <w:tcPr>
            <w:tcW w:w="3456" w:type="dxa"/>
            <w:shd w:val="clear" w:color="auto" w:fill="1B2A41"/>
          </w:tcPr>
          <w:p w:rsidR="001B5138" w:rsidRDefault="002E4F5F">
            <w:pPr>
              <w:keepNext/>
              <w:spacing w:after="40" w:line="240" w:lineRule="auto"/>
              <w:jc w:val="center"/>
            </w:pPr>
            <w:r>
              <w:rPr>
                <w:rFonts w:cs="Times New Roman"/>
                <w:b/>
                <w:color w:val="FFFFFF"/>
                <w:sz w:val="20"/>
              </w:rPr>
              <w:t>Title</w:t>
            </w:r>
          </w:p>
        </w:tc>
        <w:tc>
          <w:tcPr>
            <w:tcW w:w="4608" w:type="dxa"/>
            <w:shd w:val="clear" w:color="auto" w:fill="1B2A41"/>
          </w:tcPr>
          <w:p w:rsidR="001B5138" w:rsidRDefault="002E4F5F">
            <w:pPr>
              <w:keepNext/>
              <w:spacing w:after="40" w:line="240" w:lineRule="auto"/>
              <w:jc w:val="center"/>
            </w:pPr>
            <w:r>
              <w:rPr>
                <w:rFonts w:cs="Times New Roman"/>
                <w:b/>
                <w:color w:val="FFFFFF"/>
                <w:sz w:val="20"/>
              </w:rPr>
              <w:t>Content</w:t>
            </w:r>
          </w:p>
        </w:tc>
      </w:tr>
      <w:tr w:rsidR="001B5138">
        <w:trPr>
          <w:cantSplit/>
          <w:jc w:val="center"/>
        </w:trPr>
        <w:tc>
          <w:tcPr>
            <w:tcW w:w="1008" w:type="dxa"/>
          </w:tcPr>
          <w:p w:rsidR="001B5138" w:rsidRDefault="002E4F5F">
            <w:pPr>
              <w:spacing w:after="40" w:line="240" w:lineRule="auto"/>
              <w:jc w:val="center"/>
            </w:pPr>
            <w:r>
              <w:rPr>
                <w:rFonts w:cs="Times New Roman"/>
                <w:sz w:val="20"/>
              </w:rPr>
              <w:t>1</w:t>
            </w:r>
          </w:p>
        </w:tc>
        <w:tc>
          <w:tcPr>
            <w:tcW w:w="3456" w:type="dxa"/>
          </w:tcPr>
          <w:p w:rsidR="001B5138" w:rsidRDefault="002E4F5F">
            <w:pPr>
              <w:spacing w:after="40" w:line="240" w:lineRule="auto"/>
              <w:jc w:val="left"/>
            </w:pPr>
            <w:r>
              <w:rPr>
                <w:rFonts w:cs="Times New Roman"/>
                <w:sz w:val="20"/>
              </w:rPr>
              <w:t>Introduction</w:t>
            </w:r>
          </w:p>
        </w:tc>
        <w:tc>
          <w:tcPr>
            <w:tcW w:w="4608" w:type="dxa"/>
          </w:tcPr>
          <w:p w:rsidR="001B5138" w:rsidRDefault="002E4F5F">
            <w:pPr>
              <w:spacing w:after="40" w:line="240" w:lineRule="auto"/>
              <w:jc w:val="left"/>
            </w:pPr>
            <w:r>
              <w:rPr>
                <w:rFonts w:cs="Times New Roman"/>
                <w:sz w:val="20"/>
              </w:rPr>
              <w:t>Domain, motivation, problem, objectives, scope, contributions</w:t>
            </w:r>
          </w:p>
        </w:tc>
      </w:tr>
      <w:tr w:rsidR="001B5138">
        <w:trPr>
          <w:cantSplit/>
          <w:jc w:val="center"/>
        </w:trPr>
        <w:tc>
          <w:tcPr>
            <w:tcW w:w="1008" w:type="dxa"/>
          </w:tcPr>
          <w:p w:rsidR="001B5138" w:rsidRDefault="002E4F5F">
            <w:pPr>
              <w:spacing w:after="40" w:line="240" w:lineRule="auto"/>
              <w:jc w:val="center"/>
            </w:pPr>
            <w:r>
              <w:rPr>
                <w:rFonts w:cs="Times New Roman"/>
                <w:sz w:val="20"/>
              </w:rPr>
              <w:t>2</w:t>
            </w:r>
          </w:p>
        </w:tc>
        <w:tc>
          <w:tcPr>
            <w:tcW w:w="3456" w:type="dxa"/>
          </w:tcPr>
          <w:p w:rsidR="001B5138" w:rsidRDefault="002E4F5F">
            <w:pPr>
              <w:spacing w:after="40" w:line="240" w:lineRule="auto"/>
              <w:jc w:val="left"/>
            </w:pPr>
            <w:r>
              <w:rPr>
                <w:rFonts w:cs="Times New Roman"/>
                <w:sz w:val="20"/>
              </w:rPr>
              <w:t>Literature Survey</w:t>
            </w:r>
          </w:p>
        </w:tc>
        <w:tc>
          <w:tcPr>
            <w:tcW w:w="4608" w:type="dxa"/>
          </w:tcPr>
          <w:p w:rsidR="001B5138" w:rsidRDefault="002E4F5F">
            <w:pPr>
              <w:spacing w:after="40" w:line="240" w:lineRule="auto"/>
              <w:jc w:val="left"/>
            </w:pPr>
            <w:r>
              <w:rPr>
                <w:rFonts w:cs="Times New Roman"/>
                <w:sz w:val="20"/>
              </w:rPr>
              <w:t>Base paper analysis, related work, gap</w:t>
            </w:r>
          </w:p>
        </w:tc>
      </w:tr>
      <w:tr w:rsidR="001B5138">
        <w:trPr>
          <w:cantSplit/>
          <w:jc w:val="center"/>
        </w:trPr>
        <w:tc>
          <w:tcPr>
            <w:tcW w:w="1008" w:type="dxa"/>
          </w:tcPr>
          <w:p w:rsidR="001B5138" w:rsidRDefault="002E4F5F">
            <w:pPr>
              <w:spacing w:after="40" w:line="240" w:lineRule="auto"/>
              <w:jc w:val="center"/>
            </w:pPr>
            <w:r>
              <w:rPr>
                <w:rFonts w:cs="Times New Roman"/>
                <w:sz w:val="20"/>
              </w:rPr>
              <w:t>3</w:t>
            </w:r>
          </w:p>
        </w:tc>
        <w:tc>
          <w:tcPr>
            <w:tcW w:w="3456" w:type="dxa"/>
          </w:tcPr>
          <w:p w:rsidR="001B5138" w:rsidRDefault="002E4F5F">
            <w:pPr>
              <w:spacing w:after="40" w:line="240" w:lineRule="auto"/>
              <w:jc w:val="left"/>
            </w:pPr>
            <w:r>
              <w:rPr>
                <w:rFonts w:cs="Times New Roman"/>
                <w:sz w:val="20"/>
              </w:rPr>
              <w:t>Feasibility Study</w:t>
            </w:r>
          </w:p>
        </w:tc>
        <w:tc>
          <w:tcPr>
            <w:tcW w:w="4608" w:type="dxa"/>
          </w:tcPr>
          <w:p w:rsidR="001B5138" w:rsidRDefault="002E4F5F">
            <w:pPr>
              <w:spacing w:after="40" w:line="240" w:lineRule="auto"/>
              <w:jc w:val="left"/>
            </w:pPr>
            <w:r>
              <w:rPr>
                <w:rFonts w:cs="Times New Roman"/>
                <w:sz w:val="20"/>
              </w:rPr>
              <w:t>Technical, economic, operational and schedule feasibility</w:t>
            </w:r>
          </w:p>
        </w:tc>
      </w:tr>
      <w:tr w:rsidR="001B5138">
        <w:trPr>
          <w:cantSplit/>
          <w:jc w:val="center"/>
        </w:trPr>
        <w:tc>
          <w:tcPr>
            <w:tcW w:w="1008" w:type="dxa"/>
          </w:tcPr>
          <w:p w:rsidR="001B5138" w:rsidRDefault="002E4F5F">
            <w:pPr>
              <w:spacing w:after="40" w:line="240" w:lineRule="auto"/>
              <w:jc w:val="center"/>
            </w:pPr>
            <w:r>
              <w:rPr>
                <w:rFonts w:cs="Times New Roman"/>
                <w:sz w:val="20"/>
              </w:rPr>
              <w:t>4</w:t>
            </w:r>
          </w:p>
        </w:tc>
        <w:tc>
          <w:tcPr>
            <w:tcW w:w="3456" w:type="dxa"/>
          </w:tcPr>
          <w:p w:rsidR="001B5138" w:rsidRDefault="002E4F5F">
            <w:pPr>
              <w:spacing w:after="40" w:line="240" w:lineRule="auto"/>
              <w:jc w:val="left"/>
            </w:pPr>
            <w:r>
              <w:rPr>
                <w:rFonts w:cs="Times New Roman"/>
                <w:sz w:val="20"/>
              </w:rPr>
              <w:t>System Requirements and Analysis</w:t>
            </w:r>
          </w:p>
        </w:tc>
        <w:tc>
          <w:tcPr>
            <w:tcW w:w="4608" w:type="dxa"/>
          </w:tcPr>
          <w:p w:rsidR="001B5138" w:rsidRDefault="002E4F5F">
            <w:pPr>
              <w:spacing w:after="40" w:line="240" w:lineRule="auto"/>
              <w:jc w:val="left"/>
            </w:pPr>
            <w:r>
              <w:rPr>
                <w:rFonts w:cs="Times New Roman"/>
                <w:sz w:val="20"/>
              </w:rPr>
              <w:t>Existing and proposed system, requirements, users</w:t>
            </w:r>
          </w:p>
        </w:tc>
      </w:tr>
      <w:tr w:rsidR="001B5138">
        <w:trPr>
          <w:cantSplit/>
          <w:jc w:val="center"/>
        </w:trPr>
        <w:tc>
          <w:tcPr>
            <w:tcW w:w="1008" w:type="dxa"/>
          </w:tcPr>
          <w:p w:rsidR="001B5138" w:rsidRDefault="002E4F5F">
            <w:pPr>
              <w:spacing w:after="40" w:line="240" w:lineRule="auto"/>
              <w:jc w:val="center"/>
            </w:pPr>
            <w:r>
              <w:rPr>
                <w:rFonts w:cs="Times New Roman"/>
                <w:sz w:val="20"/>
              </w:rPr>
              <w:t>5</w:t>
            </w:r>
          </w:p>
        </w:tc>
        <w:tc>
          <w:tcPr>
            <w:tcW w:w="3456" w:type="dxa"/>
          </w:tcPr>
          <w:p w:rsidR="001B5138" w:rsidRDefault="002E4F5F">
            <w:pPr>
              <w:spacing w:after="40" w:line="240" w:lineRule="auto"/>
              <w:jc w:val="left"/>
            </w:pPr>
            <w:r>
              <w:rPr>
                <w:rFonts w:cs="Times New Roman"/>
                <w:sz w:val="20"/>
              </w:rPr>
              <w:t>System Design</w:t>
            </w:r>
          </w:p>
        </w:tc>
        <w:tc>
          <w:tcPr>
            <w:tcW w:w="4608" w:type="dxa"/>
          </w:tcPr>
          <w:p w:rsidR="001B5138" w:rsidRDefault="002E4F5F">
            <w:pPr>
              <w:spacing w:after="40" w:line="240" w:lineRule="auto"/>
              <w:jc w:val="left"/>
            </w:pPr>
            <w:r>
              <w:rPr>
                <w:rFonts w:cs="Times New Roman"/>
                <w:sz w:val="20"/>
              </w:rPr>
              <w:t>Architecture, DFDs, UML, database, modules, interface</w:t>
            </w:r>
          </w:p>
        </w:tc>
      </w:tr>
      <w:tr w:rsidR="001B5138">
        <w:trPr>
          <w:cantSplit/>
          <w:jc w:val="center"/>
        </w:trPr>
        <w:tc>
          <w:tcPr>
            <w:tcW w:w="1008" w:type="dxa"/>
          </w:tcPr>
          <w:p w:rsidR="001B5138" w:rsidRDefault="002E4F5F">
            <w:pPr>
              <w:spacing w:after="40" w:line="240" w:lineRule="auto"/>
              <w:jc w:val="center"/>
            </w:pPr>
            <w:r>
              <w:rPr>
                <w:rFonts w:cs="Times New Roman"/>
                <w:sz w:val="20"/>
              </w:rPr>
              <w:t>6</w:t>
            </w:r>
          </w:p>
        </w:tc>
        <w:tc>
          <w:tcPr>
            <w:tcW w:w="3456" w:type="dxa"/>
          </w:tcPr>
          <w:p w:rsidR="001B5138" w:rsidRDefault="002E4F5F">
            <w:pPr>
              <w:spacing w:after="40" w:line="240" w:lineRule="auto"/>
              <w:jc w:val="left"/>
            </w:pPr>
            <w:r>
              <w:rPr>
                <w:rFonts w:cs="Times New Roman"/>
                <w:sz w:val="20"/>
              </w:rPr>
              <w:t>Methodology and Software Implementation</w:t>
            </w:r>
          </w:p>
        </w:tc>
        <w:tc>
          <w:tcPr>
            <w:tcW w:w="4608" w:type="dxa"/>
          </w:tcPr>
          <w:p w:rsidR="001B5138" w:rsidRDefault="002E4F5F">
            <w:pPr>
              <w:spacing w:after="40" w:line="240" w:lineRule="auto"/>
              <w:jc w:val="left"/>
            </w:pPr>
            <w:r>
              <w:rPr>
                <w:rFonts w:cs="Times New Roman"/>
                <w:sz w:val="20"/>
              </w:rPr>
              <w:t>Pipeline, algorithms, API, security, installation</w:t>
            </w:r>
          </w:p>
        </w:tc>
      </w:tr>
      <w:tr w:rsidR="001B5138">
        <w:trPr>
          <w:cantSplit/>
          <w:jc w:val="center"/>
        </w:trPr>
        <w:tc>
          <w:tcPr>
            <w:tcW w:w="1008" w:type="dxa"/>
          </w:tcPr>
          <w:p w:rsidR="001B5138" w:rsidRDefault="002E4F5F">
            <w:pPr>
              <w:spacing w:after="40" w:line="240" w:lineRule="auto"/>
              <w:jc w:val="center"/>
            </w:pPr>
            <w:r>
              <w:rPr>
                <w:rFonts w:cs="Times New Roman"/>
                <w:sz w:val="20"/>
              </w:rPr>
              <w:t>7</w:t>
            </w:r>
          </w:p>
        </w:tc>
        <w:tc>
          <w:tcPr>
            <w:tcW w:w="3456" w:type="dxa"/>
          </w:tcPr>
          <w:p w:rsidR="001B5138" w:rsidRDefault="002E4F5F">
            <w:pPr>
              <w:spacing w:after="40" w:line="240" w:lineRule="auto"/>
              <w:jc w:val="left"/>
            </w:pPr>
            <w:r>
              <w:rPr>
                <w:rFonts w:cs="Times New Roman"/>
                <w:sz w:val="20"/>
              </w:rPr>
              <w:t>System Testing</w:t>
            </w:r>
          </w:p>
        </w:tc>
        <w:tc>
          <w:tcPr>
            <w:tcW w:w="4608" w:type="dxa"/>
          </w:tcPr>
          <w:p w:rsidR="001B5138" w:rsidRDefault="002E4F5F">
            <w:pPr>
              <w:spacing w:after="40" w:line="240" w:lineRule="auto"/>
              <w:jc w:val="left"/>
            </w:pPr>
            <w:r>
              <w:rPr>
                <w:rFonts w:cs="Times New Roman"/>
                <w:sz w:val="20"/>
              </w:rPr>
              <w:t xml:space="preserve">Strategy, unit, </w:t>
            </w:r>
            <w:r>
              <w:rPr>
                <w:rFonts w:cs="Times New Roman"/>
                <w:sz w:val="20"/>
              </w:rPr>
              <w:t>integration, security, performance</w:t>
            </w:r>
          </w:p>
        </w:tc>
      </w:tr>
      <w:tr w:rsidR="001B5138">
        <w:trPr>
          <w:cantSplit/>
          <w:jc w:val="center"/>
        </w:trPr>
        <w:tc>
          <w:tcPr>
            <w:tcW w:w="1008" w:type="dxa"/>
          </w:tcPr>
          <w:p w:rsidR="001B5138" w:rsidRDefault="002E4F5F">
            <w:pPr>
              <w:spacing w:after="40" w:line="240" w:lineRule="auto"/>
              <w:jc w:val="center"/>
            </w:pPr>
            <w:r>
              <w:rPr>
                <w:rFonts w:cs="Times New Roman"/>
                <w:sz w:val="20"/>
              </w:rPr>
              <w:t>8</w:t>
            </w:r>
          </w:p>
        </w:tc>
        <w:tc>
          <w:tcPr>
            <w:tcW w:w="3456" w:type="dxa"/>
          </w:tcPr>
          <w:p w:rsidR="001B5138" w:rsidRDefault="002E4F5F">
            <w:pPr>
              <w:spacing w:after="40" w:line="240" w:lineRule="auto"/>
              <w:jc w:val="left"/>
            </w:pPr>
            <w:r>
              <w:rPr>
                <w:rFonts w:cs="Times New Roman"/>
                <w:sz w:val="20"/>
              </w:rPr>
              <w:t>Results and Output Screens</w:t>
            </w:r>
          </w:p>
        </w:tc>
        <w:tc>
          <w:tcPr>
            <w:tcW w:w="4608" w:type="dxa"/>
          </w:tcPr>
          <w:p w:rsidR="001B5138" w:rsidRDefault="002E4F5F">
            <w:pPr>
              <w:spacing w:after="40" w:line="240" w:lineRule="auto"/>
              <w:jc w:val="left"/>
            </w:pPr>
            <w:r>
              <w:rPr>
                <w:rFonts w:cs="Times New Roman"/>
                <w:sz w:val="20"/>
              </w:rPr>
              <w:t>Measurements, screens, comparison, objectives versus outcomes</w:t>
            </w:r>
          </w:p>
        </w:tc>
      </w:tr>
      <w:tr w:rsidR="001B5138">
        <w:trPr>
          <w:cantSplit/>
          <w:jc w:val="center"/>
        </w:trPr>
        <w:tc>
          <w:tcPr>
            <w:tcW w:w="1008" w:type="dxa"/>
          </w:tcPr>
          <w:p w:rsidR="001B5138" w:rsidRDefault="002E4F5F">
            <w:pPr>
              <w:spacing w:after="40" w:line="240" w:lineRule="auto"/>
              <w:jc w:val="center"/>
            </w:pPr>
            <w:r>
              <w:rPr>
                <w:rFonts w:cs="Times New Roman"/>
                <w:sz w:val="20"/>
              </w:rPr>
              <w:t>9</w:t>
            </w:r>
          </w:p>
        </w:tc>
        <w:tc>
          <w:tcPr>
            <w:tcW w:w="3456" w:type="dxa"/>
          </w:tcPr>
          <w:p w:rsidR="001B5138" w:rsidRDefault="002E4F5F">
            <w:pPr>
              <w:spacing w:after="40" w:line="240" w:lineRule="auto"/>
              <w:jc w:val="left"/>
            </w:pPr>
            <w:r>
              <w:rPr>
                <w:rFonts w:cs="Times New Roman"/>
                <w:sz w:val="20"/>
              </w:rPr>
              <w:t>Conclusion</w:t>
            </w:r>
          </w:p>
        </w:tc>
        <w:tc>
          <w:tcPr>
            <w:tcW w:w="4608" w:type="dxa"/>
          </w:tcPr>
          <w:p w:rsidR="001B5138" w:rsidRDefault="002E4F5F">
            <w:pPr>
              <w:spacing w:after="40" w:line="240" w:lineRule="auto"/>
              <w:jc w:val="left"/>
            </w:pPr>
            <w:r>
              <w:rPr>
                <w:rFonts w:cs="Times New Roman"/>
                <w:sz w:val="20"/>
              </w:rPr>
              <w:t>Summary, findings, known limitations</w:t>
            </w:r>
          </w:p>
        </w:tc>
      </w:tr>
      <w:tr w:rsidR="001B5138">
        <w:trPr>
          <w:cantSplit/>
          <w:jc w:val="center"/>
        </w:trPr>
        <w:tc>
          <w:tcPr>
            <w:tcW w:w="1008" w:type="dxa"/>
          </w:tcPr>
          <w:p w:rsidR="001B5138" w:rsidRDefault="002E4F5F">
            <w:pPr>
              <w:spacing w:after="40" w:line="240" w:lineRule="auto"/>
              <w:jc w:val="center"/>
            </w:pPr>
            <w:r>
              <w:rPr>
                <w:rFonts w:cs="Times New Roman"/>
                <w:sz w:val="20"/>
              </w:rPr>
              <w:t>10</w:t>
            </w:r>
          </w:p>
        </w:tc>
        <w:tc>
          <w:tcPr>
            <w:tcW w:w="3456" w:type="dxa"/>
          </w:tcPr>
          <w:p w:rsidR="001B5138" w:rsidRDefault="002E4F5F">
            <w:pPr>
              <w:spacing w:after="40" w:line="240" w:lineRule="auto"/>
              <w:jc w:val="left"/>
            </w:pPr>
            <w:r>
              <w:rPr>
                <w:rFonts w:cs="Times New Roman"/>
                <w:sz w:val="20"/>
              </w:rPr>
              <w:t>Future Scope</w:t>
            </w:r>
          </w:p>
        </w:tc>
        <w:tc>
          <w:tcPr>
            <w:tcW w:w="4608" w:type="dxa"/>
          </w:tcPr>
          <w:p w:rsidR="001B5138" w:rsidRDefault="002E4F5F">
            <w:pPr>
              <w:spacing w:after="40" w:line="240" w:lineRule="auto"/>
              <w:jc w:val="left"/>
            </w:pPr>
            <w:r>
              <w:rPr>
                <w:rFonts w:cs="Times New Roman"/>
                <w:sz w:val="20"/>
              </w:rPr>
              <w:t>Improvements and further research</w:t>
            </w:r>
          </w:p>
        </w:tc>
      </w:tr>
    </w:tbl>
    <w:p w:rsidR="001B5138" w:rsidRDefault="001B5138">
      <w:pPr>
        <w:spacing w:after="120" w:line="192" w:lineRule="auto"/>
      </w:pPr>
    </w:p>
    <w:p w:rsidR="001B5138" w:rsidRDefault="002E4F5F">
      <w:r>
        <w:rPr>
          <w:rFonts w:cs="Times New Roman"/>
        </w:rPr>
        <w:t xml:space="preserve">The references and three </w:t>
      </w:r>
      <w:r>
        <w:rPr>
          <w:rFonts w:cs="Times New Roman"/>
        </w:rPr>
        <w:t>appendices (important code, installation and user guide, additional screens) follow Chapter 10.</w:t>
      </w:r>
    </w:p>
    <w:p w:rsidR="001B5138" w:rsidRDefault="002E4F5F">
      <w:pPr>
        <w:pStyle w:val="Heading1"/>
        <w:pageBreakBefore/>
      </w:pPr>
      <w:bookmarkStart w:id="21" w:name="_Toc243587463"/>
      <w:r>
        <w:lastRenderedPageBreak/>
        <w:t>CHAPTER 2: LITERATURE SURVEY</w:t>
      </w:r>
      <w:bookmarkEnd w:id="21"/>
    </w:p>
    <w:p w:rsidR="001B5138" w:rsidRDefault="002E4F5F">
      <w:pPr>
        <w:pStyle w:val="Heading2"/>
      </w:pPr>
      <w:bookmarkStart w:id="22" w:name="_Toc243587464"/>
      <w:r>
        <w:t>2.1 Overview</w:t>
      </w:r>
      <w:bookmarkEnd w:id="22"/>
    </w:p>
    <w:p w:rsidR="001B5138" w:rsidRDefault="002E4F5F">
      <w:r>
        <w:rPr>
          <w:rFonts w:cs="Times New Roman"/>
        </w:rPr>
        <w:t>This chapter reviews the work on which SymptoTrackAI builds and against which it must be judged. It starts with the ba</w:t>
      </w:r>
      <w:r>
        <w:rPr>
          <w:rFonts w:cs="Times New Roman"/>
        </w:rPr>
        <w:t xml:space="preserve">se paper assigned to the batch [1], analyses it in detail, and then groups related work by theme: symptom chatbots, retrieval-augmented generation in healthcare, the retrieval and reranking components, and generation and safety. It then describes the data </w:t>
      </w:r>
      <w:r>
        <w:rPr>
          <w:rFonts w:cs="Times New Roman"/>
        </w:rPr>
        <w:t>and algorithms that the project itself uses, tabulates the works, lists the sources named in the project's literature survey with an honest note on what could be verified, and ends with the research gap. Numerical results are quoted only where they were re</w:t>
      </w:r>
      <w:r>
        <w:rPr>
          <w:rFonts w:cs="Times New Roman"/>
        </w:rPr>
        <w:t>ad in the paper itself or in a bibliographic record.</w:t>
      </w:r>
    </w:p>
    <w:p w:rsidR="001B5138" w:rsidRDefault="002E4F5F">
      <w:pPr>
        <w:pStyle w:val="Heading2"/>
      </w:pPr>
      <w:bookmarkStart w:id="23" w:name="_Toc243587465"/>
      <w:r>
        <w:t>2.2 Analysis of the Base Paper</w:t>
      </w:r>
      <w:bookmarkEnd w:id="23"/>
    </w:p>
    <w:p w:rsidR="001B5138" w:rsidRDefault="002E4F5F">
      <w:r>
        <w:rPr>
          <w:rFonts w:cs="Times New Roman"/>
        </w:rPr>
        <w:t>The base paper is "A Hybrid Retrieval-Augmented Generation Framework for Intelligent Symptom Monitoring and Disease Guidance", by U. S. Madhury and M. Ramesh of the Departm</w:t>
      </w:r>
      <w:r>
        <w:rPr>
          <w:rFonts w:cs="Times New Roman"/>
        </w:rPr>
        <w:t>ent of Computer Science and Engineering, Ellenki College of Engineering and Technology, Hyderabad, published in the International Journal of Engineering Research and Science and Technology, vol. 22, no. 3, 2026, pp. 702-707 [1]. It presents a framework als</w:t>
      </w:r>
      <w:r>
        <w:rPr>
          <w:rFonts w:cs="Times New Roman"/>
        </w:rPr>
        <w:t>o named SymptoTrackAI.</w:t>
      </w:r>
    </w:p>
    <w:p w:rsidR="001B5138" w:rsidRDefault="002E4F5F">
      <w:r>
        <w:rPr>
          <w:rFonts w:cs="Times New Roman"/>
          <w:b/>
        </w:rPr>
        <w:t>Method.</w:t>
      </w:r>
      <w:r>
        <w:rPr>
          <w:rFonts w:cs="Times New Roman"/>
        </w:rPr>
        <w:t xml:space="preserve"> A symptom-disease knowledge base - symptom descriptions, disease names and health advice - is organised, de-duplicated and indexed. A transformer the paper calls the "Sequence-NQ transformer" turns both the records and the us</w:t>
      </w:r>
      <w:r>
        <w:rPr>
          <w:rFonts w:cs="Times New Roman"/>
        </w:rPr>
        <w:t>er's query into embeddings, and FAISS similarity search retrieves the most relevant records. The retrieved text is passed to a retrieval-augmented generation (RAG) step that writes a context-aware reply. A web application adds registration, authentication,</w:t>
      </w:r>
      <w:r>
        <w:rPr>
          <w:rFonts w:cs="Times New Roman"/>
        </w:rPr>
        <w:t xml:space="preserve"> a chatbot for symptom analysis and a health log in which queries, predicted advice and timestamps are stored for later review.</w:t>
      </w:r>
    </w:p>
    <w:p w:rsidR="001B5138" w:rsidRDefault="002E4F5F">
      <w:r>
        <w:rPr>
          <w:rFonts w:cs="Times New Roman"/>
          <w:b/>
        </w:rPr>
        <w:t>Claims.</w:t>
      </w:r>
      <w:r>
        <w:rPr>
          <w:rFonts w:cs="Times New Roman"/>
        </w:rPr>
        <w:t xml:space="preserve"> The paper states that "experimental observations" show the hybrid retrieval framework consistently delivers accurate and</w:t>
      </w:r>
      <w:r>
        <w:rPr>
          <w:rFonts w:cs="Times New Roman"/>
        </w:rPr>
        <w:t xml:space="preserve"> context-sensitive responses and efficient response time, and that the health log supports continuous monitoring. Its single worked example is a conversation in which constipation and stomach ache, followed by high fever and swollen lymph nodes, lead the c</w:t>
      </w:r>
      <w:r>
        <w:rPr>
          <w:rFonts w:cs="Times New Roman"/>
        </w:rPr>
        <w:t>hatbot to suggest typhoid. Its conclusion lists future work: a larger knowledge base, multilingual support, multimodal inputs such as clinical reports and images, and cloud deployment.</w:t>
      </w:r>
    </w:p>
    <w:p w:rsidR="001B5138" w:rsidRDefault="002E4F5F">
      <w:r>
        <w:rPr>
          <w:rFonts w:cs="Times New Roman"/>
          <w:b/>
        </w:rPr>
        <w:lastRenderedPageBreak/>
        <w:t>Strengths.</w:t>
      </w:r>
      <w:r>
        <w:rPr>
          <w:rFonts w:cs="Times New Roman"/>
        </w:rPr>
        <w:t xml:space="preserve"> The paper gives a clear, implementable architecture; it choo</w:t>
      </w:r>
      <w:r>
        <w:rPr>
          <w:rFonts w:cs="Times New Roman"/>
        </w:rPr>
        <w:t>ses retrieval over free generation, which is the right instinct in a medical setting; and it treats persistence of consultations as part of the system, not an afterthought.</w:t>
      </w:r>
    </w:p>
    <w:p w:rsidR="001B5138" w:rsidRDefault="002E4F5F">
      <w:r>
        <w:rPr>
          <w:rFonts w:cs="Times New Roman"/>
          <w:b/>
        </w:rPr>
        <w:t>Limitations.</w:t>
      </w:r>
      <w:r>
        <w:rPr>
          <w:rFonts w:cs="Times New Roman"/>
        </w:rPr>
        <w:t xml:space="preserve"> The paper reports no accuracy figure, no response-time figure, no size</w:t>
      </w:r>
      <w:r>
        <w:rPr>
          <w:rFonts w:cs="Times New Roman"/>
        </w:rPr>
        <w:t xml:space="preserve"> or source for the knowledge base, no baseline and no test set, so none of its claims can be reproduced or compared. "Hybrid" in its title refers to combining retrieval with generation; it does not use lexical retrieval, reranking or query expansion. It ha</w:t>
      </w:r>
      <w:r>
        <w:rPr>
          <w:rFonts w:cs="Times New Roman"/>
        </w:rPr>
        <w:t>s no safety mechanism for emergencies, and although it speaks of long-term tracking, it describes storage of past consultations, not analysis of change over time.</w:t>
      </w:r>
    </w:p>
    <w:p w:rsidR="001B5138" w:rsidRDefault="002E4F5F">
      <w:pPr>
        <w:pStyle w:val="Caption"/>
        <w:keepNext/>
        <w:spacing w:after="80"/>
      </w:pPr>
      <w:bookmarkStart w:id="24" w:name="_Toc243587613"/>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w:t>
      </w:r>
      <w:r>
        <w:rPr>
          <w:rFonts w:cs="Times New Roman"/>
        </w:rPr>
        <w:fldChar w:fldCharType="end"/>
      </w:r>
      <w:r>
        <w:rPr>
          <w:rFonts w:cs="Times New Roman"/>
        </w:rPr>
        <w:t>: Base paper compared with this project</w:t>
      </w:r>
      <w:bookmarkEnd w:id="24"/>
    </w:p>
    <w:tbl>
      <w:tblPr>
        <w:tblStyle w:val="TableGrid"/>
        <w:tblW w:w="0" w:type="auto"/>
        <w:jc w:val="center"/>
        <w:tblLook w:val="04A0" w:firstRow="1" w:lastRow="0" w:firstColumn="1" w:lastColumn="0" w:noHBand="0" w:noVBand="1"/>
      </w:tblPr>
      <w:tblGrid>
        <w:gridCol w:w="1872"/>
        <w:gridCol w:w="3312"/>
        <w:gridCol w:w="3888"/>
      </w:tblGrid>
      <w:tr w:rsidR="001B5138">
        <w:trPr>
          <w:cantSplit/>
          <w:tblHeader/>
          <w:jc w:val="center"/>
        </w:trPr>
        <w:tc>
          <w:tcPr>
            <w:tcW w:w="1872" w:type="dxa"/>
            <w:shd w:val="clear" w:color="auto" w:fill="1B2A41"/>
          </w:tcPr>
          <w:p w:rsidR="001B5138" w:rsidRDefault="002E4F5F">
            <w:pPr>
              <w:keepNext/>
              <w:spacing w:after="40" w:line="240" w:lineRule="auto"/>
              <w:jc w:val="center"/>
            </w:pPr>
            <w:r>
              <w:rPr>
                <w:rFonts w:cs="Times New Roman"/>
                <w:b/>
                <w:color w:val="FFFFFF"/>
                <w:sz w:val="19"/>
              </w:rPr>
              <w:t>Aspect</w:t>
            </w:r>
          </w:p>
        </w:tc>
        <w:tc>
          <w:tcPr>
            <w:tcW w:w="3312" w:type="dxa"/>
            <w:shd w:val="clear" w:color="auto" w:fill="1B2A41"/>
          </w:tcPr>
          <w:p w:rsidR="001B5138" w:rsidRDefault="002E4F5F">
            <w:pPr>
              <w:keepNext/>
              <w:spacing w:after="40" w:line="240" w:lineRule="auto"/>
              <w:jc w:val="center"/>
            </w:pPr>
            <w:r>
              <w:rPr>
                <w:rFonts w:cs="Times New Roman"/>
                <w:b/>
                <w:color w:val="FFFFFF"/>
                <w:sz w:val="19"/>
              </w:rPr>
              <w:t>Base paper</w:t>
            </w:r>
          </w:p>
        </w:tc>
        <w:tc>
          <w:tcPr>
            <w:tcW w:w="3888" w:type="dxa"/>
            <w:shd w:val="clear" w:color="auto" w:fill="1B2A41"/>
          </w:tcPr>
          <w:p w:rsidR="001B5138" w:rsidRDefault="002E4F5F">
            <w:pPr>
              <w:keepNext/>
              <w:spacing w:after="40" w:line="240" w:lineRule="auto"/>
              <w:jc w:val="center"/>
            </w:pPr>
            <w:r>
              <w:rPr>
                <w:rFonts w:cs="Times New Roman"/>
                <w:b/>
                <w:color w:val="FFFFFF"/>
                <w:sz w:val="19"/>
              </w:rPr>
              <w:t>Symp</w:t>
            </w:r>
            <w:r>
              <w:rPr>
                <w:rFonts w:cs="Times New Roman"/>
                <w:b/>
                <w:color w:val="FFFFFF"/>
                <w:sz w:val="19"/>
              </w:rPr>
              <w:t>toTrackAI</w:t>
            </w:r>
          </w:p>
        </w:tc>
      </w:tr>
      <w:tr w:rsidR="001B5138">
        <w:trPr>
          <w:cantSplit/>
          <w:jc w:val="center"/>
        </w:trPr>
        <w:tc>
          <w:tcPr>
            <w:tcW w:w="1872" w:type="dxa"/>
          </w:tcPr>
          <w:p w:rsidR="001B5138" w:rsidRDefault="002E4F5F">
            <w:pPr>
              <w:spacing w:after="40" w:line="240" w:lineRule="auto"/>
              <w:jc w:val="left"/>
            </w:pPr>
            <w:r>
              <w:rPr>
                <w:rFonts w:cs="Times New Roman"/>
                <w:sz w:val="19"/>
              </w:rPr>
              <w:t>Retrieval</w:t>
            </w:r>
          </w:p>
        </w:tc>
        <w:tc>
          <w:tcPr>
            <w:tcW w:w="3312" w:type="dxa"/>
          </w:tcPr>
          <w:p w:rsidR="001B5138" w:rsidRDefault="002E4F5F">
            <w:pPr>
              <w:spacing w:after="40" w:line="240" w:lineRule="auto"/>
              <w:jc w:val="left"/>
            </w:pPr>
            <w:r>
              <w:rPr>
                <w:rFonts w:cs="Times New Roman"/>
                <w:sz w:val="19"/>
              </w:rPr>
              <w:t>Embeddings ("Sequence-NQ") + FAISS</w:t>
            </w:r>
          </w:p>
        </w:tc>
        <w:tc>
          <w:tcPr>
            <w:tcW w:w="3888" w:type="dxa"/>
          </w:tcPr>
          <w:p w:rsidR="001B5138" w:rsidRDefault="002E4F5F">
            <w:pPr>
              <w:spacing w:after="40" w:line="240" w:lineRule="auto"/>
              <w:jc w:val="left"/>
            </w:pPr>
            <w:r>
              <w:rPr>
                <w:rFonts w:cs="Times New Roman"/>
                <w:sz w:val="19"/>
              </w:rPr>
              <w:t>MiniLM embeddings + FAISS, BM25, weighted fusion, cross-encoder rerank</w:t>
            </w:r>
          </w:p>
        </w:tc>
      </w:tr>
      <w:tr w:rsidR="001B5138">
        <w:trPr>
          <w:cantSplit/>
          <w:jc w:val="center"/>
        </w:trPr>
        <w:tc>
          <w:tcPr>
            <w:tcW w:w="1872" w:type="dxa"/>
          </w:tcPr>
          <w:p w:rsidR="001B5138" w:rsidRDefault="002E4F5F">
            <w:pPr>
              <w:spacing w:after="40" w:line="240" w:lineRule="auto"/>
              <w:jc w:val="left"/>
            </w:pPr>
            <w:r>
              <w:rPr>
                <w:rFonts w:cs="Times New Roman"/>
                <w:sz w:val="19"/>
              </w:rPr>
              <w:t>Query handling</w:t>
            </w:r>
          </w:p>
        </w:tc>
        <w:tc>
          <w:tcPr>
            <w:tcW w:w="3312" w:type="dxa"/>
          </w:tcPr>
          <w:p w:rsidR="001B5138" w:rsidRDefault="002E4F5F">
            <w:pPr>
              <w:spacing w:after="40" w:line="240" w:lineRule="auto"/>
              <w:jc w:val="left"/>
            </w:pPr>
            <w:r>
              <w:rPr>
                <w:rFonts w:cs="Times New Roman"/>
                <w:sz w:val="19"/>
              </w:rPr>
              <w:t>Query embedded as typed</w:t>
            </w:r>
          </w:p>
        </w:tc>
        <w:tc>
          <w:tcPr>
            <w:tcW w:w="3888" w:type="dxa"/>
          </w:tcPr>
          <w:p w:rsidR="001B5138" w:rsidRDefault="002E4F5F">
            <w:pPr>
              <w:spacing w:after="40" w:line="240" w:lineRule="auto"/>
              <w:jc w:val="left"/>
            </w:pPr>
            <w:r>
              <w:rPr>
                <w:rFonts w:cs="Times New Roman"/>
                <w:sz w:val="19"/>
              </w:rPr>
              <w:t>Normalisation and a rule-based HyDE-style template</w:t>
            </w:r>
          </w:p>
        </w:tc>
      </w:tr>
      <w:tr w:rsidR="001B5138">
        <w:trPr>
          <w:cantSplit/>
          <w:jc w:val="center"/>
        </w:trPr>
        <w:tc>
          <w:tcPr>
            <w:tcW w:w="1872" w:type="dxa"/>
          </w:tcPr>
          <w:p w:rsidR="001B5138" w:rsidRDefault="002E4F5F">
            <w:pPr>
              <w:spacing w:after="40" w:line="240" w:lineRule="auto"/>
              <w:jc w:val="left"/>
            </w:pPr>
            <w:r>
              <w:rPr>
                <w:rFonts w:cs="Times New Roman"/>
                <w:sz w:val="19"/>
              </w:rPr>
              <w:t>Generation</w:t>
            </w:r>
          </w:p>
        </w:tc>
        <w:tc>
          <w:tcPr>
            <w:tcW w:w="3312" w:type="dxa"/>
          </w:tcPr>
          <w:p w:rsidR="001B5138" w:rsidRDefault="002E4F5F">
            <w:pPr>
              <w:spacing w:after="40" w:line="240" w:lineRule="auto"/>
              <w:jc w:val="left"/>
            </w:pPr>
            <w:r>
              <w:rPr>
                <w:rFonts w:cs="Times New Roman"/>
                <w:sz w:val="19"/>
              </w:rPr>
              <w:t>RAG reply</w:t>
            </w:r>
          </w:p>
        </w:tc>
        <w:tc>
          <w:tcPr>
            <w:tcW w:w="3888" w:type="dxa"/>
          </w:tcPr>
          <w:p w:rsidR="001B5138" w:rsidRDefault="002E4F5F">
            <w:pPr>
              <w:spacing w:after="40" w:line="240" w:lineRule="auto"/>
              <w:jc w:val="left"/>
            </w:pPr>
            <w:r>
              <w:rPr>
                <w:rFonts w:cs="Times New Roman"/>
                <w:sz w:val="19"/>
              </w:rPr>
              <w:t xml:space="preserve">Flan-T5 or </w:t>
            </w:r>
            <w:r>
              <w:rPr>
                <w:rFonts w:cs="Times New Roman"/>
                <w:sz w:val="19"/>
              </w:rPr>
              <w:t>deterministic evidence-based answer, plus filter</w:t>
            </w:r>
          </w:p>
        </w:tc>
      </w:tr>
      <w:tr w:rsidR="001B5138">
        <w:trPr>
          <w:cantSplit/>
          <w:jc w:val="center"/>
        </w:trPr>
        <w:tc>
          <w:tcPr>
            <w:tcW w:w="1872" w:type="dxa"/>
          </w:tcPr>
          <w:p w:rsidR="001B5138" w:rsidRDefault="002E4F5F">
            <w:pPr>
              <w:spacing w:after="40" w:line="240" w:lineRule="auto"/>
              <w:jc w:val="left"/>
            </w:pPr>
            <w:r>
              <w:rPr>
                <w:rFonts w:cs="Times New Roman"/>
                <w:sz w:val="19"/>
              </w:rPr>
              <w:t>Safety</w:t>
            </w:r>
          </w:p>
        </w:tc>
        <w:tc>
          <w:tcPr>
            <w:tcW w:w="3312" w:type="dxa"/>
          </w:tcPr>
          <w:p w:rsidR="001B5138" w:rsidRDefault="002E4F5F">
            <w:pPr>
              <w:spacing w:after="40" w:line="240" w:lineRule="auto"/>
              <w:jc w:val="left"/>
            </w:pPr>
            <w:r>
              <w:rPr>
                <w:rFonts w:cs="Times New Roman"/>
                <w:sz w:val="19"/>
              </w:rPr>
              <w:t>Not described</w:t>
            </w:r>
          </w:p>
        </w:tc>
        <w:tc>
          <w:tcPr>
            <w:tcW w:w="3888" w:type="dxa"/>
          </w:tcPr>
          <w:p w:rsidR="001B5138" w:rsidRDefault="002E4F5F">
            <w:pPr>
              <w:spacing w:after="40" w:line="240" w:lineRule="auto"/>
              <w:jc w:val="left"/>
            </w:pPr>
            <w:r>
              <w:rPr>
                <w:rFonts w:cs="Times New Roman"/>
                <w:sz w:val="19"/>
              </w:rPr>
              <w:t>Ten emergency rules, caution list, disclaimer, answer filter</w:t>
            </w:r>
          </w:p>
        </w:tc>
      </w:tr>
      <w:tr w:rsidR="001B5138">
        <w:trPr>
          <w:cantSplit/>
          <w:jc w:val="center"/>
        </w:trPr>
        <w:tc>
          <w:tcPr>
            <w:tcW w:w="1872" w:type="dxa"/>
          </w:tcPr>
          <w:p w:rsidR="001B5138" w:rsidRDefault="002E4F5F">
            <w:pPr>
              <w:spacing w:after="40" w:line="240" w:lineRule="auto"/>
              <w:jc w:val="left"/>
            </w:pPr>
            <w:r>
              <w:rPr>
                <w:rFonts w:cs="Times New Roman"/>
                <w:sz w:val="19"/>
              </w:rPr>
              <w:t>Accounts and history</w:t>
            </w:r>
          </w:p>
        </w:tc>
        <w:tc>
          <w:tcPr>
            <w:tcW w:w="3312" w:type="dxa"/>
          </w:tcPr>
          <w:p w:rsidR="001B5138" w:rsidRDefault="002E4F5F">
            <w:pPr>
              <w:spacing w:after="40" w:line="240" w:lineRule="auto"/>
              <w:jc w:val="left"/>
            </w:pPr>
            <w:r>
              <w:rPr>
                <w:rFonts w:cs="Times New Roman"/>
                <w:sz w:val="19"/>
              </w:rPr>
              <w:t>Registration, login, health log</w:t>
            </w:r>
          </w:p>
        </w:tc>
        <w:tc>
          <w:tcPr>
            <w:tcW w:w="3888" w:type="dxa"/>
          </w:tcPr>
          <w:p w:rsidR="001B5138" w:rsidRDefault="002E4F5F">
            <w:pPr>
              <w:spacing w:after="40" w:line="240" w:lineRule="auto"/>
              <w:jc w:val="left"/>
            </w:pPr>
            <w:r>
              <w:rPr>
                <w:rFonts w:cs="Times New Roman"/>
                <w:sz w:val="19"/>
              </w:rPr>
              <w:t>bcrypt + signed cookie; per-user history with search, detail, delete</w:t>
            </w:r>
          </w:p>
        </w:tc>
      </w:tr>
      <w:tr w:rsidR="001B5138">
        <w:trPr>
          <w:cantSplit/>
          <w:jc w:val="center"/>
        </w:trPr>
        <w:tc>
          <w:tcPr>
            <w:tcW w:w="1872" w:type="dxa"/>
          </w:tcPr>
          <w:p w:rsidR="001B5138" w:rsidRDefault="002E4F5F">
            <w:pPr>
              <w:spacing w:after="40" w:line="240" w:lineRule="auto"/>
              <w:jc w:val="left"/>
            </w:pPr>
            <w:r>
              <w:rPr>
                <w:rFonts w:cs="Times New Roman"/>
                <w:sz w:val="19"/>
              </w:rPr>
              <w:t>Evaluation</w:t>
            </w:r>
          </w:p>
        </w:tc>
        <w:tc>
          <w:tcPr>
            <w:tcW w:w="3312" w:type="dxa"/>
          </w:tcPr>
          <w:p w:rsidR="001B5138" w:rsidRDefault="002E4F5F">
            <w:pPr>
              <w:spacing w:after="40" w:line="240" w:lineRule="auto"/>
              <w:jc w:val="left"/>
            </w:pPr>
            <w:r>
              <w:rPr>
                <w:rFonts w:cs="Times New Roman"/>
                <w:sz w:val="19"/>
              </w:rPr>
              <w:t>Qualitative observations; one example</w:t>
            </w:r>
          </w:p>
        </w:tc>
        <w:tc>
          <w:tcPr>
            <w:tcW w:w="3888" w:type="dxa"/>
          </w:tcPr>
          <w:p w:rsidR="001B5138" w:rsidRDefault="002E4F5F">
            <w:pPr>
              <w:spacing w:after="40" w:line="240" w:lineRule="auto"/>
              <w:jc w:val="left"/>
            </w:pPr>
            <w:r>
              <w:rPr>
                <w:rFonts w:cs="Times New Roman"/>
                <w:sz w:val="19"/>
              </w:rPr>
              <w:t>Ablation on five query sets; 40+30 safety probes; latency; tests</w:t>
            </w:r>
          </w:p>
        </w:tc>
      </w:tr>
      <w:tr w:rsidR="001B5138">
        <w:trPr>
          <w:cantSplit/>
          <w:jc w:val="center"/>
        </w:trPr>
        <w:tc>
          <w:tcPr>
            <w:tcW w:w="1872" w:type="dxa"/>
          </w:tcPr>
          <w:p w:rsidR="001B5138" w:rsidRDefault="002E4F5F">
            <w:pPr>
              <w:spacing w:after="40" w:line="240" w:lineRule="auto"/>
              <w:jc w:val="left"/>
            </w:pPr>
            <w:r>
              <w:rPr>
                <w:rFonts w:cs="Times New Roman"/>
                <w:sz w:val="19"/>
              </w:rPr>
              <w:t>Knowledge base</w:t>
            </w:r>
          </w:p>
        </w:tc>
        <w:tc>
          <w:tcPr>
            <w:tcW w:w="3312" w:type="dxa"/>
          </w:tcPr>
          <w:p w:rsidR="001B5138" w:rsidRDefault="002E4F5F">
            <w:pPr>
              <w:spacing w:after="40" w:line="240" w:lineRule="auto"/>
              <w:jc w:val="left"/>
            </w:pPr>
            <w:r>
              <w:rPr>
                <w:rFonts w:cs="Times New Roman"/>
                <w:sz w:val="19"/>
              </w:rPr>
              <w:t>Symptom-disease dataset, size not stated</w:t>
            </w:r>
          </w:p>
        </w:tc>
        <w:tc>
          <w:tcPr>
            <w:tcW w:w="3888" w:type="dxa"/>
          </w:tcPr>
          <w:p w:rsidR="001B5138" w:rsidRDefault="002E4F5F">
            <w:pPr>
              <w:spacing w:after="40" w:line="240" w:lineRule="auto"/>
              <w:jc w:val="left"/>
            </w:pPr>
            <w:r>
              <w:rPr>
                <w:rFonts w:cs="Times New Roman"/>
                <w:sz w:val="19"/>
              </w:rPr>
              <w:t>176 synthetic records, 30 conditions</w:t>
            </w:r>
          </w:p>
        </w:tc>
      </w:tr>
    </w:tbl>
    <w:p w:rsidR="001B5138" w:rsidRDefault="001B5138">
      <w:pPr>
        <w:spacing w:after="120" w:line="192" w:lineRule="auto"/>
      </w:pPr>
    </w:p>
    <w:p w:rsidR="001B5138" w:rsidRDefault="002E4F5F">
      <w:pPr>
        <w:pStyle w:val="Heading2"/>
      </w:pPr>
      <w:bookmarkStart w:id="25" w:name="_Toc243587466"/>
      <w:r>
        <w:t>2.3 Related Work by Theme</w:t>
      </w:r>
      <w:bookmarkEnd w:id="25"/>
    </w:p>
    <w:p w:rsidR="001B5138" w:rsidRDefault="002E4F5F">
      <w:pPr>
        <w:pStyle w:val="Heading3"/>
      </w:pPr>
      <w:r>
        <w:t xml:space="preserve">2.3.1 Symptom and </w:t>
      </w:r>
      <w:r>
        <w:t>medical chatbots without retrieval</w:t>
      </w:r>
    </w:p>
    <w:p w:rsidR="001B5138" w:rsidRDefault="002E4F5F">
      <w:r>
        <w:rPr>
          <w:rFonts w:cs="Times New Roman"/>
        </w:rPr>
        <w:t>The base paper's own related-work section covers earlier chatbots, and its descriptions are repeated here with their numbers, of which there are none. Divya et al. [7] built an AI chatbot that suggests conditions from des</w:t>
      </w:r>
      <w:r>
        <w:rPr>
          <w:rFonts w:cs="Times New Roman"/>
        </w:rPr>
        <w:t>cribed symptoms. Kumar et al. [8] used machine learning and language processing for primary clinical guidance. Hsu and Yu [9] combined machine learning with natural-language understanding and, according to the base paper, understood health conversations be</w:t>
      </w:r>
      <w:r>
        <w:rPr>
          <w:rFonts w:cs="Times New Roman"/>
        </w:rPr>
        <w:t>tter than rule-based chatbots. Babu and Boddu [10] built a BERT-based chatbot for medical queries. Alqaidi et al. [14] integrated a medical chatbot into a network service, and Prathwini and Prathyakshini [12] used text classification to predict diseases fr</w:t>
      </w:r>
      <w:r>
        <w:rPr>
          <w:rFonts w:cs="Times New Roman"/>
        </w:rPr>
        <w:t>om symptoms. These systems predict or classify from learned parameters, so their answers are only as good as the training data and carry no pointer to a source - the weakness that retrieval is meant to repair.</w:t>
      </w:r>
    </w:p>
    <w:p w:rsidR="001B5138" w:rsidRDefault="002E4F5F">
      <w:pPr>
        <w:pStyle w:val="Heading3"/>
      </w:pPr>
      <w:r>
        <w:lastRenderedPageBreak/>
        <w:t>2.3.2 Retrieval-augmented generation in health</w:t>
      </w:r>
      <w:r>
        <w:t>care</w:t>
      </w:r>
    </w:p>
    <w:p w:rsidR="001B5138" w:rsidRDefault="002E4F5F">
      <w:r>
        <w:rPr>
          <w:rFonts w:cs="Times New Roman"/>
        </w:rPr>
        <w:t xml:space="preserve">Lewis et al. [15] introduced RAG as a way to give a generator access to an external, updatable memory. In medicine, Peri et al. [11] built a chatbot that retrieves from medical books before generating, in order to reduce fabricated answers. Natarajan </w:t>
      </w:r>
      <w:r>
        <w:rPr>
          <w:rFonts w:cs="Times New Roman"/>
        </w:rPr>
        <w:t>et al. [13] studied language-model support for medical information retrieval. Son et al. [5] built a RAG chatbot over electronic-medical-record manuals; with 5,931 question-document pairs they fine-tuned two multilingual embedding models and reported retri</w:t>
      </w:r>
      <w:r>
        <w:rPr>
          <w:rFonts w:cs="Times New Roman"/>
        </w:rPr>
        <w:t>eval accuracy of 97.6% for BGE-M3 and 89.7% for Multilingual-E5-Large, with query latency under 10 ms. ClinicBot [6] grounds answers in the American Diabetes Association guideline, extracts it into units with provenance, ranks evidence by clinical signific</w:t>
      </w:r>
      <w:r>
        <w:rPr>
          <w:rFonts w:cs="Times New Roman"/>
        </w:rPr>
        <w:t>ance, not text similarity, and shows citations; it is a system demonstration without an accuracy table. Xiong et al. [26] benchmarked RAG components - corpora, retrievers and language models - for medical question answering. Three further RAG chatbots appe</w:t>
      </w:r>
      <w:r>
        <w:rPr>
          <w:rFonts w:cs="Times New Roman"/>
        </w:rPr>
        <w:t>ar in the batch literature survey ([2], [3], [4]); their full texts could not be located, so nothing beyond their titles is claimed here.</w:t>
      </w:r>
    </w:p>
    <w:p w:rsidR="001B5138" w:rsidRDefault="002E4F5F">
      <w:pPr>
        <w:pStyle w:val="Heading3"/>
      </w:pPr>
      <w:r>
        <w:t>2.3.3 Retrieval and reranking components</w:t>
      </w:r>
    </w:p>
    <w:p w:rsidR="001B5138" w:rsidRDefault="002E4F5F">
      <w:r>
        <w:rPr>
          <w:rFonts w:cs="Times New Roman"/>
        </w:rPr>
        <w:t>Dense retrieval [16] represents query and passage as vectors and compares the</w:t>
      </w:r>
      <w:r>
        <w:rPr>
          <w:rFonts w:cs="Times New Roman"/>
        </w:rPr>
        <w:t xml:space="preserve">m; Sentence-BERT [18] made such embeddings practical for sentences, and MiniLM [24] distilled a small, fast model that gives the all-MiniLM-L6-v2 embeddings used here. FAISS [17] provides exact and approximate nearest-neighbour search. BM25 [19] remains a </w:t>
      </w:r>
      <w:r>
        <w:rPr>
          <w:rFonts w:cs="Times New Roman"/>
        </w:rPr>
        <w:t>strong lexical baseline and is covered in standard texts [31]. Fusion of several rankings is well established; reciprocal rank fusion [25] is one rank-based scheme, and weighted combination of normalised scores, used here, is another. Cross-encoders such a</w:t>
      </w:r>
      <w:r>
        <w:rPr>
          <w:rFonts w:cs="Times New Roman"/>
        </w:rPr>
        <w:t>s monoBERT [21] read query and candidate together and, trained on MS MARCO [22], give better ordering than the first-stage scores at a higher cost. HyDE [20] asks a language model to write a hypothetical answer document and retrieves with that; this projec</w:t>
      </w:r>
      <w:r>
        <w:rPr>
          <w:rFonts w:cs="Times New Roman"/>
        </w:rPr>
        <w:t>t's version is a fixed text template, not a language-model call, so it borrows the idea but not the mechanism.</w:t>
      </w:r>
    </w:p>
    <w:p w:rsidR="001B5138" w:rsidRDefault="002E4F5F">
      <w:pPr>
        <w:pStyle w:val="Heading3"/>
      </w:pPr>
      <w:r>
        <w:t>2.3.4 Generation and safety</w:t>
      </w:r>
    </w:p>
    <w:p w:rsidR="001B5138" w:rsidRDefault="002E4F5F">
      <w:r>
        <w:rPr>
          <w:rFonts w:cs="Times New Roman"/>
        </w:rPr>
        <w:t>Instruction-tuned models such as Flan-T5 [23] follow prompts at small sizes and are available through the Hugging Fac</w:t>
      </w:r>
      <w:r>
        <w:rPr>
          <w:rFonts w:cs="Times New Roman"/>
        </w:rPr>
        <w:t>e library [29]. Hallucination remains an open problem [27], and while large models encode clinical knowledge [28], the same work stresses the need for human evaluation. This is why the project keeps the answer tied to retrieved records and adds explicit em</w:t>
      </w:r>
      <w:r>
        <w:rPr>
          <w:rFonts w:cs="Times New Roman"/>
        </w:rPr>
        <w:t>ergency rules rather than trusting a model to recognise danger.</w:t>
      </w:r>
    </w:p>
    <w:p w:rsidR="001B5138" w:rsidRDefault="002E4F5F">
      <w:pPr>
        <w:pStyle w:val="Heading2"/>
      </w:pPr>
      <w:bookmarkStart w:id="26" w:name="_Toc243587467"/>
      <w:r>
        <w:lastRenderedPageBreak/>
        <w:t>2.4 Data and Algorithms Used in This Project</w:t>
      </w:r>
      <w:bookmarkEnd w:id="26"/>
    </w:p>
    <w:p w:rsidR="001B5138" w:rsidRDefault="002E4F5F">
      <w:r>
        <w:rPr>
          <w:rFonts w:cs="Times New Roman"/>
          <w:b/>
        </w:rPr>
        <w:t>Data.</w:t>
      </w:r>
      <w:r>
        <w:rPr>
          <w:rFonts w:cs="Times New Roman"/>
        </w:rPr>
        <w:t xml:space="preserve"> The base paper's data set is not available or described in enough detail to reuse, and no public symptom-disease base was used. The project's</w:t>
      </w:r>
      <w:r>
        <w:rPr>
          <w:rFonts w:cs="Times New Roman"/>
        </w:rPr>
        <w:t xml:space="preserve"> knowledge base is built by </w:t>
      </w:r>
      <w:r>
        <w:rPr>
          <w:rFonts w:ascii="Consolas" w:eastAsia="Consolas" w:hAnsi="Consolas" w:cs="Consolas"/>
          <w:sz w:val="21"/>
        </w:rPr>
        <w:t>scripts/prepare_data.py</w:t>
      </w:r>
      <w:r>
        <w:rPr>
          <w:rFonts w:cs="Times New Roman"/>
        </w:rPr>
        <w:t xml:space="preserve"> from a hand-written table: 30 conditions, each with a description, guidance, severity and red flags, and several symptom-subset variants, giving 176 records. Each record has retrieval text of the form "Di</w:t>
      </w:r>
      <w:r>
        <w:rPr>
          <w:rFonts w:cs="Times New Roman"/>
        </w:rPr>
        <w:t>sease: ... Symptoms: ... Description: ... Guidance: ...". It is labelled synthetic.</w:t>
      </w:r>
    </w:p>
    <w:p w:rsidR="001B5138" w:rsidRDefault="002E4F5F">
      <w:r>
        <w:rPr>
          <w:rFonts w:cs="Times New Roman"/>
          <w:b/>
        </w:rPr>
        <w:t>Algorithms.</w:t>
      </w:r>
      <w:r>
        <w:rPr>
          <w:rFonts w:cs="Times New Roman"/>
        </w:rPr>
        <w:t xml:space="preserve"> The query is lower-cased and tidied, split on commas and conjunctions, and wrapped in a template sentence. The combined text is embedded (384 dimensions, normal</w:t>
      </w:r>
      <w:r>
        <w:rPr>
          <w:rFonts w:cs="Times New Roman"/>
        </w:rPr>
        <w:t>ised) and searched in a FAISS inner-product index; the same text is tokenised and scored by BM25. Each list is min-max normalised over the union of candidates and fused:</w:t>
      </w:r>
    </w:p>
    <w:p w:rsidR="001B5138" w:rsidRDefault="002E4F5F">
      <w:pPr>
        <w:spacing w:after="120" w:line="276" w:lineRule="auto"/>
        <w:jc w:val="center"/>
      </w:pPr>
      <w:r>
        <w:rPr>
          <w:rFonts w:ascii="Cambria Math" w:eastAsia="Cambria Math" w:hAnsi="Cambria Math" w:cs="Cambria Math"/>
          <w:i/>
        </w:rPr>
        <w:t>score(d) = 0.65 · norm(sem(d)) + 0.35 · norm(lex(d))</w:t>
      </w:r>
      <w:r>
        <w:rPr>
          <w:rFonts w:cs="Times New Roman"/>
        </w:rPr>
        <w:t xml:space="preserve">      (1)</w:t>
      </w:r>
    </w:p>
    <w:p w:rsidR="001B5138" w:rsidRDefault="002E4F5F">
      <w:r>
        <w:rPr>
          <w:rFonts w:cs="Times New Roman"/>
        </w:rPr>
        <w:t xml:space="preserve">The 15 best fused </w:t>
      </w:r>
      <w:r>
        <w:rPr>
          <w:rFonts w:cs="Times New Roman"/>
        </w:rPr>
        <w:t>candidates are scored by the cross-encoder ms-marco-MiniLM-L-6-v2 and the top 5 are kept. The displayed relevance is the reranker score scaled by min-max over the candidates, which is why its maximum is always 1.00 (Chapter 8).</w:t>
      </w:r>
    </w:p>
    <w:p w:rsidR="001B5138" w:rsidRDefault="002E4F5F">
      <w:pPr>
        <w:pStyle w:val="Heading2"/>
      </w:pPr>
      <w:bookmarkStart w:id="27" w:name="_Toc243587468"/>
      <w:r>
        <w:t xml:space="preserve">2.5 Summary of the Surveyed </w:t>
      </w:r>
      <w:r>
        <w:t>Works</w:t>
      </w:r>
      <w:bookmarkEnd w:id="27"/>
    </w:p>
    <w:p w:rsidR="001B5138" w:rsidRDefault="002E4F5F">
      <w:pPr>
        <w:pStyle w:val="Caption"/>
        <w:keepNext/>
        <w:spacing w:after="80"/>
      </w:pPr>
      <w:bookmarkStart w:id="28" w:name="_Toc243587614"/>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5</w:t>
      </w:r>
      <w:r>
        <w:rPr>
          <w:rFonts w:cs="Times New Roman"/>
        </w:rPr>
        <w:fldChar w:fldCharType="end"/>
      </w:r>
      <w:r>
        <w:rPr>
          <w:rFonts w:cs="Times New Roman"/>
        </w:rPr>
        <w:t>: Surveyed works: approach, data, reported result, limitation</w:t>
      </w:r>
      <w:bookmarkEnd w:id="28"/>
    </w:p>
    <w:tbl>
      <w:tblPr>
        <w:tblStyle w:val="TableGrid"/>
        <w:tblW w:w="0" w:type="auto"/>
        <w:jc w:val="center"/>
        <w:tblLook w:val="04A0" w:firstRow="1" w:lastRow="0" w:firstColumn="1" w:lastColumn="0" w:noHBand="0" w:noVBand="1"/>
      </w:tblPr>
      <w:tblGrid>
        <w:gridCol w:w="1728"/>
        <w:gridCol w:w="2160"/>
        <w:gridCol w:w="1728"/>
        <w:gridCol w:w="1800"/>
        <w:gridCol w:w="1800"/>
      </w:tblGrid>
      <w:tr w:rsidR="001B5138">
        <w:trPr>
          <w:cantSplit/>
          <w:tblHeader/>
          <w:jc w:val="center"/>
        </w:trPr>
        <w:tc>
          <w:tcPr>
            <w:tcW w:w="1728" w:type="dxa"/>
            <w:shd w:val="clear" w:color="auto" w:fill="1B2A41"/>
          </w:tcPr>
          <w:p w:rsidR="001B5138" w:rsidRDefault="002E4F5F">
            <w:pPr>
              <w:keepNext/>
              <w:spacing w:after="40" w:line="240" w:lineRule="auto"/>
              <w:jc w:val="center"/>
            </w:pPr>
            <w:r>
              <w:rPr>
                <w:rFonts w:cs="Times New Roman"/>
                <w:b/>
                <w:color w:val="FFFFFF"/>
                <w:sz w:val="17"/>
              </w:rPr>
              <w:t>Work</w:t>
            </w:r>
          </w:p>
        </w:tc>
        <w:tc>
          <w:tcPr>
            <w:tcW w:w="2160" w:type="dxa"/>
            <w:shd w:val="clear" w:color="auto" w:fill="1B2A41"/>
          </w:tcPr>
          <w:p w:rsidR="001B5138" w:rsidRDefault="002E4F5F">
            <w:pPr>
              <w:keepNext/>
              <w:spacing w:after="40" w:line="240" w:lineRule="auto"/>
              <w:jc w:val="center"/>
            </w:pPr>
            <w:r>
              <w:rPr>
                <w:rFonts w:cs="Times New Roman"/>
                <w:b/>
                <w:color w:val="FFFFFF"/>
                <w:sz w:val="17"/>
              </w:rPr>
              <w:t>Approach</w:t>
            </w:r>
          </w:p>
        </w:tc>
        <w:tc>
          <w:tcPr>
            <w:tcW w:w="1728" w:type="dxa"/>
            <w:shd w:val="clear" w:color="auto" w:fill="1B2A41"/>
          </w:tcPr>
          <w:p w:rsidR="001B5138" w:rsidRDefault="002E4F5F">
            <w:pPr>
              <w:keepNext/>
              <w:spacing w:after="40" w:line="240" w:lineRule="auto"/>
              <w:jc w:val="center"/>
            </w:pPr>
            <w:r>
              <w:rPr>
                <w:rFonts w:cs="Times New Roman"/>
                <w:b/>
                <w:color w:val="FFFFFF"/>
                <w:sz w:val="17"/>
              </w:rPr>
              <w:t>Data</w:t>
            </w:r>
          </w:p>
        </w:tc>
        <w:tc>
          <w:tcPr>
            <w:tcW w:w="1800" w:type="dxa"/>
            <w:shd w:val="clear" w:color="auto" w:fill="1B2A41"/>
          </w:tcPr>
          <w:p w:rsidR="001B5138" w:rsidRDefault="002E4F5F">
            <w:pPr>
              <w:keepNext/>
              <w:spacing w:after="40" w:line="240" w:lineRule="auto"/>
              <w:jc w:val="center"/>
            </w:pPr>
            <w:r>
              <w:rPr>
                <w:rFonts w:cs="Times New Roman"/>
                <w:b/>
                <w:color w:val="FFFFFF"/>
                <w:sz w:val="17"/>
              </w:rPr>
              <w:t>Reported result</w:t>
            </w:r>
          </w:p>
        </w:tc>
        <w:tc>
          <w:tcPr>
            <w:tcW w:w="1800" w:type="dxa"/>
            <w:shd w:val="clear" w:color="auto" w:fill="1B2A41"/>
          </w:tcPr>
          <w:p w:rsidR="001B5138" w:rsidRDefault="002E4F5F">
            <w:pPr>
              <w:keepNext/>
              <w:spacing w:after="40" w:line="240" w:lineRule="auto"/>
              <w:jc w:val="center"/>
            </w:pPr>
            <w:r>
              <w:rPr>
                <w:rFonts w:cs="Times New Roman"/>
                <w:b/>
                <w:color w:val="FFFFFF"/>
                <w:sz w:val="17"/>
              </w:rPr>
              <w:t>Limitation</w:t>
            </w:r>
          </w:p>
        </w:tc>
      </w:tr>
      <w:tr w:rsidR="001B5138">
        <w:trPr>
          <w:cantSplit/>
          <w:jc w:val="center"/>
        </w:trPr>
        <w:tc>
          <w:tcPr>
            <w:tcW w:w="1728" w:type="dxa"/>
          </w:tcPr>
          <w:p w:rsidR="001B5138" w:rsidRDefault="002E4F5F">
            <w:pPr>
              <w:spacing w:after="40" w:line="240" w:lineRule="auto"/>
              <w:jc w:val="left"/>
            </w:pPr>
            <w:r>
              <w:rPr>
                <w:rFonts w:cs="Times New Roman"/>
                <w:sz w:val="17"/>
              </w:rPr>
              <w:t>Base paper [1]</w:t>
            </w:r>
          </w:p>
        </w:tc>
        <w:tc>
          <w:tcPr>
            <w:tcW w:w="2160" w:type="dxa"/>
          </w:tcPr>
          <w:p w:rsidR="001B5138" w:rsidRDefault="002E4F5F">
            <w:pPr>
              <w:spacing w:after="40" w:line="240" w:lineRule="auto"/>
              <w:jc w:val="left"/>
            </w:pPr>
            <w:r>
              <w:rPr>
                <w:rFonts w:cs="Times New Roman"/>
                <w:sz w:val="17"/>
              </w:rPr>
              <w:t>Embeddings + FAISS + RAG; web app with history</w:t>
            </w:r>
          </w:p>
        </w:tc>
        <w:tc>
          <w:tcPr>
            <w:tcW w:w="1728" w:type="dxa"/>
          </w:tcPr>
          <w:p w:rsidR="001B5138" w:rsidRDefault="002E4F5F">
            <w:pPr>
              <w:spacing w:after="40" w:line="240" w:lineRule="auto"/>
              <w:jc w:val="left"/>
            </w:pPr>
            <w:r>
              <w:rPr>
                <w:rFonts w:cs="Times New Roman"/>
                <w:sz w:val="17"/>
              </w:rPr>
              <w:t>Symptom-disease base, size not stated</w:t>
            </w:r>
          </w:p>
        </w:tc>
        <w:tc>
          <w:tcPr>
            <w:tcW w:w="1800" w:type="dxa"/>
          </w:tcPr>
          <w:p w:rsidR="001B5138" w:rsidRDefault="002E4F5F">
            <w:pPr>
              <w:spacing w:after="40" w:line="240" w:lineRule="auto"/>
              <w:jc w:val="left"/>
            </w:pPr>
            <w:r>
              <w:rPr>
                <w:rFonts w:cs="Times New Roman"/>
                <w:sz w:val="17"/>
              </w:rPr>
              <w:t>Qualitative only</w:t>
            </w:r>
          </w:p>
        </w:tc>
        <w:tc>
          <w:tcPr>
            <w:tcW w:w="1800" w:type="dxa"/>
          </w:tcPr>
          <w:p w:rsidR="001B5138" w:rsidRDefault="002E4F5F">
            <w:pPr>
              <w:spacing w:after="40" w:line="240" w:lineRule="auto"/>
              <w:jc w:val="left"/>
            </w:pPr>
            <w:r>
              <w:rPr>
                <w:rFonts w:cs="Times New Roman"/>
                <w:sz w:val="17"/>
              </w:rPr>
              <w:t>No numbers; no safety or reranking</w:t>
            </w:r>
          </w:p>
        </w:tc>
      </w:tr>
      <w:tr w:rsidR="001B5138">
        <w:trPr>
          <w:cantSplit/>
          <w:jc w:val="center"/>
        </w:trPr>
        <w:tc>
          <w:tcPr>
            <w:tcW w:w="1728" w:type="dxa"/>
          </w:tcPr>
          <w:p w:rsidR="001B5138" w:rsidRDefault="002E4F5F">
            <w:pPr>
              <w:spacing w:after="40" w:line="240" w:lineRule="auto"/>
              <w:jc w:val="left"/>
            </w:pPr>
            <w:r>
              <w:rPr>
                <w:rFonts w:cs="Times New Roman"/>
                <w:sz w:val="17"/>
              </w:rPr>
              <w:t>Divya et al. [7]</w:t>
            </w:r>
          </w:p>
        </w:tc>
        <w:tc>
          <w:tcPr>
            <w:tcW w:w="2160" w:type="dxa"/>
          </w:tcPr>
          <w:p w:rsidR="001B5138" w:rsidRDefault="002E4F5F">
            <w:pPr>
              <w:spacing w:after="40" w:line="240" w:lineRule="auto"/>
              <w:jc w:val="left"/>
            </w:pPr>
            <w:r>
              <w:rPr>
                <w:rFonts w:cs="Times New Roman"/>
                <w:sz w:val="17"/>
              </w:rPr>
              <w:t>AI self-diagnosis chatbot</w:t>
            </w:r>
          </w:p>
        </w:tc>
        <w:tc>
          <w:tcPr>
            <w:tcW w:w="1728" w:type="dxa"/>
          </w:tcPr>
          <w:p w:rsidR="001B5138" w:rsidRDefault="002E4F5F">
            <w:pPr>
              <w:spacing w:after="40" w:line="240" w:lineRule="auto"/>
              <w:jc w:val="left"/>
            </w:pPr>
            <w:r>
              <w:rPr>
                <w:rFonts w:cs="Times New Roman"/>
                <w:sz w:val="17"/>
              </w:rPr>
              <w:t>Not stated in base paper</w:t>
            </w:r>
          </w:p>
        </w:tc>
        <w:tc>
          <w:tcPr>
            <w:tcW w:w="1800" w:type="dxa"/>
          </w:tcPr>
          <w:p w:rsidR="001B5138" w:rsidRDefault="002E4F5F">
            <w:pPr>
              <w:spacing w:after="40" w:line="240" w:lineRule="auto"/>
              <w:jc w:val="left"/>
            </w:pPr>
            <w:r>
              <w:rPr>
                <w:rFonts w:cs="Times New Roman"/>
                <w:sz w:val="17"/>
              </w:rPr>
              <w:t>Qualitative</w:t>
            </w:r>
          </w:p>
        </w:tc>
        <w:tc>
          <w:tcPr>
            <w:tcW w:w="1800" w:type="dxa"/>
          </w:tcPr>
          <w:p w:rsidR="001B5138" w:rsidRDefault="002E4F5F">
            <w:pPr>
              <w:spacing w:after="40" w:line="240" w:lineRule="auto"/>
              <w:jc w:val="left"/>
            </w:pPr>
            <w:r>
              <w:rPr>
                <w:rFonts w:cs="Times New Roman"/>
                <w:sz w:val="17"/>
              </w:rPr>
              <w:t>No grounding in a source</w:t>
            </w:r>
          </w:p>
        </w:tc>
      </w:tr>
      <w:tr w:rsidR="001B5138">
        <w:trPr>
          <w:cantSplit/>
          <w:jc w:val="center"/>
        </w:trPr>
        <w:tc>
          <w:tcPr>
            <w:tcW w:w="1728" w:type="dxa"/>
          </w:tcPr>
          <w:p w:rsidR="001B5138" w:rsidRDefault="002E4F5F">
            <w:pPr>
              <w:spacing w:after="40" w:line="240" w:lineRule="auto"/>
              <w:jc w:val="left"/>
            </w:pPr>
            <w:r>
              <w:rPr>
                <w:rFonts w:cs="Times New Roman"/>
                <w:sz w:val="17"/>
              </w:rPr>
              <w:t>Hsu, Yu [9]</w:t>
            </w:r>
          </w:p>
        </w:tc>
        <w:tc>
          <w:tcPr>
            <w:tcW w:w="2160" w:type="dxa"/>
          </w:tcPr>
          <w:p w:rsidR="001B5138" w:rsidRDefault="002E4F5F">
            <w:pPr>
              <w:spacing w:after="40" w:line="240" w:lineRule="auto"/>
              <w:jc w:val="left"/>
            </w:pPr>
            <w:r>
              <w:rPr>
                <w:rFonts w:cs="Times New Roman"/>
                <w:sz w:val="17"/>
              </w:rPr>
              <w:t>ML + language understanding chatbot</w:t>
            </w:r>
          </w:p>
        </w:tc>
        <w:tc>
          <w:tcPr>
            <w:tcW w:w="1728" w:type="dxa"/>
          </w:tcPr>
          <w:p w:rsidR="001B5138" w:rsidRDefault="002E4F5F">
            <w:pPr>
              <w:spacing w:after="40" w:line="240" w:lineRule="auto"/>
              <w:jc w:val="left"/>
            </w:pPr>
            <w:r>
              <w:rPr>
                <w:rFonts w:cs="Times New Roman"/>
                <w:sz w:val="17"/>
              </w:rPr>
              <w:t>Not stated in base paper</w:t>
            </w:r>
          </w:p>
        </w:tc>
        <w:tc>
          <w:tcPr>
            <w:tcW w:w="1800" w:type="dxa"/>
          </w:tcPr>
          <w:p w:rsidR="001B5138" w:rsidRDefault="002E4F5F">
            <w:pPr>
              <w:spacing w:after="40" w:line="240" w:lineRule="auto"/>
              <w:jc w:val="left"/>
            </w:pPr>
            <w:r>
              <w:rPr>
                <w:rFonts w:cs="Times New Roman"/>
                <w:sz w:val="17"/>
              </w:rPr>
              <w:t>Better than rule-based (</w:t>
            </w:r>
            <w:r>
              <w:rPr>
                <w:rFonts w:cs="Times New Roman"/>
                <w:sz w:val="17"/>
              </w:rPr>
              <w:t>as summarised)</w:t>
            </w:r>
          </w:p>
        </w:tc>
        <w:tc>
          <w:tcPr>
            <w:tcW w:w="1800" w:type="dxa"/>
          </w:tcPr>
          <w:p w:rsidR="001B5138" w:rsidRDefault="002E4F5F">
            <w:pPr>
              <w:spacing w:after="40" w:line="240" w:lineRule="auto"/>
              <w:jc w:val="left"/>
            </w:pPr>
            <w:r>
              <w:rPr>
                <w:rFonts w:cs="Times New Roman"/>
                <w:sz w:val="17"/>
              </w:rPr>
              <w:t>Learned, ungrounded</w:t>
            </w:r>
          </w:p>
        </w:tc>
      </w:tr>
      <w:tr w:rsidR="001B5138">
        <w:trPr>
          <w:cantSplit/>
          <w:jc w:val="center"/>
        </w:trPr>
        <w:tc>
          <w:tcPr>
            <w:tcW w:w="1728" w:type="dxa"/>
          </w:tcPr>
          <w:p w:rsidR="001B5138" w:rsidRDefault="002E4F5F">
            <w:pPr>
              <w:spacing w:after="40" w:line="240" w:lineRule="auto"/>
              <w:jc w:val="left"/>
            </w:pPr>
            <w:r>
              <w:rPr>
                <w:rFonts w:cs="Times New Roman"/>
                <w:sz w:val="17"/>
              </w:rPr>
              <w:t>Peri et al. [11]</w:t>
            </w:r>
          </w:p>
        </w:tc>
        <w:tc>
          <w:tcPr>
            <w:tcW w:w="2160" w:type="dxa"/>
          </w:tcPr>
          <w:p w:rsidR="001B5138" w:rsidRDefault="002E4F5F">
            <w:pPr>
              <w:spacing w:after="40" w:line="240" w:lineRule="auto"/>
              <w:jc w:val="left"/>
            </w:pPr>
            <w:r>
              <w:rPr>
                <w:rFonts w:cs="Times New Roman"/>
                <w:sz w:val="17"/>
              </w:rPr>
              <w:t>RAG over medical books</w:t>
            </w:r>
          </w:p>
        </w:tc>
        <w:tc>
          <w:tcPr>
            <w:tcW w:w="1728" w:type="dxa"/>
          </w:tcPr>
          <w:p w:rsidR="001B5138" w:rsidRDefault="002E4F5F">
            <w:pPr>
              <w:spacing w:after="40" w:line="240" w:lineRule="auto"/>
              <w:jc w:val="left"/>
            </w:pPr>
            <w:r>
              <w:rPr>
                <w:rFonts w:cs="Times New Roman"/>
                <w:sz w:val="17"/>
              </w:rPr>
              <w:t>Medical books</w:t>
            </w:r>
          </w:p>
        </w:tc>
        <w:tc>
          <w:tcPr>
            <w:tcW w:w="1800" w:type="dxa"/>
          </w:tcPr>
          <w:p w:rsidR="001B5138" w:rsidRDefault="002E4F5F">
            <w:pPr>
              <w:spacing w:after="40" w:line="240" w:lineRule="auto"/>
              <w:jc w:val="left"/>
            </w:pPr>
            <w:r>
              <w:rPr>
                <w:rFonts w:cs="Times New Roman"/>
                <w:sz w:val="17"/>
              </w:rPr>
              <w:t>Qualitative in base paper</w:t>
            </w:r>
          </w:p>
        </w:tc>
        <w:tc>
          <w:tcPr>
            <w:tcW w:w="1800" w:type="dxa"/>
          </w:tcPr>
          <w:p w:rsidR="001B5138" w:rsidRDefault="002E4F5F">
            <w:pPr>
              <w:spacing w:after="40" w:line="240" w:lineRule="auto"/>
              <w:jc w:val="left"/>
            </w:pPr>
            <w:r>
              <w:rPr>
                <w:rFonts w:cs="Times New Roman"/>
                <w:sz w:val="17"/>
              </w:rPr>
              <w:t>Chat over text, not symptom triage</w:t>
            </w:r>
          </w:p>
        </w:tc>
      </w:tr>
      <w:tr w:rsidR="001B5138">
        <w:trPr>
          <w:cantSplit/>
          <w:jc w:val="center"/>
        </w:trPr>
        <w:tc>
          <w:tcPr>
            <w:tcW w:w="1728" w:type="dxa"/>
          </w:tcPr>
          <w:p w:rsidR="001B5138" w:rsidRDefault="002E4F5F">
            <w:pPr>
              <w:spacing w:after="40" w:line="240" w:lineRule="auto"/>
              <w:jc w:val="left"/>
            </w:pPr>
            <w:r>
              <w:rPr>
                <w:rFonts w:cs="Times New Roman"/>
                <w:sz w:val="17"/>
              </w:rPr>
              <w:t>Son et al. [5]</w:t>
            </w:r>
          </w:p>
        </w:tc>
        <w:tc>
          <w:tcPr>
            <w:tcW w:w="2160" w:type="dxa"/>
          </w:tcPr>
          <w:p w:rsidR="001B5138" w:rsidRDefault="002E4F5F">
            <w:pPr>
              <w:spacing w:after="40" w:line="240" w:lineRule="auto"/>
              <w:jc w:val="left"/>
            </w:pPr>
            <w:r>
              <w:rPr>
                <w:rFonts w:cs="Times New Roman"/>
                <w:sz w:val="17"/>
              </w:rPr>
              <w:t>RAG over EMR manuals, tuned embeddings</w:t>
            </w:r>
          </w:p>
        </w:tc>
        <w:tc>
          <w:tcPr>
            <w:tcW w:w="1728" w:type="dxa"/>
          </w:tcPr>
          <w:p w:rsidR="001B5138" w:rsidRDefault="002E4F5F">
            <w:pPr>
              <w:spacing w:after="40" w:line="240" w:lineRule="auto"/>
              <w:jc w:val="left"/>
            </w:pPr>
            <w:r>
              <w:rPr>
                <w:rFonts w:cs="Times New Roman"/>
                <w:sz w:val="17"/>
              </w:rPr>
              <w:t>5,931 question-document pairs</w:t>
            </w:r>
          </w:p>
        </w:tc>
        <w:tc>
          <w:tcPr>
            <w:tcW w:w="1800" w:type="dxa"/>
          </w:tcPr>
          <w:p w:rsidR="001B5138" w:rsidRDefault="002E4F5F">
            <w:pPr>
              <w:spacing w:after="40" w:line="240" w:lineRule="auto"/>
              <w:jc w:val="left"/>
            </w:pPr>
            <w:r>
              <w:rPr>
                <w:rFonts w:cs="Times New Roman"/>
                <w:sz w:val="17"/>
              </w:rPr>
              <w:t xml:space="preserve">97.6% / 89.7% </w:t>
            </w:r>
            <w:r>
              <w:rPr>
                <w:rFonts w:cs="Times New Roman"/>
                <w:sz w:val="17"/>
              </w:rPr>
              <w:t>retrieval accuracy; &lt; 10 ms</w:t>
            </w:r>
          </w:p>
        </w:tc>
        <w:tc>
          <w:tcPr>
            <w:tcW w:w="1800" w:type="dxa"/>
          </w:tcPr>
          <w:p w:rsidR="001B5138" w:rsidRDefault="002E4F5F">
            <w:pPr>
              <w:spacing w:after="40" w:line="240" w:lineRule="auto"/>
              <w:jc w:val="left"/>
            </w:pPr>
            <w:r>
              <w:rPr>
                <w:rFonts w:cs="Times New Roman"/>
                <w:sz w:val="17"/>
              </w:rPr>
              <w:t>Hospital manuals, not symptoms</w:t>
            </w:r>
          </w:p>
        </w:tc>
      </w:tr>
      <w:tr w:rsidR="001B5138">
        <w:trPr>
          <w:cantSplit/>
          <w:jc w:val="center"/>
        </w:trPr>
        <w:tc>
          <w:tcPr>
            <w:tcW w:w="1728" w:type="dxa"/>
          </w:tcPr>
          <w:p w:rsidR="001B5138" w:rsidRDefault="002E4F5F">
            <w:pPr>
              <w:spacing w:after="40" w:line="240" w:lineRule="auto"/>
              <w:jc w:val="left"/>
            </w:pPr>
            <w:r>
              <w:rPr>
                <w:rFonts w:cs="Times New Roman"/>
                <w:sz w:val="17"/>
              </w:rPr>
              <w:t>ClinicBot [6]</w:t>
            </w:r>
          </w:p>
        </w:tc>
        <w:tc>
          <w:tcPr>
            <w:tcW w:w="2160" w:type="dxa"/>
          </w:tcPr>
          <w:p w:rsidR="001B5138" w:rsidRDefault="002E4F5F">
            <w:pPr>
              <w:spacing w:after="40" w:line="240" w:lineRule="auto"/>
              <w:jc w:val="left"/>
            </w:pPr>
            <w:r>
              <w:rPr>
                <w:rFonts w:cs="Times New Roman"/>
                <w:sz w:val="17"/>
              </w:rPr>
              <w:t>Guideline extraction, evidence priority, citations</w:t>
            </w:r>
          </w:p>
        </w:tc>
        <w:tc>
          <w:tcPr>
            <w:tcW w:w="1728" w:type="dxa"/>
          </w:tcPr>
          <w:p w:rsidR="001B5138" w:rsidRDefault="002E4F5F">
            <w:pPr>
              <w:spacing w:after="40" w:line="240" w:lineRule="auto"/>
              <w:jc w:val="left"/>
            </w:pPr>
            <w:r>
              <w:rPr>
                <w:rFonts w:cs="Times New Roman"/>
                <w:sz w:val="17"/>
              </w:rPr>
              <w:t>ADA Standards of Care 2025</w:t>
            </w:r>
          </w:p>
        </w:tc>
        <w:tc>
          <w:tcPr>
            <w:tcW w:w="1800" w:type="dxa"/>
          </w:tcPr>
          <w:p w:rsidR="001B5138" w:rsidRDefault="002E4F5F">
            <w:pPr>
              <w:spacing w:after="40" w:line="240" w:lineRule="auto"/>
              <w:jc w:val="left"/>
            </w:pPr>
            <w:r>
              <w:rPr>
                <w:rFonts w:cs="Times New Roman"/>
                <w:sz w:val="17"/>
              </w:rPr>
              <w:t>Demonstration</w:t>
            </w:r>
          </w:p>
        </w:tc>
        <w:tc>
          <w:tcPr>
            <w:tcW w:w="1800" w:type="dxa"/>
          </w:tcPr>
          <w:p w:rsidR="001B5138" w:rsidRDefault="002E4F5F">
            <w:pPr>
              <w:spacing w:after="40" w:line="240" w:lineRule="auto"/>
              <w:jc w:val="left"/>
            </w:pPr>
            <w:r>
              <w:rPr>
                <w:rFonts w:cs="Times New Roman"/>
                <w:sz w:val="17"/>
              </w:rPr>
              <w:t>One disease area; no accuracy table</w:t>
            </w:r>
          </w:p>
        </w:tc>
      </w:tr>
      <w:tr w:rsidR="001B5138">
        <w:trPr>
          <w:cantSplit/>
          <w:jc w:val="center"/>
        </w:trPr>
        <w:tc>
          <w:tcPr>
            <w:tcW w:w="1728" w:type="dxa"/>
          </w:tcPr>
          <w:p w:rsidR="001B5138" w:rsidRDefault="002E4F5F">
            <w:pPr>
              <w:spacing w:after="40" w:line="240" w:lineRule="auto"/>
              <w:jc w:val="left"/>
            </w:pPr>
            <w:r>
              <w:rPr>
                <w:rFonts w:cs="Times New Roman"/>
                <w:sz w:val="17"/>
              </w:rPr>
              <w:t>Xiong et al. [26]</w:t>
            </w:r>
          </w:p>
        </w:tc>
        <w:tc>
          <w:tcPr>
            <w:tcW w:w="2160" w:type="dxa"/>
          </w:tcPr>
          <w:p w:rsidR="001B5138" w:rsidRDefault="002E4F5F">
            <w:pPr>
              <w:spacing w:after="40" w:line="240" w:lineRule="auto"/>
              <w:jc w:val="left"/>
            </w:pPr>
            <w:r>
              <w:rPr>
                <w:rFonts w:cs="Times New Roman"/>
                <w:sz w:val="17"/>
              </w:rPr>
              <w:t>RAG benchmark for medical QA</w:t>
            </w:r>
          </w:p>
        </w:tc>
        <w:tc>
          <w:tcPr>
            <w:tcW w:w="1728" w:type="dxa"/>
          </w:tcPr>
          <w:p w:rsidR="001B5138" w:rsidRDefault="002E4F5F">
            <w:pPr>
              <w:spacing w:after="40" w:line="240" w:lineRule="auto"/>
              <w:jc w:val="left"/>
            </w:pPr>
            <w:r>
              <w:rPr>
                <w:rFonts w:cs="Times New Roman"/>
                <w:sz w:val="17"/>
              </w:rPr>
              <w:t>Medical QA sets</w:t>
            </w:r>
          </w:p>
        </w:tc>
        <w:tc>
          <w:tcPr>
            <w:tcW w:w="1800" w:type="dxa"/>
          </w:tcPr>
          <w:p w:rsidR="001B5138" w:rsidRDefault="002E4F5F">
            <w:pPr>
              <w:spacing w:after="40" w:line="240" w:lineRule="auto"/>
              <w:jc w:val="left"/>
            </w:pPr>
            <w:r>
              <w:rPr>
                <w:rFonts w:cs="Times New Roman"/>
                <w:sz w:val="17"/>
              </w:rPr>
              <w:t>Benchmark and toolkit</w:t>
            </w:r>
          </w:p>
        </w:tc>
        <w:tc>
          <w:tcPr>
            <w:tcW w:w="1800" w:type="dxa"/>
          </w:tcPr>
          <w:p w:rsidR="001B5138" w:rsidRDefault="002E4F5F">
            <w:pPr>
              <w:spacing w:after="40" w:line="240" w:lineRule="auto"/>
              <w:jc w:val="left"/>
            </w:pPr>
            <w:r>
              <w:rPr>
                <w:rFonts w:cs="Times New Roman"/>
                <w:sz w:val="17"/>
              </w:rPr>
              <w:t>Question answering, not symptom entry</w:t>
            </w:r>
          </w:p>
        </w:tc>
      </w:tr>
      <w:tr w:rsidR="001B5138">
        <w:trPr>
          <w:cantSplit/>
          <w:jc w:val="center"/>
        </w:trPr>
        <w:tc>
          <w:tcPr>
            <w:tcW w:w="1728" w:type="dxa"/>
          </w:tcPr>
          <w:p w:rsidR="001B5138" w:rsidRDefault="002E4F5F">
            <w:pPr>
              <w:spacing w:after="40" w:line="240" w:lineRule="auto"/>
              <w:jc w:val="left"/>
            </w:pPr>
            <w:r>
              <w:rPr>
                <w:rFonts w:cs="Times New Roman"/>
                <w:sz w:val="17"/>
              </w:rPr>
              <w:t>Gao et al. [20]</w:t>
            </w:r>
          </w:p>
        </w:tc>
        <w:tc>
          <w:tcPr>
            <w:tcW w:w="2160" w:type="dxa"/>
          </w:tcPr>
          <w:p w:rsidR="001B5138" w:rsidRDefault="002E4F5F">
            <w:pPr>
              <w:spacing w:after="40" w:line="240" w:lineRule="auto"/>
              <w:jc w:val="left"/>
            </w:pPr>
            <w:r>
              <w:rPr>
                <w:rFonts w:cs="Times New Roman"/>
                <w:sz w:val="17"/>
              </w:rPr>
              <w:t>Hypothetical-document query expansion</w:t>
            </w:r>
          </w:p>
        </w:tc>
        <w:tc>
          <w:tcPr>
            <w:tcW w:w="1728" w:type="dxa"/>
          </w:tcPr>
          <w:p w:rsidR="001B5138" w:rsidRDefault="002E4F5F">
            <w:pPr>
              <w:spacing w:after="40" w:line="240" w:lineRule="auto"/>
              <w:jc w:val="left"/>
            </w:pPr>
            <w:r>
              <w:rPr>
                <w:rFonts w:cs="Times New Roman"/>
                <w:sz w:val="17"/>
              </w:rPr>
              <w:t>Retrieval benchmarks</w:t>
            </w:r>
          </w:p>
        </w:tc>
        <w:tc>
          <w:tcPr>
            <w:tcW w:w="1800" w:type="dxa"/>
          </w:tcPr>
          <w:p w:rsidR="001B5138" w:rsidRDefault="002E4F5F">
            <w:pPr>
              <w:spacing w:after="40" w:line="240" w:lineRule="auto"/>
              <w:jc w:val="left"/>
            </w:pPr>
            <w:r>
              <w:rPr>
                <w:rFonts w:cs="Times New Roman"/>
                <w:sz w:val="17"/>
              </w:rPr>
              <w:t>Gains over unsupervised dense retrieval</w:t>
            </w:r>
          </w:p>
        </w:tc>
        <w:tc>
          <w:tcPr>
            <w:tcW w:w="1800" w:type="dxa"/>
          </w:tcPr>
          <w:p w:rsidR="001B5138" w:rsidRDefault="002E4F5F">
            <w:pPr>
              <w:spacing w:after="40" w:line="240" w:lineRule="auto"/>
              <w:jc w:val="left"/>
            </w:pPr>
            <w:r>
              <w:rPr>
                <w:rFonts w:cs="Times New Roman"/>
                <w:sz w:val="17"/>
              </w:rPr>
              <w:t>Needs a language-model call</w:t>
            </w:r>
          </w:p>
        </w:tc>
      </w:tr>
    </w:tbl>
    <w:p w:rsidR="001B5138" w:rsidRDefault="001B5138">
      <w:pPr>
        <w:spacing w:after="120" w:line="192" w:lineRule="auto"/>
      </w:pPr>
    </w:p>
    <w:p w:rsidR="001B5138" w:rsidRDefault="002E4F5F">
      <w:pPr>
        <w:pStyle w:val="Heading2"/>
      </w:pPr>
      <w:bookmarkStart w:id="29" w:name="_Toc243587469"/>
      <w:r>
        <w:t>2.6 The Batch Literature Survey</w:t>
      </w:r>
      <w:bookmarkEnd w:id="29"/>
    </w:p>
    <w:p w:rsidR="001B5138" w:rsidRDefault="002E4F5F">
      <w:r>
        <w:rPr>
          <w:rFonts w:cs="Times New Roman"/>
        </w:rPr>
        <w:t>The project's own literature survey lists five sources. They are reproduced with the extent to which each could be verified.</w:t>
      </w:r>
    </w:p>
    <w:p w:rsidR="001B5138" w:rsidRDefault="002E4F5F">
      <w:pPr>
        <w:pStyle w:val="Caption"/>
        <w:keepNext/>
        <w:spacing w:after="80"/>
      </w:pPr>
      <w:bookmarkStart w:id="30" w:name="_Toc243587615"/>
      <w:r>
        <w:rPr>
          <w:rFonts w:cs="Times New Roman"/>
        </w:rPr>
        <w:lastRenderedPageBreak/>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6</w:t>
      </w:r>
      <w:r>
        <w:rPr>
          <w:rFonts w:cs="Times New Roman"/>
        </w:rPr>
        <w:fldChar w:fldCharType="end"/>
      </w:r>
      <w:r>
        <w:rPr>
          <w:rFonts w:cs="Times New Roman"/>
        </w:rPr>
        <w:t>: Sources in the batch literature survey</w:t>
      </w:r>
      <w:bookmarkEnd w:id="30"/>
    </w:p>
    <w:tbl>
      <w:tblPr>
        <w:tblStyle w:val="TableGrid"/>
        <w:tblW w:w="0" w:type="auto"/>
        <w:jc w:val="center"/>
        <w:tblLook w:val="04A0" w:firstRow="1" w:lastRow="0" w:firstColumn="1" w:lastColumn="0" w:noHBand="0" w:noVBand="1"/>
      </w:tblPr>
      <w:tblGrid>
        <w:gridCol w:w="720"/>
        <w:gridCol w:w="5760"/>
        <w:gridCol w:w="2592"/>
      </w:tblGrid>
      <w:tr w:rsidR="001B5138">
        <w:trPr>
          <w:cantSplit/>
          <w:tblHeader/>
          <w:jc w:val="center"/>
        </w:trPr>
        <w:tc>
          <w:tcPr>
            <w:tcW w:w="720" w:type="dxa"/>
            <w:shd w:val="clear" w:color="auto" w:fill="1B2A41"/>
          </w:tcPr>
          <w:p w:rsidR="001B5138" w:rsidRDefault="002E4F5F">
            <w:pPr>
              <w:keepNext/>
              <w:spacing w:after="40" w:line="240" w:lineRule="auto"/>
              <w:jc w:val="center"/>
            </w:pPr>
            <w:r>
              <w:rPr>
                <w:rFonts w:cs="Times New Roman"/>
                <w:b/>
                <w:color w:val="FFFFFF"/>
                <w:sz w:val="19"/>
              </w:rPr>
              <w:t>No.</w:t>
            </w:r>
          </w:p>
        </w:tc>
        <w:tc>
          <w:tcPr>
            <w:tcW w:w="5760" w:type="dxa"/>
            <w:shd w:val="clear" w:color="auto" w:fill="1B2A41"/>
          </w:tcPr>
          <w:p w:rsidR="001B5138" w:rsidRDefault="002E4F5F">
            <w:pPr>
              <w:keepNext/>
              <w:spacing w:after="40" w:line="240" w:lineRule="auto"/>
              <w:jc w:val="center"/>
            </w:pPr>
            <w:r>
              <w:rPr>
                <w:rFonts w:cs="Times New Roman"/>
                <w:b/>
                <w:color w:val="FFFFFF"/>
                <w:sz w:val="19"/>
              </w:rPr>
              <w:t>Source</w:t>
            </w:r>
          </w:p>
        </w:tc>
        <w:tc>
          <w:tcPr>
            <w:tcW w:w="2592" w:type="dxa"/>
            <w:shd w:val="clear" w:color="auto" w:fill="1B2A41"/>
          </w:tcPr>
          <w:p w:rsidR="001B5138" w:rsidRDefault="002E4F5F">
            <w:pPr>
              <w:keepNext/>
              <w:spacing w:after="40" w:line="240" w:lineRule="auto"/>
              <w:jc w:val="center"/>
            </w:pPr>
            <w:r>
              <w:rPr>
                <w:rFonts w:cs="Times New Roman"/>
                <w:b/>
                <w:color w:val="FFFFFF"/>
                <w:sz w:val="19"/>
              </w:rPr>
              <w:t>Verification</w:t>
            </w:r>
          </w:p>
        </w:tc>
      </w:tr>
      <w:tr w:rsidR="001B5138">
        <w:trPr>
          <w:cantSplit/>
          <w:jc w:val="center"/>
        </w:trPr>
        <w:tc>
          <w:tcPr>
            <w:tcW w:w="720" w:type="dxa"/>
          </w:tcPr>
          <w:p w:rsidR="001B5138" w:rsidRDefault="002E4F5F">
            <w:pPr>
              <w:spacing w:after="40" w:line="240" w:lineRule="auto"/>
              <w:jc w:val="center"/>
            </w:pPr>
            <w:r>
              <w:rPr>
                <w:rFonts w:cs="Times New Roman"/>
                <w:sz w:val="19"/>
              </w:rPr>
              <w:t>1</w:t>
            </w:r>
          </w:p>
        </w:tc>
        <w:tc>
          <w:tcPr>
            <w:tcW w:w="5760" w:type="dxa"/>
          </w:tcPr>
          <w:p w:rsidR="001B5138" w:rsidRDefault="002E4F5F">
            <w:pPr>
              <w:spacing w:after="40" w:line="240" w:lineRule="auto"/>
              <w:jc w:val="left"/>
            </w:pPr>
            <w:r>
              <w:rPr>
                <w:rFonts w:cs="Times New Roman"/>
                <w:sz w:val="19"/>
              </w:rPr>
              <w:t>Base paper, IJERST 2026 [1]</w:t>
            </w:r>
          </w:p>
        </w:tc>
        <w:tc>
          <w:tcPr>
            <w:tcW w:w="2592" w:type="dxa"/>
          </w:tcPr>
          <w:p w:rsidR="001B5138" w:rsidRDefault="002E4F5F">
            <w:pPr>
              <w:spacing w:after="40" w:line="240" w:lineRule="auto"/>
              <w:jc w:val="left"/>
            </w:pPr>
            <w:r>
              <w:rPr>
                <w:rFonts w:cs="Times New Roman"/>
                <w:sz w:val="19"/>
              </w:rPr>
              <w:t>Read</w:t>
            </w:r>
            <w:r>
              <w:rPr>
                <w:rFonts w:cs="Times New Roman"/>
                <w:sz w:val="19"/>
              </w:rPr>
              <w:t xml:space="preserve"> in full (PDF); no numbers reported</w:t>
            </w:r>
          </w:p>
        </w:tc>
      </w:tr>
      <w:tr w:rsidR="001B5138">
        <w:trPr>
          <w:cantSplit/>
          <w:jc w:val="center"/>
        </w:trPr>
        <w:tc>
          <w:tcPr>
            <w:tcW w:w="720" w:type="dxa"/>
          </w:tcPr>
          <w:p w:rsidR="001B5138" w:rsidRDefault="002E4F5F">
            <w:pPr>
              <w:spacing w:after="40" w:line="240" w:lineRule="auto"/>
              <w:jc w:val="center"/>
            </w:pPr>
            <w:r>
              <w:rPr>
                <w:rFonts w:cs="Times New Roman"/>
                <w:sz w:val="19"/>
              </w:rPr>
              <w:t>2</w:t>
            </w:r>
          </w:p>
        </w:tc>
        <w:tc>
          <w:tcPr>
            <w:tcW w:w="5760" w:type="dxa"/>
          </w:tcPr>
          <w:p w:rsidR="001B5138" w:rsidRDefault="002E4F5F">
            <w:pPr>
              <w:spacing w:after="40" w:line="240" w:lineRule="auto"/>
              <w:jc w:val="left"/>
            </w:pPr>
            <w:r>
              <w:rPr>
                <w:rFonts w:cs="Times New Roman"/>
                <w:sz w:val="19"/>
              </w:rPr>
              <w:t>RAG framework for medical question answering, Iconic Research and Engineering Journals, 2026 [2]</w:t>
            </w:r>
          </w:p>
        </w:tc>
        <w:tc>
          <w:tcPr>
            <w:tcW w:w="2592" w:type="dxa"/>
          </w:tcPr>
          <w:p w:rsidR="001B5138" w:rsidRDefault="002E4F5F">
            <w:pPr>
              <w:spacing w:after="40" w:line="240" w:lineRule="auto"/>
              <w:jc w:val="left"/>
            </w:pPr>
            <w:r>
              <w:rPr>
                <w:rFonts w:cs="Times New Roman"/>
                <w:sz w:val="19"/>
              </w:rPr>
              <w:t>Not found online; title and source only</w:t>
            </w:r>
          </w:p>
        </w:tc>
      </w:tr>
      <w:tr w:rsidR="001B5138">
        <w:trPr>
          <w:cantSplit/>
          <w:jc w:val="center"/>
        </w:trPr>
        <w:tc>
          <w:tcPr>
            <w:tcW w:w="720" w:type="dxa"/>
          </w:tcPr>
          <w:p w:rsidR="001B5138" w:rsidRDefault="002E4F5F">
            <w:pPr>
              <w:spacing w:after="40" w:line="240" w:lineRule="auto"/>
              <w:jc w:val="center"/>
            </w:pPr>
            <w:r>
              <w:rPr>
                <w:rFonts w:cs="Times New Roman"/>
                <w:sz w:val="19"/>
              </w:rPr>
              <w:t>3</w:t>
            </w:r>
          </w:p>
        </w:tc>
        <w:tc>
          <w:tcPr>
            <w:tcW w:w="5760" w:type="dxa"/>
          </w:tcPr>
          <w:p w:rsidR="001B5138" w:rsidRDefault="002E4F5F">
            <w:pPr>
              <w:spacing w:after="40" w:line="240" w:lineRule="auto"/>
              <w:jc w:val="left"/>
            </w:pPr>
            <w:r>
              <w:rPr>
                <w:rFonts w:cs="Times New Roman"/>
                <w:sz w:val="19"/>
              </w:rPr>
              <w:t>Book-verified RAG medical chatbot, ICICV 2026 [3]</w:t>
            </w:r>
          </w:p>
        </w:tc>
        <w:tc>
          <w:tcPr>
            <w:tcW w:w="2592" w:type="dxa"/>
          </w:tcPr>
          <w:p w:rsidR="001B5138" w:rsidRDefault="002E4F5F">
            <w:pPr>
              <w:spacing w:after="40" w:line="240" w:lineRule="auto"/>
              <w:jc w:val="left"/>
            </w:pPr>
            <w:r>
              <w:rPr>
                <w:rFonts w:cs="Times New Roman"/>
                <w:sz w:val="19"/>
              </w:rPr>
              <w:t>Not found online; title and</w:t>
            </w:r>
            <w:r>
              <w:rPr>
                <w:rFonts w:cs="Times New Roman"/>
                <w:sz w:val="19"/>
              </w:rPr>
              <w:t xml:space="preserve"> source only</w:t>
            </w:r>
          </w:p>
        </w:tc>
      </w:tr>
      <w:tr w:rsidR="001B5138">
        <w:trPr>
          <w:cantSplit/>
          <w:jc w:val="center"/>
        </w:trPr>
        <w:tc>
          <w:tcPr>
            <w:tcW w:w="720" w:type="dxa"/>
          </w:tcPr>
          <w:p w:rsidR="001B5138" w:rsidRDefault="002E4F5F">
            <w:pPr>
              <w:spacing w:after="40" w:line="240" w:lineRule="auto"/>
              <w:jc w:val="center"/>
            </w:pPr>
            <w:r>
              <w:rPr>
                <w:rFonts w:cs="Times New Roman"/>
                <w:sz w:val="19"/>
              </w:rPr>
              <w:t>4</w:t>
            </w:r>
          </w:p>
        </w:tc>
        <w:tc>
          <w:tcPr>
            <w:tcW w:w="5760" w:type="dxa"/>
          </w:tcPr>
          <w:p w:rsidR="001B5138" w:rsidRDefault="002E4F5F">
            <w:pPr>
              <w:spacing w:after="40" w:line="240" w:lineRule="auto"/>
              <w:jc w:val="left"/>
            </w:pPr>
            <w:r>
              <w:rPr>
                <w:rFonts w:cs="Times New Roman"/>
                <w:sz w:val="19"/>
              </w:rPr>
              <w:t>Healthcare chatbot with RAG, Int. J. Pharmacy with Medical Sciences, 2026 [4]</w:t>
            </w:r>
          </w:p>
        </w:tc>
        <w:tc>
          <w:tcPr>
            <w:tcW w:w="2592" w:type="dxa"/>
          </w:tcPr>
          <w:p w:rsidR="001B5138" w:rsidRDefault="002E4F5F">
            <w:pPr>
              <w:spacing w:after="40" w:line="240" w:lineRule="auto"/>
              <w:jc w:val="left"/>
            </w:pPr>
            <w:r>
              <w:rPr>
                <w:rFonts w:cs="Times New Roman"/>
                <w:sz w:val="19"/>
              </w:rPr>
              <w:t>Not found online; title and source only</w:t>
            </w:r>
          </w:p>
        </w:tc>
      </w:tr>
      <w:tr w:rsidR="001B5138">
        <w:trPr>
          <w:cantSplit/>
          <w:jc w:val="center"/>
        </w:trPr>
        <w:tc>
          <w:tcPr>
            <w:tcW w:w="720" w:type="dxa"/>
          </w:tcPr>
          <w:p w:rsidR="001B5138" w:rsidRDefault="002E4F5F">
            <w:pPr>
              <w:spacing w:after="40" w:line="240" w:lineRule="auto"/>
              <w:jc w:val="center"/>
            </w:pPr>
            <w:r>
              <w:rPr>
                <w:rFonts w:cs="Times New Roman"/>
                <w:sz w:val="19"/>
              </w:rPr>
              <w:t>5</w:t>
            </w:r>
          </w:p>
        </w:tc>
        <w:tc>
          <w:tcPr>
            <w:tcW w:w="5760" w:type="dxa"/>
          </w:tcPr>
          <w:p w:rsidR="001B5138" w:rsidRDefault="002E4F5F">
            <w:pPr>
              <w:spacing w:after="40" w:line="240" w:lineRule="auto"/>
              <w:jc w:val="left"/>
            </w:pPr>
            <w:r>
              <w:rPr>
                <w:rFonts w:cs="Times New Roman"/>
                <w:sz w:val="19"/>
              </w:rPr>
              <w:t>RAG-based EMR chatbot, Healthcare Informatics Research, 2025 [5]</w:t>
            </w:r>
          </w:p>
        </w:tc>
        <w:tc>
          <w:tcPr>
            <w:tcW w:w="2592" w:type="dxa"/>
          </w:tcPr>
          <w:p w:rsidR="001B5138" w:rsidRDefault="002E4F5F">
            <w:pPr>
              <w:spacing w:after="40" w:line="240" w:lineRule="auto"/>
              <w:jc w:val="left"/>
            </w:pPr>
            <w:r>
              <w:rPr>
                <w:rFonts w:cs="Times New Roman"/>
                <w:sz w:val="19"/>
              </w:rPr>
              <w:t xml:space="preserve">Verified on the journal page: 5,931 pairs, 97.6% / </w:t>
            </w:r>
            <w:r>
              <w:rPr>
                <w:rFonts w:cs="Times New Roman"/>
                <w:sz w:val="19"/>
              </w:rPr>
              <w:t>89.7%, &lt; 10 ms</w:t>
            </w:r>
          </w:p>
        </w:tc>
      </w:tr>
    </w:tbl>
    <w:p w:rsidR="001B5138" w:rsidRDefault="001B5138">
      <w:pPr>
        <w:spacing w:after="120" w:line="192" w:lineRule="auto"/>
      </w:pPr>
    </w:p>
    <w:p w:rsidR="001B5138" w:rsidRDefault="002E4F5F">
      <w:r>
        <w:rPr>
          <w:rFonts w:cs="Times New Roman"/>
        </w:rPr>
        <w:t>Strengths of the literature as a whole: retrieval-grounded answering is well motivated and increasingly benchmarked, and the retrieval building blocks are mature and openly available. Its limitations: symptom-oriented RAG work reports litt</w:t>
      </w:r>
      <w:r>
        <w:rPr>
          <w:rFonts w:cs="Times New Roman"/>
        </w:rPr>
        <w:t>le quantitative evidence, often on private or unspecified data; safety escalation is rarely evaluated; and the cost of running these systems on ordinary hardware is seldom measured.</w:t>
      </w:r>
    </w:p>
    <w:p w:rsidR="001B5138" w:rsidRDefault="002E4F5F">
      <w:pPr>
        <w:pStyle w:val="Heading2"/>
      </w:pPr>
      <w:bookmarkStart w:id="31" w:name="_Toc243587470"/>
      <w:r>
        <w:t>2.7 Research Gap</w:t>
      </w:r>
      <w:bookmarkEnd w:id="31"/>
    </w:p>
    <w:p w:rsidR="001B5138" w:rsidRDefault="002E4F5F">
      <w:r>
        <w:rPr>
          <w:rFonts w:cs="Times New Roman"/>
        </w:rPr>
        <w:t>The base paper establishes a hybrid RAG framework for sym</w:t>
      </w:r>
      <w:r>
        <w:rPr>
          <w:rFonts w:cs="Times New Roman"/>
        </w:rPr>
        <w:t>ptom monitoring. The gap addressed here is adding longitudinal symptom tracking and personalised health insight on top of that retrieval pipeline. The survey shows four concrete gaps around it:</w:t>
      </w:r>
    </w:p>
    <w:p w:rsidR="001B5138" w:rsidRDefault="002E4F5F">
      <w:pPr>
        <w:spacing w:after="60"/>
        <w:ind w:left="720" w:hanging="432"/>
      </w:pPr>
      <w:r>
        <w:rPr>
          <w:rFonts w:cs="Times New Roman"/>
        </w:rPr>
        <w:t xml:space="preserve">1.  </w:t>
      </w:r>
      <w:r>
        <w:rPr>
          <w:rFonts w:cs="Times New Roman"/>
          <w:b/>
        </w:rPr>
        <w:t>Evidence.</w:t>
      </w:r>
      <w:r>
        <w:rPr>
          <w:rFonts w:cs="Times New Roman"/>
        </w:rPr>
        <w:t xml:space="preserve"> The base paper's claims are untested; there is n</w:t>
      </w:r>
      <w:r>
        <w:rPr>
          <w:rFonts w:cs="Times New Roman"/>
        </w:rPr>
        <w:t>o baseline, test set or latency figure to compare against.</w:t>
      </w:r>
    </w:p>
    <w:p w:rsidR="001B5138" w:rsidRDefault="002E4F5F">
      <w:pPr>
        <w:spacing w:after="60"/>
        <w:ind w:left="720" w:hanging="432"/>
      </w:pPr>
      <w:r>
        <w:rPr>
          <w:rFonts w:cs="Times New Roman"/>
        </w:rPr>
        <w:t xml:space="preserve">2.  </w:t>
      </w:r>
      <w:r>
        <w:rPr>
          <w:rFonts w:cs="Times New Roman"/>
          <w:b/>
        </w:rPr>
        <w:t>Retrieval quality.</w:t>
      </w:r>
      <w:r>
        <w:rPr>
          <w:rFonts w:cs="Times New Roman"/>
        </w:rPr>
        <w:t xml:space="preserve"> Combining dense and lexical retrieval with a neural reranker is standard elsewhere but is absent from the symptom-monitoring framework, and nobody had measured what each stag</w:t>
      </w:r>
      <w:r>
        <w:rPr>
          <w:rFonts w:cs="Times New Roman"/>
        </w:rPr>
        <w:t>e adds.</w:t>
      </w:r>
    </w:p>
    <w:p w:rsidR="001B5138" w:rsidRDefault="002E4F5F">
      <w:pPr>
        <w:spacing w:after="60"/>
        <w:ind w:left="720" w:hanging="432"/>
      </w:pPr>
      <w:r>
        <w:rPr>
          <w:rFonts w:cs="Times New Roman"/>
        </w:rPr>
        <w:t xml:space="preserve">3.  </w:t>
      </w:r>
      <w:r>
        <w:rPr>
          <w:rFonts w:cs="Times New Roman"/>
          <w:b/>
        </w:rPr>
        <w:t>Safety.</w:t>
      </w:r>
      <w:r>
        <w:rPr>
          <w:rFonts w:cs="Times New Roman"/>
        </w:rPr>
        <w:t xml:space="preserve"> Emergency recognition and medication-instruction filtering are not described, although the domain demands them.</w:t>
      </w:r>
    </w:p>
    <w:p w:rsidR="001B5138" w:rsidRDefault="002E4F5F">
      <w:pPr>
        <w:spacing w:after="60"/>
        <w:ind w:left="720" w:hanging="432"/>
      </w:pPr>
      <w:r>
        <w:rPr>
          <w:rFonts w:cs="Times New Roman"/>
        </w:rPr>
        <w:t xml:space="preserve">4.  </w:t>
      </w:r>
      <w:r>
        <w:rPr>
          <w:rFonts w:cs="Times New Roman"/>
          <w:b/>
        </w:rPr>
        <w:t>Tracking.</w:t>
      </w:r>
      <w:r>
        <w:rPr>
          <w:rFonts w:cs="Times New Roman"/>
        </w:rPr>
        <w:t xml:space="preserve"> Longitudinal tracking is promised but not realised: the base paper stores consultations and stops there.</w:t>
      </w:r>
    </w:p>
    <w:p w:rsidR="001B5138" w:rsidRDefault="002E4F5F">
      <w:r>
        <w:rPr>
          <w:rFonts w:cs="Times New Roman"/>
        </w:rPr>
        <w:t xml:space="preserve">This </w:t>
      </w:r>
      <w:r>
        <w:rPr>
          <w:rFonts w:cs="Times New Roman"/>
        </w:rPr>
        <w:t>project closes the first three gaps in part - by building the stages, measuring them and reporting what failed - and delivers only the storage half of the fourth, which is stated as an unmet objective in Chapters 1, 8 and 9.</w:t>
      </w:r>
    </w:p>
    <w:p w:rsidR="001B5138" w:rsidRDefault="002E4F5F">
      <w:pPr>
        <w:pStyle w:val="Heading1"/>
        <w:pageBreakBefore/>
      </w:pPr>
      <w:bookmarkStart w:id="32" w:name="_Toc243587471"/>
      <w:r>
        <w:lastRenderedPageBreak/>
        <w:t>CHAPTER 3: FEASIBILITY STUDY</w:t>
      </w:r>
      <w:bookmarkEnd w:id="32"/>
    </w:p>
    <w:p w:rsidR="001B5138" w:rsidRDefault="002E4F5F">
      <w:r>
        <w:rPr>
          <w:rFonts w:cs="Times New Roman"/>
        </w:rPr>
        <w:t>Th</w:t>
      </w:r>
      <w:r>
        <w:rPr>
          <w:rFonts w:cs="Times New Roman"/>
        </w:rPr>
        <w:t>e feasibility of SymptoTrackAI was settled partly by analysis and partly by building the system and measuring it. Where a question could not be settled with the data available to the team, the entry says so.</w:t>
      </w:r>
    </w:p>
    <w:p w:rsidR="001B5138" w:rsidRDefault="002E4F5F">
      <w:pPr>
        <w:pStyle w:val="Heading2"/>
      </w:pPr>
      <w:bookmarkStart w:id="33" w:name="_Toc243587472"/>
      <w:r>
        <w:t>3.1 Technical Feasibility</w:t>
      </w:r>
      <w:bookmarkEnd w:id="33"/>
    </w:p>
    <w:p w:rsidR="001B5138" w:rsidRDefault="002E4F5F">
      <w:r>
        <w:rPr>
          <w:rFonts w:cs="Times New Roman"/>
        </w:rPr>
        <w:t>The technical risks we</w:t>
      </w:r>
      <w:r>
        <w:rPr>
          <w:rFonts w:cs="Times New Roman"/>
        </w:rPr>
        <w:t>re whether a retrieval pipeline with three neural models could run on an ordinary computer without a GPU, whether it would answer fast enough to feel interactive, and whether every part could be built from free software. The development machine is a deskto</w:t>
      </w:r>
      <w:r>
        <w:rPr>
          <w:rFonts w:cs="Times New Roman"/>
        </w:rPr>
        <w:t>p with a 12th Gen Intel Core i5-12500 (6 cores / 12 threads), no GPU and 15.7 GB of RAM, running Windows 11.</w:t>
      </w:r>
    </w:p>
    <w:p w:rsidR="001B5138" w:rsidRDefault="002E4F5F">
      <w:pPr>
        <w:pStyle w:val="Caption"/>
        <w:keepNext/>
        <w:spacing w:after="80"/>
      </w:pPr>
      <w:bookmarkStart w:id="34" w:name="_Toc243587616"/>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7</w:t>
      </w:r>
      <w:r>
        <w:rPr>
          <w:rFonts w:cs="Times New Roman"/>
        </w:rPr>
        <w:fldChar w:fldCharType="end"/>
      </w:r>
      <w:r>
        <w:rPr>
          <w:rFonts w:cs="Times New Roman"/>
        </w:rPr>
        <w:t>: Technical feasibility checks</w:t>
      </w:r>
      <w:bookmarkEnd w:id="34"/>
    </w:p>
    <w:tbl>
      <w:tblPr>
        <w:tblStyle w:val="TableGrid"/>
        <w:tblW w:w="0" w:type="auto"/>
        <w:jc w:val="center"/>
        <w:tblLook w:val="04A0" w:firstRow="1" w:lastRow="0" w:firstColumn="1" w:lastColumn="0" w:noHBand="0" w:noVBand="1"/>
      </w:tblPr>
      <w:tblGrid>
        <w:gridCol w:w="2592"/>
        <w:gridCol w:w="4896"/>
        <w:gridCol w:w="1584"/>
      </w:tblGrid>
      <w:tr w:rsidR="001B5138">
        <w:trPr>
          <w:cantSplit/>
          <w:tblHeader/>
          <w:jc w:val="center"/>
        </w:trPr>
        <w:tc>
          <w:tcPr>
            <w:tcW w:w="2592" w:type="dxa"/>
            <w:shd w:val="clear" w:color="auto" w:fill="1B2A41"/>
          </w:tcPr>
          <w:p w:rsidR="001B5138" w:rsidRDefault="002E4F5F">
            <w:pPr>
              <w:keepNext/>
              <w:spacing w:after="40" w:line="240" w:lineRule="auto"/>
              <w:jc w:val="center"/>
            </w:pPr>
            <w:r>
              <w:rPr>
                <w:rFonts w:cs="Times New Roman"/>
                <w:b/>
                <w:color w:val="FFFFFF"/>
                <w:sz w:val="19"/>
              </w:rPr>
              <w:t>Question</w:t>
            </w:r>
          </w:p>
        </w:tc>
        <w:tc>
          <w:tcPr>
            <w:tcW w:w="4896" w:type="dxa"/>
            <w:shd w:val="clear" w:color="auto" w:fill="1B2A41"/>
          </w:tcPr>
          <w:p w:rsidR="001B5138" w:rsidRDefault="002E4F5F">
            <w:pPr>
              <w:keepNext/>
              <w:spacing w:after="40" w:line="240" w:lineRule="auto"/>
              <w:jc w:val="center"/>
            </w:pPr>
            <w:r>
              <w:rPr>
                <w:rFonts w:cs="Times New Roman"/>
                <w:b/>
                <w:color w:val="FFFFFF"/>
                <w:sz w:val="19"/>
              </w:rPr>
              <w:t>Measurement</w:t>
            </w:r>
          </w:p>
        </w:tc>
        <w:tc>
          <w:tcPr>
            <w:tcW w:w="1584" w:type="dxa"/>
            <w:shd w:val="clear" w:color="auto" w:fill="1B2A41"/>
          </w:tcPr>
          <w:p w:rsidR="001B5138" w:rsidRDefault="002E4F5F">
            <w:pPr>
              <w:keepNext/>
              <w:spacing w:after="40" w:line="240" w:lineRule="auto"/>
              <w:jc w:val="center"/>
            </w:pPr>
            <w:r>
              <w:rPr>
                <w:rFonts w:cs="Times New Roman"/>
                <w:b/>
                <w:color w:val="FFFFFF"/>
                <w:sz w:val="19"/>
              </w:rPr>
              <w:t>Verdict</w:t>
            </w:r>
          </w:p>
        </w:tc>
      </w:tr>
      <w:tr w:rsidR="001B5138">
        <w:trPr>
          <w:cantSplit/>
          <w:jc w:val="center"/>
        </w:trPr>
        <w:tc>
          <w:tcPr>
            <w:tcW w:w="2592" w:type="dxa"/>
          </w:tcPr>
          <w:p w:rsidR="001B5138" w:rsidRDefault="002E4F5F">
            <w:pPr>
              <w:spacing w:after="40" w:line="240" w:lineRule="auto"/>
              <w:jc w:val="left"/>
            </w:pPr>
            <w:r>
              <w:rPr>
                <w:rFonts w:cs="Times New Roman"/>
                <w:sz w:val="19"/>
              </w:rPr>
              <w:t>Can all models run on a CPU?</w:t>
            </w:r>
          </w:p>
        </w:tc>
        <w:tc>
          <w:tcPr>
            <w:tcW w:w="4896" w:type="dxa"/>
          </w:tcPr>
          <w:p w:rsidR="001B5138" w:rsidRDefault="002E4F5F">
            <w:pPr>
              <w:spacing w:after="40" w:line="240" w:lineRule="auto"/>
              <w:jc w:val="left"/>
            </w:pPr>
            <w:r>
              <w:rPr>
                <w:rFonts w:cs="Times New Roman"/>
                <w:sz w:val="19"/>
              </w:rPr>
              <w:t>Embedding model, cross-enc</w:t>
            </w:r>
            <w:r>
              <w:rPr>
                <w:rFonts w:cs="Times New Roman"/>
                <w:sz w:val="19"/>
              </w:rPr>
              <w:t>oder and Flan-T5-small load and run under Python 3.11.9 and torch 2.14.1+cpu on the machine above</w:t>
            </w:r>
          </w:p>
        </w:tc>
        <w:tc>
          <w:tcPr>
            <w:tcW w:w="1584" w:type="dxa"/>
          </w:tcPr>
          <w:p w:rsidR="001B5138" w:rsidRDefault="002E4F5F">
            <w:pPr>
              <w:spacing w:after="40" w:line="240" w:lineRule="auto"/>
              <w:jc w:val="left"/>
            </w:pPr>
            <w:r>
              <w:rPr>
                <w:rFonts w:cs="Times New Roman"/>
                <w:sz w:val="19"/>
              </w:rPr>
              <w:t>Feasible</w:t>
            </w:r>
          </w:p>
        </w:tc>
      </w:tr>
      <w:tr w:rsidR="001B5138">
        <w:trPr>
          <w:cantSplit/>
          <w:jc w:val="center"/>
        </w:trPr>
        <w:tc>
          <w:tcPr>
            <w:tcW w:w="2592" w:type="dxa"/>
          </w:tcPr>
          <w:p w:rsidR="001B5138" w:rsidRDefault="002E4F5F">
            <w:pPr>
              <w:spacing w:after="40" w:line="240" w:lineRule="auto"/>
              <w:jc w:val="left"/>
            </w:pPr>
            <w:r>
              <w:rPr>
                <w:rFonts w:cs="Times New Roman"/>
                <w:sz w:val="19"/>
              </w:rPr>
              <w:t>Is retrieval fast enough?</w:t>
            </w:r>
          </w:p>
        </w:tc>
        <w:tc>
          <w:tcPr>
            <w:tcW w:w="4896" w:type="dxa"/>
          </w:tcPr>
          <w:p w:rsidR="001B5138" w:rsidRDefault="002E4F5F">
            <w:pPr>
              <w:spacing w:after="40" w:line="240" w:lineRule="auto"/>
              <w:jc w:val="left"/>
            </w:pPr>
            <w:r>
              <w:rPr>
                <w:rFonts w:cs="Times New Roman"/>
                <w:sz w:val="19"/>
              </w:rPr>
              <w:t xml:space="preserve">FAISS search 0.19 ms, BM25 2.46 ms, query embedding 93 ms (mean over 30 queries); the cross-encoder over 15 candidates is </w:t>
            </w:r>
            <w:r>
              <w:rPr>
                <w:rFonts w:cs="Times New Roman"/>
                <w:sz w:val="19"/>
              </w:rPr>
              <w:t>the slowest stage at 555 ms</w:t>
            </w:r>
          </w:p>
        </w:tc>
        <w:tc>
          <w:tcPr>
            <w:tcW w:w="1584" w:type="dxa"/>
          </w:tcPr>
          <w:p w:rsidR="001B5138" w:rsidRDefault="002E4F5F">
            <w:pPr>
              <w:spacing w:after="40" w:line="240" w:lineRule="auto"/>
              <w:jc w:val="left"/>
            </w:pPr>
            <w:r>
              <w:rPr>
                <w:rFonts w:cs="Times New Roman"/>
                <w:sz w:val="19"/>
              </w:rPr>
              <w:t>Feasible</w:t>
            </w:r>
          </w:p>
        </w:tc>
      </w:tr>
      <w:tr w:rsidR="001B5138">
        <w:trPr>
          <w:cantSplit/>
          <w:jc w:val="center"/>
        </w:trPr>
        <w:tc>
          <w:tcPr>
            <w:tcW w:w="2592" w:type="dxa"/>
          </w:tcPr>
          <w:p w:rsidR="001B5138" w:rsidRDefault="002E4F5F">
            <w:pPr>
              <w:spacing w:after="40" w:line="240" w:lineRule="auto"/>
              <w:jc w:val="left"/>
            </w:pPr>
            <w:r>
              <w:rPr>
                <w:rFonts w:cs="Times New Roman"/>
                <w:sz w:val="19"/>
              </w:rPr>
              <w:t>Is the whole request interactive?</w:t>
            </w:r>
          </w:p>
        </w:tc>
        <w:tc>
          <w:tcPr>
            <w:tcW w:w="4896" w:type="dxa"/>
          </w:tcPr>
          <w:p w:rsidR="001B5138" w:rsidRDefault="002E4F5F">
            <w:pPr>
              <w:spacing w:after="40" w:line="240" w:lineRule="auto"/>
              <w:jc w:val="left"/>
            </w:pPr>
            <w:r>
              <w:rPr>
                <w:rFonts w:ascii="Consolas" w:eastAsia="Consolas" w:hAnsi="Consolas" w:cs="Consolas"/>
                <w:sz w:val="16"/>
              </w:rPr>
              <w:t>POST /api/chat</w:t>
            </w:r>
            <w:r>
              <w:rPr>
                <w:rFonts w:cs="Times New Roman"/>
                <w:sz w:val="19"/>
              </w:rPr>
              <w:t xml:space="preserve"> over HTTP: mean 403 ms with the evidence-based answer, 766 ms with the Flan-T5 generator (p95 1077 ms)</w:t>
            </w:r>
          </w:p>
        </w:tc>
        <w:tc>
          <w:tcPr>
            <w:tcW w:w="1584" w:type="dxa"/>
          </w:tcPr>
          <w:p w:rsidR="001B5138" w:rsidRDefault="002E4F5F">
            <w:pPr>
              <w:spacing w:after="40" w:line="240" w:lineRule="auto"/>
              <w:jc w:val="left"/>
            </w:pPr>
            <w:r>
              <w:rPr>
                <w:rFonts w:cs="Times New Roman"/>
                <w:sz w:val="19"/>
              </w:rPr>
              <w:t>Feasible</w:t>
            </w:r>
          </w:p>
        </w:tc>
      </w:tr>
      <w:tr w:rsidR="001B5138">
        <w:trPr>
          <w:cantSplit/>
          <w:jc w:val="center"/>
        </w:trPr>
        <w:tc>
          <w:tcPr>
            <w:tcW w:w="2592" w:type="dxa"/>
          </w:tcPr>
          <w:p w:rsidR="001B5138" w:rsidRDefault="002E4F5F">
            <w:pPr>
              <w:spacing w:after="40" w:line="240" w:lineRule="auto"/>
              <w:jc w:val="left"/>
            </w:pPr>
            <w:r>
              <w:rPr>
                <w:rFonts w:cs="Times New Roman"/>
                <w:sz w:val="19"/>
              </w:rPr>
              <w:t>Does it work offline?</w:t>
            </w:r>
          </w:p>
        </w:tc>
        <w:tc>
          <w:tcPr>
            <w:tcW w:w="4896" w:type="dxa"/>
          </w:tcPr>
          <w:p w:rsidR="001B5138" w:rsidRDefault="002E4F5F">
            <w:pPr>
              <w:spacing w:after="40" w:line="240" w:lineRule="auto"/>
              <w:jc w:val="left"/>
            </w:pPr>
            <w:r>
              <w:rPr>
                <w:rFonts w:cs="Times New Roman"/>
                <w:sz w:val="19"/>
              </w:rPr>
              <w:t>TF-IDF vectors, hybrid order and a</w:t>
            </w:r>
            <w:r>
              <w:rPr>
                <w:rFonts w:cs="Times New Roman"/>
                <w:sz w:val="19"/>
              </w:rPr>
              <w:t xml:space="preserve"> template answer replace the three models; top-1 on everyday-language probes falls to 81.7% from 96.7%</w:t>
            </w:r>
          </w:p>
        </w:tc>
        <w:tc>
          <w:tcPr>
            <w:tcW w:w="1584" w:type="dxa"/>
          </w:tcPr>
          <w:p w:rsidR="001B5138" w:rsidRDefault="002E4F5F">
            <w:pPr>
              <w:spacing w:after="40" w:line="240" w:lineRule="auto"/>
              <w:jc w:val="left"/>
            </w:pPr>
            <w:r>
              <w:rPr>
                <w:rFonts w:cs="Times New Roman"/>
                <w:sz w:val="19"/>
              </w:rPr>
              <w:t>Feasible with lower quality</w:t>
            </w:r>
          </w:p>
        </w:tc>
      </w:tr>
      <w:tr w:rsidR="001B5138">
        <w:trPr>
          <w:cantSplit/>
          <w:jc w:val="center"/>
        </w:trPr>
        <w:tc>
          <w:tcPr>
            <w:tcW w:w="2592" w:type="dxa"/>
          </w:tcPr>
          <w:p w:rsidR="001B5138" w:rsidRDefault="002E4F5F">
            <w:pPr>
              <w:spacing w:after="40" w:line="240" w:lineRule="auto"/>
              <w:jc w:val="left"/>
            </w:pPr>
            <w:r>
              <w:rPr>
                <w:rFonts w:cs="Times New Roman"/>
                <w:sz w:val="19"/>
              </w:rPr>
              <w:t>Is the generator useful?</w:t>
            </w:r>
          </w:p>
        </w:tc>
        <w:tc>
          <w:tcPr>
            <w:tcW w:w="4896" w:type="dxa"/>
          </w:tcPr>
          <w:p w:rsidR="001B5138" w:rsidRDefault="002E4F5F">
            <w:pPr>
              <w:spacing w:after="40" w:line="240" w:lineRule="auto"/>
              <w:jc w:val="left"/>
            </w:pPr>
            <w:r>
              <w:rPr>
                <w:rFonts w:cs="Times New Roman"/>
                <w:sz w:val="19"/>
              </w:rPr>
              <w:t>With transformers 5.20.2 the local generator returned its prompt in 30 of 30 answers</w:t>
            </w:r>
          </w:p>
        </w:tc>
        <w:tc>
          <w:tcPr>
            <w:tcW w:w="1584" w:type="dxa"/>
          </w:tcPr>
          <w:p w:rsidR="001B5138" w:rsidRDefault="002E4F5F">
            <w:pPr>
              <w:spacing w:after="40" w:line="240" w:lineRule="auto"/>
              <w:jc w:val="left"/>
            </w:pPr>
            <w:r>
              <w:rPr>
                <w:rFonts w:cs="Times New Roman"/>
                <w:sz w:val="19"/>
              </w:rPr>
              <w:t xml:space="preserve">Not feasible </w:t>
            </w:r>
            <w:r>
              <w:rPr>
                <w:rFonts w:cs="Times New Roman"/>
                <w:sz w:val="19"/>
              </w:rPr>
              <w:t>as installed</w:t>
            </w:r>
          </w:p>
        </w:tc>
      </w:tr>
      <w:tr w:rsidR="001B5138">
        <w:trPr>
          <w:cantSplit/>
          <w:jc w:val="center"/>
        </w:trPr>
        <w:tc>
          <w:tcPr>
            <w:tcW w:w="2592" w:type="dxa"/>
          </w:tcPr>
          <w:p w:rsidR="001B5138" w:rsidRDefault="002E4F5F">
            <w:pPr>
              <w:spacing w:after="40" w:line="240" w:lineRule="auto"/>
              <w:jc w:val="left"/>
            </w:pPr>
            <w:r>
              <w:rPr>
                <w:rFonts w:cs="Times New Roman"/>
                <w:sz w:val="19"/>
              </w:rPr>
              <w:t>Can accounts and history be built simply?</w:t>
            </w:r>
          </w:p>
        </w:tc>
        <w:tc>
          <w:tcPr>
            <w:tcW w:w="4896" w:type="dxa"/>
          </w:tcPr>
          <w:p w:rsidR="001B5138" w:rsidRDefault="002E4F5F">
            <w:pPr>
              <w:spacing w:after="40" w:line="240" w:lineRule="auto"/>
              <w:jc w:val="left"/>
            </w:pPr>
            <w:r>
              <w:rPr>
                <w:rFonts w:cs="Times New Roman"/>
                <w:sz w:val="19"/>
              </w:rPr>
              <w:t>SQLAlchemy and SQLite, bcrypt, signed cookies; automated tests pass</w:t>
            </w:r>
          </w:p>
        </w:tc>
        <w:tc>
          <w:tcPr>
            <w:tcW w:w="1584" w:type="dxa"/>
          </w:tcPr>
          <w:p w:rsidR="001B5138" w:rsidRDefault="002E4F5F">
            <w:pPr>
              <w:spacing w:after="40" w:line="240" w:lineRule="auto"/>
              <w:jc w:val="left"/>
            </w:pPr>
            <w:r>
              <w:rPr>
                <w:rFonts w:cs="Times New Roman"/>
                <w:sz w:val="19"/>
              </w:rPr>
              <w:t>Feasible</w:t>
            </w:r>
          </w:p>
        </w:tc>
      </w:tr>
    </w:tbl>
    <w:p w:rsidR="001B5138" w:rsidRDefault="001B5138">
      <w:pPr>
        <w:spacing w:after="120" w:line="192" w:lineRule="auto"/>
      </w:pPr>
    </w:p>
    <w:p w:rsidR="001B5138" w:rsidRDefault="002E4F5F">
      <w:r>
        <w:rPr>
          <w:rFonts w:cs="Times New Roman"/>
        </w:rPr>
        <w:t xml:space="preserve">The generator row is a finding, not a plan: it was discovered while measuring and is discussed in Chapter 8. The system </w:t>
      </w:r>
      <w:r>
        <w:rPr>
          <w:rFonts w:cs="Times New Roman"/>
        </w:rPr>
        <w:t>remains usable because the evidence-based answer does not need the model.</w:t>
      </w:r>
    </w:p>
    <w:p w:rsidR="001B5138" w:rsidRDefault="002E4F5F">
      <w:pPr>
        <w:pStyle w:val="Heading2"/>
      </w:pPr>
      <w:bookmarkStart w:id="35" w:name="_Toc243587473"/>
      <w:r>
        <w:t>3.2 Economic Feasibility</w:t>
      </w:r>
      <w:bookmarkEnd w:id="35"/>
    </w:p>
    <w:p w:rsidR="001B5138" w:rsidRDefault="002E4F5F">
      <w:r>
        <w:rPr>
          <w:rFonts w:cs="Times New Roman"/>
        </w:rPr>
        <w:t>The project needs no purchased software or paid service. Every component is open source, the models are downloaded once and then run locally, and symptom tex</w:t>
      </w:r>
      <w:r>
        <w:rPr>
          <w:rFonts w:cs="Times New Roman"/>
        </w:rPr>
        <w:t>t is never sent to a third party, so there is no per-query fee. The hardware is an ordinary desktop already owned by the team; no GPU is needed.</w:t>
      </w:r>
    </w:p>
    <w:p w:rsidR="001B5138" w:rsidRDefault="002E4F5F">
      <w:pPr>
        <w:pStyle w:val="Caption"/>
        <w:keepNext/>
        <w:spacing w:after="80"/>
      </w:pPr>
      <w:bookmarkStart w:id="36" w:name="_Toc243587617"/>
      <w:r>
        <w:rPr>
          <w:rFonts w:cs="Times New Roman"/>
        </w:rPr>
        <w:lastRenderedPageBreak/>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8</w:t>
      </w:r>
      <w:r>
        <w:rPr>
          <w:rFonts w:cs="Times New Roman"/>
        </w:rPr>
        <w:fldChar w:fldCharType="end"/>
      </w:r>
      <w:r>
        <w:rPr>
          <w:rFonts w:cs="Times New Roman"/>
        </w:rPr>
        <w:t>: Cost elements</w:t>
      </w:r>
      <w:bookmarkEnd w:id="36"/>
    </w:p>
    <w:tbl>
      <w:tblPr>
        <w:tblStyle w:val="TableGrid"/>
        <w:tblW w:w="0" w:type="auto"/>
        <w:jc w:val="center"/>
        <w:tblLook w:val="04A0" w:firstRow="1" w:lastRow="0" w:firstColumn="1" w:lastColumn="0" w:noHBand="0" w:noVBand="1"/>
      </w:tblPr>
      <w:tblGrid>
        <w:gridCol w:w="2880"/>
        <w:gridCol w:w="1728"/>
        <w:gridCol w:w="4464"/>
      </w:tblGrid>
      <w:tr w:rsidR="001B5138">
        <w:trPr>
          <w:cantSplit/>
          <w:tblHeader/>
          <w:jc w:val="center"/>
        </w:trPr>
        <w:tc>
          <w:tcPr>
            <w:tcW w:w="2880" w:type="dxa"/>
            <w:shd w:val="clear" w:color="auto" w:fill="1B2A41"/>
          </w:tcPr>
          <w:p w:rsidR="001B5138" w:rsidRDefault="002E4F5F">
            <w:pPr>
              <w:keepNext/>
              <w:spacing w:after="40" w:line="240" w:lineRule="auto"/>
              <w:jc w:val="center"/>
            </w:pPr>
            <w:r>
              <w:rPr>
                <w:rFonts w:cs="Times New Roman"/>
                <w:b/>
                <w:color w:val="FFFFFF"/>
                <w:sz w:val="19"/>
              </w:rPr>
              <w:t>Element</w:t>
            </w:r>
          </w:p>
        </w:tc>
        <w:tc>
          <w:tcPr>
            <w:tcW w:w="1728" w:type="dxa"/>
            <w:shd w:val="clear" w:color="auto" w:fill="1B2A41"/>
          </w:tcPr>
          <w:p w:rsidR="001B5138" w:rsidRDefault="002E4F5F">
            <w:pPr>
              <w:keepNext/>
              <w:spacing w:after="40" w:line="240" w:lineRule="auto"/>
              <w:jc w:val="center"/>
            </w:pPr>
            <w:r>
              <w:rPr>
                <w:rFonts w:cs="Times New Roman"/>
                <w:b/>
                <w:color w:val="FFFFFF"/>
                <w:sz w:val="19"/>
              </w:rPr>
              <w:t>Cost</w:t>
            </w:r>
          </w:p>
        </w:tc>
        <w:tc>
          <w:tcPr>
            <w:tcW w:w="4464" w:type="dxa"/>
            <w:shd w:val="clear" w:color="auto" w:fill="1B2A41"/>
          </w:tcPr>
          <w:p w:rsidR="001B5138" w:rsidRDefault="002E4F5F">
            <w:pPr>
              <w:keepNext/>
              <w:spacing w:after="40" w:line="240" w:lineRule="auto"/>
              <w:jc w:val="center"/>
            </w:pPr>
            <w:r>
              <w:rPr>
                <w:rFonts w:cs="Times New Roman"/>
                <w:b/>
                <w:color w:val="FFFFFF"/>
                <w:sz w:val="19"/>
              </w:rPr>
              <w:t>Note</w:t>
            </w:r>
          </w:p>
        </w:tc>
      </w:tr>
      <w:tr w:rsidR="001B5138">
        <w:trPr>
          <w:cantSplit/>
          <w:jc w:val="center"/>
        </w:trPr>
        <w:tc>
          <w:tcPr>
            <w:tcW w:w="2880" w:type="dxa"/>
          </w:tcPr>
          <w:p w:rsidR="001B5138" w:rsidRDefault="002E4F5F">
            <w:pPr>
              <w:spacing w:after="40" w:line="240" w:lineRule="auto"/>
              <w:jc w:val="left"/>
            </w:pPr>
            <w:r>
              <w:rPr>
                <w:rFonts w:cs="Times New Roman"/>
                <w:sz w:val="19"/>
              </w:rPr>
              <w:t>Languages, frameworks, libraries</w:t>
            </w:r>
          </w:p>
        </w:tc>
        <w:tc>
          <w:tcPr>
            <w:tcW w:w="1728" w:type="dxa"/>
          </w:tcPr>
          <w:p w:rsidR="001B5138" w:rsidRDefault="002E4F5F">
            <w:pPr>
              <w:spacing w:after="40" w:line="240" w:lineRule="auto"/>
              <w:jc w:val="left"/>
            </w:pPr>
            <w:r>
              <w:rPr>
                <w:rFonts w:cs="Times New Roman"/>
                <w:sz w:val="19"/>
              </w:rPr>
              <w:t>No licence f</w:t>
            </w:r>
            <w:r>
              <w:rPr>
                <w:rFonts w:cs="Times New Roman"/>
                <w:sz w:val="19"/>
              </w:rPr>
              <w:t>ee</w:t>
            </w:r>
          </w:p>
        </w:tc>
        <w:tc>
          <w:tcPr>
            <w:tcW w:w="4464" w:type="dxa"/>
          </w:tcPr>
          <w:p w:rsidR="001B5138" w:rsidRDefault="002E4F5F">
            <w:pPr>
              <w:spacing w:after="40" w:line="240" w:lineRule="auto"/>
              <w:jc w:val="left"/>
            </w:pPr>
            <w:r>
              <w:rPr>
                <w:rFonts w:cs="Times New Roman"/>
                <w:sz w:val="19"/>
              </w:rPr>
              <w:t>Python, FastAPI, SQLAlchemy, React, Vite, FAISS, rank-bm25, scikit-learn, PyTorch, Transformers</w:t>
            </w:r>
          </w:p>
        </w:tc>
      </w:tr>
      <w:tr w:rsidR="001B5138">
        <w:trPr>
          <w:cantSplit/>
          <w:jc w:val="center"/>
        </w:trPr>
        <w:tc>
          <w:tcPr>
            <w:tcW w:w="2880" w:type="dxa"/>
          </w:tcPr>
          <w:p w:rsidR="001B5138" w:rsidRDefault="002E4F5F">
            <w:pPr>
              <w:spacing w:after="40" w:line="240" w:lineRule="auto"/>
              <w:jc w:val="left"/>
            </w:pPr>
            <w:r>
              <w:rPr>
                <w:rFonts w:cs="Times New Roman"/>
                <w:sz w:val="19"/>
              </w:rPr>
              <w:t>Models</w:t>
            </w:r>
          </w:p>
        </w:tc>
        <w:tc>
          <w:tcPr>
            <w:tcW w:w="1728" w:type="dxa"/>
          </w:tcPr>
          <w:p w:rsidR="001B5138" w:rsidRDefault="002E4F5F">
            <w:pPr>
              <w:spacing w:after="40" w:line="240" w:lineRule="auto"/>
              <w:jc w:val="left"/>
            </w:pPr>
            <w:r>
              <w:rPr>
                <w:rFonts w:cs="Times New Roman"/>
                <w:sz w:val="19"/>
              </w:rPr>
              <w:t>No licence fee</w:t>
            </w:r>
          </w:p>
        </w:tc>
        <w:tc>
          <w:tcPr>
            <w:tcW w:w="4464" w:type="dxa"/>
          </w:tcPr>
          <w:p w:rsidR="001B5138" w:rsidRDefault="002E4F5F">
            <w:pPr>
              <w:spacing w:after="40" w:line="240" w:lineRule="auto"/>
              <w:jc w:val="left"/>
            </w:pPr>
            <w:r>
              <w:rPr>
                <w:rFonts w:cs="Times New Roman"/>
                <w:sz w:val="19"/>
              </w:rPr>
              <w:t>all-MiniLM-L6-v2, ms-marco-MiniLM-L-6-v2, Flan-T5-small, downloaded once</w:t>
            </w:r>
          </w:p>
        </w:tc>
      </w:tr>
      <w:tr w:rsidR="001B5138">
        <w:trPr>
          <w:cantSplit/>
          <w:jc w:val="center"/>
        </w:trPr>
        <w:tc>
          <w:tcPr>
            <w:tcW w:w="2880" w:type="dxa"/>
          </w:tcPr>
          <w:p w:rsidR="001B5138" w:rsidRDefault="002E4F5F">
            <w:pPr>
              <w:spacing w:after="40" w:line="240" w:lineRule="auto"/>
              <w:jc w:val="left"/>
            </w:pPr>
            <w:r>
              <w:rPr>
                <w:rFonts w:cs="Times New Roman"/>
                <w:sz w:val="19"/>
              </w:rPr>
              <w:t>Hosting and database</w:t>
            </w:r>
          </w:p>
        </w:tc>
        <w:tc>
          <w:tcPr>
            <w:tcW w:w="1728" w:type="dxa"/>
          </w:tcPr>
          <w:p w:rsidR="001B5138" w:rsidRDefault="002E4F5F">
            <w:pPr>
              <w:spacing w:after="40" w:line="240" w:lineRule="auto"/>
              <w:jc w:val="left"/>
            </w:pPr>
            <w:r>
              <w:rPr>
                <w:rFonts w:cs="Times New Roman"/>
                <w:sz w:val="19"/>
              </w:rPr>
              <w:t>None</w:t>
            </w:r>
          </w:p>
        </w:tc>
        <w:tc>
          <w:tcPr>
            <w:tcW w:w="4464" w:type="dxa"/>
          </w:tcPr>
          <w:p w:rsidR="001B5138" w:rsidRDefault="002E4F5F">
            <w:pPr>
              <w:spacing w:after="40" w:line="240" w:lineRule="auto"/>
              <w:jc w:val="left"/>
            </w:pPr>
            <w:r>
              <w:rPr>
                <w:rFonts w:cs="Times New Roman"/>
                <w:sz w:val="19"/>
              </w:rPr>
              <w:t xml:space="preserve">Runs on the user's own machine; </w:t>
            </w:r>
            <w:r>
              <w:rPr>
                <w:rFonts w:cs="Times New Roman"/>
                <w:sz w:val="19"/>
              </w:rPr>
              <w:t>SQLite file</w:t>
            </w:r>
          </w:p>
        </w:tc>
      </w:tr>
      <w:tr w:rsidR="001B5138">
        <w:trPr>
          <w:cantSplit/>
          <w:jc w:val="center"/>
        </w:trPr>
        <w:tc>
          <w:tcPr>
            <w:tcW w:w="2880" w:type="dxa"/>
          </w:tcPr>
          <w:p w:rsidR="001B5138" w:rsidRDefault="002E4F5F">
            <w:pPr>
              <w:spacing w:after="40" w:line="240" w:lineRule="auto"/>
              <w:jc w:val="left"/>
            </w:pPr>
            <w:r>
              <w:rPr>
                <w:rFonts w:cs="Times New Roman"/>
                <w:sz w:val="19"/>
              </w:rPr>
              <w:t>Hardware</w:t>
            </w:r>
          </w:p>
        </w:tc>
        <w:tc>
          <w:tcPr>
            <w:tcW w:w="1728" w:type="dxa"/>
          </w:tcPr>
          <w:p w:rsidR="001B5138" w:rsidRDefault="002E4F5F">
            <w:pPr>
              <w:spacing w:after="40" w:line="240" w:lineRule="auto"/>
              <w:jc w:val="left"/>
            </w:pPr>
            <w:r>
              <w:rPr>
                <w:rFonts w:cs="Times New Roman"/>
                <w:sz w:val="19"/>
              </w:rPr>
              <w:t>Existing PC</w:t>
            </w:r>
          </w:p>
        </w:tc>
        <w:tc>
          <w:tcPr>
            <w:tcW w:w="4464" w:type="dxa"/>
          </w:tcPr>
          <w:p w:rsidR="001B5138" w:rsidRDefault="002E4F5F">
            <w:pPr>
              <w:spacing w:after="40" w:line="240" w:lineRule="auto"/>
              <w:jc w:val="left"/>
            </w:pPr>
            <w:r>
              <w:rPr>
                <w:rFonts w:cs="Times New Roman"/>
                <w:sz w:val="19"/>
              </w:rPr>
              <w:t>About 4 GB free disk for models and dependencies (HOW_TO_RUN.md)</w:t>
            </w:r>
          </w:p>
        </w:tc>
      </w:tr>
      <w:tr w:rsidR="001B5138">
        <w:trPr>
          <w:cantSplit/>
          <w:jc w:val="center"/>
        </w:trPr>
        <w:tc>
          <w:tcPr>
            <w:tcW w:w="2880" w:type="dxa"/>
          </w:tcPr>
          <w:p w:rsidR="001B5138" w:rsidRDefault="002E4F5F">
            <w:pPr>
              <w:spacing w:after="40" w:line="240" w:lineRule="auto"/>
              <w:jc w:val="left"/>
            </w:pPr>
            <w:r>
              <w:rPr>
                <w:rFonts w:cs="Times New Roman"/>
                <w:sz w:val="19"/>
              </w:rPr>
              <w:t>Per-query cost</w:t>
            </w:r>
          </w:p>
        </w:tc>
        <w:tc>
          <w:tcPr>
            <w:tcW w:w="1728" w:type="dxa"/>
          </w:tcPr>
          <w:p w:rsidR="001B5138" w:rsidRDefault="002E4F5F">
            <w:pPr>
              <w:spacing w:after="40" w:line="240" w:lineRule="auto"/>
              <w:jc w:val="left"/>
            </w:pPr>
            <w:r>
              <w:rPr>
                <w:rFonts w:cs="Times New Roman"/>
                <w:sz w:val="19"/>
              </w:rPr>
              <w:t>None</w:t>
            </w:r>
          </w:p>
        </w:tc>
        <w:tc>
          <w:tcPr>
            <w:tcW w:w="4464" w:type="dxa"/>
          </w:tcPr>
          <w:p w:rsidR="001B5138" w:rsidRDefault="002E4F5F">
            <w:pPr>
              <w:spacing w:after="40" w:line="240" w:lineRule="auto"/>
              <w:jc w:val="left"/>
            </w:pPr>
            <w:r>
              <w:rPr>
                <w:rFonts w:cs="Times New Roman"/>
                <w:sz w:val="19"/>
              </w:rPr>
              <w:t>No external API is called for symptom data</w:t>
            </w:r>
          </w:p>
        </w:tc>
      </w:tr>
      <w:tr w:rsidR="001B5138">
        <w:trPr>
          <w:cantSplit/>
          <w:jc w:val="center"/>
        </w:trPr>
        <w:tc>
          <w:tcPr>
            <w:tcW w:w="2880" w:type="dxa"/>
          </w:tcPr>
          <w:p w:rsidR="001B5138" w:rsidRDefault="002E4F5F">
            <w:pPr>
              <w:spacing w:after="40" w:line="240" w:lineRule="auto"/>
              <w:jc w:val="left"/>
            </w:pPr>
            <w:r>
              <w:rPr>
                <w:rFonts w:cs="Times New Roman"/>
                <w:sz w:val="19"/>
              </w:rPr>
              <w:t>Effort</w:t>
            </w:r>
          </w:p>
        </w:tc>
        <w:tc>
          <w:tcPr>
            <w:tcW w:w="1728" w:type="dxa"/>
          </w:tcPr>
          <w:p w:rsidR="001B5138" w:rsidRDefault="002E4F5F">
            <w:pPr>
              <w:spacing w:after="40" w:line="240" w:lineRule="auto"/>
              <w:jc w:val="left"/>
            </w:pPr>
            <w:r>
              <w:rPr>
                <w:rFonts w:cs="Times New Roman"/>
                <w:sz w:val="19"/>
              </w:rPr>
              <w:t>Student time</w:t>
            </w:r>
          </w:p>
        </w:tc>
        <w:tc>
          <w:tcPr>
            <w:tcW w:w="4464" w:type="dxa"/>
          </w:tcPr>
          <w:p w:rsidR="001B5138" w:rsidRDefault="002E4F5F">
            <w:pPr>
              <w:spacing w:after="40" w:line="240" w:lineRule="auto"/>
              <w:jc w:val="left"/>
            </w:pPr>
            <w:r>
              <w:rPr>
                <w:rFonts w:cs="Times New Roman"/>
                <w:sz w:val="19"/>
              </w:rPr>
              <w:t>Four students over one academic project cycle; not priced</w:t>
            </w:r>
          </w:p>
        </w:tc>
      </w:tr>
    </w:tbl>
    <w:p w:rsidR="001B5138" w:rsidRDefault="001B5138">
      <w:pPr>
        <w:spacing w:after="120" w:line="192" w:lineRule="auto"/>
      </w:pPr>
    </w:p>
    <w:p w:rsidR="001B5138" w:rsidRDefault="002E4F5F">
      <w:r>
        <w:rPr>
          <w:rFonts w:cs="Times New Roman"/>
        </w:rPr>
        <w:t xml:space="preserve">The </w:t>
      </w:r>
      <w:r>
        <w:rPr>
          <w:rFonts w:cs="Times New Roman"/>
        </w:rPr>
        <w:t>principal hidden cost is validation: a real deployment would need clinicians to review the knowledge base, which this project did not have and did not cost.</w:t>
      </w:r>
    </w:p>
    <w:p w:rsidR="001B5138" w:rsidRDefault="002E4F5F">
      <w:pPr>
        <w:pStyle w:val="Heading2"/>
      </w:pPr>
      <w:bookmarkStart w:id="37" w:name="_Toc243587474"/>
      <w:r>
        <w:t>3.3 Operational Feasibility</w:t>
      </w:r>
      <w:bookmarkEnd w:id="37"/>
    </w:p>
    <w:p w:rsidR="001B5138" w:rsidRDefault="002E4F5F">
      <w:r>
        <w:rPr>
          <w:rFonts w:cs="Times New Roman"/>
        </w:rPr>
        <w:t xml:space="preserve">Operation is simple. A person double-clicks </w:t>
      </w:r>
      <w:r>
        <w:rPr>
          <w:rFonts w:ascii="Consolas" w:eastAsia="Consolas" w:hAnsi="Consolas" w:cs="Consolas"/>
          <w:sz w:val="21"/>
        </w:rPr>
        <w:t>run.bat</w:t>
      </w:r>
      <w:r>
        <w:rPr>
          <w:rFonts w:cs="Times New Roman"/>
        </w:rPr>
        <w:t xml:space="preserve">, which creates the </w:t>
      </w:r>
      <w:r>
        <w:rPr>
          <w:rFonts w:cs="Times New Roman"/>
        </w:rPr>
        <w:t>Python environment, installs dependencies, prepares the knowledge base and starts the backend and the web interface; a Docker route is also provided. Users need only a browser. They register or use the demo account, type symptoms and read the answer. Day-t</w:t>
      </w:r>
      <w:r>
        <w:rPr>
          <w:rFonts w:cs="Times New Roman"/>
        </w:rPr>
        <w:t>o-day upkeep is limited to updating the knowledge-base table and rebuilding the index with two scripts. The risk is behavioural: a reader may over-trust a confident-looking answer, so the interface repeats that the result is not a diagnosis and shows an em</w:t>
      </w:r>
      <w:r>
        <w:rPr>
          <w:rFonts w:cs="Times New Roman"/>
        </w:rPr>
        <w:t>ergency notice when the rules fire.</w:t>
      </w:r>
    </w:p>
    <w:p w:rsidR="001B5138" w:rsidRDefault="002E4F5F">
      <w:pPr>
        <w:pStyle w:val="Heading2"/>
      </w:pPr>
      <w:bookmarkStart w:id="38" w:name="_Toc243587475"/>
      <w:r>
        <w:t>3.4 Schedule Feasibility</w:t>
      </w:r>
      <w:bookmarkEnd w:id="38"/>
    </w:p>
    <w:p w:rsidR="001B5138" w:rsidRDefault="002E4F5F">
      <w:r>
        <w:rPr>
          <w:rFonts w:cs="Times New Roman"/>
        </w:rPr>
        <w:t>The work was organised in five phases. The dates in the table are the file dates of the repository; the project calendar itself was not recorded.</w:t>
      </w:r>
    </w:p>
    <w:p w:rsidR="001B5138" w:rsidRDefault="002E4F5F">
      <w:pPr>
        <w:pStyle w:val="Caption"/>
        <w:keepNext/>
        <w:spacing w:after="80"/>
      </w:pPr>
      <w:bookmarkStart w:id="39" w:name="_Toc243587618"/>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9</w:t>
      </w:r>
      <w:r>
        <w:rPr>
          <w:rFonts w:cs="Times New Roman"/>
        </w:rPr>
        <w:fldChar w:fldCharType="end"/>
      </w:r>
      <w:r>
        <w:rPr>
          <w:rFonts w:cs="Times New Roman"/>
        </w:rPr>
        <w:t xml:space="preserve">: Phases of the </w:t>
      </w:r>
      <w:r>
        <w:rPr>
          <w:rFonts w:cs="Times New Roman"/>
        </w:rPr>
        <w:t>work</w:t>
      </w:r>
      <w:bookmarkEnd w:id="39"/>
    </w:p>
    <w:tbl>
      <w:tblPr>
        <w:tblStyle w:val="TableGrid"/>
        <w:tblW w:w="0" w:type="auto"/>
        <w:jc w:val="center"/>
        <w:tblLook w:val="04A0" w:firstRow="1" w:lastRow="0" w:firstColumn="1" w:lastColumn="0" w:noHBand="0" w:noVBand="1"/>
      </w:tblPr>
      <w:tblGrid>
        <w:gridCol w:w="2016"/>
        <w:gridCol w:w="4032"/>
        <w:gridCol w:w="3024"/>
      </w:tblGrid>
      <w:tr w:rsidR="001B5138">
        <w:trPr>
          <w:cantSplit/>
          <w:tblHeader/>
          <w:jc w:val="center"/>
        </w:trPr>
        <w:tc>
          <w:tcPr>
            <w:tcW w:w="2016" w:type="dxa"/>
            <w:shd w:val="clear" w:color="auto" w:fill="1B2A41"/>
          </w:tcPr>
          <w:p w:rsidR="001B5138" w:rsidRDefault="002E4F5F">
            <w:pPr>
              <w:keepNext/>
              <w:spacing w:after="40" w:line="240" w:lineRule="auto"/>
              <w:jc w:val="center"/>
            </w:pPr>
            <w:r>
              <w:rPr>
                <w:rFonts w:cs="Times New Roman"/>
                <w:b/>
                <w:color w:val="FFFFFF"/>
                <w:sz w:val="19"/>
              </w:rPr>
              <w:t>Phase</w:t>
            </w:r>
          </w:p>
        </w:tc>
        <w:tc>
          <w:tcPr>
            <w:tcW w:w="4032" w:type="dxa"/>
            <w:shd w:val="clear" w:color="auto" w:fill="1B2A41"/>
          </w:tcPr>
          <w:p w:rsidR="001B5138" w:rsidRDefault="002E4F5F">
            <w:pPr>
              <w:keepNext/>
              <w:spacing w:after="40" w:line="240" w:lineRule="auto"/>
              <w:jc w:val="center"/>
            </w:pPr>
            <w:r>
              <w:rPr>
                <w:rFonts w:cs="Times New Roman"/>
                <w:b/>
                <w:color w:val="FFFFFF"/>
                <w:sz w:val="19"/>
              </w:rPr>
              <w:t>Work</w:t>
            </w:r>
          </w:p>
        </w:tc>
        <w:tc>
          <w:tcPr>
            <w:tcW w:w="3024" w:type="dxa"/>
            <w:shd w:val="clear" w:color="auto" w:fill="1B2A41"/>
          </w:tcPr>
          <w:p w:rsidR="001B5138" w:rsidRDefault="002E4F5F">
            <w:pPr>
              <w:keepNext/>
              <w:spacing w:after="40" w:line="240" w:lineRule="auto"/>
              <w:jc w:val="center"/>
            </w:pPr>
            <w:r>
              <w:rPr>
                <w:rFonts w:cs="Times New Roman"/>
                <w:b/>
                <w:color w:val="FFFFFF"/>
                <w:sz w:val="19"/>
              </w:rPr>
              <w:t>Evidence</w:t>
            </w:r>
          </w:p>
        </w:tc>
      </w:tr>
      <w:tr w:rsidR="001B5138">
        <w:trPr>
          <w:cantSplit/>
          <w:jc w:val="center"/>
        </w:trPr>
        <w:tc>
          <w:tcPr>
            <w:tcW w:w="2016" w:type="dxa"/>
          </w:tcPr>
          <w:p w:rsidR="001B5138" w:rsidRDefault="002E4F5F">
            <w:pPr>
              <w:spacing w:after="40" w:line="240" w:lineRule="auto"/>
              <w:jc w:val="left"/>
            </w:pPr>
            <w:r>
              <w:rPr>
                <w:rFonts w:cs="Times New Roman"/>
                <w:sz w:val="19"/>
              </w:rPr>
              <w:t>1. Study</w:t>
            </w:r>
          </w:p>
        </w:tc>
        <w:tc>
          <w:tcPr>
            <w:tcW w:w="4032" w:type="dxa"/>
          </w:tcPr>
          <w:p w:rsidR="001B5138" w:rsidRDefault="002E4F5F">
            <w:pPr>
              <w:spacing w:after="40" w:line="240" w:lineRule="auto"/>
              <w:jc w:val="left"/>
            </w:pPr>
            <w:r>
              <w:rPr>
                <w:rFonts w:cs="Times New Roman"/>
                <w:sz w:val="19"/>
              </w:rPr>
              <w:t>Base paper, literature survey, objectives</w:t>
            </w:r>
          </w:p>
        </w:tc>
        <w:tc>
          <w:tcPr>
            <w:tcW w:w="3024" w:type="dxa"/>
          </w:tcPr>
          <w:p w:rsidR="001B5138" w:rsidRDefault="002E4F5F">
            <w:pPr>
              <w:spacing w:after="40" w:line="240" w:lineRule="auto"/>
              <w:jc w:val="left"/>
            </w:pPr>
            <w:r>
              <w:rPr>
                <w:rFonts w:cs="Times New Roman"/>
                <w:sz w:val="19"/>
              </w:rPr>
              <w:t>Batch documents 2 to 6</w:t>
            </w:r>
          </w:p>
        </w:tc>
      </w:tr>
      <w:tr w:rsidR="001B5138">
        <w:trPr>
          <w:cantSplit/>
          <w:jc w:val="center"/>
        </w:trPr>
        <w:tc>
          <w:tcPr>
            <w:tcW w:w="2016" w:type="dxa"/>
          </w:tcPr>
          <w:p w:rsidR="001B5138" w:rsidRDefault="002E4F5F">
            <w:pPr>
              <w:spacing w:after="40" w:line="240" w:lineRule="auto"/>
              <w:jc w:val="left"/>
            </w:pPr>
            <w:r>
              <w:rPr>
                <w:rFonts w:cs="Times New Roman"/>
                <w:sz w:val="19"/>
              </w:rPr>
              <w:t>2. Backend and pipeline</w:t>
            </w:r>
          </w:p>
        </w:tc>
        <w:tc>
          <w:tcPr>
            <w:tcW w:w="4032" w:type="dxa"/>
          </w:tcPr>
          <w:p w:rsidR="001B5138" w:rsidRDefault="002E4F5F">
            <w:pPr>
              <w:spacing w:after="40" w:line="240" w:lineRule="auto"/>
              <w:jc w:val="left"/>
            </w:pPr>
            <w:r>
              <w:rPr>
                <w:rFonts w:cs="Times New Roman"/>
                <w:sz w:val="19"/>
              </w:rPr>
              <w:t>Knowledge base, indexes, retrieval, safety, accounts, history API, tests</w:t>
            </w:r>
          </w:p>
        </w:tc>
        <w:tc>
          <w:tcPr>
            <w:tcW w:w="3024" w:type="dxa"/>
          </w:tcPr>
          <w:p w:rsidR="001B5138" w:rsidRDefault="002E4F5F">
            <w:pPr>
              <w:spacing w:after="40" w:line="240" w:lineRule="auto"/>
              <w:jc w:val="left"/>
            </w:pPr>
            <w:r>
              <w:rPr>
                <w:rFonts w:cs="Times New Roman"/>
                <w:sz w:val="19"/>
              </w:rPr>
              <w:t xml:space="preserve">app/, scripts/, tests/ (first complete version dated 10 </w:t>
            </w:r>
            <w:r>
              <w:rPr>
                <w:rFonts w:cs="Times New Roman"/>
                <w:sz w:val="19"/>
              </w:rPr>
              <w:t>Sep 2026)</w:t>
            </w:r>
          </w:p>
        </w:tc>
      </w:tr>
      <w:tr w:rsidR="001B5138">
        <w:trPr>
          <w:cantSplit/>
          <w:jc w:val="center"/>
        </w:trPr>
        <w:tc>
          <w:tcPr>
            <w:tcW w:w="2016" w:type="dxa"/>
          </w:tcPr>
          <w:p w:rsidR="001B5138" w:rsidRDefault="002E4F5F">
            <w:pPr>
              <w:spacing w:after="40" w:line="240" w:lineRule="auto"/>
              <w:jc w:val="left"/>
            </w:pPr>
            <w:r>
              <w:rPr>
                <w:rFonts w:cs="Times New Roman"/>
                <w:sz w:val="19"/>
              </w:rPr>
              <w:t>3. Web interface</w:t>
            </w:r>
          </w:p>
        </w:tc>
        <w:tc>
          <w:tcPr>
            <w:tcW w:w="4032" w:type="dxa"/>
          </w:tcPr>
          <w:p w:rsidR="001B5138" w:rsidRDefault="002E4F5F">
            <w:pPr>
              <w:spacing w:after="40" w:line="240" w:lineRule="auto"/>
              <w:jc w:val="left"/>
            </w:pPr>
            <w:r>
              <w:rPr>
                <w:rFonts w:cs="Times New Roman"/>
                <w:sz w:val="19"/>
              </w:rPr>
              <w:t>React and Vite interface replacing the server-rendered pages</w:t>
            </w:r>
          </w:p>
        </w:tc>
        <w:tc>
          <w:tcPr>
            <w:tcW w:w="3024" w:type="dxa"/>
          </w:tcPr>
          <w:p w:rsidR="001B5138" w:rsidRDefault="002E4F5F">
            <w:pPr>
              <w:spacing w:after="40" w:line="240" w:lineRule="auto"/>
              <w:jc w:val="left"/>
            </w:pPr>
            <w:r>
              <w:rPr>
                <w:rFonts w:cs="Times New Roman"/>
                <w:sz w:val="19"/>
              </w:rPr>
              <w:t>frontend/ (22 Oct 2026)</w:t>
            </w:r>
          </w:p>
        </w:tc>
      </w:tr>
      <w:tr w:rsidR="001B5138">
        <w:trPr>
          <w:cantSplit/>
          <w:jc w:val="center"/>
        </w:trPr>
        <w:tc>
          <w:tcPr>
            <w:tcW w:w="2016" w:type="dxa"/>
          </w:tcPr>
          <w:p w:rsidR="001B5138" w:rsidRDefault="002E4F5F">
            <w:pPr>
              <w:spacing w:after="40" w:line="240" w:lineRule="auto"/>
              <w:jc w:val="left"/>
            </w:pPr>
            <w:r>
              <w:rPr>
                <w:rFonts w:cs="Times New Roman"/>
                <w:sz w:val="19"/>
              </w:rPr>
              <w:t>4. Measurement</w:t>
            </w:r>
          </w:p>
        </w:tc>
        <w:tc>
          <w:tcPr>
            <w:tcW w:w="4032" w:type="dxa"/>
          </w:tcPr>
          <w:p w:rsidR="001B5138" w:rsidRDefault="002E4F5F">
            <w:pPr>
              <w:spacing w:after="40" w:line="240" w:lineRule="auto"/>
              <w:jc w:val="left"/>
            </w:pPr>
            <w:r>
              <w:rPr>
                <w:rFonts w:cs="Times New Roman"/>
                <w:sz w:val="19"/>
              </w:rPr>
              <w:t>Ablation, probes, safety and latency scripts</w:t>
            </w:r>
          </w:p>
        </w:tc>
        <w:tc>
          <w:tcPr>
            <w:tcW w:w="3024" w:type="dxa"/>
          </w:tcPr>
          <w:p w:rsidR="001B5138" w:rsidRDefault="002E4F5F">
            <w:pPr>
              <w:spacing w:after="40" w:line="240" w:lineRule="auto"/>
              <w:jc w:val="left"/>
            </w:pPr>
            <w:r>
              <w:rPr>
                <w:rFonts w:cs="Times New Roman"/>
                <w:sz w:val="19"/>
              </w:rPr>
              <w:t>scripts/measure_metrics.py, docs/metrics/</w:t>
            </w:r>
          </w:p>
        </w:tc>
      </w:tr>
      <w:tr w:rsidR="001B5138">
        <w:trPr>
          <w:cantSplit/>
          <w:jc w:val="center"/>
        </w:trPr>
        <w:tc>
          <w:tcPr>
            <w:tcW w:w="2016" w:type="dxa"/>
          </w:tcPr>
          <w:p w:rsidR="001B5138" w:rsidRDefault="002E4F5F">
            <w:pPr>
              <w:spacing w:after="40" w:line="240" w:lineRule="auto"/>
              <w:jc w:val="left"/>
            </w:pPr>
            <w:r>
              <w:rPr>
                <w:rFonts w:cs="Times New Roman"/>
                <w:sz w:val="19"/>
              </w:rPr>
              <w:t>5. Documentation</w:t>
            </w:r>
          </w:p>
        </w:tc>
        <w:tc>
          <w:tcPr>
            <w:tcW w:w="4032" w:type="dxa"/>
          </w:tcPr>
          <w:p w:rsidR="001B5138" w:rsidRDefault="002E4F5F">
            <w:pPr>
              <w:spacing w:after="40" w:line="240" w:lineRule="auto"/>
              <w:jc w:val="left"/>
            </w:pPr>
            <w:r>
              <w:rPr>
                <w:rFonts w:cs="Times New Roman"/>
                <w:sz w:val="19"/>
              </w:rPr>
              <w:t>Diagrams, decks, repor</w:t>
            </w:r>
            <w:r>
              <w:rPr>
                <w:rFonts w:cs="Times New Roman"/>
                <w:sz w:val="19"/>
              </w:rPr>
              <w:t>t, paper</w:t>
            </w:r>
          </w:p>
        </w:tc>
        <w:tc>
          <w:tcPr>
            <w:tcW w:w="3024" w:type="dxa"/>
          </w:tcPr>
          <w:p w:rsidR="001B5138" w:rsidRDefault="002E4F5F">
            <w:pPr>
              <w:spacing w:after="40" w:line="240" w:lineRule="auto"/>
              <w:jc w:val="left"/>
            </w:pPr>
            <w:r>
              <w:rPr>
                <w:rFonts w:cs="Times New Roman"/>
                <w:sz w:val="19"/>
              </w:rPr>
              <w:t>docs/, batch documents</w:t>
            </w:r>
          </w:p>
        </w:tc>
      </w:tr>
    </w:tbl>
    <w:p w:rsidR="001B5138" w:rsidRDefault="001B5138">
      <w:pPr>
        <w:spacing w:after="120" w:line="192" w:lineRule="auto"/>
      </w:pPr>
    </w:p>
    <w:p w:rsidR="001B5138" w:rsidRDefault="002E4F5F">
      <w:pPr>
        <w:pStyle w:val="Heading2"/>
      </w:pPr>
      <w:bookmarkStart w:id="40" w:name="_Toc243587476"/>
      <w:r>
        <w:lastRenderedPageBreak/>
        <w:t>3.5 Advantages and Constraints</w:t>
      </w:r>
      <w:bookmarkEnd w:id="40"/>
    </w:p>
    <w:p w:rsidR="001B5138" w:rsidRDefault="002E4F5F">
      <w:pPr>
        <w:spacing w:after="60"/>
        <w:ind w:left="720" w:hanging="360"/>
      </w:pPr>
      <w:r>
        <w:rPr>
          <w:rFonts w:cs="Times New Roman"/>
        </w:rPr>
        <w:t xml:space="preserve">•  </w:t>
      </w:r>
      <w:r>
        <w:rPr>
          <w:rFonts w:cs="Times New Roman"/>
          <w:b/>
        </w:rPr>
        <w:t>Advantages:</w:t>
      </w:r>
      <w:r>
        <w:rPr>
          <w:rFonts w:cs="Times New Roman"/>
        </w:rPr>
        <w:t xml:space="preserve"> answers come only from retrieved records; the system is private and free to run; each model-dependent stage has an offline fallback; every consultation is traceable to evidence cards.</w:t>
      </w:r>
    </w:p>
    <w:p w:rsidR="001B5138" w:rsidRDefault="002E4F5F">
      <w:pPr>
        <w:spacing w:after="60"/>
        <w:ind w:left="720" w:hanging="360"/>
      </w:pPr>
      <w:r>
        <w:rPr>
          <w:rFonts w:cs="Times New Roman"/>
        </w:rPr>
        <w:t xml:space="preserve">•  </w:t>
      </w:r>
      <w:r>
        <w:rPr>
          <w:rFonts w:cs="Times New Roman"/>
          <w:b/>
        </w:rPr>
        <w:t>Constraints:</w:t>
      </w:r>
      <w:r>
        <w:rPr>
          <w:rFonts w:cs="Times New Roman"/>
        </w:rPr>
        <w:t xml:space="preserve"> the knowledge base is synthetic (176 records); no clini</w:t>
      </w:r>
      <w:r>
        <w:rPr>
          <w:rFonts w:cs="Times New Roman"/>
        </w:rPr>
        <w:t>cal review; English only; one cross-encoder call per query dominates the time; the installed generator does not work; no longitudinal analysis.</w:t>
      </w:r>
    </w:p>
    <w:p w:rsidR="001B5138" w:rsidRDefault="002E4F5F">
      <w:pPr>
        <w:pStyle w:val="Heading1"/>
        <w:pageBreakBefore/>
      </w:pPr>
      <w:bookmarkStart w:id="41" w:name="_Toc243587477"/>
      <w:r>
        <w:lastRenderedPageBreak/>
        <w:t>CHAPTER 4: SYSTEM REQUIREMENTS AND ANALYSIS</w:t>
      </w:r>
      <w:bookmarkEnd w:id="41"/>
    </w:p>
    <w:p w:rsidR="001B5138" w:rsidRDefault="002E4F5F">
      <w:r>
        <w:rPr>
          <w:rFonts w:cs="Times New Roman"/>
        </w:rPr>
        <w:t>This chapter describes the situation the system replaces, the system</w:t>
      </w:r>
      <w:r>
        <w:rPr>
          <w:rFonts w:cs="Times New Roman"/>
        </w:rPr>
        <w:t xml:space="preserve"> that was built, and the requirements that it was built against. Each requirement has an identifier that the testing and results chapters refer to.</w:t>
      </w:r>
    </w:p>
    <w:p w:rsidR="001B5138" w:rsidRDefault="002E4F5F">
      <w:pPr>
        <w:pStyle w:val="Heading2"/>
      </w:pPr>
      <w:bookmarkStart w:id="42" w:name="_Toc243587478"/>
      <w:r>
        <w:t>4.1 Existing System and Its Limitations</w:t>
      </w:r>
      <w:bookmarkEnd w:id="42"/>
    </w:p>
    <w:p w:rsidR="001B5138" w:rsidRDefault="002E4F5F">
      <w:r>
        <w:rPr>
          <w:rFonts w:cs="Times New Roman"/>
        </w:rPr>
        <w:t xml:space="preserve">Today a person with a symptom typically uses a web search engine, a </w:t>
      </w:r>
      <w:r>
        <w:rPr>
          <w:rFonts w:cs="Times New Roman"/>
        </w:rPr>
        <w:t>symptom-checker website or a general chatbot, and sometimes the system described in the base paper's literature.</w:t>
      </w:r>
    </w:p>
    <w:p w:rsidR="001B5138" w:rsidRDefault="002E4F5F">
      <w:pPr>
        <w:pStyle w:val="Caption"/>
        <w:keepNext/>
        <w:spacing w:after="80"/>
      </w:pPr>
      <w:bookmarkStart w:id="43" w:name="_Toc243587619"/>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10</w:t>
      </w:r>
      <w:r>
        <w:rPr>
          <w:rFonts w:cs="Times New Roman"/>
        </w:rPr>
        <w:fldChar w:fldCharType="end"/>
      </w:r>
      <w:r>
        <w:rPr>
          <w:rFonts w:cs="Times New Roman"/>
        </w:rPr>
        <w:t>: Existing approaches and their limitations</w:t>
      </w:r>
      <w:bookmarkEnd w:id="43"/>
    </w:p>
    <w:tbl>
      <w:tblPr>
        <w:tblStyle w:val="TableGrid"/>
        <w:tblW w:w="0" w:type="auto"/>
        <w:jc w:val="center"/>
        <w:tblLook w:val="04A0" w:firstRow="1" w:lastRow="0" w:firstColumn="1" w:lastColumn="0" w:noHBand="0" w:noVBand="1"/>
      </w:tblPr>
      <w:tblGrid>
        <w:gridCol w:w="2880"/>
        <w:gridCol w:w="6192"/>
      </w:tblGrid>
      <w:tr w:rsidR="001B5138">
        <w:trPr>
          <w:cantSplit/>
          <w:tblHeader/>
          <w:jc w:val="center"/>
        </w:trPr>
        <w:tc>
          <w:tcPr>
            <w:tcW w:w="2880" w:type="dxa"/>
            <w:shd w:val="clear" w:color="auto" w:fill="1B2A41"/>
          </w:tcPr>
          <w:p w:rsidR="001B5138" w:rsidRDefault="002E4F5F">
            <w:pPr>
              <w:keepNext/>
              <w:spacing w:after="40" w:line="240" w:lineRule="auto"/>
              <w:jc w:val="center"/>
            </w:pPr>
            <w:r>
              <w:rPr>
                <w:rFonts w:cs="Times New Roman"/>
                <w:b/>
                <w:color w:val="FFFFFF"/>
                <w:sz w:val="19"/>
              </w:rPr>
              <w:t>Approach</w:t>
            </w:r>
          </w:p>
        </w:tc>
        <w:tc>
          <w:tcPr>
            <w:tcW w:w="6192" w:type="dxa"/>
            <w:shd w:val="clear" w:color="auto" w:fill="1B2A41"/>
          </w:tcPr>
          <w:p w:rsidR="001B5138" w:rsidRDefault="002E4F5F">
            <w:pPr>
              <w:keepNext/>
              <w:spacing w:after="40" w:line="240" w:lineRule="auto"/>
              <w:jc w:val="center"/>
            </w:pPr>
            <w:r>
              <w:rPr>
                <w:rFonts w:cs="Times New Roman"/>
                <w:b/>
                <w:color w:val="FFFFFF"/>
                <w:sz w:val="19"/>
              </w:rPr>
              <w:t>Limitation</w:t>
            </w:r>
          </w:p>
        </w:tc>
      </w:tr>
      <w:tr w:rsidR="001B5138">
        <w:trPr>
          <w:cantSplit/>
          <w:jc w:val="center"/>
        </w:trPr>
        <w:tc>
          <w:tcPr>
            <w:tcW w:w="2880" w:type="dxa"/>
          </w:tcPr>
          <w:p w:rsidR="001B5138" w:rsidRDefault="002E4F5F">
            <w:pPr>
              <w:spacing w:after="40" w:line="240" w:lineRule="auto"/>
              <w:jc w:val="left"/>
            </w:pPr>
            <w:r>
              <w:rPr>
                <w:rFonts w:cs="Times New Roman"/>
                <w:sz w:val="19"/>
              </w:rPr>
              <w:t>General web search</w:t>
            </w:r>
          </w:p>
        </w:tc>
        <w:tc>
          <w:tcPr>
            <w:tcW w:w="6192" w:type="dxa"/>
          </w:tcPr>
          <w:p w:rsidR="001B5138" w:rsidRDefault="002E4F5F">
            <w:pPr>
              <w:spacing w:after="40" w:line="240" w:lineRule="auto"/>
              <w:jc w:val="left"/>
            </w:pPr>
            <w:r>
              <w:rPr>
                <w:rFonts w:cs="Times New Roman"/>
                <w:sz w:val="19"/>
              </w:rPr>
              <w:t xml:space="preserve">Returns generic, alarming </w:t>
            </w:r>
            <w:r>
              <w:rPr>
                <w:rFonts w:cs="Times New Roman"/>
                <w:sz w:val="19"/>
              </w:rPr>
              <w:t>or unrelated pages; no memory of earlier symptoms; no link between a person's description and one source</w:t>
            </w:r>
          </w:p>
        </w:tc>
      </w:tr>
      <w:tr w:rsidR="001B5138">
        <w:trPr>
          <w:cantSplit/>
          <w:jc w:val="center"/>
        </w:trPr>
        <w:tc>
          <w:tcPr>
            <w:tcW w:w="2880" w:type="dxa"/>
          </w:tcPr>
          <w:p w:rsidR="001B5138" w:rsidRDefault="002E4F5F">
            <w:pPr>
              <w:spacing w:after="40" w:line="240" w:lineRule="auto"/>
              <w:jc w:val="left"/>
            </w:pPr>
            <w:r>
              <w:rPr>
                <w:rFonts w:cs="Times New Roman"/>
                <w:sz w:val="19"/>
              </w:rPr>
              <w:t>General chatbot</w:t>
            </w:r>
          </w:p>
        </w:tc>
        <w:tc>
          <w:tcPr>
            <w:tcW w:w="6192" w:type="dxa"/>
          </w:tcPr>
          <w:p w:rsidR="001B5138" w:rsidRDefault="002E4F5F">
            <w:pPr>
              <w:spacing w:after="40" w:line="240" w:lineRule="auto"/>
              <w:jc w:val="left"/>
            </w:pPr>
            <w:r>
              <w:rPr>
                <w:rFonts w:cs="Times New Roman"/>
                <w:sz w:val="19"/>
              </w:rPr>
              <w:t>Answers from broad public training data, can hallucinate, gives no source for a statement, and sends the text to an external service</w:t>
            </w:r>
          </w:p>
        </w:tc>
      </w:tr>
      <w:tr w:rsidR="001B5138">
        <w:trPr>
          <w:cantSplit/>
          <w:jc w:val="center"/>
        </w:trPr>
        <w:tc>
          <w:tcPr>
            <w:tcW w:w="2880" w:type="dxa"/>
          </w:tcPr>
          <w:p w:rsidR="001B5138" w:rsidRDefault="002E4F5F">
            <w:pPr>
              <w:spacing w:after="40" w:line="240" w:lineRule="auto"/>
              <w:jc w:val="left"/>
            </w:pPr>
            <w:r>
              <w:rPr>
                <w:rFonts w:cs="Times New Roman"/>
                <w:sz w:val="19"/>
              </w:rPr>
              <w:t>Learned medical chatbots (Section 2.3.1)</w:t>
            </w:r>
          </w:p>
        </w:tc>
        <w:tc>
          <w:tcPr>
            <w:tcW w:w="6192" w:type="dxa"/>
          </w:tcPr>
          <w:p w:rsidR="001B5138" w:rsidRDefault="002E4F5F">
            <w:pPr>
              <w:spacing w:after="40" w:line="240" w:lineRule="auto"/>
              <w:jc w:val="left"/>
            </w:pPr>
            <w:r>
              <w:rPr>
                <w:rFonts w:cs="Times New Roman"/>
                <w:sz w:val="19"/>
              </w:rPr>
              <w:t>Predict from trained parameters; answers are not tied to a retrievable record</w:t>
            </w:r>
          </w:p>
        </w:tc>
      </w:tr>
      <w:tr w:rsidR="001B5138">
        <w:trPr>
          <w:cantSplit/>
          <w:jc w:val="center"/>
        </w:trPr>
        <w:tc>
          <w:tcPr>
            <w:tcW w:w="2880" w:type="dxa"/>
          </w:tcPr>
          <w:p w:rsidR="001B5138" w:rsidRDefault="002E4F5F">
            <w:pPr>
              <w:spacing w:after="40" w:line="240" w:lineRule="auto"/>
              <w:jc w:val="left"/>
            </w:pPr>
            <w:r>
              <w:rPr>
                <w:rFonts w:cs="Times New Roman"/>
                <w:sz w:val="19"/>
              </w:rPr>
              <w:t>Base-paper framework</w:t>
            </w:r>
          </w:p>
        </w:tc>
        <w:tc>
          <w:tcPr>
            <w:tcW w:w="6192" w:type="dxa"/>
          </w:tcPr>
          <w:p w:rsidR="001B5138" w:rsidRDefault="002E4F5F">
            <w:pPr>
              <w:spacing w:after="40" w:line="240" w:lineRule="auto"/>
              <w:jc w:val="left"/>
            </w:pPr>
            <w:r>
              <w:rPr>
                <w:rFonts w:cs="Times New Roman"/>
                <w:sz w:val="19"/>
              </w:rPr>
              <w:t>Embedding retrieval and stored history, but no lexical retrieval, reranking, safety escalation or reported measurem</w:t>
            </w:r>
            <w:r>
              <w:rPr>
                <w:rFonts w:cs="Times New Roman"/>
                <w:sz w:val="19"/>
              </w:rPr>
              <w:t>ents [1]</w:t>
            </w:r>
          </w:p>
        </w:tc>
      </w:tr>
      <w:tr w:rsidR="001B5138">
        <w:trPr>
          <w:cantSplit/>
          <w:jc w:val="center"/>
        </w:trPr>
        <w:tc>
          <w:tcPr>
            <w:tcW w:w="2880" w:type="dxa"/>
          </w:tcPr>
          <w:p w:rsidR="001B5138" w:rsidRDefault="002E4F5F">
            <w:pPr>
              <w:spacing w:after="40" w:line="240" w:lineRule="auto"/>
              <w:jc w:val="left"/>
            </w:pPr>
            <w:r>
              <w:rPr>
                <w:rFonts w:cs="Times New Roman"/>
                <w:sz w:val="19"/>
              </w:rPr>
              <w:t>Paper or phone notes</w:t>
            </w:r>
          </w:p>
        </w:tc>
        <w:tc>
          <w:tcPr>
            <w:tcW w:w="6192" w:type="dxa"/>
          </w:tcPr>
          <w:p w:rsidR="001B5138" w:rsidRDefault="002E4F5F">
            <w:pPr>
              <w:spacing w:after="40" w:line="240" w:lineRule="auto"/>
              <w:jc w:val="left"/>
            </w:pPr>
            <w:r>
              <w:rPr>
                <w:rFonts w:cs="Times New Roman"/>
                <w:sz w:val="19"/>
              </w:rPr>
              <w:t>Symptoms recorded as isolated events; progression is never visible</w:t>
            </w:r>
          </w:p>
        </w:tc>
      </w:tr>
    </w:tbl>
    <w:p w:rsidR="001B5138" w:rsidRDefault="001B5138">
      <w:pPr>
        <w:spacing w:after="120" w:line="192" w:lineRule="auto"/>
      </w:pPr>
    </w:p>
    <w:p w:rsidR="001B5138" w:rsidRDefault="002E4F5F">
      <w:pPr>
        <w:pStyle w:val="Heading2"/>
      </w:pPr>
      <w:bookmarkStart w:id="44" w:name="_Toc243587479"/>
      <w:r>
        <w:t>4.2 Proposed System and Its Advantages</w:t>
      </w:r>
      <w:bookmarkEnd w:id="44"/>
    </w:p>
    <w:p w:rsidR="001B5138" w:rsidRDefault="002E4F5F">
      <w:r>
        <w:rPr>
          <w:rFonts w:cs="Times New Roman"/>
        </w:rPr>
        <w:t>SymptoTrackAI, implemented as CareLens AI, is a local web application. A user signs in, describes symptoms in everyda</w:t>
      </w:r>
      <w:r>
        <w:rPr>
          <w:rFonts w:cs="Times New Roman"/>
        </w:rPr>
        <w:t>y language and receives the matching medical information together with the records it rests on, a relevance indicator, an emergency or caution notice where the rules apply, and a standing disclaimer. Each consultation is stored in the user's private histor</w:t>
      </w:r>
      <w:r>
        <w:rPr>
          <w:rFonts w:cs="Times New Roman"/>
        </w:rPr>
        <w:t>y.</w:t>
      </w:r>
    </w:p>
    <w:p w:rsidR="001B5138" w:rsidRDefault="002E4F5F">
      <w:pPr>
        <w:spacing w:after="60"/>
        <w:ind w:left="720" w:hanging="360"/>
      </w:pPr>
      <w:r>
        <w:rPr>
          <w:rFonts w:cs="Times New Roman"/>
        </w:rPr>
        <w:t xml:space="preserve">•  </w:t>
      </w:r>
      <w:r>
        <w:rPr>
          <w:rFonts w:cs="Times New Roman"/>
          <w:b/>
        </w:rPr>
        <w:t>Grounded:</w:t>
      </w:r>
      <w:r>
        <w:rPr>
          <w:rFonts w:cs="Times New Roman"/>
        </w:rPr>
        <w:t xml:space="preserve"> the answer is assembled from the retrieved records, with evidence cards for each.</w:t>
      </w:r>
    </w:p>
    <w:p w:rsidR="001B5138" w:rsidRDefault="002E4F5F">
      <w:pPr>
        <w:spacing w:after="60"/>
        <w:ind w:left="720" w:hanging="360"/>
      </w:pPr>
      <w:r>
        <w:rPr>
          <w:rFonts w:cs="Times New Roman"/>
        </w:rPr>
        <w:t xml:space="preserve">•  </w:t>
      </w:r>
      <w:r>
        <w:rPr>
          <w:rFonts w:cs="Times New Roman"/>
          <w:b/>
        </w:rPr>
        <w:t>Robust retrieval:</w:t>
      </w:r>
      <w:r>
        <w:rPr>
          <w:rFonts w:cs="Times New Roman"/>
        </w:rPr>
        <w:t xml:space="preserve"> dense and lexical search, fusion and reranking; 96.7% top-1 on 60 everyday-language probes on the synthetic base.</w:t>
      </w:r>
    </w:p>
    <w:p w:rsidR="001B5138" w:rsidRDefault="002E4F5F">
      <w:pPr>
        <w:spacing w:after="60"/>
        <w:ind w:left="720" w:hanging="360"/>
      </w:pPr>
      <w:r>
        <w:rPr>
          <w:rFonts w:cs="Times New Roman"/>
        </w:rPr>
        <w:t xml:space="preserve">•  </w:t>
      </w:r>
      <w:r>
        <w:rPr>
          <w:rFonts w:cs="Times New Roman"/>
          <w:b/>
        </w:rPr>
        <w:t>Safe by design:</w:t>
      </w:r>
      <w:r>
        <w:rPr>
          <w:rFonts w:cs="Times New Roman"/>
        </w:rPr>
        <w:t xml:space="preserve"> ten </w:t>
      </w:r>
      <w:r>
        <w:rPr>
          <w:rFonts w:cs="Times New Roman"/>
        </w:rPr>
        <w:t>emergency rules, six caution keywords, a permanent disclaimer and a filter for medication instructions - with the known gaps reported in Chapter 8.</w:t>
      </w:r>
    </w:p>
    <w:p w:rsidR="001B5138" w:rsidRDefault="002E4F5F">
      <w:pPr>
        <w:spacing w:after="60"/>
        <w:ind w:left="720" w:hanging="360"/>
      </w:pPr>
      <w:r>
        <w:rPr>
          <w:rFonts w:cs="Times New Roman"/>
        </w:rPr>
        <w:t xml:space="preserve">•  </w:t>
      </w:r>
      <w:r>
        <w:rPr>
          <w:rFonts w:cs="Times New Roman"/>
          <w:b/>
        </w:rPr>
        <w:t>Private:</w:t>
      </w:r>
      <w:r>
        <w:rPr>
          <w:rFonts w:cs="Times New Roman"/>
        </w:rPr>
        <w:t xml:space="preserve"> local models, local SQLite, per-user history isolation, deletion supported.</w:t>
      </w:r>
    </w:p>
    <w:p w:rsidR="001B5138" w:rsidRDefault="002E4F5F">
      <w:pPr>
        <w:spacing w:after="60"/>
        <w:ind w:left="720" w:hanging="360"/>
      </w:pPr>
      <w:r>
        <w:rPr>
          <w:rFonts w:cs="Times New Roman"/>
        </w:rPr>
        <w:t xml:space="preserve">•  </w:t>
      </w:r>
      <w:r>
        <w:rPr>
          <w:rFonts w:cs="Times New Roman"/>
          <w:b/>
        </w:rPr>
        <w:t xml:space="preserve">Degrades </w:t>
      </w:r>
      <w:r>
        <w:rPr>
          <w:rFonts w:cs="Times New Roman"/>
          <w:b/>
        </w:rPr>
        <w:t>gracefully:</w:t>
      </w:r>
      <w:r>
        <w:rPr>
          <w:rFonts w:cs="Times New Roman"/>
        </w:rPr>
        <w:t xml:space="preserve"> each model has an offline alternative.</w:t>
      </w:r>
    </w:p>
    <w:p w:rsidR="001B5138" w:rsidRDefault="002E4F5F">
      <w:pPr>
        <w:pStyle w:val="Heading2"/>
      </w:pPr>
      <w:bookmarkStart w:id="45" w:name="_Toc243587480"/>
      <w:r>
        <w:lastRenderedPageBreak/>
        <w:t>4.3 Functional Requirements</w:t>
      </w:r>
      <w:bookmarkEnd w:id="45"/>
    </w:p>
    <w:p w:rsidR="001B5138" w:rsidRDefault="002E4F5F">
      <w:pPr>
        <w:pStyle w:val="Caption"/>
        <w:keepNext/>
        <w:spacing w:after="80"/>
      </w:pPr>
      <w:bookmarkStart w:id="46" w:name="_Toc243587620"/>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11</w:t>
      </w:r>
      <w:r>
        <w:rPr>
          <w:rFonts w:cs="Times New Roman"/>
        </w:rPr>
        <w:fldChar w:fldCharType="end"/>
      </w:r>
      <w:r>
        <w:rPr>
          <w:rFonts w:cs="Times New Roman"/>
        </w:rPr>
        <w:t>: Functional requirements</w:t>
      </w:r>
      <w:bookmarkEnd w:id="46"/>
    </w:p>
    <w:tbl>
      <w:tblPr>
        <w:tblStyle w:val="TableGrid"/>
        <w:tblW w:w="0" w:type="auto"/>
        <w:jc w:val="center"/>
        <w:tblLook w:val="04A0" w:firstRow="1" w:lastRow="0" w:firstColumn="1" w:lastColumn="0" w:noHBand="0" w:noVBand="1"/>
      </w:tblPr>
      <w:tblGrid>
        <w:gridCol w:w="864"/>
        <w:gridCol w:w="5904"/>
        <w:gridCol w:w="2304"/>
      </w:tblGrid>
      <w:tr w:rsidR="001B5138">
        <w:trPr>
          <w:cantSplit/>
          <w:tblHeader/>
          <w:jc w:val="center"/>
        </w:trPr>
        <w:tc>
          <w:tcPr>
            <w:tcW w:w="864" w:type="dxa"/>
            <w:shd w:val="clear" w:color="auto" w:fill="1B2A41"/>
          </w:tcPr>
          <w:p w:rsidR="001B5138" w:rsidRDefault="002E4F5F">
            <w:pPr>
              <w:keepNext/>
              <w:spacing w:after="40" w:line="240" w:lineRule="auto"/>
              <w:jc w:val="center"/>
            </w:pPr>
            <w:r>
              <w:rPr>
                <w:rFonts w:cs="Times New Roman"/>
                <w:b/>
                <w:color w:val="FFFFFF"/>
                <w:sz w:val="19"/>
              </w:rPr>
              <w:t>ID</w:t>
            </w:r>
          </w:p>
        </w:tc>
        <w:tc>
          <w:tcPr>
            <w:tcW w:w="5904" w:type="dxa"/>
            <w:shd w:val="clear" w:color="auto" w:fill="1B2A41"/>
          </w:tcPr>
          <w:p w:rsidR="001B5138" w:rsidRDefault="002E4F5F">
            <w:pPr>
              <w:keepNext/>
              <w:spacing w:after="40" w:line="240" w:lineRule="auto"/>
              <w:jc w:val="center"/>
            </w:pPr>
            <w:r>
              <w:rPr>
                <w:rFonts w:cs="Times New Roman"/>
                <w:b/>
                <w:color w:val="FFFFFF"/>
                <w:sz w:val="19"/>
              </w:rPr>
              <w:t>Requirement</w:t>
            </w:r>
          </w:p>
        </w:tc>
        <w:tc>
          <w:tcPr>
            <w:tcW w:w="2304" w:type="dxa"/>
            <w:shd w:val="clear" w:color="auto" w:fill="1B2A41"/>
          </w:tcPr>
          <w:p w:rsidR="001B5138" w:rsidRDefault="002E4F5F">
            <w:pPr>
              <w:keepNext/>
              <w:spacing w:after="40" w:line="240" w:lineRule="auto"/>
              <w:jc w:val="center"/>
            </w:pPr>
            <w:r>
              <w:rPr>
                <w:rFonts w:cs="Times New Roman"/>
                <w:b/>
                <w:color w:val="FFFFFF"/>
                <w:sz w:val="19"/>
              </w:rPr>
              <w:t>Where implemented</w:t>
            </w:r>
          </w:p>
        </w:tc>
      </w:tr>
      <w:tr w:rsidR="001B5138">
        <w:trPr>
          <w:cantSplit/>
          <w:jc w:val="center"/>
        </w:trPr>
        <w:tc>
          <w:tcPr>
            <w:tcW w:w="864" w:type="dxa"/>
          </w:tcPr>
          <w:p w:rsidR="001B5138" w:rsidRDefault="002E4F5F">
            <w:pPr>
              <w:spacing w:after="40" w:line="240" w:lineRule="auto"/>
              <w:jc w:val="center"/>
            </w:pPr>
            <w:r>
              <w:rPr>
                <w:rFonts w:cs="Times New Roman"/>
                <w:sz w:val="19"/>
              </w:rPr>
              <w:t>FR-1</w:t>
            </w:r>
          </w:p>
        </w:tc>
        <w:tc>
          <w:tcPr>
            <w:tcW w:w="5904" w:type="dxa"/>
          </w:tcPr>
          <w:p w:rsidR="001B5138" w:rsidRDefault="002E4F5F">
            <w:pPr>
              <w:spacing w:after="40" w:line="240" w:lineRule="auto"/>
              <w:jc w:val="left"/>
            </w:pPr>
            <w:r>
              <w:rPr>
                <w:rFonts w:cs="Times New Roman"/>
                <w:sz w:val="19"/>
              </w:rPr>
              <w:t>A visitor can register with an email and a password of 6 to 128 characters; a du</w:t>
            </w:r>
            <w:r>
              <w:rPr>
                <w:rFonts w:cs="Times New Roman"/>
                <w:sz w:val="19"/>
              </w:rPr>
              <w:t>plicate email is refused</w:t>
            </w:r>
          </w:p>
        </w:tc>
        <w:tc>
          <w:tcPr>
            <w:tcW w:w="2304" w:type="dxa"/>
          </w:tcPr>
          <w:p w:rsidR="001B5138" w:rsidRDefault="002E4F5F">
            <w:pPr>
              <w:spacing w:after="40" w:line="240" w:lineRule="auto"/>
              <w:jc w:val="left"/>
            </w:pPr>
            <w:r>
              <w:rPr>
                <w:rFonts w:cs="Times New Roman"/>
                <w:sz w:val="19"/>
              </w:rPr>
              <w:t>routes/auth.py</w:t>
            </w:r>
          </w:p>
        </w:tc>
      </w:tr>
      <w:tr w:rsidR="001B5138">
        <w:trPr>
          <w:cantSplit/>
          <w:jc w:val="center"/>
        </w:trPr>
        <w:tc>
          <w:tcPr>
            <w:tcW w:w="864" w:type="dxa"/>
          </w:tcPr>
          <w:p w:rsidR="001B5138" w:rsidRDefault="002E4F5F">
            <w:pPr>
              <w:spacing w:after="40" w:line="240" w:lineRule="auto"/>
              <w:jc w:val="center"/>
            </w:pPr>
            <w:r>
              <w:rPr>
                <w:rFonts w:cs="Times New Roman"/>
                <w:sz w:val="19"/>
              </w:rPr>
              <w:t>FR-2</w:t>
            </w:r>
          </w:p>
        </w:tc>
        <w:tc>
          <w:tcPr>
            <w:tcW w:w="5904" w:type="dxa"/>
          </w:tcPr>
          <w:p w:rsidR="001B5138" w:rsidRDefault="002E4F5F">
            <w:pPr>
              <w:spacing w:after="40" w:line="240" w:lineRule="auto"/>
              <w:jc w:val="left"/>
            </w:pPr>
            <w:r>
              <w:rPr>
                <w:rFonts w:cs="Times New Roman"/>
                <w:sz w:val="19"/>
              </w:rPr>
              <w:t>A user can sign in and out; the session is a signed cookie valid for 24 hours</w:t>
            </w:r>
          </w:p>
        </w:tc>
        <w:tc>
          <w:tcPr>
            <w:tcW w:w="2304" w:type="dxa"/>
          </w:tcPr>
          <w:p w:rsidR="001B5138" w:rsidRDefault="002E4F5F">
            <w:pPr>
              <w:spacing w:after="40" w:line="240" w:lineRule="auto"/>
              <w:jc w:val="left"/>
            </w:pPr>
            <w:r>
              <w:rPr>
                <w:rFonts w:cs="Times New Roman"/>
                <w:sz w:val="19"/>
              </w:rPr>
              <w:t>routes/auth.py, auth.py</w:t>
            </w:r>
          </w:p>
        </w:tc>
      </w:tr>
      <w:tr w:rsidR="001B5138">
        <w:trPr>
          <w:cantSplit/>
          <w:jc w:val="center"/>
        </w:trPr>
        <w:tc>
          <w:tcPr>
            <w:tcW w:w="864" w:type="dxa"/>
          </w:tcPr>
          <w:p w:rsidR="001B5138" w:rsidRDefault="002E4F5F">
            <w:pPr>
              <w:spacing w:after="40" w:line="240" w:lineRule="auto"/>
              <w:jc w:val="center"/>
            </w:pPr>
            <w:r>
              <w:rPr>
                <w:rFonts w:cs="Times New Roman"/>
                <w:sz w:val="19"/>
              </w:rPr>
              <w:t>FR-3</w:t>
            </w:r>
          </w:p>
        </w:tc>
        <w:tc>
          <w:tcPr>
            <w:tcW w:w="5904" w:type="dxa"/>
          </w:tcPr>
          <w:p w:rsidR="001B5138" w:rsidRDefault="002E4F5F">
            <w:pPr>
              <w:spacing w:after="40" w:line="240" w:lineRule="auto"/>
              <w:jc w:val="left"/>
            </w:pPr>
            <w:r>
              <w:rPr>
                <w:rFonts w:cs="Times New Roman"/>
                <w:sz w:val="19"/>
              </w:rPr>
              <w:t>The user can submit symptom text of 3 to 2,000 characters</w:t>
            </w:r>
          </w:p>
        </w:tc>
        <w:tc>
          <w:tcPr>
            <w:tcW w:w="2304" w:type="dxa"/>
          </w:tcPr>
          <w:p w:rsidR="001B5138" w:rsidRDefault="002E4F5F">
            <w:pPr>
              <w:spacing w:after="40" w:line="240" w:lineRule="auto"/>
              <w:jc w:val="left"/>
            </w:pPr>
            <w:r>
              <w:rPr>
                <w:rFonts w:cs="Times New Roman"/>
                <w:sz w:val="19"/>
              </w:rPr>
              <w:t>schemas.py, routes/chat.py</w:t>
            </w:r>
          </w:p>
        </w:tc>
      </w:tr>
      <w:tr w:rsidR="001B5138">
        <w:trPr>
          <w:cantSplit/>
          <w:jc w:val="center"/>
        </w:trPr>
        <w:tc>
          <w:tcPr>
            <w:tcW w:w="864" w:type="dxa"/>
          </w:tcPr>
          <w:p w:rsidR="001B5138" w:rsidRDefault="002E4F5F">
            <w:pPr>
              <w:spacing w:after="40" w:line="240" w:lineRule="auto"/>
              <w:jc w:val="center"/>
            </w:pPr>
            <w:r>
              <w:rPr>
                <w:rFonts w:cs="Times New Roman"/>
                <w:sz w:val="19"/>
              </w:rPr>
              <w:t>FR-4</w:t>
            </w:r>
          </w:p>
        </w:tc>
        <w:tc>
          <w:tcPr>
            <w:tcW w:w="5904" w:type="dxa"/>
          </w:tcPr>
          <w:p w:rsidR="001B5138" w:rsidRDefault="002E4F5F">
            <w:pPr>
              <w:spacing w:after="40" w:line="240" w:lineRule="auto"/>
              <w:jc w:val="left"/>
            </w:pPr>
            <w:r>
              <w:rPr>
                <w:rFonts w:cs="Times New Roman"/>
                <w:sz w:val="19"/>
              </w:rPr>
              <w:t xml:space="preserve">The system </w:t>
            </w:r>
            <w:r>
              <w:rPr>
                <w:rFonts w:cs="Times New Roman"/>
                <w:sz w:val="19"/>
              </w:rPr>
              <w:t>normalises the text and builds an expanded query</w:t>
            </w:r>
          </w:p>
        </w:tc>
        <w:tc>
          <w:tcPr>
            <w:tcW w:w="2304" w:type="dxa"/>
          </w:tcPr>
          <w:p w:rsidR="001B5138" w:rsidRDefault="002E4F5F">
            <w:pPr>
              <w:spacing w:after="40" w:line="240" w:lineRule="auto"/>
              <w:jc w:val="left"/>
            </w:pPr>
            <w:r>
              <w:rPr>
                <w:rFonts w:cs="Times New Roman"/>
                <w:sz w:val="19"/>
              </w:rPr>
              <w:t>rag/query_expansion.py</w:t>
            </w:r>
          </w:p>
        </w:tc>
      </w:tr>
      <w:tr w:rsidR="001B5138">
        <w:trPr>
          <w:cantSplit/>
          <w:jc w:val="center"/>
        </w:trPr>
        <w:tc>
          <w:tcPr>
            <w:tcW w:w="864" w:type="dxa"/>
          </w:tcPr>
          <w:p w:rsidR="001B5138" w:rsidRDefault="002E4F5F">
            <w:pPr>
              <w:spacing w:after="40" w:line="240" w:lineRule="auto"/>
              <w:jc w:val="center"/>
            </w:pPr>
            <w:r>
              <w:rPr>
                <w:rFonts w:cs="Times New Roman"/>
                <w:sz w:val="19"/>
              </w:rPr>
              <w:t>FR-5</w:t>
            </w:r>
          </w:p>
        </w:tc>
        <w:tc>
          <w:tcPr>
            <w:tcW w:w="5904" w:type="dxa"/>
          </w:tcPr>
          <w:p w:rsidR="001B5138" w:rsidRDefault="002E4F5F">
            <w:pPr>
              <w:spacing w:after="40" w:line="240" w:lineRule="auto"/>
              <w:jc w:val="left"/>
            </w:pPr>
            <w:r>
              <w:rPr>
                <w:rFonts w:cs="Times New Roman"/>
                <w:sz w:val="19"/>
              </w:rPr>
              <w:t>The system retrieves 15 candidates by dense and lexical search, fuses them and reranks to 5</w:t>
            </w:r>
          </w:p>
        </w:tc>
        <w:tc>
          <w:tcPr>
            <w:tcW w:w="2304" w:type="dxa"/>
          </w:tcPr>
          <w:p w:rsidR="001B5138" w:rsidRDefault="002E4F5F">
            <w:pPr>
              <w:spacing w:after="40" w:line="240" w:lineRule="auto"/>
              <w:jc w:val="left"/>
            </w:pPr>
            <w:r>
              <w:rPr>
                <w:rFonts w:cs="Times New Roman"/>
                <w:sz w:val="19"/>
              </w:rPr>
              <w:t>rag/pipeline.py and its stores</w:t>
            </w:r>
          </w:p>
        </w:tc>
      </w:tr>
      <w:tr w:rsidR="001B5138">
        <w:trPr>
          <w:cantSplit/>
          <w:jc w:val="center"/>
        </w:trPr>
        <w:tc>
          <w:tcPr>
            <w:tcW w:w="864" w:type="dxa"/>
          </w:tcPr>
          <w:p w:rsidR="001B5138" w:rsidRDefault="002E4F5F">
            <w:pPr>
              <w:spacing w:after="40" w:line="240" w:lineRule="auto"/>
              <w:jc w:val="center"/>
            </w:pPr>
            <w:r>
              <w:rPr>
                <w:rFonts w:cs="Times New Roman"/>
                <w:sz w:val="19"/>
              </w:rPr>
              <w:t>FR-6</w:t>
            </w:r>
          </w:p>
        </w:tc>
        <w:tc>
          <w:tcPr>
            <w:tcW w:w="5904" w:type="dxa"/>
          </w:tcPr>
          <w:p w:rsidR="001B5138" w:rsidRDefault="002E4F5F">
            <w:pPr>
              <w:spacing w:after="40" w:line="240" w:lineRule="auto"/>
              <w:jc w:val="left"/>
            </w:pPr>
            <w:r>
              <w:rPr>
                <w:rFonts w:cs="Times New Roman"/>
                <w:sz w:val="19"/>
              </w:rPr>
              <w:t>Each answer lists evidence cards: record id, symp</w:t>
            </w:r>
            <w:r>
              <w:rPr>
                <w:rFonts w:cs="Times New Roman"/>
                <w:sz w:val="19"/>
              </w:rPr>
              <w:t>toms, description, guidance, severity, red flags, relevance</w:t>
            </w:r>
          </w:p>
        </w:tc>
        <w:tc>
          <w:tcPr>
            <w:tcW w:w="2304" w:type="dxa"/>
          </w:tcPr>
          <w:p w:rsidR="001B5138" w:rsidRDefault="002E4F5F">
            <w:pPr>
              <w:spacing w:after="40" w:line="240" w:lineRule="auto"/>
              <w:jc w:val="left"/>
            </w:pPr>
            <w:r>
              <w:rPr>
                <w:rFonts w:cs="Times New Roman"/>
                <w:sz w:val="19"/>
              </w:rPr>
              <w:t>routes/chat.py</w:t>
            </w:r>
          </w:p>
        </w:tc>
      </w:tr>
      <w:tr w:rsidR="001B5138">
        <w:trPr>
          <w:cantSplit/>
          <w:jc w:val="center"/>
        </w:trPr>
        <w:tc>
          <w:tcPr>
            <w:tcW w:w="864" w:type="dxa"/>
          </w:tcPr>
          <w:p w:rsidR="001B5138" w:rsidRDefault="002E4F5F">
            <w:pPr>
              <w:spacing w:after="40" w:line="240" w:lineRule="auto"/>
              <w:jc w:val="center"/>
            </w:pPr>
            <w:r>
              <w:rPr>
                <w:rFonts w:cs="Times New Roman"/>
                <w:sz w:val="19"/>
              </w:rPr>
              <w:t>FR-7</w:t>
            </w:r>
          </w:p>
        </w:tc>
        <w:tc>
          <w:tcPr>
            <w:tcW w:w="5904" w:type="dxa"/>
          </w:tcPr>
          <w:p w:rsidR="001B5138" w:rsidRDefault="002E4F5F">
            <w:pPr>
              <w:spacing w:after="40" w:line="240" w:lineRule="auto"/>
              <w:jc w:val="left"/>
            </w:pPr>
            <w:r>
              <w:rPr>
                <w:rFonts w:cs="Times New Roman"/>
                <w:sz w:val="19"/>
              </w:rPr>
              <w:t>An answer is generated from the evidence (Flan-T5 or deterministic fallback) and filtered for medication instructions</w:t>
            </w:r>
          </w:p>
        </w:tc>
        <w:tc>
          <w:tcPr>
            <w:tcW w:w="2304" w:type="dxa"/>
          </w:tcPr>
          <w:p w:rsidR="001B5138" w:rsidRDefault="002E4F5F">
            <w:pPr>
              <w:spacing w:after="40" w:line="240" w:lineRule="auto"/>
              <w:jc w:val="left"/>
            </w:pPr>
            <w:r>
              <w:rPr>
                <w:rFonts w:cs="Times New Roman"/>
                <w:sz w:val="19"/>
              </w:rPr>
              <w:t>rag/generator.py, rag/safety.py</w:t>
            </w:r>
          </w:p>
        </w:tc>
      </w:tr>
      <w:tr w:rsidR="001B5138">
        <w:trPr>
          <w:cantSplit/>
          <w:jc w:val="center"/>
        </w:trPr>
        <w:tc>
          <w:tcPr>
            <w:tcW w:w="864" w:type="dxa"/>
          </w:tcPr>
          <w:p w:rsidR="001B5138" w:rsidRDefault="002E4F5F">
            <w:pPr>
              <w:spacing w:after="40" w:line="240" w:lineRule="auto"/>
              <w:jc w:val="center"/>
            </w:pPr>
            <w:r>
              <w:rPr>
                <w:rFonts w:cs="Times New Roman"/>
                <w:sz w:val="19"/>
              </w:rPr>
              <w:t>FR-8</w:t>
            </w:r>
          </w:p>
        </w:tc>
        <w:tc>
          <w:tcPr>
            <w:tcW w:w="5904" w:type="dxa"/>
          </w:tcPr>
          <w:p w:rsidR="001B5138" w:rsidRDefault="002E4F5F">
            <w:pPr>
              <w:spacing w:after="40" w:line="240" w:lineRule="auto"/>
              <w:jc w:val="left"/>
            </w:pPr>
            <w:r>
              <w:rPr>
                <w:rFonts w:cs="Times New Roman"/>
                <w:sz w:val="19"/>
              </w:rPr>
              <w:t xml:space="preserve">The system flags </w:t>
            </w:r>
            <w:r>
              <w:rPr>
                <w:rFonts w:cs="Times New Roman"/>
                <w:sz w:val="19"/>
              </w:rPr>
              <w:t>emergency or caution wording and always shows a disclaimer</w:t>
            </w:r>
          </w:p>
        </w:tc>
        <w:tc>
          <w:tcPr>
            <w:tcW w:w="2304" w:type="dxa"/>
          </w:tcPr>
          <w:p w:rsidR="001B5138" w:rsidRDefault="002E4F5F">
            <w:pPr>
              <w:spacing w:after="40" w:line="240" w:lineRule="auto"/>
              <w:jc w:val="left"/>
            </w:pPr>
            <w:r>
              <w:rPr>
                <w:rFonts w:cs="Times New Roman"/>
                <w:sz w:val="19"/>
              </w:rPr>
              <w:t>rag/safety.py</w:t>
            </w:r>
          </w:p>
        </w:tc>
      </w:tr>
      <w:tr w:rsidR="001B5138">
        <w:trPr>
          <w:cantSplit/>
          <w:jc w:val="center"/>
        </w:trPr>
        <w:tc>
          <w:tcPr>
            <w:tcW w:w="864" w:type="dxa"/>
          </w:tcPr>
          <w:p w:rsidR="001B5138" w:rsidRDefault="002E4F5F">
            <w:pPr>
              <w:spacing w:after="40" w:line="240" w:lineRule="auto"/>
              <w:jc w:val="center"/>
            </w:pPr>
            <w:r>
              <w:rPr>
                <w:rFonts w:cs="Times New Roman"/>
                <w:sz w:val="19"/>
              </w:rPr>
              <w:t>FR-9</w:t>
            </w:r>
          </w:p>
        </w:tc>
        <w:tc>
          <w:tcPr>
            <w:tcW w:w="5904" w:type="dxa"/>
          </w:tcPr>
          <w:p w:rsidR="001B5138" w:rsidRDefault="002E4F5F">
            <w:pPr>
              <w:spacing w:after="40" w:line="240" w:lineRule="auto"/>
              <w:jc w:val="left"/>
            </w:pPr>
            <w:r>
              <w:rPr>
                <w:rFonts w:cs="Times New Roman"/>
                <w:sz w:val="19"/>
              </w:rPr>
              <w:t>Every consultation is stored with query, answer, evidence, score, flag and time</w:t>
            </w:r>
          </w:p>
        </w:tc>
        <w:tc>
          <w:tcPr>
            <w:tcW w:w="2304" w:type="dxa"/>
          </w:tcPr>
          <w:p w:rsidR="001B5138" w:rsidRDefault="002E4F5F">
            <w:pPr>
              <w:spacing w:after="40" w:line="240" w:lineRule="auto"/>
              <w:jc w:val="left"/>
            </w:pPr>
            <w:r>
              <w:rPr>
                <w:rFonts w:cs="Times New Roman"/>
                <w:sz w:val="19"/>
              </w:rPr>
              <w:t>models.py, routes/chat.py</w:t>
            </w:r>
          </w:p>
        </w:tc>
      </w:tr>
      <w:tr w:rsidR="001B5138">
        <w:trPr>
          <w:cantSplit/>
          <w:jc w:val="center"/>
        </w:trPr>
        <w:tc>
          <w:tcPr>
            <w:tcW w:w="864" w:type="dxa"/>
          </w:tcPr>
          <w:p w:rsidR="001B5138" w:rsidRDefault="002E4F5F">
            <w:pPr>
              <w:spacing w:after="40" w:line="240" w:lineRule="auto"/>
              <w:jc w:val="center"/>
            </w:pPr>
            <w:r>
              <w:rPr>
                <w:rFonts w:cs="Times New Roman"/>
                <w:sz w:val="19"/>
              </w:rPr>
              <w:t>FR-10</w:t>
            </w:r>
          </w:p>
        </w:tc>
        <w:tc>
          <w:tcPr>
            <w:tcW w:w="5904" w:type="dxa"/>
          </w:tcPr>
          <w:p w:rsidR="001B5138" w:rsidRDefault="002E4F5F">
            <w:pPr>
              <w:spacing w:after="40" w:line="240" w:lineRule="auto"/>
              <w:jc w:val="left"/>
            </w:pPr>
            <w:r>
              <w:rPr>
                <w:rFonts w:cs="Times New Roman"/>
                <w:sz w:val="19"/>
              </w:rPr>
              <w:t>The user can list (latest 200) and search their consultations</w:t>
            </w:r>
          </w:p>
        </w:tc>
        <w:tc>
          <w:tcPr>
            <w:tcW w:w="2304" w:type="dxa"/>
          </w:tcPr>
          <w:p w:rsidR="001B5138" w:rsidRDefault="002E4F5F">
            <w:pPr>
              <w:spacing w:after="40" w:line="240" w:lineRule="auto"/>
              <w:jc w:val="left"/>
            </w:pPr>
            <w:r>
              <w:rPr>
                <w:rFonts w:cs="Times New Roman"/>
                <w:sz w:val="19"/>
              </w:rPr>
              <w:t>ro</w:t>
            </w:r>
            <w:r>
              <w:rPr>
                <w:rFonts w:cs="Times New Roman"/>
                <w:sz w:val="19"/>
              </w:rPr>
              <w:t>utes/history.py</w:t>
            </w:r>
          </w:p>
        </w:tc>
      </w:tr>
      <w:tr w:rsidR="001B5138">
        <w:trPr>
          <w:cantSplit/>
          <w:jc w:val="center"/>
        </w:trPr>
        <w:tc>
          <w:tcPr>
            <w:tcW w:w="864" w:type="dxa"/>
          </w:tcPr>
          <w:p w:rsidR="001B5138" w:rsidRDefault="002E4F5F">
            <w:pPr>
              <w:spacing w:after="40" w:line="240" w:lineRule="auto"/>
              <w:jc w:val="center"/>
            </w:pPr>
            <w:r>
              <w:rPr>
                <w:rFonts w:cs="Times New Roman"/>
                <w:sz w:val="19"/>
              </w:rPr>
              <w:t>FR-11</w:t>
            </w:r>
          </w:p>
        </w:tc>
        <w:tc>
          <w:tcPr>
            <w:tcW w:w="5904" w:type="dxa"/>
          </w:tcPr>
          <w:p w:rsidR="001B5138" w:rsidRDefault="002E4F5F">
            <w:pPr>
              <w:spacing w:after="40" w:line="240" w:lineRule="auto"/>
              <w:jc w:val="left"/>
            </w:pPr>
            <w:r>
              <w:rPr>
                <w:rFonts w:cs="Times New Roman"/>
                <w:sz w:val="19"/>
              </w:rPr>
              <w:t>The user can open one consultation in detail</w:t>
            </w:r>
          </w:p>
        </w:tc>
        <w:tc>
          <w:tcPr>
            <w:tcW w:w="2304" w:type="dxa"/>
          </w:tcPr>
          <w:p w:rsidR="001B5138" w:rsidRDefault="002E4F5F">
            <w:pPr>
              <w:spacing w:after="40" w:line="240" w:lineRule="auto"/>
              <w:jc w:val="left"/>
            </w:pPr>
            <w:r>
              <w:rPr>
                <w:rFonts w:cs="Times New Roman"/>
                <w:sz w:val="19"/>
              </w:rPr>
              <w:t>routes/history.py</w:t>
            </w:r>
          </w:p>
        </w:tc>
      </w:tr>
      <w:tr w:rsidR="001B5138">
        <w:trPr>
          <w:cantSplit/>
          <w:jc w:val="center"/>
        </w:trPr>
        <w:tc>
          <w:tcPr>
            <w:tcW w:w="864" w:type="dxa"/>
          </w:tcPr>
          <w:p w:rsidR="001B5138" w:rsidRDefault="002E4F5F">
            <w:pPr>
              <w:spacing w:after="40" w:line="240" w:lineRule="auto"/>
              <w:jc w:val="center"/>
            </w:pPr>
            <w:r>
              <w:rPr>
                <w:rFonts w:cs="Times New Roman"/>
                <w:sz w:val="19"/>
              </w:rPr>
              <w:t>FR-12</w:t>
            </w:r>
          </w:p>
        </w:tc>
        <w:tc>
          <w:tcPr>
            <w:tcW w:w="5904" w:type="dxa"/>
          </w:tcPr>
          <w:p w:rsidR="001B5138" w:rsidRDefault="002E4F5F">
            <w:pPr>
              <w:spacing w:after="40" w:line="240" w:lineRule="auto"/>
              <w:jc w:val="left"/>
            </w:pPr>
            <w:r>
              <w:rPr>
                <w:rFonts w:cs="Times New Roman"/>
                <w:sz w:val="19"/>
              </w:rPr>
              <w:t>The user can delete a consultation, after a confirmation</w:t>
            </w:r>
          </w:p>
        </w:tc>
        <w:tc>
          <w:tcPr>
            <w:tcW w:w="2304" w:type="dxa"/>
          </w:tcPr>
          <w:p w:rsidR="001B5138" w:rsidRDefault="002E4F5F">
            <w:pPr>
              <w:spacing w:after="40" w:line="240" w:lineRule="auto"/>
              <w:jc w:val="left"/>
            </w:pPr>
            <w:r>
              <w:rPr>
                <w:rFonts w:cs="Times New Roman"/>
                <w:sz w:val="19"/>
              </w:rPr>
              <w:t>routes/history.py, frontend</w:t>
            </w:r>
          </w:p>
        </w:tc>
      </w:tr>
      <w:tr w:rsidR="001B5138">
        <w:trPr>
          <w:cantSplit/>
          <w:jc w:val="center"/>
        </w:trPr>
        <w:tc>
          <w:tcPr>
            <w:tcW w:w="864" w:type="dxa"/>
          </w:tcPr>
          <w:p w:rsidR="001B5138" w:rsidRDefault="002E4F5F">
            <w:pPr>
              <w:spacing w:after="40" w:line="240" w:lineRule="auto"/>
              <w:jc w:val="center"/>
            </w:pPr>
            <w:r>
              <w:rPr>
                <w:rFonts w:cs="Times New Roman"/>
                <w:sz w:val="19"/>
              </w:rPr>
              <w:t>FR-13</w:t>
            </w:r>
          </w:p>
        </w:tc>
        <w:tc>
          <w:tcPr>
            <w:tcW w:w="5904" w:type="dxa"/>
          </w:tcPr>
          <w:p w:rsidR="001B5138" w:rsidRDefault="002E4F5F">
            <w:pPr>
              <w:spacing w:after="40" w:line="240" w:lineRule="auto"/>
              <w:jc w:val="left"/>
            </w:pPr>
            <w:r>
              <w:rPr>
                <w:rFonts w:cs="Times New Roman"/>
                <w:sz w:val="19"/>
              </w:rPr>
              <w:t>A user cannot read or delete another user's consultation (404)</w:t>
            </w:r>
          </w:p>
        </w:tc>
        <w:tc>
          <w:tcPr>
            <w:tcW w:w="2304" w:type="dxa"/>
          </w:tcPr>
          <w:p w:rsidR="001B5138" w:rsidRDefault="002E4F5F">
            <w:pPr>
              <w:spacing w:after="40" w:line="240" w:lineRule="auto"/>
              <w:jc w:val="left"/>
            </w:pPr>
            <w:r>
              <w:rPr>
                <w:rFonts w:cs="Times New Roman"/>
                <w:sz w:val="19"/>
              </w:rPr>
              <w:t>routes/history.py</w:t>
            </w:r>
          </w:p>
        </w:tc>
      </w:tr>
      <w:tr w:rsidR="001B5138">
        <w:trPr>
          <w:cantSplit/>
          <w:jc w:val="center"/>
        </w:trPr>
        <w:tc>
          <w:tcPr>
            <w:tcW w:w="864" w:type="dxa"/>
          </w:tcPr>
          <w:p w:rsidR="001B5138" w:rsidRDefault="002E4F5F">
            <w:pPr>
              <w:spacing w:after="40" w:line="240" w:lineRule="auto"/>
              <w:jc w:val="center"/>
            </w:pPr>
            <w:r>
              <w:rPr>
                <w:rFonts w:cs="Times New Roman"/>
                <w:sz w:val="19"/>
              </w:rPr>
              <w:t>FR-14</w:t>
            </w:r>
          </w:p>
        </w:tc>
        <w:tc>
          <w:tcPr>
            <w:tcW w:w="5904" w:type="dxa"/>
          </w:tcPr>
          <w:p w:rsidR="001B5138" w:rsidRDefault="002E4F5F">
            <w:pPr>
              <w:spacing w:after="40" w:line="240" w:lineRule="auto"/>
              <w:jc w:val="left"/>
            </w:pPr>
            <w:r>
              <w:rPr>
                <w:rFonts w:cs="Times New Roman"/>
                <w:sz w:val="19"/>
              </w:rPr>
              <w:t>An About page shows the pipeline and the evaluation file with its caveat</w:t>
            </w:r>
          </w:p>
        </w:tc>
        <w:tc>
          <w:tcPr>
            <w:tcW w:w="2304" w:type="dxa"/>
          </w:tcPr>
          <w:p w:rsidR="001B5138" w:rsidRDefault="002E4F5F">
            <w:pPr>
              <w:spacing w:after="40" w:line="240" w:lineRule="auto"/>
              <w:jc w:val="left"/>
            </w:pPr>
            <w:r>
              <w:rPr>
                <w:rFonts w:cs="Times New Roman"/>
                <w:sz w:val="19"/>
              </w:rPr>
              <w:t>routes/about.py, About page</w:t>
            </w:r>
          </w:p>
        </w:tc>
      </w:tr>
      <w:tr w:rsidR="001B5138">
        <w:trPr>
          <w:cantSplit/>
          <w:jc w:val="center"/>
        </w:trPr>
        <w:tc>
          <w:tcPr>
            <w:tcW w:w="864" w:type="dxa"/>
          </w:tcPr>
          <w:p w:rsidR="001B5138" w:rsidRDefault="002E4F5F">
            <w:pPr>
              <w:spacing w:after="40" w:line="240" w:lineRule="auto"/>
              <w:jc w:val="center"/>
            </w:pPr>
            <w:r>
              <w:rPr>
                <w:rFonts w:cs="Times New Roman"/>
                <w:sz w:val="19"/>
              </w:rPr>
              <w:t>FR-15</w:t>
            </w:r>
          </w:p>
        </w:tc>
        <w:tc>
          <w:tcPr>
            <w:tcW w:w="5904" w:type="dxa"/>
          </w:tcPr>
          <w:p w:rsidR="001B5138" w:rsidRDefault="002E4F5F">
            <w:pPr>
              <w:spacing w:after="40" w:line="240" w:lineRule="auto"/>
              <w:jc w:val="left"/>
            </w:pPr>
            <w:r>
              <w:rPr>
                <w:rFonts w:cs="Times New Roman"/>
                <w:sz w:val="19"/>
              </w:rPr>
              <w:t>The interface supports light and dark themes and phone-width screens</w:t>
            </w:r>
          </w:p>
        </w:tc>
        <w:tc>
          <w:tcPr>
            <w:tcW w:w="2304" w:type="dxa"/>
          </w:tcPr>
          <w:p w:rsidR="001B5138" w:rsidRDefault="002E4F5F">
            <w:pPr>
              <w:spacing w:after="40" w:line="240" w:lineRule="auto"/>
              <w:jc w:val="left"/>
            </w:pPr>
            <w:r>
              <w:rPr>
                <w:rFonts w:cs="Times New Roman"/>
                <w:sz w:val="19"/>
              </w:rPr>
              <w:t>frontend/</w:t>
            </w:r>
          </w:p>
        </w:tc>
      </w:tr>
      <w:tr w:rsidR="001B5138">
        <w:trPr>
          <w:cantSplit/>
          <w:jc w:val="center"/>
        </w:trPr>
        <w:tc>
          <w:tcPr>
            <w:tcW w:w="864" w:type="dxa"/>
          </w:tcPr>
          <w:p w:rsidR="001B5138" w:rsidRDefault="002E4F5F">
            <w:pPr>
              <w:spacing w:after="40" w:line="240" w:lineRule="auto"/>
              <w:jc w:val="center"/>
            </w:pPr>
            <w:r>
              <w:rPr>
                <w:rFonts w:cs="Times New Roman"/>
                <w:sz w:val="19"/>
              </w:rPr>
              <w:t>FR-16</w:t>
            </w:r>
          </w:p>
        </w:tc>
        <w:tc>
          <w:tcPr>
            <w:tcW w:w="5904" w:type="dxa"/>
          </w:tcPr>
          <w:p w:rsidR="001B5138" w:rsidRDefault="002E4F5F">
            <w:pPr>
              <w:spacing w:after="40" w:line="240" w:lineRule="auto"/>
              <w:jc w:val="left"/>
            </w:pPr>
            <w:r>
              <w:rPr>
                <w:rFonts w:cs="Times New Roman"/>
                <w:sz w:val="19"/>
              </w:rPr>
              <w:t xml:space="preserve">A demo account exists so the product </w:t>
            </w:r>
            <w:r>
              <w:rPr>
                <w:rFonts w:cs="Times New Roman"/>
                <w:sz w:val="19"/>
              </w:rPr>
              <w:t>can be explored</w:t>
            </w:r>
          </w:p>
        </w:tc>
        <w:tc>
          <w:tcPr>
            <w:tcW w:w="2304" w:type="dxa"/>
          </w:tcPr>
          <w:p w:rsidR="001B5138" w:rsidRDefault="002E4F5F">
            <w:pPr>
              <w:spacing w:after="40" w:line="240" w:lineRule="auto"/>
              <w:jc w:val="left"/>
            </w:pPr>
            <w:r>
              <w:rPr>
                <w:rFonts w:cs="Times New Roman"/>
                <w:sz w:val="19"/>
              </w:rPr>
              <w:t>demo.py</w:t>
            </w:r>
          </w:p>
        </w:tc>
      </w:tr>
    </w:tbl>
    <w:p w:rsidR="001B5138" w:rsidRDefault="001B5138">
      <w:pPr>
        <w:spacing w:after="120" w:line="192" w:lineRule="auto"/>
      </w:pPr>
    </w:p>
    <w:p w:rsidR="001B5138" w:rsidRDefault="002E4F5F">
      <w:pPr>
        <w:pStyle w:val="Heading2"/>
      </w:pPr>
      <w:bookmarkStart w:id="47" w:name="_Toc243587481"/>
      <w:r>
        <w:t>4.4 Non-Functional Requirements</w:t>
      </w:r>
      <w:bookmarkEnd w:id="47"/>
    </w:p>
    <w:p w:rsidR="001B5138" w:rsidRDefault="002E4F5F">
      <w:pPr>
        <w:pStyle w:val="Caption"/>
        <w:keepNext/>
        <w:spacing w:after="80"/>
      </w:pPr>
      <w:bookmarkStart w:id="48" w:name="_Toc243587621"/>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12</w:t>
      </w:r>
      <w:r>
        <w:rPr>
          <w:rFonts w:cs="Times New Roman"/>
        </w:rPr>
        <w:fldChar w:fldCharType="end"/>
      </w:r>
      <w:r>
        <w:rPr>
          <w:rFonts w:cs="Times New Roman"/>
        </w:rPr>
        <w:t>: Non-functional requirements</w:t>
      </w:r>
      <w:bookmarkEnd w:id="48"/>
    </w:p>
    <w:tbl>
      <w:tblPr>
        <w:tblStyle w:val="TableGrid"/>
        <w:tblW w:w="0" w:type="auto"/>
        <w:jc w:val="center"/>
        <w:tblLook w:val="04A0" w:firstRow="1" w:lastRow="0" w:firstColumn="1" w:lastColumn="0" w:noHBand="0" w:noVBand="1"/>
      </w:tblPr>
      <w:tblGrid>
        <w:gridCol w:w="1872"/>
        <w:gridCol w:w="3312"/>
        <w:gridCol w:w="3888"/>
      </w:tblGrid>
      <w:tr w:rsidR="001B5138">
        <w:trPr>
          <w:cantSplit/>
          <w:tblHeader/>
          <w:jc w:val="center"/>
        </w:trPr>
        <w:tc>
          <w:tcPr>
            <w:tcW w:w="1872" w:type="dxa"/>
            <w:shd w:val="clear" w:color="auto" w:fill="1B2A41"/>
          </w:tcPr>
          <w:p w:rsidR="001B5138" w:rsidRDefault="002E4F5F">
            <w:pPr>
              <w:keepNext/>
              <w:spacing w:after="40" w:line="240" w:lineRule="auto"/>
              <w:jc w:val="center"/>
            </w:pPr>
            <w:r>
              <w:rPr>
                <w:rFonts w:cs="Times New Roman"/>
                <w:b/>
                <w:color w:val="FFFFFF"/>
                <w:sz w:val="19"/>
              </w:rPr>
              <w:t>ID</w:t>
            </w:r>
          </w:p>
        </w:tc>
        <w:tc>
          <w:tcPr>
            <w:tcW w:w="3312" w:type="dxa"/>
            <w:shd w:val="clear" w:color="auto" w:fill="1B2A41"/>
          </w:tcPr>
          <w:p w:rsidR="001B5138" w:rsidRDefault="002E4F5F">
            <w:pPr>
              <w:keepNext/>
              <w:spacing w:after="40" w:line="240" w:lineRule="auto"/>
              <w:jc w:val="center"/>
            </w:pPr>
            <w:r>
              <w:rPr>
                <w:rFonts w:cs="Times New Roman"/>
                <w:b/>
                <w:color w:val="FFFFFF"/>
                <w:sz w:val="19"/>
              </w:rPr>
              <w:t>Requirement</w:t>
            </w:r>
          </w:p>
        </w:tc>
        <w:tc>
          <w:tcPr>
            <w:tcW w:w="3888" w:type="dxa"/>
            <w:shd w:val="clear" w:color="auto" w:fill="1B2A41"/>
          </w:tcPr>
          <w:p w:rsidR="001B5138" w:rsidRDefault="002E4F5F">
            <w:pPr>
              <w:keepNext/>
              <w:spacing w:after="40" w:line="240" w:lineRule="auto"/>
              <w:jc w:val="center"/>
            </w:pPr>
            <w:r>
              <w:rPr>
                <w:rFonts w:cs="Times New Roman"/>
                <w:b/>
                <w:color w:val="FFFFFF"/>
                <w:sz w:val="19"/>
              </w:rPr>
              <w:t>How it is met or measured</w:t>
            </w:r>
          </w:p>
        </w:tc>
      </w:tr>
      <w:tr w:rsidR="001B5138">
        <w:trPr>
          <w:cantSplit/>
          <w:jc w:val="center"/>
        </w:trPr>
        <w:tc>
          <w:tcPr>
            <w:tcW w:w="1872" w:type="dxa"/>
          </w:tcPr>
          <w:p w:rsidR="001B5138" w:rsidRDefault="002E4F5F">
            <w:pPr>
              <w:spacing w:after="40" w:line="240" w:lineRule="auto"/>
              <w:jc w:val="left"/>
            </w:pPr>
            <w:r>
              <w:rPr>
                <w:rFonts w:cs="Times New Roman"/>
                <w:sz w:val="19"/>
              </w:rPr>
              <w:t>NFR-1 Performance</w:t>
            </w:r>
          </w:p>
        </w:tc>
        <w:tc>
          <w:tcPr>
            <w:tcW w:w="3312" w:type="dxa"/>
          </w:tcPr>
          <w:p w:rsidR="001B5138" w:rsidRDefault="002E4F5F">
            <w:pPr>
              <w:spacing w:after="40" w:line="240" w:lineRule="auto"/>
              <w:jc w:val="left"/>
            </w:pPr>
            <w:r>
              <w:rPr>
                <w:rFonts w:cs="Times New Roman"/>
                <w:sz w:val="19"/>
              </w:rPr>
              <w:t>A request should finish in about a second on a CPU</w:t>
            </w:r>
          </w:p>
        </w:tc>
        <w:tc>
          <w:tcPr>
            <w:tcW w:w="3888" w:type="dxa"/>
          </w:tcPr>
          <w:p w:rsidR="001B5138" w:rsidRDefault="002E4F5F">
            <w:pPr>
              <w:spacing w:after="40" w:line="240" w:lineRule="auto"/>
              <w:jc w:val="left"/>
            </w:pPr>
            <w:r>
              <w:rPr>
                <w:rFonts w:cs="Times New Roman"/>
                <w:sz w:val="19"/>
              </w:rPr>
              <w:t xml:space="preserve">Measured: mean 403 ms </w:t>
            </w:r>
            <w:r>
              <w:rPr>
                <w:rFonts w:cs="Times New Roman"/>
                <w:sz w:val="19"/>
              </w:rPr>
              <w:t>(fallback answer), 766 ms (Flan-T5 path)</w:t>
            </w:r>
          </w:p>
        </w:tc>
      </w:tr>
      <w:tr w:rsidR="001B5138">
        <w:trPr>
          <w:cantSplit/>
          <w:jc w:val="center"/>
        </w:trPr>
        <w:tc>
          <w:tcPr>
            <w:tcW w:w="1872" w:type="dxa"/>
          </w:tcPr>
          <w:p w:rsidR="001B5138" w:rsidRDefault="002E4F5F">
            <w:pPr>
              <w:spacing w:after="40" w:line="240" w:lineRule="auto"/>
              <w:jc w:val="left"/>
            </w:pPr>
            <w:r>
              <w:rPr>
                <w:rFonts w:cs="Times New Roman"/>
                <w:sz w:val="19"/>
              </w:rPr>
              <w:t>NFR-2 Privacy</w:t>
            </w:r>
          </w:p>
        </w:tc>
        <w:tc>
          <w:tcPr>
            <w:tcW w:w="3312" w:type="dxa"/>
          </w:tcPr>
          <w:p w:rsidR="001B5138" w:rsidRDefault="002E4F5F">
            <w:pPr>
              <w:spacing w:after="40" w:line="240" w:lineRule="auto"/>
              <w:jc w:val="left"/>
            </w:pPr>
            <w:r>
              <w:rPr>
                <w:rFonts w:cs="Times New Roman"/>
                <w:sz w:val="19"/>
              </w:rPr>
              <w:t>Symptom text stays on the machine</w:t>
            </w:r>
          </w:p>
        </w:tc>
        <w:tc>
          <w:tcPr>
            <w:tcW w:w="3888" w:type="dxa"/>
          </w:tcPr>
          <w:p w:rsidR="001B5138" w:rsidRDefault="002E4F5F">
            <w:pPr>
              <w:spacing w:after="40" w:line="240" w:lineRule="auto"/>
              <w:jc w:val="left"/>
            </w:pPr>
            <w:r>
              <w:rPr>
                <w:rFonts w:cs="Times New Roman"/>
                <w:sz w:val="19"/>
              </w:rPr>
              <w:t>Local models and SQLite; no external call for symptom data</w:t>
            </w:r>
          </w:p>
        </w:tc>
      </w:tr>
      <w:tr w:rsidR="001B5138">
        <w:trPr>
          <w:cantSplit/>
          <w:jc w:val="center"/>
        </w:trPr>
        <w:tc>
          <w:tcPr>
            <w:tcW w:w="1872" w:type="dxa"/>
          </w:tcPr>
          <w:p w:rsidR="001B5138" w:rsidRDefault="002E4F5F">
            <w:pPr>
              <w:spacing w:after="40" w:line="240" w:lineRule="auto"/>
              <w:jc w:val="left"/>
            </w:pPr>
            <w:r>
              <w:rPr>
                <w:rFonts w:cs="Times New Roman"/>
                <w:sz w:val="19"/>
              </w:rPr>
              <w:t>NFR-3 Security</w:t>
            </w:r>
          </w:p>
        </w:tc>
        <w:tc>
          <w:tcPr>
            <w:tcW w:w="3312" w:type="dxa"/>
          </w:tcPr>
          <w:p w:rsidR="001B5138" w:rsidRDefault="002E4F5F">
            <w:pPr>
              <w:spacing w:after="40" w:line="240" w:lineRule="auto"/>
              <w:jc w:val="left"/>
            </w:pPr>
            <w:r>
              <w:rPr>
                <w:rFonts w:cs="Times New Roman"/>
                <w:sz w:val="19"/>
              </w:rPr>
              <w:t>Passwords hashed, sessions signed, histories isolated</w:t>
            </w:r>
          </w:p>
        </w:tc>
        <w:tc>
          <w:tcPr>
            <w:tcW w:w="3888" w:type="dxa"/>
          </w:tcPr>
          <w:p w:rsidR="001B5138" w:rsidRDefault="002E4F5F">
            <w:pPr>
              <w:spacing w:after="40" w:line="240" w:lineRule="auto"/>
              <w:jc w:val="left"/>
            </w:pPr>
            <w:r>
              <w:rPr>
                <w:rFonts w:cs="Times New Roman"/>
                <w:sz w:val="19"/>
              </w:rPr>
              <w:t>bcrypt, HS256 JWT in an httponly cook</w:t>
            </w:r>
            <w:r>
              <w:rPr>
                <w:rFonts w:cs="Times New Roman"/>
                <w:sz w:val="19"/>
              </w:rPr>
              <w:t>ie, per-user queries; tests</w:t>
            </w:r>
          </w:p>
        </w:tc>
      </w:tr>
      <w:tr w:rsidR="001B5138">
        <w:trPr>
          <w:cantSplit/>
          <w:jc w:val="center"/>
        </w:trPr>
        <w:tc>
          <w:tcPr>
            <w:tcW w:w="1872" w:type="dxa"/>
          </w:tcPr>
          <w:p w:rsidR="001B5138" w:rsidRDefault="002E4F5F">
            <w:pPr>
              <w:spacing w:after="40" w:line="240" w:lineRule="auto"/>
              <w:jc w:val="left"/>
            </w:pPr>
            <w:r>
              <w:rPr>
                <w:rFonts w:cs="Times New Roman"/>
                <w:sz w:val="19"/>
              </w:rPr>
              <w:t>NFR-4 Reliability</w:t>
            </w:r>
          </w:p>
        </w:tc>
        <w:tc>
          <w:tcPr>
            <w:tcW w:w="3312" w:type="dxa"/>
          </w:tcPr>
          <w:p w:rsidR="001B5138" w:rsidRDefault="002E4F5F">
            <w:pPr>
              <w:spacing w:after="40" w:line="240" w:lineRule="auto"/>
              <w:jc w:val="left"/>
            </w:pPr>
            <w:r>
              <w:rPr>
                <w:rFonts w:cs="Times New Roman"/>
                <w:sz w:val="19"/>
              </w:rPr>
              <w:t>The system answers when a model is missing</w:t>
            </w:r>
          </w:p>
        </w:tc>
        <w:tc>
          <w:tcPr>
            <w:tcW w:w="3888" w:type="dxa"/>
          </w:tcPr>
          <w:p w:rsidR="001B5138" w:rsidRDefault="002E4F5F">
            <w:pPr>
              <w:spacing w:after="40" w:line="240" w:lineRule="auto"/>
              <w:jc w:val="left"/>
            </w:pPr>
            <w:r>
              <w:rPr>
                <w:rFonts w:cs="Times New Roman"/>
                <w:sz w:val="19"/>
              </w:rPr>
              <w:t>Fallbacks for embeddings, reranking and generation</w:t>
            </w:r>
          </w:p>
        </w:tc>
      </w:tr>
      <w:tr w:rsidR="001B5138">
        <w:trPr>
          <w:cantSplit/>
          <w:jc w:val="center"/>
        </w:trPr>
        <w:tc>
          <w:tcPr>
            <w:tcW w:w="1872" w:type="dxa"/>
          </w:tcPr>
          <w:p w:rsidR="001B5138" w:rsidRDefault="002E4F5F">
            <w:pPr>
              <w:spacing w:after="40" w:line="240" w:lineRule="auto"/>
              <w:jc w:val="left"/>
            </w:pPr>
            <w:r>
              <w:rPr>
                <w:rFonts w:cs="Times New Roman"/>
                <w:sz w:val="19"/>
              </w:rPr>
              <w:t>NFR-5 Safety</w:t>
            </w:r>
          </w:p>
        </w:tc>
        <w:tc>
          <w:tcPr>
            <w:tcW w:w="3312" w:type="dxa"/>
          </w:tcPr>
          <w:p w:rsidR="001B5138" w:rsidRDefault="002E4F5F">
            <w:pPr>
              <w:spacing w:after="40" w:line="240" w:lineRule="auto"/>
              <w:jc w:val="left"/>
            </w:pPr>
            <w:r>
              <w:rPr>
                <w:rFonts w:cs="Times New Roman"/>
                <w:sz w:val="19"/>
              </w:rPr>
              <w:t>Emergencies are flagged; no dosage advice</w:t>
            </w:r>
          </w:p>
        </w:tc>
        <w:tc>
          <w:tcPr>
            <w:tcW w:w="3888" w:type="dxa"/>
          </w:tcPr>
          <w:p w:rsidR="001B5138" w:rsidRDefault="002E4F5F">
            <w:pPr>
              <w:spacing w:after="40" w:line="240" w:lineRule="auto"/>
              <w:jc w:val="left"/>
            </w:pPr>
            <w:r>
              <w:rPr>
                <w:rFonts w:cs="Times New Roman"/>
                <w:sz w:val="19"/>
              </w:rPr>
              <w:t>Rule layer and answer filter; recall measured in Chapter 8</w:t>
            </w:r>
          </w:p>
        </w:tc>
      </w:tr>
      <w:tr w:rsidR="001B5138">
        <w:trPr>
          <w:cantSplit/>
          <w:jc w:val="center"/>
        </w:trPr>
        <w:tc>
          <w:tcPr>
            <w:tcW w:w="1872" w:type="dxa"/>
          </w:tcPr>
          <w:p w:rsidR="001B5138" w:rsidRDefault="002E4F5F">
            <w:pPr>
              <w:spacing w:after="40" w:line="240" w:lineRule="auto"/>
              <w:jc w:val="left"/>
            </w:pPr>
            <w:r>
              <w:rPr>
                <w:rFonts w:cs="Times New Roman"/>
                <w:sz w:val="19"/>
              </w:rPr>
              <w:t>NFR-6 Usability</w:t>
            </w:r>
          </w:p>
        </w:tc>
        <w:tc>
          <w:tcPr>
            <w:tcW w:w="3312" w:type="dxa"/>
          </w:tcPr>
          <w:p w:rsidR="001B5138" w:rsidRDefault="002E4F5F">
            <w:pPr>
              <w:spacing w:after="40" w:line="240" w:lineRule="auto"/>
              <w:jc w:val="left"/>
            </w:pPr>
            <w:r>
              <w:rPr>
                <w:rFonts w:cs="Times New Roman"/>
                <w:sz w:val="19"/>
              </w:rPr>
              <w:t>Plain language, examples, clear errors</w:t>
            </w:r>
          </w:p>
        </w:tc>
        <w:tc>
          <w:tcPr>
            <w:tcW w:w="3888" w:type="dxa"/>
          </w:tcPr>
          <w:p w:rsidR="001B5138" w:rsidRDefault="002E4F5F">
            <w:pPr>
              <w:spacing w:after="40" w:line="240" w:lineRule="auto"/>
              <w:jc w:val="left"/>
            </w:pPr>
            <w:r>
              <w:rPr>
                <w:rFonts w:cs="Times New Roman"/>
                <w:sz w:val="19"/>
              </w:rPr>
              <w:t>React interface with example prompts, toasts and empty states</w:t>
            </w:r>
          </w:p>
        </w:tc>
      </w:tr>
      <w:tr w:rsidR="001B5138">
        <w:trPr>
          <w:cantSplit/>
          <w:jc w:val="center"/>
        </w:trPr>
        <w:tc>
          <w:tcPr>
            <w:tcW w:w="1872" w:type="dxa"/>
          </w:tcPr>
          <w:p w:rsidR="001B5138" w:rsidRDefault="002E4F5F">
            <w:pPr>
              <w:spacing w:after="40" w:line="240" w:lineRule="auto"/>
              <w:jc w:val="left"/>
            </w:pPr>
            <w:r>
              <w:rPr>
                <w:rFonts w:cs="Times New Roman"/>
                <w:sz w:val="19"/>
              </w:rPr>
              <w:t>NFR-7 Portability</w:t>
            </w:r>
          </w:p>
        </w:tc>
        <w:tc>
          <w:tcPr>
            <w:tcW w:w="3312" w:type="dxa"/>
          </w:tcPr>
          <w:p w:rsidR="001B5138" w:rsidRDefault="002E4F5F">
            <w:pPr>
              <w:spacing w:after="40" w:line="240" w:lineRule="auto"/>
              <w:jc w:val="left"/>
            </w:pPr>
            <w:r>
              <w:rPr>
                <w:rFonts w:cs="Times New Roman"/>
                <w:sz w:val="19"/>
              </w:rPr>
              <w:t>Runs on Windows 10/11 with one command</w:t>
            </w:r>
          </w:p>
        </w:tc>
        <w:tc>
          <w:tcPr>
            <w:tcW w:w="3888" w:type="dxa"/>
          </w:tcPr>
          <w:p w:rsidR="001B5138" w:rsidRDefault="002E4F5F">
            <w:pPr>
              <w:spacing w:after="40" w:line="240" w:lineRule="auto"/>
              <w:jc w:val="left"/>
            </w:pPr>
            <w:r>
              <w:rPr>
                <w:rFonts w:cs="Times New Roman"/>
                <w:sz w:val="19"/>
              </w:rPr>
              <w:t>run.bat; Docker option; ports in .env</w:t>
            </w:r>
          </w:p>
        </w:tc>
      </w:tr>
      <w:tr w:rsidR="001B5138">
        <w:trPr>
          <w:cantSplit/>
          <w:jc w:val="center"/>
        </w:trPr>
        <w:tc>
          <w:tcPr>
            <w:tcW w:w="1872" w:type="dxa"/>
          </w:tcPr>
          <w:p w:rsidR="001B5138" w:rsidRDefault="002E4F5F">
            <w:pPr>
              <w:spacing w:after="40" w:line="240" w:lineRule="auto"/>
              <w:jc w:val="left"/>
            </w:pPr>
            <w:r>
              <w:rPr>
                <w:rFonts w:cs="Times New Roman"/>
                <w:sz w:val="19"/>
              </w:rPr>
              <w:t>NFR-8 Maintainability</w:t>
            </w:r>
          </w:p>
        </w:tc>
        <w:tc>
          <w:tcPr>
            <w:tcW w:w="3312" w:type="dxa"/>
          </w:tcPr>
          <w:p w:rsidR="001B5138" w:rsidRDefault="002E4F5F">
            <w:pPr>
              <w:spacing w:after="40" w:line="240" w:lineRule="auto"/>
              <w:jc w:val="left"/>
            </w:pPr>
            <w:r>
              <w:rPr>
                <w:rFonts w:cs="Times New Roman"/>
                <w:sz w:val="19"/>
              </w:rPr>
              <w:t xml:space="preserve">Settings and data </w:t>
            </w:r>
            <w:r>
              <w:rPr>
                <w:rFonts w:cs="Times New Roman"/>
                <w:sz w:val="19"/>
              </w:rPr>
              <w:t>are replaceable</w:t>
            </w:r>
          </w:p>
        </w:tc>
        <w:tc>
          <w:tcPr>
            <w:tcW w:w="3888" w:type="dxa"/>
          </w:tcPr>
          <w:p w:rsidR="001B5138" w:rsidRDefault="002E4F5F">
            <w:pPr>
              <w:spacing w:after="40" w:line="240" w:lineRule="auto"/>
              <w:jc w:val="left"/>
            </w:pPr>
            <w:r>
              <w:rPr>
                <w:rFonts w:cs="Times New Roman"/>
                <w:sz w:val="19"/>
              </w:rPr>
              <w:t>Environment-variable settings; knowledge base built by script</w:t>
            </w:r>
          </w:p>
        </w:tc>
      </w:tr>
    </w:tbl>
    <w:p w:rsidR="001B5138" w:rsidRDefault="001B5138">
      <w:pPr>
        <w:spacing w:after="120" w:line="192" w:lineRule="auto"/>
      </w:pPr>
    </w:p>
    <w:p w:rsidR="001B5138" w:rsidRDefault="002E4F5F">
      <w:pPr>
        <w:pStyle w:val="Heading2"/>
      </w:pPr>
      <w:bookmarkStart w:id="49" w:name="_Toc243587482"/>
      <w:r>
        <w:lastRenderedPageBreak/>
        <w:t>4.5 Hardware Requirements</w:t>
      </w:r>
      <w:bookmarkEnd w:id="49"/>
    </w:p>
    <w:p w:rsidR="001B5138" w:rsidRDefault="002E4F5F">
      <w:pPr>
        <w:pStyle w:val="Caption"/>
        <w:keepNext/>
        <w:spacing w:after="80"/>
      </w:pPr>
      <w:bookmarkStart w:id="50" w:name="_Toc243587622"/>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13</w:t>
      </w:r>
      <w:r>
        <w:rPr>
          <w:rFonts w:cs="Times New Roman"/>
        </w:rPr>
        <w:fldChar w:fldCharType="end"/>
      </w:r>
      <w:r>
        <w:rPr>
          <w:rFonts w:cs="Times New Roman"/>
        </w:rPr>
        <w:t>: Hardware</w:t>
      </w:r>
      <w:bookmarkEnd w:id="50"/>
    </w:p>
    <w:tbl>
      <w:tblPr>
        <w:tblStyle w:val="TableGrid"/>
        <w:tblW w:w="0" w:type="auto"/>
        <w:jc w:val="center"/>
        <w:tblLook w:val="04A0" w:firstRow="1" w:lastRow="0" w:firstColumn="1" w:lastColumn="0" w:noHBand="0" w:noVBand="1"/>
      </w:tblPr>
      <w:tblGrid>
        <w:gridCol w:w="2304"/>
        <w:gridCol w:w="6768"/>
      </w:tblGrid>
      <w:tr w:rsidR="001B5138">
        <w:trPr>
          <w:cantSplit/>
          <w:tblHeader/>
          <w:jc w:val="center"/>
        </w:trPr>
        <w:tc>
          <w:tcPr>
            <w:tcW w:w="2304" w:type="dxa"/>
            <w:shd w:val="clear" w:color="auto" w:fill="1B2A41"/>
          </w:tcPr>
          <w:p w:rsidR="001B5138" w:rsidRDefault="002E4F5F">
            <w:pPr>
              <w:keepNext/>
              <w:spacing w:after="40" w:line="240" w:lineRule="auto"/>
              <w:jc w:val="center"/>
            </w:pPr>
            <w:r>
              <w:rPr>
                <w:rFonts w:cs="Times New Roman"/>
                <w:b/>
                <w:color w:val="FFFFFF"/>
                <w:sz w:val="20"/>
              </w:rPr>
              <w:t>Item</w:t>
            </w:r>
          </w:p>
        </w:tc>
        <w:tc>
          <w:tcPr>
            <w:tcW w:w="6768" w:type="dxa"/>
            <w:shd w:val="clear" w:color="auto" w:fill="1B2A41"/>
          </w:tcPr>
          <w:p w:rsidR="001B5138" w:rsidRDefault="002E4F5F">
            <w:pPr>
              <w:keepNext/>
              <w:spacing w:after="40" w:line="240" w:lineRule="auto"/>
              <w:jc w:val="center"/>
            </w:pPr>
            <w:r>
              <w:rPr>
                <w:rFonts w:cs="Times New Roman"/>
                <w:b/>
                <w:color w:val="FFFFFF"/>
                <w:sz w:val="20"/>
              </w:rPr>
              <w:t>Tested configuration</w:t>
            </w:r>
          </w:p>
        </w:tc>
      </w:tr>
      <w:tr w:rsidR="001B5138">
        <w:trPr>
          <w:cantSplit/>
          <w:jc w:val="center"/>
        </w:trPr>
        <w:tc>
          <w:tcPr>
            <w:tcW w:w="2304" w:type="dxa"/>
          </w:tcPr>
          <w:p w:rsidR="001B5138" w:rsidRDefault="002E4F5F">
            <w:pPr>
              <w:spacing w:after="40" w:line="240" w:lineRule="auto"/>
              <w:jc w:val="left"/>
            </w:pPr>
            <w:r>
              <w:rPr>
                <w:rFonts w:cs="Times New Roman"/>
                <w:sz w:val="20"/>
              </w:rPr>
              <w:t>Processor</w:t>
            </w:r>
          </w:p>
        </w:tc>
        <w:tc>
          <w:tcPr>
            <w:tcW w:w="6768" w:type="dxa"/>
          </w:tcPr>
          <w:p w:rsidR="001B5138" w:rsidRDefault="002E4F5F">
            <w:pPr>
              <w:spacing w:after="40" w:line="240" w:lineRule="auto"/>
              <w:jc w:val="left"/>
            </w:pPr>
            <w:r>
              <w:rPr>
                <w:rFonts w:cs="Times New Roman"/>
                <w:sz w:val="20"/>
              </w:rPr>
              <w:t>12th Gen Intel Core i5-12500 (6 cores / 12 threads), no GPU</w:t>
            </w:r>
          </w:p>
        </w:tc>
      </w:tr>
      <w:tr w:rsidR="001B5138">
        <w:trPr>
          <w:cantSplit/>
          <w:jc w:val="center"/>
        </w:trPr>
        <w:tc>
          <w:tcPr>
            <w:tcW w:w="2304" w:type="dxa"/>
          </w:tcPr>
          <w:p w:rsidR="001B5138" w:rsidRDefault="002E4F5F">
            <w:pPr>
              <w:spacing w:after="40" w:line="240" w:lineRule="auto"/>
              <w:jc w:val="left"/>
            </w:pPr>
            <w:r>
              <w:rPr>
                <w:rFonts w:cs="Times New Roman"/>
                <w:sz w:val="20"/>
              </w:rPr>
              <w:t>Memory</w:t>
            </w:r>
          </w:p>
        </w:tc>
        <w:tc>
          <w:tcPr>
            <w:tcW w:w="6768" w:type="dxa"/>
          </w:tcPr>
          <w:p w:rsidR="001B5138" w:rsidRDefault="002E4F5F">
            <w:pPr>
              <w:spacing w:after="40" w:line="240" w:lineRule="auto"/>
              <w:jc w:val="left"/>
            </w:pPr>
            <w:r>
              <w:rPr>
                <w:rFonts w:cs="Times New Roman"/>
                <w:sz w:val="20"/>
              </w:rPr>
              <w:t>15.7 GB RAM</w:t>
            </w:r>
          </w:p>
        </w:tc>
      </w:tr>
      <w:tr w:rsidR="001B5138">
        <w:trPr>
          <w:cantSplit/>
          <w:jc w:val="center"/>
        </w:trPr>
        <w:tc>
          <w:tcPr>
            <w:tcW w:w="2304" w:type="dxa"/>
          </w:tcPr>
          <w:p w:rsidR="001B5138" w:rsidRDefault="002E4F5F">
            <w:pPr>
              <w:spacing w:after="40" w:line="240" w:lineRule="auto"/>
              <w:jc w:val="left"/>
            </w:pPr>
            <w:r>
              <w:rPr>
                <w:rFonts w:cs="Times New Roman"/>
                <w:sz w:val="20"/>
              </w:rPr>
              <w:t>Graphics</w:t>
            </w:r>
          </w:p>
        </w:tc>
        <w:tc>
          <w:tcPr>
            <w:tcW w:w="6768" w:type="dxa"/>
          </w:tcPr>
          <w:p w:rsidR="001B5138" w:rsidRDefault="002E4F5F">
            <w:pPr>
              <w:spacing w:after="40" w:line="240" w:lineRule="auto"/>
              <w:jc w:val="left"/>
            </w:pPr>
            <w:r>
              <w:rPr>
                <w:rFonts w:cs="Times New Roman"/>
                <w:sz w:val="20"/>
              </w:rPr>
              <w:t>None needed; all models run on the CPU</w:t>
            </w:r>
          </w:p>
        </w:tc>
      </w:tr>
      <w:tr w:rsidR="001B5138">
        <w:trPr>
          <w:cantSplit/>
          <w:jc w:val="center"/>
        </w:trPr>
        <w:tc>
          <w:tcPr>
            <w:tcW w:w="2304" w:type="dxa"/>
          </w:tcPr>
          <w:p w:rsidR="001B5138" w:rsidRDefault="002E4F5F">
            <w:pPr>
              <w:spacing w:after="40" w:line="240" w:lineRule="auto"/>
              <w:jc w:val="left"/>
            </w:pPr>
            <w:r>
              <w:rPr>
                <w:rFonts w:cs="Times New Roman"/>
                <w:sz w:val="20"/>
              </w:rPr>
              <w:t>Disk</w:t>
            </w:r>
          </w:p>
        </w:tc>
        <w:tc>
          <w:tcPr>
            <w:tcW w:w="6768" w:type="dxa"/>
          </w:tcPr>
          <w:p w:rsidR="001B5138" w:rsidRDefault="002E4F5F">
            <w:pPr>
              <w:spacing w:after="40" w:line="240" w:lineRule="auto"/>
              <w:jc w:val="left"/>
            </w:pPr>
            <w:r>
              <w:rPr>
                <w:rFonts w:cs="Times New Roman"/>
                <w:sz w:val="20"/>
              </w:rPr>
              <w:t>About 4 GB free for dependencies and downloaded models</w:t>
            </w:r>
          </w:p>
        </w:tc>
      </w:tr>
      <w:tr w:rsidR="001B5138">
        <w:trPr>
          <w:cantSplit/>
          <w:jc w:val="center"/>
        </w:trPr>
        <w:tc>
          <w:tcPr>
            <w:tcW w:w="2304" w:type="dxa"/>
          </w:tcPr>
          <w:p w:rsidR="001B5138" w:rsidRDefault="002E4F5F">
            <w:pPr>
              <w:spacing w:after="40" w:line="240" w:lineRule="auto"/>
              <w:jc w:val="left"/>
            </w:pPr>
            <w:r>
              <w:rPr>
                <w:rFonts w:cs="Times New Roman"/>
                <w:sz w:val="20"/>
              </w:rPr>
              <w:t>Network</w:t>
            </w:r>
          </w:p>
        </w:tc>
        <w:tc>
          <w:tcPr>
            <w:tcW w:w="6768" w:type="dxa"/>
          </w:tcPr>
          <w:p w:rsidR="001B5138" w:rsidRDefault="002E4F5F">
            <w:pPr>
              <w:spacing w:after="40" w:line="240" w:lineRule="auto"/>
              <w:jc w:val="left"/>
            </w:pPr>
            <w:r>
              <w:rPr>
                <w:rFonts w:cs="Times New Roman"/>
                <w:sz w:val="20"/>
              </w:rPr>
              <w:t>Needed once to download models and packages; not needed afterwards</w:t>
            </w:r>
          </w:p>
        </w:tc>
      </w:tr>
    </w:tbl>
    <w:p w:rsidR="001B5138" w:rsidRDefault="001B5138">
      <w:pPr>
        <w:spacing w:after="120" w:line="192" w:lineRule="auto"/>
      </w:pPr>
    </w:p>
    <w:p w:rsidR="001B5138" w:rsidRDefault="002E4F5F">
      <w:pPr>
        <w:pStyle w:val="Heading2"/>
      </w:pPr>
      <w:bookmarkStart w:id="51" w:name="_Toc243587483"/>
      <w:r>
        <w:t>4.6 Software Requirements</w:t>
      </w:r>
      <w:bookmarkEnd w:id="51"/>
    </w:p>
    <w:p w:rsidR="001B5138" w:rsidRDefault="002E4F5F">
      <w:pPr>
        <w:pStyle w:val="Caption"/>
        <w:keepNext/>
        <w:spacing w:after="80"/>
      </w:pPr>
      <w:bookmarkStart w:id="52" w:name="_Toc243587623"/>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14</w:t>
      </w:r>
      <w:r>
        <w:rPr>
          <w:rFonts w:cs="Times New Roman"/>
        </w:rPr>
        <w:fldChar w:fldCharType="end"/>
      </w:r>
      <w:r>
        <w:rPr>
          <w:rFonts w:cs="Times New Roman"/>
        </w:rPr>
        <w:t>: Software</w:t>
      </w:r>
      <w:bookmarkEnd w:id="52"/>
    </w:p>
    <w:tbl>
      <w:tblPr>
        <w:tblStyle w:val="TableGrid"/>
        <w:tblW w:w="0" w:type="auto"/>
        <w:jc w:val="center"/>
        <w:tblLook w:val="04A0" w:firstRow="1" w:lastRow="0" w:firstColumn="1" w:lastColumn="0" w:noHBand="0" w:noVBand="1"/>
      </w:tblPr>
      <w:tblGrid>
        <w:gridCol w:w="2304"/>
        <w:gridCol w:w="6768"/>
      </w:tblGrid>
      <w:tr w:rsidR="001B5138">
        <w:trPr>
          <w:cantSplit/>
          <w:tblHeader/>
          <w:jc w:val="center"/>
        </w:trPr>
        <w:tc>
          <w:tcPr>
            <w:tcW w:w="2304" w:type="dxa"/>
            <w:shd w:val="clear" w:color="auto" w:fill="1B2A41"/>
          </w:tcPr>
          <w:p w:rsidR="001B5138" w:rsidRDefault="002E4F5F">
            <w:pPr>
              <w:keepNext/>
              <w:spacing w:after="40" w:line="240" w:lineRule="auto"/>
              <w:jc w:val="center"/>
            </w:pPr>
            <w:r>
              <w:rPr>
                <w:rFonts w:cs="Times New Roman"/>
                <w:b/>
                <w:color w:val="FFFFFF"/>
                <w:sz w:val="19"/>
              </w:rPr>
              <w:t>Layer</w:t>
            </w:r>
          </w:p>
        </w:tc>
        <w:tc>
          <w:tcPr>
            <w:tcW w:w="6768" w:type="dxa"/>
            <w:shd w:val="clear" w:color="auto" w:fill="1B2A41"/>
          </w:tcPr>
          <w:p w:rsidR="001B5138" w:rsidRDefault="002E4F5F">
            <w:pPr>
              <w:keepNext/>
              <w:spacing w:after="40" w:line="240" w:lineRule="auto"/>
              <w:jc w:val="center"/>
            </w:pPr>
            <w:r>
              <w:rPr>
                <w:rFonts w:cs="Times New Roman"/>
                <w:b/>
                <w:color w:val="FFFFFF"/>
                <w:sz w:val="19"/>
              </w:rPr>
              <w:t>Software and version</w:t>
            </w:r>
          </w:p>
        </w:tc>
      </w:tr>
      <w:tr w:rsidR="001B5138">
        <w:trPr>
          <w:cantSplit/>
          <w:jc w:val="center"/>
        </w:trPr>
        <w:tc>
          <w:tcPr>
            <w:tcW w:w="2304" w:type="dxa"/>
          </w:tcPr>
          <w:p w:rsidR="001B5138" w:rsidRDefault="002E4F5F">
            <w:pPr>
              <w:spacing w:after="40" w:line="240" w:lineRule="auto"/>
              <w:jc w:val="left"/>
            </w:pPr>
            <w:r>
              <w:rPr>
                <w:rFonts w:cs="Times New Roman"/>
                <w:sz w:val="19"/>
              </w:rPr>
              <w:t>Operating system</w:t>
            </w:r>
          </w:p>
        </w:tc>
        <w:tc>
          <w:tcPr>
            <w:tcW w:w="6768" w:type="dxa"/>
          </w:tcPr>
          <w:p w:rsidR="001B5138" w:rsidRDefault="002E4F5F">
            <w:pPr>
              <w:spacing w:after="40" w:line="240" w:lineRule="auto"/>
              <w:jc w:val="left"/>
            </w:pPr>
            <w:r>
              <w:rPr>
                <w:rFonts w:cs="Times New Roman"/>
                <w:sz w:val="19"/>
              </w:rPr>
              <w:t>Windows 11 Pro (tested); Linux and macOS with the manual steps</w:t>
            </w:r>
          </w:p>
        </w:tc>
      </w:tr>
      <w:tr w:rsidR="001B5138">
        <w:trPr>
          <w:cantSplit/>
          <w:jc w:val="center"/>
        </w:trPr>
        <w:tc>
          <w:tcPr>
            <w:tcW w:w="2304" w:type="dxa"/>
          </w:tcPr>
          <w:p w:rsidR="001B5138" w:rsidRDefault="002E4F5F">
            <w:pPr>
              <w:spacing w:after="40" w:line="240" w:lineRule="auto"/>
              <w:jc w:val="left"/>
            </w:pPr>
            <w:r>
              <w:rPr>
                <w:rFonts w:cs="Times New Roman"/>
                <w:sz w:val="19"/>
              </w:rPr>
              <w:t>Language</w:t>
            </w:r>
          </w:p>
        </w:tc>
        <w:tc>
          <w:tcPr>
            <w:tcW w:w="6768" w:type="dxa"/>
          </w:tcPr>
          <w:p w:rsidR="001B5138" w:rsidRDefault="002E4F5F">
            <w:pPr>
              <w:spacing w:after="40" w:line="240" w:lineRule="auto"/>
              <w:jc w:val="left"/>
            </w:pPr>
            <w:r>
              <w:rPr>
                <w:rFonts w:cs="Times New Roman"/>
                <w:sz w:val="19"/>
              </w:rPr>
              <w:t>Python 3.11.9; Node.js 18 or newer (24.19 used)</w:t>
            </w:r>
          </w:p>
        </w:tc>
      </w:tr>
      <w:tr w:rsidR="001B5138">
        <w:trPr>
          <w:cantSplit/>
          <w:jc w:val="center"/>
        </w:trPr>
        <w:tc>
          <w:tcPr>
            <w:tcW w:w="2304" w:type="dxa"/>
          </w:tcPr>
          <w:p w:rsidR="001B5138" w:rsidRDefault="002E4F5F">
            <w:pPr>
              <w:spacing w:after="40" w:line="240" w:lineRule="auto"/>
              <w:jc w:val="left"/>
            </w:pPr>
            <w:r>
              <w:rPr>
                <w:rFonts w:cs="Times New Roman"/>
                <w:sz w:val="19"/>
              </w:rPr>
              <w:t>Backend</w:t>
            </w:r>
          </w:p>
        </w:tc>
        <w:tc>
          <w:tcPr>
            <w:tcW w:w="6768" w:type="dxa"/>
          </w:tcPr>
          <w:p w:rsidR="001B5138" w:rsidRDefault="002E4F5F">
            <w:pPr>
              <w:spacing w:after="40" w:line="240" w:lineRule="auto"/>
              <w:jc w:val="left"/>
            </w:pPr>
            <w:r>
              <w:rPr>
                <w:rFonts w:cs="Times New Roman"/>
                <w:sz w:val="19"/>
              </w:rPr>
              <w:t xml:space="preserve">FastAPI 0.159.1, Uvicorn, SQLAlchemy 2.1.6 (SQLite), Pydantic 2, </w:t>
            </w:r>
            <w:r>
              <w:rPr>
                <w:rFonts w:cs="Times New Roman"/>
                <w:sz w:val="19"/>
              </w:rPr>
              <w:t>bcrypt, PyJWT</w:t>
            </w:r>
          </w:p>
        </w:tc>
      </w:tr>
      <w:tr w:rsidR="001B5138">
        <w:trPr>
          <w:cantSplit/>
          <w:jc w:val="center"/>
        </w:trPr>
        <w:tc>
          <w:tcPr>
            <w:tcW w:w="2304" w:type="dxa"/>
          </w:tcPr>
          <w:p w:rsidR="001B5138" w:rsidRDefault="002E4F5F">
            <w:pPr>
              <w:spacing w:after="40" w:line="240" w:lineRule="auto"/>
              <w:jc w:val="left"/>
            </w:pPr>
            <w:r>
              <w:rPr>
                <w:rFonts w:cs="Times New Roman"/>
                <w:sz w:val="19"/>
              </w:rPr>
              <w:t>Retrieval</w:t>
            </w:r>
          </w:p>
        </w:tc>
        <w:tc>
          <w:tcPr>
            <w:tcW w:w="6768" w:type="dxa"/>
          </w:tcPr>
          <w:p w:rsidR="001B5138" w:rsidRDefault="002E4F5F">
            <w:pPr>
              <w:spacing w:after="40" w:line="240" w:lineRule="auto"/>
              <w:jc w:val="left"/>
            </w:pPr>
            <w:r>
              <w:rPr>
                <w:rFonts w:cs="Times New Roman"/>
                <w:sz w:val="19"/>
              </w:rPr>
              <w:t>sentence-transformers 6.2.0, FAISS 1.15.1 (CPU), rank-bm25, scikit-learn 1.9.1</w:t>
            </w:r>
          </w:p>
        </w:tc>
      </w:tr>
      <w:tr w:rsidR="001B5138">
        <w:trPr>
          <w:cantSplit/>
          <w:jc w:val="center"/>
        </w:trPr>
        <w:tc>
          <w:tcPr>
            <w:tcW w:w="2304" w:type="dxa"/>
          </w:tcPr>
          <w:p w:rsidR="001B5138" w:rsidRDefault="002E4F5F">
            <w:pPr>
              <w:spacing w:after="40" w:line="240" w:lineRule="auto"/>
              <w:jc w:val="left"/>
            </w:pPr>
            <w:r>
              <w:rPr>
                <w:rFonts w:cs="Times New Roman"/>
                <w:sz w:val="19"/>
              </w:rPr>
              <w:t>Models</w:t>
            </w:r>
          </w:p>
        </w:tc>
        <w:tc>
          <w:tcPr>
            <w:tcW w:w="6768" w:type="dxa"/>
          </w:tcPr>
          <w:p w:rsidR="001B5138" w:rsidRDefault="002E4F5F">
            <w:pPr>
              <w:spacing w:after="40" w:line="240" w:lineRule="auto"/>
              <w:jc w:val="left"/>
            </w:pPr>
            <w:r>
              <w:rPr>
                <w:rFonts w:cs="Times New Roman"/>
                <w:sz w:val="19"/>
              </w:rPr>
              <w:t>sentence-transformers/all-MiniLM-L6-v2; cross-encoder/ms-marco-MiniLM-L-6-v2; google/flan-t5-small</w:t>
            </w:r>
          </w:p>
        </w:tc>
      </w:tr>
      <w:tr w:rsidR="001B5138">
        <w:trPr>
          <w:cantSplit/>
          <w:jc w:val="center"/>
        </w:trPr>
        <w:tc>
          <w:tcPr>
            <w:tcW w:w="2304" w:type="dxa"/>
          </w:tcPr>
          <w:p w:rsidR="001B5138" w:rsidRDefault="002E4F5F">
            <w:pPr>
              <w:spacing w:after="40" w:line="240" w:lineRule="auto"/>
              <w:jc w:val="left"/>
            </w:pPr>
            <w:r>
              <w:rPr>
                <w:rFonts w:cs="Times New Roman"/>
                <w:sz w:val="19"/>
              </w:rPr>
              <w:t>Deep learning</w:t>
            </w:r>
          </w:p>
        </w:tc>
        <w:tc>
          <w:tcPr>
            <w:tcW w:w="6768" w:type="dxa"/>
          </w:tcPr>
          <w:p w:rsidR="001B5138" w:rsidRDefault="002E4F5F">
            <w:pPr>
              <w:spacing w:after="40" w:line="240" w:lineRule="auto"/>
              <w:jc w:val="left"/>
            </w:pPr>
            <w:r>
              <w:rPr>
                <w:rFonts w:cs="Times New Roman"/>
                <w:sz w:val="19"/>
              </w:rPr>
              <w:t>torch 2.14.1+cpu, transformers</w:t>
            </w:r>
            <w:r>
              <w:rPr>
                <w:rFonts w:cs="Times New Roman"/>
                <w:sz w:val="19"/>
              </w:rPr>
              <w:t xml:space="preserve"> 5.20.2</w:t>
            </w:r>
          </w:p>
        </w:tc>
      </w:tr>
      <w:tr w:rsidR="001B5138">
        <w:trPr>
          <w:cantSplit/>
          <w:jc w:val="center"/>
        </w:trPr>
        <w:tc>
          <w:tcPr>
            <w:tcW w:w="2304" w:type="dxa"/>
          </w:tcPr>
          <w:p w:rsidR="001B5138" w:rsidRDefault="002E4F5F">
            <w:pPr>
              <w:spacing w:after="40" w:line="240" w:lineRule="auto"/>
              <w:jc w:val="left"/>
            </w:pPr>
            <w:r>
              <w:rPr>
                <w:rFonts w:cs="Times New Roman"/>
                <w:sz w:val="19"/>
              </w:rPr>
              <w:t>Frontend</w:t>
            </w:r>
          </w:p>
        </w:tc>
        <w:tc>
          <w:tcPr>
            <w:tcW w:w="6768" w:type="dxa"/>
          </w:tcPr>
          <w:p w:rsidR="001B5138" w:rsidRDefault="002E4F5F">
            <w:pPr>
              <w:spacing w:after="40" w:line="240" w:lineRule="auto"/>
              <w:jc w:val="left"/>
            </w:pPr>
            <w:r>
              <w:rPr>
                <w:rFonts w:cs="Times New Roman"/>
                <w:sz w:val="19"/>
              </w:rPr>
              <w:t>React 19, Vite 8, react-router 7, Recharts 3; Chrome, Edge or Firefox</w:t>
            </w:r>
          </w:p>
        </w:tc>
      </w:tr>
      <w:tr w:rsidR="001B5138">
        <w:trPr>
          <w:cantSplit/>
          <w:jc w:val="center"/>
        </w:trPr>
        <w:tc>
          <w:tcPr>
            <w:tcW w:w="2304" w:type="dxa"/>
          </w:tcPr>
          <w:p w:rsidR="001B5138" w:rsidRDefault="002E4F5F">
            <w:pPr>
              <w:spacing w:after="40" w:line="240" w:lineRule="auto"/>
              <w:jc w:val="left"/>
            </w:pPr>
            <w:r>
              <w:rPr>
                <w:rFonts w:cs="Times New Roman"/>
                <w:sz w:val="19"/>
              </w:rPr>
              <w:t>Test and measurement</w:t>
            </w:r>
          </w:p>
        </w:tc>
        <w:tc>
          <w:tcPr>
            <w:tcW w:w="6768" w:type="dxa"/>
          </w:tcPr>
          <w:p w:rsidR="001B5138" w:rsidRDefault="002E4F5F">
            <w:pPr>
              <w:spacing w:after="40" w:line="240" w:lineRule="auto"/>
              <w:jc w:val="left"/>
            </w:pPr>
            <w:r>
              <w:rPr>
                <w:rFonts w:cs="Times New Roman"/>
                <w:sz w:val="19"/>
              </w:rPr>
              <w:t>pytest, matplotlib, Playwright (screens)</w:t>
            </w:r>
          </w:p>
        </w:tc>
      </w:tr>
    </w:tbl>
    <w:p w:rsidR="001B5138" w:rsidRDefault="001B5138">
      <w:pPr>
        <w:spacing w:after="120" w:line="192" w:lineRule="auto"/>
      </w:pPr>
    </w:p>
    <w:p w:rsidR="001B5138" w:rsidRDefault="002E4F5F">
      <w:pPr>
        <w:pStyle w:val="Heading2"/>
      </w:pPr>
      <w:bookmarkStart w:id="53" w:name="_Toc243587484"/>
      <w:r>
        <w:t>4.7 Data Requirements</w:t>
      </w:r>
      <w:bookmarkEnd w:id="53"/>
    </w:p>
    <w:p w:rsidR="001B5138" w:rsidRDefault="002E4F5F">
      <w:r>
        <w:rPr>
          <w:rFonts w:cs="Times New Roman"/>
        </w:rPr>
        <w:t>Three kinds of data are handled. The knowledge base is a table of 176 records wit</w:t>
      </w:r>
      <w:r>
        <w:rPr>
          <w:rFonts w:cs="Times New Roman"/>
        </w:rPr>
        <w:t>h identifier, condition, symptoms, description, guidance, severity, red flags and source. The user data are an account (email and password hash) and a list of consultations. The index files hold the embedding vectors and the BM25 corpus. The knowledge base</w:t>
      </w:r>
      <w:r>
        <w:rPr>
          <w:rFonts w:cs="Times New Roman"/>
        </w:rPr>
        <w:t xml:space="preserve"> is regenerated by </w:t>
      </w:r>
      <w:r>
        <w:rPr>
          <w:rFonts w:ascii="Consolas" w:eastAsia="Consolas" w:hAnsi="Consolas" w:cs="Consolas"/>
          <w:sz w:val="21"/>
        </w:rPr>
        <w:t>prepare_data.py</w:t>
      </w:r>
      <w:r>
        <w:rPr>
          <w:rFonts w:cs="Times New Roman"/>
        </w:rPr>
        <w:t xml:space="preserve"> and the indexes by </w:t>
      </w:r>
      <w:r>
        <w:rPr>
          <w:rFonts w:ascii="Consolas" w:eastAsia="Consolas" w:hAnsi="Consolas" w:cs="Consolas"/>
          <w:sz w:val="21"/>
        </w:rPr>
        <w:t>build_index.py</w:t>
      </w:r>
      <w:r>
        <w:rPr>
          <w:rFonts w:cs="Times New Roman"/>
        </w:rPr>
        <w:t>.</w:t>
      </w:r>
    </w:p>
    <w:p w:rsidR="001B5138" w:rsidRDefault="002E4F5F">
      <w:pPr>
        <w:pStyle w:val="Heading2"/>
      </w:pPr>
      <w:bookmarkStart w:id="54" w:name="_Toc243587485"/>
      <w:r>
        <w:t>4.8 User Roles</w:t>
      </w:r>
      <w:bookmarkEnd w:id="54"/>
    </w:p>
    <w:p w:rsidR="001B5138" w:rsidRDefault="002E4F5F">
      <w:r>
        <w:rPr>
          <w:rFonts w:cs="Times New Roman"/>
        </w:rPr>
        <w:t xml:space="preserve">The product has one role in the running system, the registered user, whose data are isolated from all others. A demo account is a normal user. The people around the </w:t>
      </w:r>
      <w:r>
        <w:rPr>
          <w:rFonts w:cs="Times New Roman"/>
        </w:rPr>
        <w:t>product have other roles:</w:t>
      </w:r>
    </w:p>
    <w:p w:rsidR="001B5138" w:rsidRDefault="002E4F5F">
      <w:pPr>
        <w:pStyle w:val="Caption"/>
        <w:keepNext/>
        <w:spacing w:after="80"/>
      </w:pPr>
      <w:bookmarkStart w:id="55" w:name="_Toc243587624"/>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15</w:t>
      </w:r>
      <w:r>
        <w:rPr>
          <w:rFonts w:cs="Times New Roman"/>
        </w:rPr>
        <w:fldChar w:fldCharType="end"/>
      </w:r>
      <w:r>
        <w:rPr>
          <w:rFonts w:cs="Times New Roman"/>
        </w:rPr>
        <w:t>: Roles</w:t>
      </w:r>
      <w:bookmarkEnd w:id="55"/>
    </w:p>
    <w:tbl>
      <w:tblPr>
        <w:tblStyle w:val="TableGrid"/>
        <w:tblW w:w="0" w:type="auto"/>
        <w:jc w:val="center"/>
        <w:tblLook w:val="04A0" w:firstRow="1" w:lastRow="0" w:firstColumn="1" w:lastColumn="0" w:noHBand="0" w:noVBand="1"/>
      </w:tblPr>
      <w:tblGrid>
        <w:gridCol w:w="2016"/>
        <w:gridCol w:w="4032"/>
        <w:gridCol w:w="3024"/>
      </w:tblGrid>
      <w:tr w:rsidR="001B5138">
        <w:trPr>
          <w:cantSplit/>
          <w:tblHeader/>
          <w:jc w:val="center"/>
        </w:trPr>
        <w:tc>
          <w:tcPr>
            <w:tcW w:w="2016" w:type="dxa"/>
            <w:shd w:val="clear" w:color="auto" w:fill="1B2A41"/>
          </w:tcPr>
          <w:p w:rsidR="001B5138" w:rsidRDefault="002E4F5F">
            <w:pPr>
              <w:keepNext/>
              <w:spacing w:after="40" w:line="240" w:lineRule="auto"/>
              <w:jc w:val="center"/>
            </w:pPr>
            <w:r>
              <w:rPr>
                <w:rFonts w:cs="Times New Roman"/>
                <w:b/>
                <w:color w:val="FFFFFF"/>
                <w:sz w:val="20"/>
              </w:rPr>
              <w:t>Role</w:t>
            </w:r>
          </w:p>
        </w:tc>
        <w:tc>
          <w:tcPr>
            <w:tcW w:w="4032" w:type="dxa"/>
            <w:shd w:val="clear" w:color="auto" w:fill="1B2A41"/>
          </w:tcPr>
          <w:p w:rsidR="001B5138" w:rsidRDefault="002E4F5F">
            <w:pPr>
              <w:keepNext/>
              <w:spacing w:after="40" w:line="240" w:lineRule="auto"/>
              <w:jc w:val="center"/>
            </w:pPr>
            <w:r>
              <w:rPr>
                <w:rFonts w:cs="Times New Roman"/>
                <w:b/>
                <w:color w:val="FFFFFF"/>
                <w:sz w:val="20"/>
              </w:rPr>
              <w:t>Goal</w:t>
            </w:r>
          </w:p>
        </w:tc>
        <w:tc>
          <w:tcPr>
            <w:tcW w:w="3024" w:type="dxa"/>
            <w:shd w:val="clear" w:color="auto" w:fill="1B2A41"/>
          </w:tcPr>
          <w:p w:rsidR="001B5138" w:rsidRDefault="002E4F5F">
            <w:pPr>
              <w:keepNext/>
              <w:spacing w:after="40" w:line="240" w:lineRule="auto"/>
              <w:jc w:val="center"/>
            </w:pPr>
            <w:r>
              <w:rPr>
                <w:rFonts w:cs="Times New Roman"/>
                <w:b/>
                <w:color w:val="FFFFFF"/>
                <w:sz w:val="20"/>
              </w:rPr>
              <w:t>Main screens or tools</w:t>
            </w:r>
          </w:p>
        </w:tc>
      </w:tr>
      <w:tr w:rsidR="001B5138">
        <w:trPr>
          <w:cantSplit/>
          <w:jc w:val="center"/>
        </w:trPr>
        <w:tc>
          <w:tcPr>
            <w:tcW w:w="2016" w:type="dxa"/>
          </w:tcPr>
          <w:p w:rsidR="001B5138" w:rsidRDefault="002E4F5F">
            <w:pPr>
              <w:spacing w:after="40" w:line="240" w:lineRule="auto"/>
              <w:jc w:val="left"/>
            </w:pPr>
            <w:r>
              <w:rPr>
                <w:rFonts w:cs="Times New Roman"/>
                <w:sz w:val="20"/>
              </w:rPr>
              <w:t>Visitor</w:t>
            </w:r>
          </w:p>
        </w:tc>
        <w:tc>
          <w:tcPr>
            <w:tcW w:w="4032" w:type="dxa"/>
          </w:tcPr>
          <w:p w:rsidR="001B5138" w:rsidRDefault="002E4F5F">
            <w:pPr>
              <w:spacing w:after="40" w:line="240" w:lineRule="auto"/>
              <w:jc w:val="left"/>
            </w:pPr>
            <w:r>
              <w:rPr>
                <w:rFonts w:cs="Times New Roman"/>
                <w:sz w:val="20"/>
              </w:rPr>
              <w:t>See what the product does and create an account</w:t>
            </w:r>
          </w:p>
        </w:tc>
        <w:tc>
          <w:tcPr>
            <w:tcW w:w="3024" w:type="dxa"/>
          </w:tcPr>
          <w:p w:rsidR="001B5138" w:rsidRDefault="002E4F5F">
            <w:pPr>
              <w:spacing w:after="40" w:line="240" w:lineRule="auto"/>
              <w:jc w:val="left"/>
            </w:pPr>
            <w:r>
              <w:rPr>
                <w:rFonts w:cs="Times New Roman"/>
                <w:sz w:val="20"/>
              </w:rPr>
              <w:t>Landing, Register, Sign in</w:t>
            </w:r>
          </w:p>
        </w:tc>
      </w:tr>
      <w:tr w:rsidR="001B5138">
        <w:trPr>
          <w:cantSplit/>
          <w:jc w:val="center"/>
        </w:trPr>
        <w:tc>
          <w:tcPr>
            <w:tcW w:w="2016" w:type="dxa"/>
          </w:tcPr>
          <w:p w:rsidR="001B5138" w:rsidRDefault="002E4F5F">
            <w:pPr>
              <w:spacing w:after="40" w:line="240" w:lineRule="auto"/>
              <w:jc w:val="left"/>
            </w:pPr>
            <w:r>
              <w:rPr>
                <w:rFonts w:cs="Times New Roman"/>
                <w:sz w:val="20"/>
              </w:rPr>
              <w:t>Registered user</w:t>
            </w:r>
          </w:p>
        </w:tc>
        <w:tc>
          <w:tcPr>
            <w:tcW w:w="4032" w:type="dxa"/>
          </w:tcPr>
          <w:p w:rsidR="001B5138" w:rsidRDefault="002E4F5F">
            <w:pPr>
              <w:spacing w:after="40" w:line="240" w:lineRule="auto"/>
              <w:jc w:val="left"/>
            </w:pPr>
            <w:r>
              <w:rPr>
                <w:rFonts w:cs="Times New Roman"/>
                <w:sz w:val="20"/>
              </w:rPr>
              <w:t xml:space="preserve">Describe symptoms, read information, review and delete </w:t>
            </w:r>
            <w:r>
              <w:rPr>
                <w:rFonts w:cs="Times New Roman"/>
                <w:sz w:val="20"/>
              </w:rPr>
              <w:t>history</w:t>
            </w:r>
          </w:p>
        </w:tc>
        <w:tc>
          <w:tcPr>
            <w:tcW w:w="3024" w:type="dxa"/>
          </w:tcPr>
          <w:p w:rsidR="001B5138" w:rsidRDefault="002E4F5F">
            <w:pPr>
              <w:spacing w:after="40" w:line="240" w:lineRule="auto"/>
              <w:jc w:val="left"/>
            </w:pPr>
            <w:r>
              <w:rPr>
                <w:rFonts w:cs="Times New Roman"/>
                <w:sz w:val="20"/>
              </w:rPr>
              <w:t>Symptom assistant, History, About</w:t>
            </w:r>
          </w:p>
        </w:tc>
      </w:tr>
      <w:tr w:rsidR="001B5138">
        <w:trPr>
          <w:cantSplit/>
          <w:jc w:val="center"/>
        </w:trPr>
        <w:tc>
          <w:tcPr>
            <w:tcW w:w="2016" w:type="dxa"/>
          </w:tcPr>
          <w:p w:rsidR="001B5138" w:rsidRDefault="002E4F5F">
            <w:pPr>
              <w:spacing w:after="40" w:line="240" w:lineRule="auto"/>
              <w:jc w:val="left"/>
            </w:pPr>
            <w:r>
              <w:rPr>
                <w:rFonts w:cs="Times New Roman"/>
                <w:sz w:val="20"/>
              </w:rPr>
              <w:t>Maintainer</w:t>
            </w:r>
          </w:p>
        </w:tc>
        <w:tc>
          <w:tcPr>
            <w:tcW w:w="4032" w:type="dxa"/>
          </w:tcPr>
          <w:p w:rsidR="001B5138" w:rsidRDefault="002E4F5F">
            <w:pPr>
              <w:spacing w:after="40" w:line="240" w:lineRule="auto"/>
              <w:jc w:val="left"/>
            </w:pPr>
            <w:r>
              <w:rPr>
                <w:rFonts w:cs="Times New Roman"/>
                <w:sz w:val="20"/>
              </w:rPr>
              <w:t>Edit the knowledge base, rebuild indexes, run tests</w:t>
            </w:r>
          </w:p>
        </w:tc>
        <w:tc>
          <w:tcPr>
            <w:tcW w:w="3024" w:type="dxa"/>
          </w:tcPr>
          <w:p w:rsidR="001B5138" w:rsidRDefault="002E4F5F">
            <w:pPr>
              <w:spacing w:after="40" w:line="240" w:lineRule="auto"/>
              <w:jc w:val="left"/>
            </w:pPr>
            <w:r>
              <w:rPr>
                <w:rFonts w:cs="Times New Roman"/>
                <w:sz w:val="20"/>
              </w:rPr>
              <w:t>scripts/, tests/, .env</w:t>
            </w:r>
          </w:p>
        </w:tc>
      </w:tr>
    </w:tbl>
    <w:p w:rsidR="001B5138" w:rsidRDefault="001B5138">
      <w:pPr>
        <w:spacing w:after="120" w:line="192" w:lineRule="auto"/>
      </w:pPr>
    </w:p>
    <w:p w:rsidR="001B5138" w:rsidRDefault="002E4F5F">
      <w:pPr>
        <w:pStyle w:val="Heading2"/>
      </w:pPr>
      <w:bookmarkStart w:id="56" w:name="_Toc243587486"/>
      <w:r>
        <w:lastRenderedPageBreak/>
        <w:t>4.9 Constraints and Assumptions</w:t>
      </w:r>
      <w:bookmarkEnd w:id="56"/>
    </w:p>
    <w:p w:rsidR="001B5138" w:rsidRDefault="002E4F5F">
      <w:r>
        <w:rPr>
          <w:rFonts w:cs="Times New Roman"/>
        </w:rPr>
        <w:t xml:space="preserve">The knowledge base is synthetic and English; the system gives information and not diagnosis; </w:t>
      </w:r>
      <w:r>
        <w:rPr>
          <w:rFonts w:cs="Times New Roman"/>
        </w:rPr>
        <w:t>the cross-encoder dominates response time; the secret key has a development default that must be changed before any real deployment; and there is a single SQLite file and no administrator role. Users are assumed to write in English and to act on an emergen</w:t>
      </w:r>
      <w:r>
        <w:rPr>
          <w:rFonts w:cs="Times New Roman"/>
        </w:rPr>
        <w:t>cy notice.</w:t>
      </w:r>
    </w:p>
    <w:p w:rsidR="001B5138" w:rsidRDefault="002E4F5F">
      <w:pPr>
        <w:pStyle w:val="Heading2"/>
      </w:pPr>
      <w:bookmarkStart w:id="57" w:name="_Toc243587487"/>
      <w:r>
        <w:t>4.10 Requirements Against Objectives</w:t>
      </w:r>
      <w:bookmarkEnd w:id="57"/>
    </w:p>
    <w:p w:rsidR="001B5138" w:rsidRDefault="002E4F5F">
      <w:pPr>
        <w:pStyle w:val="Caption"/>
        <w:keepNext/>
        <w:spacing w:after="80"/>
      </w:pPr>
      <w:bookmarkStart w:id="58" w:name="_Toc243587625"/>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16</w:t>
      </w:r>
      <w:r>
        <w:rPr>
          <w:rFonts w:cs="Times New Roman"/>
        </w:rPr>
        <w:fldChar w:fldCharType="end"/>
      </w:r>
      <w:r>
        <w:rPr>
          <w:rFonts w:cs="Times New Roman"/>
        </w:rPr>
        <w:t>: Objectives and the requirements that serve them</w:t>
      </w:r>
      <w:bookmarkEnd w:id="58"/>
    </w:p>
    <w:tbl>
      <w:tblPr>
        <w:tblStyle w:val="TableGrid"/>
        <w:tblW w:w="0" w:type="auto"/>
        <w:jc w:val="center"/>
        <w:tblLook w:val="04A0" w:firstRow="1" w:lastRow="0" w:firstColumn="1" w:lastColumn="0" w:noHBand="0" w:noVBand="1"/>
      </w:tblPr>
      <w:tblGrid>
        <w:gridCol w:w="4896"/>
        <w:gridCol w:w="4176"/>
      </w:tblGrid>
      <w:tr w:rsidR="001B5138">
        <w:trPr>
          <w:cantSplit/>
          <w:tblHeader/>
          <w:jc w:val="center"/>
        </w:trPr>
        <w:tc>
          <w:tcPr>
            <w:tcW w:w="4896" w:type="dxa"/>
            <w:shd w:val="clear" w:color="auto" w:fill="1B2A41"/>
          </w:tcPr>
          <w:p w:rsidR="001B5138" w:rsidRDefault="002E4F5F">
            <w:pPr>
              <w:keepNext/>
              <w:spacing w:after="40" w:line="240" w:lineRule="auto"/>
              <w:jc w:val="center"/>
            </w:pPr>
            <w:r>
              <w:rPr>
                <w:rFonts w:cs="Times New Roman"/>
                <w:b/>
                <w:color w:val="FFFFFF"/>
                <w:sz w:val="19"/>
              </w:rPr>
              <w:t>Objective</w:t>
            </w:r>
          </w:p>
        </w:tc>
        <w:tc>
          <w:tcPr>
            <w:tcW w:w="4176" w:type="dxa"/>
            <w:shd w:val="clear" w:color="auto" w:fill="1B2A41"/>
          </w:tcPr>
          <w:p w:rsidR="001B5138" w:rsidRDefault="002E4F5F">
            <w:pPr>
              <w:keepNext/>
              <w:spacing w:after="40" w:line="240" w:lineRule="auto"/>
              <w:jc w:val="center"/>
            </w:pPr>
            <w:r>
              <w:rPr>
                <w:rFonts w:cs="Times New Roman"/>
                <w:b/>
                <w:color w:val="FFFFFF"/>
                <w:sz w:val="19"/>
              </w:rPr>
              <w:t>Requirements</w:t>
            </w:r>
          </w:p>
        </w:tc>
      </w:tr>
      <w:tr w:rsidR="001B5138">
        <w:trPr>
          <w:cantSplit/>
          <w:jc w:val="center"/>
        </w:trPr>
        <w:tc>
          <w:tcPr>
            <w:tcW w:w="4896" w:type="dxa"/>
          </w:tcPr>
          <w:p w:rsidR="001B5138" w:rsidRDefault="002E4F5F">
            <w:pPr>
              <w:spacing w:after="40" w:line="240" w:lineRule="auto"/>
              <w:jc w:val="left"/>
            </w:pPr>
            <w:r>
              <w:rPr>
                <w:rFonts w:cs="Times New Roman"/>
                <w:sz w:val="19"/>
              </w:rPr>
              <w:t>1. Curated knowledge base indexed for retrieval</w:t>
            </w:r>
          </w:p>
        </w:tc>
        <w:tc>
          <w:tcPr>
            <w:tcW w:w="4176" w:type="dxa"/>
          </w:tcPr>
          <w:p w:rsidR="001B5138" w:rsidRDefault="002E4F5F">
            <w:pPr>
              <w:spacing w:after="40" w:line="240" w:lineRule="auto"/>
              <w:jc w:val="left"/>
            </w:pPr>
            <w:r>
              <w:rPr>
                <w:rFonts w:cs="Times New Roman"/>
                <w:sz w:val="19"/>
              </w:rPr>
              <w:t>FR-5, Section 4.7</w:t>
            </w:r>
          </w:p>
        </w:tc>
      </w:tr>
      <w:tr w:rsidR="001B5138">
        <w:trPr>
          <w:cantSplit/>
          <w:jc w:val="center"/>
        </w:trPr>
        <w:tc>
          <w:tcPr>
            <w:tcW w:w="4896" w:type="dxa"/>
          </w:tcPr>
          <w:p w:rsidR="001B5138" w:rsidRDefault="002E4F5F">
            <w:pPr>
              <w:spacing w:after="40" w:line="240" w:lineRule="auto"/>
              <w:jc w:val="left"/>
            </w:pPr>
            <w:r>
              <w:rPr>
                <w:rFonts w:cs="Times New Roman"/>
                <w:sz w:val="19"/>
              </w:rPr>
              <w:t xml:space="preserve">2. Natural-language symptoms with </w:t>
            </w:r>
            <w:r>
              <w:rPr>
                <w:rFonts w:cs="Times New Roman"/>
                <w:sz w:val="19"/>
              </w:rPr>
              <w:t>query expansion</w:t>
            </w:r>
          </w:p>
        </w:tc>
        <w:tc>
          <w:tcPr>
            <w:tcW w:w="4176" w:type="dxa"/>
          </w:tcPr>
          <w:p w:rsidR="001B5138" w:rsidRDefault="002E4F5F">
            <w:pPr>
              <w:spacing w:after="40" w:line="240" w:lineRule="auto"/>
              <w:jc w:val="left"/>
            </w:pPr>
            <w:r>
              <w:rPr>
                <w:rFonts w:cs="Times New Roman"/>
                <w:sz w:val="19"/>
              </w:rPr>
              <w:t>FR-3, FR-4</w:t>
            </w:r>
          </w:p>
        </w:tc>
      </w:tr>
      <w:tr w:rsidR="001B5138">
        <w:trPr>
          <w:cantSplit/>
          <w:jc w:val="center"/>
        </w:trPr>
        <w:tc>
          <w:tcPr>
            <w:tcW w:w="4896" w:type="dxa"/>
          </w:tcPr>
          <w:p w:rsidR="001B5138" w:rsidRDefault="002E4F5F">
            <w:pPr>
              <w:spacing w:after="40" w:line="240" w:lineRule="auto"/>
              <w:jc w:val="left"/>
            </w:pPr>
            <w:r>
              <w:rPr>
                <w:rFonts w:cs="Times New Roman"/>
                <w:sz w:val="19"/>
              </w:rPr>
              <w:t>3. Hybrid retrieval with neural reranking</w:t>
            </w:r>
          </w:p>
        </w:tc>
        <w:tc>
          <w:tcPr>
            <w:tcW w:w="4176" w:type="dxa"/>
          </w:tcPr>
          <w:p w:rsidR="001B5138" w:rsidRDefault="002E4F5F">
            <w:pPr>
              <w:spacing w:after="40" w:line="240" w:lineRule="auto"/>
              <w:jc w:val="left"/>
            </w:pPr>
            <w:r>
              <w:rPr>
                <w:rFonts w:cs="Times New Roman"/>
                <w:sz w:val="19"/>
              </w:rPr>
              <w:t>FR-5, NFR-1</w:t>
            </w:r>
          </w:p>
        </w:tc>
      </w:tr>
      <w:tr w:rsidR="001B5138">
        <w:trPr>
          <w:cantSplit/>
          <w:jc w:val="center"/>
        </w:trPr>
        <w:tc>
          <w:tcPr>
            <w:tcW w:w="4896" w:type="dxa"/>
          </w:tcPr>
          <w:p w:rsidR="001B5138" w:rsidRDefault="002E4F5F">
            <w:pPr>
              <w:spacing w:after="40" w:line="240" w:lineRule="auto"/>
              <w:jc w:val="left"/>
            </w:pPr>
            <w:r>
              <w:rPr>
                <w:rFonts w:cs="Times New Roman"/>
                <w:sz w:val="19"/>
              </w:rPr>
              <w:t>4. Grounded responses citing the retrieved source</w:t>
            </w:r>
          </w:p>
        </w:tc>
        <w:tc>
          <w:tcPr>
            <w:tcW w:w="4176" w:type="dxa"/>
          </w:tcPr>
          <w:p w:rsidR="001B5138" w:rsidRDefault="002E4F5F">
            <w:pPr>
              <w:spacing w:after="40" w:line="240" w:lineRule="auto"/>
              <w:jc w:val="left"/>
            </w:pPr>
            <w:r>
              <w:rPr>
                <w:rFonts w:cs="Times New Roman"/>
                <w:sz w:val="19"/>
              </w:rPr>
              <w:t>FR-6, FR-7</w:t>
            </w:r>
          </w:p>
        </w:tc>
      </w:tr>
      <w:tr w:rsidR="001B5138">
        <w:trPr>
          <w:cantSplit/>
          <w:jc w:val="center"/>
        </w:trPr>
        <w:tc>
          <w:tcPr>
            <w:tcW w:w="4896" w:type="dxa"/>
          </w:tcPr>
          <w:p w:rsidR="001B5138" w:rsidRDefault="002E4F5F">
            <w:pPr>
              <w:spacing w:after="40" w:line="240" w:lineRule="auto"/>
              <w:jc w:val="left"/>
            </w:pPr>
            <w:r>
              <w:rPr>
                <w:rFonts w:cs="Times New Roman"/>
                <w:sz w:val="19"/>
              </w:rPr>
              <w:t>5. Track symptoms over time</w:t>
            </w:r>
          </w:p>
        </w:tc>
        <w:tc>
          <w:tcPr>
            <w:tcW w:w="4176" w:type="dxa"/>
          </w:tcPr>
          <w:p w:rsidR="001B5138" w:rsidRDefault="002E4F5F">
            <w:pPr>
              <w:spacing w:after="40" w:line="240" w:lineRule="auto"/>
              <w:jc w:val="left"/>
            </w:pPr>
            <w:r>
              <w:rPr>
                <w:rFonts w:cs="Times New Roman"/>
                <w:sz w:val="19"/>
              </w:rPr>
              <w:t>FR-9, FR-10, FR-11 (storage only; no trend requirement was implemented)</w:t>
            </w:r>
          </w:p>
        </w:tc>
      </w:tr>
      <w:tr w:rsidR="001B5138">
        <w:trPr>
          <w:cantSplit/>
          <w:jc w:val="center"/>
        </w:trPr>
        <w:tc>
          <w:tcPr>
            <w:tcW w:w="4896" w:type="dxa"/>
          </w:tcPr>
          <w:p w:rsidR="001B5138" w:rsidRDefault="002E4F5F">
            <w:pPr>
              <w:spacing w:after="40" w:line="240" w:lineRule="auto"/>
              <w:jc w:val="left"/>
            </w:pPr>
            <w:r>
              <w:rPr>
                <w:rFonts w:cs="Times New Roman"/>
                <w:sz w:val="19"/>
              </w:rPr>
              <w:t xml:space="preserve">6. </w:t>
            </w:r>
            <w:r>
              <w:rPr>
                <w:rFonts w:cs="Times New Roman"/>
                <w:sz w:val="19"/>
              </w:rPr>
              <w:t>Evaluate relevance, groundedness and response time</w:t>
            </w:r>
          </w:p>
        </w:tc>
        <w:tc>
          <w:tcPr>
            <w:tcW w:w="4176" w:type="dxa"/>
          </w:tcPr>
          <w:p w:rsidR="001B5138" w:rsidRDefault="002E4F5F">
            <w:pPr>
              <w:spacing w:after="40" w:line="240" w:lineRule="auto"/>
              <w:jc w:val="left"/>
            </w:pPr>
            <w:r>
              <w:rPr>
                <w:rFonts w:cs="Times New Roman"/>
                <w:sz w:val="19"/>
              </w:rPr>
              <w:t>NFR-1, NFR-5; Chapters 7 and 8</w:t>
            </w:r>
          </w:p>
        </w:tc>
      </w:tr>
    </w:tbl>
    <w:p w:rsidR="001B5138" w:rsidRDefault="001B5138">
      <w:pPr>
        <w:spacing w:after="120" w:line="192" w:lineRule="auto"/>
      </w:pPr>
    </w:p>
    <w:p w:rsidR="001B5138" w:rsidRDefault="002E4F5F">
      <w:pPr>
        <w:pStyle w:val="Heading1"/>
        <w:pageBreakBefore/>
      </w:pPr>
      <w:bookmarkStart w:id="59" w:name="_Toc243587488"/>
      <w:r>
        <w:lastRenderedPageBreak/>
        <w:t>CHAPTER 5: SYSTEM DESIGN</w:t>
      </w:r>
      <w:bookmarkEnd w:id="59"/>
    </w:p>
    <w:p w:rsidR="001B5138" w:rsidRDefault="002E4F5F">
      <w:r>
        <w:rPr>
          <w:rFonts w:cs="Times New Roman"/>
        </w:rPr>
        <w:t xml:space="preserve">This chapter turns the requirements of Chapter 4 into a design. It gives the architecture, the workflow of one symptom analysis, the data flow </w:t>
      </w:r>
      <w:r>
        <w:rPr>
          <w:rFonts w:cs="Times New Roman"/>
        </w:rPr>
        <w:t xml:space="preserve">diagrams, the UML models, the database, the module design, the interface design and the reasons for the main design decisions. The project is named SymptoTrackAI; it is implemented as a web application called CareLens AI, which is the name that appears in </w:t>
      </w:r>
      <w:r>
        <w:rPr>
          <w:rFonts w:cs="Times New Roman"/>
        </w:rPr>
        <w:t>the code and on every screen, and the two names are used for the same system. Every diagram was drawn from the code in the repository (app/, scripts/ and frontend/) and each is listed again with a short explanation in the block-diagram document.</w:t>
      </w:r>
    </w:p>
    <w:p w:rsidR="001B5138" w:rsidRDefault="002E4F5F">
      <w:pPr>
        <w:pStyle w:val="Heading2"/>
      </w:pPr>
      <w:bookmarkStart w:id="60" w:name="_Toc243587489"/>
      <w:r>
        <w:t>5.1 Design</w:t>
      </w:r>
      <w:r>
        <w:t xml:space="preserve"> Goals and Architecture</w:t>
      </w:r>
      <w:bookmarkEnd w:id="60"/>
    </w:p>
    <w:p w:rsidR="001B5138" w:rsidRDefault="002E4F5F">
      <w:r>
        <w:rPr>
          <w:rFonts w:cs="Times New Roman"/>
        </w:rPr>
        <w:t xml:space="preserve">Five goals shaped the design. The first is </w:t>
      </w:r>
      <w:r>
        <w:rPr>
          <w:rFonts w:cs="Times New Roman"/>
          <w:b/>
        </w:rPr>
        <w:t>local-first operation</w:t>
      </w:r>
      <w:r>
        <w:rPr>
          <w:rFonts w:cs="Times New Roman"/>
        </w:rPr>
        <w:t>: symptoms are health data, so nothing is sent to an external service. The embedding model, the reranker and the generator run on the machine, and the consultations are</w:t>
      </w:r>
      <w:r>
        <w:rPr>
          <w:rFonts w:cs="Times New Roman"/>
        </w:rPr>
        <w:t xml:space="preserve"> stored in a local SQLite file. The second is </w:t>
      </w:r>
      <w:r>
        <w:rPr>
          <w:rFonts w:cs="Times New Roman"/>
          <w:b/>
        </w:rPr>
        <w:t>answers grounded in retrieved text</w:t>
      </w:r>
      <w:r>
        <w:rPr>
          <w:rFonts w:cs="Times New Roman"/>
        </w:rPr>
        <w:t xml:space="preserve">: the user is shown the knowledge-base records that the answer was built from, so that the basis of every answer can be inspected. The third is </w:t>
      </w:r>
      <w:r>
        <w:rPr>
          <w:rFonts w:cs="Times New Roman"/>
          <w:b/>
        </w:rPr>
        <w:t>graceful degradation</w:t>
      </w:r>
      <w:r>
        <w:rPr>
          <w:rFonts w:cs="Times New Roman"/>
        </w:rPr>
        <w:t>: if a model</w:t>
      </w:r>
      <w:r>
        <w:rPr>
          <w:rFonts w:cs="Times New Roman"/>
        </w:rPr>
        <w:t xml:space="preserve"> cannot be loaded the system still answers, using a simpler method, and the label on the answer says which method produced it. The fourth is </w:t>
      </w:r>
      <w:r>
        <w:rPr>
          <w:rFonts w:cs="Times New Roman"/>
          <w:b/>
        </w:rPr>
        <w:t>safety first</w:t>
      </w:r>
      <w:r>
        <w:rPr>
          <w:rFonts w:cs="Times New Roman"/>
        </w:rPr>
        <w:t>: a rule layer that is independent of the retrieval models raises an emergency or caution notice, and a</w:t>
      </w:r>
      <w:r>
        <w:rPr>
          <w:rFonts w:cs="Times New Roman"/>
        </w:rPr>
        <w:t xml:space="preserve"> permanent disclaimer states that the output is not a diagnosis. The fifth is </w:t>
      </w:r>
      <w:r>
        <w:rPr>
          <w:rFonts w:cs="Times New Roman"/>
          <w:b/>
        </w:rPr>
        <w:t>simplicity of operation</w:t>
      </w:r>
      <w:r>
        <w:rPr>
          <w:rFonts w:cs="Times New Roman"/>
        </w:rPr>
        <w:t>: one launcher, one configuration file, one database file.</w:t>
      </w:r>
    </w:p>
    <w:p w:rsidR="001B5138" w:rsidRDefault="002E4F5F">
      <w:r>
        <w:rPr>
          <w:rFonts w:cs="Times New Roman"/>
        </w:rPr>
        <w:t>The architecture has four tiers over a set of local stores. The presentation tier is a React sin</w:t>
      </w:r>
      <w:r>
        <w:rPr>
          <w:rFonts w:cs="Times New Roman"/>
        </w:rPr>
        <w:t>gle-page application served by the Vite development server on port 5412. It has eight routes and a thin client module, lib/api.js, which calls the API through fetch and turns every failure into a message that is safe to show. The application tier is a Fast</w:t>
      </w:r>
      <w:r>
        <w:rPr>
          <w:rFonts w:cs="Times New Roman"/>
        </w:rPr>
        <w:t xml:space="preserve">API service on port 8412; its routers (auth, chat, history, about and the legacy pages) are mounted in app/main.py. It validates input with Pydantic, opens a database session per request, calls the RAG tier and converts errors into JSON responses. The RAG </w:t>
      </w:r>
      <w:r>
        <w:rPr>
          <w:rFonts w:cs="Times New Roman"/>
        </w:rPr>
        <w:t xml:space="preserve">tier, app/rag, holds the working classes; a single object, the Pipeline, orchestrates them for one query. The data tier is SQLite for the users and their consultations, a processed knowledge base in CSV and JSON, a FAISS index with its record list, a BM25 </w:t>
      </w:r>
      <w:r>
        <w:rPr>
          <w:rFonts w:cs="Times New Roman"/>
        </w:rPr>
        <w:t>corpus file, and the Hugging Face cache that holds the three model weights.</w:t>
      </w:r>
    </w:p>
    <w:p w:rsidR="001B5138" w:rsidRDefault="002E4F5F">
      <w:pPr>
        <w:keepNext/>
        <w:spacing w:after="80" w:line="240" w:lineRule="auto"/>
        <w:jc w:val="center"/>
      </w:pPr>
      <w:r>
        <w:rPr>
          <w:noProof/>
        </w:rPr>
        <w:lastRenderedPageBreak/>
        <w:drawing>
          <wp:inline distT="0" distB="0" distL="0" distR="0">
            <wp:extent cx="3352800" cy="30175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11"/>
                    <a:stretch>
                      <a:fillRect/>
                    </a:stretch>
                  </pic:blipFill>
                  <pic:spPr>
                    <a:xfrm>
                      <a:off x="0" y="0"/>
                      <a:ext cx="3352800" cy="3017520"/>
                    </a:xfrm>
                    <a:prstGeom prst="rect">
                      <a:avLst/>
                    </a:prstGeom>
                  </pic:spPr>
                </pic:pic>
              </a:graphicData>
            </a:graphic>
          </wp:inline>
        </w:drawing>
      </w:r>
    </w:p>
    <w:p w:rsidR="001B5138" w:rsidRDefault="002E4F5F">
      <w:pPr>
        <w:pStyle w:val="Caption"/>
      </w:pPr>
      <w:bookmarkStart w:id="61" w:name="_Toc243587560"/>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Four-tier architecture of SymptoTrackAI (CareLens AI): React web app, FastAPI application, RAG modules and local data stores.</w:t>
      </w:r>
      <w:bookmarkEnd w:id="61"/>
    </w:p>
    <w:p w:rsidR="001B5138" w:rsidRDefault="002E4F5F">
      <w:r>
        <w:rPr>
          <w:rFonts w:cs="Times New Roman"/>
        </w:rPr>
        <w:t>No external servi</w:t>
      </w:r>
      <w:r>
        <w:rPr>
          <w:rFonts w:cs="Times New Roman"/>
        </w:rPr>
        <w:t>ce is used at run time. After the models have been downloaded once, the whole system works offline: if the embedding model cannot be loaded the retrieval uses TF-IDF vectors, if the reranker cannot be loaded the hybrid order is used, and if the generator c</w:t>
      </w:r>
      <w:r>
        <w:rPr>
          <w:rFonts w:cs="Times New Roman"/>
        </w:rPr>
        <w:t>annot be loaded an evidence-based answer is composed from the retrieved records. The backend still serves the original server-rendered pages (templates/ and static/, written before the React interface) at the root of the API; they are not the product front</w:t>
      </w:r>
      <w:r>
        <w:rPr>
          <w:rFonts w:cs="Times New Roman"/>
        </w:rPr>
        <w:t xml:space="preserve"> door and are not described further.</w:t>
      </w:r>
    </w:p>
    <w:p w:rsidR="001B5138" w:rsidRDefault="002E4F5F">
      <w:pPr>
        <w:pStyle w:val="Caption"/>
        <w:keepNext/>
        <w:spacing w:after="80"/>
      </w:pPr>
      <w:bookmarkStart w:id="62" w:name="_Toc243587626"/>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17</w:t>
      </w:r>
      <w:r>
        <w:rPr>
          <w:rFonts w:cs="Times New Roman"/>
        </w:rPr>
        <w:fldChar w:fldCharType="end"/>
      </w:r>
      <w:r>
        <w:rPr>
          <w:rFonts w:cs="Times New Roman"/>
        </w:rPr>
        <w:t>: Tiers, technologies and responsibilities</w:t>
      </w:r>
      <w:bookmarkEnd w:id="62"/>
    </w:p>
    <w:tbl>
      <w:tblPr>
        <w:tblStyle w:val="TableGrid"/>
        <w:tblW w:w="0" w:type="auto"/>
        <w:jc w:val="center"/>
        <w:tblLook w:val="04A0" w:firstRow="1" w:lastRow="0" w:firstColumn="1" w:lastColumn="0" w:noHBand="0" w:noVBand="1"/>
      </w:tblPr>
      <w:tblGrid>
        <w:gridCol w:w="1584"/>
        <w:gridCol w:w="3744"/>
        <w:gridCol w:w="3744"/>
      </w:tblGrid>
      <w:tr w:rsidR="001B5138">
        <w:trPr>
          <w:cantSplit/>
          <w:tblHeader/>
          <w:jc w:val="center"/>
        </w:trPr>
        <w:tc>
          <w:tcPr>
            <w:tcW w:w="1584" w:type="dxa"/>
            <w:shd w:val="clear" w:color="auto" w:fill="1B2A41"/>
          </w:tcPr>
          <w:p w:rsidR="001B5138" w:rsidRDefault="002E4F5F">
            <w:pPr>
              <w:keepNext/>
              <w:spacing w:after="40" w:line="240" w:lineRule="auto"/>
              <w:jc w:val="center"/>
            </w:pPr>
            <w:r>
              <w:rPr>
                <w:rFonts w:cs="Times New Roman"/>
                <w:b/>
                <w:color w:val="FFFFFF"/>
                <w:sz w:val="20"/>
              </w:rPr>
              <w:t>Tier</w:t>
            </w:r>
          </w:p>
        </w:tc>
        <w:tc>
          <w:tcPr>
            <w:tcW w:w="3744" w:type="dxa"/>
            <w:shd w:val="clear" w:color="auto" w:fill="1B2A41"/>
          </w:tcPr>
          <w:p w:rsidR="001B5138" w:rsidRDefault="002E4F5F">
            <w:pPr>
              <w:keepNext/>
              <w:spacing w:after="40" w:line="240" w:lineRule="auto"/>
              <w:jc w:val="center"/>
            </w:pPr>
            <w:r>
              <w:rPr>
                <w:rFonts w:cs="Times New Roman"/>
                <w:b/>
                <w:color w:val="FFFFFF"/>
                <w:sz w:val="20"/>
              </w:rPr>
              <w:t>Technology</w:t>
            </w:r>
          </w:p>
        </w:tc>
        <w:tc>
          <w:tcPr>
            <w:tcW w:w="3744" w:type="dxa"/>
            <w:shd w:val="clear" w:color="auto" w:fill="1B2A41"/>
          </w:tcPr>
          <w:p w:rsidR="001B5138" w:rsidRDefault="002E4F5F">
            <w:pPr>
              <w:keepNext/>
              <w:spacing w:after="40" w:line="240" w:lineRule="auto"/>
              <w:jc w:val="center"/>
            </w:pPr>
            <w:r>
              <w:rPr>
                <w:rFonts w:cs="Times New Roman"/>
                <w:b/>
                <w:color w:val="FFFFFF"/>
                <w:sz w:val="20"/>
              </w:rPr>
              <w:t>Responsibility</w:t>
            </w:r>
          </w:p>
        </w:tc>
      </w:tr>
      <w:tr w:rsidR="001B5138">
        <w:trPr>
          <w:cantSplit/>
          <w:jc w:val="center"/>
        </w:trPr>
        <w:tc>
          <w:tcPr>
            <w:tcW w:w="1584" w:type="dxa"/>
          </w:tcPr>
          <w:p w:rsidR="001B5138" w:rsidRDefault="002E4F5F">
            <w:pPr>
              <w:spacing w:after="40" w:line="240" w:lineRule="auto"/>
              <w:jc w:val="left"/>
            </w:pPr>
            <w:r>
              <w:rPr>
                <w:rFonts w:cs="Times New Roman"/>
                <w:sz w:val="20"/>
              </w:rPr>
              <w:t>Presentation</w:t>
            </w:r>
          </w:p>
        </w:tc>
        <w:tc>
          <w:tcPr>
            <w:tcW w:w="3744" w:type="dxa"/>
          </w:tcPr>
          <w:p w:rsidR="001B5138" w:rsidRDefault="002E4F5F">
            <w:pPr>
              <w:spacing w:after="40" w:line="240" w:lineRule="auto"/>
              <w:jc w:val="left"/>
            </w:pPr>
            <w:r>
              <w:rPr>
                <w:rFonts w:cs="Times New Roman"/>
                <w:sz w:val="20"/>
              </w:rPr>
              <w:t>React 19, React Router 7, Vite 8, Recharts, Framer Motion, GSAP</w:t>
            </w:r>
          </w:p>
        </w:tc>
        <w:tc>
          <w:tcPr>
            <w:tcW w:w="3744" w:type="dxa"/>
          </w:tcPr>
          <w:p w:rsidR="001B5138" w:rsidRDefault="002E4F5F">
            <w:pPr>
              <w:spacing w:after="40" w:line="240" w:lineRule="auto"/>
              <w:jc w:val="left"/>
            </w:pPr>
            <w:r>
              <w:rPr>
                <w:rFonts w:cs="Times New Roman"/>
                <w:sz w:val="20"/>
              </w:rPr>
              <w:t xml:space="preserve">Landing, sign-in, assistant, </w:t>
            </w:r>
            <w:r>
              <w:rPr>
                <w:rFonts w:cs="Times New Roman"/>
                <w:sz w:val="20"/>
              </w:rPr>
              <w:t>history, detail and about pages; theme; loading, empty and error states</w:t>
            </w:r>
          </w:p>
        </w:tc>
      </w:tr>
      <w:tr w:rsidR="001B5138">
        <w:trPr>
          <w:cantSplit/>
          <w:jc w:val="center"/>
        </w:trPr>
        <w:tc>
          <w:tcPr>
            <w:tcW w:w="1584" w:type="dxa"/>
          </w:tcPr>
          <w:p w:rsidR="001B5138" w:rsidRDefault="002E4F5F">
            <w:pPr>
              <w:spacing w:after="40" w:line="240" w:lineRule="auto"/>
              <w:jc w:val="left"/>
            </w:pPr>
            <w:r>
              <w:rPr>
                <w:rFonts w:cs="Times New Roman"/>
                <w:sz w:val="20"/>
              </w:rPr>
              <w:t>Application</w:t>
            </w:r>
          </w:p>
        </w:tc>
        <w:tc>
          <w:tcPr>
            <w:tcW w:w="3744" w:type="dxa"/>
          </w:tcPr>
          <w:p w:rsidR="001B5138" w:rsidRDefault="002E4F5F">
            <w:pPr>
              <w:spacing w:after="40" w:line="240" w:lineRule="auto"/>
              <w:jc w:val="left"/>
            </w:pPr>
            <w:r>
              <w:rPr>
                <w:rFonts w:cs="Times New Roman"/>
                <w:sz w:val="20"/>
              </w:rPr>
              <w:t>FastAPI, Uvicorn, Pydantic v2, SQLAlchemy 2, PyJWT, bcrypt</w:t>
            </w:r>
          </w:p>
        </w:tc>
        <w:tc>
          <w:tcPr>
            <w:tcW w:w="3744" w:type="dxa"/>
          </w:tcPr>
          <w:p w:rsidR="001B5138" w:rsidRDefault="002E4F5F">
            <w:pPr>
              <w:spacing w:after="40" w:line="240" w:lineRule="auto"/>
              <w:jc w:val="left"/>
            </w:pPr>
            <w:r>
              <w:rPr>
                <w:rFonts w:cs="Times New Roman"/>
                <w:sz w:val="20"/>
              </w:rPr>
              <w:t>Routes, input validation, authentication, per-user queries, error handling</w:t>
            </w:r>
          </w:p>
        </w:tc>
      </w:tr>
      <w:tr w:rsidR="001B5138">
        <w:trPr>
          <w:cantSplit/>
          <w:jc w:val="center"/>
        </w:trPr>
        <w:tc>
          <w:tcPr>
            <w:tcW w:w="1584" w:type="dxa"/>
          </w:tcPr>
          <w:p w:rsidR="001B5138" w:rsidRDefault="002E4F5F">
            <w:pPr>
              <w:spacing w:after="40" w:line="240" w:lineRule="auto"/>
              <w:jc w:val="left"/>
            </w:pPr>
            <w:r>
              <w:rPr>
                <w:rFonts w:cs="Times New Roman"/>
                <w:sz w:val="20"/>
              </w:rPr>
              <w:t>RAG</w:t>
            </w:r>
          </w:p>
        </w:tc>
        <w:tc>
          <w:tcPr>
            <w:tcW w:w="3744" w:type="dxa"/>
          </w:tcPr>
          <w:p w:rsidR="001B5138" w:rsidRDefault="002E4F5F">
            <w:pPr>
              <w:spacing w:after="40" w:line="240" w:lineRule="auto"/>
              <w:jc w:val="left"/>
            </w:pPr>
            <w:r>
              <w:rPr>
                <w:rFonts w:cs="Times New Roman"/>
                <w:sz w:val="20"/>
              </w:rPr>
              <w:t>sentence-transformers, FAISS, ra</w:t>
            </w:r>
            <w:r>
              <w:rPr>
                <w:rFonts w:cs="Times New Roman"/>
                <w:sz w:val="20"/>
              </w:rPr>
              <w:t>nk-bm25, Transformers, scikit-learn</w:t>
            </w:r>
          </w:p>
        </w:tc>
        <w:tc>
          <w:tcPr>
            <w:tcW w:w="3744" w:type="dxa"/>
          </w:tcPr>
          <w:p w:rsidR="001B5138" w:rsidRDefault="002E4F5F">
            <w:pPr>
              <w:spacing w:after="40" w:line="240" w:lineRule="auto"/>
              <w:jc w:val="left"/>
            </w:pPr>
            <w:r>
              <w:rPr>
                <w:rFonts w:cs="Times New Roman"/>
                <w:sz w:val="20"/>
              </w:rPr>
              <w:t>Query expansion, embeddings, dense and lexical search, fusion, reranking, generation, safety rules</w:t>
            </w:r>
          </w:p>
        </w:tc>
      </w:tr>
      <w:tr w:rsidR="001B5138">
        <w:trPr>
          <w:cantSplit/>
          <w:jc w:val="center"/>
        </w:trPr>
        <w:tc>
          <w:tcPr>
            <w:tcW w:w="1584" w:type="dxa"/>
          </w:tcPr>
          <w:p w:rsidR="001B5138" w:rsidRDefault="002E4F5F">
            <w:pPr>
              <w:spacing w:after="40" w:line="240" w:lineRule="auto"/>
              <w:jc w:val="left"/>
            </w:pPr>
            <w:r>
              <w:rPr>
                <w:rFonts w:cs="Times New Roman"/>
                <w:sz w:val="20"/>
              </w:rPr>
              <w:t>Data</w:t>
            </w:r>
          </w:p>
        </w:tc>
        <w:tc>
          <w:tcPr>
            <w:tcW w:w="3744" w:type="dxa"/>
          </w:tcPr>
          <w:p w:rsidR="001B5138" w:rsidRDefault="002E4F5F">
            <w:pPr>
              <w:spacing w:after="40" w:line="240" w:lineRule="auto"/>
              <w:jc w:val="left"/>
            </w:pPr>
            <w:r>
              <w:rPr>
                <w:rFonts w:cs="Times New Roman"/>
                <w:sz w:val="20"/>
              </w:rPr>
              <w:t>SQLite, CSV, JSON, FAISS index file, Hugging Face cache</w:t>
            </w:r>
          </w:p>
        </w:tc>
        <w:tc>
          <w:tcPr>
            <w:tcW w:w="3744" w:type="dxa"/>
          </w:tcPr>
          <w:p w:rsidR="001B5138" w:rsidRDefault="002E4F5F">
            <w:pPr>
              <w:spacing w:after="40" w:line="240" w:lineRule="auto"/>
              <w:jc w:val="left"/>
            </w:pPr>
            <w:r>
              <w:rPr>
                <w:rFonts w:cs="Times New Roman"/>
                <w:sz w:val="20"/>
              </w:rPr>
              <w:t>Users, consultations, knowledge base, indexes, model weight</w:t>
            </w:r>
            <w:r>
              <w:rPr>
                <w:rFonts w:cs="Times New Roman"/>
                <w:sz w:val="20"/>
              </w:rPr>
              <w:t>s</w:t>
            </w:r>
          </w:p>
        </w:tc>
      </w:tr>
    </w:tbl>
    <w:p w:rsidR="001B5138" w:rsidRDefault="001B5138">
      <w:pPr>
        <w:spacing w:after="120" w:line="192" w:lineRule="auto"/>
      </w:pPr>
    </w:p>
    <w:p w:rsidR="001B5138" w:rsidRDefault="002E4F5F">
      <w:pPr>
        <w:pStyle w:val="Heading2"/>
      </w:pPr>
      <w:bookmarkStart w:id="63" w:name="_Toc243587490"/>
      <w:r>
        <w:t>5.2 High-Level Workflow</w:t>
      </w:r>
      <w:bookmarkEnd w:id="63"/>
    </w:p>
    <w:p w:rsidR="001B5138" w:rsidRDefault="002E4F5F">
      <w:r>
        <w:rPr>
          <w:rFonts w:cs="Times New Roman"/>
        </w:rPr>
        <w:t>The workflow of the system is the workflow of one POST /api/chat request. It runs through a fixed sequence of stages. The route checks the sign-in cookie and the length of the message; the Pipeline normalises the text and builds</w:t>
      </w:r>
      <w:r>
        <w:rPr>
          <w:rFonts w:cs="Times New Roman"/>
        </w:rPr>
        <w:t xml:space="preserve"> a short hypothetical description from it; the </w:t>
      </w:r>
      <w:r>
        <w:rPr>
          <w:rFonts w:cs="Times New Roman"/>
        </w:rPr>
        <w:lastRenderedPageBreak/>
        <w:t>combined text is embedded; FAISS returns the fifteen nearest records and BM25 the fifteen best lexical matches; the two score lists are normalised and fused; the cross-encoder rescores the fused candidates and</w:t>
      </w:r>
      <w:r>
        <w:rPr>
          <w:rFonts w:cs="Times New Roman"/>
        </w:rPr>
        <w:t xml:space="preserve"> the best five are kept; a separate rule layer checks the original message for emergency wording; the generator produces the answer text; the answer filter removes listed medication phrases; and the consultation is stored and returned to the interface, whi</w:t>
      </w:r>
      <w:r>
        <w:rPr>
          <w:rFonts w:cs="Times New Roman"/>
        </w:rPr>
        <w:t>ch shows the answer, the safety banner and one evidence card per retrieved record.</w:t>
      </w:r>
    </w:p>
    <w:p w:rsidR="001B5138" w:rsidRDefault="002E4F5F">
      <w:pPr>
        <w:keepNext/>
        <w:spacing w:after="80" w:line="240" w:lineRule="auto"/>
        <w:jc w:val="center"/>
      </w:pPr>
      <w:r>
        <w:rPr>
          <w:noProof/>
        </w:rPr>
        <w:drawing>
          <wp:inline distT="0" distB="0" distL="0" distR="0">
            <wp:extent cx="4352544" cy="278562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igh_level_workflow.png"/>
                    <pic:cNvPicPr/>
                  </pic:nvPicPr>
                  <pic:blipFill>
                    <a:blip r:embed="rId12"/>
                    <a:stretch>
                      <a:fillRect/>
                    </a:stretch>
                  </pic:blipFill>
                  <pic:spPr>
                    <a:xfrm>
                      <a:off x="0" y="0"/>
                      <a:ext cx="4352544" cy="2785628"/>
                    </a:xfrm>
                    <a:prstGeom prst="rect">
                      <a:avLst/>
                    </a:prstGeom>
                  </pic:spPr>
                </pic:pic>
              </a:graphicData>
            </a:graphic>
          </wp:inline>
        </w:drawing>
      </w:r>
    </w:p>
    <w:p w:rsidR="001B5138" w:rsidRDefault="002E4F5F">
      <w:pPr>
        <w:pStyle w:val="Caption"/>
      </w:pPr>
      <w:bookmarkStart w:id="64" w:name="_Toc243587561"/>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r>
        <w:rPr>
          <w:rFonts w:cs="Times New Roman"/>
        </w:rPr>
        <w:t>: High-level workflow of one symptom analysis (POST /api/chat).</w:t>
      </w:r>
      <w:bookmarkEnd w:id="64"/>
    </w:p>
    <w:p w:rsidR="001B5138" w:rsidRDefault="002E4F5F">
      <w:r>
        <w:rPr>
          <w:rFonts w:cs="Times New Roman"/>
        </w:rPr>
        <w:t xml:space="preserve">There are three degradation paths. If the sentence-transformer cannot be </w:t>
      </w:r>
      <w:r>
        <w:rPr>
          <w:rFonts w:cs="Times New Roman"/>
        </w:rPr>
        <w:t>loaded, the embedding backend switches to a 384-feature TF-IDF vectoriser fitted on the knowledge base. If the cross-encoder cannot be loaded, the hybrid score is used as the rerank score. If the generator cannot be loaded, or fails on a query, Generator.g</w:t>
      </w:r>
      <w:r>
        <w:rPr>
          <w:rFonts w:cs="Times New Roman"/>
        </w:rPr>
        <w:t>enerate returns the deterministic evidence-based answer and labels it evidence-fallback. If the knowledge base or the index is missing the route returns 503 with a message that names the missing file. In all cases the other stages are unaffected.</w:t>
      </w:r>
    </w:p>
    <w:p w:rsidR="001B5138" w:rsidRDefault="002E4F5F">
      <w:r>
        <w:rPr>
          <w:rFonts w:cs="Times New Roman"/>
        </w:rPr>
        <w:t xml:space="preserve">Offline, </w:t>
      </w:r>
      <w:r>
        <w:rPr>
          <w:rFonts w:cs="Times New Roman"/>
        </w:rPr>
        <w:t>the knowledge base is prepared by scripts/prepare_data.py, which writes data/processed/knowledge_base.csv and .json; scripts/build_index.py embeds every record, writes the FAISS index and the BM25 corpus into data/index/, and scripts/seed_demo.py creates t</w:t>
      </w:r>
      <w:r>
        <w:rPr>
          <w:rFonts w:cs="Times New Roman"/>
        </w:rPr>
        <w:t>he demo account. run.bat runs the three scripts when their outputs are missing. The Pipeline also rebuilds the index itself on first use if the files are absent.</w:t>
      </w:r>
    </w:p>
    <w:p w:rsidR="001B5138" w:rsidRDefault="002E4F5F">
      <w:pPr>
        <w:keepNext/>
        <w:spacing w:after="80" w:line="240" w:lineRule="auto"/>
        <w:jc w:val="center"/>
      </w:pPr>
      <w:r>
        <w:rPr>
          <w:noProof/>
        </w:rPr>
        <w:lastRenderedPageBreak/>
        <w:drawing>
          <wp:inline distT="0" distB="0" distL="0" distR="0">
            <wp:extent cx="2514600" cy="30175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flowchart_retrieval.png"/>
                    <pic:cNvPicPr/>
                  </pic:nvPicPr>
                  <pic:blipFill>
                    <a:blip r:embed="rId13"/>
                    <a:stretch>
                      <a:fillRect/>
                    </a:stretch>
                  </pic:blipFill>
                  <pic:spPr>
                    <a:xfrm>
                      <a:off x="0" y="0"/>
                      <a:ext cx="2514600" cy="3017520"/>
                    </a:xfrm>
                    <a:prstGeom prst="rect">
                      <a:avLst/>
                    </a:prstGeom>
                  </pic:spPr>
                </pic:pic>
              </a:graphicData>
            </a:graphic>
          </wp:inline>
        </w:drawing>
      </w:r>
    </w:p>
    <w:p w:rsidR="001B5138" w:rsidRDefault="002E4F5F">
      <w:pPr>
        <w:pStyle w:val="Caption"/>
      </w:pPr>
      <w:bookmarkStart w:id="65" w:name="_Toc243587562"/>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w:t>
      </w:r>
      <w:r>
        <w:rPr>
          <w:rFonts w:cs="Times New Roman"/>
        </w:rPr>
        <w:fldChar w:fldCharType="end"/>
      </w:r>
      <w:r>
        <w:rPr>
          <w:rFonts w:cs="Times New Roman"/>
        </w:rPr>
        <w:t>: Flowchart of the retrieval algorithm: expansion, dual ret</w:t>
      </w:r>
      <w:r>
        <w:rPr>
          <w:rFonts w:cs="Times New Roman"/>
        </w:rPr>
        <w:t>rieval, fusion, reranking, safety and generation.</w:t>
      </w:r>
      <w:bookmarkEnd w:id="65"/>
    </w:p>
    <w:p w:rsidR="001B5138" w:rsidRDefault="002E4F5F">
      <w:r>
        <w:rPr>
          <w:rFonts w:cs="Times New Roman"/>
        </w:rPr>
        <w:t>The flowchart above shows the retrieval algorithm at the level of decisions: where the pipeline branches on the availability of a model, and where the safety layer and the answer filter are applied. The dec</w:t>
      </w:r>
      <w:r>
        <w:rPr>
          <w:rFonts w:cs="Times New Roman"/>
        </w:rPr>
        <w:t>ision flow of the safety layer alone is shown below.</w:t>
      </w:r>
    </w:p>
    <w:p w:rsidR="001B5138" w:rsidRDefault="002E4F5F">
      <w:pPr>
        <w:keepNext/>
        <w:spacing w:after="80" w:line="240" w:lineRule="auto"/>
        <w:jc w:val="center"/>
      </w:pPr>
      <w:r>
        <w:rPr>
          <w:noProof/>
        </w:rPr>
        <w:drawing>
          <wp:inline distT="0" distB="0" distL="0" distR="0">
            <wp:extent cx="2846716" cy="301751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safety_decision_flow.png"/>
                    <pic:cNvPicPr/>
                  </pic:nvPicPr>
                  <pic:blipFill>
                    <a:blip r:embed="rId14"/>
                    <a:stretch>
                      <a:fillRect/>
                    </a:stretch>
                  </pic:blipFill>
                  <pic:spPr>
                    <a:xfrm>
                      <a:off x="0" y="0"/>
                      <a:ext cx="2846716" cy="3017519"/>
                    </a:xfrm>
                    <a:prstGeom prst="rect">
                      <a:avLst/>
                    </a:prstGeom>
                  </pic:spPr>
                </pic:pic>
              </a:graphicData>
            </a:graphic>
          </wp:inline>
        </w:drawing>
      </w:r>
    </w:p>
    <w:p w:rsidR="001B5138" w:rsidRDefault="002E4F5F">
      <w:pPr>
        <w:pStyle w:val="Caption"/>
      </w:pPr>
      <w:bookmarkStart w:id="66" w:name="_Toc243587563"/>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w:t>
      </w:r>
      <w:r>
        <w:rPr>
          <w:rFonts w:cs="Times New Roman"/>
        </w:rPr>
        <w:fldChar w:fldCharType="end"/>
      </w:r>
      <w:r>
        <w:rPr>
          <w:rFonts w:cs="Times New Roman"/>
        </w:rPr>
        <w:t>: Decision flow of the safety layer and the answer filter.</w:t>
      </w:r>
      <w:bookmarkEnd w:id="66"/>
    </w:p>
    <w:p w:rsidR="001B5138" w:rsidRDefault="002E4F5F">
      <w:pPr>
        <w:pStyle w:val="Heading2"/>
      </w:pPr>
      <w:bookmarkStart w:id="67" w:name="_Toc243587491"/>
      <w:r>
        <w:t>5.3 Data Flow Diagrams</w:t>
      </w:r>
      <w:bookmarkEnd w:id="67"/>
    </w:p>
    <w:p w:rsidR="001B5138" w:rsidRDefault="002E4F5F">
      <w:pPr>
        <w:pStyle w:val="Heading3"/>
      </w:pPr>
      <w:r>
        <w:t>5.3.1 Level 0: context</w:t>
      </w:r>
    </w:p>
    <w:p w:rsidR="001B5138" w:rsidRDefault="002E4F5F">
      <w:r>
        <w:rPr>
          <w:rFonts w:cs="Times New Roman"/>
        </w:rPr>
        <w:t>At the context level the system is one process with two neighbo</w:t>
      </w:r>
      <w:r>
        <w:rPr>
          <w:rFonts w:cs="Times New Roman"/>
        </w:rPr>
        <w:t xml:space="preserve">urs. The user sends registration and sign-in details, symptom descriptions, history searches and deletion requests, and receives </w:t>
      </w:r>
      <w:r>
        <w:rPr>
          <w:rFonts w:cs="Times New Roman"/>
        </w:rPr>
        <w:lastRenderedPageBreak/>
        <w:t>the grounded answer, the evidence cards, the safety notice, the stored history and the evaluation figures. The Hugging Face Hub</w:t>
      </w:r>
      <w:r>
        <w:rPr>
          <w:rFonts w:cs="Times New Roman"/>
        </w:rPr>
        <w:t xml:space="preserve"> is contacted only on the first run, to download the embedding, reranker and generator weights into the local cache; after that no external system exchanges data with the application.</w:t>
      </w:r>
    </w:p>
    <w:p w:rsidR="001B5138" w:rsidRDefault="002E4F5F">
      <w:pPr>
        <w:keepNext/>
        <w:spacing w:after="80" w:line="240" w:lineRule="auto"/>
        <w:jc w:val="center"/>
      </w:pPr>
      <w:r>
        <w:rPr>
          <w:noProof/>
        </w:rPr>
        <w:drawing>
          <wp:inline distT="0" distB="0" distL="0" distR="0">
            <wp:extent cx="4197096" cy="261152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fd_level0.png"/>
                    <pic:cNvPicPr/>
                  </pic:nvPicPr>
                  <pic:blipFill>
                    <a:blip r:embed="rId15"/>
                    <a:stretch>
                      <a:fillRect/>
                    </a:stretch>
                  </pic:blipFill>
                  <pic:spPr>
                    <a:xfrm>
                      <a:off x="0" y="0"/>
                      <a:ext cx="4197096" cy="2611526"/>
                    </a:xfrm>
                    <a:prstGeom prst="rect">
                      <a:avLst/>
                    </a:prstGeom>
                  </pic:spPr>
                </pic:pic>
              </a:graphicData>
            </a:graphic>
          </wp:inline>
        </w:drawing>
      </w:r>
    </w:p>
    <w:p w:rsidR="001B5138" w:rsidRDefault="002E4F5F">
      <w:pPr>
        <w:pStyle w:val="Caption"/>
      </w:pPr>
      <w:bookmarkStart w:id="68" w:name="_Toc243587564"/>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5</w:t>
      </w:r>
      <w:r>
        <w:rPr>
          <w:rFonts w:cs="Times New Roman"/>
        </w:rPr>
        <w:fldChar w:fldCharType="end"/>
      </w:r>
      <w:r>
        <w:rPr>
          <w:rFonts w:cs="Times New Roman"/>
        </w:rPr>
        <w:t>: Context diagram (DFD level 0).</w:t>
      </w:r>
      <w:bookmarkEnd w:id="68"/>
    </w:p>
    <w:p w:rsidR="001B5138" w:rsidRDefault="002E4F5F">
      <w:pPr>
        <w:pStyle w:val="Heading3"/>
      </w:pPr>
      <w:r>
        <w:t>5.3.</w:t>
      </w:r>
      <w:r>
        <w:t>2 Level 1: main processes</w:t>
      </w:r>
    </w:p>
    <w:p w:rsidR="001B5138" w:rsidRDefault="002E4F5F">
      <w:r>
        <w:rPr>
          <w:rFonts w:cs="Times New Roman"/>
        </w:rPr>
        <w:t>Level 1 divides the system into seven processes and four stores. Process 1.0 guards the processes that act on a user's data (2.0, 4.0 and 5.0). The developer appears as a second actor because process 7.0, which builds the knowledg</w:t>
      </w:r>
      <w:r>
        <w:rPr>
          <w:rFonts w:cs="Times New Roman"/>
        </w:rPr>
        <w:t>e base and the indexes, is run once from the scripts before the application is used. The table gives the data that enter and leave each process.</w:t>
      </w:r>
    </w:p>
    <w:p w:rsidR="001B5138" w:rsidRDefault="002E4F5F">
      <w:pPr>
        <w:pStyle w:val="Caption"/>
        <w:keepNext/>
        <w:spacing w:after="80"/>
      </w:pPr>
      <w:bookmarkStart w:id="69" w:name="_Toc243587627"/>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18</w:t>
      </w:r>
      <w:r>
        <w:rPr>
          <w:rFonts w:cs="Times New Roman"/>
        </w:rPr>
        <w:fldChar w:fldCharType="end"/>
      </w:r>
      <w:r>
        <w:rPr>
          <w:rFonts w:cs="Times New Roman"/>
        </w:rPr>
        <w:t>: Level 1 processes and their data</w:t>
      </w:r>
      <w:bookmarkEnd w:id="69"/>
    </w:p>
    <w:tbl>
      <w:tblPr>
        <w:tblStyle w:val="TableGrid"/>
        <w:tblW w:w="0" w:type="auto"/>
        <w:jc w:val="center"/>
        <w:tblLook w:val="04A0" w:firstRow="1" w:lastRow="0" w:firstColumn="1" w:lastColumn="0" w:noHBand="0" w:noVBand="1"/>
      </w:tblPr>
      <w:tblGrid>
        <w:gridCol w:w="720"/>
        <w:gridCol w:w="2160"/>
        <w:gridCol w:w="2448"/>
        <w:gridCol w:w="2736"/>
        <w:gridCol w:w="1296"/>
      </w:tblGrid>
      <w:tr w:rsidR="001B5138">
        <w:trPr>
          <w:cantSplit/>
          <w:tblHeader/>
          <w:jc w:val="center"/>
        </w:trPr>
        <w:tc>
          <w:tcPr>
            <w:tcW w:w="720" w:type="dxa"/>
            <w:shd w:val="clear" w:color="auto" w:fill="1B2A41"/>
          </w:tcPr>
          <w:p w:rsidR="001B5138" w:rsidRDefault="002E4F5F">
            <w:pPr>
              <w:keepNext/>
              <w:spacing w:after="40" w:line="240" w:lineRule="auto"/>
              <w:jc w:val="center"/>
            </w:pPr>
            <w:r>
              <w:rPr>
                <w:rFonts w:cs="Times New Roman"/>
                <w:b/>
                <w:color w:val="FFFFFF"/>
                <w:sz w:val="19"/>
              </w:rPr>
              <w:t>No.</w:t>
            </w:r>
          </w:p>
        </w:tc>
        <w:tc>
          <w:tcPr>
            <w:tcW w:w="2160" w:type="dxa"/>
            <w:shd w:val="clear" w:color="auto" w:fill="1B2A41"/>
          </w:tcPr>
          <w:p w:rsidR="001B5138" w:rsidRDefault="002E4F5F">
            <w:pPr>
              <w:keepNext/>
              <w:spacing w:after="40" w:line="240" w:lineRule="auto"/>
              <w:jc w:val="center"/>
            </w:pPr>
            <w:r>
              <w:rPr>
                <w:rFonts w:cs="Times New Roman"/>
                <w:b/>
                <w:color w:val="FFFFFF"/>
                <w:sz w:val="19"/>
              </w:rPr>
              <w:t>Process</w:t>
            </w:r>
          </w:p>
        </w:tc>
        <w:tc>
          <w:tcPr>
            <w:tcW w:w="2448" w:type="dxa"/>
            <w:shd w:val="clear" w:color="auto" w:fill="1B2A41"/>
          </w:tcPr>
          <w:p w:rsidR="001B5138" w:rsidRDefault="002E4F5F">
            <w:pPr>
              <w:keepNext/>
              <w:spacing w:after="40" w:line="240" w:lineRule="auto"/>
              <w:jc w:val="center"/>
            </w:pPr>
            <w:r>
              <w:rPr>
                <w:rFonts w:cs="Times New Roman"/>
                <w:b/>
                <w:color w:val="FFFFFF"/>
                <w:sz w:val="19"/>
              </w:rPr>
              <w:t>Inputs</w:t>
            </w:r>
          </w:p>
        </w:tc>
        <w:tc>
          <w:tcPr>
            <w:tcW w:w="2736" w:type="dxa"/>
            <w:shd w:val="clear" w:color="auto" w:fill="1B2A41"/>
          </w:tcPr>
          <w:p w:rsidR="001B5138" w:rsidRDefault="002E4F5F">
            <w:pPr>
              <w:keepNext/>
              <w:spacing w:after="40" w:line="240" w:lineRule="auto"/>
              <w:jc w:val="center"/>
            </w:pPr>
            <w:r>
              <w:rPr>
                <w:rFonts w:cs="Times New Roman"/>
                <w:b/>
                <w:color w:val="FFFFFF"/>
                <w:sz w:val="19"/>
              </w:rPr>
              <w:t>Outputs</w:t>
            </w:r>
          </w:p>
        </w:tc>
        <w:tc>
          <w:tcPr>
            <w:tcW w:w="1296" w:type="dxa"/>
            <w:shd w:val="clear" w:color="auto" w:fill="1B2A41"/>
          </w:tcPr>
          <w:p w:rsidR="001B5138" w:rsidRDefault="002E4F5F">
            <w:pPr>
              <w:keepNext/>
              <w:spacing w:after="40" w:line="240" w:lineRule="auto"/>
              <w:jc w:val="center"/>
            </w:pPr>
            <w:r>
              <w:rPr>
                <w:rFonts w:cs="Times New Roman"/>
                <w:b/>
                <w:color w:val="FFFFFF"/>
                <w:sz w:val="19"/>
              </w:rPr>
              <w:t>Stores</w:t>
            </w:r>
          </w:p>
        </w:tc>
      </w:tr>
      <w:tr w:rsidR="001B5138">
        <w:trPr>
          <w:cantSplit/>
          <w:jc w:val="center"/>
        </w:trPr>
        <w:tc>
          <w:tcPr>
            <w:tcW w:w="720" w:type="dxa"/>
          </w:tcPr>
          <w:p w:rsidR="001B5138" w:rsidRDefault="002E4F5F">
            <w:pPr>
              <w:spacing w:after="40" w:line="240" w:lineRule="auto"/>
              <w:jc w:val="center"/>
            </w:pPr>
            <w:r>
              <w:rPr>
                <w:rFonts w:cs="Times New Roman"/>
                <w:sz w:val="19"/>
              </w:rPr>
              <w:t>1.0</w:t>
            </w:r>
          </w:p>
        </w:tc>
        <w:tc>
          <w:tcPr>
            <w:tcW w:w="2160" w:type="dxa"/>
          </w:tcPr>
          <w:p w:rsidR="001B5138" w:rsidRDefault="002E4F5F">
            <w:pPr>
              <w:spacing w:after="40" w:line="240" w:lineRule="auto"/>
              <w:jc w:val="left"/>
            </w:pPr>
            <w:r>
              <w:rPr>
                <w:rFonts w:cs="Times New Roman"/>
                <w:sz w:val="19"/>
              </w:rPr>
              <w:t>Authenticate user</w:t>
            </w:r>
          </w:p>
        </w:tc>
        <w:tc>
          <w:tcPr>
            <w:tcW w:w="2448" w:type="dxa"/>
          </w:tcPr>
          <w:p w:rsidR="001B5138" w:rsidRDefault="002E4F5F">
            <w:pPr>
              <w:spacing w:after="40" w:line="240" w:lineRule="auto"/>
              <w:jc w:val="left"/>
            </w:pPr>
            <w:r>
              <w:rPr>
                <w:rFonts w:cs="Times New Roman"/>
                <w:sz w:val="19"/>
              </w:rPr>
              <w:t>E-mail, password, session cookie</w:t>
            </w:r>
          </w:p>
        </w:tc>
        <w:tc>
          <w:tcPr>
            <w:tcW w:w="2736" w:type="dxa"/>
          </w:tcPr>
          <w:p w:rsidR="001B5138" w:rsidRDefault="002E4F5F">
            <w:pPr>
              <w:spacing w:after="40" w:line="240" w:lineRule="auto"/>
              <w:jc w:val="left"/>
            </w:pPr>
            <w:r>
              <w:rPr>
                <w:rFonts w:cs="Times New Roman"/>
                <w:sz w:val="19"/>
              </w:rPr>
              <w:t>Session cookie, user id, validation errors</w:t>
            </w:r>
          </w:p>
        </w:tc>
        <w:tc>
          <w:tcPr>
            <w:tcW w:w="1296" w:type="dxa"/>
          </w:tcPr>
          <w:p w:rsidR="001B5138" w:rsidRDefault="002E4F5F">
            <w:pPr>
              <w:spacing w:after="40" w:line="240" w:lineRule="auto"/>
              <w:jc w:val="left"/>
            </w:pPr>
            <w:r>
              <w:rPr>
                <w:rFonts w:cs="Times New Roman"/>
                <w:sz w:val="19"/>
              </w:rPr>
              <w:t>D1 (read, write)</w:t>
            </w:r>
          </w:p>
        </w:tc>
      </w:tr>
      <w:tr w:rsidR="001B5138">
        <w:trPr>
          <w:cantSplit/>
          <w:jc w:val="center"/>
        </w:trPr>
        <w:tc>
          <w:tcPr>
            <w:tcW w:w="720" w:type="dxa"/>
          </w:tcPr>
          <w:p w:rsidR="001B5138" w:rsidRDefault="002E4F5F">
            <w:pPr>
              <w:spacing w:after="40" w:line="240" w:lineRule="auto"/>
              <w:jc w:val="center"/>
            </w:pPr>
            <w:r>
              <w:rPr>
                <w:rFonts w:cs="Times New Roman"/>
                <w:sz w:val="19"/>
              </w:rPr>
              <w:t>2.0</w:t>
            </w:r>
          </w:p>
        </w:tc>
        <w:tc>
          <w:tcPr>
            <w:tcW w:w="2160" w:type="dxa"/>
          </w:tcPr>
          <w:p w:rsidR="001B5138" w:rsidRDefault="002E4F5F">
            <w:pPr>
              <w:spacing w:after="40" w:line="240" w:lineRule="auto"/>
              <w:jc w:val="left"/>
            </w:pPr>
            <w:r>
              <w:rPr>
                <w:rFonts w:cs="Times New Roman"/>
                <w:sz w:val="19"/>
              </w:rPr>
              <w:t>Retrieve evidence</w:t>
            </w:r>
          </w:p>
        </w:tc>
        <w:tc>
          <w:tcPr>
            <w:tcW w:w="2448" w:type="dxa"/>
          </w:tcPr>
          <w:p w:rsidR="001B5138" w:rsidRDefault="002E4F5F">
            <w:pPr>
              <w:spacing w:after="40" w:line="240" w:lineRule="auto"/>
              <w:jc w:val="left"/>
            </w:pPr>
            <w:r>
              <w:rPr>
                <w:rFonts w:cs="Times New Roman"/>
                <w:sz w:val="19"/>
              </w:rPr>
              <w:t>Symptom text</w:t>
            </w:r>
          </w:p>
        </w:tc>
        <w:tc>
          <w:tcPr>
            <w:tcW w:w="2736" w:type="dxa"/>
          </w:tcPr>
          <w:p w:rsidR="001B5138" w:rsidRDefault="002E4F5F">
            <w:pPr>
              <w:spacing w:after="40" w:line="240" w:lineRule="auto"/>
              <w:jc w:val="left"/>
            </w:pPr>
            <w:r>
              <w:rPr>
                <w:rFonts w:cs="Times New Roman"/>
                <w:sz w:val="19"/>
              </w:rPr>
              <w:t>Top-5 records with relevance</w:t>
            </w:r>
          </w:p>
        </w:tc>
        <w:tc>
          <w:tcPr>
            <w:tcW w:w="1296" w:type="dxa"/>
          </w:tcPr>
          <w:p w:rsidR="001B5138" w:rsidRDefault="002E4F5F">
            <w:pPr>
              <w:spacing w:after="40" w:line="240" w:lineRule="auto"/>
              <w:jc w:val="left"/>
            </w:pPr>
            <w:r>
              <w:rPr>
                <w:rFonts w:cs="Times New Roman"/>
                <w:sz w:val="19"/>
              </w:rPr>
              <w:t>D2 (read)</w:t>
            </w:r>
          </w:p>
        </w:tc>
      </w:tr>
      <w:tr w:rsidR="001B5138">
        <w:trPr>
          <w:cantSplit/>
          <w:jc w:val="center"/>
        </w:trPr>
        <w:tc>
          <w:tcPr>
            <w:tcW w:w="720" w:type="dxa"/>
          </w:tcPr>
          <w:p w:rsidR="001B5138" w:rsidRDefault="002E4F5F">
            <w:pPr>
              <w:spacing w:after="40" w:line="240" w:lineRule="auto"/>
              <w:jc w:val="center"/>
            </w:pPr>
            <w:r>
              <w:rPr>
                <w:rFonts w:cs="Times New Roman"/>
                <w:sz w:val="19"/>
              </w:rPr>
              <w:t>3.0</w:t>
            </w:r>
          </w:p>
        </w:tc>
        <w:tc>
          <w:tcPr>
            <w:tcW w:w="2160" w:type="dxa"/>
          </w:tcPr>
          <w:p w:rsidR="001B5138" w:rsidRDefault="002E4F5F">
            <w:pPr>
              <w:spacing w:after="40" w:line="240" w:lineRule="auto"/>
              <w:jc w:val="left"/>
            </w:pPr>
            <w:r>
              <w:rPr>
                <w:rFonts w:cs="Times New Roman"/>
                <w:sz w:val="19"/>
              </w:rPr>
              <w:t>Generate and screen answer</w:t>
            </w:r>
          </w:p>
        </w:tc>
        <w:tc>
          <w:tcPr>
            <w:tcW w:w="2448" w:type="dxa"/>
          </w:tcPr>
          <w:p w:rsidR="001B5138" w:rsidRDefault="002E4F5F">
            <w:pPr>
              <w:spacing w:after="40" w:line="240" w:lineRule="auto"/>
              <w:jc w:val="left"/>
            </w:pPr>
            <w:r>
              <w:rPr>
                <w:rFonts w:cs="Times New Roman"/>
                <w:sz w:val="19"/>
              </w:rPr>
              <w:t>Original text, top-5 records</w:t>
            </w:r>
          </w:p>
        </w:tc>
        <w:tc>
          <w:tcPr>
            <w:tcW w:w="2736" w:type="dxa"/>
          </w:tcPr>
          <w:p w:rsidR="001B5138" w:rsidRDefault="002E4F5F">
            <w:pPr>
              <w:spacing w:after="40" w:line="240" w:lineRule="auto"/>
              <w:jc w:val="left"/>
            </w:pPr>
            <w:r>
              <w:rPr>
                <w:rFonts w:cs="Times New Roman"/>
                <w:sz w:val="19"/>
              </w:rPr>
              <w:t xml:space="preserve">Answer </w:t>
            </w:r>
            <w:r>
              <w:rPr>
                <w:rFonts w:cs="Times New Roman"/>
                <w:sz w:val="19"/>
              </w:rPr>
              <w:t>text, safety flag and message, evidence cards</w:t>
            </w:r>
          </w:p>
        </w:tc>
        <w:tc>
          <w:tcPr>
            <w:tcW w:w="1296" w:type="dxa"/>
          </w:tcPr>
          <w:p w:rsidR="001B5138" w:rsidRDefault="002E4F5F">
            <w:pPr>
              <w:spacing w:after="40" w:line="240" w:lineRule="auto"/>
              <w:jc w:val="left"/>
            </w:pPr>
            <w:r>
              <w:rPr>
                <w:rFonts w:cs="Times New Roman"/>
                <w:sz w:val="19"/>
              </w:rPr>
              <w:t>-</w:t>
            </w:r>
          </w:p>
        </w:tc>
      </w:tr>
      <w:tr w:rsidR="001B5138">
        <w:trPr>
          <w:cantSplit/>
          <w:jc w:val="center"/>
        </w:trPr>
        <w:tc>
          <w:tcPr>
            <w:tcW w:w="720" w:type="dxa"/>
          </w:tcPr>
          <w:p w:rsidR="001B5138" w:rsidRDefault="002E4F5F">
            <w:pPr>
              <w:spacing w:after="40" w:line="240" w:lineRule="auto"/>
              <w:jc w:val="center"/>
            </w:pPr>
            <w:r>
              <w:rPr>
                <w:rFonts w:cs="Times New Roman"/>
                <w:sz w:val="19"/>
              </w:rPr>
              <w:t>4.0</w:t>
            </w:r>
          </w:p>
        </w:tc>
        <w:tc>
          <w:tcPr>
            <w:tcW w:w="2160" w:type="dxa"/>
          </w:tcPr>
          <w:p w:rsidR="001B5138" w:rsidRDefault="002E4F5F">
            <w:pPr>
              <w:spacing w:after="40" w:line="240" w:lineRule="auto"/>
              <w:jc w:val="left"/>
            </w:pPr>
            <w:r>
              <w:rPr>
                <w:rFonts w:cs="Times New Roman"/>
                <w:sz w:val="19"/>
              </w:rPr>
              <w:t>Store consultation</w:t>
            </w:r>
          </w:p>
        </w:tc>
        <w:tc>
          <w:tcPr>
            <w:tcW w:w="2448" w:type="dxa"/>
          </w:tcPr>
          <w:p w:rsidR="001B5138" w:rsidRDefault="002E4F5F">
            <w:pPr>
              <w:spacing w:after="40" w:line="240" w:lineRule="auto"/>
              <w:jc w:val="left"/>
            </w:pPr>
            <w:r>
              <w:rPr>
                <w:rFonts w:cs="Times New Roman"/>
                <w:sz w:val="19"/>
              </w:rPr>
              <w:t>Result of 3.0, user id</w:t>
            </w:r>
          </w:p>
        </w:tc>
        <w:tc>
          <w:tcPr>
            <w:tcW w:w="2736" w:type="dxa"/>
          </w:tcPr>
          <w:p w:rsidR="001B5138" w:rsidRDefault="002E4F5F">
            <w:pPr>
              <w:spacing w:after="40" w:line="240" w:lineRule="auto"/>
              <w:jc w:val="left"/>
            </w:pPr>
            <w:r>
              <w:rPr>
                <w:rFonts w:cs="Times New Roman"/>
                <w:sz w:val="19"/>
              </w:rPr>
              <w:t>New consultation row</w:t>
            </w:r>
          </w:p>
        </w:tc>
        <w:tc>
          <w:tcPr>
            <w:tcW w:w="1296" w:type="dxa"/>
          </w:tcPr>
          <w:p w:rsidR="001B5138" w:rsidRDefault="002E4F5F">
            <w:pPr>
              <w:spacing w:after="40" w:line="240" w:lineRule="auto"/>
              <w:jc w:val="left"/>
            </w:pPr>
            <w:r>
              <w:rPr>
                <w:rFonts w:cs="Times New Roman"/>
                <w:sz w:val="19"/>
              </w:rPr>
              <w:t>D3 (write)</w:t>
            </w:r>
          </w:p>
        </w:tc>
      </w:tr>
      <w:tr w:rsidR="001B5138">
        <w:trPr>
          <w:cantSplit/>
          <w:jc w:val="center"/>
        </w:trPr>
        <w:tc>
          <w:tcPr>
            <w:tcW w:w="720" w:type="dxa"/>
          </w:tcPr>
          <w:p w:rsidR="001B5138" w:rsidRDefault="002E4F5F">
            <w:pPr>
              <w:spacing w:after="40" w:line="240" w:lineRule="auto"/>
              <w:jc w:val="center"/>
            </w:pPr>
            <w:r>
              <w:rPr>
                <w:rFonts w:cs="Times New Roman"/>
                <w:sz w:val="19"/>
              </w:rPr>
              <w:t>5.0</w:t>
            </w:r>
          </w:p>
        </w:tc>
        <w:tc>
          <w:tcPr>
            <w:tcW w:w="2160" w:type="dxa"/>
          </w:tcPr>
          <w:p w:rsidR="001B5138" w:rsidRDefault="002E4F5F">
            <w:pPr>
              <w:spacing w:after="40" w:line="240" w:lineRule="auto"/>
              <w:jc w:val="left"/>
            </w:pPr>
            <w:r>
              <w:rPr>
                <w:rFonts w:cs="Times New Roman"/>
                <w:sz w:val="19"/>
              </w:rPr>
              <w:t>Manage history</w:t>
            </w:r>
          </w:p>
        </w:tc>
        <w:tc>
          <w:tcPr>
            <w:tcW w:w="2448" w:type="dxa"/>
          </w:tcPr>
          <w:p w:rsidR="001B5138" w:rsidRDefault="002E4F5F">
            <w:pPr>
              <w:spacing w:after="40" w:line="240" w:lineRule="auto"/>
              <w:jc w:val="left"/>
            </w:pPr>
            <w:r>
              <w:rPr>
                <w:rFonts w:cs="Times New Roman"/>
                <w:sz w:val="19"/>
              </w:rPr>
              <w:t>Search text, consultation id, delete request, user id</w:t>
            </w:r>
          </w:p>
        </w:tc>
        <w:tc>
          <w:tcPr>
            <w:tcW w:w="2736" w:type="dxa"/>
          </w:tcPr>
          <w:p w:rsidR="001B5138" w:rsidRDefault="002E4F5F">
            <w:pPr>
              <w:spacing w:after="40" w:line="240" w:lineRule="auto"/>
              <w:jc w:val="left"/>
            </w:pPr>
            <w:r>
              <w:rPr>
                <w:rFonts w:cs="Times New Roman"/>
                <w:sz w:val="19"/>
              </w:rPr>
              <w:t>History list, detail, deletion result</w:t>
            </w:r>
          </w:p>
        </w:tc>
        <w:tc>
          <w:tcPr>
            <w:tcW w:w="1296" w:type="dxa"/>
          </w:tcPr>
          <w:p w:rsidR="001B5138" w:rsidRDefault="002E4F5F">
            <w:pPr>
              <w:spacing w:after="40" w:line="240" w:lineRule="auto"/>
              <w:jc w:val="left"/>
            </w:pPr>
            <w:r>
              <w:rPr>
                <w:rFonts w:cs="Times New Roman"/>
                <w:sz w:val="19"/>
              </w:rPr>
              <w:t>D3 (read, delete)</w:t>
            </w:r>
          </w:p>
        </w:tc>
      </w:tr>
      <w:tr w:rsidR="001B5138">
        <w:trPr>
          <w:cantSplit/>
          <w:jc w:val="center"/>
        </w:trPr>
        <w:tc>
          <w:tcPr>
            <w:tcW w:w="720" w:type="dxa"/>
          </w:tcPr>
          <w:p w:rsidR="001B5138" w:rsidRDefault="002E4F5F">
            <w:pPr>
              <w:spacing w:after="40" w:line="240" w:lineRule="auto"/>
              <w:jc w:val="center"/>
            </w:pPr>
            <w:r>
              <w:rPr>
                <w:rFonts w:cs="Times New Roman"/>
                <w:sz w:val="19"/>
              </w:rPr>
              <w:t>6.0</w:t>
            </w:r>
          </w:p>
        </w:tc>
        <w:tc>
          <w:tcPr>
            <w:tcW w:w="2160" w:type="dxa"/>
          </w:tcPr>
          <w:p w:rsidR="001B5138" w:rsidRDefault="002E4F5F">
            <w:pPr>
              <w:spacing w:after="40" w:line="240" w:lineRule="auto"/>
              <w:jc w:val="left"/>
            </w:pPr>
            <w:r>
              <w:rPr>
                <w:rFonts w:cs="Times New Roman"/>
                <w:sz w:val="19"/>
              </w:rPr>
              <w:t>Report metrics</w:t>
            </w:r>
          </w:p>
        </w:tc>
        <w:tc>
          <w:tcPr>
            <w:tcW w:w="2448" w:type="dxa"/>
          </w:tcPr>
          <w:p w:rsidR="001B5138" w:rsidRDefault="002E4F5F">
            <w:pPr>
              <w:spacing w:after="40" w:line="240" w:lineRule="auto"/>
              <w:jc w:val="left"/>
            </w:pPr>
            <w:r>
              <w:rPr>
                <w:rFonts w:cs="Times New Roman"/>
                <w:sz w:val="19"/>
              </w:rPr>
              <w:t>Metrics request</w:t>
            </w:r>
          </w:p>
        </w:tc>
        <w:tc>
          <w:tcPr>
            <w:tcW w:w="2736" w:type="dxa"/>
          </w:tcPr>
          <w:p w:rsidR="001B5138" w:rsidRDefault="002E4F5F">
            <w:pPr>
              <w:spacing w:after="40" w:line="240" w:lineRule="auto"/>
              <w:jc w:val="left"/>
            </w:pPr>
            <w:r>
              <w:rPr>
                <w:rFonts w:cs="Times New Roman"/>
                <w:sz w:val="19"/>
              </w:rPr>
              <w:t>Stored metrics and knowledge-base size</w:t>
            </w:r>
          </w:p>
        </w:tc>
        <w:tc>
          <w:tcPr>
            <w:tcW w:w="1296" w:type="dxa"/>
          </w:tcPr>
          <w:p w:rsidR="001B5138" w:rsidRDefault="002E4F5F">
            <w:pPr>
              <w:spacing w:after="40" w:line="240" w:lineRule="auto"/>
              <w:jc w:val="left"/>
            </w:pPr>
            <w:r>
              <w:rPr>
                <w:rFonts w:cs="Times New Roman"/>
                <w:sz w:val="19"/>
              </w:rPr>
              <w:t>D4 (read), D2 (size)</w:t>
            </w:r>
          </w:p>
        </w:tc>
      </w:tr>
      <w:tr w:rsidR="001B5138">
        <w:trPr>
          <w:cantSplit/>
          <w:jc w:val="center"/>
        </w:trPr>
        <w:tc>
          <w:tcPr>
            <w:tcW w:w="720" w:type="dxa"/>
          </w:tcPr>
          <w:p w:rsidR="001B5138" w:rsidRDefault="002E4F5F">
            <w:pPr>
              <w:spacing w:after="40" w:line="240" w:lineRule="auto"/>
              <w:jc w:val="center"/>
            </w:pPr>
            <w:r>
              <w:rPr>
                <w:rFonts w:cs="Times New Roman"/>
                <w:sz w:val="19"/>
              </w:rPr>
              <w:t>7.0</w:t>
            </w:r>
          </w:p>
        </w:tc>
        <w:tc>
          <w:tcPr>
            <w:tcW w:w="2160" w:type="dxa"/>
          </w:tcPr>
          <w:p w:rsidR="001B5138" w:rsidRDefault="002E4F5F">
            <w:pPr>
              <w:spacing w:after="40" w:line="240" w:lineRule="auto"/>
              <w:jc w:val="left"/>
            </w:pPr>
            <w:r>
              <w:rPr>
                <w:rFonts w:cs="Times New Roman"/>
                <w:sz w:val="19"/>
              </w:rPr>
              <w:t>Build knowledge base and index</w:t>
            </w:r>
          </w:p>
        </w:tc>
        <w:tc>
          <w:tcPr>
            <w:tcW w:w="2448" w:type="dxa"/>
          </w:tcPr>
          <w:p w:rsidR="001B5138" w:rsidRDefault="002E4F5F">
            <w:pPr>
              <w:spacing w:after="40" w:line="240" w:lineRule="auto"/>
              <w:jc w:val="left"/>
            </w:pPr>
            <w:r>
              <w:rPr>
                <w:rFonts w:cs="Times New Roman"/>
                <w:sz w:val="19"/>
              </w:rPr>
              <w:t>Condition table in prepare_data.py</w:t>
            </w:r>
          </w:p>
        </w:tc>
        <w:tc>
          <w:tcPr>
            <w:tcW w:w="2736" w:type="dxa"/>
          </w:tcPr>
          <w:p w:rsidR="001B5138" w:rsidRDefault="002E4F5F">
            <w:pPr>
              <w:spacing w:after="40" w:line="240" w:lineRule="auto"/>
              <w:jc w:val="left"/>
            </w:pPr>
            <w:r>
              <w:rPr>
                <w:rFonts w:cs="Times New Roman"/>
                <w:sz w:val="19"/>
              </w:rPr>
              <w:t>Knowledge-base files, FAISS and BM25 indexes</w:t>
            </w:r>
          </w:p>
        </w:tc>
        <w:tc>
          <w:tcPr>
            <w:tcW w:w="1296" w:type="dxa"/>
          </w:tcPr>
          <w:p w:rsidR="001B5138" w:rsidRDefault="002E4F5F">
            <w:pPr>
              <w:spacing w:after="40" w:line="240" w:lineRule="auto"/>
              <w:jc w:val="left"/>
            </w:pPr>
            <w:r>
              <w:rPr>
                <w:rFonts w:cs="Times New Roman"/>
                <w:sz w:val="19"/>
              </w:rPr>
              <w:t>D2 (write)</w:t>
            </w:r>
          </w:p>
        </w:tc>
      </w:tr>
    </w:tbl>
    <w:p w:rsidR="001B5138" w:rsidRDefault="001B5138">
      <w:pPr>
        <w:spacing w:after="120" w:line="192" w:lineRule="auto"/>
      </w:pPr>
    </w:p>
    <w:p w:rsidR="001B5138" w:rsidRDefault="002E4F5F">
      <w:pPr>
        <w:keepNext/>
        <w:spacing w:after="80" w:line="240" w:lineRule="auto"/>
        <w:jc w:val="center"/>
      </w:pPr>
      <w:r>
        <w:rPr>
          <w:noProof/>
        </w:rPr>
        <w:lastRenderedPageBreak/>
        <w:drawing>
          <wp:inline distT="0" distB="0" distL="0" distR="0">
            <wp:extent cx="3017520" cy="30175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fd_level1.png"/>
                    <pic:cNvPicPr/>
                  </pic:nvPicPr>
                  <pic:blipFill>
                    <a:blip r:embed="rId16"/>
                    <a:stretch>
                      <a:fillRect/>
                    </a:stretch>
                  </pic:blipFill>
                  <pic:spPr>
                    <a:xfrm>
                      <a:off x="0" y="0"/>
                      <a:ext cx="3017520" cy="3017520"/>
                    </a:xfrm>
                    <a:prstGeom prst="rect">
                      <a:avLst/>
                    </a:prstGeom>
                  </pic:spPr>
                </pic:pic>
              </a:graphicData>
            </a:graphic>
          </wp:inline>
        </w:drawing>
      </w:r>
    </w:p>
    <w:p w:rsidR="001B5138" w:rsidRDefault="002E4F5F">
      <w:pPr>
        <w:pStyle w:val="Caption"/>
      </w:pPr>
      <w:bookmarkStart w:id="70" w:name="_Toc243587565"/>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6</w:t>
      </w:r>
      <w:r>
        <w:rPr>
          <w:rFonts w:cs="Times New Roman"/>
        </w:rPr>
        <w:fldChar w:fldCharType="end"/>
      </w:r>
      <w:r>
        <w:rPr>
          <w:rFonts w:cs="Times New Roman"/>
        </w:rPr>
        <w:t>: DFD level 1: six processes and three data stores.</w:t>
      </w:r>
      <w:bookmarkEnd w:id="70"/>
    </w:p>
    <w:p w:rsidR="001B5138" w:rsidRDefault="002E4F5F">
      <w:r>
        <w:rPr>
          <w:rFonts w:cs="Times New Roman"/>
        </w:rPr>
        <w:t>The stores are D1, the users table; D2, the knowledge base with its FAISS and BM25 indexes; D3, the consultations table; and D4, the stored metrics file results/metrics.json. Pro</w:t>
      </w:r>
      <w:r>
        <w:rPr>
          <w:rFonts w:cs="Times New Roman"/>
        </w:rPr>
        <w:t>cess 5.0 also serves the history search, the detail view and the deletion, all of which are restricted to the signed-in user's own rows.</w:t>
      </w:r>
    </w:p>
    <w:p w:rsidR="001B5138" w:rsidRDefault="002E4F5F">
      <w:pPr>
        <w:pStyle w:val="Heading3"/>
      </w:pPr>
      <w:r>
        <w:t>5.3.3 Level 2: the analysis processes</w:t>
      </w:r>
    </w:p>
    <w:p w:rsidR="001B5138" w:rsidRDefault="002E4F5F">
      <w:r>
        <w:rPr>
          <w:rFonts w:cs="Times New Roman"/>
        </w:rPr>
        <w:t>Level 2 expands processes 2.0 and 3.0 into the steps of Pipeline.answer. Each ste</w:t>
      </w:r>
      <w:r>
        <w:rPr>
          <w:rFonts w:cs="Times New Roman"/>
        </w:rPr>
        <w:t>p takes the output of the previous one; the original message is passed unchanged to the safety check.</w:t>
      </w:r>
    </w:p>
    <w:p w:rsidR="001B5138" w:rsidRDefault="002E4F5F">
      <w:pPr>
        <w:pStyle w:val="Caption"/>
        <w:keepNext/>
        <w:spacing w:after="80"/>
      </w:pPr>
      <w:bookmarkStart w:id="71" w:name="_Toc243587628"/>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19</w:t>
      </w:r>
      <w:r>
        <w:rPr>
          <w:rFonts w:cs="Times New Roman"/>
        </w:rPr>
        <w:fldChar w:fldCharType="end"/>
      </w:r>
      <w:r>
        <w:rPr>
          <w:rFonts w:cs="Times New Roman"/>
        </w:rPr>
        <w:t>: Level 2 sub-processes</w:t>
      </w:r>
      <w:bookmarkEnd w:id="71"/>
    </w:p>
    <w:tbl>
      <w:tblPr>
        <w:tblStyle w:val="TableGrid"/>
        <w:tblW w:w="0" w:type="auto"/>
        <w:jc w:val="center"/>
        <w:tblLook w:val="04A0" w:firstRow="1" w:lastRow="0" w:firstColumn="1" w:lastColumn="0" w:noHBand="0" w:noVBand="1"/>
      </w:tblPr>
      <w:tblGrid>
        <w:gridCol w:w="720"/>
        <w:gridCol w:w="2592"/>
        <w:gridCol w:w="3600"/>
        <w:gridCol w:w="2160"/>
      </w:tblGrid>
      <w:tr w:rsidR="001B5138">
        <w:trPr>
          <w:cantSplit/>
          <w:tblHeader/>
          <w:jc w:val="center"/>
        </w:trPr>
        <w:tc>
          <w:tcPr>
            <w:tcW w:w="720" w:type="dxa"/>
            <w:shd w:val="clear" w:color="auto" w:fill="1B2A41"/>
          </w:tcPr>
          <w:p w:rsidR="001B5138" w:rsidRDefault="002E4F5F">
            <w:pPr>
              <w:keepNext/>
              <w:spacing w:after="40" w:line="240" w:lineRule="auto"/>
              <w:jc w:val="center"/>
            </w:pPr>
            <w:r>
              <w:rPr>
                <w:rFonts w:cs="Times New Roman"/>
                <w:b/>
                <w:color w:val="FFFFFF"/>
                <w:sz w:val="19"/>
              </w:rPr>
              <w:t>No.</w:t>
            </w:r>
          </w:p>
        </w:tc>
        <w:tc>
          <w:tcPr>
            <w:tcW w:w="2592" w:type="dxa"/>
            <w:shd w:val="clear" w:color="auto" w:fill="1B2A41"/>
          </w:tcPr>
          <w:p w:rsidR="001B5138" w:rsidRDefault="002E4F5F">
            <w:pPr>
              <w:keepNext/>
              <w:spacing w:after="40" w:line="240" w:lineRule="auto"/>
              <w:jc w:val="center"/>
            </w:pPr>
            <w:r>
              <w:rPr>
                <w:rFonts w:cs="Times New Roman"/>
                <w:b/>
                <w:color w:val="FFFFFF"/>
                <w:sz w:val="19"/>
              </w:rPr>
              <w:t>Sub-process</w:t>
            </w:r>
          </w:p>
        </w:tc>
        <w:tc>
          <w:tcPr>
            <w:tcW w:w="3600" w:type="dxa"/>
            <w:shd w:val="clear" w:color="auto" w:fill="1B2A41"/>
          </w:tcPr>
          <w:p w:rsidR="001B5138" w:rsidRDefault="002E4F5F">
            <w:pPr>
              <w:keepNext/>
              <w:spacing w:after="40" w:line="240" w:lineRule="auto"/>
              <w:jc w:val="center"/>
            </w:pPr>
            <w:r>
              <w:rPr>
                <w:rFonts w:cs="Times New Roman"/>
                <w:b/>
                <w:color w:val="FFFFFF"/>
                <w:sz w:val="19"/>
              </w:rPr>
              <w:t>Module and function</w:t>
            </w:r>
          </w:p>
        </w:tc>
        <w:tc>
          <w:tcPr>
            <w:tcW w:w="2160" w:type="dxa"/>
            <w:shd w:val="clear" w:color="auto" w:fill="1B2A41"/>
          </w:tcPr>
          <w:p w:rsidR="001B5138" w:rsidRDefault="002E4F5F">
            <w:pPr>
              <w:keepNext/>
              <w:spacing w:after="40" w:line="240" w:lineRule="auto"/>
              <w:jc w:val="center"/>
            </w:pPr>
            <w:r>
              <w:rPr>
                <w:rFonts w:cs="Times New Roman"/>
                <w:b/>
                <w:color w:val="FFFFFF"/>
                <w:sz w:val="19"/>
              </w:rPr>
              <w:t>Data read</w:t>
            </w:r>
          </w:p>
        </w:tc>
      </w:tr>
      <w:tr w:rsidR="001B5138">
        <w:trPr>
          <w:cantSplit/>
          <w:jc w:val="center"/>
        </w:trPr>
        <w:tc>
          <w:tcPr>
            <w:tcW w:w="720" w:type="dxa"/>
          </w:tcPr>
          <w:p w:rsidR="001B5138" w:rsidRDefault="002E4F5F">
            <w:pPr>
              <w:spacing w:after="40" w:line="240" w:lineRule="auto"/>
              <w:jc w:val="center"/>
            </w:pPr>
            <w:r>
              <w:rPr>
                <w:rFonts w:cs="Times New Roman"/>
                <w:sz w:val="19"/>
              </w:rPr>
              <w:t>2.1</w:t>
            </w:r>
          </w:p>
        </w:tc>
        <w:tc>
          <w:tcPr>
            <w:tcW w:w="2592" w:type="dxa"/>
          </w:tcPr>
          <w:p w:rsidR="001B5138" w:rsidRDefault="002E4F5F">
            <w:pPr>
              <w:spacing w:after="40" w:line="240" w:lineRule="auto"/>
              <w:jc w:val="left"/>
            </w:pPr>
            <w:r>
              <w:rPr>
                <w:rFonts w:cs="Times New Roman"/>
                <w:sz w:val="19"/>
              </w:rPr>
              <w:t>Normalise and expand</w:t>
            </w:r>
          </w:p>
        </w:tc>
        <w:tc>
          <w:tcPr>
            <w:tcW w:w="3600" w:type="dxa"/>
          </w:tcPr>
          <w:p w:rsidR="001B5138" w:rsidRDefault="002E4F5F">
            <w:pPr>
              <w:spacing w:after="40" w:line="240" w:lineRule="auto"/>
              <w:jc w:val="left"/>
            </w:pPr>
            <w:r>
              <w:rPr>
                <w:rFonts w:cs="Times New Roman"/>
                <w:sz w:val="19"/>
              </w:rPr>
              <w:t>query_expansion.normalize_query, expand_query_hyde</w:t>
            </w:r>
          </w:p>
        </w:tc>
        <w:tc>
          <w:tcPr>
            <w:tcW w:w="2160" w:type="dxa"/>
          </w:tcPr>
          <w:p w:rsidR="001B5138" w:rsidRDefault="002E4F5F">
            <w:pPr>
              <w:spacing w:after="40" w:line="240" w:lineRule="auto"/>
              <w:jc w:val="left"/>
            </w:pPr>
            <w:r>
              <w:rPr>
                <w:rFonts w:cs="Times New Roman"/>
                <w:sz w:val="19"/>
              </w:rPr>
              <w:t>Symptom text</w:t>
            </w:r>
          </w:p>
        </w:tc>
      </w:tr>
      <w:tr w:rsidR="001B5138">
        <w:trPr>
          <w:cantSplit/>
          <w:jc w:val="center"/>
        </w:trPr>
        <w:tc>
          <w:tcPr>
            <w:tcW w:w="720" w:type="dxa"/>
          </w:tcPr>
          <w:p w:rsidR="001B5138" w:rsidRDefault="002E4F5F">
            <w:pPr>
              <w:spacing w:after="40" w:line="240" w:lineRule="auto"/>
              <w:jc w:val="center"/>
            </w:pPr>
            <w:r>
              <w:rPr>
                <w:rFonts w:cs="Times New Roman"/>
                <w:sz w:val="19"/>
              </w:rPr>
              <w:t>2.2</w:t>
            </w:r>
          </w:p>
        </w:tc>
        <w:tc>
          <w:tcPr>
            <w:tcW w:w="2592" w:type="dxa"/>
          </w:tcPr>
          <w:p w:rsidR="001B5138" w:rsidRDefault="002E4F5F">
            <w:pPr>
              <w:spacing w:after="40" w:line="240" w:lineRule="auto"/>
              <w:jc w:val="left"/>
            </w:pPr>
            <w:r>
              <w:rPr>
                <w:rFonts w:cs="Times New Roman"/>
                <w:sz w:val="19"/>
              </w:rPr>
              <w:t>Embed query</w:t>
            </w:r>
          </w:p>
        </w:tc>
        <w:tc>
          <w:tcPr>
            <w:tcW w:w="3600" w:type="dxa"/>
          </w:tcPr>
          <w:p w:rsidR="001B5138" w:rsidRDefault="002E4F5F">
            <w:pPr>
              <w:spacing w:after="40" w:line="240" w:lineRule="auto"/>
              <w:jc w:val="left"/>
            </w:pPr>
            <w:r>
              <w:rPr>
                <w:rFonts w:cs="Times New Roman"/>
                <w:sz w:val="19"/>
              </w:rPr>
              <w:t>embeddings.EmbeddingBackend.encode</w:t>
            </w:r>
          </w:p>
        </w:tc>
        <w:tc>
          <w:tcPr>
            <w:tcW w:w="2160" w:type="dxa"/>
          </w:tcPr>
          <w:p w:rsidR="001B5138" w:rsidRDefault="002E4F5F">
            <w:pPr>
              <w:spacing w:after="40" w:line="240" w:lineRule="auto"/>
              <w:jc w:val="left"/>
            </w:pPr>
            <w:r>
              <w:rPr>
                <w:rFonts w:cs="Times New Roman"/>
                <w:sz w:val="19"/>
              </w:rPr>
              <w:t>all-MiniLM-L6-v2 weights</w:t>
            </w:r>
          </w:p>
        </w:tc>
      </w:tr>
      <w:tr w:rsidR="001B5138">
        <w:trPr>
          <w:cantSplit/>
          <w:jc w:val="center"/>
        </w:trPr>
        <w:tc>
          <w:tcPr>
            <w:tcW w:w="720" w:type="dxa"/>
          </w:tcPr>
          <w:p w:rsidR="001B5138" w:rsidRDefault="002E4F5F">
            <w:pPr>
              <w:spacing w:after="40" w:line="240" w:lineRule="auto"/>
              <w:jc w:val="center"/>
            </w:pPr>
            <w:r>
              <w:rPr>
                <w:rFonts w:cs="Times New Roman"/>
                <w:sz w:val="19"/>
              </w:rPr>
              <w:t>2.3</w:t>
            </w:r>
          </w:p>
        </w:tc>
        <w:tc>
          <w:tcPr>
            <w:tcW w:w="2592" w:type="dxa"/>
          </w:tcPr>
          <w:p w:rsidR="001B5138" w:rsidRDefault="002E4F5F">
            <w:pPr>
              <w:spacing w:after="40" w:line="240" w:lineRule="auto"/>
              <w:jc w:val="left"/>
            </w:pPr>
            <w:r>
              <w:rPr>
                <w:rFonts w:cs="Times New Roman"/>
                <w:sz w:val="19"/>
              </w:rPr>
              <w:t>Semantic search</w:t>
            </w:r>
          </w:p>
        </w:tc>
        <w:tc>
          <w:tcPr>
            <w:tcW w:w="3600" w:type="dxa"/>
          </w:tcPr>
          <w:p w:rsidR="001B5138" w:rsidRDefault="002E4F5F">
            <w:pPr>
              <w:spacing w:after="40" w:line="240" w:lineRule="auto"/>
              <w:jc w:val="left"/>
            </w:pPr>
            <w:r>
              <w:rPr>
                <w:rFonts w:cs="Times New Roman"/>
                <w:sz w:val="19"/>
              </w:rPr>
              <w:t>faiss_store.FaissStore.search</w:t>
            </w:r>
          </w:p>
        </w:tc>
        <w:tc>
          <w:tcPr>
            <w:tcW w:w="2160" w:type="dxa"/>
          </w:tcPr>
          <w:p w:rsidR="001B5138" w:rsidRDefault="002E4F5F">
            <w:pPr>
              <w:spacing w:after="40" w:line="240" w:lineRule="auto"/>
              <w:jc w:val="left"/>
            </w:pPr>
            <w:r>
              <w:rPr>
                <w:rFonts w:cs="Times New Roman"/>
                <w:sz w:val="19"/>
              </w:rPr>
              <w:t>data/index/faiss.index</w:t>
            </w:r>
          </w:p>
        </w:tc>
      </w:tr>
      <w:tr w:rsidR="001B5138">
        <w:trPr>
          <w:cantSplit/>
          <w:jc w:val="center"/>
        </w:trPr>
        <w:tc>
          <w:tcPr>
            <w:tcW w:w="720" w:type="dxa"/>
          </w:tcPr>
          <w:p w:rsidR="001B5138" w:rsidRDefault="002E4F5F">
            <w:pPr>
              <w:spacing w:after="40" w:line="240" w:lineRule="auto"/>
              <w:jc w:val="center"/>
            </w:pPr>
            <w:r>
              <w:rPr>
                <w:rFonts w:cs="Times New Roman"/>
                <w:sz w:val="19"/>
              </w:rPr>
              <w:t>2.4</w:t>
            </w:r>
          </w:p>
        </w:tc>
        <w:tc>
          <w:tcPr>
            <w:tcW w:w="2592" w:type="dxa"/>
          </w:tcPr>
          <w:p w:rsidR="001B5138" w:rsidRDefault="002E4F5F">
            <w:pPr>
              <w:spacing w:after="40" w:line="240" w:lineRule="auto"/>
              <w:jc w:val="left"/>
            </w:pPr>
            <w:r>
              <w:rPr>
                <w:rFonts w:cs="Times New Roman"/>
                <w:sz w:val="19"/>
              </w:rPr>
              <w:t>Lexical search</w:t>
            </w:r>
          </w:p>
        </w:tc>
        <w:tc>
          <w:tcPr>
            <w:tcW w:w="3600" w:type="dxa"/>
          </w:tcPr>
          <w:p w:rsidR="001B5138" w:rsidRDefault="002E4F5F">
            <w:pPr>
              <w:spacing w:after="40" w:line="240" w:lineRule="auto"/>
              <w:jc w:val="left"/>
            </w:pPr>
            <w:r>
              <w:rPr>
                <w:rFonts w:cs="Times New Roman"/>
                <w:sz w:val="19"/>
              </w:rPr>
              <w:t>bm25_store.BM25Store.</w:t>
            </w:r>
            <w:r>
              <w:rPr>
                <w:rFonts w:cs="Times New Roman"/>
                <w:sz w:val="19"/>
              </w:rPr>
              <w:t>search</w:t>
            </w:r>
          </w:p>
        </w:tc>
        <w:tc>
          <w:tcPr>
            <w:tcW w:w="2160" w:type="dxa"/>
          </w:tcPr>
          <w:p w:rsidR="001B5138" w:rsidRDefault="002E4F5F">
            <w:pPr>
              <w:spacing w:after="40" w:line="240" w:lineRule="auto"/>
              <w:jc w:val="left"/>
            </w:pPr>
            <w:r>
              <w:rPr>
                <w:rFonts w:cs="Times New Roman"/>
                <w:sz w:val="19"/>
              </w:rPr>
              <w:t>data/index/bm25.json</w:t>
            </w:r>
          </w:p>
        </w:tc>
      </w:tr>
      <w:tr w:rsidR="001B5138">
        <w:trPr>
          <w:cantSplit/>
          <w:jc w:val="center"/>
        </w:trPr>
        <w:tc>
          <w:tcPr>
            <w:tcW w:w="720" w:type="dxa"/>
          </w:tcPr>
          <w:p w:rsidR="001B5138" w:rsidRDefault="002E4F5F">
            <w:pPr>
              <w:spacing w:after="40" w:line="240" w:lineRule="auto"/>
              <w:jc w:val="center"/>
            </w:pPr>
            <w:r>
              <w:rPr>
                <w:rFonts w:cs="Times New Roman"/>
                <w:sz w:val="19"/>
              </w:rPr>
              <w:t>2.5</w:t>
            </w:r>
          </w:p>
        </w:tc>
        <w:tc>
          <w:tcPr>
            <w:tcW w:w="2592" w:type="dxa"/>
          </w:tcPr>
          <w:p w:rsidR="001B5138" w:rsidRDefault="002E4F5F">
            <w:pPr>
              <w:spacing w:after="40" w:line="240" w:lineRule="auto"/>
              <w:jc w:val="left"/>
            </w:pPr>
            <w:r>
              <w:rPr>
                <w:rFonts w:cs="Times New Roman"/>
                <w:sz w:val="19"/>
              </w:rPr>
              <w:t>Fuse (0.65 / 0.35)</w:t>
            </w:r>
          </w:p>
        </w:tc>
        <w:tc>
          <w:tcPr>
            <w:tcW w:w="3600" w:type="dxa"/>
          </w:tcPr>
          <w:p w:rsidR="001B5138" w:rsidRDefault="002E4F5F">
            <w:pPr>
              <w:spacing w:after="40" w:line="240" w:lineRule="auto"/>
              <w:jc w:val="left"/>
            </w:pPr>
            <w:r>
              <w:rPr>
                <w:rFonts w:cs="Times New Roman"/>
                <w:sz w:val="19"/>
              </w:rPr>
              <w:t>hybrid_retriever.fuse</w:t>
            </w:r>
          </w:p>
        </w:tc>
        <w:tc>
          <w:tcPr>
            <w:tcW w:w="2160" w:type="dxa"/>
          </w:tcPr>
          <w:p w:rsidR="001B5138" w:rsidRDefault="002E4F5F">
            <w:pPr>
              <w:spacing w:after="40" w:line="240" w:lineRule="auto"/>
              <w:jc w:val="left"/>
            </w:pPr>
            <w:r>
              <w:rPr>
                <w:rFonts w:cs="Times New Roman"/>
                <w:sz w:val="19"/>
              </w:rPr>
              <w:t>Two lists of 15 hits</w:t>
            </w:r>
          </w:p>
        </w:tc>
      </w:tr>
      <w:tr w:rsidR="001B5138">
        <w:trPr>
          <w:cantSplit/>
          <w:jc w:val="center"/>
        </w:trPr>
        <w:tc>
          <w:tcPr>
            <w:tcW w:w="720" w:type="dxa"/>
          </w:tcPr>
          <w:p w:rsidR="001B5138" w:rsidRDefault="002E4F5F">
            <w:pPr>
              <w:spacing w:after="40" w:line="240" w:lineRule="auto"/>
              <w:jc w:val="center"/>
            </w:pPr>
            <w:r>
              <w:rPr>
                <w:rFonts w:cs="Times New Roman"/>
                <w:sz w:val="19"/>
              </w:rPr>
              <w:t>2.6</w:t>
            </w:r>
          </w:p>
        </w:tc>
        <w:tc>
          <w:tcPr>
            <w:tcW w:w="2592" w:type="dxa"/>
          </w:tcPr>
          <w:p w:rsidR="001B5138" w:rsidRDefault="002E4F5F">
            <w:pPr>
              <w:spacing w:after="40" w:line="240" w:lineRule="auto"/>
              <w:jc w:val="left"/>
            </w:pPr>
            <w:r>
              <w:rPr>
                <w:rFonts w:cs="Times New Roman"/>
                <w:sz w:val="19"/>
              </w:rPr>
              <w:t>Cross-encoder rerank</w:t>
            </w:r>
          </w:p>
        </w:tc>
        <w:tc>
          <w:tcPr>
            <w:tcW w:w="3600" w:type="dxa"/>
          </w:tcPr>
          <w:p w:rsidR="001B5138" w:rsidRDefault="002E4F5F">
            <w:pPr>
              <w:spacing w:after="40" w:line="240" w:lineRule="auto"/>
              <w:jc w:val="left"/>
            </w:pPr>
            <w:r>
              <w:rPr>
                <w:rFonts w:cs="Times New Roman"/>
                <w:sz w:val="19"/>
              </w:rPr>
              <w:t>reranker.Reranker.rerank</w:t>
            </w:r>
          </w:p>
        </w:tc>
        <w:tc>
          <w:tcPr>
            <w:tcW w:w="2160" w:type="dxa"/>
          </w:tcPr>
          <w:p w:rsidR="001B5138" w:rsidRDefault="002E4F5F">
            <w:pPr>
              <w:spacing w:after="40" w:line="240" w:lineRule="auto"/>
              <w:jc w:val="left"/>
            </w:pPr>
            <w:r>
              <w:rPr>
                <w:rFonts w:cs="Times New Roman"/>
                <w:sz w:val="19"/>
              </w:rPr>
              <w:t>Cross-encoder weights</w:t>
            </w:r>
          </w:p>
        </w:tc>
      </w:tr>
      <w:tr w:rsidR="001B5138">
        <w:trPr>
          <w:cantSplit/>
          <w:jc w:val="center"/>
        </w:trPr>
        <w:tc>
          <w:tcPr>
            <w:tcW w:w="720" w:type="dxa"/>
          </w:tcPr>
          <w:p w:rsidR="001B5138" w:rsidRDefault="002E4F5F">
            <w:pPr>
              <w:spacing w:after="40" w:line="240" w:lineRule="auto"/>
              <w:jc w:val="center"/>
            </w:pPr>
            <w:r>
              <w:rPr>
                <w:rFonts w:cs="Times New Roman"/>
                <w:sz w:val="19"/>
              </w:rPr>
              <w:t>3.1</w:t>
            </w:r>
          </w:p>
        </w:tc>
        <w:tc>
          <w:tcPr>
            <w:tcW w:w="2592" w:type="dxa"/>
          </w:tcPr>
          <w:p w:rsidR="001B5138" w:rsidRDefault="002E4F5F">
            <w:pPr>
              <w:spacing w:after="40" w:line="240" w:lineRule="auto"/>
              <w:jc w:val="left"/>
            </w:pPr>
            <w:r>
              <w:rPr>
                <w:rFonts w:cs="Times New Roman"/>
                <w:sz w:val="19"/>
              </w:rPr>
              <w:t>Grounded answer</w:t>
            </w:r>
          </w:p>
        </w:tc>
        <w:tc>
          <w:tcPr>
            <w:tcW w:w="3600" w:type="dxa"/>
          </w:tcPr>
          <w:p w:rsidR="001B5138" w:rsidRDefault="002E4F5F">
            <w:pPr>
              <w:spacing w:after="40" w:line="240" w:lineRule="auto"/>
              <w:jc w:val="left"/>
            </w:pPr>
            <w:r>
              <w:rPr>
                <w:rFonts w:cs="Times New Roman"/>
                <w:sz w:val="19"/>
              </w:rPr>
              <w:t>generator.Generator.generate</w:t>
            </w:r>
          </w:p>
        </w:tc>
        <w:tc>
          <w:tcPr>
            <w:tcW w:w="2160" w:type="dxa"/>
          </w:tcPr>
          <w:p w:rsidR="001B5138" w:rsidRDefault="002E4F5F">
            <w:pPr>
              <w:spacing w:after="40" w:line="240" w:lineRule="auto"/>
              <w:jc w:val="left"/>
            </w:pPr>
            <w:r>
              <w:rPr>
                <w:rFonts w:cs="Times New Roman"/>
                <w:sz w:val="19"/>
              </w:rPr>
              <w:t>Flan-T5 weights, or the fallback</w:t>
            </w:r>
          </w:p>
        </w:tc>
      </w:tr>
      <w:tr w:rsidR="001B5138">
        <w:trPr>
          <w:cantSplit/>
          <w:jc w:val="center"/>
        </w:trPr>
        <w:tc>
          <w:tcPr>
            <w:tcW w:w="720" w:type="dxa"/>
          </w:tcPr>
          <w:p w:rsidR="001B5138" w:rsidRDefault="002E4F5F">
            <w:pPr>
              <w:spacing w:after="40" w:line="240" w:lineRule="auto"/>
              <w:jc w:val="center"/>
            </w:pPr>
            <w:r>
              <w:rPr>
                <w:rFonts w:cs="Times New Roman"/>
                <w:sz w:val="19"/>
              </w:rPr>
              <w:t>3.2</w:t>
            </w:r>
          </w:p>
        </w:tc>
        <w:tc>
          <w:tcPr>
            <w:tcW w:w="2592" w:type="dxa"/>
          </w:tcPr>
          <w:p w:rsidR="001B5138" w:rsidRDefault="002E4F5F">
            <w:pPr>
              <w:spacing w:after="40" w:line="240" w:lineRule="auto"/>
              <w:jc w:val="left"/>
            </w:pPr>
            <w:r>
              <w:rPr>
                <w:rFonts w:cs="Times New Roman"/>
                <w:sz w:val="19"/>
              </w:rPr>
              <w:t>Safety check and filter</w:t>
            </w:r>
          </w:p>
        </w:tc>
        <w:tc>
          <w:tcPr>
            <w:tcW w:w="3600" w:type="dxa"/>
          </w:tcPr>
          <w:p w:rsidR="001B5138" w:rsidRDefault="002E4F5F">
            <w:pPr>
              <w:spacing w:after="40" w:line="240" w:lineRule="auto"/>
              <w:jc w:val="left"/>
            </w:pPr>
            <w:r>
              <w:rPr>
                <w:rFonts w:cs="Times New Roman"/>
                <w:sz w:val="19"/>
              </w:rPr>
              <w:t>safety.check_safety, apply_safety_filter</w:t>
            </w:r>
          </w:p>
        </w:tc>
        <w:tc>
          <w:tcPr>
            <w:tcW w:w="2160" w:type="dxa"/>
          </w:tcPr>
          <w:p w:rsidR="001B5138" w:rsidRDefault="002E4F5F">
            <w:pPr>
              <w:spacing w:after="40" w:line="240" w:lineRule="auto"/>
              <w:jc w:val="left"/>
            </w:pPr>
            <w:r>
              <w:rPr>
                <w:rFonts w:cs="Times New Roman"/>
                <w:sz w:val="19"/>
              </w:rPr>
              <w:t>Original text; answer text</w:t>
            </w:r>
          </w:p>
        </w:tc>
      </w:tr>
    </w:tbl>
    <w:p w:rsidR="001B5138" w:rsidRDefault="001B5138">
      <w:pPr>
        <w:spacing w:after="120" w:line="192" w:lineRule="auto"/>
      </w:pPr>
    </w:p>
    <w:p w:rsidR="001B5138" w:rsidRDefault="002E4F5F">
      <w:pPr>
        <w:keepNext/>
        <w:spacing w:after="80" w:line="240" w:lineRule="auto"/>
        <w:jc w:val="center"/>
      </w:pPr>
      <w:r>
        <w:rPr>
          <w:noProof/>
        </w:rPr>
        <w:lastRenderedPageBreak/>
        <w:drawing>
          <wp:inline distT="0" distB="0" distL="0" distR="0">
            <wp:extent cx="4352544" cy="295973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fd_level2.png"/>
                    <pic:cNvPicPr/>
                  </pic:nvPicPr>
                  <pic:blipFill>
                    <a:blip r:embed="rId17"/>
                    <a:stretch>
                      <a:fillRect/>
                    </a:stretch>
                  </pic:blipFill>
                  <pic:spPr>
                    <a:xfrm>
                      <a:off x="0" y="0"/>
                      <a:ext cx="4352544" cy="2959730"/>
                    </a:xfrm>
                    <a:prstGeom prst="rect">
                      <a:avLst/>
                    </a:prstGeom>
                  </pic:spPr>
                </pic:pic>
              </a:graphicData>
            </a:graphic>
          </wp:inline>
        </w:drawing>
      </w:r>
    </w:p>
    <w:p w:rsidR="001B5138" w:rsidRDefault="002E4F5F">
      <w:pPr>
        <w:pStyle w:val="Caption"/>
      </w:pPr>
      <w:bookmarkStart w:id="72" w:name="_Toc243587566"/>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7</w:t>
      </w:r>
      <w:r>
        <w:rPr>
          <w:rFonts w:cs="Times New Roman"/>
        </w:rPr>
        <w:fldChar w:fldCharType="end"/>
      </w:r>
      <w:r>
        <w:rPr>
          <w:rFonts w:cs="Times New Roman"/>
        </w:rPr>
        <w:t>: DFD level 2: expansion of the analysis processes into their sub-processes.</w:t>
      </w:r>
      <w:bookmarkEnd w:id="72"/>
    </w:p>
    <w:p w:rsidR="001B5138" w:rsidRDefault="002E4F5F">
      <w:pPr>
        <w:pStyle w:val="Heading2"/>
      </w:pPr>
      <w:bookmarkStart w:id="73" w:name="_Toc243587492"/>
      <w:r>
        <w:t>5.4 UML Diagrams</w:t>
      </w:r>
      <w:bookmarkEnd w:id="73"/>
    </w:p>
    <w:p w:rsidR="001B5138" w:rsidRDefault="002E4F5F">
      <w:pPr>
        <w:pStyle w:val="Heading3"/>
      </w:pPr>
      <w:r>
        <w:t>5.4.1 Class diagram</w:t>
      </w:r>
    </w:p>
    <w:p w:rsidR="001B5138" w:rsidRDefault="002E4F5F">
      <w:r>
        <w:rPr>
          <w:rFonts w:cs="Times New Roman"/>
        </w:rPr>
        <w:t xml:space="preserve">The class </w:t>
      </w:r>
      <w:r>
        <w:rPr>
          <w:rFonts w:cs="Times New Roman"/>
        </w:rPr>
        <w:t>diagram shows the classes of the system. Two are persistent: User and Consultation, the SQLAlchemy classes that map to the two tables, joined by a one-to-many relationship with cascade delete. The Pydantic schemas (RegisterRequest, LoginRequest, ChatReques</w:t>
      </w:r>
      <w:r>
        <w:rPr>
          <w:rFonts w:cs="Times New Roman"/>
        </w:rPr>
        <w:t>t, EvidenceItem, ChatResponse) state the limits of every input and the shape of the output. The routers are thin: each function validates, calls one collaborator and returns a dictionary. The Pipeline owns one object of each RAG class: EmbeddingBackend, Fa</w:t>
      </w:r>
      <w:r>
        <w:rPr>
          <w:rFonts w:cs="Times New Roman"/>
        </w:rPr>
        <w:t>issStore, BM25Store, Reranker and Generator. Safety is a module of two functions rather than a class, and hybrid_retriever is a module with the single function fuse.</w:t>
      </w:r>
    </w:p>
    <w:p w:rsidR="001B5138" w:rsidRDefault="002E4F5F">
      <w:pPr>
        <w:keepNext/>
        <w:spacing w:after="80" w:line="240" w:lineRule="auto"/>
        <w:jc w:val="center"/>
      </w:pPr>
      <w:r>
        <w:rPr>
          <w:noProof/>
        </w:rPr>
        <w:lastRenderedPageBreak/>
        <w:drawing>
          <wp:inline distT="0" distB="0" distL="0" distR="0">
            <wp:extent cx="2514600" cy="30175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uml_class.png"/>
                    <pic:cNvPicPr/>
                  </pic:nvPicPr>
                  <pic:blipFill>
                    <a:blip r:embed="rId18"/>
                    <a:stretch>
                      <a:fillRect/>
                    </a:stretch>
                  </pic:blipFill>
                  <pic:spPr>
                    <a:xfrm>
                      <a:off x="0" y="0"/>
                      <a:ext cx="2514600" cy="3017520"/>
                    </a:xfrm>
                    <a:prstGeom prst="rect">
                      <a:avLst/>
                    </a:prstGeom>
                  </pic:spPr>
                </pic:pic>
              </a:graphicData>
            </a:graphic>
          </wp:inline>
        </w:drawing>
      </w:r>
    </w:p>
    <w:p w:rsidR="001B5138" w:rsidRDefault="002E4F5F">
      <w:pPr>
        <w:pStyle w:val="Caption"/>
      </w:pPr>
      <w:bookmarkStart w:id="74" w:name="_Toc243587567"/>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8</w:t>
      </w:r>
      <w:r>
        <w:rPr>
          <w:rFonts w:cs="Times New Roman"/>
        </w:rPr>
        <w:fldChar w:fldCharType="end"/>
      </w:r>
      <w:r>
        <w:rPr>
          <w:rFonts w:cs="Times New Roman"/>
        </w:rPr>
        <w:t xml:space="preserve">: UML class diagram: ORM classes, schemas, routers and </w:t>
      </w:r>
      <w:r>
        <w:rPr>
          <w:rFonts w:cs="Times New Roman"/>
        </w:rPr>
        <w:t>the RAG classes.</w:t>
      </w:r>
      <w:bookmarkEnd w:id="74"/>
    </w:p>
    <w:p w:rsidR="001B5138" w:rsidRDefault="002E4F5F">
      <w:pPr>
        <w:pStyle w:val="Heading3"/>
      </w:pPr>
      <w:r>
        <w:t>5.4.2 Sequence diagram</w:t>
      </w:r>
    </w:p>
    <w:p w:rsidR="001B5138" w:rsidRDefault="002E4F5F">
      <w:r>
        <w:rPr>
          <w:rFonts w:cs="Times New Roman"/>
        </w:rPr>
        <w:t xml:space="preserve">The sequence diagram follows one symptom message. The browser posts the text to /api/chat; the route resolves the user from the cookie, calls Pipeline.answer and then stores a Consultation row before it returns the </w:t>
      </w:r>
      <w:r>
        <w:rPr>
          <w:rFonts w:cs="Times New Roman"/>
        </w:rPr>
        <w:t>response. Inside the Pipeline the order of calls is expansion, embedding, FAISS, BM25, fusion, reranking, safety check, generation and filtering. The interface then adds the answer to the conversation, shows a confirmation toast and reloads the list of rec</w:t>
      </w:r>
      <w:r>
        <w:rPr>
          <w:rFonts w:cs="Times New Roman"/>
        </w:rPr>
        <w:t>ent consultations.</w:t>
      </w:r>
    </w:p>
    <w:p w:rsidR="001B5138" w:rsidRDefault="002E4F5F">
      <w:pPr>
        <w:keepNext/>
        <w:spacing w:after="80" w:line="240" w:lineRule="auto"/>
        <w:jc w:val="center"/>
      </w:pPr>
      <w:r>
        <w:rPr>
          <w:noProof/>
        </w:rPr>
        <w:drawing>
          <wp:inline distT="0" distB="0" distL="0" distR="0">
            <wp:extent cx="2251880" cy="301751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equence_chat.png"/>
                    <pic:cNvPicPr/>
                  </pic:nvPicPr>
                  <pic:blipFill>
                    <a:blip r:embed="rId19"/>
                    <a:stretch>
                      <a:fillRect/>
                    </a:stretch>
                  </pic:blipFill>
                  <pic:spPr>
                    <a:xfrm>
                      <a:off x="0" y="0"/>
                      <a:ext cx="2251880" cy="3017519"/>
                    </a:xfrm>
                    <a:prstGeom prst="rect">
                      <a:avLst/>
                    </a:prstGeom>
                  </pic:spPr>
                </pic:pic>
              </a:graphicData>
            </a:graphic>
          </wp:inline>
        </w:drawing>
      </w:r>
    </w:p>
    <w:p w:rsidR="001B5138" w:rsidRDefault="002E4F5F">
      <w:pPr>
        <w:pStyle w:val="Caption"/>
      </w:pPr>
      <w:bookmarkStart w:id="75" w:name="_Toc243587568"/>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9</w:t>
      </w:r>
      <w:r>
        <w:rPr>
          <w:rFonts w:cs="Times New Roman"/>
        </w:rPr>
        <w:fldChar w:fldCharType="end"/>
      </w:r>
      <w:r>
        <w:rPr>
          <w:rFonts w:cs="Times New Roman"/>
        </w:rPr>
        <w:t>: Sequence diagram of the main flow: one symptom message from the browser to the stored answer.</w:t>
      </w:r>
      <w:bookmarkEnd w:id="75"/>
    </w:p>
    <w:p w:rsidR="001B5138" w:rsidRDefault="002E4F5F">
      <w:pPr>
        <w:pStyle w:val="Heading3"/>
      </w:pPr>
      <w:r>
        <w:lastRenderedPageBreak/>
        <w:t>5.4.3 Use-case diagram</w:t>
      </w:r>
    </w:p>
    <w:p w:rsidR="001B5138" w:rsidRDefault="002E4F5F">
      <w:r>
        <w:rPr>
          <w:rFonts w:cs="Times New Roman"/>
        </w:rPr>
        <w:t>Two human actors use the system. A visitor who is not signed in can open the landin</w:t>
      </w:r>
      <w:r>
        <w:rPr>
          <w:rFonts w:cs="Times New Roman"/>
        </w:rPr>
        <w:t>g page, register and sign in with an own or the demo account. A registered user can in addition describe symptoms, read the grounded answer and its evidence cards, see the emergency or caution banner (part of reading the answer), see the recent consultatio</w:t>
      </w:r>
      <w:r>
        <w:rPr>
          <w:rFonts w:cs="Times New Roman"/>
        </w:rPr>
        <w:t>ns, search the history, open a consultation, delete it, view the About page with the measured metrics, and sign out or switch the theme. The local models (MiniLM, the reranker and Flan-T5) take part as a system actor in reading the answer. Every use case f</w:t>
      </w:r>
      <w:r>
        <w:rPr>
          <w:rFonts w:cs="Times New Roman"/>
        </w:rPr>
        <w:t>rom UC4 onwards needs a valid session cookie. The table below lists the use cases with their pre-conditions.</w:t>
      </w:r>
    </w:p>
    <w:p w:rsidR="001B5138" w:rsidRDefault="002E4F5F">
      <w:pPr>
        <w:keepNext/>
        <w:spacing w:after="80" w:line="240" w:lineRule="auto"/>
        <w:jc w:val="center"/>
      </w:pPr>
      <w:r>
        <w:rPr>
          <w:noProof/>
        </w:rPr>
        <w:drawing>
          <wp:inline distT="0" distB="0" distL="0" distR="0">
            <wp:extent cx="3679902" cy="301751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use_case.png"/>
                    <pic:cNvPicPr/>
                  </pic:nvPicPr>
                  <pic:blipFill>
                    <a:blip r:embed="rId20"/>
                    <a:stretch>
                      <a:fillRect/>
                    </a:stretch>
                  </pic:blipFill>
                  <pic:spPr>
                    <a:xfrm>
                      <a:off x="0" y="0"/>
                      <a:ext cx="3679902" cy="3017519"/>
                    </a:xfrm>
                    <a:prstGeom prst="rect">
                      <a:avLst/>
                    </a:prstGeom>
                  </pic:spPr>
                </pic:pic>
              </a:graphicData>
            </a:graphic>
          </wp:inline>
        </w:drawing>
      </w:r>
    </w:p>
    <w:p w:rsidR="001B5138" w:rsidRDefault="002E4F5F">
      <w:pPr>
        <w:pStyle w:val="Caption"/>
      </w:pPr>
      <w:bookmarkStart w:id="76" w:name="_Toc243587569"/>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10</w:t>
      </w:r>
      <w:r>
        <w:rPr>
          <w:rFonts w:cs="Times New Roman"/>
        </w:rPr>
        <w:fldChar w:fldCharType="end"/>
      </w:r>
      <w:r>
        <w:rPr>
          <w:rFonts w:cs="Times New Roman"/>
        </w:rPr>
        <w:t>: Use-case diagram of the visitor and the registered user.</w:t>
      </w:r>
      <w:bookmarkEnd w:id="76"/>
    </w:p>
    <w:p w:rsidR="001B5138" w:rsidRDefault="002E4F5F">
      <w:pPr>
        <w:pStyle w:val="Caption"/>
        <w:keepNext/>
        <w:spacing w:after="80"/>
      </w:pPr>
      <w:bookmarkStart w:id="77" w:name="_Toc243587629"/>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20</w:t>
      </w:r>
      <w:r>
        <w:rPr>
          <w:rFonts w:cs="Times New Roman"/>
        </w:rPr>
        <w:fldChar w:fldCharType="end"/>
      </w:r>
      <w:r>
        <w:rPr>
          <w:rFonts w:cs="Times New Roman"/>
        </w:rPr>
        <w:t>: Use cases</w:t>
      </w:r>
      <w:bookmarkEnd w:id="77"/>
    </w:p>
    <w:tbl>
      <w:tblPr>
        <w:tblStyle w:val="TableGrid"/>
        <w:tblW w:w="0" w:type="auto"/>
        <w:jc w:val="center"/>
        <w:tblLook w:val="04A0" w:firstRow="1" w:lastRow="0" w:firstColumn="1" w:lastColumn="0" w:noHBand="0" w:noVBand="1"/>
      </w:tblPr>
      <w:tblGrid>
        <w:gridCol w:w="720"/>
        <w:gridCol w:w="2736"/>
        <w:gridCol w:w="1008"/>
        <w:gridCol w:w="2448"/>
        <w:gridCol w:w="2448"/>
      </w:tblGrid>
      <w:tr w:rsidR="001B5138">
        <w:trPr>
          <w:cantSplit/>
          <w:tblHeader/>
          <w:jc w:val="center"/>
        </w:trPr>
        <w:tc>
          <w:tcPr>
            <w:tcW w:w="720" w:type="dxa"/>
            <w:shd w:val="clear" w:color="auto" w:fill="1B2A41"/>
          </w:tcPr>
          <w:p w:rsidR="001B5138" w:rsidRDefault="002E4F5F">
            <w:pPr>
              <w:keepNext/>
              <w:spacing w:after="40" w:line="240" w:lineRule="auto"/>
              <w:jc w:val="center"/>
            </w:pPr>
            <w:r>
              <w:rPr>
                <w:rFonts w:cs="Times New Roman"/>
                <w:b/>
                <w:color w:val="FFFFFF"/>
                <w:sz w:val="18"/>
              </w:rPr>
              <w:t>No.</w:t>
            </w:r>
          </w:p>
        </w:tc>
        <w:tc>
          <w:tcPr>
            <w:tcW w:w="2736" w:type="dxa"/>
            <w:shd w:val="clear" w:color="auto" w:fill="1B2A41"/>
          </w:tcPr>
          <w:p w:rsidR="001B5138" w:rsidRDefault="002E4F5F">
            <w:pPr>
              <w:keepNext/>
              <w:spacing w:after="40" w:line="240" w:lineRule="auto"/>
              <w:jc w:val="center"/>
            </w:pPr>
            <w:r>
              <w:rPr>
                <w:rFonts w:cs="Times New Roman"/>
                <w:b/>
                <w:color w:val="FFFFFF"/>
                <w:sz w:val="18"/>
              </w:rPr>
              <w:t xml:space="preserve">Use </w:t>
            </w:r>
            <w:r>
              <w:rPr>
                <w:rFonts w:cs="Times New Roman"/>
                <w:b/>
                <w:color w:val="FFFFFF"/>
                <w:sz w:val="18"/>
              </w:rPr>
              <w:t>case</w:t>
            </w:r>
          </w:p>
        </w:tc>
        <w:tc>
          <w:tcPr>
            <w:tcW w:w="1008" w:type="dxa"/>
            <w:shd w:val="clear" w:color="auto" w:fill="1B2A41"/>
          </w:tcPr>
          <w:p w:rsidR="001B5138" w:rsidRDefault="002E4F5F">
            <w:pPr>
              <w:keepNext/>
              <w:spacing w:after="40" w:line="240" w:lineRule="auto"/>
              <w:jc w:val="center"/>
            </w:pPr>
            <w:r>
              <w:rPr>
                <w:rFonts w:cs="Times New Roman"/>
                <w:b/>
                <w:color w:val="FFFFFF"/>
                <w:sz w:val="18"/>
              </w:rPr>
              <w:t>Actor</w:t>
            </w:r>
          </w:p>
        </w:tc>
        <w:tc>
          <w:tcPr>
            <w:tcW w:w="2448" w:type="dxa"/>
            <w:shd w:val="clear" w:color="auto" w:fill="1B2A41"/>
          </w:tcPr>
          <w:p w:rsidR="001B5138" w:rsidRDefault="002E4F5F">
            <w:pPr>
              <w:keepNext/>
              <w:spacing w:after="40" w:line="240" w:lineRule="auto"/>
              <w:jc w:val="center"/>
            </w:pPr>
            <w:r>
              <w:rPr>
                <w:rFonts w:cs="Times New Roman"/>
                <w:b/>
                <w:color w:val="FFFFFF"/>
                <w:sz w:val="18"/>
              </w:rPr>
              <w:t>Pre-condition</w:t>
            </w:r>
          </w:p>
        </w:tc>
        <w:tc>
          <w:tcPr>
            <w:tcW w:w="2448" w:type="dxa"/>
            <w:shd w:val="clear" w:color="auto" w:fill="1B2A41"/>
          </w:tcPr>
          <w:p w:rsidR="001B5138" w:rsidRDefault="002E4F5F">
            <w:pPr>
              <w:keepNext/>
              <w:spacing w:after="40" w:line="240" w:lineRule="auto"/>
              <w:jc w:val="center"/>
            </w:pPr>
            <w:r>
              <w:rPr>
                <w:rFonts w:cs="Times New Roman"/>
                <w:b/>
                <w:color w:val="FFFFFF"/>
                <w:sz w:val="18"/>
              </w:rPr>
              <w:t>Main result</w:t>
            </w:r>
          </w:p>
        </w:tc>
      </w:tr>
      <w:tr w:rsidR="001B5138">
        <w:trPr>
          <w:cantSplit/>
          <w:jc w:val="center"/>
        </w:trPr>
        <w:tc>
          <w:tcPr>
            <w:tcW w:w="720" w:type="dxa"/>
          </w:tcPr>
          <w:p w:rsidR="001B5138" w:rsidRDefault="002E4F5F">
            <w:pPr>
              <w:spacing w:after="40" w:line="240" w:lineRule="auto"/>
              <w:jc w:val="center"/>
            </w:pPr>
            <w:r>
              <w:rPr>
                <w:rFonts w:cs="Times New Roman"/>
                <w:sz w:val="18"/>
              </w:rPr>
              <w:t>UC1</w:t>
            </w:r>
          </w:p>
        </w:tc>
        <w:tc>
          <w:tcPr>
            <w:tcW w:w="2736" w:type="dxa"/>
          </w:tcPr>
          <w:p w:rsidR="001B5138" w:rsidRDefault="002E4F5F">
            <w:pPr>
              <w:spacing w:after="40" w:line="240" w:lineRule="auto"/>
              <w:jc w:val="left"/>
            </w:pPr>
            <w:r>
              <w:rPr>
                <w:rFonts w:cs="Times New Roman"/>
                <w:sz w:val="18"/>
              </w:rPr>
              <w:t>Open landing page</w:t>
            </w:r>
          </w:p>
        </w:tc>
        <w:tc>
          <w:tcPr>
            <w:tcW w:w="1008" w:type="dxa"/>
          </w:tcPr>
          <w:p w:rsidR="001B5138" w:rsidRDefault="002E4F5F">
            <w:pPr>
              <w:spacing w:after="40" w:line="240" w:lineRule="auto"/>
              <w:jc w:val="left"/>
            </w:pPr>
            <w:r>
              <w:rPr>
                <w:rFonts w:cs="Times New Roman"/>
                <w:sz w:val="18"/>
              </w:rPr>
              <w:t>Visitor</w:t>
            </w:r>
          </w:p>
        </w:tc>
        <w:tc>
          <w:tcPr>
            <w:tcW w:w="2448" w:type="dxa"/>
          </w:tcPr>
          <w:p w:rsidR="001B5138" w:rsidRDefault="002E4F5F">
            <w:pPr>
              <w:spacing w:after="40" w:line="240" w:lineRule="auto"/>
              <w:jc w:val="left"/>
            </w:pPr>
            <w:r>
              <w:rPr>
                <w:rFonts w:cs="Times New Roman"/>
                <w:sz w:val="18"/>
              </w:rPr>
              <w:t>-</w:t>
            </w:r>
          </w:p>
        </w:tc>
        <w:tc>
          <w:tcPr>
            <w:tcW w:w="2448" w:type="dxa"/>
          </w:tcPr>
          <w:p w:rsidR="001B5138" w:rsidRDefault="002E4F5F">
            <w:pPr>
              <w:spacing w:after="40" w:line="240" w:lineRule="auto"/>
              <w:jc w:val="left"/>
            </w:pPr>
            <w:r>
              <w:rPr>
                <w:rFonts w:cs="Times New Roman"/>
                <w:sz w:val="18"/>
              </w:rPr>
              <w:t>Product pitch and links to register or the demo login</w:t>
            </w:r>
          </w:p>
        </w:tc>
      </w:tr>
      <w:tr w:rsidR="001B5138">
        <w:trPr>
          <w:cantSplit/>
          <w:jc w:val="center"/>
        </w:trPr>
        <w:tc>
          <w:tcPr>
            <w:tcW w:w="720" w:type="dxa"/>
          </w:tcPr>
          <w:p w:rsidR="001B5138" w:rsidRDefault="002E4F5F">
            <w:pPr>
              <w:spacing w:after="40" w:line="240" w:lineRule="auto"/>
              <w:jc w:val="center"/>
            </w:pPr>
            <w:r>
              <w:rPr>
                <w:rFonts w:cs="Times New Roman"/>
                <w:sz w:val="18"/>
              </w:rPr>
              <w:t>UC2</w:t>
            </w:r>
          </w:p>
        </w:tc>
        <w:tc>
          <w:tcPr>
            <w:tcW w:w="2736" w:type="dxa"/>
          </w:tcPr>
          <w:p w:rsidR="001B5138" w:rsidRDefault="002E4F5F">
            <w:pPr>
              <w:spacing w:after="40" w:line="240" w:lineRule="auto"/>
              <w:jc w:val="left"/>
            </w:pPr>
            <w:r>
              <w:rPr>
                <w:rFonts w:cs="Times New Roman"/>
                <w:sz w:val="18"/>
              </w:rPr>
              <w:t>Register an account</w:t>
            </w:r>
          </w:p>
        </w:tc>
        <w:tc>
          <w:tcPr>
            <w:tcW w:w="1008" w:type="dxa"/>
          </w:tcPr>
          <w:p w:rsidR="001B5138" w:rsidRDefault="002E4F5F">
            <w:pPr>
              <w:spacing w:after="40" w:line="240" w:lineRule="auto"/>
              <w:jc w:val="left"/>
            </w:pPr>
            <w:r>
              <w:rPr>
                <w:rFonts w:cs="Times New Roman"/>
                <w:sz w:val="18"/>
              </w:rPr>
              <w:t>Visitor</w:t>
            </w:r>
          </w:p>
        </w:tc>
        <w:tc>
          <w:tcPr>
            <w:tcW w:w="2448" w:type="dxa"/>
          </w:tcPr>
          <w:p w:rsidR="001B5138" w:rsidRDefault="002E4F5F">
            <w:pPr>
              <w:spacing w:after="40" w:line="240" w:lineRule="auto"/>
              <w:jc w:val="left"/>
            </w:pPr>
            <w:r>
              <w:rPr>
                <w:rFonts w:cs="Times New Roman"/>
                <w:sz w:val="18"/>
              </w:rPr>
              <w:t>E-mail not yet used; password of 6 to 128 characters</w:t>
            </w:r>
          </w:p>
        </w:tc>
        <w:tc>
          <w:tcPr>
            <w:tcW w:w="2448" w:type="dxa"/>
          </w:tcPr>
          <w:p w:rsidR="001B5138" w:rsidRDefault="002E4F5F">
            <w:pPr>
              <w:spacing w:after="40" w:line="240" w:lineRule="auto"/>
              <w:jc w:val="left"/>
            </w:pPr>
            <w:r>
              <w:rPr>
                <w:rFonts w:cs="Times New Roman"/>
                <w:sz w:val="18"/>
              </w:rPr>
              <w:t>Account created and signed in</w:t>
            </w:r>
          </w:p>
        </w:tc>
      </w:tr>
      <w:tr w:rsidR="001B5138">
        <w:trPr>
          <w:cantSplit/>
          <w:jc w:val="center"/>
        </w:trPr>
        <w:tc>
          <w:tcPr>
            <w:tcW w:w="720" w:type="dxa"/>
          </w:tcPr>
          <w:p w:rsidR="001B5138" w:rsidRDefault="002E4F5F">
            <w:pPr>
              <w:spacing w:after="40" w:line="240" w:lineRule="auto"/>
              <w:jc w:val="center"/>
            </w:pPr>
            <w:r>
              <w:rPr>
                <w:rFonts w:cs="Times New Roman"/>
                <w:sz w:val="18"/>
              </w:rPr>
              <w:t>UC3</w:t>
            </w:r>
          </w:p>
        </w:tc>
        <w:tc>
          <w:tcPr>
            <w:tcW w:w="2736" w:type="dxa"/>
          </w:tcPr>
          <w:p w:rsidR="001B5138" w:rsidRDefault="002E4F5F">
            <w:pPr>
              <w:spacing w:after="40" w:line="240" w:lineRule="auto"/>
              <w:jc w:val="left"/>
            </w:pPr>
            <w:r>
              <w:rPr>
                <w:rFonts w:cs="Times New Roman"/>
                <w:sz w:val="18"/>
              </w:rPr>
              <w:t xml:space="preserve">Sign in </w:t>
            </w:r>
            <w:r>
              <w:rPr>
                <w:rFonts w:cs="Times New Roman"/>
                <w:sz w:val="18"/>
              </w:rPr>
              <w:t>(own or demo account)</w:t>
            </w:r>
          </w:p>
        </w:tc>
        <w:tc>
          <w:tcPr>
            <w:tcW w:w="1008" w:type="dxa"/>
          </w:tcPr>
          <w:p w:rsidR="001B5138" w:rsidRDefault="002E4F5F">
            <w:pPr>
              <w:spacing w:after="40" w:line="240" w:lineRule="auto"/>
              <w:jc w:val="left"/>
            </w:pPr>
            <w:r>
              <w:rPr>
                <w:rFonts w:cs="Times New Roman"/>
                <w:sz w:val="18"/>
              </w:rPr>
              <w:t>Visitor</w:t>
            </w:r>
          </w:p>
        </w:tc>
        <w:tc>
          <w:tcPr>
            <w:tcW w:w="2448" w:type="dxa"/>
          </w:tcPr>
          <w:p w:rsidR="001B5138" w:rsidRDefault="002E4F5F">
            <w:pPr>
              <w:spacing w:after="40" w:line="240" w:lineRule="auto"/>
              <w:jc w:val="left"/>
            </w:pPr>
            <w:r>
              <w:rPr>
                <w:rFonts w:cs="Times New Roman"/>
                <w:sz w:val="18"/>
              </w:rPr>
              <w:t>Account exists</w:t>
            </w:r>
          </w:p>
        </w:tc>
        <w:tc>
          <w:tcPr>
            <w:tcW w:w="2448" w:type="dxa"/>
          </w:tcPr>
          <w:p w:rsidR="001B5138" w:rsidRDefault="002E4F5F">
            <w:pPr>
              <w:spacing w:after="40" w:line="240" w:lineRule="auto"/>
              <w:jc w:val="left"/>
            </w:pPr>
            <w:r>
              <w:rPr>
                <w:rFonts w:cs="Times New Roman"/>
                <w:sz w:val="18"/>
              </w:rPr>
              <w:t>Session cookie set; redirect to the assistant</w:t>
            </w:r>
          </w:p>
        </w:tc>
      </w:tr>
      <w:tr w:rsidR="001B5138">
        <w:trPr>
          <w:cantSplit/>
          <w:jc w:val="center"/>
        </w:trPr>
        <w:tc>
          <w:tcPr>
            <w:tcW w:w="720" w:type="dxa"/>
          </w:tcPr>
          <w:p w:rsidR="001B5138" w:rsidRDefault="002E4F5F">
            <w:pPr>
              <w:spacing w:after="40" w:line="240" w:lineRule="auto"/>
              <w:jc w:val="center"/>
            </w:pPr>
            <w:r>
              <w:rPr>
                <w:rFonts w:cs="Times New Roman"/>
                <w:sz w:val="18"/>
              </w:rPr>
              <w:t>UC4</w:t>
            </w:r>
          </w:p>
        </w:tc>
        <w:tc>
          <w:tcPr>
            <w:tcW w:w="2736" w:type="dxa"/>
          </w:tcPr>
          <w:p w:rsidR="001B5138" w:rsidRDefault="002E4F5F">
            <w:pPr>
              <w:spacing w:after="40" w:line="240" w:lineRule="auto"/>
              <w:jc w:val="left"/>
            </w:pPr>
            <w:r>
              <w:rPr>
                <w:rFonts w:cs="Times New Roman"/>
                <w:sz w:val="18"/>
              </w:rPr>
              <w:t>Describe symptoms in everyday language</w:t>
            </w:r>
          </w:p>
        </w:tc>
        <w:tc>
          <w:tcPr>
            <w:tcW w:w="1008" w:type="dxa"/>
          </w:tcPr>
          <w:p w:rsidR="001B5138" w:rsidRDefault="002E4F5F">
            <w:pPr>
              <w:spacing w:after="40" w:line="240" w:lineRule="auto"/>
              <w:jc w:val="left"/>
            </w:pPr>
            <w:r>
              <w:rPr>
                <w:rFonts w:cs="Times New Roman"/>
                <w:sz w:val="18"/>
              </w:rPr>
              <w:t>User</w:t>
            </w:r>
          </w:p>
        </w:tc>
        <w:tc>
          <w:tcPr>
            <w:tcW w:w="2448" w:type="dxa"/>
          </w:tcPr>
          <w:p w:rsidR="001B5138" w:rsidRDefault="002E4F5F">
            <w:pPr>
              <w:spacing w:after="40" w:line="240" w:lineRule="auto"/>
              <w:jc w:val="left"/>
            </w:pPr>
            <w:r>
              <w:rPr>
                <w:rFonts w:cs="Times New Roman"/>
                <w:sz w:val="18"/>
              </w:rPr>
              <w:t>Signed in; 3 to 2000 characters</w:t>
            </w:r>
          </w:p>
        </w:tc>
        <w:tc>
          <w:tcPr>
            <w:tcW w:w="2448" w:type="dxa"/>
          </w:tcPr>
          <w:p w:rsidR="001B5138" w:rsidRDefault="002E4F5F">
            <w:pPr>
              <w:spacing w:after="40" w:line="240" w:lineRule="auto"/>
              <w:jc w:val="left"/>
            </w:pPr>
            <w:r>
              <w:rPr>
                <w:rFonts w:cs="Times New Roman"/>
                <w:sz w:val="18"/>
              </w:rPr>
              <w:t>Consultation saved</w:t>
            </w:r>
          </w:p>
        </w:tc>
      </w:tr>
      <w:tr w:rsidR="001B5138">
        <w:trPr>
          <w:cantSplit/>
          <w:jc w:val="center"/>
        </w:trPr>
        <w:tc>
          <w:tcPr>
            <w:tcW w:w="720" w:type="dxa"/>
          </w:tcPr>
          <w:p w:rsidR="001B5138" w:rsidRDefault="002E4F5F">
            <w:pPr>
              <w:spacing w:after="40" w:line="240" w:lineRule="auto"/>
              <w:jc w:val="center"/>
            </w:pPr>
            <w:r>
              <w:rPr>
                <w:rFonts w:cs="Times New Roman"/>
                <w:sz w:val="18"/>
              </w:rPr>
              <w:t>UC5</w:t>
            </w:r>
          </w:p>
        </w:tc>
        <w:tc>
          <w:tcPr>
            <w:tcW w:w="2736" w:type="dxa"/>
          </w:tcPr>
          <w:p w:rsidR="001B5138" w:rsidRDefault="002E4F5F">
            <w:pPr>
              <w:spacing w:after="40" w:line="240" w:lineRule="auto"/>
              <w:jc w:val="left"/>
            </w:pPr>
            <w:r>
              <w:rPr>
                <w:rFonts w:cs="Times New Roman"/>
                <w:sz w:val="18"/>
              </w:rPr>
              <w:t>Read grounded answer and evidence cards</w:t>
            </w:r>
          </w:p>
        </w:tc>
        <w:tc>
          <w:tcPr>
            <w:tcW w:w="1008" w:type="dxa"/>
          </w:tcPr>
          <w:p w:rsidR="001B5138" w:rsidRDefault="002E4F5F">
            <w:pPr>
              <w:spacing w:after="40" w:line="240" w:lineRule="auto"/>
              <w:jc w:val="left"/>
            </w:pPr>
            <w:r>
              <w:rPr>
                <w:rFonts w:cs="Times New Roman"/>
                <w:sz w:val="18"/>
              </w:rPr>
              <w:t>User</w:t>
            </w:r>
          </w:p>
        </w:tc>
        <w:tc>
          <w:tcPr>
            <w:tcW w:w="2448" w:type="dxa"/>
          </w:tcPr>
          <w:p w:rsidR="001B5138" w:rsidRDefault="002E4F5F">
            <w:pPr>
              <w:spacing w:after="40" w:line="240" w:lineRule="auto"/>
              <w:jc w:val="left"/>
            </w:pPr>
            <w:r>
              <w:rPr>
                <w:rFonts w:cs="Times New Roman"/>
                <w:sz w:val="18"/>
              </w:rPr>
              <w:t>UC4 completed</w:t>
            </w:r>
          </w:p>
        </w:tc>
        <w:tc>
          <w:tcPr>
            <w:tcW w:w="2448" w:type="dxa"/>
          </w:tcPr>
          <w:p w:rsidR="001B5138" w:rsidRDefault="002E4F5F">
            <w:pPr>
              <w:spacing w:after="40" w:line="240" w:lineRule="auto"/>
              <w:jc w:val="left"/>
            </w:pPr>
            <w:r>
              <w:rPr>
                <w:rFonts w:cs="Times New Roman"/>
                <w:sz w:val="18"/>
              </w:rPr>
              <w:t>Answer text and five evidence cards</w:t>
            </w:r>
          </w:p>
        </w:tc>
      </w:tr>
      <w:tr w:rsidR="001B5138">
        <w:trPr>
          <w:cantSplit/>
          <w:jc w:val="center"/>
        </w:trPr>
        <w:tc>
          <w:tcPr>
            <w:tcW w:w="720" w:type="dxa"/>
          </w:tcPr>
          <w:p w:rsidR="001B5138" w:rsidRDefault="002E4F5F">
            <w:pPr>
              <w:spacing w:after="40" w:line="240" w:lineRule="auto"/>
              <w:jc w:val="center"/>
            </w:pPr>
            <w:r>
              <w:rPr>
                <w:rFonts w:cs="Times New Roman"/>
                <w:sz w:val="18"/>
              </w:rPr>
              <w:t>UC6</w:t>
            </w:r>
          </w:p>
        </w:tc>
        <w:tc>
          <w:tcPr>
            <w:tcW w:w="2736" w:type="dxa"/>
          </w:tcPr>
          <w:p w:rsidR="001B5138" w:rsidRDefault="002E4F5F">
            <w:pPr>
              <w:spacing w:after="40" w:line="240" w:lineRule="auto"/>
              <w:jc w:val="left"/>
            </w:pPr>
            <w:r>
              <w:rPr>
                <w:rFonts w:cs="Times New Roman"/>
                <w:sz w:val="18"/>
              </w:rPr>
              <w:t>See emergency or caution banner</w:t>
            </w:r>
          </w:p>
        </w:tc>
        <w:tc>
          <w:tcPr>
            <w:tcW w:w="1008" w:type="dxa"/>
          </w:tcPr>
          <w:p w:rsidR="001B5138" w:rsidRDefault="002E4F5F">
            <w:pPr>
              <w:spacing w:after="40" w:line="240" w:lineRule="auto"/>
              <w:jc w:val="left"/>
            </w:pPr>
            <w:r>
              <w:rPr>
                <w:rFonts w:cs="Times New Roman"/>
                <w:sz w:val="18"/>
              </w:rPr>
              <w:t>User</w:t>
            </w:r>
          </w:p>
        </w:tc>
        <w:tc>
          <w:tcPr>
            <w:tcW w:w="2448" w:type="dxa"/>
          </w:tcPr>
          <w:p w:rsidR="001B5138" w:rsidRDefault="002E4F5F">
            <w:pPr>
              <w:spacing w:after="40" w:line="240" w:lineRule="auto"/>
              <w:jc w:val="left"/>
            </w:pPr>
            <w:r>
              <w:rPr>
                <w:rFonts w:cs="Times New Roman"/>
                <w:sz w:val="18"/>
              </w:rPr>
              <w:t>Message matches a rule</w:t>
            </w:r>
          </w:p>
        </w:tc>
        <w:tc>
          <w:tcPr>
            <w:tcW w:w="2448" w:type="dxa"/>
          </w:tcPr>
          <w:p w:rsidR="001B5138" w:rsidRDefault="002E4F5F">
            <w:pPr>
              <w:spacing w:after="40" w:line="240" w:lineRule="auto"/>
              <w:jc w:val="left"/>
            </w:pPr>
            <w:r>
              <w:rPr>
                <w:rFonts w:cs="Times New Roman"/>
                <w:sz w:val="18"/>
              </w:rPr>
              <w:t>Red or amber banner at the top of the answer</w:t>
            </w:r>
          </w:p>
        </w:tc>
      </w:tr>
      <w:tr w:rsidR="001B5138">
        <w:trPr>
          <w:cantSplit/>
          <w:jc w:val="center"/>
        </w:trPr>
        <w:tc>
          <w:tcPr>
            <w:tcW w:w="720" w:type="dxa"/>
          </w:tcPr>
          <w:p w:rsidR="001B5138" w:rsidRDefault="002E4F5F">
            <w:pPr>
              <w:spacing w:after="40" w:line="240" w:lineRule="auto"/>
              <w:jc w:val="center"/>
            </w:pPr>
            <w:r>
              <w:rPr>
                <w:rFonts w:cs="Times New Roman"/>
                <w:sz w:val="18"/>
              </w:rPr>
              <w:t>UC7</w:t>
            </w:r>
          </w:p>
        </w:tc>
        <w:tc>
          <w:tcPr>
            <w:tcW w:w="2736" w:type="dxa"/>
          </w:tcPr>
          <w:p w:rsidR="001B5138" w:rsidRDefault="002E4F5F">
            <w:pPr>
              <w:spacing w:after="40" w:line="240" w:lineRule="auto"/>
              <w:jc w:val="left"/>
            </w:pPr>
            <w:r>
              <w:rPr>
                <w:rFonts w:cs="Times New Roman"/>
                <w:sz w:val="18"/>
              </w:rPr>
              <w:t>See recent consultations</w:t>
            </w:r>
          </w:p>
        </w:tc>
        <w:tc>
          <w:tcPr>
            <w:tcW w:w="1008" w:type="dxa"/>
          </w:tcPr>
          <w:p w:rsidR="001B5138" w:rsidRDefault="002E4F5F">
            <w:pPr>
              <w:spacing w:after="40" w:line="240" w:lineRule="auto"/>
              <w:jc w:val="left"/>
            </w:pPr>
            <w:r>
              <w:rPr>
                <w:rFonts w:cs="Times New Roman"/>
                <w:sz w:val="18"/>
              </w:rPr>
              <w:t>User</w:t>
            </w:r>
          </w:p>
        </w:tc>
        <w:tc>
          <w:tcPr>
            <w:tcW w:w="2448" w:type="dxa"/>
          </w:tcPr>
          <w:p w:rsidR="001B5138" w:rsidRDefault="002E4F5F">
            <w:pPr>
              <w:spacing w:after="40" w:line="240" w:lineRule="auto"/>
              <w:jc w:val="left"/>
            </w:pPr>
            <w:r>
              <w:rPr>
                <w:rFonts w:cs="Times New Roman"/>
                <w:sz w:val="18"/>
              </w:rPr>
              <w:t>Signed in</w:t>
            </w:r>
          </w:p>
        </w:tc>
        <w:tc>
          <w:tcPr>
            <w:tcW w:w="2448" w:type="dxa"/>
          </w:tcPr>
          <w:p w:rsidR="001B5138" w:rsidRDefault="002E4F5F">
            <w:pPr>
              <w:spacing w:after="40" w:line="240" w:lineRule="auto"/>
              <w:jc w:val="left"/>
            </w:pPr>
            <w:r>
              <w:rPr>
                <w:rFonts w:cs="Times New Roman"/>
                <w:sz w:val="18"/>
              </w:rPr>
              <w:t>Last five consultations beside the chat</w:t>
            </w:r>
          </w:p>
        </w:tc>
      </w:tr>
      <w:tr w:rsidR="001B5138">
        <w:trPr>
          <w:cantSplit/>
          <w:jc w:val="center"/>
        </w:trPr>
        <w:tc>
          <w:tcPr>
            <w:tcW w:w="720" w:type="dxa"/>
          </w:tcPr>
          <w:p w:rsidR="001B5138" w:rsidRDefault="002E4F5F">
            <w:pPr>
              <w:spacing w:after="40" w:line="240" w:lineRule="auto"/>
              <w:jc w:val="center"/>
            </w:pPr>
            <w:r>
              <w:rPr>
                <w:rFonts w:cs="Times New Roman"/>
                <w:sz w:val="18"/>
              </w:rPr>
              <w:t>UC8</w:t>
            </w:r>
          </w:p>
        </w:tc>
        <w:tc>
          <w:tcPr>
            <w:tcW w:w="2736" w:type="dxa"/>
          </w:tcPr>
          <w:p w:rsidR="001B5138" w:rsidRDefault="002E4F5F">
            <w:pPr>
              <w:spacing w:after="40" w:line="240" w:lineRule="auto"/>
              <w:jc w:val="left"/>
            </w:pPr>
            <w:r>
              <w:rPr>
                <w:rFonts w:cs="Times New Roman"/>
                <w:sz w:val="18"/>
              </w:rPr>
              <w:t xml:space="preserve">Search consultation </w:t>
            </w:r>
            <w:r>
              <w:rPr>
                <w:rFonts w:cs="Times New Roman"/>
                <w:sz w:val="18"/>
              </w:rPr>
              <w:t>history</w:t>
            </w:r>
          </w:p>
        </w:tc>
        <w:tc>
          <w:tcPr>
            <w:tcW w:w="1008" w:type="dxa"/>
          </w:tcPr>
          <w:p w:rsidR="001B5138" w:rsidRDefault="002E4F5F">
            <w:pPr>
              <w:spacing w:after="40" w:line="240" w:lineRule="auto"/>
              <w:jc w:val="left"/>
            </w:pPr>
            <w:r>
              <w:rPr>
                <w:rFonts w:cs="Times New Roman"/>
                <w:sz w:val="18"/>
              </w:rPr>
              <w:t>User</w:t>
            </w:r>
          </w:p>
        </w:tc>
        <w:tc>
          <w:tcPr>
            <w:tcW w:w="2448" w:type="dxa"/>
          </w:tcPr>
          <w:p w:rsidR="001B5138" w:rsidRDefault="002E4F5F">
            <w:pPr>
              <w:spacing w:after="40" w:line="240" w:lineRule="auto"/>
              <w:jc w:val="left"/>
            </w:pPr>
            <w:r>
              <w:rPr>
                <w:rFonts w:cs="Times New Roman"/>
                <w:sz w:val="18"/>
              </w:rPr>
              <w:t>Signed in</w:t>
            </w:r>
          </w:p>
        </w:tc>
        <w:tc>
          <w:tcPr>
            <w:tcW w:w="2448" w:type="dxa"/>
          </w:tcPr>
          <w:p w:rsidR="001B5138" w:rsidRDefault="002E4F5F">
            <w:pPr>
              <w:spacing w:after="40" w:line="240" w:lineRule="auto"/>
              <w:jc w:val="left"/>
            </w:pPr>
            <w:r>
              <w:rPr>
                <w:rFonts w:cs="Times New Roman"/>
                <w:sz w:val="18"/>
              </w:rPr>
              <w:t>Own consultations (latest 200), filtered by symptom or condition</w:t>
            </w:r>
          </w:p>
        </w:tc>
      </w:tr>
      <w:tr w:rsidR="001B5138">
        <w:trPr>
          <w:cantSplit/>
          <w:jc w:val="center"/>
        </w:trPr>
        <w:tc>
          <w:tcPr>
            <w:tcW w:w="720" w:type="dxa"/>
          </w:tcPr>
          <w:p w:rsidR="001B5138" w:rsidRDefault="002E4F5F">
            <w:pPr>
              <w:spacing w:after="40" w:line="240" w:lineRule="auto"/>
              <w:jc w:val="center"/>
            </w:pPr>
            <w:r>
              <w:rPr>
                <w:rFonts w:cs="Times New Roman"/>
                <w:sz w:val="18"/>
              </w:rPr>
              <w:lastRenderedPageBreak/>
              <w:t>UC9</w:t>
            </w:r>
          </w:p>
        </w:tc>
        <w:tc>
          <w:tcPr>
            <w:tcW w:w="2736" w:type="dxa"/>
          </w:tcPr>
          <w:p w:rsidR="001B5138" w:rsidRDefault="002E4F5F">
            <w:pPr>
              <w:spacing w:after="40" w:line="240" w:lineRule="auto"/>
              <w:jc w:val="left"/>
            </w:pPr>
            <w:r>
              <w:rPr>
                <w:rFonts w:cs="Times New Roman"/>
                <w:sz w:val="18"/>
              </w:rPr>
              <w:t>Open consultation detail</w:t>
            </w:r>
          </w:p>
        </w:tc>
        <w:tc>
          <w:tcPr>
            <w:tcW w:w="1008" w:type="dxa"/>
          </w:tcPr>
          <w:p w:rsidR="001B5138" w:rsidRDefault="002E4F5F">
            <w:pPr>
              <w:spacing w:after="40" w:line="240" w:lineRule="auto"/>
              <w:jc w:val="left"/>
            </w:pPr>
            <w:r>
              <w:rPr>
                <w:rFonts w:cs="Times New Roman"/>
                <w:sz w:val="18"/>
              </w:rPr>
              <w:t>User</w:t>
            </w:r>
          </w:p>
        </w:tc>
        <w:tc>
          <w:tcPr>
            <w:tcW w:w="2448" w:type="dxa"/>
          </w:tcPr>
          <w:p w:rsidR="001B5138" w:rsidRDefault="002E4F5F">
            <w:pPr>
              <w:spacing w:after="40" w:line="240" w:lineRule="auto"/>
              <w:jc w:val="left"/>
            </w:pPr>
            <w:r>
              <w:rPr>
                <w:rFonts w:cs="Times New Roman"/>
                <w:sz w:val="18"/>
              </w:rPr>
              <w:t>Consultation belongs to the user</w:t>
            </w:r>
          </w:p>
        </w:tc>
        <w:tc>
          <w:tcPr>
            <w:tcW w:w="2448" w:type="dxa"/>
          </w:tcPr>
          <w:p w:rsidR="001B5138" w:rsidRDefault="002E4F5F">
            <w:pPr>
              <w:spacing w:after="40" w:line="240" w:lineRule="auto"/>
              <w:jc w:val="left"/>
            </w:pPr>
            <w:r>
              <w:rPr>
                <w:rFonts w:cs="Times New Roman"/>
                <w:sz w:val="18"/>
              </w:rPr>
              <w:t>Stored question, answer and evidence</w:t>
            </w:r>
          </w:p>
        </w:tc>
      </w:tr>
      <w:tr w:rsidR="001B5138">
        <w:trPr>
          <w:cantSplit/>
          <w:jc w:val="center"/>
        </w:trPr>
        <w:tc>
          <w:tcPr>
            <w:tcW w:w="720" w:type="dxa"/>
          </w:tcPr>
          <w:p w:rsidR="001B5138" w:rsidRDefault="002E4F5F">
            <w:pPr>
              <w:spacing w:after="40" w:line="240" w:lineRule="auto"/>
              <w:jc w:val="center"/>
            </w:pPr>
            <w:r>
              <w:rPr>
                <w:rFonts w:cs="Times New Roman"/>
                <w:sz w:val="18"/>
              </w:rPr>
              <w:t>UC10</w:t>
            </w:r>
          </w:p>
        </w:tc>
        <w:tc>
          <w:tcPr>
            <w:tcW w:w="2736" w:type="dxa"/>
          </w:tcPr>
          <w:p w:rsidR="001B5138" w:rsidRDefault="002E4F5F">
            <w:pPr>
              <w:spacing w:after="40" w:line="240" w:lineRule="auto"/>
              <w:jc w:val="left"/>
            </w:pPr>
            <w:r>
              <w:rPr>
                <w:rFonts w:cs="Times New Roman"/>
                <w:sz w:val="18"/>
              </w:rPr>
              <w:t>Delete a consultation</w:t>
            </w:r>
          </w:p>
        </w:tc>
        <w:tc>
          <w:tcPr>
            <w:tcW w:w="1008" w:type="dxa"/>
          </w:tcPr>
          <w:p w:rsidR="001B5138" w:rsidRDefault="002E4F5F">
            <w:pPr>
              <w:spacing w:after="40" w:line="240" w:lineRule="auto"/>
              <w:jc w:val="left"/>
            </w:pPr>
            <w:r>
              <w:rPr>
                <w:rFonts w:cs="Times New Roman"/>
                <w:sz w:val="18"/>
              </w:rPr>
              <w:t>User</w:t>
            </w:r>
          </w:p>
        </w:tc>
        <w:tc>
          <w:tcPr>
            <w:tcW w:w="2448" w:type="dxa"/>
          </w:tcPr>
          <w:p w:rsidR="001B5138" w:rsidRDefault="002E4F5F">
            <w:pPr>
              <w:spacing w:after="40" w:line="240" w:lineRule="auto"/>
              <w:jc w:val="left"/>
            </w:pPr>
            <w:r>
              <w:rPr>
                <w:rFonts w:cs="Times New Roman"/>
                <w:sz w:val="18"/>
              </w:rPr>
              <w:t>Confirmation accepted</w:t>
            </w:r>
          </w:p>
        </w:tc>
        <w:tc>
          <w:tcPr>
            <w:tcW w:w="2448" w:type="dxa"/>
          </w:tcPr>
          <w:p w:rsidR="001B5138" w:rsidRDefault="002E4F5F">
            <w:pPr>
              <w:spacing w:after="40" w:line="240" w:lineRule="auto"/>
              <w:jc w:val="left"/>
            </w:pPr>
            <w:r>
              <w:rPr>
                <w:rFonts w:cs="Times New Roman"/>
                <w:sz w:val="18"/>
              </w:rPr>
              <w:t>Row remo</w:t>
            </w:r>
            <w:r>
              <w:rPr>
                <w:rFonts w:cs="Times New Roman"/>
                <w:sz w:val="18"/>
              </w:rPr>
              <w:t>ved</w:t>
            </w:r>
          </w:p>
        </w:tc>
      </w:tr>
      <w:tr w:rsidR="001B5138">
        <w:trPr>
          <w:cantSplit/>
          <w:jc w:val="center"/>
        </w:trPr>
        <w:tc>
          <w:tcPr>
            <w:tcW w:w="720" w:type="dxa"/>
          </w:tcPr>
          <w:p w:rsidR="001B5138" w:rsidRDefault="002E4F5F">
            <w:pPr>
              <w:spacing w:after="40" w:line="240" w:lineRule="auto"/>
              <w:jc w:val="center"/>
            </w:pPr>
            <w:r>
              <w:rPr>
                <w:rFonts w:cs="Times New Roman"/>
                <w:sz w:val="18"/>
              </w:rPr>
              <w:t>UC11</w:t>
            </w:r>
          </w:p>
        </w:tc>
        <w:tc>
          <w:tcPr>
            <w:tcW w:w="2736" w:type="dxa"/>
          </w:tcPr>
          <w:p w:rsidR="001B5138" w:rsidRDefault="002E4F5F">
            <w:pPr>
              <w:spacing w:after="40" w:line="240" w:lineRule="auto"/>
              <w:jc w:val="left"/>
            </w:pPr>
            <w:r>
              <w:rPr>
                <w:rFonts w:cs="Times New Roman"/>
                <w:sz w:val="18"/>
              </w:rPr>
              <w:t>View About page and measured metrics</w:t>
            </w:r>
          </w:p>
        </w:tc>
        <w:tc>
          <w:tcPr>
            <w:tcW w:w="1008" w:type="dxa"/>
          </w:tcPr>
          <w:p w:rsidR="001B5138" w:rsidRDefault="002E4F5F">
            <w:pPr>
              <w:spacing w:after="40" w:line="240" w:lineRule="auto"/>
              <w:jc w:val="left"/>
            </w:pPr>
            <w:r>
              <w:rPr>
                <w:rFonts w:cs="Times New Roman"/>
                <w:sz w:val="18"/>
              </w:rPr>
              <w:t>User</w:t>
            </w:r>
          </w:p>
        </w:tc>
        <w:tc>
          <w:tcPr>
            <w:tcW w:w="2448" w:type="dxa"/>
          </w:tcPr>
          <w:p w:rsidR="001B5138" w:rsidRDefault="002E4F5F">
            <w:pPr>
              <w:spacing w:after="40" w:line="240" w:lineRule="auto"/>
              <w:jc w:val="left"/>
            </w:pPr>
            <w:r>
              <w:rPr>
                <w:rFonts w:cs="Times New Roman"/>
                <w:sz w:val="18"/>
              </w:rPr>
              <w:t>Signed in or not</w:t>
            </w:r>
          </w:p>
        </w:tc>
        <w:tc>
          <w:tcPr>
            <w:tcW w:w="2448" w:type="dxa"/>
          </w:tcPr>
          <w:p w:rsidR="001B5138" w:rsidRDefault="002E4F5F">
            <w:pPr>
              <w:spacing w:after="40" w:line="240" w:lineRule="auto"/>
              <w:jc w:val="left"/>
            </w:pPr>
            <w:r>
              <w:rPr>
                <w:rFonts w:cs="Times New Roman"/>
                <w:sz w:val="18"/>
              </w:rPr>
              <w:t>Pipeline description and the stored evaluation figures</w:t>
            </w:r>
          </w:p>
        </w:tc>
      </w:tr>
      <w:tr w:rsidR="001B5138">
        <w:trPr>
          <w:cantSplit/>
          <w:jc w:val="center"/>
        </w:trPr>
        <w:tc>
          <w:tcPr>
            <w:tcW w:w="720" w:type="dxa"/>
          </w:tcPr>
          <w:p w:rsidR="001B5138" w:rsidRDefault="002E4F5F">
            <w:pPr>
              <w:spacing w:after="40" w:line="240" w:lineRule="auto"/>
              <w:jc w:val="center"/>
            </w:pPr>
            <w:r>
              <w:rPr>
                <w:rFonts w:cs="Times New Roman"/>
                <w:sz w:val="18"/>
              </w:rPr>
              <w:t>UC12</w:t>
            </w:r>
          </w:p>
        </w:tc>
        <w:tc>
          <w:tcPr>
            <w:tcW w:w="2736" w:type="dxa"/>
          </w:tcPr>
          <w:p w:rsidR="001B5138" w:rsidRDefault="002E4F5F">
            <w:pPr>
              <w:spacing w:after="40" w:line="240" w:lineRule="auto"/>
              <w:jc w:val="left"/>
            </w:pPr>
            <w:r>
              <w:rPr>
                <w:rFonts w:cs="Times New Roman"/>
                <w:sz w:val="18"/>
              </w:rPr>
              <w:t>Sign out, switch theme</w:t>
            </w:r>
          </w:p>
        </w:tc>
        <w:tc>
          <w:tcPr>
            <w:tcW w:w="1008" w:type="dxa"/>
          </w:tcPr>
          <w:p w:rsidR="001B5138" w:rsidRDefault="002E4F5F">
            <w:pPr>
              <w:spacing w:after="40" w:line="240" w:lineRule="auto"/>
              <w:jc w:val="left"/>
            </w:pPr>
            <w:r>
              <w:rPr>
                <w:rFonts w:cs="Times New Roman"/>
                <w:sz w:val="18"/>
              </w:rPr>
              <w:t>User</w:t>
            </w:r>
          </w:p>
        </w:tc>
        <w:tc>
          <w:tcPr>
            <w:tcW w:w="2448" w:type="dxa"/>
          </w:tcPr>
          <w:p w:rsidR="001B5138" w:rsidRDefault="002E4F5F">
            <w:pPr>
              <w:spacing w:after="40" w:line="240" w:lineRule="auto"/>
              <w:jc w:val="left"/>
            </w:pPr>
            <w:r>
              <w:rPr>
                <w:rFonts w:cs="Times New Roman"/>
                <w:sz w:val="18"/>
              </w:rPr>
              <w:t>Signed in</w:t>
            </w:r>
          </w:p>
        </w:tc>
        <w:tc>
          <w:tcPr>
            <w:tcW w:w="2448" w:type="dxa"/>
          </w:tcPr>
          <w:p w:rsidR="001B5138" w:rsidRDefault="002E4F5F">
            <w:pPr>
              <w:spacing w:after="40" w:line="240" w:lineRule="auto"/>
              <w:jc w:val="left"/>
            </w:pPr>
            <w:r>
              <w:rPr>
                <w:rFonts w:cs="Times New Roman"/>
                <w:sz w:val="18"/>
              </w:rPr>
              <w:t>Cookie cleared; theme stored in the browser</w:t>
            </w:r>
          </w:p>
        </w:tc>
      </w:tr>
    </w:tbl>
    <w:p w:rsidR="001B5138" w:rsidRDefault="001B5138">
      <w:pPr>
        <w:spacing w:after="120" w:line="192" w:lineRule="auto"/>
      </w:pPr>
    </w:p>
    <w:p w:rsidR="001B5138" w:rsidRDefault="002E4F5F">
      <w:pPr>
        <w:pStyle w:val="Heading2"/>
      </w:pPr>
      <w:bookmarkStart w:id="78" w:name="_Toc243587493"/>
      <w:r>
        <w:t>5.5 Database Design</w:t>
      </w:r>
      <w:bookmarkEnd w:id="78"/>
    </w:p>
    <w:p w:rsidR="001B5138" w:rsidRDefault="002E4F5F">
      <w:r>
        <w:rPr>
          <w:rFonts w:cs="Times New Roman"/>
        </w:rPr>
        <w:t xml:space="preserve">The application </w:t>
      </w:r>
      <w:r>
        <w:rPr>
          <w:rFonts w:cs="Times New Roman"/>
        </w:rPr>
        <w:t>database is a single SQLite file, data/carelens.db, accessed through SQLAlchemy. It has two tables created by init_db at start-up. SQLite was chosen because it needs no server, stores all data in one file that the user can see and delete, and is sufficient</w:t>
      </w:r>
      <w:r>
        <w:rPr>
          <w:rFonts w:cs="Times New Roman"/>
        </w:rPr>
        <w:t xml:space="preserve"> for one machine and a few accounts. The knowledge base and its indexes are not in the database: they are read-only files that are loaded into memory by the Pipeline.</w:t>
      </w:r>
    </w:p>
    <w:p w:rsidR="001B5138" w:rsidRDefault="002E4F5F">
      <w:pPr>
        <w:keepNext/>
        <w:spacing w:after="80" w:line="240" w:lineRule="auto"/>
        <w:jc w:val="center"/>
      </w:pPr>
      <w:r>
        <w:rPr>
          <w:noProof/>
        </w:rPr>
        <w:drawing>
          <wp:inline distT="0" distB="0" distL="0" distR="0">
            <wp:extent cx="4041648" cy="29908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er_diagram.png"/>
                    <pic:cNvPicPr/>
                  </pic:nvPicPr>
                  <pic:blipFill>
                    <a:blip r:embed="rId21"/>
                    <a:stretch>
                      <a:fillRect/>
                    </a:stretch>
                  </pic:blipFill>
                  <pic:spPr>
                    <a:xfrm>
                      <a:off x="0" y="0"/>
                      <a:ext cx="4041648" cy="2990820"/>
                    </a:xfrm>
                    <a:prstGeom prst="rect">
                      <a:avLst/>
                    </a:prstGeom>
                  </pic:spPr>
                </pic:pic>
              </a:graphicData>
            </a:graphic>
          </wp:inline>
        </w:drawing>
      </w:r>
    </w:p>
    <w:p w:rsidR="001B5138" w:rsidRDefault="002E4F5F">
      <w:pPr>
        <w:pStyle w:val="Caption"/>
      </w:pPr>
      <w:bookmarkStart w:id="79" w:name="_Toc243587570"/>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11</w:t>
      </w:r>
      <w:r>
        <w:rPr>
          <w:rFonts w:cs="Times New Roman"/>
        </w:rPr>
        <w:fldChar w:fldCharType="end"/>
      </w:r>
      <w:r>
        <w:rPr>
          <w:rFonts w:cs="Times New Roman"/>
        </w:rPr>
        <w:t xml:space="preserve">: Entity-relationship diagram of the SQLite database </w:t>
      </w:r>
      <w:r>
        <w:rPr>
          <w:rFonts w:cs="Times New Roman"/>
        </w:rPr>
        <w:t>and the retrieval stores.</w:t>
      </w:r>
      <w:bookmarkEnd w:id="79"/>
    </w:p>
    <w:p w:rsidR="001B5138" w:rsidRDefault="002E4F5F">
      <w:pPr>
        <w:pStyle w:val="Caption"/>
        <w:keepNext/>
        <w:spacing w:after="80"/>
      </w:pPr>
      <w:bookmarkStart w:id="80" w:name="_Toc243587630"/>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21</w:t>
      </w:r>
      <w:r>
        <w:rPr>
          <w:rFonts w:cs="Times New Roman"/>
        </w:rPr>
        <w:fldChar w:fldCharType="end"/>
      </w:r>
      <w:r>
        <w:rPr>
          <w:rFonts w:cs="Times New Roman"/>
        </w:rPr>
        <w:t>: Table users</w:t>
      </w:r>
      <w:bookmarkEnd w:id="80"/>
    </w:p>
    <w:tbl>
      <w:tblPr>
        <w:tblStyle w:val="TableGrid"/>
        <w:tblW w:w="0" w:type="auto"/>
        <w:jc w:val="center"/>
        <w:tblLook w:val="04A0" w:firstRow="1" w:lastRow="0" w:firstColumn="1" w:lastColumn="0" w:noHBand="0" w:noVBand="1"/>
      </w:tblPr>
      <w:tblGrid>
        <w:gridCol w:w="1872"/>
        <w:gridCol w:w="1728"/>
        <w:gridCol w:w="2736"/>
        <w:gridCol w:w="2880"/>
      </w:tblGrid>
      <w:tr w:rsidR="001B5138">
        <w:trPr>
          <w:cantSplit/>
          <w:tblHeader/>
          <w:jc w:val="center"/>
        </w:trPr>
        <w:tc>
          <w:tcPr>
            <w:tcW w:w="1872" w:type="dxa"/>
            <w:shd w:val="clear" w:color="auto" w:fill="1B2A41"/>
          </w:tcPr>
          <w:p w:rsidR="001B5138" w:rsidRDefault="002E4F5F">
            <w:pPr>
              <w:keepNext/>
              <w:spacing w:after="40" w:line="240" w:lineRule="auto"/>
              <w:jc w:val="center"/>
            </w:pPr>
            <w:r>
              <w:rPr>
                <w:rFonts w:cs="Times New Roman"/>
                <w:b/>
                <w:color w:val="FFFFFF"/>
                <w:sz w:val="20"/>
              </w:rPr>
              <w:t>Column</w:t>
            </w:r>
          </w:p>
        </w:tc>
        <w:tc>
          <w:tcPr>
            <w:tcW w:w="1728" w:type="dxa"/>
            <w:shd w:val="clear" w:color="auto" w:fill="1B2A41"/>
          </w:tcPr>
          <w:p w:rsidR="001B5138" w:rsidRDefault="002E4F5F">
            <w:pPr>
              <w:keepNext/>
              <w:spacing w:after="40" w:line="240" w:lineRule="auto"/>
              <w:jc w:val="center"/>
            </w:pPr>
            <w:r>
              <w:rPr>
                <w:rFonts w:cs="Times New Roman"/>
                <w:b/>
                <w:color w:val="FFFFFF"/>
                <w:sz w:val="20"/>
              </w:rPr>
              <w:t>Type</w:t>
            </w:r>
          </w:p>
        </w:tc>
        <w:tc>
          <w:tcPr>
            <w:tcW w:w="2736" w:type="dxa"/>
            <w:shd w:val="clear" w:color="auto" w:fill="1B2A41"/>
          </w:tcPr>
          <w:p w:rsidR="001B5138" w:rsidRDefault="002E4F5F">
            <w:pPr>
              <w:keepNext/>
              <w:spacing w:after="40" w:line="240" w:lineRule="auto"/>
              <w:jc w:val="center"/>
            </w:pPr>
            <w:r>
              <w:rPr>
                <w:rFonts w:cs="Times New Roman"/>
                <w:b/>
                <w:color w:val="FFFFFF"/>
                <w:sz w:val="20"/>
              </w:rPr>
              <w:t>Constraint</w:t>
            </w:r>
          </w:p>
        </w:tc>
        <w:tc>
          <w:tcPr>
            <w:tcW w:w="2880" w:type="dxa"/>
            <w:shd w:val="clear" w:color="auto" w:fill="1B2A41"/>
          </w:tcPr>
          <w:p w:rsidR="001B5138" w:rsidRDefault="002E4F5F">
            <w:pPr>
              <w:keepNext/>
              <w:spacing w:after="40" w:line="240" w:lineRule="auto"/>
              <w:jc w:val="center"/>
            </w:pPr>
            <w:r>
              <w:rPr>
                <w:rFonts w:cs="Times New Roman"/>
                <w:b/>
                <w:color w:val="FFFFFF"/>
                <w:sz w:val="20"/>
              </w:rPr>
              <w:t>Meaning</w:t>
            </w:r>
          </w:p>
        </w:tc>
      </w:tr>
      <w:tr w:rsidR="001B5138">
        <w:trPr>
          <w:cantSplit/>
          <w:jc w:val="center"/>
        </w:trPr>
        <w:tc>
          <w:tcPr>
            <w:tcW w:w="1872" w:type="dxa"/>
          </w:tcPr>
          <w:p w:rsidR="001B5138" w:rsidRDefault="002E4F5F">
            <w:pPr>
              <w:spacing w:after="40" w:line="240" w:lineRule="auto"/>
              <w:jc w:val="left"/>
            </w:pPr>
            <w:r>
              <w:rPr>
                <w:rFonts w:cs="Times New Roman"/>
                <w:sz w:val="20"/>
              </w:rPr>
              <w:t>id</w:t>
            </w:r>
          </w:p>
        </w:tc>
        <w:tc>
          <w:tcPr>
            <w:tcW w:w="1728" w:type="dxa"/>
          </w:tcPr>
          <w:p w:rsidR="001B5138" w:rsidRDefault="002E4F5F">
            <w:pPr>
              <w:spacing w:after="40" w:line="240" w:lineRule="auto"/>
              <w:jc w:val="left"/>
            </w:pPr>
            <w:r>
              <w:rPr>
                <w:rFonts w:cs="Times New Roman"/>
                <w:sz w:val="20"/>
              </w:rPr>
              <w:t>Integer</w:t>
            </w:r>
          </w:p>
        </w:tc>
        <w:tc>
          <w:tcPr>
            <w:tcW w:w="2736" w:type="dxa"/>
          </w:tcPr>
          <w:p w:rsidR="001B5138" w:rsidRDefault="002E4F5F">
            <w:pPr>
              <w:spacing w:after="40" w:line="240" w:lineRule="auto"/>
              <w:jc w:val="left"/>
            </w:pPr>
            <w:r>
              <w:rPr>
                <w:rFonts w:cs="Times New Roman"/>
                <w:sz w:val="20"/>
              </w:rPr>
              <w:t>Primary key, indexed</w:t>
            </w:r>
          </w:p>
        </w:tc>
        <w:tc>
          <w:tcPr>
            <w:tcW w:w="2880" w:type="dxa"/>
          </w:tcPr>
          <w:p w:rsidR="001B5138" w:rsidRDefault="002E4F5F">
            <w:pPr>
              <w:spacing w:after="40" w:line="240" w:lineRule="auto"/>
              <w:jc w:val="left"/>
            </w:pPr>
            <w:r>
              <w:rPr>
                <w:rFonts w:cs="Times New Roman"/>
                <w:sz w:val="20"/>
              </w:rPr>
              <w:t>User identifier</w:t>
            </w:r>
          </w:p>
        </w:tc>
      </w:tr>
      <w:tr w:rsidR="001B5138">
        <w:trPr>
          <w:cantSplit/>
          <w:jc w:val="center"/>
        </w:trPr>
        <w:tc>
          <w:tcPr>
            <w:tcW w:w="1872" w:type="dxa"/>
          </w:tcPr>
          <w:p w:rsidR="001B5138" w:rsidRDefault="002E4F5F">
            <w:pPr>
              <w:spacing w:after="40" w:line="240" w:lineRule="auto"/>
              <w:jc w:val="left"/>
            </w:pPr>
            <w:r>
              <w:rPr>
                <w:rFonts w:cs="Times New Roman"/>
                <w:sz w:val="20"/>
              </w:rPr>
              <w:t>email</w:t>
            </w:r>
          </w:p>
        </w:tc>
        <w:tc>
          <w:tcPr>
            <w:tcW w:w="1728" w:type="dxa"/>
          </w:tcPr>
          <w:p w:rsidR="001B5138" w:rsidRDefault="002E4F5F">
            <w:pPr>
              <w:spacing w:after="40" w:line="240" w:lineRule="auto"/>
              <w:jc w:val="left"/>
            </w:pPr>
            <w:r>
              <w:rPr>
                <w:rFonts w:cs="Times New Roman"/>
                <w:sz w:val="20"/>
              </w:rPr>
              <w:t>String(255)</w:t>
            </w:r>
          </w:p>
        </w:tc>
        <w:tc>
          <w:tcPr>
            <w:tcW w:w="2736" w:type="dxa"/>
          </w:tcPr>
          <w:p w:rsidR="001B5138" w:rsidRDefault="002E4F5F">
            <w:pPr>
              <w:spacing w:after="40" w:line="240" w:lineRule="auto"/>
              <w:jc w:val="left"/>
            </w:pPr>
            <w:r>
              <w:rPr>
                <w:rFonts w:cs="Times New Roman"/>
                <w:sz w:val="20"/>
              </w:rPr>
              <w:t>Unique, indexed, not null</w:t>
            </w:r>
          </w:p>
        </w:tc>
        <w:tc>
          <w:tcPr>
            <w:tcW w:w="2880" w:type="dxa"/>
          </w:tcPr>
          <w:p w:rsidR="001B5138" w:rsidRDefault="002E4F5F">
            <w:pPr>
              <w:spacing w:after="40" w:line="240" w:lineRule="auto"/>
              <w:jc w:val="left"/>
            </w:pPr>
            <w:r>
              <w:rPr>
                <w:rFonts w:cs="Times New Roman"/>
                <w:sz w:val="20"/>
              </w:rPr>
              <w:t>Sign-in name, stored in lower case</w:t>
            </w:r>
          </w:p>
        </w:tc>
      </w:tr>
      <w:tr w:rsidR="001B5138">
        <w:trPr>
          <w:cantSplit/>
          <w:jc w:val="center"/>
        </w:trPr>
        <w:tc>
          <w:tcPr>
            <w:tcW w:w="1872" w:type="dxa"/>
          </w:tcPr>
          <w:p w:rsidR="001B5138" w:rsidRDefault="002E4F5F">
            <w:pPr>
              <w:spacing w:after="40" w:line="240" w:lineRule="auto"/>
              <w:jc w:val="left"/>
            </w:pPr>
            <w:r>
              <w:rPr>
                <w:rFonts w:cs="Times New Roman"/>
                <w:sz w:val="20"/>
              </w:rPr>
              <w:t>password_hash</w:t>
            </w:r>
          </w:p>
        </w:tc>
        <w:tc>
          <w:tcPr>
            <w:tcW w:w="1728" w:type="dxa"/>
          </w:tcPr>
          <w:p w:rsidR="001B5138" w:rsidRDefault="002E4F5F">
            <w:pPr>
              <w:spacing w:after="40" w:line="240" w:lineRule="auto"/>
              <w:jc w:val="left"/>
            </w:pPr>
            <w:r>
              <w:rPr>
                <w:rFonts w:cs="Times New Roman"/>
                <w:sz w:val="20"/>
              </w:rPr>
              <w:t>String(255)</w:t>
            </w:r>
          </w:p>
        </w:tc>
        <w:tc>
          <w:tcPr>
            <w:tcW w:w="2736" w:type="dxa"/>
          </w:tcPr>
          <w:p w:rsidR="001B5138" w:rsidRDefault="002E4F5F">
            <w:pPr>
              <w:spacing w:after="40" w:line="240" w:lineRule="auto"/>
              <w:jc w:val="left"/>
            </w:pPr>
            <w:r>
              <w:rPr>
                <w:rFonts w:cs="Times New Roman"/>
                <w:sz w:val="20"/>
              </w:rPr>
              <w:t>Not null</w:t>
            </w:r>
          </w:p>
        </w:tc>
        <w:tc>
          <w:tcPr>
            <w:tcW w:w="2880" w:type="dxa"/>
          </w:tcPr>
          <w:p w:rsidR="001B5138" w:rsidRDefault="002E4F5F">
            <w:pPr>
              <w:spacing w:after="40" w:line="240" w:lineRule="auto"/>
              <w:jc w:val="left"/>
            </w:pPr>
            <w:r>
              <w:rPr>
                <w:rFonts w:cs="Times New Roman"/>
                <w:sz w:val="20"/>
              </w:rPr>
              <w:t>bcrypt hash of the password</w:t>
            </w:r>
          </w:p>
        </w:tc>
      </w:tr>
      <w:tr w:rsidR="001B5138">
        <w:trPr>
          <w:cantSplit/>
          <w:jc w:val="center"/>
        </w:trPr>
        <w:tc>
          <w:tcPr>
            <w:tcW w:w="1872" w:type="dxa"/>
          </w:tcPr>
          <w:p w:rsidR="001B5138" w:rsidRDefault="002E4F5F">
            <w:pPr>
              <w:spacing w:after="40" w:line="240" w:lineRule="auto"/>
              <w:jc w:val="left"/>
            </w:pPr>
            <w:r>
              <w:rPr>
                <w:rFonts w:cs="Times New Roman"/>
                <w:sz w:val="20"/>
              </w:rPr>
              <w:t>created_at</w:t>
            </w:r>
          </w:p>
        </w:tc>
        <w:tc>
          <w:tcPr>
            <w:tcW w:w="1728" w:type="dxa"/>
          </w:tcPr>
          <w:p w:rsidR="001B5138" w:rsidRDefault="002E4F5F">
            <w:pPr>
              <w:spacing w:after="40" w:line="240" w:lineRule="auto"/>
              <w:jc w:val="left"/>
            </w:pPr>
            <w:r>
              <w:rPr>
                <w:rFonts w:cs="Times New Roman"/>
                <w:sz w:val="20"/>
              </w:rPr>
              <w:t>DateTime</w:t>
            </w:r>
          </w:p>
        </w:tc>
        <w:tc>
          <w:tcPr>
            <w:tcW w:w="2736" w:type="dxa"/>
          </w:tcPr>
          <w:p w:rsidR="001B5138" w:rsidRDefault="002E4F5F">
            <w:pPr>
              <w:spacing w:after="40" w:line="240" w:lineRule="auto"/>
              <w:jc w:val="left"/>
            </w:pPr>
            <w:r>
              <w:rPr>
                <w:rFonts w:cs="Times New Roman"/>
                <w:sz w:val="20"/>
              </w:rPr>
              <w:t>Default: current UTC time</w:t>
            </w:r>
          </w:p>
        </w:tc>
        <w:tc>
          <w:tcPr>
            <w:tcW w:w="2880" w:type="dxa"/>
          </w:tcPr>
          <w:p w:rsidR="001B5138" w:rsidRDefault="002E4F5F">
            <w:pPr>
              <w:spacing w:after="40" w:line="240" w:lineRule="auto"/>
              <w:jc w:val="left"/>
            </w:pPr>
            <w:r>
              <w:rPr>
                <w:rFonts w:cs="Times New Roman"/>
                <w:sz w:val="20"/>
              </w:rPr>
              <w:t>Registration time</w:t>
            </w:r>
          </w:p>
        </w:tc>
      </w:tr>
    </w:tbl>
    <w:p w:rsidR="001B5138" w:rsidRDefault="001B5138">
      <w:pPr>
        <w:spacing w:after="120" w:line="192" w:lineRule="auto"/>
      </w:pPr>
    </w:p>
    <w:p w:rsidR="001B5138" w:rsidRDefault="002E4F5F">
      <w:pPr>
        <w:pStyle w:val="Caption"/>
        <w:keepNext/>
        <w:spacing w:after="80"/>
      </w:pPr>
      <w:bookmarkStart w:id="81" w:name="_Toc243587631"/>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22</w:t>
      </w:r>
      <w:r>
        <w:rPr>
          <w:rFonts w:cs="Times New Roman"/>
        </w:rPr>
        <w:fldChar w:fldCharType="end"/>
      </w:r>
      <w:r>
        <w:rPr>
          <w:rFonts w:cs="Times New Roman"/>
        </w:rPr>
        <w:t>: Table consultations</w:t>
      </w:r>
      <w:bookmarkEnd w:id="81"/>
    </w:p>
    <w:tbl>
      <w:tblPr>
        <w:tblStyle w:val="TableGrid"/>
        <w:tblW w:w="0" w:type="auto"/>
        <w:jc w:val="center"/>
        <w:tblLook w:val="04A0" w:firstRow="1" w:lastRow="0" w:firstColumn="1" w:lastColumn="0" w:noHBand="0" w:noVBand="1"/>
      </w:tblPr>
      <w:tblGrid>
        <w:gridCol w:w="2016"/>
        <w:gridCol w:w="1440"/>
        <w:gridCol w:w="3168"/>
        <w:gridCol w:w="2592"/>
      </w:tblGrid>
      <w:tr w:rsidR="001B5138">
        <w:trPr>
          <w:cantSplit/>
          <w:tblHeader/>
          <w:jc w:val="center"/>
        </w:trPr>
        <w:tc>
          <w:tcPr>
            <w:tcW w:w="2016" w:type="dxa"/>
            <w:shd w:val="clear" w:color="auto" w:fill="1B2A41"/>
          </w:tcPr>
          <w:p w:rsidR="001B5138" w:rsidRDefault="002E4F5F">
            <w:pPr>
              <w:keepNext/>
              <w:spacing w:after="40" w:line="240" w:lineRule="auto"/>
              <w:jc w:val="center"/>
            </w:pPr>
            <w:r>
              <w:rPr>
                <w:rFonts w:cs="Times New Roman"/>
                <w:b/>
                <w:color w:val="FFFFFF"/>
                <w:sz w:val="19"/>
              </w:rPr>
              <w:t>Column</w:t>
            </w:r>
          </w:p>
        </w:tc>
        <w:tc>
          <w:tcPr>
            <w:tcW w:w="1440" w:type="dxa"/>
            <w:shd w:val="clear" w:color="auto" w:fill="1B2A41"/>
          </w:tcPr>
          <w:p w:rsidR="001B5138" w:rsidRDefault="002E4F5F">
            <w:pPr>
              <w:keepNext/>
              <w:spacing w:after="40" w:line="240" w:lineRule="auto"/>
              <w:jc w:val="center"/>
            </w:pPr>
            <w:r>
              <w:rPr>
                <w:rFonts w:cs="Times New Roman"/>
                <w:b/>
                <w:color w:val="FFFFFF"/>
                <w:sz w:val="19"/>
              </w:rPr>
              <w:t>Type</w:t>
            </w:r>
          </w:p>
        </w:tc>
        <w:tc>
          <w:tcPr>
            <w:tcW w:w="3168" w:type="dxa"/>
            <w:shd w:val="clear" w:color="auto" w:fill="1B2A41"/>
          </w:tcPr>
          <w:p w:rsidR="001B5138" w:rsidRDefault="002E4F5F">
            <w:pPr>
              <w:keepNext/>
              <w:spacing w:after="40" w:line="240" w:lineRule="auto"/>
              <w:jc w:val="center"/>
            </w:pPr>
            <w:r>
              <w:rPr>
                <w:rFonts w:cs="Times New Roman"/>
                <w:b/>
                <w:color w:val="FFFFFF"/>
                <w:sz w:val="19"/>
              </w:rPr>
              <w:t>Constraint</w:t>
            </w:r>
          </w:p>
        </w:tc>
        <w:tc>
          <w:tcPr>
            <w:tcW w:w="2592" w:type="dxa"/>
            <w:shd w:val="clear" w:color="auto" w:fill="1B2A41"/>
          </w:tcPr>
          <w:p w:rsidR="001B5138" w:rsidRDefault="002E4F5F">
            <w:pPr>
              <w:keepNext/>
              <w:spacing w:after="40" w:line="240" w:lineRule="auto"/>
              <w:jc w:val="center"/>
            </w:pPr>
            <w:r>
              <w:rPr>
                <w:rFonts w:cs="Times New Roman"/>
                <w:b/>
                <w:color w:val="FFFFFF"/>
                <w:sz w:val="19"/>
              </w:rPr>
              <w:t>Meaning</w:t>
            </w:r>
          </w:p>
        </w:tc>
      </w:tr>
      <w:tr w:rsidR="001B5138">
        <w:trPr>
          <w:cantSplit/>
          <w:jc w:val="center"/>
        </w:trPr>
        <w:tc>
          <w:tcPr>
            <w:tcW w:w="2016" w:type="dxa"/>
          </w:tcPr>
          <w:p w:rsidR="001B5138" w:rsidRDefault="002E4F5F">
            <w:pPr>
              <w:spacing w:after="40" w:line="240" w:lineRule="auto"/>
              <w:jc w:val="left"/>
            </w:pPr>
            <w:r>
              <w:rPr>
                <w:rFonts w:cs="Times New Roman"/>
                <w:sz w:val="19"/>
              </w:rPr>
              <w:t>id</w:t>
            </w:r>
          </w:p>
        </w:tc>
        <w:tc>
          <w:tcPr>
            <w:tcW w:w="1440" w:type="dxa"/>
          </w:tcPr>
          <w:p w:rsidR="001B5138" w:rsidRDefault="002E4F5F">
            <w:pPr>
              <w:spacing w:after="40" w:line="240" w:lineRule="auto"/>
              <w:jc w:val="left"/>
            </w:pPr>
            <w:r>
              <w:rPr>
                <w:rFonts w:cs="Times New Roman"/>
                <w:sz w:val="19"/>
              </w:rPr>
              <w:t>Integer</w:t>
            </w:r>
          </w:p>
        </w:tc>
        <w:tc>
          <w:tcPr>
            <w:tcW w:w="3168" w:type="dxa"/>
          </w:tcPr>
          <w:p w:rsidR="001B5138" w:rsidRDefault="002E4F5F">
            <w:pPr>
              <w:spacing w:after="40" w:line="240" w:lineRule="auto"/>
              <w:jc w:val="left"/>
            </w:pPr>
            <w:r>
              <w:rPr>
                <w:rFonts w:cs="Times New Roman"/>
                <w:sz w:val="19"/>
              </w:rPr>
              <w:t>Primary key, indexed</w:t>
            </w:r>
          </w:p>
        </w:tc>
        <w:tc>
          <w:tcPr>
            <w:tcW w:w="2592" w:type="dxa"/>
          </w:tcPr>
          <w:p w:rsidR="001B5138" w:rsidRDefault="002E4F5F">
            <w:pPr>
              <w:spacing w:after="40" w:line="240" w:lineRule="auto"/>
              <w:jc w:val="left"/>
            </w:pPr>
            <w:r>
              <w:rPr>
                <w:rFonts w:cs="Times New Roman"/>
                <w:sz w:val="19"/>
              </w:rPr>
              <w:t xml:space="preserve">Consultation </w:t>
            </w:r>
            <w:r>
              <w:rPr>
                <w:rFonts w:cs="Times New Roman"/>
                <w:sz w:val="19"/>
              </w:rPr>
              <w:t>identifier</w:t>
            </w:r>
          </w:p>
        </w:tc>
      </w:tr>
      <w:tr w:rsidR="001B5138">
        <w:trPr>
          <w:cantSplit/>
          <w:jc w:val="center"/>
        </w:trPr>
        <w:tc>
          <w:tcPr>
            <w:tcW w:w="2016" w:type="dxa"/>
          </w:tcPr>
          <w:p w:rsidR="001B5138" w:rsidRDefault="002E4F5F">
            <w:pPr>
              <w:spacing w:after="40" w:line="240" w:lineRule="auto"/>
              <w:jc w:val="left"/>
            </w:pPr>
            <w:r>
              <w:rPr>
                <w:rFonts w:cs="Times New Roman"/>
                <w:sz w:val="19"/>
              </w:rPr>
              <w:lastRenderedPageBreak/>
              <w:t>user_id</w:t>
            </w:r>
          </w:p>
        </w:tc>
        <w:tc>
          <w:tcPr>
            <w:tcW w:w="1440" w:type="dxa"/>
          </w:tcPr>
          <w:p w:rsidR="001B5138" w:rsidRDefault="002E4F5F">
            <w:pPr>
              <w:spacing w:after="40" w:line="240" w:lineRule="auto"/>
              <w:jc w:val="left"/>
            </w:pPr>
            <w:r>
              <w:rPr>
                <w:rFonts w:cs="Times New Roman"/>
                <w:sz w:val="19"/>
              </w:rPr>
              <w:t>Integer</w:t>
            </w:r>
          </w:p>
        </w:tc>
        <w:tc>
          <w:tcPr>
            <w:tcW w:w="3168" w:type="dxa"/>
          </w:tcPr>
          <w:p w:rsidR="001B5138" w:rsidRDefault="002E4F5F">
            <w:pPr>
              <w:spacing w:after="40" w:line="240" w:lineRule="auto"/>
              <w:jc w:val="left"/>
            </w:pPr>
            <w:r>
              <w:rPr>
                <w:rFonts w:cs="Times New Roman"/>
                <w:sz w:val="19"/>
              </w:rPr>
              <w:t>Foreign key to users.id, indexed, not null</w:t>
            </w:r>
          </w:p>
        </w:tc>
        <w:tc>
          <w:tcPr>
            <w:tcW w:w="2592" w:type="dxa"/>
          </w:tcPr>
          <w:p w:rsidR="001B5138" w:rsidRDefault="002E4F5F">
            <w:pPr>
              <w:spacing w:after="40" w:line="240" w:lineRule="auto"/>
              <w:jc w:val="left"/>
            </w:pPr>
            <w:r>
              <w:rPr>
                <w:rFonts w:cs="Times New Roman"/>
                <w:sz w:val="19"/>
              </w:rPr>
              <w:t>Owner; every query filters on it</w:t>
            </w:r>
          </w:p>
        </w:tc>
      </w:tr>
      <w:tr w:rsidR="001B5138">
        <w:trPr>
          <w:cantSplit/>
          <w:jc w:val="center"/>
        </w:trPr>
        <w:tc>
          <w:tcPr>
            <w:tcW w:w="2016" w:type="dxa"/>
          </w:tcPr>
          <w:p w:rsidR="001B5138" w:rsidRDefault="002E4F5F">
            <w:pPr>
              <w:spacing w:after="40" w:line="240" w:lineRule="auto"/>
              <w:jc w:val="left"/>
            </w:pPr>
            <w:r>
              <w:rPr>
                <w:rFonts w:cs="Times New Roman"/>
                <w:sz w:val="19"/>
              </w:rPr>
              <w:t>symptom_query</w:t>
            </w:r>
          </w:p>
        </w:tc>
        <w:tc>
          <w:tcPr>
            <w:tcW w:w="1440" w:type="dxa"/>
          </w:tcPr>
          <w:p w:rsidR="001B5138" w:rsidRDefault="002E4F5F">
            <w:pPr>
              <w:spacing w:after="40" w:line="240" w:lineRule="auto"/>
              <w:jc w:val="left"/>
            </w:pPr>
            <w:r>
              <w:rPr>
                <w:rFonts w:cs="Times New Roman"/>
                <w:sz w:val="19"/>
              </w:rPr>
              <w:t>Text</w:t>
            </w:r>
          </w:p>
        </w:tc>
        <w:tc>
          <w:tcPr>
            <w:tcW w:w="3168" w:type="dxa"/>
          </w:tcPr>
          <w:p w:rsidR="001B5138" w:rsidRDefault="002E4F5F">
            <w:pPr>
              <w:spacing w:after="40" w:line="240" w:lineRule="auto"/>
              <w:jc w:val="left"/>
            </w:pPr>
            <w:r>
              <w:rPr>
                <w:rFonts w:cs="Times New Roman"/>
                <w:sz w:val="19"/>
              </w:rPr>
              <w:t>Not null</w:t>
            </w:r>
          </w:p>
        </w:tc>
        <w:tc>
          <w:tcPr>
            <w:tcW w:w="2592" w:type="dxa"/>
          </w:tcPr>
          <w:p w:rsidR="001B5138" w:rsidRDefault="002E4F5F">
            <w:pPr>
              <w:spacing w:after="40" w:line="240" w:lineRule="auto"/>
              <w:jc w:val="left"/>
            </w:pPr>
            <w:r>
              <w:rPr>
                <w:rFonts w:cs="Times New Roman"/>
                <w:sz w:val="19"/>
              </w:rPr>
              <w:t>The message as typed (3 to 2000 characters)</w:t>
            </w:r>
          </w:p>
        </w:tc>
      </w:tr>
      <w:tr w:rsidR="001B5138">
        <w:trPr>
          <w:cantSplit/>
          <w:jc w:val="center"/>
        </w:trPr>
        <w:tc>
          <w:tcPr>
            <w:tcW w:w="2016" w:type="dxa"/>
          </w:tcPr>
          <w:p w:rsidR="001B5138" w:rsidRDefault="002E4F5F">
            <w:pPr>
              <w:spacing w:after="40" w:line="240" w:lineRule="auto"/>
              <w:jc w:val="left"/>
            </w:pPr>
            <w:r>
              <w:rPr>
                <w:rFonts w:cs="Times New Roman"/>
                <w:sz w:val="19"/>
              </w:rPr>
              <w:t>generated_response</w:t>
            </w:r>
          </w:p>
        </w:tc>
        <w:tc>
          <w:tcPr>
            <w:tcW w:w="1440" w:type="dxa"/>
          </w:tcPr>
          <w:p w:rsidR="001B5138" w:rsidRDefault="002E4F5F">
            <w:pPr>
              <w:spacing w:after="40" w:line="240" w:lineRule="auto"/>
              <w:jc w:val="left"/>
            </w:pPr>
            <w:r>
              <w:rPr>
                <w:rFonts w:cs="Times New Roman"/>
                <w:sz w:val="19"/>
              </w:rPr>
              <w:t>Text</w:t>
            </w:r>
          </w:p>
        </w:tc>
        <w:tc>
          <w:tcPr>
            <w:tcW w:w="3168" w:type="dxa"/>
          </w:tcPr>
          <w:p w:rsidR="001B5138" w:rsidRDefault="002E4F5F">
            <w:pPr>
              <w:spacing w:after="40" w:line="240" w:lineRule="auto"/>
              <w:jc w:val="left"/>
            </w:pPr>
            <w:r>
              <w:rPr>
                <w:rFonts w:cs="Times New Roman"/>
                <w:sz w:val="19"/>
              </w:rPr>
              <w:t>Not null</w:t>
            </w:r>
          </w:p>
        </w:tc>
        <w:tc>
          <w:tcPr>
            <w:tcW w:w="2592" w:type="dxa"/>
          </w:tcPr>
          <w:p w:rsidR="001B5138" w:rsidRDefault="002E4F5F">
            <w:pPr>
              <w:spacing w:after="40" w:line="240" w:lineRule="auto"/>
              <w:jc w:val="left"/>
            </w:pPr>
            <w:r>
              <w:rPr>
                <w:rFonts w:cs="Times New Roman"/>
                <w:sz w:val="19"/>
              </w:rPr>
              <w:t xml:space="preserve">Answer text, with the emergency notice </w:t>
            </w:r>
            <w:r>
              <w:rPr>
                <w:rFonts w:cs="Times New Roman"/>
                <w:sz w:val="19"/>
              </w:rPr>
              <w:t>prepended when flagged</w:t>
            </w:r>
          </w:p>
        </w:tc>
      </w:tr>
      <w:tr w:rsidR="001B5138">
        <w:trPr>
          <w:cantSplit/>
          <w:jc w:val="center"/>
        </w:trPr>
        <w:tc>
          <w:tcPr>
            <w:tcW w:w="2016" w:type="dxa"/>
          </w:tcPr>
          <w:p w:rsidR="001B5138" w:rsidRDefault="002E4F5F">
            <w:pPr>
              <w:spacing w:after="40" w:line="240" w:lineRule="auto"/>
              <w:jc w:val="left"/>
            </w:pPr>
            <w:r>
              <w:rPr>
                <w:rFonts w:cs="Times New Roman"/>
                <w:sz w:val="19"/>
              </w:rPr>
              <w:t>top_condition</w:t>
            </w:r>
          </w:p>
        </w:tc>
        <w:tc>
          <w:tcPr>
            <w:tcW w:w="1440" w:type="dxa"/>
          </w:tcPr>
          <w:p w:rsidR="001B5138" w:rsidRDefault="002E4F5F">
            <w:pPr>
              <w:spacing w:after="40" w:line="240" w:lineRule="auto"/>
              <w:jc w:val="left"/>
            </w:pPr>
            <w:r>
              <w:rPr>
                <w:rFonts w:cs="Times New Roman"/>
                <w:sz w:val="19"/>
              </w:rPr>
              <w:t>String(255)</w:t>
            </w:r>
          </w:p>
        </w:tc>
        <w:tc>
          <w:tcPr>
            <w:tcW w:w="3168" w:type="dxa"/>
          </w:tcPr>
          <w:p w:rsidR="001B5138" w:rsidRDefault="002E4F5F">
            <w:pPr>
              <w:spacing w:after="40" w:line="240" w:lineRule="auto"/>
              <w:jc w:val="left"/>
            </w:pPr>
            <w:r>
              <w:rPr>
                <w:rFonts w:cs="Times New Roman"/>
                <w:sz w:val="19"/>
              </w:rPr>
              <w:t>Default empty</w:t>
            </w:r>
          </w:p>
        </w:tc>
        <w:tc>
          <w:tcPr>
            <w:tcW w:w="2592" w:type="dxa"/>
          </w:tcPr>
          <w:p w:rsidR="001B5138" w:rsidRDefault="002E4F5F">
            <w:pPr>
              <w:spacing w:after="40" w:line="240" w:lineRule="auto"/>
              <w:jc w:val="left"/>
            </w:pPr>
            <w:r>
              <w:rPr>
                <w:rFonts w:cs="Times New Roman"/>
                <w:sz w:val="19"/>
              </w:rPr>
              <w:t>Condition of the best-ranked record</w:t>
            </w:r>
          </w:p>
        </w:tc>
      </w:tr>
      <w:tr w:rsidR="001B5138">
        <w:trPr>
          <w:cantSplit/>
          <w:jc w:val="center"/>
        </w:trPr>
        <w:tc>
          <w:tcPr>
            <w:tcW w:w="2016" w:type="dxa"/>
          </w:tcPr>
          <w:p w:rsidR="001B5138" w:rsidRDefault="002E4F5F">
            <w:pPr>
              <w:spacing w:after="40" w:line="240" w:lineRule="auto"/>
              <w:jc w:val="left"/>
            </w:pPr>
            <w:r>
              <w:rPr>
                <w:rFonts w:cs="Times New Roman"/>
                <w:sz w:val="19"/>
              </w:rPr>
              <w:t>retrieved_evidence</w:t>
            </w:r>
          </w:p>
        </w:tc>
        <w:tc>
          <w:tcPr>
            <w:tcW w:w="1440" w:type="dxa"/>
          </w:tcPr>
          <w:p w:rsidR="001B5138" w:rsidRDefault="002E4F5F">
            <w:pPr>
              <w:spacing w:after="40" w:line="240" w:lineRule="auto"/>
              <w:jc w:val="left"/>
            </w:pPr>
            <w:r>
              <w:rPr>
                <w:rFonts w:cs="Times New Roman"/>
                <w:sz w:val="19"/>
              </w:rPr>
              <w:t>Text</w:t>
            </w:r>
          </w:p>
        </w:tc>
        <w:tc>
          <w:tcPr>
            <w:tcW w:w="3168" w:type="dxa"/>
          </w:tcPr>
          <w:p w:rsidR="001B5138" w:rsidRDefault="002E4F5F">
            <w:pPr>
              <w:spacing w:after="40" w:line="240" w:lineRule="auto"/>
              <w:jc w:val="left"/>
            </w:pPr>
            <w:r>
              <w:rPr>
                <w:rFonts w:cs="Times New Roman"/>
                <w:sz w:val="19"/>
              </w:rPr>
              <w:t>Default '[]'</w:t>
            </w:r>
          </w:p>
        </w:tc>
        <w:tc>
          <w:tcPr>
            <w:tcW w:w="2592" w:type="dxa"/>
          </w:tcPr>
          <w:p w:rsidR="001B5138" w:rsidRDefault="002E4F5F">
            <w:pPr>
              <w:spacing w:after="40" w:line="240" w:lineRule="auto"/>
              <w:jc w:val="left"/>
            </w:pPr>
            <w:r>
              <w:rPr>
                <w:rFonts w:cs="Times New Roman"/>
                <w:sz w:val="19"/>
              </w:rPr>
              <w:t>JSON list of the five evidence records with relevance</w:t>
            </w:r>
          </w:p>
        </w:tc>
      </w:tr>
      <w:tr w:rsidR="001B5138">
        <w:trPr>
          <w:cantSplit/>
          <w:jc w:val="center"/>
        </w:trPr>
        <w:tc>
          <w:tcPr>
            <w:tcW w:w="2016" w:type="dxa"/>
          </w:tcPr>
          <w:p w:rsidR="001B5138" w:rsidRDefault="002E4F5F">
            <w:pPr>
              <w:spacing w:after="40" w:line="240" w:lineRule="auto"/>
              <w:jc w:val="left"/>
            </w:pPr>
            <w:r>
              <w:rPr>
                <w:rFonts w:cs="Times New Roman"/>
                <w:sz w:val="19"/>
              </w:rPr>
              <w:t>retrieval_score</w:t>
            </w:r>
          </w:p>
        </w:tc>
        <w:tc>
          <w:tcPr>
            <w:tcW w:w="1440" w:type="dxa"/>
          </w:tcPr>
          <w:p w:rsidR="001B5138" w:rsidRDefault="002E4F5F">
            <w:pPr>
              <w:spacing w:after="40" w:line="240" w:lineRule="auto"/>
              <w:jc w:val="left"/>
            </w:pPr>
            <w:r>
              <w:rPr>
                <w:rFonts w:cs="Times New Roman"/>
                <w:sz w:val="19"/>
              </w:rPr>
              <w:t>Float</w:t>
            </w:r>
          </w:p>
        </w:tc>
        <w:tc>
          <w:tcPr>
            <w:tcW w:w="3168" w:type="dxa"/>
          </w:tcPr>
          <w:p w:rsidR="001B5138" w:rsidRDefault="002E4F5F">
            <w:pPr>
              <w:spacing w:after="40" w:line="240" w:lineRule="auto"/>
              <w:jc w:val="left"/>
            </w:pPr>
            <w:r>
              <w:rPr>
                <w:rFonts w:cs="Times New Roman"/>
                <w:sz w:val="19"/>
              </w:rPr>
              <w:t>Default 0.0</w:t>
            </w:r>
          </w:p>
        </w:tc>
        <w:tc>
          <w:tcPr>
            <w:tcW w:w="2592" w:type="dxa"/>
          </w:tcPr>
          <w:p w:rsidR="001B5138" w:rsidRDefault="002E4F5F">
            <w:pPr>
              <w:spacing w:after="40" w:line="240" w:lineRule="auto"/>
              <w:jc w:val="left"/>
            </w:pPr>
            <w:r>
              <w:rPr>
                <w:rFonts w:cs="Times New Roman"/>
                <w:sz w:val="19"/>
              </w:rPr>
              <w:t xml:space="preserve">Displayed relevance of the </w:t>
            </w:r>
            <w:r>
              <w:rPr>
                <w:rFonts w:cs="Times New Roman"/>
                <w:sz w:val="19"/>
              </w:rPr>
              <w:t>best record (0 to 1)</w:t>
            </w:r>
          </w:p>
        </w:tc>
      </w:tr>
      <w:tr w:rsidR="001B5138">
        <w:trPr>
          <w:cantSplit/>
          <w:jc w:val="center"/>
        </w:trPr>
        <w:tc>
          <w:tcPr>
            <w:tcW w:w="2016" w:type="dxa"/>
          </w:tcPr>
          <w:p w:rsidR="001B5138" w:rsidRDefault="002E4F5F">
            <w:pPr>
              <w:spacing w:after="40" w:line="240" w:lineRule="auto"/>
              <w:jc w:val="left"/>
            </w:pPr>
            <w:r>
              <w:rPr>
                <w:rFonts w:cs="Times New Roman"/>
                <w:sz w:val="19"/>
              </w:rPr>
              <w:t>safety_flag</w:t>
            </w:r>
          </w:p>
        </w:tc>
        <w:tc>
          <w:tcPr>
            <w:tcW w:w="1440" w:type="dxa"/>
          </w:tcPr>
          <w:p w:rsidR="001B5138" w:rsidRDefault="002E4F5F">
            <w:pPr>
              <w:spacing w:after="40" w:line="240" w:lineRule="auto"/>
              <w:jc w:val="left"/>
            </w:pPr>
            <w:r>
              <w:rPr>
                <w:rFonts w:cs="Times New Roman"/>
                <w:sz w:val="19"/>
              </w:rPr>
              <w:t>String(50)</w:t>
            </w:r>
          </w:p>
        </w:tc>
        <w:tc>
          <w:tcPr>
            <w:tcW w:w="3168" w:type="dxa"/>
          </w:tcPr>
          <w:p w:rsidR="001B5138" w:rsidRDefault="002E4F5F">
            <w:pPr>
              <w:spacing w:after="40" w:line="240" w:lineRule="auto"/>
              <w:jc w:val="left"/>
            </w:pPr>
            <w:r>
              <w:rPr>
                <w:rFonts w:cs="Times New Roman"/>
                <w:sz w:val="19"/>
              </w:rPr>
              <w:t>Default 'routine'</w:t>
            </w:r>
          </w:p>
        </w:tc>
        <w:tc>
          <w:tcPr>
            <w:tcW w:w="2592" w:type="dxa"/>
          </w:tcPr>
          <w:p w:rsidR="001B5138" w:rsidRDefault="002E4F5F">
            <w:pPr>
              <w:spacing w:after="40" w:line="240" w:lineRule="auto"/>
              <w:jc w:val="left"/>
            </w:pPr>
            <w:r>
              <w:rPr>
                <w:rFonts w:cs="Times New Roman"/>
                <w:sz w:val="19"/>
              </w:rPr>
              <w:t>routine, caution or emergency</w:t>
            </w:r>
          </w:p>
        </w:tc>
      </w:tr>
      <w:tr w:rsidR="001B5138">
        <w:trPr>
          <w:cantSplit/>
          <w:jc w:val="center"/>
        </w:trPr>
        <w:tc>
          <w:tcPr>
            <w:tcW w:w="2016" w:type="dxa"/>
          </w:tcPr>
          <w:p w:rsidR="001B5138" w:rsidRDefault="002E4F5F">
            <w:pPr>
              <w:spacing w:after="40" w:line="240" w:lineRule="auto"/>
              <w:jc w:val="left"/>
            </w:pPr>
            <w:r>
              <w:rPr>
                <w:rFonts w:cs="Times New Roman"/>
                <w:sz w:val="19"/>
              </w:rPr>
              <w:t>created_at</w:t>
            </w:r>
          </w:p>
        </w:tc>
        <w:tc>
          <w:tcPr>
            <w:tcW w:w="1440" w:type="dxa"/>
          </w:tcPr>
          <w:p w:rsidR="001B5138" w:rsidRDefault="002E4F5F">
            <w:pPr>
              <w:spacing w:after="40" w:line="240" w:lineRule="auto"/>
              <w:jc w:val="left"/>
            </w:pPr>
            <w:r>
              <w:rPr>
                <w:rFonts w:cs="Times New Roman"/>
                <w:sz w:val="19"/>
              </w:rPr>
              <w:t>DateTime</w:t>
            </w:r>
          </w:p>
        </w:tc>
        <w:tc>
          <w:tcPr>
            <w:tcW w:w="3168" w:type="dxa"/>
          </w:tcPr>
          <w:p w:rsidR="001B5138" w:rsidRDefault="002E4F5F">
            <w:pPr>
              <w:spacing w:after="40" w:line="240" w:lineRule="auto"/>
              <w:jc w:val="left"/>
            </w:pPr>
            <w:r>
              <w:rPr>
                <w:rFonts w:cs="Times New Roman"/>
                <w:sz w:val="19"/>
              </w:rPr>
              <w:t>Default: current UTC time</w:t>
            </w:r>
          </w:p>
        </w:tc>
        <w:tc>
          <w:tcPr>
            <w:tcW w:w="2592" w:type="dxa"/>
          </w:tcPr>
          <w:p w:rsidR="001B5138" w:rsidRDefault="002E4F5F">
            <w:pPr>
              <w:spacing w:after="40" w:line="240" w:lineRule="auto"/>
              <w:jc w:val="left"/>
            </w:pPr>
            <w:r>
              <w:rPr>
                <w:rFonts w:cs="Times New Roman"/>
                <w:sz w:val="19"/>
              </w:rPr>
              <w:t>Time of the consultation</w:t>
            </w:r>
          </w:p>
        </w:tc>
      </w:tr>
    </w:tbl>
    <w:p w:rsidR="001B5138" w:rsidRDefault="001B5138">
      <w:pPr>
        <w:spacing w:after="120" w:line="192" w:lineRule="auto"/>
      </w:pPr>
    </w:p>
    <w:p w:rsidR="001B5138" w:rsidRDefault="002E4F5F">
      <w:r>
        <w:rPr>
          <w:rFonts w:cs="Times New Roman"/>
        </w:rPr>
        <w:t>One user has many consultations (relationship with cascade 'all, delete-orphan'). The evi</w:t>
      </w:r>
      <w:r>
        <w:rPr>
          <w:rFonts w:cs="Times New Roman"/>
        </w:rPr>
        <w:t xml:space="preserve">dence is kept as a JSON string in one column rather than in a third table: a consultation is written once and read whole, so a join would add complexity without a benefit, and the stored evidence stays exactly as it was shown even if the knowledge base is </w:t>
      </w:r>
      <w:r>
        <w:rPr>
          <w:rFonts w:cs="Times New Roman"/>
        </w:rPr>
        <w:t>rebuilt later. The cost is that the evidence cannot be queried with SQL; the history search is therefore done in Python on the latest 200 rows, over the question text and the top condition only.</w:t>
      </w:r>
    </w:p>
    <w:p w:rsidR="001B5138" w:rsidRDefault="002E4F5F">
      <w:r>
        <w:rPr>
          <w:rFonts w:cs="Times New Roman"/>
        </w:rPr>
        <w:t>The knowledge base is held in data/processed/knowledge_base.j</w:t>
      </w:r>
      <w:r>
        <w:rPr>
          <w:rFonts w:cs="Times New Roman"/>
        </w:rPr>
        <w:t>son and .csv with ten fields per record.</w:t>
      </w:r>
    </w:p>
    <w:p w:rsidR="001B5138" w:rsidRDefault="002E4F5F">
      <w:pPr>
        <w:pStyle w:val="Caption"/>
        <w:keepNext/>
        <w:spacing w:after="80"/>
      </w:pPr>
      <w:bookmarkStart w:id="82" w:name="_Toc243587632"/>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23</w:t>
      </w:r>
      <w:r>
        <w:rPr>
          <w:rFonts w:cs="Times New Roman"/>
        </w:rPr>
        <w:fldChar w:fldCharType="end"/>
      </w:r>
      <w:r>
        <w:rPr>
          <w:rFonts w:cs="Times New Roman"/>
        </w:rPr>
        <w:t>: Knowledge-base record</w:t>
      </w:r>
      <w:bookmarkEnd w:id="82"/>
    </w:p>
    <w:tbl>
      <w:tblPr>
        <w:tblStyle w:val="TableGrid"/>
        <w:tblW w:w="0" w:type="auto"/>
        <w:jc w:val="center"/>
        <w:tblLook w:val="04A0" w:firstRow="1" w:lastRow="0" w:firstColumn="1" w:lastColumn="0" w:noHBand="0" w:noVBand="1"/>
      </w:tblPr>
      <w:tblGrid>
        <w:gridCol w:w="2304"/>
        <w:gridCol w:w="6768"/>
      </w:tblGrid>
      <w:tr w:rsidR="001B5138">
        <w:trPr>
          <w:cantSplit/>
          <w:tblHeader/>
          <w:jc w:val="center"/>
        </w:trPr>
        <w:tc>
          <w:tcPr>
            <w:tcW w:w="2304" w:type="dxa"/>
            <w:shd w:val="clear" w:color="auto" w:fill="1B2A41"/>
          </w:tcPr>
          <w:p w:rsidR="001B5138" w:rsidRDefault="002E4F5F">
            <w:pPr>
              <w:keepNext/>
              <w:spacing w:after="40" w:line="240" w:lineRule="auto"/>
              <w:jc w:val="center"/>
            </w:pPr>
            <w:r>
              <w:rPr>
                <w:rFonts w:cs="Times New Roman"/>
                <w:b/>
                <w:color w:val="FFFFFF"/>
                <w:sz w:val="20"/>
              </w:rPr>
              <w:t>Field</w:t>
            </w:r>
          </w:p>
        </w:tc>
        <w:tc>
          <w:tcPr>
            <w:tcW w:w="6768" w:type="dxa"/>
            <w:shd w:val="clear" w:color="auto" w:fill="1B2A41"/>
          </w:tcPr>
          <w:p w:rsidR="001B5138" w:rsidRDefault="002E4F5F">
            <w:pPr>
              <w:keepNext/>
              <w:spacing w:after="40" w:line="240" w:lineRule="auto"/>
              <w:jc w:val="center"/>
            </w:pPr>
            <w:r>
              <w:rPr>
                <w:rFonts w:cs="Times New Roman"/>
                <w:b/>
                <w:color w:val="FFFFFF"/>
                <w:sz w:val="20"/>
              </w:rPr>
              <w:t>Content</w:t>
            </w:r>
          </w:p>
        </w:tc>
      </w:tr>
      <w:tr w:rsidR="001B5138">
        <w:trPr>
          <w:cantSplit/>
          <w:jc w:val="center"/>
        </w:trPr>
        <w:tc>
          <w:tcPr>
            <w:tcW w:w="2304" w:type="dxa"/>
          </w:tcPr>
          <w:p w:rsidR="001B5138" w:rsidRDefault="002E4F5F">
            <w:pPr>
              <w:spacing w:after="40" w:line="240" w:lineRule="auto"/>
              <w:jc w:val="left"/>
            </w:pPr>
            <w:r>
              <w:rPr>
                <w:rFonts w:cs="Times New Roman"/>
                <w:sz w:val="20"/>
              </w:rPr>
              <w:t>record_id</w:t>
            </w:r>
          </w:p>
        </w:tc>
        <w:tc>
          <w:tcPr>
            <w:tcW w:w="6768" w:type="dxa"/>
          </w:tcPr>
          <w:p w:rsidR="001B5138" w:rsidRDefault="002E4F5F">
            <w:pPr>
              <w:spacing w:after="40" w:line="240" w:lineRule="auto"/>
              <w:jc w:val="left"/>
            </w:pPr>
            <w:r>
              <w:rPr>
                <w:rFonts w:cs="Times New Roman"/>
                <w:sz w:val="20"/>
              </w:rPr>
              <w:t>REC-0001 and so on</w:t>
            </w:r>
          </w:p>
        </w:tc>
      </w:tr>
      <w:tr w:rsidR="001B5138">
        <w:trPr>
          <w:cantSplit/>
          <w:jc w:val="center"/>
        </w:trPr>
        <w:tc>
          <w:tcPr>
            <w:tcW w:w="2304" w:type="dxa"/>
          </w:tcPr>
          <w:p w:rsidR="001B5138" w:rsidRDefault="002E4F5F">
            <w:pPr>
              <w:spacing w:after="40" w:line="240" w:lineRule="auto"/>
              <w:jc w:val="left"/>
            </w:pPr>
            <w:r>
              <w:rPr>
                <w:rFonts w:cs="Times New Roman"/>
                <w:sz w:val="20"/>
              </w:rPr>
              <w:t>disease</w:t>
            </w:r>
          </w:p>
        </w:tc>
        <w:tc>
          <w:tcPr>
            <w:tcW w:w="6768" w:type="dxa"/>
          </w:tcPr>
          <w:p w:rsidR="001B5138" w:rsidRDefault="002E4F5F">
            <w:pPr>
              <w:spacing w:after="40" w:line="240" w:lineRule="auto"/>
              <w:jc w:val="left"/>
            </w:pPr>
            <w:r>
              <w:rPr>
                <w:rFonts w:cs="Times New Roman"/>
                <w:sz w:val="20"/>
              </w:rPr>
              <w:t>Condition name</w:t>
            </w:r>
          </w:p>
        </w:tc>
      </w:tr>
      <w:tr w:rsidR="001B5138">
        <w:trPr>
          <w:cantSplit/>
          <w:jc w:val="center"/>
        </w:trPr>
        <w:tc>
          <w:tcPr>
            <w:tcW w:w="2304" w:type="dxa"/>
          </w:tcPr>
          <w:p w:rsidR="001B5138" w:rsidRDefault="002E4F5F">
            <w:pPr>
              <w:spacing w:after="40" w:line="240" w:lineRule="auto"/>
              <w:jc w:val="left"/>
            </w:pPr>
            <w:r>
              <w:rPr>
                <w:rFonts w:cs="Times New Roman"/>
                <w:sz w:val="20"/>
              </w:rPr>
              <w:t>symptoms</w:t>
            </w:r>
          </w:p>
        </w:tc>
        <w:tc>
          <w:tcPr>
            <w:tcW w:w="6768" w:type="dxa"/>
          </w:tcPr>
          <w:p w:rsidR="001B5138" w:rsidRDefault="002E4F5F">
            <w:pPr>
              <w:spacing w:after="40" w:line="240" w:lineRule="auto"/>
              <w:jc w:val="left"/>
            </w:pPr>
            <w:r>
              <w:rPr>
                <w:rFonts w:cs="Times New Roman"/>
                <w:sz w:val="20"/>
              </w:rPr>
              <w:t>Comma-separated, lower-case symptom list of this record</w:t>
            </w:r>
          </w:p>
        </w:tc>
      </w:tr>
      <w:tr w:rsidR="001B5138">
        <w:trPr>
          <w:cantSplit/>
          <w:jc w:val="center"/>
        </w:trPr>
        <w:tc>
          <w:tcPr>
            <w:tcW w:w="2304" w:type="dxa"/>
          </w:tcPr>
          <w:p w:rsidR="001B5138" w:rsidRDefault="002E4F5F">
            <w:pPr>
              <w:spacing w:after="40" w:line="240" w:lineRule="auto"/>
              <w:jc w:val="left"/>
            </w:pPr>
            <w:r>
              <w:rPr>
                <w:rFonts w:cs="Times New Roman"/>
                <w:sz w:val="20"/>
              </w:rPr>
              <w:t>description</w:t>
            </w:r>
          </w:p>
        </w:tc>
        <w:tc>
          <w:tcPr>
            <w:tcW w:w="6768" w:type="dxa"/>
          </w:tcPr>
          <w:p w:rsidR="001B5138" w:rsidRDefault="002E4F5F">
            <w:pPr>
              <w:spacing w:after="40" w:line="240" w:lineRule="auto"/>
              <w:jc w:val="left"/>
            </w:pPr>
            <w:r>
              <w:rPr>
                <w:rFonts w:cs="Times New Roman"/>
                <w:sz w:val="20"/>
              </w:rPr>
              <w:t>One-sentence</w:t>
            </w:r>
            <w:r>
              <w:rPr>
                <w:rFonts w:cs="Times New Roman"/>
                <w:sz w:val="20"/>
              </w:rPr>
              <w:t xml:space="preserve"> description (shared by all records of a condition)</w:t>
            </w:r>
          </w:p>
        </w:tc>
      </w:tr>
      <w:tr w:rsidR="001B5138">
        <w:trPr>
          <w:cantSplit/>
          <w:jc w:val="center"/>
        </w:trPr>
        <w:tc>
          <w:tcPr>
            <w:tcW w:w="2304" w:type="dxa"/>
          </w:tcPr>
          <w:p w:rsidR="001B5138" w:rsidRDefault="002E4F5F">
            <w:pPr>
              <w:spacing w:after="40" w:line="240" w:lineRule="auto"/>
              <w:jc w:val="left"/>
            </w:pPr>
            <w:r>
              <w:rPr>
                <w:rFonts w:cs="Times New Roman"/>
                <w:sz w:val="20"/>
              </w:rPr>
              <w:t>guidance</w:t>
            </w:r>
          </w:p>
        </w:tc>
        <w:tc>
          <w:tcPr>
            <w:tcW w:w="6768" w:type="dxa"/>
          </w:tcPr>
          <w:p w:rsidR="001B5138" w:rsidRDefault="002E4F5F">
            <w:pPr>
              <w:spacing w:after="40" w:line="240" w:lineRule="auto"/>
              <w:jc w:val="left"/>
            </w:pPr>
            <w:r>
              <w:rPr>
                <w:rFonts w:cs="Times New Roman"/>
                <w:sz w:val="20"/>
              </w:rPr>
              <w:t>Self-care and when-to-seek-care text (shared by condition)</w:t>
            </w:r>
          </w:p>
        </w:tc>
      </w:tr>
      <w:tr w:rsidR="001B5138">
        <w:trPr>
          <w:cantSplit/>
          <w:jc w:val="center"/>
        </w:trPr>
        <w:tc>
          <w:tcPr>
            <w:tcW w:w="2304" w:type="dxa"/>
          </w:tcPr>
          <w:p w:rsidR="001B5138" w:rsidRDefault="002E4F5F">
            <w:pPr>
              <w:spacing w:after="40" w:line="240" w:lineRule="auto"/>
              <w:jc w:val="left"/>
            </w:pPr>
            <w:r>
              <w:rPr>
                <w:rFonts w:cs="Times New Roman"/>
                <w:sz w:val="20"/>
              </w:rPr>
              <w:t>severity</w:t>
            </w:r>
          </w:p>
        </w:tc>
        <w:tc>
          <w:tcPr>
            <w:tcW w:w="6768" w:type="dxa"/>
          </w:tcPr>
          <w:p w:rsidR="001B5138" w:rsidRDefault="002E4F5F">
            <w:pPr>
              <w:spacing w:after="40" w:line="240" w:lineRule="auto"/>
              <w:jc w:val="left"/>
            </w:pPr>
            <w:r>
              <w:rPr>
                <w:rFonts w:cs="Times New Roman"/>
                <w:sz w:val="20"/>
              </w:rPr>
              <w:t>low, moderate, high or emergency</w:t>
            </w:r>
          </w:p>
        </w:tc>
      </w:tr>
      <w:tr w:rsidR="001B5138">
        <w:trPr>
          <w:cantSplit/>
          <w:jc w:val="center"/>
        </w:trPr>
        <w:tc>
          <w:tcPr>
            <w:tcW w:w="2304" w:type="dxa"/>
          </w:tcPr>
          <w:p w:rsidR="001B5138" w:rsidRDefault="002E4F5F">
            <w:pPr>
              <w:spacing w:after="40" w:line="240" w:lineRule="auto"/>
              <w:jc w:val="left"/>
            </w:pPr>
            <w:r>
              <w:rPr>
                <w:rFonts w:cs="Times New Roman"/>
                <w:sz w:val="20"/>
              </w:rPr>
              <w:t>red_flags</w:t>
            </w:r>
          </w:p>
        </w:tc>
        <w:tc>
          <w:tcPr>
            <w:tcW w:w="6768" w:type="dxa"/>
          </w:tcPr>
          <w:p w:rsidR="001B5138" w:rsidRDefault="002E4F5F">
            <w:pPr>
              <w:spacing w:after="40" w:line="240" w:lineRule="auto"/>
              <w:jc w:val="left"/>
            </w:pPr>
            <w:r>
              <w:rPr>
                <w:rFonts w:cs="Times New Roman"/>
                <w:sz w:val="20"/>
              </w:rPr>
              <w:t>Warning signs that call for urgent care</w:t>
            </w:r>
          </w:p>
        </w:tc>
      </w:tr>
      <w:tr w:rsidR="001B5138">
        <w:trPr>
          <w:cantSplit/>
          <w:jc w:val="center"/>
        </w:trPr>
        <w:tc>
          <w:tcPr>
            <w:tcW w:w="2304" w:type="dxa"/>
          </w:tcPr>
          <w:p w:rsidR="001B5138" w:rsidRDefault="002E4F5F">
            <w:pPr>
              <w:spacing w:after="40" w:line="240" w:lineRule="auto"/>
              <w:jc w:val="left"/>
            </w:pPr>
            <w:r>
              <w:rPr>
                <w:rFonts w:cs="Times New Roman"/>
                <w:sz w:val="20"/>
              </w:rPr>
              <w:t>source, source_type</w:t>
            </w:r>
          </w:p>
        </w:tc>
        <w:tc>
          <w:tcPr>
            <w:tcW w:w="6768" w:type="dxa"/>
          </w:tcPr>
          <w:p w:rsidR="001B5138" w:rsidRDefault="002E4F5F">
            <w:pPr>
              <w:spacing w:after="40" w:line="240" w:lineRule="auto"/>
              <w:jc w:val="left"/>
            </w:pPr>
            <w:r>
              <w:rPr>
                <w:rFonts w:cs="Times New Roman"/>
                <w:sz w:val="20"/>
              </w:rPr>
              <w:t xml:space="preserve">Provenance label; </w:t>
            </w:r>
            <w:r>
              <w:rPr>
                <w:rFonts w:cs="Times New Roman"/>
                <w:sz w:val="20"/>
              </w:rPr>
              <w:t>every record carries source_type = synthetic</w:t>
            </w:r>
          </w:p>
        </w:tc>
      </w:tr>
      <w:tr w:rsidR="001B5138">
        <w:trPr>
          <w:cantSplit/>
          <w:jc w:val="center"/>
        </w:trPr>
        <w:tc>
          <w:tcPr>
            <w:tcW w:w="2304" w:type="dxa"/>
          </w:tcPr>
          <w:p w:rsidR="001B5138" w:rsidRDefault="002E4F5F">
            <w:pPr>
              <w:spacing w:after="40" w:line="240" w:lineRule="auto"/>
              <w:jc w:val="left"/>
            </w:pPr>
            <w:r>
              <w:rPr>
                <w:rFonts w:cs="Times New Roman"/>
                <w:sz w:val="20"/>
              </w:rPr>
              <w:t>retrieval_text</w:t>
            </w:r>
          </w:p>
        </w:tc>
        <w:tc>
          <w:tcPr>
            <w:tcW w:w="6768" w:type="dxa"/>
          </w:tcPr>
          <w:p w:rsidR="001B5138" w:rsidRDefault="002E4F5F">
            <w:pPr>
              <w:spacing w:after="40" w:line="240" w:lineRule="auto"/>
              <w:jc w:val="left"/>
            </w:pPr>
            <w:r>
              <w:rPr>
                <w:rFonts w:cs="Times New Roman"/>
                <w:sz w:val="20"/>
              </w:rPr>
              <w:t>'Disease: ... Symptoms: ... Description: ... Guidance: ...' - the text that is embedded and indexed</w:t>
            </w:r>
          </w:p>
        </w:tc>
      </w:tr>
    </w:tbl>
    <w:p w:rsidR="001B5138" w:rsidRDefault="001B5138">
      <w:pPr>
        <w:spacing w:after="120" w:line="192" w:lineRule="auto"/>
      </w:pPr>
    </w:p>
    <w:p w:rsidR="001B5138" w:rsidRDefault="002E4F5F">
      <w:pPr>
        <w:pStyle w:val="Heading2"/>
      </w:pPr>
      <w:bookmarkStart w:id="83" w:name="_Toc243587494"/>
      <w:r>
        <w:t>5.6 Module Design</w:t>
      </w:r>
      <w:bookmarkEnd w:id="83"/>
    </w:p>
    <w:p w:rsidR="001B5138" w:rsidRDefault="002E4F5F">
      <w:r>
        <w:rPr>
          <w:rFonts w:cs="Times New Roman"/>
        </w:rPr>
        <w:t>The backend has 800 non-blank lines of Python in 24 files; the React interf</w:t>
      </w:r>
      <w:r>
        <w:rPr>
          <w:rFonts w:cs="Times New Roman"/>
        </w:rPr>
        <w:t>ace has 2820 lines of JavaScript and JSX. The table lists every backend module with its one responsibility.</w:t>
      </w:r>
    </w:p>
    <w:p w:rsidR="001B5138" w:rsidRDefault="002E4F5F">
      <w:pPr>
        <w:pStyle w:val="Caption"/>
        <w:keepNext/>
        <w:spacing w:after="80"/>
      </w:pPr>
      <w:bookmarkStart w:id="84" w:name="_Toc243587633"/>
      <w:r>
        <w:rPr>
          <w:rFonts w:cs="Times New Roman"/>
        </w:rPr>
        <w:lastRenderedPageBreak/>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24</w:t>
      </w:r>
      <w:r>
        <w:rPr>
          <w:rFonts w:cs="Times New Roman"/>
        </w:rPr>
        <w:fldChar w:fldCharType="end"/>
      </w:r>
      <w:r>
        <w:rPr>
          <w:rFonts w:cs="Times New Roman"/>
        </w:rPr>
        <w:t>: Backend modules</w:t>
      </w:r>
      <w:bookmarkEnd w:id="84"/>
    </w:p>
    <w:tbl>
      <w:tblPr>
        <w:tblStyle w:val="TableGrid"/>
        <w:tblW w:w="0" w:type="auto"/>
        <w:jc w:val="center"/>
        <w:tblLook w:val="04A0" w:firstRow="1" w:lastRow="0" w:firstColumn="1" w:lastColumn="0" w:noHBand="0" w:noVBand="1"/>
      </w:tblPr>
      <w:tblGrid>
        <w:gridCol w:w="2160"/>
        <w:gridCol w:w="4752"/>
        <w:gridCol w:w="2231"/>
      </w:tblGrid>
      <w:tr w:rsidR="001B5138">
        <w:trPr>
          <w:cantSplit/>
          <w:tblHeader/>
          <w:jc w:val="center"/>
        </w:trPr>
        <w:tc>
          <w:tcPr>
            <w:tcW w:w="2160" w:type="dxa"/>
            <w:shd w:val="clear" w:color="auto" w:fill="1B2A41"/>
          </w:tcPr>
          <w:p w:rsidR="001B5138" w:rsidRDefault="002E4F5F">
            <w:pPr>
              <w:keepNext/>
              <w:spacing w:after="40" w:line="240" w:lineRule="auto"/>
              <w:jc w:val="center"/>
            </w:pPr>
            <w:r>
              <w:rPr>
                <w:rFonts w:cs="Times New Roman"/>
                <w:b/>
                <w:color w:val="FFFFFF"/>
                <w:sz w:val="18"/>
              </w:rPr>
              <w:t>Module</w:t>
            </w:r>
          </w:p>
        </w:tc>
        <w:tc>
          <w:tcPr>
            <w:tcW w:w="4752" w:type="dxa"/>
            <w:shd w:val="clear" w:color="auto" w:fill="1B2A41"/>
          </w:tcPr>
          <w:p w:rsidR="001B5138" w:rsidRDefault="002E4F5F">
            <w:pPr>
              <w:keepNext/>
              <w:spacing w:after="40" w:line="240" w:lineRule="auto"/>
              <w:jc w:val="center"/>
            </w:pPr>
            <w:r>
              <w:rPr>
                <w:rFonts w:cs="Times New Roman"/>
                <w:b/>
                <w:color w:val="FFFFFF"/>
                <w:sz w:val="18"/>
              </w:rPr>
              <w:t>Responsibility</w:t>
            </w:r>
          </w:p>
        </w:tc>
        <w:tc>
          <w:tcPr>
            <w:tcW w:w="2160" w:type="dxa"/>
            <w:shd w:val="clear" w:color="auto" w:fill="1B2A41"/>
          </w:tcPr>
          <w:p w:rsidR="001B5138" w:rsidRDefault="002E4F5F">
            <w:pPr>
              <w:keepNext/>
              <w:spacing w:after="40" w:line="240" w:lineRule="auto"/>
              <w:jc w:val="center"/>
            </w:pPr>
            <w:r>
              <w:rPr>
                <w:rFonts w:cs="Times New Roman"/>
                <w:b/>
                <w:color w:val="FFFFFF"/>
                <w:sz w:val="18"/>
              </w:rPr>
              <w:t>Main interface</w:t>
            </w:r>
          </w:p>
        </w:tc>
      </w:tr>
      <w:tr w:rsidR="001B5138">
        <w:trPr>
          <w:cantSplit/>
          <w:jc w:val="center"/>
        </w:trPr>
        <w:tc>
          <w:tcPr>
            <w:tcW w:w="2160" w:type="dxa"/>
          </w:tcPr>
          <w:p w:rsidR="001B5138" w:rsidRDefault="002E4F5F">
            <w:pPr>
              <w:spacing w:after="40" w:line="240" w:lineRule="auto"/>
              <w:jc w:val="left"/>
            </w:pPr>
            <w:r>
              <w:rPr>
                <w:rFonts w:cs="Times New Roman"/>
                <w:sz w:val="18"/>
              </w:rPr>
              <w:t>main.py</w:t>
            </w:r>
          </w:p>
        </w:tc>
        <w:tc>
          <w:tcPr>
            <w:tcW w:w="4752" w:type="dxa"/>
          </w:tcPr>
          <w:p w:rsidR="001B5138" w:rsidRDefault="002E4F5F">
            <w:pPr>
              <w:spacing w:after="40" w:line="240" w:lineRule="auto"/>
              <w:jc w:val="left"/>
            </w:pPr>
            <w:r>
              <w:rPr>
                <w:rFonts w:cs="Times New Roman"/>
                <w:sz w:val="18"/>
              </w:rPr>
              <w:t xml:space="preserve">Creates the app, mounts the static files and </w:t>
            </w:r>
            <w:r>
              <w:rPr>
                <w:rFonts w:cs="Times New Roman"/>
                <w:sz w:val="18"/>
              </w:rPr>
              <w:t>routers, creates tables and the demo user at start-up, health route</w:t>
            </w:r>
          </w:p>
        </w:tc>
        <w:tc>
          <w:tcPr>
            <w:tcW w:w="2160" w:type="dxa"/>
          </w:tcPr>
          <w:p w:rsidR="001B5138" w:rsidRDefault="002E4F5F">
            <w:pPr>
              <w:spacing w:after="40" w:line="240" w:lineRule="auto"/>
              <w:jc w:val="left"/>
            </w:pPr>
            <w:r>
              <w:rPr>
                <w:rFonts w:cs="Times New Roman"/>
                <w:sz w:val="18"/>
              </w:rPr>
              <w:t>app, GET /api/health</w:t>
            </w:r>
          </w:p>
        </w:tc>
      </w:tr>
      <w:tr w:rsidR="001B5138">
        <w:trPr>
          <w:cantSplit/>
          <w:jc w:val="center"/>
        </w:trPr>
        <w:tc>
          <w:tcPr>
            <w:tcW w:w="2160" w:type="dxa"/>
          </w:tcPr>
          <w:p w:rsidR="001B5138" w:rsidRDefault="002E4F5F">
            <w:pPr>
              <w:spacing w:after="40" w:line="240" w:lineRule="auto"/>
              <w:jc w:val="left"/>
            </w:pPr>
            <w:r>
              <w:rPr>
                <w:rFonts w:cs="Times New Roman"/>
                <w:sz w:val="18"/>
              </w:rPr>
              <w:t>config.py</w:t>
            </w:r>
          </w:p>
        </w:tc>
        <w:tc>
          <w:tcPr>
            <w:tcW w:w="4752" w:type="dxa"/>
          </w:tcPr>
          <w:p w:rsidR="001B5138" w:rsidRDefault="002E4F5F">
            <w:pPr>
              <w:spacing w:after="40" w:line="240" w:lineRule="auto"/>
              <w:jc w:val="left"/>
            </w:pPr>
            <w:r>
              <w:rPr>
                <w:rFonts w:cs="Times New Roman"/>
                <w:sz w:val="18"/>
              </w:rPr>
              <w:t>All settings, each overridable by a CARELENS_* environment variable</w:t>
            </w:r>
          </w:p>
        </w:tc>
        <w:tc>
          <w:tcPr>
            <w:tcW w:w="2160" w:type="dxa"/>
          </w:tcPr>
          <w:p w:rsidR="001B5138" w:rsidRDefault="002E4F5F">
            <w:pPr>
              <w:spacing w:after="40" w:line="240" w:lineRule="auto"/>
              <w:jc w:val="left"/>
            </w:pPr>
            <w:r>
              <w:rPr>
                <w:rFonts w:cs="Times New Roman"/>
                <w:sz w:val="18"/>
              </w:rPr>
              <w:t>settings</w:t>
            </w:r>
          </w:p>
        </w:tc>
      </w:tr>
      <w:tr w:rsidR="001B5138">
        <w:trPr>
          <w:cantSplit/>
          <w:jc w:val="center"/>
        </w:trPr>
        <w:tc>
          <w:tcPr>
            <w:tcW w:w="2160" w:type="dxa"/>
          </w:tcPr>
          <w:p w:rsidR="001B5138" w:rsidRDefault="002E4F5F">
            <w:pPr>
              <w:spacing w:after="40" w:line="240" w:lineRule="auto"/>
              <w:jc w:val="left"/>
            </w:pPr>
            <w:r>
              <w:rPr>
                <w:rFonts w:cs="Times New Roman"/>
                <w:sz w:val="18"/>
              </w:rPr>
              <w:t>database.py</w:t>
            </w:r>
          </w:p>
        </w:tc>
        <w:tc>
          <w:tcPr>
            <w:tcW w:w="4752" w:type="dxa"/>
          </w:tcPr>
          <w:p w:rsidR="001B5138" w:rsidRDefault="002E4F5F">
            <w:pPr>
              <w:spacing w:after="40" w:line="240" w:lineRule="auto"/>
              <w:jc w:val="left"/>
            </w:pPr>
            <w:r>
              <w:rPr>
                <w:rFonts w:cs="Times New Roman"/>
                <w:sz w:val="18"/>
              </w:rPr>
              <w:t>Engine, session factory, init_db</w:t>
            </w:r>
          </w:p>
        </w:tc>
        <w:tc>
          <w:tcPr>
            <w:tcW w:w="2160" w:type="dxa"/>
          </w:tcPr>
          <w:p w:rsidR="001B5138" w:rsidRDefault="002E4F5F">
            <w:pPr>
              <w:spacing w:after="40" w:line="240" w:lineRule="auto"/>
              <w:jc w:val="left"/>
            </w:pPr>
            <w:r>
              <w:rPr>
                <w:rFonts w:cs="Times New Roman"/>
                <w:sz w:val="18"/>
              </w:rPr>
              <w:t>get_db, init_db</w:t>
            </w:r>
          </w:p>
        </w:tc>
      </w:tr>
      <w:tr w:rsidR="001B5138">
        <w:trPr>
          <w:cantSplit/>
          <w:jc w:val="center"/>
        </w:trPr>
        <w:tc>
          <w:tcPr>
            <w:tcW w:w="2160" w:type="dxa"/>
          </w:tcPr>
          <w:p w:rsidR="001B5138" w:rsidRDefault="002E4F5F">
            <w:pPr>
              <w:spacing w:after="40" w:line="240" w:lineRule="auto"/>
              <w:jc w:val="left"/>
            </w:pPr>
            <w:r>
              <w:rPr>
                <w:rFonts w:cs="Times New Roman"/>
                <w:sz w:val="18"/>
              </w:rPr>
              <w:t>models.py</w:t>
            </w:r>
          </w:p>
        </w:tc>
        <w:tc>
          <w:tcPr>
            <w:tcW w:w="4752" w:type="dxa"/>
          </w:tcPr>
          <w:p w:rsidR="001B5138" w:rsidRDefault="002E4F5F">
            <w:pPr>
              <w:spacing w:after="40" w:line="240" w:lineRule="auto"/>
              <w:jc w:val="left"/>
            </w:pPr>
            <w:r>
              <w:rPr>
                <w:rFonts w:cs="Times New Roman"/>
                <w:sz w:val="18"/>
              </w:rPr>
              <w:t xml:space="preserve">ORM </w:t>
            </w:r>
            <w:r>
              <w:rPr>
                <w:rFonts w:cs="Times New Roman"/>
                <w:sz w:val="18"/>
              </w:rPr>
              <w:t>classes User and Consultation</w:t>
            </w:r>
          </w:p>
        </w:tc>
        <w:tc>
          <w:tcPr>
            <w:tcW w:w="2160" w:type="dxa"/>
          </w:tcPr>
          <w:p w:rsidR="001B5138" w:rsidRDefault="002E4F5F">
            <w:pPr>
              <w:spacing w:after="40" w:line="240" w:lineRule="auto"/>
              <w:jc w:val="left"/>
            </w:pPr>
            <w:r>
              <w:rPr>
                <w:rFonts w:cs="Times New Roman"/>
                <w:sz w:val="18"/>
              </w:rPr>
              <w:t>User, Consultation</w:t>
            </w:r>
          </w:p>
        </w:tc>
      </w:tr>
      <w:tr w:rsidR="001B5138">
        <w:trPr>
          <w:cantSplit/>
          <w:jc w:val="center"/>
        </w:trPr>
        <w:tc>
          <w:tcPr>
            <w:tcW w:w="2160" w:type="dxa"/>
          </w:tcPr>
          <w:p w:rsidR="001B5138" w:rsidRDefault="002E4F5F">
            <w:pPr>
              <w:spacing w:after="40" w:line="240" w:lineRule="auto"/>
              <w:jc w:val="left"/>
            </w:pPr>
            <w:r>
              <w:rPr>
                <w:rFonts w:cs="Times New Roman"/>
                <w:sz w:val="18"/>
              </w:rPr>
              <w:t>schemas.py</w:t>
            </w:r>
          </w:p>
        </w:tc>
        <w:tc>
          <w:tcPr>
            <w:tcW w:w="4752" w:type="dxa"/>
          </w:tcPr>
          <w:p w:rsidR="001B5138" w:rsidRDefault="002E4F5F">
            <w:pPr>
              <w:spacing w:after="40" w:line="240" w:lineRule="auto"/>
              <w:jc w:val="left"/>
            </w:pPr>
            <w:r>
              <w:rPr>
                <w:rFonts w:cs="Times New Roman"/>
                <w:sz w:val="18"/>
              </w:rPr>
              <w:t>Pydantic request and response models with length limits</w:t>
            </w:r>
          </w:p>
        </w:tc>
        <w:tc>
          <w:tcPr>
            <w:tcW w:w="2160" w:type="dxa"/>
          </w:tcPr>
          <w:p w:rsidR="001B5138" w:rsidRDefault="002E4F5F">
            <w:pPr>
              <w:spacing w:after="40" w:line="240" w:lineRule="auto"/>
              <w:jc w:val="left"/>
            </w:pPr>
            <w:r>
              <w:rPr>
                <w:rFonts w:cs="Times New Roman"/>
                <w:sz w:val="18"/>
              </w:rPr>
              <w:t>ChatRequest and others</w:t>
            </w:r>
          </w:p>
        </w:tc>
      </w:tr>
      <w:tr w:rsidR="001B5138">
        <w:trPr>
          <w:cantSplit/>
          <w:jc w:val="center"/>
        </w:trPr>
        <w:tc>
          <w:tcPr>
            <w:tcW w:w="2160" w:type="dxa"/>
          </w:tcPr>
          <w:p w:rsidR="001B5138" w:rsidRDefault="002E4F5F">
            <w:pPr>
              <w:spacing w:after="40" w:line="240" w:lineRule="auto"/>
              <w:jc w:val="left"/>
            </w:pPr>
            <w:r>
              <w:rPr>
                <w:rFonts w:cs="Times New Roman"/>
                <w:sz w:val="18"/>
              </w:rPr>
              <w:t>auth.py</w:t>
            </w:r>
          </w:p>
        </w:tc>
        <w:tc>
          <w:tcPr>
            <w:tcW w:w="4752" w:type="dxa"/>
          </w:tcPr>
          <w:p w:rsidR="001B5138" w:rsidRDefault="002E4F5F">
            <w:pPr>
              <w:spacing w:after="40" w:line="240" w:lineRule="auto"/>
              <w:jc w:val="left"/>
            </w:pPr>
            <w:r>
              <w:rPr>
                <w:rFonts w:cs="Times New Roman"/>
                <w:sz w:val="18"/>
              </w:rPr>
              <w:t>bcrypt hashing and JWT creation and decoding</w:t>
            </w:r>
          </w:p>
        </w:tc>
        <w:tc>
          <w:tcPr>
            <w:tcW w:w="2160" w:type="dxa"/>
          </w:tcPr>
          <w:p w:rsidR="001B5138" w:rsidRDefault="002E4F5F">
            <w:pPr>
              <w:spacing w:after="40" w:line="240" w:lineRule="auto"/>
              <w:jc w:val="left"/>
            </w:pPr>
            <w:r>
              <w:rPr>
                <w:rFonts w:cs="Times New Roman"/>
                <w:sz w:val="18"/>
              </w:rPr>
              <w:t>hash_password, verify_password, create_token, decode_token</w:t>
            </w:r>
          </w:p>
        </w:tc>
      </w:tr>
      <w:tr w:rsidR="001B5138">
        <w:trPr>
          <w:cantSplit/>
          <w:jc w:val="center"/>
        </w:trPr>
        <w:tc>
          <w:tcPr>
            <w:tcW w:w="2160" w:type="dxa"/>
          </w:tcPr>
          <w:p w:rsidR="001B5138" w:rsidRDefault="002E4F5F">
            <w:pPr>
              <w:spacing w:after="40" w:line="240" w:lineRule="auto"/>
              <w:jc w:val="left"/>
            </w:pPr>
            <w:r>
              <w:rPr>
                <w:rFonts w:cs="Times New Roman"/>
                <w:sz w:val="18"/>
              </w:rPr>
              <w:t>de</w:t>
            </w:r>
            <w:r>
              <w:rPr>
                <w:rFonts w:cs="Times New Roman"/>
                <w:sz w:val="18"/>
              </w:rPr>
              <w:t>mo.py</w:t>
            </w:r>
          </w:p>
        </w:tc>
        <w:tc>
          <w:tcPr>
            <w:tcW w:w="4752" w:type="dxa"/>
          </w:tcPr>
          <w:p w:rsidR="001B5138" w:rsidRDefault="002E4F5F">
            <w:pPr>
              <w:spacing w:after="40" w:line="240" w:lineRule="auto"/>
              <w:jc w:val="left"/>
            </w:pPr>
            <w:r>
              <w:rPr>
                <w:rFonts w:cs="Times New Roman"/>
                <w:sz w:val="18"/>
              </w:rPr>
              <w:t>Creates the demo account if missing</w:t>
            </w:r>
          </w:p>
        </w:tc>
        <w:tc>
          <w:tcPr>
            <w:tcW w:w="2160" w:type="dxa"/>
          </w:tcPr>
          <w:p w:rsidR="001B5138" w:rsidRDefault="002E4F5F">
            <w:pPr>
              <w:spacing w:after="40" w:line="240" w:lineRule="auto"/>
              <w:jc w:val="left"/>
            </w:pPr>
            <w:r>
              <w:rPr>
                <w:rFonts w:cs="Times New Roman"/>
                <w:sz w:val="18"/>
              </w:rPr>
              <w:t>ensure_demo_user</w:t>
            </w:r>
          </w:p>
        </w:tc>
      </w:tr>
      <w:tr w:rsidR="001B5138">
        <w:trPr>
          <w:cantSplit/>
          <w:jc w:val="center"/>
        </w:trPr>
        <w:tc>
          <w:tcPr>
            <w:tcW w:w="2160" w:type="dxa"/>
          </w:tcPr>
          <w:p w:rsidR="001B5138" w:rsidRDefault="002E4F5F">
            <w:pPr>
              <w:spacing w:after="40" w:line="240" w:lineRule="auto"/>
              <w:jc w:val="left"/>
            </w:pPr>
            <w:r>
              <w:rPr>
                <w:rFonts w:cs="Times New Roman"/>
                <w:sz w:val="18"/>
              </w:rPr>
              <w:t>routes/auth.py</w:t>
            </w:r>
          </w:p>
        </w:tc>
        <w:tc>
          <w:tcPr>
            <w:tcW w:w="4752" w:type="dxa"/>
          </w:tcPr>
          <w:p w:rsidR="001B5138" w:rsidRDefault="002E4F5F">
            <w:pPr>
              <w:spacing w:after="40" w:line="240" w:lineRule="auto"/>
              <w:jc w:val="left"/>
            </w:pPr>
            <w:r>
              <w:rPr>
                <w:rFonts w:cs="Times New Roman"/>
                <w:sz w:val="18"/>
              </w:rPr>
              <w:t>Register, login, logout, me; require_user dependency (cookie or Bearer token)</w:t>
            </w:r>
          </w:p>
        </w:tc>
        <w:tc>
          <w:tcPr>
            <w:tcW w:w="2160" w:type="dxa"/>
          </w:tcPr>
          <w:p w:rsidR="001B5138" w:rsidRDefault="002E4F5F">
            <w:pPr>
              <w:spacing w:after="40" w:line="240" w:lineRule="auto"/>
              <w:jc w:val="left"/>
            </w:pPr>
            <w:r>
              <w:rPr>
                <w:rFonts w:cs="Times New Roman"/>
                <w:sz w:val="18"/>
              </w:rPr>
              <w:t>/api/auth/*</w:t>
            </w:r>
          </w:p>
        </w:tc>
      </w:tr>
      <w:tr w:rsidR="001B5138">
        <w:trPr>
          <w:cantSplit/>
          <w:jc w:val="center"/>
        </w:trPr>
        <w:tc>
          <w:tcPr>
            <w:tcW w:w="2160" w:type="dxa"/>
          </w:tcPr>
          <w:p w:rsidR="001B5138" w:rsidRDefault="002E4F5F">
            <w:pPr>
              <w:spacing w:after="40" w:line="240" w:lineRule="auto"/>
              <w:jc w:val="left"/>
            </w:pPr>
            <w:r>
              <w:rPr>
                <w:rFonts w:cs="Times New Roman"/>
                <w:sz w:val="18"/>
              </w:rPr>
              <w:t>routes/chat.py</w:t>
            </w:r>
          </w:p>
        </w:tc>
        <w:tc>
          <w:tcPr>
            <w:tcW w:w="4752" w:type="dxa"/>
          </w:tcPr>
          <w:p w:rsidR="001B5138" w:rsidRDefault="002E4F5F">
            <w:pPr>
              <w:spacing w:after="40" w:line="240" w:lineRule="auto"/>
              <w:jc w:val="left"/>
            </w:pPr>
            <w:r>
              <w:rPr>
                <w:rFonts w:cs="Times New Roman"/>
                <w:sz w:val="18"/>
              </w:rPr>
              <w:t xml:space="preserve">Validates, runs the Pipeline, stores the consultation, maps errors to 400, </w:t>
            </w:r>
            <w:r>
              <w:rPr>
                <w:rFonts w:cs="Times New Roman"/>
                <w:sz w:val="18"/>
              </w:rPr>
              <w:t>503 and 500</w:t>
            </w:r>
          </w:p>
        </w:tc>
        <w:tc>
          <w:tcPr>
            <w:tcW w:w="2160" w:type="dxa"/>
          </w:tcPr>
          <w:p w:rsidR="001B5138" w:rsidRDefault="002E4F5F">
            <w:pPr>
              <w:spacing w:after="40" w:line="240" w:lineRule="auto"/>
              <w:jc w:val="left"/>
            </w:pPr>
            <w:r>
              <w:rPr>
                <w:rFonts w:cs="Times New Roman"/>
                <w:sz w:val="18"/>
              </w:rPr>
              <w:t>POST /api/chat</w:t>
            </w:r>
          </w:p>
        </w:tc>
      </w:tr>
      <w:tr w:rsidR="001B5138">
        <w:trPr>
          <w:cantSplit/>
          <w:jc w:val="center"/>
        </w:trPr>
        <w:tc>
          <w:tcPr>
            <w:tcW w:w="2160" w:type="dxa"/>
          </w:tcPr>
          <w:p w:rsidR="001B5138" w:rsidRDefault="002E4F5F">
            <w:pPr>
              <w:spacing w:after="40" w:line="240" w:lineRule="auto"/>
              <w:jc w:val="left"/>
            </w:pPr>
            <w:r>
              <w:rPr>
                <w:rFonts w:cs="Times New Roman"/>
                <w:sz w:val="18"/>
              </w:rPr>
              <w:t>routes/history.py</w:t>
            </w:r>
          </w:p>
        </w:tc>
        <w:tc>
          <w:tcPr>
            <w:tcW w:w="4752" w:type="dxa"/>
          </w:tcPr>
          <w:p w:rsidR="001B5138" w:rsidRDefault="002E4F5F">
            <w:pPr>
              <w:spacing w:after="40" w:line="240" w:lineRule="auto"/>
              <w:jc w:val="left"/>
            </w:pPr>
            <w:r>
              <w:rPr>
                <w:rFonts w:cs="Times New Roman"/>
                <w:sz w:val="18"/>
              </w:rPr>
              <w:t>List with search, get one, delete; every query filtered by user_id</w:t>
            </w:r>
          </w:p>
        </w:tc>
        <w:tc>
          <w:tcPr>
            <w:tcW w:w="2160" w:type="dxa"/>
          </w:tcPr>
          <w:p w:rsidR="001B5138" w:rsidRDefault="002E4F5F">
            <w:pPr>
              <w:spacing w:after="40" w:line="240" w:lineRule="auto"/>
              <w:jc w:val="left"/>
            </w:pPr>
            <w:r>
              <w:rPr>
                <w:rFonts w:cs="Times New Roman"/>
                <w:sz w:val="18"/>
              </w:rPr>
              <w:t>/api/history</w:t>
            </w:r>
          </w:p>
        </w:tc>
      </w:tr>
      <w:tr w:rsidR="001B5138">
        <w:trPr>
          <w:cantSplit/>
          <w:jc w:val="center"/>
        </w:trPr>
        <w:tc>
          <w:tcPr>
            <w:tcW w:w="2160" w:type="dxa"/>
          </w:tcPr>
          <w:p w:rsidR="001B5138" w:rsidRDefault="002E4F5F">
            <w:pPr>
              <w:spacing w:after="40" w:line="240" w:lineRule="auto"/>
              <w:jc w:val="left"/>
            </w:pPr>
            <w:r>
              <w:rPr>
                <w:rFonts w:cs="Times New Roman"/>
                <w:sz w:val="18"/>
              </w:rPr>
              <w:t>routes/about.py</w:t>
            </w:r>
          </w:p>
        </w:tc>
        <w:tc>
          <w:tcPr>
            <w:tcW w:w="4752" w:type="dxa"/>
          </w:tcPr>
          <w:p w:rsidR="001B5138" w:rsidRDefault="002E4F5F">
            <w:pPr>
              <w:spacing w:after="40" w:line="240" w:lineRule="auto"/>
              <w:jc w:val="left"/>
            </w:pPr>
            <w:r>
              <w:rPr>
                <w:rFonts w:cs="Times New Roman"/>
                <w:sz w:val="18"/>
              </w:rPr>
              <w:t>Serves results/metrics.json with the knowledge-base size</w:t>
            </w:r>
          </w:p>
        </w:tc>
        <w:tc>
          <w:tcPr>
            <w:tcW w:w="2160" w:type="dxa"/>
          </w:tcPr>
          <w:p w:rsidR="001B5138" w:rsidRDefault="002E4F5F">
            <w:pPr>
              <w:spacing w:after="40" w:line="240" w:lineRule="auto"/>
              <w:jc w:val="left"/>
            </w:pPr>
            <w:r>
              <w:rPr>
                <w:rFonts w:cs="Times New Roman"/>
                <w:sz w:val="18"/>
              </w:rPr>
              <w:t>GET /api/about/metrics</w:t>
            </w:r>
          </w:p>
        </w:tc>
      </w:tr>
      <w:tr w:rsidR="001B5138">
        <w:trPr>
          <w:cantSplit/>
          <w:jc w:val="center"/>
        </w:trPr>
        <w:tc>
          <w:tcPr>
            <w:tcW w:w="2160" w:type="dxa"/>
          </w:tcPr>
          <w:p w:rsidR="001B5138" w:rsidRDefault="002E4F5F">
            <w:pPr>
              <w:spacing w:after="40" w:line="240" w:lineRule="auto"/>
              <w:jc w:val="left"/>
            </w:pPr>
            <w:r>
              <w:rPr>
                <w:rFonts w:cs="Times New Roman"/>
                <w:sz w:val="18"/>
              </w:rPr>
              <w:t>routes/pages.py</w:t>
            </w:r>
          </w:p>
        </w:tc>
        <w:tc>
          <w:tcPr>
            <w:tcW w:w="4752" w:type="dxa"/>
          </w:tcPr>
          <w:p w:rsidR="001B5138" w:rsidRDefault="002E4F5F">
            <w:pPr>
              <w:spacing w:after="40" w:line="240" w:lineRule="auto"/>
              <w:jc w:val="left"/>
            </w:pPr>
            <w:r>
              <w:rPr>
                <w:rFonts w:cs="Times New Roman"/>
                <w:sz w:val="18"/>
              </w:rPr>
              <w:t>Legacy server-re</w:t>
            </w:r>
            <w:r>
              <w:rPr>
                <w:rFonts w:cs="Times New Roman"/>
                <w:sz w:val="18"/>
              </w:rPr>
              <w:t>ndered pages</w:t>
            </w:r>
          </w:p>
        </w:tc>
        <w:tc>
          <w:tcPr>
            <w:tcW w:w="2160" w:type="dxa"/>
          </w:tcPr>
          <w:p w:rsidR="001B5138" w:rsidRDefault="002E4F5F">
            <w:pPr>
              <w:spacing w:after="40" w:line="240" w:lineRule="auto"/>
              <w:jc w:val="left"/>
            </w:pPr>
            <w:r>
              <w:rPr>
                <w:rFonts w:cs="Times New Roman"/>
                <w:sz w:val="18"/>
              </w:rPr>
              <w:t>/, /login, /dashboard ...</w:t>
            </w:r>
          </w:p>
        </w:tc>
      </w:tr>
      <w:tr w:rsidR="001B5138">
        <w:trPr>
          <w:cantSplit/>
          <w:jc w:val="center"/>
        </w:trPr>
        <w:tc>
          <w:tcPr>
            <w:tcW w:w="2160" w:type="dxa"/>
          </w:tcPr>
          <w:p w:rsidR="001B5138" w:rsidRDefault="002E4F5F">
            <w:pPr>
              <w:spacing w:after="40" w:line="240" w:lineRule="auto"/>
              <w:jc w:val="left"/>
            </w:pPr>
            <w:r>
              <w:rPr>
                <w:rFonts w:cs="Times New Roman"/>
                <w:sz w:val="18"/>
              </w:rPr>
              <w:t>rag/pipeline.py</w:t>
            </w:r>
          </w:p>
        </w:tc>
        <w:tc>
          <w:tcPr>
            <w:tcW w:w="4752" w:type="dxa"/>
          </w:tcPr>
          <w:p w:rsidR="001B5138" w:rsidRDefault="002E4F5F">
            <w:pPr>
              <w:spacing w:after="40" w:line="240" w:lineRule="auto"/>
              <w:jc w:val="left"/>
            </w:pPr>
            <w:r>
              <w:rPr>
                <w:rFonts w:cs="Times New Roman"/>
                <w:sz w:val="18"/>
              </w:rPr>
              <w:t>Lazy singleton that loads the models and indexes and runs the whole flow</w:t>
            </w:r>
          </w:p>
        </w:tc>
        <w:tc>
          <w:tcPr>
            <w:tcW w:w="2160" w:type="dxa"/>
          </w:tcPr>
          <w:p w:rsidR="001B5138" w:rsidRDefault="002E4F5F">
            <w:pPr>
              <w:spacing w:after="40" w:line="240" w:lineRule="auto"/>
              <w:jc w:val="left"/>
            </w:pPr>
            <w:r>
              <w:rPr>
                <w:rFonts w:cs="Times New Roman"/>
                <w:sz w:val="18"/>
              </w:rPr>
              <w:t>get_pipeline, Pipeline.answer, rebuild</w:t>
            </w:r>
          </w:p>
        </w:tc>
      </w:tr>
      <w:tr w:rsidR="001B5138">
        <w:trPr>
          <w:cantSplit/>
          <w:jc w:val="center"/>
        </w:trPr>
        <w:tc>
          <w:tcPr>
            <w:tcW w:w="2160" w:type="dxa"/>
          </w:tcPr>
          <w:p w:rsidR="001B5138" w:rsidRDefault="002E4F5F">
            <w:pPr>
              <w:spacing w:after="40" w:line="240" w:lineRule="auto"/>
              <w:jc w:val="left"/>
            </w:pPr>
            <w:r>
              <w:rPr>
                <w:rFonts w:cs="Times New Roman"/>
                <w:sz w:val="18"/>
              </w:rPr>
              <w:t>rag/query_expansion.py</w:t>
            </w:r>
          </w:p>
        </w:tc>
        <w:tc>
          <w:tcPr>
            <w:tcW w:w="4752" w:type="dxa"/>
          </w:tcPr>
          <w:p w:rsidR="001B5138" w:rsidRDefault="002E4F5F">
            <w:pPr>
              <w:spacing w:after="40" w:line="240" w:lineRule="auto"/>
              <w:jc w:val="left"/>
            </w:pPr>
            <w:r>
              <w:rPr>
                <w:rFonts w:cs="Times New Roman"/>
                <w:sz w:val="18"/>
              </w:rPr>
              <w:t>Normalisation and the hypothetical-description template</w:t>
            </w:r>
          </w:p>
        </w:tc>
        <w:tc>
          <w:tcPr>
            <w:tcW w:w="2160" w:type="dxa"/>
          </w:tcPr>
          <w:p w:rsidR="001B5138" w:rsidRDefault="002E4F5F">
            <w:pPr>
              <w:spacing w:after="40" w:line="240" w:lineRule="auto"/>
              <w:jc w:val="left"/>
            </w:pPr>
            <w:r>
              <w:rPr>
                <w:rFonts w:cs="Times New Roman"/>
                <w:sz w:val="18"/>
              </w:rPr>
              <w:t>normalize_query, expand_query_hyde</w:t>
            </w:r>
          </w:p>
        </w:tc>
      </w:tr>
      <w:tr w:rsidR="001B5138">
        <w:trPr>
          <w:cantSplit/>
          <w:jc w:val="center"/>
        </w:trPr>
        <w:tc>
          <w:tcPr>
            <w:tcW w:w="2160" w:type="dxa"/>
          </w:tcPr>
          <w:p w:rsidR="001B5138" w:rsidRDefault="002E4F5F">
            <w:pPr>
              <w:spacing w:after="40" w:line="240" w:lineRule="auto"/>
              <w:jc w:val="left"/>
            </w:pPr>
            <w:r>
              <w:rPr>
                <w:rFonts w:cs="Times New Roman"/>
                <w:sz w:val="18"/>
              </w:rPr>
              <w:t>rag/embeddings.py</w:t>
            </w:r>
          </w:p>
        </w:tc>
        <w:tc>
          <w:tcPr>
            <w:tcW w:w="4752" w:type="dxa"/>
          </w:tcPr>
          <w:p w:rsidR="001B5138" w:rsidRDefault="002E4F5F">
            <w:pPr>
              <w:spacing w:after="40" w:line="240" w:lineRule="auto"/>
              <w:jc w:val="left"/>
            </w:pPr>
            <w:r>
              <w:rPr>
                <w:rFonts w:cs="Times New Roman"/>
                <w:sz w:val="18"/>
              </w:rPr>
              <w:t>Sentence-transformer encoder with a TF-IDF fallback</w:t>
            </w:r>
          </w:p>
        </w:tc>
        <w:tc>
          <w:tcPr>
            <w:tcW w:w="2160" w:type="dxa"/>
          </w:tcPr>
          <w:p w:rsidR="001B5138" w:rsidRDefault="002E4F5F">
            <w:pPr>
              <w:spacing w:after="40" w:line="240" w:lineRule="auto"/>
              <w:jc w:val="left"/>
            </w:pPr>
            <w:r>
              <w:rPr>
                <w:rFonts w:cs="Times New Roman"/>
                <w:sz w:val="18"/>
              </w:rPr>
              <w:t>EmbeddingBackend.encode</w:t>
            </w:r>
          </w:p>
        </w:tc>
      </w:tr>
      <w:tr w:rsidR="001B5138">
        <w:trPr>
          <w:cantSplit/>
          <w:jc w:val="center"/>
        </w:trPr>
        <w:tc>
          <w:tcPr>
            <w:tcW w:w="2160" w:type="dxa"/>
          </w:tcPr>
          <w:p w:rsidR="001B5138" w:rsidRDefault="002E4F5F">
            <w:pPr>
              <w:spacing w:after="40" w:line="240" w:lineRule="auto"/>
              <w:jc w:val="left"/>
            </w:pPr>
            <w:r>
              <w:rPr>
                <w:rFonts w:cs="Times New Roman"/>
                <w:sz w:val="18"/>
              </w:rPr>
              <w:t>rag/faiss_store.py</w:t>
            </w:r>
          </w:p>
        </w:tc>
        <w:tc>
          <w:tcPr>
            <w:tcW w:w="4752" w:type="dxa"/>
          </w:tcPr>
          <w:p w:rsidR="001B5138" w:rsidRDefault="002E4F5F">
            <w:pPr>
              <w:spacing w:after="40" w:line="240" w:lineRule="auto"/>
              <w:jc w:val="left"/>
            </w:pPr>
            <w:r>
              <w:rPr>
                <w:rFonts w:cs="Times New Roman"/>
                <w:sz w:val="18"/>
              </w:rPr>
              <w:t>Flat inner-product index: build, save, load, search</w:t>
            </w:r>
          </w:p>
        </w:tc>
        <w:tc>
          <w:tcPr>
            <w:tcW w:w="2160" w:type="dxa"/>
          </w:tcPr>
          <w:p w:rsidR="001B5138" w:rsidRDefault="002E4F5F">
            <w:pPr>
              <w:spacing w:after="40" w:line="240" w:lineRule="auto"/>
              <w:jc w:val="left"/>
            </w:pPr>
            <w:r>
              <w:rPr>
                <w:rFonts w:cs="Times New Roman"/>
                <w:sz w:val="18"/>
              </w:rPr>
              <w:t>FaissStore</w:t>
            </w:r>
          </w:p>
        </w:tc>
      </w:tr>
      <w:tr w:rsidR="001B5138">
        <w:trPr>
          <w:cantSplit/>
          <w:jc w:val="center"/>
        </w:trPr>
        <w:tc>
          <w:tcPr>
            <w:tcW w:w="2160" w:type="dxa"/>
          </w:tcPr>
          <w:p w:rsidR="001B5138" w:rsidRDefault="002E4F5F">
            <w:pPr>
              <w:spacing w:after="40" w:line="240" w:lineRule="auto"/>
              <w:jc w:val="left"/>
            </w:pPr>
            <w:r>
              <w:rPr>
                <w:rFonts w:cs="Times New Roman"/>
                <w:sz w:val="18"/>
              </w:rPr>
              <w:t>rag/bm25_store.py</w:t>
            </w:r>
          </w:p>
        </w:tc>
        <w:tc>
          <w:tcPr>
            <w:tcW w:w="4752" w:type="dxa"/>
          </w:tcPr>
          <w:p w:rsidR="001B5138" w:rsidRDefault="002E4F5F">
            <w:pPr>
              <w:spacing w:after="40" w:line="240" w:lineRule="auto"/>
              <w:jc w:val="left"/>
            </w:pPr>
            <w:r>
              <w:rPr>
                <w:rFonts w:cs="Times New Roman"/>
                <w:sz w:val="18"/>
              </w:rPr>
              <w:t>BM25 index over the same</w:t>
            </w:r>
            <w:r>
              <w:rPr>
                <w:rFonts w:cs="Times New Roman"/>
                <w:sz w:val="18"/>
              </w:rPr>
              <w:t xml:space="preserve"> records</w:t>
            </w:r>
          </w:p>
        </w:tc>
        <w:tc>
          <w:tcPr>
            <w:tcW w:w="2160" w:type="dxa"/>
          </w:tcPr>
          <w:p w:rsidR="001B5138" w:rsidRDefault="002E4F5F">
            <w:pPr>
              <w:spacing w:after="40" w:line="240" w:lineRule="auto"/>
              <w:jc w:val="left"/>
            </w:pPr>
            <w:r>
              <w:rPr>
                <w:rFonts w:cs="Times New Roman"/>
                <w:sz w:val="18"/>
              </w:rPr>
              <w:t>BM25Store</w:t>
            </w:r>
          </w:p>
        </w:tc>
      </w:tr>
      <w:tr w:rsidR="001B5138">
        <w:trPr>
          <w:cantSplit/>
          <w:jc w:val="center"/>
        </w:trPr>
        <w:tc>
          <w:tcPr>
            <w:tcW w:w="2160" w:type="dxa"/>
          </w:tcPr>
          <w:p w:rsidR="001B5138" w:rsidRDefault="002E4F5F">
            <w:pPr>
              <w:spacing w:after="40" w:line="240" w:lineRule="auto"/>
              <w:jc w:val="left"/>
            </w:pPr>
            <w:r>
              <w:rPr>
                <w:rFonts w:cs="Times New Roman"/>
                <w:sz w:val="18"/>
              </w:rPr>
              <w:t>rag/hybrid_retriever.py</w:t>
            </w:r>
          </w:p>
        </w:tc>
        <w:tc>
          <w:tcPr>
            <w:tcW w:w="4752" w:type="dxa"/>
          </w:tcPr>
          <w:p w:rsidR="001B5138" w:rsidRDefault="002E4F5F">
            <w:pPr>
              <w:spacing w:after="40" w:line="240" w:lineRule="auto"/>
              <w:jc w:val="left"/>
            </w:pPr>
            <w:r>
              <w:rPr>
                <w:rFonts w:cs="Times New Roman"/>
                <w:sz w:val="18"/>
              </w:rPr>
              <w:t>Min-max normalised weighted fusion</w:t>
            </w:r>
          </w:p>
        </w:tc>
        <w:tc>
          <w:tcPr>
            <w:tcW w:w="2160" w:type="dxa"/>
          </w:tcPr>
          <w:p w:rsidR="001B5138" w:rsidRDefault="002E4F5F">
            <w:pPr>
              <w:spacing w:after="40" w:line="240" w:lineRule="auto"/>
              <w:jc w:val="left"/>
            </w:pPr>
            <w:r>
              <w:rPr>
                <w:rFonts w:cs="Times New Roman"/>
                <w:sz w:val="18"/>
              </w:rPr>
              <w:t>fuse</w:t>
            </w:r>
          </w:p>
        </w:tc>
      </w:tr>
      <w:tr w:rsidR="001B5138">
        <w:trPr>
          <w:cantSplit/>
          <w:jc w:val="center"/>
        </w:trPr>
        <w:tc>
          <w:tcPr>
            <w:tcW w:w="2160" w:type="dxa"/>
          </w:tcPr>
          <w:p w:rsidR="001B5138" w:rsidRDefault="002E4F5F">
            <w:pPr>
              <w:spacing w:after="40" w:line="240" w:lineRule="auto"/>
              <w:jc w:val="left"/>
            </w:pPr>
            <w:r>
              <w:rPr>
                <w:rFonts w:cs="Times New Roman"/>
                <w:sz w:val="18"/>
              </w:rPr>
              <w:t>rag/reranker.py</w:t>
            </w:r>
          </w:p>
        </w:tc>
        <w:tc>
          <w:tcPr>
            <w:tcW w:w="4752" w:type="dxa"/>
          </w:tcPr>
          <w:p w:rsidR="001B5138" w:rsidRDefault="002E4F5F">
            <w:pPr>
              <w:spacing w:after="40" w:line="240" w:lineRule="auto"/>
              <w:jc w:val="left"/>
            </w:pPr>
            <w:r>
              <w:rPr>
                <w:rFonts w:cs="Times New Roman"/>
                <w:sz w:val="18"/>
              </w:rPr>
              <w:t>Cross-encoder rescoring and relevance normalisation</w:t>
            </w:r>
          </w:p>
        </w:tc>
        <w:tc>
          <w:tcPr>
            <w:tcW w:w="2160" w:type="dxa"/>
          </w:tcPr>
          <w:p w:rsidR="001B5138" w:rsidRDefault="002E4F5F">
            <w:pPr>
              <w:spacing w:after="40" w:line="240" w:lineRule="auto"/>
              <w:jc w:val="left"/>
            </w:pPr>
            <w:r>
              <w:rPr>
                <w:rFonts w:cs="Times New Roman"/>
                <w:sz w:val="18"/>
              </w:rPr>
              <w:t>Reranker.rerank</w:t>
            </w:r>
          </w:p>
        </w:tc>
      </w:tr>
      <w:tr w:rsidR="001B5138">
        <w:trPr>
          <w:cantSplit/>
          <w:jc w:val="center"/>
        </w:trPr>
        <w:tc>
          <w:tcPr>
            <w:tcW w:w="2160" w:type="dxa"/>
          </w:tcPr>
          <w:p w:rsidR="001B5138" w:rsidRDefault="002E4F5F">
            <w:pPr>
              <w:spacing w:after="40" w:line="240" w:lineRule="auto"/>
              <w:jc w:val="left"/>
            </w:pPr>
            <w:r>
              <w:rPr>
                <w:rFonts w:cs="Times New Roman"/>
                <w:sz w:val="18"/>
              </w:rPr>
              <w:t>rag/generator.py</w:t>
            </w:r>
          </w:p>
        </w:tc>
        <w:tc>
          <w:tcPr>
            <w:tcW w:w="4752" w:type="dxa"/>
          </w:tcPr>
          <w:p w:rsidR="001B5138" w:rsidRDefault="002E4F5F">
            <w:pPr>
              <w:spacing w:after="40" w:line="240" w:lineRule="auto"/>
              <w:jc w:val="left"/>
            </w:pPr>
            <w:r>
              <w:rPr>
                <w:rFonts w:cs="Times New Roman"/>
                <w:sz w:val="18"/>
              </w:rPr>
              <w:t>Flan-T5 generation and the evidence-based fallback</w:t>
            </w:r>
          </w:p>
        </w:tc>
        <w:tc>
          <w:tcPr>
            <w:tcW w:w="2160" w:type="dxa"/>
          </w:tcPr>
          <w:p w:rsidR="001B5138" w:rsidRDefault="002E4F5F">
            <w:pPr>
              <w:spacing w:after="40" w:line="240" w:lineRule="auto"/>
              <w:jc w:val="left"/>
            </w:pPr>
            <w:r>
              <w:rPr>
                <w:rFonts w:cs="Times New Roman"/>
                <w:sz w:val="18"/>
              </w:rPr>
              <w:t>Generator.generate</w:t>
            </w:r>
          </w:p>
        </w:tc>
      </w:tr>
      <w:tr w:rsidR="001B5138">
        <w:trPr>
          <w:cantSplit/>
          <w:jc w:val="center"/>
        </w:trPr>
        <w:tc>
          <w:tcPr>
            <w:tcW w:w="2160" w:type="dxa"/>
          </w:tcPr>
          <w:p w:rsidR="001B5138" w:rsidRDefault="002E4F5F">
            <w:pPr>
              <w:spacing w:after="40" w:line="240" w:lineRule="auto"/>
              <w:jc w:val="left"/>
            </w:pPr>
            <w:r>
              <w:rPr>
                <w:rFonts w:cs="Times New Roman"/>
                <w:sz w:val="18"/>
              </w:rPr>
              <w:t>rag/safety.py</w:t>
            </w:r>
          </w:p>
        </w:tc>
        <w:tc>
          <w:tcPr>
            <w:tcW w:w="4752" w:type="dxa"/>
          </w:tcPr>
          <w:p w:rsidR="001B5138" w:rsidRDefault="002E4F5F">
            <w:pPr>
              <w:spacing w:after="40" w:line="240" w:lineRule="auto"/>
              <w:jc w:val="left"/>
            </w:pPr>
            <w:r>
              <w:rPr>
                <w:rFonts w:cs="Times New Roman"/>
                <w:sz w:val="18"/>
              </w:rPr>
              <w:t>Emergency and caution rules, medication-phrase filter</w:t>
            </w:r>
          </w:p>
        </w:tc>
        <w:tc>
          <w:tcPr>
            <w:tcW w:w="2160" w:type="dxa"/>
          </w:tcPr>
          <w:p w:rsidR="001B5138" w:rsidRDefault="002E4F5F">
            <w:pPr>
              <w:spacing w:after="40" w:line="240" w:lineRule="auto"/>
              <w:jc w:val="left"/>
            </w:pPr>
            <w:r>
              <w:rPr>
                <w:rFonts w:cs="Times New Roman"/>
                <w:sz w:val="18"/>
              </w:rPr>
              <w:t>check_safety, apply_safety_filter</w:t>
            </w:r>
          </w:p>
        </w:tc>
      </w:tr>
    </w:tbl>
    <w:p w:rsidR="001B5138" w:rsidRDefault="001B5138">
      <w:pPr>
        <w:spacing w:after="120" w:line="192" w:lineRule="auto"/>
      </w:pPr>
    </w:p>
    <w:p w:rsidR="001B5138" w:rsidRDefault="002E4F5F">
      <w:r>
        <w:rPr>
          <w:rFonts w:cs="Times New Roman"/>
        </w:rPr>
        <w:t>Three design points follow from the table. First, the Pipeline is a lazy singleton: the three models take about a minute to load, so they are loaded o</w:t>
      </w:r>
      <w:r>
        <w:rPr>
          <w:rFonts w:cs="Times New Roman"/>
        </w:rPr>
        <w:t xml:space="preserve">n the first chat request and reused afterwards, which keeps start-up of the server immediate and the health route always available. Second, each RAG class hides one replaceable choice: swapping the vector store, the encoder or the generator means changing </w:t>
      </w:r>
      <w:r>
        <w:rPr>
          <w:rFonts w:cs="Times New Roman"/>
        </w:rPr>
        <w:t>one file. Third, the safety module has no dependency on the retrieval classes, so a failure of any model cannot disable it.</w:t>
      </w:r>
    </w:p>
    <w:p w:rsidR="001B5138" w:rsidRDefault="002E4F5F">
      <w:pPr>
        <w:pStyle w:val="Heading3"/>
      </w:pPr>
      <w:r>
        <w:t>5.6.1 The RAG classes in detail</w:t>
      </w:r>
    </w:p>
    <w:p w:rsidR="001B5138" w:rsidRDefault="002E4F5F">
      <w:r>
        <w:rPr>
          <w:rFonts w:cs="Times New Roman"/>
          <w:b/>
        </w:rPr>
        <w:t>EmbeddingBackend</w:t>
      </w:r>
      <w:r>
        <w:rPr>
          <w:rFonts w:cs="Times New Roman"/>
        </w:rPr>
        <w:t xml:space="preserve"> tries to load the sentence-transformer when it is created and records its mode, 'se</w:t>
      </w:r>
      <w:r>
        <w:rPr>
          <w:rFonts w:cs="Times New Roman"/>
        </w:rPr>
        <w:t>ntence-transformer' or 'tfidf'. In the first mode encode returns unit-length 384-dimensional vectors. In the second it fits, or re-uses, a TF-IDF vectoriser with at most 384 features and English stop words, pads or truncates the matrix to 384 columns and n</w:t>
      </w:r>
      <w:r>
        <w:rPr>
          <w:rFonts w:cs="Times New Roman"/>
        </w:rPr>
        <w:t>ormalises the rows, so that the rest of the code does not need to know which mode is active. When the index is loaded from disk in TF-IDF mode, the vectoriser is refitted on the stored records.</w:t>
      </w:r>
    </w:p>
    <w:p w:rsidR="001B5138" w:rsidRDefault="002E4F5F">
      <w:r>
        <w:rPr>
          <w:rFonts w:cs="Times New Roman"/>
          <w:b/>
        </w:rPr>
        <w:lastRenderedPageBreak/>
        <w:t>FaissStore</w:t>
      </w:r>
      <w:r>
        <w:rPr>
          <w:rFonts w:cs="Times New Roman"/>
        </w:rPr>
        <w:t xml:space="preserve"> wraps a flat inner-product index. build adds the ve</w:t>
      </w:r>
      <w:r>
        <w:rPr>
          <w:rFonts w:cs="Times New Roman"/>
        </w:rPr>
        <w:t xml:space="preserve">ctors and saves the index to data/index/faiss.index together with the record list in records.json; load restores both and returns false if either is missing, which makes the Pipeline rebuild; search returns up to k tuples of (score, record, position). </w:t>
      </w:r>
      <w:r>
        <w:rPr>
          <w:rFonts w:cs="Times New Roman"/>
          <w:b/>
        </w:rPr>
        <w:t>BM25</w:t>
      </w:r>
      <w:r>
        <w:rPr>
          <w:rFonts w:cs="Times New Roman"/>
          <w:b/>
        </w:rPr>
        <w:t>Store</w:t>
      </w:r>
      <w:r>
        <w:rPr>
          <w:rFonts w:cs="Times New Roman"/>
        </w:rPr>
        <w:t xml:space="preserve"> lower-cases the retrieval text, keeps alphanumeric tokens and builds a BM25Okapi model; it saves the records and the tokenised corpus as JSON so that the model can be rebuilt on load. Both stores index the same record list in the same order, which is</w:t>
      </w:r>
      <w:r>
        <w:rPr>
          <w:rFonts w:cs="Times New Roman"/>
        </w:rPr>
        <w:t xml:space="preserve"> what allows the fusion step to match their hits by position.</w:t>
      </w:r>
    </w:p>
    <w:p w:rsidR="001B5138" w:rsidRDefault="002E4F5F">
      <w:r>
        <w:rPr>
          <w:rFonts w:cs="Times New Roman"/>
          <w:b/>
        </w:rPr>
        <w:t>Reranker</w:t>
      </w:r>
      <w:r>
        <w:rPr>
          <w:rFonts w:cs="Times New Roman"/>
        </w:rPr>
        <w:t xml:space="preserve"> loads the cross-encoder when created. rerank scores every (query, retrieval text) pair, sorts by score, rescales the scores of all candidates to the 0 to 1 relevance and returns the bes</w:t>
      </w:r>
      <w:r>
        <w:rPr>
          <w:rFonts w:cs="Times New Roman"/>
        </w:rPr>
        <w:t xml:space="preserve">t k. If the model is unavailable, or if prediction fails, the hybrid score takes the place of the cross-encoder score. </w:t>
      </w:r>
      <w:r>
        <w:rPr>
          <w:rFonts w:cs="Times New Roman"/>
          <w:b/>
        </w:rPr>
        <w:t>Generator</w:t>
      </w:r>
      <w:r>
        <w:rPr>
          <w:rFonts w:cs="Times New Roman"/>
        </w:rPr>
        <w:t xml:space="preserve"> loads a text-to-text pipeline, builds the prompt of Section 6.3.6, and returns a pair of the answer and a label that says which</w:t>
      </w:r>
      <w:r>
        <w:rPr>
          <w:rFonts w:cs="Times New Roman"/>
        </w:rPr>
        <w:t xml:space="preserve"> method produced it: the model's name or 'evidence-fallback'. </w:t>
      </w:r>
      <w:r>
        <w:rPr>
          <w:rFonts w:cs="Times New Roman"/>
          <w:b/>
        </w:rPr>
        <w:t>Pipeline</w:t>
      </w:r>
      <w:r>
        <w:rPr>
          <w:rFonts w:cs="Times New Roman"/>
        </w:rPr>
        <w:t xml:space="preserve"> creates one of each, ensures that the indexes exist, and exposes answer(raw_query, top_k), which returns one dictionary with the answer, the evidence list, the safety flag and message, </w:t>
      </w:r>
      <w:r>
        <w:rPr>
          <w:rFonts w:cs="Times New Roman"/>
        </w:rPr>
        <w:t>the relevance label, the score, the generator label and the expansion that was used.</w:t>
      </w:r>
    </w:p>
    <w:p w:rsidR="001B5138" w:rsidRDefault="002E4F5F">
      <w:pPr>
        <w:pStyle w:val="Caption"/>
        <w:keepNext/>
        <w:spacing w:after="80"/>
      </w:pPr>
      <w:bookmarkStart w:id="85" w:name="_Toc243587634"/>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25</w:t>
      </w:r>
      <w:r>
        <w:rPr>
          <w:rFonts w:cs="Times New Roman"/>
        </w:rPr>
        <w:fldChar w:fldCharType="end"/>
      </w:r>
      <w:r>
        <w:rPr>
          <w:rFonts w:cs="Times New Roman"/>
        </w:rPr>
        <w:t>: Data passed between the stages</w:t>
      </w:r>
      <w:bookmarkEnd w:id="85"/>
    </w:p>
    <w:tbl>
      <w:tblPr>
        <w:tblStyle w:val="TableGrid"/>
        <w:tblW w:w="0" w:type="auto"/>
        <w:jc w:val="center"/>
        <w:tblLook w:val="04A0" w:firstRow="1" w:lastRow="0" w:firstColumn="1" w:lastColumn="0" w:noHBand="0" w:noVBand="1"/>
      </w:tblPr>
      <w:tblGrid>
        <w:gridCol w:w="2448"/>
        <w:gridCol w:w="6624"/>
      </w:tblGrid>
      <w:tr w:rsidR="001B5138">
        <w:trPr>
          <w:cantSplit/>
          <w:tblHeader/>
          <w:jc w:val="center"/>
        </w:trPr>
        <w:tc>
          <w:tcPr>
            <w:tcW w:w="2448" w:type="dxa"/>
            <w:shd w:val="clear" w:color="auto" w:fill="1B2A41"/>
          </w:tcPr>
          <w:p w:rsidR="001B5138" w:rsidRDefault="002E4F5F">
            <w:pPr>
              <w:keepNext/>
              <w:spacing w:after="40" w:line="240" w:lineRule="auto"/>
              <w:jc w:val="center"/>
            </w:pPr>
            <w:r>
              <w:rPr>
                <w:rFonts w:cs="Times New Roman"/>
                <w:b/>
                <w:color w:val="FFFFFF"/>
                <w:sz w:val="19"/>
              </w:rPr>
              <w:t>Stage output</w:t>
            </w:r>
          </w:p>
        </w:tc>
        <w:tc>
          <w:tcPr>
            <w:tcW w:w="6624" w:type="dxa"/>
            <w:shd w:val="clear" w:color="auto" w:fill="1B2A41"/>
          </w:tcPr>
          <w:p w:rsidR="001B5138" w:rsidRDefault="002E4F5F">
            <w:pPr>
              <w:keepNext/>
              <w:spacing w:after="40" w:line="240" w:lineRule="auto"/>
              <w:jc w:val="center"/>
            </w:pPr>
            <w:r>
              <w:rPr>
                <w:rFonts w:cs="Times New Roman"/>
                <w:b/>
                <w:color w:val="FFFFFF"/>
                <w:sz w:val="19"/>
              </w:rPr>
              <w:t>Structure</w:t>
            </w:r>
          </w:p>
        </w:tc>
      </w:tr>
      <w:tr w:rsidR="001B5138">
        <w:trPr>
          <w:cantSplit/>
          <w:jc w:val="center"/>
        </w:trPr>
        <w:tc>
          <w:tcPr>
            <w:tcW w:w="2448" w:type="dxa"/>
          </w:tcPr>
          <w:p w:rsidR="001B5138" w:rsidRDefault="002E4F5F">
            <w:pPr>
              <w:spacing w:after="40" w:line="240" w:lineRule="auto"/>
              <w:jc w:val="left"/>
            </w:pPr>
            <w:r>
              <w:rPr>
                <w:rFonts w:cs="Times New Roman"/>
                <w:sz w:val="19"/>
              </w:rPr>
              <w:t>Expansion</w:t>
            </w:r>
          </w:p>
        </w:tc>
        <w:tc>
          <w:tcPr>
            <w:tcW w:w="6624" w:type="dxa"/>
          </w:tcPr>
          <w:p w:rsidR="001B5138" w:rsidRDefault="002E4F5F">
            <w:pPr>
              <w:spacing w:after="40" w:line="240" w:lineRule="auto"/>
              <w:jc w:val="left"/>
            </w:pPr>
            <w:r>
              <w:rPr>
                <w:rFonts w:cs="Times New Roman"/>
                <w:sz w:val="19"/>
              </w:rPr>
              <w:t>{normalized, hypothetical, combined} - three strings</w:t>
            </w:r>
          </w:p>
        </w:tc>
      </w:tr>
      <w:tr w:rsidR="001B5138">
        <w:trPr>
          <w:cantSplit/>
          <w:jc w:val="center"/>
        </w:trPr>
        <w:tc>
          <w:tcPr>
            <w:tcW w:w="2448" w:type="dxa"/>
          </w:tcPr>
          <w:p w:rsidR="001B5138" w:rsidRDefault="002E4F5F">
            <w:pPr>
              <w:spacing w:after="40" w:line="240" w:lineRule="auto"/>
              <w:jc w:val="left"/>
            </w:pPr>
            <w:r>
              <w:rPr>
                <w:rFonts w:cs="Times New Roman"/>
                <w:sz w:val="19"/>
              </w:rPr>
              <w:t xml:space="preserve">Dense and lexical </w:t>
            </w:r>
            <w:r>
              <w:rPr>
                <w:rFonts w:cs="Times New Roman"/>
                <w:sz w:val="19"/>
              </w:rPr>
              <w:t>hits</w:t>
            </w:r>
          </w:p>
        </w:tc>
        <w:tc>
          <w:tcPr>
            <w:tcW w:w="6624" w:type="dxa"/>
          </w:tcPr>
          <w:p w:rsidR="001B5138" w:rsidRDefault="002E4F5F">
            <w:pPr>
              <w:spacing w:after="40" w:line="240" w:lineRule="auto"/>
              <w:jc w:val="left"/>
            </w:pPr>
            <w:r>
              <w:rPr>
                <w:rFonts w:cs="Times New Roman"/>
                <w:sz w:val="19"/>
              </w:rPr>
              <w:t>List of (score, record, position) tuples, at most 15 each</w:t>
            </w:r>
          </w:p>
        </w:tc>
      </w:tr>
      <w:tr w:rsidR="001B5138">
        <w:trPr>
          <w:cantSplit/>
          <w:jc w:val="center"/>
        </w:trPr>
        <w:tc>
          <w:tcPr>
            <w:tcW w:w="2448" w:type="dxa"/>
          </w:tcPr>
          <w:p w:rsidR="001B5138" w:rsidRDefault="002E4F5F">
            <w:pPr>
              <w:spacing w:after="40" w:line="240" w:lineRule="auto"/>
              <w:jc w:val="left"/>
            </w:pPr>
            <w:r>
              <w:rPr>
                <w:rFonts w:cs="Times New Roman"/>
                <w:sz w:val="19"/>
              </w:rPr>
              <w:t>Fused candidate</w:t>
            </w:r>
          </w:p>
        </w:tc>
        <w:tc>
          <w:tcPr>
            <w:tcW w:w="6624" w:type="dxa"/>
          </w:tcPr>
          <w:p w:rsidR="001B5138" w:rsidRDefault="002E4F5F">
            <w:pPr>
              <w:spacing w:after="40" w:line="240" w:lineRule="auto"/>
              <w:jc w:val="left"/>
            </w:pPr>
            <w:r>
              <w:rPr>
                <w:rFonts w:cs="Times New Roman"/>
                <w:sz w:val="19"/>
              </w:rPr>
              <w:t>{idx, record, sem, lex, hybrid} - sorted by the hybrid score, at most 15</w:t>
            </w:r>
          </w:p>
        </w:tc>
      </w:tr>
      <w:tr w:rsidR="001B5138">
        <w:trPr>
          <w:cantSplit/>
          <w:jc w:val="center"/>
        </w:trPr>
        <w:tc>
          <w:tcPr>
            <w:tcW w:w="2448" w:type="dxa"/>
          </w:tcPr>
          <w:p w:rsidR="001B5138" w:rsidRDefault="002E4F5F">
            <w:pPr>
              <w:spacing w:after="40" w:line="240" w:lineRule="auto"/>
              <w:jc w:val="left"/>
            </w:pPr>
            <w:r>
              <w:rPr>
                <w:rFonts w:cs="Times New Roman"/>
                <w:sz w:val="19"/>
              </w:rPr>
              <w:t>Reranked candidate</w:t>
            </w:r>
          </w:p>
        </w:tc>
        <w:tc>
          <w:tcPr>
            <w:tcW w:w="6624" w:type="dxa"/>
          </w:tcPr>
          <w:p w:rsidR="001B5138" w:rsidRDefault="002E4F5F">
            <w:pPr>
              <w:spacing w:after="40" w:line="240" w:lineRule="auto"/>
              <w:jc w:val="left"/>
            </w:pPr>
            <w:r>
              <w:rPr>
                <w:rFonts w:cs="Times New Roman"/>
                <w:sz w:val="19"/>
              </w:rPr>
              <w:t>The fused dictionary plus rerank (raw score) and relevance (0 to 1), at most 5</w:t>
            </w:r>
          </w:p>
        </w:tc>
      </w:tr>
      <w:tr w:rsidR="001B5138">
        <w:trPr>
          <w:cantSplit/>
          <w:jc w:val="center"/>
        </w:trPr>
        <w:tc>
          <w:tcPr>
            <w:tcW w:w="2448" w:type="dxa"/>
          </w:tcPr>
          <w:p w:rsidR="001B5138" w:rsidRDefault="002E4F5F">
            <w:pPr>
              <w:spacing w:after="40" w:line="240" w:lineRule="auto"/>
              <w:jc w:val="left"/>
            </w:pPr>
            <w:r>
              <w:rPr>
                <w:rFonts w:cs="Times New Roman"/>
                <w:sz w:val="19"/>
              </w:rPr>
              <w:t>Evidence item</w:t>
            </w:r>
          </w:p>
        </w:tc>
        <w:tc>
          <w:tcPr>
            <w:tcW w:w="6624" w:type="dxa"/>
          </w:tcPr>
          <w:p w:rsidR="001B5138" w:rsidRDefault="002E4F5F">
            <w:pPr>
              <w:spacing w:after="40" w:line="240" w:lineRule="auto"/>
              <w:jc w:val="left"/>
            </w:pPr>
            <w:r>
              <w:rPr>
                <w:rFonts w:cs="Times New Roman"/>
                <w:sz w:val="19"/>
              </w:rPr>
              <w:t>{record_id, disease, symptoms, description, guidance, severity, red_flags, relevance, hybrid, rerank}; the route removes hybrid and rerank before sending</w:t>
            </w:r>
          </w:p>
        </w:tc>
      </w:tr>
      <w:tr w:rsidR="001B5138">
        <w:trPr>
          <w:cantSplit/>
          <w:jc w:val="center"/>
        </w:trPr>
        <w:tc>
          <w:tcPr>
            <w:tcW w:w="2448" w:type="dxa"/>
          </w:tcPr>
          <w:p w:rsidR="001B5138" w:rsidRDefault="002E4F5F">
            <w:pPr>
              <w:spacing w:after="40" w:line="240" w:lineRule="auto"/>
              <w:jc w:val="left"/>
            </w:pPr>
            <w:r>
              <w:rPr>
                <w:rFonts w:cs="Times New Roman"/>
                <w:sz w:val="19"/>
              </w:rPr>
              <w:t>Safety result</w:t>
            </w:r>
          </w:p>
        </w:tc>
        <w:tc>
          <w:tcPr>
            <w:tcW w:w="6624" w:type="dxa"/>
          </w:tcPr>
          <w:p w:rsidR="001B5138" w:rsidRDefault="002E4F5F">
            <w:pPr>
              <w:spacing w:after="40" w:line="240" w:lineRule="auto"/>
              <w:jc w:val="left"/>
            </w:pPr>
            <w:r>
              <w:rPr>
                <w:rFonts w:cs="Times New Roman"/>
                <w:sz w:val="19"/>
              </w:rPr>
              <w:t>{flag, message} with flag routine, caution or emergency</w:t>
            </w:r>
          </w:p>
        </w:tc>
      </w:tr>
      <w:tr w:rsidR="001B5138">
        <w:trPr>
          <w:cantSplit/>
          <w:jc w:val="center"/>
        </w:trPr>
        <w:tc>
          <w:tcPr>
            <w:tcW w:w="2448" w:type="dxa"/>
          </w:tcPr>
          <w:p w:rsidR="001B5138" w:rsidRDefault="002E4F5F">
            <w:pPr>
              <w:spacing w:after="40" w:line="240" w:lineRule="auto"/>
              <w:jc w:val="left"/>
            </w:pPr>
            <w:r>
              <w:rPr>
                <w:rFonts w:cs="Times New Roman"/>
                <w:sz w:val="19"/>
              </w:rPr>
              <w:t>Pipeline result</w:t>
            </w:r>
          </w:p>
        </w:tc>
        <w:tc>
          <w:tcPr>
            <w:tcW w:w="6624" w:type="dxa"/>
          </w:tcPr>
          <w:p w:rsidR="001B5138" w:rsidRDefault="002E4F5F">
            <w:pPr>
              <w:spacing w:after="40" w:line="240" w:lineRule="auto"/>
              <w:jc w:val="left"/>
            </w:pPr>
            <w:r>
              <w:rPr>
                <w:rFonts w:cs="Times New Roman"/>
                <w:sz w:val="19"/>
              </w:rPr>
              <w:t>{answer, top_condition, evidence, safety_flag, safety_message, relevance_label, retrieval_score, generated_by, expanded}</w:t>
            </w:r>
          </w:p>
        </w:tc>
      </w:tr>
    </w:tbl>
    <w:p w:rsidR="001B5138" w:rsidRDefault="001B5138">
      <w:pPr>
        <w:spacing w:after="120" w:line="192" w:lineRule="auto"/>
      </w:pPr>
    </w:p>
    <w:p w:rsidR="001B5138" w:rsidRDefault="002E4F5F">
      <w:pPr>
        <w:pStyle w:val="Heading2"/>
      </w:pPr>
      <w:bookmarkStart w:id="86" w:name="_Toc243587495"/>
      <w:r>
        <w:t>5.7 User Interface Design</w:t>
      </w:r>
      <w:bookmarkEnd w:id="86"/>
    </w:p>
    <w:p w:rsidR="001B5138" w:rsidRDefault="002E4F5F">
      <w:r>
        <w:rPr>
          <w:rFonts w:cs="Times New Roman"/>
        </w:rPr>
        <w:t>The interface is a React single-page application built on a neo-brutalist component kit (thick borders, a g</w:t>
      </w:r>
      <w:r>
        <w:rPr>
          <w:rFonts w:cs="Times New Roman"/>
        </w:rPr>
        <w:t>rid background, a lime accent, Archivo Black headings and IBM Plex text). Routes are code-split with lazy loading. Signed-in pages are rendered in a shell with a side navigation that becomes a drawer on narrow screens; the public pages use a top bar. A gua</w:t>
      </w:r>
      <w:r>
        <w:rPr>
          <w:rFonts w:cs="Times New Roman"/>
        </w:rPr>
        <w:t>rd component sends a visitor who is not signed in to the sign-in page and returns them to the page they asked for afterwards, and the sign-in and registration pages redirect a signed-in user to the assistant.</w:t>
      </w:r>
    </w:p>
    <w:p w:rsidR="001B5138" w:rsidRDefault="002E4F5F">
      <w:pPr>
        <w:pStyle w:val="Caption"/>
        <w:keepNext/>
        <w:spacing w:after="80"/>
      </w:pPr>
      <w:bookmarkStart w:id="87" w:name="_Toc243587635"/>
      <w:r>
        <w:rPr>
          <w:rFonts w:cs="Times New Roman"/>
        </w:rPr>
        <w:lastRenderedPageBreak/>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26</w:t>
      </w:r>
      <w:r>
        <w:rPr>
          <w:rFonts w:cs="Times New Roman"/>
        </w:rPr>
        <w:fldChar w:fldCharType="end"/>
      </w:r>
      <w:r>
        <w:rPr>
          <w:rFonts w:cs="Times New Roman"/>
        </w:rPr>
        <w:t>: Routes and sc</w:t>
      </w:r>
      <w:r>
        <w:rPr>
          <w:rFonts w:cs="Times New Roman"/>
        </w:rPr>
        <w:t>reens</w:t>
      </w:r>
      <w:bookmarkEnd w:id="87"/>
    </w:p>
    <w:tbl>
      <w:tblPr>
        <w:tblStyle w:val="TableGrid"/>
        <w:tblW w:w="0" w:type="auto"/>
        <w:jc w:val="center"/>
        <w:tblLook w:val="04A0" w:firstRow="1" w:lastRow="0" w:firstColumn="1" w:lastColumn="0" w:noHBand="0" w:noVBand="1"/>
      </w:tblPr>
      <w:tblGrid>
        <w:gridCol w:w="1872"/>
        <w:gridCol w:w="2016"/>
        <w:gridCol w:w="5184"/>
      </w:tblGrid>
      <w:tr w:rsidR="001B5138">
        <w:trPr>
          <w:cantSplit/>
          <w:tblHeader/>
          <w:jc w:val="center"/>
        </w:trPr>
        <w:tc>
          <w:tcPr>
            <w:tcW w:w="1872" w:type="dxa"/>
            <w:shd w:val="clear" w:color="auto" w:fill="1B2A41"/>
          </w:tcPr>
          <w:p w:rsidR="001B5138" w:rsidRDefault="002E4F5F">
            <w:pPr>
              <w:keepNext/>
              <w:spacing w:after="40" w:line="240" w:lineRule="auto"/>
              <w:jc w:val="center"/>
            </w:pPr>
            <w:r>
              <w:rPr>
                <w:rFonts w:cs="Times New Roman"/>
                <w:b/>
                <w:color w:val="FFFFFF"/>
                <w:sz w:val="19"/>
              </w:rPr>
              <w:t>Route</w:t>
            </w:r>
          </w:p>
        </w:tc>
        <w:tc>
          <w:tcPr>
            <w:tcW w:w="2016" w:type="dxa"/>
            <w:shd w:val="clear" w:color="auto" w:fill="1B2A41"/>
          </w:tcPr>
          <w:p w:rsidR="001B5138" w:rsidRDefault="002E4F5F">
            <w:pPr>
              <w:keepNext/>
              <w:spacing w:after="40" w:line="240" w:lineRule="auto"/>
              <w:jc w:val="center"/>
            </w:pPr>
            <w:r>
              <w:rPr>
                <w:rFonts w:cs="Times New Roman"/>
                <w:b/>
                <w:color w:val="FFFFFF"/>
                <w:sz w:val="19"/>
              </w:rPr>
              <w:t>Screen</w:t>
            </w:r>
          </w:p>
        </w:tc>
        <w:tc>
          <w:tcPr>
            <w:tcW w:w="5184" w:type="dxa"/>
            <w:shd w:val="clear" w:color="auto" w:fill="1B2A41"/>
          </w:tcPr>
          <w:p w:rsidR="001B5138" w:rsidRDefault="002E4F5F">
            <w:pPr>
              <w:keepNext/>
              <w:spacing w:after="40" w:line="240" w:lineRule="auto"/>
              <w:jc w:val="center"/>
            </w:pPr>
            <w:r>
              <w:rPr>
                <w:rFonts w:cs="Times New Roman"/>
                <w:b/>
                <w:color w:val="FFFFFF"/>
                <w:sz w:val="19"/>
              </w:rPr>
              <w:t>What it offers</w:t>
            </w:r>
          </w:p>
        </w:tc>
      </w:tr>
      <w:tr w:rsidR="001B5138">
        <w:trPr>
          <w:cantSplit/>
          <w:jc w:val="center"/>
        </w:trPr>
        <w:tc>
          <w:tcPr>
            <w:tcW w:w="1872" w:type="dxa"/>
          </w:tcPr>
          <w:p w:rsidR="001B5138" w:rsidRDefault="002E4F5F">
            <w:pPr>
              <w:spacing w:after="40" w:line="240" w:lineRule="auto"/>
              <w:jc w:val="left"/>
            </w:pPr>
            <w:r>
              <w:rPr>
                <w:rFonts w:cs="Times New Roman"/>
                <w:sz w:val="19"/>
              </w:rPr>
              <w:t>/</w:t>
            </w:r>
          </w:p>
        </w:tc>
        <w:tc>
          <w:tcPr>
            <w:tcW w:w="2016" w:type="dxa"/>
          </w:tcPr>
          <w:p w:rsidR="001B5138" w:rsidRDefault="002E4F5F">
            <w:pPr>
              <w:spacing w:after="40" w:line="240" w:lineRule="auto"/>
              <w:jc w:val="left"/>
            </w:pPr>
            <w:r>
              <w:rPr>
                <w:rFonts w:cs="Times New Roman"/>
                <w:sz w:val="19"/>
              </w:rPr>
              <w:t>Landing</w:t>
            </w:r>
          </w:p>
        </w:tc>
        <w:tc>
          <w:tcPr>
            <w:tcW w:w="5184" w:type="dxa"/>
          </w:tcPr>
          <w:p w:rsidR="001B5138" w:rsidRDefault="002E4F5F">
            <w:pPr>
              <w:spacing w:after="40" w:line="240" w:lineRule="auto"/>
              <w:jc w:val="left"/>
            </w:pPr>
            <w:r>
              <w:rPr>
                <w:rFonts w:cs="Times New Roman"/>
                <w:sz w:val="19"/>
              </w:rPr>
              <w:t>Product pitch, how it works in steps, facts ticker, links to register or try the demo login</w:t>
            </w:r>
          </w:p>
        </w:tc>
      </w:tr>
      <w:tr w:rsidR="001B5138">
        <w:trPr>
          <w:cantSplit/>
          <w:jc w:val="center"/>
        </w:trPr>
        <w:tc>
          <w:tcPr>
            <w:tcW w:w="1872" w:type="dxa"/>
          </w:tcPr>
          <w:p w:rsidR="001B5138" w:rsidRDefault="002E4F5F">
            <w:pPr>
              <w:spacing w:after="40" w:line="240" w:lineRule="auto"/>
              <w:jc w:val="left"/>
            </w:pPr>
            <w:r>
              <w:rPr>
                <w:rFonts w:cs="Times New Roman"/>
                <w:sz w:val="19"/>
              </w:rPr>
              <w:t>/login, /register</w:t>
            </w:r>
          </w:p>
        </w:tc>
        <w:tc>
          <w:tcPr>
            <w:tcW w:w="2016" w:type="dxa"/>
          </w:tcPr>
          <w:p w:rsidR="001B5138" w:rsidRDefault="002E4F5F">
            <w:pPr>
              <w:spacing w:after="40" w:line="240" w:lineRule="auto"/>
              <w:jc w:val="left"/>
            </w:pPr>
            <w:r>
              <w:rPr>
                <w:rFonts w:cs="Times New Roman"/>
                <w:sz w:val="19"/>
              </w:rPr>
              <w:t>Sign in, Create account</w:t>
            </w:r>
          </w:p>
        </w:tc>
        <w:tc>
          <w:tcPr>
            <w:tcW w:w="5184" w:type="dxa"/>
          </w:tcPr>
          <w:p w:rsidR="001B5138" w:rsidRDefault="002E4F5F">
            <w:pPr>
              <w:spacing w:after="40" w:line="240" w:lineRule="auto"/>
              <w:jc w:val="left"/>
            </w:pPr>
            <w:r>
              <w:rPr>
                <w:rFonts w:cs="Times New Roman"/>
                <w:sz w:val="19"/>
              </w:rPr>
              <w:t>Forms with inline errors and a show-password control</w:t>
            </w:r>
          </w:p>
        </w:tc>
      </w:tr>
      <w:tr w:rsidR="001B5138">
        <w:trPr>
          <w:cantSplit/>
          <w:jc w:val="center"/>
        </w:trPr>
        <w:tc>
          <w:tcPr>
            <w:tcW w:w="1872" w:type="dxa"/>
          </w:tcPr>
          <w:p w:rsidR="001B5138" w:rsidRDefault="002E4F5F">
            <w:pPr>
              <w:spacing w:after="40" w:line="240" w:lineRule="auto"/>
              <w:jc w:val="left"/>
            </w:pPr>
            <w:r>
              <w:rPr>
                <w:rFonts w:cs="Times New Roman"/>
                <w:sz w:val="19"/>
              </w:rPr>
              <w:t>/assistant</w:t>
            </w:r>
          </w:p>
        </w:tc>
        <w:tc>
          <w:tcPr>
            <w:tcW w:w="2016" w:type="dxa"/>
          </w:tcPr>
          <w:p w:rsidR="001B5138" w:rsidRDefault="002E4F5F">
            <w:pPr>
              <w:spacing w:after="40" w:line="240" w:lineRule="auto"/>
              <w:jc w:val="left"/>
            </w:pPr>
            <w:r>
              <w:rPr>
                <w:rFonts w:cs="Times New Roman"/>
                <w:sz w:val="19"/>
              </w:rPr>
              <w:t xml:space="preserve">Symptom </w:t>
            </w:r>
            <w:r>
              <w:rPr>
                <w:rFonts w:cs="Times New Roman"/>
                <w:sz w:val="19"/>
              </w:rPr>
              <w:t>assistant</w:t>
            </w:r>
          </w:p>
        </w:tc>
        <w:tc>
          <w:tcPr>
            <w:tcW w:w="5184" w:type="dxa"/>
          </w:tcPr>
          <w:p w:rsidR="001B5138" w:rsidRDefault="002E4F5F">
            <w:pPr>
              <w:spacing w:after="40" w:line="240" w:lineRule="auto"/>
              <w:jc w:val="left"/>
            </w:pPr>
            <w:r>
              <w:rPr>
                <w:rFonts w:cs="Times New Roman"/>
                <w:sz w:val="19"/>
              </w:rPr>
              <w:t>Chat log, four example chips, text area (Enter sends), safety banners, answer, evidence cards, five recent consultations</w:t>
            </w:r>
          </w:p>
        </w:tc>
      </w:tr>
      <w:tr w:rsidR="001B5138">
        <w:trPr>
          <w:cantSplit/>
          <w:jc w:val="center"/>
        </w:trPr>
        <w:tc>
          <w:tcPr>
            <w:tcW w:w="1872" w:type="dxa"/>
          </w:tcPr>
          <w:p w:rsidR="001B5138" w:rsidRDefault="002E4F5F">
            <w:pPr>
              <w:spacing w:after="40" w:line="240" w:lineRule="auto"/>
              <w:jc w:val="left"/>
            </w:pPr>
            <w:r>
              <w:rPr>
                <w:rFonts w:cs="Times New Roman"/>
                <w:sz w:val="19"/>
              </w:rPr>
              <w:t>/history</w:t>
            </w:r>
          </w:p>
        </w:tc>
        <w:tc>
          <w:tcPr>
            <w:tcW w:w="2016" w:type="dxa"/>
          </w:tcPr>
          <w:p w:rsidR="001B5138" w:rsidRDefault="002E4F5F">
            <w:pPr>
              <w:spacing w:after="40" w:line="240" w:lineRule="auto"/>
              <w:jc w:val="left"/>
            </w:pPr>
            <w:r>
              <w:rPr>
                <w:rFonts w:cs="Times New Roman"/>
                <w:sz w:val="19"/>
              </w:rPr>
              <w:t>Consultations</w:t>
            </w:r>
          </w:p>
        </w:tc>
        <w:tc>
          <w:tcPr>
            <w:tcW w:w="5184" w:type="dxa"/>
          </w:tcPr>
          <w:p w:rsidR="001B5138" w:rsidRDefault="002E4F5F">
            <w:pPr>
              <w:spacing w:after="40" w:line="240" w:lineRule="auto"/>
              <w:jc w:val="left"/>
            </w:pPr>
            <w:r>
              <w:rPr>
                <w:rFonts w:cs="Times New Roman"/>
                <w:sz w:val="19"/>
              </w:rPr>
              <w:t xml:space="preserve">Search box, sortable table with condition, safety badge, relevance and date, view and delete with </w:t>
            </w:r>
            <w:r>
              <w:rPr>
                <w:rFonts w:cs="Times New Roman"/>
                <w:sz w:val="19"/>
              </w:rPr>
              <w:t>confirmation</w:t>
            </w:r>
          </w:p>
        </w:tc>
      </w:tr>
      <w:tr w:rsidR="001B5138">
        <w:trPr>
          <w:cantSplit/>
          <w:jc w:val="center"/>
        </w:trPr>
        <w:tc>
          <w:tcPr>
            <w:tcW w:w="1872" w:type="dxa"/>
          </w:tcPr>
          <w:p w:rsidR="001B5138" w:rsidRDefault="002E4F5F">
            <w:pPr>
              <w:spacing w:after="40" w:line="240" w:lineRule="auto"/>
              <w:jc w:val="left"/>
            </w:pPr>
            <w:r>
              <w:rPr>
                <w:rFonts w:cs="Times New Roman"/>
                <w:sz w:val="19"/>
              </w:rPr>
              <w:t>/history/:id</w:t>
            </w:r>
          </w:p>
        </w:tc>
        <w:tc>
          <w:tcPr>
            <w:tcW w:w="2016" w:type="dxa"/>
          </w:tcPr>
          <w:p w:rsidR="001B5138" w:rsidRDefault="002E4F5F">
            <w:pPr>
              <w:spacing w:after="40" w:line="240" w:lineRule="auto"/>
              <w:jc w:val="left"/>
            </w:pPr>
            <w:r>
              <w:rPr>
                <w:rFonts w:cs="Times New Roman"/>
                <w:sz w:val="19"/>
              </w:rPr>
              <w:t>Consultation detail</w:t>
            </w:r>
          </w:p>
        </w:tc>
        <w:tc>
          <w:tcPr>
            <w:tcW w:w="5184" w:type="dxa"/>
          </w:tcPr>
          <w:p w:rsidR="001B5138" w:rsidRDefault="002E4F5F">
            <w:pPr>
              <w:spacing w:after="40" w:line="240" w:lineRule="auto"/>
              <w:jc w:val="left"/>
            </w:pPr>
            <w:r>
              <w:rPr>
                <w:rFonts w:cs="Times New Roman"/>
                <w:sz w:val="19"/>
              </w:rPr>
              <w:t>Stored question, answer and evidence cards; delete</w:t>
            </w:r>
          </w:p>
        </w:tc>
      </w:tr>
      <w:tr w:rsidR="001B5138">
        <w:trPr>
          <w:cantSplit/>
          <w:jc w:val="center"/>
        </w:trPr>
        <w:tc>
          <w:tcPr>
            <w:tcW w:w="1872" w:type="dxa"/>
          </w:tcPr>
          <w:p w:rsidR="001B5138" w:rsidRDefault="002E4F5F">
            <w:pPr>
              <w:spacing w:after="40" w:line="240" w:lineRule="auto"/>
              <w:jc w:val="left"/>
            </w:pPr>
            <w:r>
              <w:rPr>
                <w:rFonts w:cs="Times New Roman"/>
                <w:sz w:val="19"/>
              </w:rPr>
              <w:t>/about</w:t>
            </w:r>
          </w:p>
        </w:tc>
        <w:tc>
          <w:tcPr>
            <w:tcW w:w="2016" w:type="dxa"/>
          </w:tcPr>
          <w:p w:rsidR="001B5138" w:rsidRDefault="002E4F5F">
            <w:pPr>
              <w:spacing w:after="40" w:line="240" w:lineRule="auto"/>
              <w:jc w:val="left"/>
            </w:pPr>
            <w:r>
              <w:rPr>
                <w:rFonts w:cs="Times New Roman"/>
                <w:sz w:val="19"/>
              </w:rPr>
              <w:t>About and metrics</w:t>
            </w:r>
          </w:p>
        </w:tc>
        <w:tc>
          <w:tcPr>
            <w:tcW w:w="5184" w:type="dxa"/>
          </w:tcPr>
          <w:p w:rsidR="001B5138" w:rsidRDefault="002E4F5F">
            <w:pPr>
              <w:spacing w:after="40" w:line="240" w:lineRule="auto"/>
              <w:jc w:val="left"/>
            </w:pPr>
            <w:r>
              <w:rPr>
                <w:rFonts w:cs="Times New Roman"/>
                <w:sz w:val="19"/>
              </w:rPr>
              <w:t>The seven pipeline stages, the stored evaluation figures and the caveat that they come from synthetic data</w:t>
            </w:r>
          </w:p>
        </w:tc>
      </w:tr>
      <w:tr w:rsidR="001B5138">
        <w:trPr>
          <w:cantSplit/>
          <w:jc w:val="center"/>
        </w:trPr>
        <w:tc>
          <w:tcPr>
            <w:tcW w:w="1872" w:type="dxa"/>
          </w:tcPr>
          <w:p w:rsidR="001B5138" w:rsidRDefault="002E4F5F">
            <w:pPr>
              <w:spacing w:after="40" w:line="240" w:lineRule="auto"/>
              <w:jc w:val="left"/>
            </w:pPr>
            <w:r>
              <w:rPr>
                <w:rFonts w:cs="Times New Roman"/>
                <w:sz w:val="19"/>
              </w:rPr>
              <w:t>*</w:t>
            </w:r>
          </w:p>
        </w:tc>
        <w:tc>
          <w:tcPr>
            <w:tcW w:w="2016" w:type="dxa"/>
          </w:tcPr>
          <w:p w:rsidR="001B5138" w:rsidRDefault="002E4F5F">
            <w:pPr>
              <w:spacing w:after="40" w:line="240" w:lineRule="auto"/>
              <w:jc w:val="left"/>
            </w:pPr>
            <w:r>
              <w:rPr>
                <w:rFonts w:cs="Times New Roman"/>
                <w:sz w:val="19"/>
              </w:rPr>
              <w:t>Not found</w:t>
            </w:r>
          </w:p>
        </w:tc>
        <w:tc>
          <w:tcPr>
            <w:tcW w:w="5184" w:type="dxa"/>
          </w:tcPr>
          <w:p w:rsidR="001B5138" w:rsidRDefault="002E4F5F">
            <w:pPr>
              <w:spacing w:after="40" w:line="240" w:lineRule="auto"/>
              <w:jc w:val="left"/>
            </w:pPr>
            <w:r>
              <w:rPr>
                <w:rFonts w:cs="Times New Roman"/>
                <w:sz w:val="19"/>
              </w:rPr>
              <w:t xml:space="preserve">Message and </w:t>
            </w:r>
            <w:r>
              <w:rPr>
                <w:rFonts w:cs="Times New Roman"/>
                <w:sz w:val="19"/>
              </w:rPr>
              <w:t>link home</w:t>
            </w:r>
          </w:p>
        </w:tc>
      </w:tr>
    </w:tbl>
    <w:p w:rsidR="001B5138" w:rsidRDefault="001B5138">
      <w:pPr>
        <w:spacing w:after="120" w:line="192" w:lineRule="auto"/>
      </w:pPr>
    </w:p>
    <w:p w:rsidR="001B5138" w:rsidRDefault="002E4F5F">
      <w:r>
        <w:rPr>
          <w:rFonts w:cs="Times New Roman"/>
        </w:rPr>
        <w:t xml:space="preserve">Four design rules were applied. </w:t>
      </w:r>
      <w:r>
        <w:rPr>
          <w:rFonts w:cs="Times New Roman"/>
          <w:b/>
        </w:rPr>
        <w:t>Safety is never decorative</w:t>
      </w:r>
      <w:r>
        <w:rPr>
          <w:rFonts w:cs="Times New Roman"/>
        </w:rPr>
        <w:t>: an emergency notice is a full-width red alert above the answer, a caution notice is amber, and the line 'Not a diagnosis. In an emergency call your local emergency number' sits permane</w:t>
      </w:r>
      <w:r>
        <w:rPr>
          <w:rFonts w:cs="Times New Roman"/>
        </w:rPr>
        <w:t xml:space="preserve">ntly under the text box. </w:t>
      </w:r>
      <w:r>
        <w:rPr>
          <w:rFonts w:cs="Times New Roman"/>
          <w:b/>
        </w:rPr>
        <w:t>Evidence is visible</w:t>
      </w:r>
      <w:r>
        <w:rPr>
          <w:rFonts w:cs="Times New Roman"/>
        </w:rPr>
        <w:t>: each answer is followed by cards that show the record's typical symptoms, description, guidance, severity badge, 'seek urgent care if' warning signs and a relevance bar, whose tooltip states that it is similari</w:t>
      </w:r>
      <w:r>
        <w:rPr>
          <w:rFonts w:cs="Times New Roman"/>
        </w:rPr>
        <w:t xml:space="preserve">ty to a record and not a medical probability. </w:t>
      </w:r>
      <w:r>
        <w:rPr>
          <w:rFonts w:cs="Times New Roman"/>
          <w:b/>
        </w:rPr>
        <w:t>Every state is designed</w:t>
      </w:r>
      <w:r>
        <w:rPr>
          <w:rFonts w:cs="Times New Roman"/>
        </w:rPr>
        <w:t xml:space="preserve">: loading skeletons, empty states, error states with a retry button, toasts for success, and a typing indicator while the answer is computed. </w:t>
      </w:r>
      <w:r>
        <w:rPr>
          <w:rFonts w:cs="Times New Roman"/>
          <w:b/>
        </w:rPr>
        <w:t>Accessibility basics are in place</w:t>
      </w:r>
      <w:r>
        <w:rPr>
          <w:rFonts w:cs="Times New Roman"/>
        </w:rPr>
        <w:t>: the conver</w:t>
      </w:r>
      <w:r>
        <w:rPr>
          <w:rFonts w:cs="Times New Roman"/>
        </w:rPr>
        <w:t>sation is an aria-live log, controls have labels, dialogs trap focus and close with Escape, the theme (light or dark) is stored in the browser, and animations respect the reduced-motion setting.</w:t>
      </w:r>
    </w:p>
    <w:tbl>
      <w:tblPr>
        <w:tblW w:w="0" w:type="auto"/>
        <w:jc w:val="center"/>
        <w:tblLook w:val="04A0" w:firstRow="1" w:lastRow="0" w:firstColumn="1" w:lastColumn="0" w:noHBand="0" w:noVBand="1"/>
      </w:tblPr>
      <w:tblGrid>
        <w:gridCol w:w="4585"/>
        <w:gridCol w:w="4585"/>
      </w:tblGrid>
      <w:tr w:rsidR="001B5138">
        <w:trPr>
          <w:cantSplit/>
          <w:jc w:val="center"/>
        </w:trPr>
        <w:tc>
          <w:tcPr>
            <w:tcW w:w="4585" w:type="dxa"/>
          </w:tcPr>
          <w:p w:rsidR="001B5138" w:rsidRDefault="002E4F5F">
            <w:pPr>
              <w:keepNext/>
              <w:spacing w:after="80" w:line="240" w:lineRule="auto"/>
              <w:jc w:val="center"/>
            </w:pPr>
            <w:r>
              <w:rPr>
                <w:noProof/>
              </w:rPr>
              <w:drawing>
                <wp:inline distT="0" distB="0" distL="0" distR="0">
                  <wp:extent cx="2331720" cy="14573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assistant_answer.png"/>
                          <pic:cNvPicPr/>
                        </pic:nvPicPr>
                        <pic:blipFill>
                          <a:blip r:embed="rId22"/>
                          <a:stretch>
                            <a:fillRect/>
                          </a:stretch>
                        </pic:blipFill>
                        <pic:spPr>
                          <a:xfrm>
                            <a:off x="0" y="0"/>
                            <a:ext cx="2331720" cy="1457325"/>
                          </a:xfrm>
                          <a:prstGeom prst="rect">
                            <a:avLst/>
                          </a:prstGeom>
                        </pic:spPr>
                      </pic:pic>
                    </a:graphicData>
                  </a:graphic>
                </wp:inline>
              </w:drawing>
            </w:r>
          </w:p>
          <w:p w:rsidR="001B5138" w:rsidRDefault="002E4F5F">
            <w:pPr>
              <w:pStyle w:val="Caption"/>
            </w:pPr>
            <w:bookmarkStart w:id="88" w:name="_Toc243587571"/>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12</w:t>
            </w:r>
            <w:r>
              <w:rPr>
                <w:rFonts w:cs="Times New Roman"/>
              </w:rPr>
              <w:fldChar w:fldCharType="end"/>
            </w:r>
            <w:r>
              <w:rPr>
                <w:rFonts w:cs="Times New Roman"/>
              </w:rPr>
              <w:t xml:space="preserve">: Assistant screen with </w:t>
            </w:r>
            <w:r>
              <w:rPr>
                <w:rFonts w:cs="Times New Roman"/>
              </w:rPr>
              <w:t>an answer and the recent-consultations panel.</w:t>
            </w:r>
            <w:bookmarkEnd w:id="88"/>
          </w:p>
        </w:tc>
        <w:tc>
          <w:tcPr>
            <w:tcW w:w="4585" w:type="dxa"/>
          </w:tcPr>
          <w:p w:rsidR="001B5138" w:rsidRDefault="002E4F5F">
            <w:pPr>
              <w:keepNext/>
              <w:spacing w:after="80" w:line="240" w:lineRule="auto"/>
              <w:jc w:val="center"/>
            </w:pPr>
            <w:r>
              <w:rPr>
                <w:noProof/>
              </w:rPr>
              <w:drawing>
                <wp:inline distT="0" distB="0" distL="0" distR="0">
                  <wp:extent cx="2331720" cy="14573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history.png"/>
                          <pic:cNvPicPr/>
                        </pic:nvPicPr>
                        <pic:blipFill>
                          <a:blip r:embed="rId23"/>
                          <a:stretch>
                            <a:fillRect/>
                          </a:stretch>
                        </pic:blipFill>
                        <pic:spPr>
                          <a:xfrm>
                            <a:off x="0" y="0"/>
                            <a:ext cx="2331720" cy="1457325"/>
                          </a:xfrm>
                          <a:prstGeom prst="rect">
                            <a:avLst/>
                          </a:prstGeom>
                        </pic:spPr>
                      </pic:pic>
                    </a:graphicData>
                  </a:graphic>
                </wp:inline>
              </w:drawing>
            </w:r>
          </w:p>
          <w:p w:rsidR="001B5138" w:rsidRDefault="002E4F5F">
            <w:pPr>
              <w:pStyle w:val="Caption"/>
            </w:pPr>
            <w:bookmarkStart w:id="89" w:name="_Toc243587572"/>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13</w:t>
            </w:r>
            <w:r>
              <w:rPr>
                <w:rFonts w:cs="Times New Roman"/>
              </w:rPr>
              <w:fldChar w:fldCharType="end"/>
            </w:r>
            <w:r>
              <w:rPr>
                <w:rFonts w:cs="Times New Roman"/>
              </w:rPr>
              <w:t>: History screen with search, safety badges and relevance.</w:t>
            </w:r>
            <w:bookmarkEnd w:id="89"/>
          </w:p>
        </w:tc>
      </w:tr>
    </w:tbl>
    <w:p w:rsidR="001B5138" w:rsidRDefault="001B5138">
      <w:pPr>
        <w:spacing w:after="80" w:line="192" w:lineRule="auto"/>
      </w:pPr>
    </w:p>
    <w:p w:rsidR="001B5138" w:rsidRDefault="002E4F5F">
      <w:r>
        <w:rPr>
          <w:rFonts w:cs="Times New Roman"/>
        </w:rPr>
        <w:t>Screens captured from the running application are shown with their analysis in Chapter 8.</w:t>
      </w:r>
    </w:p>
    <w:p w:rsidR="001B5138" w:rsidRDefault="002E4F5F">
      <w:pPr>
        <w:pStyle w:val="Heading2"/>
      </w:pPr>
      <w:bookmarkStart w:id="90" w:name="_Toc243587496"/>
      <w:r>
        <w:t>5.8 Design Decisions an</w:t>
      </w:r>
      <w:r>
        <w:t>d Their Reasons</w:t>
      </w:r>
      <w:bookmarkEnd w:id="90"/>
    </w:p>
    <w:p w:rsidR="001B5138" w:rsidRDefault="002E4F5F">
      <w:r>
        <w:rPr>
          <w:rFonts w:cs="Times New Roman"/>
        </w:rPr>
        <w:t>Each decision below was made while the system was built, with the alternative that was not taken and the consequence that has since been observed.</w:t>
      </w:r>
    </w:p>
    <w:p w:rsidR="001B5138" w:rsidRDefault="002E4F5F">
      <w:pPr>
        <w:pStyle w:val="Caption"/>
        <w:keepNext/>
        <w:spacing w:after="80"/>
      </w:pPr>
      <w:bookmarkStart w:id="91" w:name="_Toc243587636"/>
      <w:r>
        <w:rPr>
          <w:rFonts w:cs="Times New Roman"/>
        </w:rPr>
        <w:lastRenderedPageBreak/>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27</w:t>
      </w:r>
      <w:r>
        <w:rPr>
          <w:rFonts w:cs="Times New Roman"/>
        </w:rPr>
        <w:fldChar w:fldCharType="end"/>
      </w:r>
      <w:r>
        <w:rPr>
          <w:rFonts w:cs="Times New Roman"/>
        </w:rPr>
        <w:t>: Design decisions</w:t>
      </w:r>
      <w:bookmarkEnd w:id="91"/>
    </w:p>
    <w:tbl>
      <w:tblPr>
        <w:tblStyle w:val="TableGrid"/>
        <w:tblW w:w="0" w:type="auto"/>
        <w:jc w:val="center"/>
        <w:tblLook w:val="04A0" w:firstRow="1" w:lastRow="0" w:firstColumn="1" w:lastColumn="0" w:noHBand="0" w:noVBand="1"/>
      </w:tblPr>
      <w:tblGrid>
        <w:gridCol w:w="2016"/>
        <w:gridCol w:w="1728"/>
        <w:gridCol w:w="2592"/>
        <w:gridCol w:w="2736"/>
      </w:tblGrid>
      <w:tr w:rsidR="001B5138">
        <w:trPr>
          <w:cantSplit/>
          <w:tblHeader/>
          <w:jc w:val="center"/>
        </w:trPr>
        <w:tc>
          <w:tcPr>
            <w:tcW w:w="2016" w:type="dxa"/>
            <w:shd w:val="clear" w:color="auto" w:fill="1B2A41"/>
          </w:tcPr>
          <w:p w:rsidR="001B5138" w:rsidRDefault="002E4F5F">
            <w:pPr>
              <w:keepNext/>
              <w:spacing w:after="40" w:line="240" w:lineRule="auto"/>
              <w:jc w:val="center"/>
            </w:pPr>
            <w:r>
              <w:rPr>
                <w:rFonts w:cs="Times New Roman"/>
                <w:b/>
                <w:color w:val="FFFFFF"/>
                <w:sz w:val="17"/>
              </w:rPr>
              <w:t>Decision</w:t>
            </w:r>
          </w:p>
        </w:tc>
        <w:tc>
          <w:tcPr>
            <w:tcW w:w="1728" w:type="dxa"/>
            <w:shd w:val="clear" w:color="auto" w:fill="1B2A41"/>
          </w:tcPr>
          <w:p w:rsidR="001B5138" w:rsidRDefault="002E4F5F">
            <w:pPr>
              <w:keepNext/>
              <w:spacing w:after="40" w:line="240" w:lineRule="auto"/>
              <w:jc w:val="center"/>
            </w:pPr>
            <w:r>
              <w:rPr>
                <w:rFonts w:cs="Times New Roman"/>
                <w:b/>
                <w:color w:val="FFFFFF"/>
                <w:sz w:val="17"/>
              </w:rPr>
              <w:t>Alternative</w:t>
            </w:r>
          </w:p>
        </w:tc>
        <w:tc>
          <w:tcPr>
            <w:tcW w:w="2592" w:type="dxa"/>
            <w:shd w:val="clear" w:color="auto" w:fill="1B2A41"/>
          </w:tcPr>
          <w:p w:rsidR="001B5138" w:rsidRDefault="002E4F5F">
            <w:pPr>
              <w:keepNext/>
              <w:spacing w:after="40" w:line="240" w:lineRule="auto"/>
              <w:jc w:val="center"/>
            </w:pPr>
            <w:r>
              <w:rPr>
                <w:rFonts w:cs="Times New Roman"/>
                <w:b/>
                <w:color w:val="FFFFFF"/>
                <w:sz w:val="17"/>
              </w:rPr>
              <w:t>Reason</w:t>
            </w:r>
          </w:p>
        </w:tc>
        <w:tc>
          <w:tcPr>
            <w:tcW w:w="2736" w:type="dxa"/>
            <w:shd w:val="clear" w:color="auto" w:fill="1B2A41"/>
          </w:tcPr>
          <w:p w:rsidR="001B5138" w:rsidRDefault="002E4F5F">
            <w:pPr>
              <w:keepNext/>
              <w:spacing w:after="40" w:line="240" w:lineRule="auto"/>
              <w:jc w:val="center"/>
            </w:pPr>
            <w:r>
              <w:rPr>
                <w:rFonts w:cs="Times New Roman"/>
                <w:b/>
                <w:color w:val="FFFFFF"/>
                <w:sz w:val="17"/>
              </w:rPr>
              <w:t>Observed conse</w:t>
            </w:r>
            <w:r>
              <w:rPr>
                <w:rFonts w:cs="Times New Roman"/>
                <w:b/>
                <w:color w:val="FFFFFF"/>
                <w:sz w:val="17"/>
              </w:rPr>
              <w:t>quence</w:t>
            </w:r>
          </w:p>
        </w:tc>
      </w:tr>
      <w:tr w:rsidR="001B5138">
        <w:trPr>
          <w:cantSplit/>
          <w:jc w:val="center"/>
        </w:trPr>
        <w:tc>
          <w:tcPr>
            <w:tcW w:w="2016" w:type="dxa"/>
          </w:tcPr>
          <w:p w:rsidR="001B5138" w:rsidRDefault="002E4F5F">
            <w:pPr>
              <w:spacing w:after="40" w:line="240" w:lineRule="auto"/>
              <w:jc w:val="left"/>
            </w:pPr>
            <w:r>
              <w:rPr>
                <w:rFonts w:cs="Times New Roman"/>
                <w:sz w:val="17"/>
              </w:rPr>
              <w:t>Run every model locally</w:t>
            </w:r>
          </w:p>
        </w:tc>
        <w:tc>
          <w:tcPr>
            <w:tcW w:w="1728" w:type="dxa"/>
          </w:tcPr>
          <w:p w:rsidR="001B5138" w:rsidRDefault="002E4F5F">
            <w:pPr>
              <w:spacing w:after="40" w:line="240" w:lineRule="auto"/>
              <w:jc w:val="left"/>
            </w:pPr>
            <w:r>
              <w:rPr>
                <w:rFonts w:cs="Times New Roman"/>
                <w:sz w:val="17"/>
              </w:rPr>
              <w:t>Hosted LLM API</w:t>
            </w:r>
          </w:p>
        </w:tc>
        <w:tc>
          <w:tcPr>
            <w:tcW w:w="2592" w:type="dxa"/>
          </w:tcPr>
          <w:p w:rsidR="001B5138" w:rsidRDefault="002E4F5F">
            <w:pPr>
              <w:spacing w:after="40" w:line="240" w:lineRule="auto"/>
              <w:jc w:val="left"/>
            </w:pPr>
            <w:r>
              <w:rPr>
                <w:rFonts w:cs="Times New Roman"/>
                <w:sz w:val="17"/>
              </w:rPr>
              <w:t>Symptom text is health data; no cost, key or internet needed</w:t>
            </w:r>
          </w:p>
        </w:tc>
        <w:tc>
          <w:tcPr>
            <w:tcW w:w="2736" w:type="dxa"/>
          </w:tcPr>
          <w:p w:rsidR="001B5138" w:rsidRDefault="002E4F5F">
            <w:pPr>
              <w:spacing w:after="40" w:line="240" w:lineRule="auto"/>
              <w:jc w:val="left"/>
            </w:pPr>
            <w:r>
              <w:rPr>
                <w:rFonts w:cs="Times New Roman"/>
                <w:sz w:val="17"/>
              </w:rPr>
              <w:t>First request takes about a minute to load models; CPU generation is slow</w:t>
            </w:r>
          </w:p>
        </w:tc>
      </w:tr>
      <w:tr w:rsidR="001B5138">
        <w:trPr>
          <w:cantSplit/>
          <w:jc w:val="center"/>
        </w:trPr>
        <w:tc>
          <w:tcPr>
            <w:tcW w:w="2016" w:type="dxa"/>
          </w:tcPr>
          <w:p w:rsidR="001B5138" w:rsidRDefault="002E4F5F">
            <w:pPr>
              <w:spacing w:after="40" w:line="240" w:lineRule="auto"/>
              <w:jc w:val="left"/>
            </w:pPr>
            <w:r>
              <w:rPr>
                <w:rFonts w:cs="Times New Roman"/>
                <w:sz w:val="17"/>
              </w:rPr>
              <w:t>Hybrid dense + lexical retrieval</w:t>
            </w:r>
          </w:p>
        </w:tc>
        <w:tc>
          <w:tcPr>
            <w:tcW w:w="1728" w:type="dxa"/>
          </w:tcPr>
          <w:p w:rsidR="001B5138" w:rsidRDefault="002E4F5F">
            <w:pPr>
              <w:spacing w:after="40" w:line="240" w:lineRule="auto"/>
              <w:jc w:val="left"/>
            </w:pPr>
            <w:r>
              <w:rPr>
                <w:rFonts w:cs="Times New Roman"/>
                <w:sz w:val="17"/>
              </w:rPr>
              <w:t>Dense only</w:t>
            </w:r>
          </w:p>
        </w:tc>
        <w:tc>
          <w:tcPr>
            <w:tcW w:w="2592" w:type="dxa"/>
          </w:tcPr>
          <w:p w:rsidR="001B5138" w:rsidRDefault="002E4F5F">
            <w:pPr>
              <w:spacing w:after="40" w:line="240" w:lineRule="auto"/>
              <w:jc w:val="left"/>
            </w:pPr>
            <w:r>
              <w:rPr>
                <w:rFonts w:cs="Times New Roman"/>
                <w:sz w:val="17"/>
              </w:rPr>
              <w:t xml:space="preserve">Symptom words are short and </w:t>
            </w:r>
            <w:r>
              <w:rPr>
                <w:rFonts w:cs="Times New Roman"/>
                <w:sz w:val="17"/>
              </w:rPr>
              <w:t>exact; BM25 catches literal matches, the encoder catches paraphrase</w:t>
            </w:r>
          </w:p>
        </w:tc>
        <w:tc>
          <w:tcPr>
            <w:tcW w:w="2736" w:type="dxa"/>
          </w:tcPr>
          <w:p w:rsidR="001B5138" w:rsidRDefault="002E4F5F">
            <w:pPr>
              <w:spacing w:after="40" w:line="240" w:lineRule="auto"/>
              <w:jc w:val="left"/>
            </w:pPr>
            <w:r>
              <w:rPr>
                <w:rFonts w:cs="Times New Roman"/>
                <w:sz w:val="17"/>
              </w:rPr>
              <w:t>Hybrid 90% vs dense 90% on lay probes; BM25 alone 88%</w:t>
            </w:r>
          </w:p>
        </w:tc>
      </w:tr>
      <w:tr w:rsidR="001B5138">
        <w:trPr>
          <w:cantSplit/>
          <w:jc w:val="center"/>
        </w:trPr>
        <w:tc>
          <w:tcPr>
            <w:tcW w:w="2016" w:type="dxa"/>
          </w:tcPr>
          <w:p w:rsidR="001B5138" w:rsidRDefault="002E4F5F">
            <w:pPr>
              <w:spacing w:after="40" w:line="240" w:lineRule="auto"/>
              <w:jc w:val="left"/>
            </w:pPr>
            <w:r>
              <w:rPr>
                <w:rFonts w:cs="Times New Roman"/>
                <w:sz w:val="17"/>
              </w:rPr>
              <w:t>Cross-encoder reranking of 15 candidates</w:t>
            </w:r>
          </w:p>
        </w:tc>
        <w:tc>
          <w:tcPr>
            <w:tcW w:w="1728" w:type="dxa"/>
          </w:tcPr>
          <w:p w:rsidR="001B5138" w:rsidRDefault="002E4F5F">
            <w:pPr>
              <w:spacing w:after="40" w:line="240" w:lineRule="auto"/>
              <w:jc w:val="left"/>
            </w:pPr>
            <w:r>
              <w:rPr>
                <w:rFonts w:cs="Times New Roman"/>
                <w:sz w:val="17"/>
              </w:rPr>
              <w:t>Return the fused order</w:t>
            </w:r>
          </w:p>
        </w:tc>
        <w:tc>
          <w:tcPr>
            <w:tcW w:w="2592" w:type="dxa"/>
          </w:tcPr>
          <w:p w:rsidR="001B5138" w:rsidRDefault="002E4F5F">
            <w:pPr>
              <w:spacing w:after="40" w:line="240" w:lineRule="auto"/>
              <w:jc w:val="left"/>
            </w:pPr>
            <w:r>
              <w:rPr>
                <w:rFonts w:cs="Times New Roman"/>
                <w:sz w:val="17"/>
              </w:rPr>
              <w:t>A cross-encoder reads query and record together and is more precise</w:t>
            </w:r>
          </w:p>
        </w:tc>
        <w:tc>
          <w:tcPr>
            <w:tcW w:w="2736" w:type="dxa"/>
          </w:tcPr>
          <w:p w:rsidR="001B5138" w:rsidRDefault="002E4F5F">
            <w:pPr>
              <w:spacing w:after="40" w:line="240" w:lineRule="auto"/>
              <w:jc w:val="left"/>
            </w:pPr>
            <w:r>
              <w:rPr>
                <w:rFonts w:cs="Times New Roman"/>
                <w:sz w:val="17"/>
              </w:rPr>
              <w:t>Top-1 on lay probes 96.7% vs 90.0%; reranking is the slowest stage</w:t>
            </w:r>
          </w:p>
        </w:tc>
      </w:tr>
      <w:tr w:rsidR="001B5138">
        <w:trPr>
          <w:cantSplit/>
          <w:jc w:val="center"/>
        </w:trPr>
        <w:tc>
          <w:tcPr>
            <w:tcW w:w="2016" w:type="dxa"/>
          </w:tcPr>
          <w:p w:rsidR="001B5138" w:rsidRDefault="002E4F5F">
            <w:pPr>
              <w:spacing w:after="40" w:line="240" w:lineRule="auto"/>
              <w:jc w:val="left"/>
            </w:pPr>
            <w:r>
              <w:rPr>
                <w:rFonts w:cs="Times New Roman"/>
                <w:sz w:val="17"/>
              </w:rPr>
              <w:t>Rule-based HyDE-style template</w:t>
            </w:r>
          </w:p>
        </w:tc>
        <w:tc>
          <w:tcPr>
            <w:tcW w:w="1728" w:type="dxa"/>
          </w:tcPr>
          <w:p w:rsidR="001B5138" w:rsidRDefault="002E4F5F">
            <w:pPr>
              <w:spacing w:after="40" w:line="240" w:lineRule="auto"/>
              <w:jc w:val="left"/>
            </w:pPr>
            <w:r>
              <w:rPr>
                <w:rFonts w:cs="Times New Roman"/>
                <w:sz w:val="17"/>
              </w:rPr>
              <w:t>LLM-written hypothetical document</w:t>
            </w:r>
          </w:p>
        </w:tc>
        <w:tc>
          <w:tcPr>
            <w:tcW w:w="2592" w:type="dxa"/>
          </w:tcPr>
          <w:p w:rsidR="001B5138" w:rsidRDefault="002E4F5F">
            <w:pPr>
              <w:spacing w:after="40" w:line="240" w:lineRule="auto"/>
              <w:jc w:val="left"/>
            </w:pPr>
            <w:r>
              <w:rPr>
                <w:rFonts w:cs="Times New Roman"/>
                <w:sz w:val="17"/>
              </w:rPr>
              <w:t>No second model call and no latency; deterministic</w:t>
            </w:r>
          </w:p>
        </w:tc>
        <w:tc>
          <w:tcPr>
            <w:tcW w:w="2736" w:type="dxa"/>
          </w:tcPr>
          <w:p w:rsidR="001B5138" w:rsidRDefault="002E4F5F">
            <w:pPr>
              <w:spacing w:after="40" w:line="240" w:lineRule="auto"/>
              <w:jc w:val="left"/>
            </w:pPr>
            <w:r>
              <w:rPr>
                <w:rFonts w:cs="Times New Roman"/>
                <w:sz w:val="17"/>
              </w:rPr>
              <w:t>No measured gain: top-1 without it 100.0% on lay probes</w:t>
            </w:r>
          </w:p>
        </w:tc>
      </w:tr>
      <w:tr w:rsidR="001B5138">
        <w:trPr>
          <w:cantSplit/>
          <w:jc w:val="center"/>
        </w:trPr>
        <w:tc>
          <w:tcPr>
            <w:tcW w:w="2016" w:type="dxa"/>
          </w:tcPr>
          <w:p w:rsidR="001B5138" w:rsidRDefault="002E4F5F">
            <w:pPr>
              <w:spacing w:after="40" w:line="240" w:lineRule="auto"/>
              <w:jc w:val="left"/>
            </w:pPr>
            <w:r>
              <w:rPr>
                <w:rFonts w:cs="Times New Roman"/>
                <w:sz w:val="17"/>
              </w:rPr>
              <w:t xml:space="preserve">Min-max fusion </w:t>
            </w:r>
            <w:r>
              <w:rPr>
                <w:rFonts w:cs="Times New Roman"/>
                <w:sz w:val="17"/>
              </w:rPr>
              <w:t>with weights 0.65/0.35</w:t>
            </w:r>
          </w:p>
        </w:tc>
        <w:tc>
          <w:tcPr>
            <w:tcW w:w="1728" w:type="dxa"/>
          </w:tcPr>
          <w:p w:rsidR="001B5138" w:rsidRDefault="002E4F5F">
            <w:pPr>
              <w:spacing w:after="40" w:line="240" w:lineRule="auto"/>
              <w:jc w:val="left"/>
            </w:pPr>
            <w:r>
              <w:rPr>
                <w:rFonts w:cs="Times New Roman"/>
                <w:sz w:val="17"/>
              </w:rPr>
              <w:t>Reciprocal rank fusion</w:t>
            </w:r>
          </w:p>
        </w:tc>
        <w:tc>
          <w:tcPr>
            <w:tcW w:w="2592" w:type="dxa"/>
          </w:tcPr>
          <w:p w:rsidR="001B5138" w:rsidRDefault="002E4F5F">
            <w:pPr>
              <w:spacing w:after="40" w:line="240" w:lineRule="auto"/>
              <w:jc w:val="left"/>
            </w:pPr>
            <w:r>
              <w:rPr>
                <w:rFonts w:cs="Times New Roman"/>
                <w:sz w:val="17"/>
              </w:rPr>
              <w:t>Keeps score magnitudes; weights are configurable</w:t>
            </w:r>
          </w:p>
        </w:tc>
        <w:tc>
          <w:tcPr>
            <w:tcW w:w="2736" w:type="dxa"/>
          </w:tcPr>
          <w:p w:rsidR="001B5138" w:rsidRDefault="002E4F5F">
            <w:pPr>
              <w:spacing w:after="40" w:line="240" w:lineRule="auto"/>
              <w:jc w:val="left"/>
            </w:pPr>
            <w:r>
              <w:rPr>
                <w:rFonts w:cs="Times New Roman"/>
                <w:sz w:val="17"/>
              </w:rPr>
              <w:t>Weights were not tuned on data</w:t>
            </w:r>
          </w:p>
        </w:tc>
      </w:tr>
      <w:tr w:rsidR="001B5138">
        <w:trPr>
          <w:cantSplit/>
          <w:jc w:val="center"/>
        </w:trPr>
        <w:tc>
          <w:tcPr>
            <w:tcW w:w="2016" w:type="dxa"/>
          </w:tcPr>
          <w:p w:rsidR="001B5138" w:rsidRDefault="002E4F5F">
            <w:pPr>
              <w:spacing w:after="40" w:line="240" w:lineRule="auto"/>
              <w:jc w:val="left"/>
            </w:pPr>
            <w:r>
              <w:rPr>
                <w:rFonts w:cs="Times New Roman"/>
                <w:sz w:val="17"/>
              </w:rPr>
              <w:t>Relevance = min-max of rerank scores</w:t>
            </w:r>
          </w:p>
        </w:tc>
        <w:tc>
          <w:tcPr>
            <w:tcW w:w="1728" w:type="dxa"/>
          </w:tcPr>
          <w:p w:rsidR="001B5138" w:rsidRDefault="002E4F5F">
            <w:pPr>
              <w:spacing w:after="40" w:line="240" w:lineRule="auto"/>
              <w:jc w:val="left"/>
            </w:pPr>
            <w:r>
              <w:rPr>
                <w:rFonts w:cs="Times New Roman"/>
                <w:sz w:val="17"/>
              </w:rPr>
              <w:t>Raw cross-encoder score or probability</w:t>
            </w:r>
          </w:p>
        </w:tc>
        <w:tc>
          <w:tcPr>
            <w:tcW w:w="2592" w:type="dxa"/>
          </w:tcPr>
          <w:p w:rsidR="001B5138" w:rsidRDefault="002E4F5F">
            <w:pPr>
              <w:spacing w:after="40" w:line="240" w:lineRule="auto"/>
              <w:jc w:val="left"/>
            </w:pPr>
            <w:r>
              <w:rPr>
                <w:rFonts w:cs="Times New Roman"/>
                <w:sz w:val="17"/>
              </w:rPr>
              <w:t>Gives the user a simple 0 to 100% bar</w:t>
            </w:r>
          </w:p>
        </w:tc>
        <w:tc>
          <w:tcPr>
            <w:tcW w:w="2736" w:type="dxa"/>
          </w:tcPr>
          <w:p w:rsidR="001B5138" w:rsidRDefault="002E4F5F">
            <w:pPr>
              <w:spacing w:after="40" w:line="240" w:lineRule="auto"/>
              <w:jc w:val="left"/>
            </w:pPr>
            <w:r>
              <w:rPr>
                <w:rFonts w:cs="Times New Roman"/>
                <w:sz w:val="17"/>
              </w:rPr>
              <w:t>The best record</w:t>
            </w:r>
            <w:r>
              <w:rPr>
                <w:rFonts w:cs="Times New Roman"/>
                <w:sz w:val="17"/>
              </w:rPr>
              <w:t xml:space="preserve"> is always 100%, even for complaints outside the knowledge base (Chapter 8)</w:t>
            </w:r>
          </w:p>
        </w:tc>
      </w:tr>
      <w:tr w:rsidR="001B5138">
        <w:trPr>
          <w:cantSplit/>
          <w:jc w:val="center"/>
        </w:trPr>
        <w:tc>
          <w:tcPr>
            <w:tcW w:w="2016" w:type="dxa"/>
          </w:tcPr>
          <w:p w:rsidR="001B5138" w:rsidRDefault="002E4F5F">
            <w:pPr>
              <w:spacing w:after="40" w:line="240" w:lineRule="auto"/>
              <w:jc w:val="left"/>
            </w:pPr>
            <w:r>
              <w:rPr>
                <w:rFonts w:cs="Times New Roman"/>
                <w:sz w:val="17"/>
              </w:rPr>
              <w:t>Answer from retrieved records, with a deterministic fallback</w:t>
            </w:r>
          </w:p>
        </w:tc>
        <w:tc>
          <w:tcPr>
            <w:tcW w:w="1728" w:type="dxa"/>
          </w:tcPr>
          <w:p w:rsidR="001B5138" w:rsidRDefault="002E4F5F">
            <w:pPr>
              <w:spacing w:after="40" w:line="240" w:lineRule="auto"/>
              <w:jc w:val="left"/>
            </w:pPr>
            <w:r>
              <w:rPr>
                <w:rFonts w:cs="Times New Roman"/>
                <w:sz w:val="17"/>
              </w:rPr>
              <w:t>Free generation</w:t>
            </w:r>
          </w:p>
        </w:tc>
        <w:tc>
          <w:tcPr>
            <w:tcW w:w="2592" w:type="dxa"/>
          </w:tcPr>
          <w:p w:rsidR="001B5138" w:rsidRDefault="002E4F5F">
            <w:pPr>
              <w:spacing w:after="40" w:line="240" w:lineRule="auto"/>
              <w:jc w:val="left"/>
            </w:pPr>
            <w:r>
              <w:rPr>
                <w:rFonts w:cs="Times New Roman"/>
                <w:sz w:val="17"/>
              </w:rPr>
              <w:t>Nothing may be said that is not in the evidence</w:t>
            </w:r>
          </w:p>
        </w:tc>
        <w:tc>
          <w:tcPr>
            <w:tcW w:w="2736" w:type="dxa"/>
          </w:tcPr>
          <w:p w:rsidR="001B5138" w:rsidRDefault="002E4F5F">
            <w:pPr>
              <w:spacing w:after="40" w:line="240" w:lineRule="auto"/>
              <w:jc w:val="left"/>
            </w:pPr>
            <w:r>
              <w:rPr>
                <w:rFonts w:cs="Times New Roman"/>
                <w:sz w:val="17"/>
              </w:rPr>
              <w:t xml:space="preserve">Fallback text is repetitive; the local generator path </w:t>
            </w:r>
            <w:r>
              <w:rPr>
                <w:rFonts w:cs="Times New Roman"/>
                <w:sz w:val="17"/>
              </w:rPr>
              <w:t>echoes its prompt in the tested environment</w:t>
            </w:r>
          </w:p>
        </w:tc>
      </w:tr>
      <w:tr w:rsidR="001B5138">
        <w:trPr>
          <w:cantSplit/>
          <w:jc w:val="center"/>
        </w:trPr>
        <w:tc>
          <w:tcPr>
            <w:tcW w:w="2016" w:type="dxa"/>
          </w:tcPr>
          <w:p w:rsidR="001B5138" w:rsidRDefault="002E4F5F">
            <w:pPr>
              <w:spacing w:after="40" w:line="240" w:lineRule="auto"/>
              <w:jc w:val="left"/>
            </w:pPr>
            <w:r>
              <w:rPr>
                <w:rFonts w:cs="Times New Roman"/>
                <w:sz w:val="17"/>
              </w:rPr>
              <w:t>Regex safety layer separate from retrieval</w:t>
            </w:r>
          </w:p>
        </w:tc>
        <w:tc>
          <w:tcPr>
            <w:tcW w:w="1728" w:type="dxa"/>
          </w:tcPr>
          <w:p w:rsidR="001B5138" w:rsidRDefault="002E4F5F">
            <w:pPr>
              <w:spacing w:after="40" w:line="240" w:lineRule="auto"/>
              <w:jc w:val="left"/>
            </w:pPr>
            <w:r>
              <w:rPr>
                <w:rFonts w:cs="Times New Roman"/>
                <w:sz w:val="17"/>
              </w:rPr>
              <w:t>Classifier or LLM triage</w:t>
            </w:r>
          </w:p>
        </w:tc>
        <w:tc>
          <w:tcPr>
            <w:tcW w:w="2592" w:type="dxa"/>
          </w:tcPr>
          <w:p w:rsidR="001B5138" w:rsidRDefault="002E4F5F">
            <w:pPr>
              <w:spacing w:after="40" w:line="240" w:lineRule="auto"/>
              <w:jc w:val="left"/>
            </w:pPr>
            <w:r>
              <w:rPr>
                <w:rFonts w:cs="Times New Roman"/>
                <w:sz w:val="17"/>
              </w:rPr>
              <w:t>Transparent, instant, cannot be disabled by a model failure</w:t>
            </w:r>
          </w:p>
        </w:tc>
        <w:tc>
          <w:tcPr>
            <w:tcW w:w="2736" w:type="dxa"/>
          </w:tcPr>
          <w:p w:rsidR="001B5138" w:rsidRDefault="002E4F5F">
            <w:pPr>
              <w:spacing w:after="40" w:line="240" w:lineRule="auto"/>
              <w:jc w:val="left"/>
            </w:pPr>
            <w:r>
              <w:rPr>
                <w:rFonts w:cs="Times New Roman"/>
                <w:sz w:val="17"/>
              </w:rPr>
              <w:t>Misses paraphrased emergencies and fires on negations (Chapter 7)</w:t>
            </w:r>
          </w:p>
        </w:tc>
      </w:tr>
      <w:tr w:rsidR="001B5138">
        <w:trPr>
          <w:cantSplit/>
          <w:jc w:val="center"/>
        </w:trPr>
        <w:tc>
          <w:tcPr>
            <w:tcW w:w="2016" w:type="dxa"/>
          </w:tcPr>
          <w:p w:rsidR="001B5138" w:rsidRDefault="002E4F5F">
            <w:pPr>
              <w:spacing w:after="40" w:line="240" w:lineRule="auto"/>
              <w:jc w:val="left"/>
            </w:pPr>
            <w:r>
              <w:rPr>
                <w:rFonts w:cs="Times New Roman"/>
                <w:sz w:val="17"/>
              </w:rPr>
              <w:t xml:space="preserve">Evidence stored </w:t>
            </w:r>
            <w:r>
              <w:rPr>
                <w:rFonts w:cs="Times New Roman"/>
                <w:sz w:val="17"/>
              </w:rPr>
              <w:t>as JSON text</w:t>
            </w:r>
          </w:p>
        </w:tc>
        <w:tc>
          <w:tcPr>
            <w:tcW w:w="1728" w:type="dxa"/>
          </w:tcPr>
          <w:p w:rsidR="001B5138" w:rsidRDefault="002E4F5F">
            <w:pPr>
              <w:spacing w:after="40" w:line="240" w:lineRule="auto"/>
              <w:jc w:val="left"/>
            </w:pPr>
            <w:r>
              <w:rPr>
                <w:rFonts w:cs="Times New Roman"/>
                <w:sz w:val="17"/>
              </w:rPr>
              <w:t>Separate evidence table</w:t>
            </w:r>
          </w:p>
        </w:tc>
        <w:tc>
          <w:tcPr>
            <w:tcW w:w="2592" w:type="dxa"/>
          </w:tcPr>
          <w:p w:rsidR="001B5138" w:rsidRDefault="002E4F5F">
            <w:pPr>
              <w:spacing w:after="40" w:line="240" w:lineRule="auto"/>
              <w:jc w:val="left"/>
            </w:pPr>
            <w:r>
              <w:rPr>
                <w:rFonts w:cs="Times New Roman"/>
                <w:sz w:val="17"/>
              </w:rPr>
              <w:t>Written once and read whole; keeps what was shown</w:t>
            </w:r>
          </w:p>
        </w:tc>
        <w:tc>
          <w:tcPr>
            <w:tcW w:w="2736" w:type="dxa"/>
          </w:tcPr>
          <w:p w:rsidR="001B5138" w:rsidRDefault="002E4F5F">
            <w:pPr>
              <w:spacing w:after="40" w:line="240" w:lineRule="auto"/>
              <w:jc w:val="left"/>
            </w:pPr>
            <w:r>
              <w:rPr>
                <w:rFonts w:cs="Times New Roman"/>
                <w:sz w:val="17"/>
              </w:rPr>
              <w:t>Not searchable with SQL</w:t>
            </w:r>
          </w:p>
        </w:tc>
      </w:tr>
      <w:tr w:rsidR="001B5138">
        <w:trPr>
          <w:cantSplit/>
          <w:jc w:val="center"/>
        </w:trPr>
        <w:tc>
          <w:tcPr>
            <w:tcW w:w="2016" w:type="dxa"/>
          </w:tcPr>
          <w:p w:rsidR="001B5138" w:rsidRDefault="002E4F5F">
            <w:pPr>
              <w:spacing w:after="40" w:line="240" w:lineRule="auto"/>
              <w:jc w:val="left"/>
            </w:pPr>
            <w:r>
              <w:rPr>
                <w:rFonts w:cs="Times New Roman"/>
                <w:sz w:val="17"/>
              </w:rPr>
              <w:t>JWT in an httponly cookie, Bearer also accepted</w:t>
            </w:r>
          </w:p>
        </w:tc>
        <w:tc>
          <w:tcPr>
            <w:tcW w:w="1728" w:type="dxa"/>
          </w:tcPr>
          <w:p w:rsidR="001B5138" w:rsidRDefault="002E4F5F">
            <w:pPr>
              <w:spacing w:after="40" w:line="240" w:lineRule="auto"/>
              <w:jc w:val="left"/>
            </w:pPr>
            <w:r>
              <w:rPr>
                <w:rFonts w:cs="Times New Roman"/>
                <w:sz w:val="17"/>
              </w:rPr>
              <w:t>Token in local storage</w:t>
            </w:r>
          </w:p>
        </w:tc>
        <w:tc>
          <w:tcPr>
            <w:tcW w:w="2592" w:type="dxa"/>
          </w:tcPr>
          <w:p w:rsidR="001B5138" w:rsidRDefault="002E4F5F">
            <w:pPr>
              <w:spacing w:after="40" w:line="240" w:lineRule="auto"/>
              <w:jc w:val="left"/>
            </w:pPr>
            <w:r>
              <w:rPr>
                <w:rFonts w:cs="Times New Roman"/>
                <w:sz w:val="17"/>
              </w:rPr>
              <w:t>Not readable by page scripts</w:t>
            </w:r>
          </w:p>
        </w:tc>
        <w:tc>
          <w:tcPr>
            <w:tcW w:w="2736" w:type="dxa"/>
          </w:tcPr>
          <w:p w:rsidR="001B5138" w:rsidRDefault="002E4F5F">
            <w:pPr>
              <w:spacing w:after="40" w:line="240" w:lineRule="auto"/>
              <w:jc w:val="left"/>
            </w:pPr>
            <w:r>
              <w:rPr>
                <w:rFonts w:cs="Times New Roman"/>
                <w:sz w:val="17"/>
              </w:rPr>
              <w:t>No Secure flag and a default signing key (Ch</w:t>
            </w:r>
            <w:r>
              <w:rPr>
                <w:rFonts w:cs="Times New Roman"/>
                <w:sz w:val="17"/>
              </w:rPr>
              <w:t>apter 7)</w:t>
            </w:r>
          </w:p>
        </w:tc>
      </w:tr>
      <w:tr w:rsidR="001B5138">
        <w:trPr>
          <w:cantSplit/>
          <w:jc w:val="center"/>
        </w:trPr>
        <w:tc>
          <w:tcPr>
            <w:tcW w:w="2016" w:type="dxa"/>
          </w:tcPr>
          <w:p w:rsidR="001B5138" w:rsidRDefault="002E4F5F">
            <w:pPr>
              <w:spacing w:after="40" w:line="240" w:lineRule="auto"/>
              <w:jc w:val="left"/>
            </w:pPr>
            <w:r>
              <w:rPr>
                <w:rFonts w:cs="Times New Roman"/>
                <w:sz w:val="17"/>
              </w:rPr>
              <w:t>SQLite</w:t>
            </w:r>
          </w:p>
        </w:tc>
        <w:tc>
          <w:tcPr>
            <w:tcW w:w="1728" w:type="dxa"/>
          </w:tcPr>
          <w:p w:rsidR="001B5138" w:rsidRDefault="002E4F5F">
            <w:pPr>
              <w:spacing w:after="40" w:line="240" w:lineRule="auto"/>
              <w:jc w:val="left"/>
            </w:pPr>
            <w:r>
              <w:rPr>
                <w:rFonts w:cs="Times New Roman"/>
                <w:sz w:val="17"/>
              </w:rPr>
              <w:t>PostgreSQL</w:t>
            </w:r>
          </w:p>
        </w:tc>
        <w:tc>
          <w:tcPr>
            <w:tcW w:w="2592" w:type="dxa"/>
          </w:tcPr>
          <w:p w:rsidR="001B5138" w:rsidRDefault="002E4F5F">
            <w:pPr>
              <w:spacing w:after="40" w:line="240" w:lineRule="auto"/>
              <w:jc w:val="left"/>
            </w:pPr>
            <w:r>
              <w:rPr>
                <w:rFonts w:cs="Times New Roman"/>
                <w:sz w:val="17"/>
              </w:rPr>
              <w:t>Single file, no server</w:t>
            </w:r>
          </w:p>
        </w:tc>
        <w:tc>
          <w:tcPr>
            <w:tcW w:w="2736" w:type="dxa"/>
          </w:tcPr>
          <w:p w:rsidR="001B5138" w:rsidRDefault="002E4F5F">
            <w:pPr>
              <w:spacing w:after="40" w:line="240" w:lineRule="auto"/>
              <w:jc w:val="left"/>
            </w:pPr>
            <w:r>
              <w:rPr>
                <w:rFonts w:cs="Times New Roman"/>
                <w:sz w:val="17"/>
              </w:rPr>
              <w:t>Suited to one machine, not to many users</w:t>
            </w:r>
          </w:p>
        </w:tc>
      </w:tr>
      <w:tr w:rsidR="001B5138">
        <w:trPr>
          <w:cantSplit/>
          <w:jc w:val="center"/>
        </w:trPr>
        <w:tc>
          <w:tcPr>
            <w:tcW w:w="2016" w:type="dxa"/>
          </w:tcPr>
          <w:p w:rsidR="001B5138" w:rsidRDefault="002E4F5F">
            <w:pPr>
              <w:spacing w:after="40" w:line="240" w:lineRule="auto"/>
              <w:jc w:val="left"/>
            </w:pPr>
            <w:r>
              <w:rPr>
                <w:rFonts w:cs="Times New Roman"/>
                <w:sz w:val="17"/>
              </w:rPr>
              <w:t>Vite dev server proxies /api</w:t>
            </w:r>
          </w:p>
        </w:tc>
        <w:tc>
          <w:tcPr>
            <w:tcW w:w="1728" w:type="dxa"/>
          </w:tcPr>
          <w:p w:rsidR="001B5138" w:rsidRDefault="002E4F5F">
            <w:pPr>
              <w:spacing w:after="40" w:line="240" w:lineRule="auto"/>
              <w:jc w:val="left"/>
            </w:pPr>
            <w:r>
              <w:rPr>
                <w:rFonts w:cs="Times New Roman"/>
                <w:sz w:val="17"/>
              </w:rPr>
              <w:t>Cross-origin requests with CORS</w:t>
            </w:r>
          </w:p>
        </w:tc>
        <w:tc>
          <w:tcPr>
            <w:tcW w:w="2592" w:type="dxa"/>
          </w:tcPr>
          <w:p w:rsidR="001B5138" w:rsidRDefault="002E4F5F">
            <w:pPr>
              <w:spacing w:after="40" w:line="240" w:lineRule="auto"/>
              <w:jc w:val="left"/>
            </w:pPr>
            <w:r>
              <w:rPr>
                <w:rFonts w:cs="Times New Roman"/>
                <w:sz w:val="17"/>
              </w:rPr>
              <w:t>Same origin, so the cookie works without CORS configuration</w:t>
            </w:r>
          </w:p>
        </w:tc>
        <w:tc>
          <w:tcPr>
            <w:tcW w:w="2736" w:type="dxa"/>
          </w:tcPr>
          <w:p w:rsidR="001B5138" w:rsidRDefault="002E4F5F">
            <w:pPr>
              <w:spacing w:after="40" w:line="240" w:lineRule="auto"/>
              <w:jc w:val="left"/>
            </w:pPr>
            <w:r>
              <w:rPr>
                <w:rFonts w:cs="Times New Roman"/>
                <w:sz w:val="17"/>
              </w:rPr>
              <w:t>Docker uses nginx for the same purpose</w:t>
            </w:r>
          </w:p>
        </w:tc>
      </w:tr>
    </w:tbl>
    <w:p w:rsidR="001B5138" w:rsidRDefault="001B5138">
      <w:pPr>
        <w:spacing w:after="120" w:line="192" w:lineRule="auto"/>
      </w:pPr>
    </w:p>
    <w:p w:rsidR="001B5138" w:rsidRDefault="002E4F5F">
      <w:pPr>
        <w:pStyle w:val="Heading2"/>
      </w:pPr>
      <w:bookmarkStart w:id="92" w:name="_Toc243587497"/>
      <w:r>
        <w:t>5.9 Quality Attributes and Design Constraints</w:t>
      </w:r>
      <w:bookmarkEnd w:id="92"/>
    </w:p>
    <w:p w:rsidR="001B5138" w:rsidRDefault="002E4F5F">
      <w:r>
        <w:rPr>
          <w:rFonts w:cs="Times New Roman"/>
        </w:rPr>
        <w:t>The design was judged against five quality attributes, each with the measure that was actually used and the constraint that limits it.</w:t>
      </w:r>
    </w:p>
    <w:p w:rsidR="001B5138" w:rsidRDefault="002E4F5F">
      <w:pPr>
        <w:pStyle w:val="Caption"/>
        <w:keepNext/>
        <w:spacing w:after="80"/>
      </w:pPr>
      <w:bookmarkStart w:id="93" w:name="_Toc243587637"/>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28</w:t>
      </w:r>
      <w:r>
        <w:rPr>
          <w:rFonts w:cs="Times New Roman"/>
        </w:rPr>
        <w:fldChar w:fldCharType="end"/>
      </w:r>
      <w:r>
        <w:rPr>
          <w:rFonts w:cs="Times New Roman"/>
        </w:rPr>
        <w:t>: Quality attributes</w:t>
      </w:r>
      <w:bookmarkEnd w:id="93"/>
    </w:p>
    <w:tbl>
      <w:tblPr>
        <w:tblStyle w:val="TableGrid"/>
        <w:tblW w:w="0" w:type="auto"/>
        <w:jc w:val="center"/>
        <w:tblLook w:val="04A0" w:firstRow="1" w:lastRow="0" w:firstColumn="1" w:lastColumn="0" w:noHBand="0" w:noVBand="1"/>
      </w:tblPr>
      <w:tblGrid>
        <w:gridCol w:w="1584"/>
        <w:gridCol w:w="4320"/>
        <w:gridCol w:w="3168"/>
      </w:tblGrid>
      <w:tr w:rsidR="001B5138">
        <w:trPr>
          <w:cantSplit/>
          <w:tblHeader/>
          <w:jc w:val="center"/>
        </w:trPr>
        <w:tc>
          <w:tcPr>
            <w:tcW w:w="1584" w:type="dxa"/>
            <w:shd w:val="clear" w:color="auto" w:fill="1B2A41"/>
          </w:tcPr>
          <w:p w:rsidR="001B5138" w:rsidRDefault="002E4F5F">
            <w:pPr>
              <w:keepNext/>
              <w:spacing w:after="40" w:line="240" w:lineRule="auto"/>
              <w:jc w:val="center"/>
            </w:pPr>
            <w:r>
              <w:rPr>
                <w:rFonts w:cs="Times New Roman"/>
                <w:b/>
                <w:color w:val="FFFFFF"/>
                <w:sz w:val="18"/>
              </w:rPr>
              <w:t>Attribute</w:t>
            </w:r>
          </w:p>
        </w:tc>
        <w:tc>
          <w:tcPr>
            <w:tcW w:w="4320" w:type="dxa"/>
            <w:shd w:val="clear" w:color="auto" w:fill="1B2A41"/>
          </w:tcPr>
          <w:p w:rsidR="001B5138" w:rsidRDefault="002E4F5F">
            <w:pPr>
              <w:keepNext/>
              <w:spacing w:after="40" w:line="240" w:lineRule="auto"/>
              <w:jc w:val="center"/>
            </w:pPr>
            <w:r>
              <w:rPr>
                <w:rFonts w:cs="Times New Roman"/>
                <w:b/>
                <w:color w:val="FFFFFF"/>
                <w:sz w:val="18"/>
              </w:rPr>
              <w:t>How the desi</w:t>
            </w:r>
            <w:r>
              <w:rPr>
                <w:rFonts w:cs="Times New Roman"/>
                <w:b/>
                <w:color w:val="FFFFFF"/>
                <w:sz w:val="18"/>
              </w:rPr>
              <w:t>gn addresses it</w:t>
            </w:r>
          </w:p>
        </w:tc>
        <w:tc>
          <w:tcPr>
            <w:tcW w:w="3168" w:type="dxa"/>
            <w:shd w:val="clear" w:color="auto" w:fill="1B2A41"/>
          </w:tcPr>
          <w:p w:rsidR="001B5138" w:rsidRDefault="002E4F5F">
            <w:pPr>
              <w:keepNext/>
              <w:spacing w:after="40" w:line="240" w:lineRule="auto"/>
              <w:jc w:val="center"/>
            </w:pPr>
            <w:r>
              <w:rPr>
                <w:rFonts w:cs="Times New Roman"/>
                <w:b/>
                <w:color w:val="FFFFFF"/>
                <w:sz w:val="18"/>
              </w:rPr>
              <w:t>Constraint or open point</w:t>
            </w:r>
          </w:p>
        </w:tc>
      </w:tr>
      <w:tr w:rsidR="001B5138">
        <w:trPr>
          <w:cantSplit/>
          <w:jc w:val="center"/>
        </w:trPr>
        <w:tc>
          <w:tcPr>
            <w:tcW w:w="1584" w:type="dxa"/>
          </w:tcPr>
          <w:p w:rsidR="001B5138" w:rsidRDefault="002E4F5F">
            <w:pPr>
              <w:spacing w:after="40" w:line="240" w:lineRule="auto"/>
              <w:jc w:val="left"/>
            </w:pPr>
            <w:r>
              <w:rPr>
                <w:rFonts w:cs="Times New Roman"/>
                <w:sz w:val="18"/>
              </w:rPr>
              <w:t>Privacy</w:t>
            </w:r>
          </w:p>
        </w:tc>
        <w:tc>
          <w:tcPr>
            <w:tcW w:w="4320" w:type="dxa"/>
          </w:tcPr>
          <w:p w:rsidR="001B5138" w:rsidRDefault="002E4F5F">
            <w:pPr>
              <w:spacing w:after="40" w:line="240" w:lineRule="auto"/>
              <w:jc w:val="left"/>
            </w:pPr>
            <w:r>
              <w:rPr>
                <w:rFonts w:cs="Times New Roman"/>
                <w:sz w:val="18"/>
              </w:rPr>
              <w:t>Local models, local SQLite file, no analytics, no external calls after the first model download, per-user filtering of every query</w:t>
            </w:r>
          </w:p>
        </w:tc>
        <w:tc>
          <w:tcPr>
            <w:tcW w:w="3168" w:type="dxa"/>
          </w:tcPr>
          <w:p w:rsidR="001B5138" w:rsidRDefault="002E4F5F">
            <w:pPr>
              <w:spacing w:after="40" w:line="240" w:lineRule="auto"/>
              <w:jc w:val="left"/>
            </w:pPr>
            <w:r>
              <w:rPr>
                <w:rFonts w:cs="Times New Roman"/>
                <w:sz w:val="18"/>
              </w:rPr>
              <w:t xml:space="preserve">Data are not encrypted at rest; the signing key is a default value unless </w:t>
            </w:r>
            <w:r>
              <w:rPr>
                <w:rFonts w:cs="Times New Roman"/>
                <w:sz w:val="18"/>
              </w:rPr>
              <w:t>changed</w:t>
            </w:r>
          </w:p>
        </w:tc>
      </w:tr>
      <w:tr w:rsidR="001B5138">
        <w:trPr>
          <w:cantSplit/>
          <w:jc w:val="center"/>
        </w:trPr>
        <w:tc>
          <w:tcPr>
            <w:tcW w:w="1584" w:type="dxa"/>
          </w:tcPr>
          <w:p w:rsidR="001B5138" w:rsidRDefault="002E4F5F">
            <w:pPr>
              <w:spacing w:after="40" w:line="240" w:lineRule="auto"/>
              <w:jc w:val="left"/>
            </w:pPr>
            <w:r>
              <w:rPr>
                <w:rFonts w:cs="Times New Roman"/>
                <w:sz w:val="18"/>
              </w:rPr>
              <w:t>Safety</w:t>
            </w:r>
          </w:p>
        </w:tc>
        <w:tc>
          <w:tcPr>
            <w:tcW w:w="4320" w:type="dxa"/>
          </w:tcPr>
          <w:p w:rsidR="001B5138" w:rsidRDefault="002E4F5F">
            <w:pPr>
              <w:spacing w:after="40" w:line="240" w:lineRule="auto"/>
              <w:jc w:val="left"/>
            </w:pPr>
            <w:r>
              <w:rPr>
                <w:rFonts w:cs="Times New Roman"/>
                <w:sz w:val="18"/>
              </w:rPr>
              <w:t>Rule layer independent of retrieval, permanent disclaimer, emergency banner above the answer, medication-phrase filter</w:t>
            </w:r>
          </w:p>
        </w:tc>
        <w:tc>
          <w:tcPr>
            <w:tcW w:w="3168" w:type="dxa"/>
          </w:tcPr>
          <w:p w:rsidR="001B5138" w:rsidRDefault="002E4F5F">
            <w:pPr>
              <w:spacing w:after="40" w:line="240" w:lineRule="auto"/>
              <w:jc w:val="left"/>
            </w:pPr>
            <w:r>
              <w:rPr>
                <w:rFonts w:cs="Times New Roman"/>
                <w:sz w:val="18"/>
              </w:rPr>
              <w:t>Rules are literal; they do not understand paraphrase or negation</w:t>
            </w:r>
          </w:p>
        </w:tc>
      </w:tr>
      <w:tr w:rsidR="001B5138">
        <w:trPr>
          <w:cantSplit/>
          <w:jc w:val="center"/>
        </w:trPr>
        <w:tc>
          <w:tcPr>
            <w:tcW w:w="1584" w:type="dxa"/>
          </w:tcPr>
          <w:p w:rsidR="001B5138" w:rsidRDefault="002E4F5F">
            <w:pPr>
              <w:spacing w:after="40" w:line="240" w:lineRule="auto"/>
              <w:jc w:val="left"/>
            </w:pPr>
            <w:r>
              <w:rPr>
                <w:rFonts w:cs="Times New Roman"/>
                <w:sz w:val="18"/>
              </w:rPr>
              <w:t>Reliability</w:t>
            </w:r>
          </w:p>
        </w:tc>
        <w:tc>
          <w:tcPr>
            <w:tcW w:w="4320" w:type="dxa"/>
          </w:tcPr>
          <w:p w:rsidR="001B5138" w:rsidRDefault="002E4F5F">
            <w:pPr>
              <w:spacing w:after="40" w:line="240" w:lineRule="auto"/>
              <w:jc w:val="left"/>
            </w:pPr>
            <w:r>
              <w:rPr>
                <w:rFonts w:cs="Times New Roman"/>
                <w:sz w:val="18"/>
              </w:rPr>
              <w:t>Three degradation paths; 503 and 500 mapped</w:t>
            </w:r>
            <w:r>
              <w:rPr>
                <w:rFonts w:cs="Times New Roman"/>
                <w:sz w:val="18"/>
              </w:rPr>
              <w:t xml:space="preserve"> to readable messages; retry button in the interface</w:t>
            </w:r>
          </w:p>
        </w:tc>
        <w:tc>
          <w:tcPr>
            <w:tcW w:w="3168" w:type="dxa"/>
          </w:tcPr>
          <w:p w:rsidR="001B5138" w:rsidRDefault="002E4F5F">
            <w:pPr>
              <w:spacing w:after="40" w:line="240" w:lineRule="auto"/>
              <w:jc w:val="left"/>
            </w:pPr>
            <w:r>
              <w:rPr>
                <w:rFonts w:cs="Times New Roman"/>
                <w:sz w:val="18"/>
              </w:rPr>
              <w:t>A model that loads but misbehaves (the generator echo) is not detected</w:t>
            </w:r>
          </w:p>
        </w:tc>
      </w:tr>
      <w:tr w:rsidR="001B5138">
        <w:trPr>
          <w:cantSplit/>
          <w:jc w:val="center"/>
        </w:trPr>
        <w:tc>
          <w:tcPr>
            <w:tcW w:w="1584" w:type="dxa"/>
          </w:tcPr>
          <w:p w:rsidR="001B5138" w:rsidRDefault="002E4F5F">
            <w:pPr>
              <w:spacing w:after="40" w:line="240" w:lineRule="auto"/>
              <w:jc w:val="left"/>
            </w:pPr>
            <w:r>
              <w:rPr>
                <w:rFonts w:cs="Times New Roman"/>
                <w:sz w:val="18"/>
              </w:rPr>
              <w:t>Performance</w:t>
            </w:r>
          </w:p>
        </w:tc>
        <w:tc>
          <w:tcPr>
            <w:tcW w:w="4320" w:type="dxa"/>
          </w:tcPr>
          <w:p w:rsidR="001B5138" w:rsidRDefault="002E4F5F">
            <w:pPr>
              <w:spacing w:after="40" w:line="240" w:lineRule="auto"/>
              <w:jc w:val="left"/>
            </w:pPr>
            <w:r>
              <w:rPr>
                <w:rFonts w:cs="Times New Roman"/>
                <w:sz w:val="18"/>
              </w:rPr>
              <w:t>Models loaded once; exact search over a small index; stages timed separately</w:t>
            </w:r>
          </w:p>
        </w:tc>
        <w:tc>
          <w:tcPr>
            <w:tcW w:w="3168" w:type="dxa"/>
          </w:tcPr>
          <w:p w:rsidR="001B5138" w:rsidRDefault="002E4F5F">
            <w:pPr>
              <w:spacing w:after="40" w:line="240" w:lineRule="auto"/>
              <w:jc w:val="left"/>
            </w:pPr>
            <w:r>
              <w:rPr>
                <w:rFonts w:cs="Times New Roman"/>
                <w:sz w:val="18"/>
              </w:rPr>
              <w:t xml:space="preserve">The cross-encoder on a CPU dominates the </w:t>
            </w:r>
            <w:r>
              <w:rPr>
                <w:rFonts w:cs="Times New Roman"/>
                <w:sz w:val="18"/>
              </w:rPr>
              <w:t>response time; no concurrency design</w:t>
            </w:r>
          </w:p>
        </w:tc>
      </w:tr>
      <w:tr w:rsidR="001B5138">
        <w:trPr>
          <w:cantSplit/>
          <w:jc w:val="center"/>
        </w:trPr>
        <w:tc>
          <w:tcPr>
            <w:tcW w:w="1584" w:type="dxa"/>
          </w:tcPr>
          <w:p w:rsidR="001B5138" w:rsidRDefault="002E4F5F">
            <w:pPr>
              <w:spacing w:after="40" w:line="240" w:lineRule="auto"/>
              <w:jc w:val="left"/>
            </w:pPr>
            <w:r>
              <w:rPr>
                <w:rFonts w:cs="Times New Roman"/>
                <w:sz w:val="18"/>
              </w:rPr>
              <w:t>Maintainability</w:t>
            </w:r>
          </w:p>
        </w:tc>
        <w:tc>
          <w:tcPr>
            <w:tcW w:w="4320" w:type="dxa"/>
          </w:tcPr>
          <w:p w:rsidR="001B5138" w:rsidRDefault="002E4F5F">
            <w:pPr>
              <w:spacing w:after="40" w:line="240" w:lineRule="auto"/>
              <w:jc w:val="left"/>
            </w:pPr>
            <w:r>
              <w:rPr>
                <w:rFonts w:cs="Times New Roman"/>
                <w:sz w:val="18"/>
              </w:rPr>
              <w:t>One module per replaceable choice; settings in one file with environment overrides; no global state besides the Pipeline singleton</w:t>
            </w:r>
          </w:p>
        </w:tc>
        <w:tc>
          <w:tcPr>
            <w:tcW w:w="3168" w:type="dxa"/>
          </w:tcPr>
          <w:p w:rsidR="001B5138" w:rsidRDefault="002E4F5F">
            <w:pPr>
              <w:spacing w:after="40" w:line="240" w:lineRule="auto"/>
              <w:jc w:val="left"/>
            </w:pPr>
            <w:r>
              <w:rPr>
                <w:rFonts w:cs="Times New Roman"/>
                <w:sz w:val="18"/>
              </w:rPr>
              <w:t>The test suite is small; behaviour of the safety and history code is mo</w:t>
            </w:r>
            <w:r>
              <w:rPr>
                <w:rFonts w:cs="Times New Roman"/>
                <w:sz w:val="18"/>
              </w:rPr>
              <w:t>stly covered by the smoke test and probes</w:t>
            </w:r>
          </w:p>
        </w:tc>
      </w:tr>
      <w:tr w:rsidR="001B5138">
        <w:trPr>
          <w:cantSplit/>
          <w:jc w:val="center"/>
        </w:trPr>
        <w:tc>
          <w:tcPr>
            <w:tcW w:w="1584" w:type="dxa"/>
          </w:tcPr>
          <w:p w:rsidR="001B5138" w:rsidRDefault="002E4F5F">
            <w:pPr>
              <w:spacing w:after="40" w:line="240" w:lineRule="auto"/>
              <w:jc w:val="left"/>
            </w:pPr>
            <w:r>
              <w:rPr>
                <w:rFonts w:cs="Times New Roman"/>
                <w:sz w:val="18"/>
              </w:rPr>
              <w:t>Portability</w:t>
            </w:r>
          </w:p>
        </w:tc>
        <w:tc>
          <w:tcPr>
            <w:tcW w:w="4320" w:type="dxa"/>
          </w:tcPr>
          <w:p w:rsidR="001B5138" w:rsidRDefault="002E4F5F">
            <w:pPr>
              <w:spacing w:after="40" w:line="240" w:lineRule="auto"/>
              <w:jc w:val="left"/>
            </w:pPr>
            <w:r>
              <w:rPr>
                <w:rFonts w:cs="Times New Roman"/>
                <w:sz w:val="18"/>
              </w:rPr>
              <w:t>Windows launcher, manual steps for other systems, Docker images for the API and the web server</w:t>
            </w:r>
          </w:p>
        </w:tc>
        <w:tc>
          <w:tcPr>
            <w:tcW w:w="3168" w:type="dxa"/>
          </w:tcPr>
          <w:p w:rsidR="001B5138" w:rsidRDefault="002E4F5F">
            <w:pPr>
              <w:spacing w:after="40" w:line="240" w:lineRule="auto"/>
              <w:jc w:val="left"/>
            </w:pPr>
            <w:r>
              <w:rPr>
                <w:rFonts w:cs="Times New Roman"/>
                <w:sz w:val="18"/>
              </w:rPr>
              <w:t>Tested only on Windows 11</w:t>
            </w:r>
          </w:p>
        </w:tc>
      </w:tr>
    </w:tbl>
    <w:p w:rsidR="001B5138" w:rsidRDefault="001B5138">
      <w:pPr>
        <w:spacing w:after="120" w:line="192" w:lineRule="auto"/>
      </w:pPr>
    </w:p>
    <w:p w:rsidR="001B5138" w:rsidRDefault="002E4F5F">
      <w:r>
        <w:rPr>
          <w:rFonts w:cs="Times New Roman"/>
        </w:rPr>
        <w:lastRenderedPageBreak/>
        <w:t>Two constraints shaped many choices. The hardware is an ordinary laptop or des</w:t>
      </w:r>
      <w:r>
        <w:rPr>
          <w:rFonts w:cs="Times New Roman"/>
        </w:rPr>
        <w:t>ktop without a GPU, which ruled out a large generator and made the small Flan-T5 and the six-layer cross-encoder the practical choices. The knowledge base is small and written by the team, which made an exact flat index sufficient and made the retrieval qu</w:t>
      </w:r>
      <w:r>
        <w:rPr>
          <w:rFonts w:cs="Times New Roman"/>
        </w:rPr>
        <w:t>estion easy; a real clinical corpus of thousands of passages would need the structure that the base paper and the ClinicBot system [6] describe, such as sectioned guidelines with provenance, and would justify an approximate index.</w:t>
      </w:r>
    </w:p>
    <w:p w:rsidR="001B5138" w:rsidRDefault="002E4F5F">
      <w:pPr>
        <w:pStyle w:val="Heading1"/>
        <w:pageBreakBefore/>
      </w:pPr>
      <w:bookmarkStart w:id="94" w:name="_Toc243587498"/>
      <w:r>
        <w:lastRenderedPageBreak/>
        <w:t>CHAPTER 6: METHODOLOGY AN</w:t>
      </w:r>
      <w:r>
        <w:t>D SOFTWARE IMPLEMENTATION</w:t>
      </w:r>
      <w:bookmarkEnd w:id="94"/>
    </w:p>
    <w:p w:rsidR="001B5138" w:rsidRDefault="002E4F5F">
      <w:pPr>
        <w:pStyle w:val="Heading2"/>
      </w:pPr>
      <w:bookmarkStart w:id="95" w:name="_Toc243587499"/>
      <w:r>
        <w:t>6.1 Overall Methodology</w:t>
      </w:r>
      <w:bookmarkEnd w:id="95"/>
    </w:p>
    <w:p w:rsidR="001B5138" w:rsidRDefault="002E4F5F">
      <w:r>
        <w:rPr>
          <w:rFonts w:cs="Times New Roman"/>
        </w:rPr>
        <w:t>SymptoTrackAI, implemented as the CareLens AI web application, answers a symptom description in everyday language with information retrieved from a medical knowledge base. The methodology follows the retrie</w:t>
      </w:r>
      <w:r>
        <w:rPr>
          <w:rFonts w:cs="Times New Roman"/>
        </w:rPr>
        <w:t xml:space="preserve">val-augmented generation idea [15], in which a language model's answer is conditioned on passages fetched from a document store instead of on its own memory, because ungrounded models can produce fluent but wrong statements [27], which is unacceptable for </w:t>
      </w:r>
      <w:r>
        <w:rPr>
          <w:rFonts w:cs="Times New Roman"/>
        </w:rPr>
        <w:t>health information. The base paper [1] applies this idea with FAISS similarity search and a sentence-transformer over a symptom-disease knowledge base, and keeps each consultation for later review. This project keeps that skeleton and extends the retrieval</w:t>
      </w:r>
      <w:r>
        <w:rPr>
          <w:rFonts w:cs="Times New Roman"/>
        </w:rPr>
        <w:t xml:space="preserve"> stage in the way the title promises: lexical search is added to dense search, a query-expansion step precedes retrieval, a neural reranker follows it, and a rule-based safety layer surrounds the answer.</w:t>
      </w:r>
    </w:p>
    <w:p w:rsidR="001B5138" w:rsidRDefault="002E4F5F">
      <w:r>
        <w:rPr>
          <w:rFonts w:cs="Times New Roman"/>
        </w:rPr>
        <w:t>The method has seven steps, executed for every messa</w:t>
      </w:r>
      <w:r>
        <w:rPr>
          <w:rFonts w:cs="Times New Roman"/>
        </w:rPr>
        <w:t xml:space="preserve">ge. (1) The text is </w:t>
      </w:r>
      <w:r>
        <w:rPr>
          <w:rFonts w:cs="Times New Roman"/>
          <w:b/>
        </w:rPr>
        <w:t>normalised</w:t>
      </w:r>
      <w:r>
        <w:rPr>
          <w:rFonts w:cs="Times New Roman"/>
        </w:rPr>
        <w:t xml:space="preserve"> and a </w:t>
      </w:r>
      <w:r>
        <w:rPr>
          <w:rFonts w:cs="Times New Roman"/>
          <w:b/>
        </w:rPr>
        <w:t>hypothetical description</w:t>
      </w:r>
      <w:r>
        <w:rPr>
          <w:rFonts w:cs="Times New Roman"/>
        </w:rPr>
        <w:t xml:space="preserve"> is built around it (query expansion). (2) The combined text is </w:t>
      </w:r>
      <w:r>
        <w:rPr>
          <w:rFonts w:cs="Times New Roman"/>
          <w:b/>
        </w:rPr>
        <w:t>embedded</w:t>
      </w:r>
      <w:r>
        <w:rPr>
          <w:rFonts w:cs="Times New Roman"/>
        </w:rPr>
        <w:t xml:space="preserve"> with a sentence-transformer. (3) The embedding is searched in a </w:t>
      </w:r>
      <w:r>
        <w:rPr>
          <w:rFonts w:cs="Times New Roman"/>
          <w:b/>
        </w:rPr>
        <w:t>FAISS</w:t>
      </w:r>
      <w:r>
        <w:rPr>
          <w:rFonts w:cs="Times New Roman"/>
        </w:rPr>
        <w:t xml:space="preserve"> index and the same text is searched with </w:t>
      </w:r>
      <w:r>
        <w:rPr>
          <w:rFonts w:cs="Times New Roman"/>
          <w:b/>
        </w:rPr>
        <w:t>BM25</w:t>
      </w:r>
      <w:r>
        <w:rPr>
          <w:rFonts w:cs="Times New Roman"/>
        </w:rPr>
        <w:t xml:space="preserve">, each </w:t>
      </w:r>
      <w:r>
        <w:rPr>
          <w:rFonts w:cs="Times New Roman"/>
        </w:rPr>
        <w:t xml:space="preserve">returning fifteen candidates. (4) The two score lists are </w:t>
      </w:r>
      <w:r>
        <w:rPr>
          <w:rFonts w:cs="Times New Roman"/>
          <w:b/>
        </w:rPr>
        <w:t>min-max normalised and fused</w:t>
      </w:r>
      <w:r>
        <w:rPr>
          <w:rFonts w:cs="Times New Roman"/>
        </w:rPr>
        <w:t xml:space="preserve"> with weights 0.65 and 0.35. (5) A </w:t>
      </w:r>
      <w:r>
        <w:rPr>
          <w:rFonts w:cs="Times New Roman"/>
          <w:b/>
        </w:rPr>
        <w:t>cross-encoder</w:t>
      </w:r>
      <w:r>
        <w:rPr>
          <w:rFonts w:cs="Times New Roman"/>
        </w:rPr>
        <w:t xml:space="preserve"> rescores the fused candidates and the best five are kept; their scores are rescaled to a 0 to 1 relevance. (6) The origin</w:t>
      </w:r>
      <w:r>
        <w:rPr>
          <w:rFonts w:cs="Times New Roman"/>
        </w:rPr>
        <w:t xml:space="preserve">al message is checked by a </w:t>
      </w:r>
      <w:r>
        <w:rPr>
          <w:rFonts w:cs="Times New Roman"/>
          <w:b/>
        </w:rPr>
        <w:t>rule layer</w:t>
      </w:r>
      <w:r>
        <w:rPr>
          <w:rFonts w:cs="Times New Roman"/>
        </w:rPr>
        <w:t xml:space="preserve"> for emergency or caution wording, a </w:t>
      </w:r>
      <w:r>
        <w:rPr>
          <w:rFonts w:cs="Times New Roman"/>
          <w:b/>
        </w:rPr>
        <w:t>generator</w:t>
      </w:r>
      <w:r>
        <w:rPr>
          <w:rFonts w:cs="Times New Roman"/>
        </w:rPr>
        <w:t xml:space="preserve"> composes the answer from the five records, and a </w:t>
      </w:r>
      <w:r>
        <w:rPr>
          <w:rFonts w:cs="Times New Roman"/>
          <w:b/>
        </w:rPr>
        <w:t>filter</w:t>
      </w:r>
      <w:r>
        <w:rPr>
          <w:rFonts w:cs="Times New Roman"/>
        </w:rPr>
        <w:t xml:space="preserve"> removes listed medication phrases. (7) The question, answer and evidence are </w:t>
      </w:r>
      <w:r>
        <w:rPr>
          <w:rFonts w:cs="Times New Roman"/>
          <w:b/>
        </w:rPr>
        <w:t>stored</w:t>
      </w:r>
      <w:r>
        <w:rPr>
          <w:rFonts w:cs="Times New Roman"/>
        </w:rPr>
        <w:t xml:space="preserve"> for the signed-in user.</w:t>
      </w:r>
    </w:p>
    <w:p w:rsidR="001B5138" w:rsidRDefault="002E4F5F">
      <w:r>
        <w:rPr>
          <w:rFonts w:cs="Times New Roman"/>
        </w:rPr>
        <w:t>The pre-</w:t>
      </w:r>
      <w:r>
        <w:rPr>
          <w:rFonts w:cs="Times New Roman"/>
        </w:rPr>
        <w:t xml:space="preserve">trained models are used as they are. </w:t>
      </w:r>
      <w:r>
        <w:rPr>
          <w:rFonts w:cs="Times New Roman"/>
          <w:b/>
        </w:rPr>
        <w:t>No model was trained or fine-tuned in this project</w:t>
      </w:r>
      <w:r>
        <w:rPr>
          <w:rFonts w:cs="Times New Roman"/>
        </w:rPr>
        <w:t>, so there are no training curves, no training and validation split, and no training hyper-parameters; what is tuned by hand is the retrieval configuration (candidate po</w:t>
      </w:r>
      <w:r>
        <w:rPr>
          <w:rFonts w:cs="Times New Roman"/>
        </w:rPr>
        <w:t>ol, fusion weights, number of records shown). The experimental method is therefore an evaluation of the pipeline: the knowledge base is the retrieval corpus, queries are the test cases, and the correct answer is the condition of the record that the query w</w:t>
      </w:r>
      <w:r>
        <w:rPr>
          <w:rFonts w:cs="Times New Roman"/>
        </w:rPr>
        <w:t>as written from (Section 6.2.3).</w:t>
      </w:r>
    </w:p>
    <w:p w:rsidR="001B5138" w:rsidRDefault="002E4F5F">
      <w:pPr>
        <w:pStyle w:val="Heading2"/>
      </w:pPr>
      <w:bookmarkStart w:id="96" w:name="_Toc243587500"/>
      <w:r>
        <w:lastRenderedPageBreak/>
        <w:t>6.2 Knowledge Base and Evaluation Data</w:t>
      </w:r>
      <w:bookmarkEnd w:id="96"/>
    </w:p>
    <w:p w:rsidR="001B5138" w:rsidRDefault="002E4F5F">
      <w:pPr>
        <w:pStyle w:val="Heading3"/>
      </w:pPr>
      <w:r>
        <w:t>6.2.1 Construction of the knowledge base</w:t>
      </w:r>
    </w:p>
    <w:p w:rsidR="001B5138" w:rsidRDefault="002E4F5F">
      <w:r>
        <w:rPr>
          <w:rFonts w:cs="Times New Roman"/>
        </w:rPr>
        <w:t>The knowledge base is built by scripts/prepare_data.py. The script contains a hand-written table of 30 common conditions (for example Common Co</w:t>
      </w:r>
      <w:r>
        <w:rPr>
          <w:rFonts w:cs="Times New Roman"/>
        </w:rPr>
        <w:t>ld, Influenza, Dengue, Pneumonia, Appendicitis, Stroke and Heart Attack), each with a list of typical symptoms, a one-sentence description, a self-care and when-to-seek-care text, a severity level and a list of red-flag signs. For every condition the scrip</w:t>
      </w:r>
      <w:r>
        <w:rPr>
          <w:rFonts w:cs="Times New Roman"/>
        </w:rPr>
        <w:t>t generates up to six records, each a random subset of three to five of its symptoms (the random generator is seeded with 42), and drops records whose condition and symptom list are identical to an earlier one. 180 records were generated and 4 duplicates r</w:t>
      </w:r>
      <w:r>
        <w:rPr>
          <w:rFonts w:cs="Times New Roman"/>
        </w:rPr>
        <w:t xml:space="preserve">emoved, leaving </w:t>
      </w:r>
      <w:r>
        <w:rPr>
          <w:rFonts w:cs="Times New Roman"/>
          <w:b/>
        </w:rPr>
        <w:t>176 records</w:t>
      </w:r>
      <w:r>
        <w:rPr>
          <w:rFonts w:cs="Times New Roman"/>
        </w:rPr>
        <w:t>. Each record carries the canonical retrieval text 'Disease: ... Symptoms: ... Description: ... Guidance: ...'.</w:t>
      </w:r>
    </w:p>
    <w:p w:rsidR="001B5138" w:rsidRDefault="002E4F5F">
      <w:r>
        <w:rPr>
          <w:rFonts w:cs="Times New Roman"/>
          <w:b/>
        </w:rPr>
        <w:t>The knowledge base is synthetic.</w:t>
      </w:r>
      <w:r>
        <w:rPr>
          <w:rFonts w:cs="Times New Roman"/>
        </w:rPr>
        <w:t xml:space="preserve"> It was written by the project team from general knowledge, was not taken from a clinical source and has not been reviewed by a clinician; every record is labelled source_type = synthetic, and the interface says so on the About page. The same pipeline acce</w:t>
      </w:r>
      <w:r>
        <w:rPr>
          <w:rFonts w:cs="Times New Roman"/>
        </w:rPr>
        <w:t>pts a downloaded symptom-disease table in the same columns, but no public dataset was used in this work, so no dataset licence applies. Because the description and guidance are shared by all records of a condition, there are only 30 distinct description an</w:t>
      </w:r>
      <w:r>
        <w:rPr>
          <w:rFonts w:cs="Times New Roman"/>
        </w:rPr>
        <w:t>d guidance pairs in 176 records, and the symptom vocabulary is 97 distinct phrases with 3.98 symptoms per record on average.</w:t>
      </w:r>
    </w:p>
    <w:p w:rsidR="001B5138" w:rsidRDefault="002E4F5F">
      <w:pPr>
        <w:pStyle w:val="Caption"/>
        <w:keepNext/>
        <w:spacing w:after="80"/>
      </w:pPr>
      <w:bookmarkStart w:id="97" w:name="_Toc243587638"/>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29</w:t>
      </w:r>
      <w:r>
        <w:rPr>
          <w:rFonts w:cs="Times New Roman"/>
        </w:rPr>
        <w:fldChar w:fldCharType="end"/>
      </w:r>
      <w:r>
        <w:rPr>
          <w:rFonts w:cs="Times New Roman"/>
        </w:rPr>
        <w:t>: Knowledge-base facts</w:t>
      </w:r>
      <w:bookmarkEnd w:id="97"/>
    </w:p>
    <w:tbl>
      <w:tblPr>
        <w:tblStyle w:val="TableGrid"/>
        <w:tblW w:w="0" w:type="auto"/>
        <w:jc w:val="center"/>
        <w:tblLook w:val="04A0" w:firstRow="1" w:lastRow="0" w:firstColumn="1" w:lastColumn="0" w:noHBand="0" w:noVBand="1"/>
      </w:tblPr>
      <w:tblGrid>
        <w:gridCol w:w="3168"/>
        <w:gridCol w:w="5904"/>
      </w:tblGrid>
      <w:tr w:rsidR="001B5138">
        <w:trPr>
          <w:cantSplit/>
          <w:tblHeader/>
          <w:jc w:val="center"/>
        </w:trPr>
        <w:tc>
          <w:tcPr>
            <w:tcW w:w="3168" w:type="dxa"/>
            <w:shd w:val="clear" w:color="auto" w:fill="1B2A41"/>
          </w:tcPr>
          <w:p w:rsidR="001B5138" w:rsidRDefault="002E4F5F">
            <w:pPr>
              <w:keepNext/>
              <w:spacing w:after="40" w:line="240" w:lineRule="auto"/>
              <w:jc w:val="center"/>
            </w:pPr>
            <w:r>
              <w:rPr>
                <w:rFonts w:cs="Times New Roman"/>
                <w:b/>
                <w:color w:val="FFFFFF"/>
                <w:sz w:val="20"/>
              </w:rPr>
              <w:t>Item</w:t>
            </w:r>
          </w:p>
        </w:tc>
        <w:tc>
          <w:tcPr>
            <w:tcW w:w="5904" w:type="dxa"/>
            <w:shd w:val="clear" w:color="auto" w:fill="1B2A41"/>
          </w:tcPr>
          <w:p w:rsidR="001B5138" w:rsidRDefault="002E4F5F">
            <w:pPr>
              <w:keepNext/>
              <w:spacing w:after="40" w:line="240" w:lineRule="auto"/>
              <w:jc w:val="center"/>
            </w:pPr>
            <w:r>
              <w:rPr>
                <w:rFonts w:cs="Times New Roman"/>
                <w:b/>
                <w:color w:val="FFFFFF"/>
                <w:sz w:val="20"/>
              </w:rPr>
              <w:t>Value</w:t>
            </w:r>
          </w:p>
        </w:tc>
      </w:tr>
      <w:tr w:rsidR="001B5138">
        <w:trPr>
          <w:cantSplit/>
          <w:jc w:val="center"/>
        </w:trPr>
        <w:tc>
          <w:tcPr>
            <w:tcW w:w="3168" w:type="dxa"/>
          </w:tcPr>
          <w:p w:rsidR="001B5138" w:rsidRDefault="002E4F5F">
            <w:pPr>
              <w:spacing w:after="40" w:line="240" w:lineRule="auto"/>
              <w:jc w:val="left"/>
            </w:pPr>
            <w:r>
              <w:rPr>
                <w:rFonts w:cs="Times New Roman"/>
                <w:sz w:val="20"/>
              </w:rPr>
              <w:t>Records / conditions</w:t>
            </w:r>
          </w:p>
        </w:tc>
        <w:tc>
          <w:tcPr>
            <w:tcW w:w="5904" w:type="dxa"/>
          </w:tcPr>
          <w:p w:rsidR="001B5138" w:rsidRDefault="002E4F5F">
            <w:pPr>
              <w:spacing w:after="40" w:line="240" w:lineRule="auto"/>
              <w:jc w:val="left"/>
            </w:pPr>
            <w:r>
              <w:rPr>
                <w:rFonts w:cs="Times New Roman"/>
                <w:sz w:val="20"/>
              </w:rPr>
              <w:t>176 / 30 (4 to 6 records per condition)</w:t>
            </w:r>
          </w:p>
        </w:tc>
      </w:tr>
      <w:tr w:rsidR="001B5138">
        <w:trPr>
          <w:cantSplit/>
          <w:jc w:val="center"/>
        </w:trPr>
        <w:tc>
          <w:tcPr>
            <w:tcW w:w="3168" w:type="dxa"/>
          </w:tcPr>
          <w:p w:rsidR="001B5138" w:rsidRDefault="002E4F5F">
            <w:pPr>
              <w:spacing w:after="40" w:line="240" w:lineRule="auto"/>
              <w:jc w:val="left"/>
            </w:pPr>
            <w:r>
              <w:rPr>
                <w:rFonts w:cs="Times New Roman"/>
                <w:sz w:val="20"/>
              </w:rPr>
              <w:t>Severity labels</w:t>
            </w:r>
          </w:p>
        </w:tc>
        <w:tc>
          <w:tcPr>
            <w:tcW w:w="5904" w:type="dxa"/>
          </w:tcPr>
          <w:p w:rsidR="001B5138" w:rsidRDefault="002E4F5F">
            <w:pPr>
              <w:spacing w:after="40" w:line="240" w:lineRule="auto"/>
              <w:jc w:val="left"/>
            </w:pPr>
            <w:r>
              <w:rPr>
                <w:rFonts w:cs="Times New Roman"/>
                <w:sz w:val="20"/>
              </w:rPr>
              <w:t>low 36, moderate 88, high 28, emergency 24</w:t>
            </w:r>
          </w:p>
        </w:tc>
      </w:tr>
      <w:tr w:rsidR="001B5138">
        <w:trPr>
          <w:cantSplit/>
          <w:jc w:val="center"/>
        </w:trPr>
        <w:tc>
          <w:tcPr>
            <w:tcW w:w="3168" w:type="dxa"/>
          </w:tcPr>
          <w:p w:rsidR="001B5138" w:rsidRDefault="002E4F5F">
            <w:pPr>
              <w:spacing w:after="40" w:line="240" w:lineRule="auto"/>
              <w:jc w:val="left"/>
            </w:pPr>
            <w:r>
              <w:rPr>
                <w:rFonts w:cs="Times New Roman"/>
                <w:sz w:val="20"/>
              </w:rPr>
              <w:t>Symptoms per record</w:t>
            </w:r>
          </w:p>
        </w:tc>
        <w:tc>
          <w:tcPr>
            <w:tcW w:w="5904" w:type="dxa"/>
          </w:tcPr>
          <w:p w:rsidR="001B5138" w:rsidRDefault="002E4F5F">
            <w:pPr>
              <w:spacing w:after="40" w:line="240" w:lineRule="auto"/>
              <w:jc w:val="left"/>
            </w:pPr>
            <w:r>
              <w:rPr>
                <w:rFonts w:cs="Times New Roman"/>
                <w:sz w:val="20"/>
              </w:rPr>
              <w:t>3.98 on average (range 3 to 5)</w:t>
            </w:r>
          </w:p>
        </w:tc>
      </w:tr>
      <w:tr w:rsidR="001B5138">
        <w:trPr>
          <w:cantSplit/>
          <w:jc w:val="center"/>
        </w:trPr>
        <w:tc>
          <w:tcPr>
            <w:tcW w:w="3168" w:type="dxa"/>
          </w:tcPr>
          <w:p w:rsidR="001B5138" w:rsidRDefault="002E4F5F">
            <w:pPr>
              <w:spacing w:after="40" w:line="240" w:lineRule="auto"/>
              <w:jc w:val="left"/>
            </w:pPr>
            <w:r>
              <w:rPr>
                <w:rFonts w:cs="Times New Roman"/>
                <w:sz w:val="20"/>
              </w:rPr>
              <w:t>Distinct symptom phrases</w:t>
            </w:r>
          </w:p>
        </w:tc>
        <w:tc>
          <w:tcPr>
            <w:tcW w:w="5904" w:type="dxa"/>
          </w:tcPr>
          <w:p w:rsidR="001B5138" w:rsidRDefault="002E4F5F">
            <w:pPr>
              <w:spacing w:after="40" w:line="240" w:lineRule="auto"/>
              <w:jc w:val="left"/>
            </w:pPr>
            <w:r>
              <w:rPr>
                <w:rFonts w:cs="Times New Roman"/>
                <w:sz w:val="20"/>
              </w:rPr>
              <w:t>97</w:t>
            </w:r>
          </w:p>
        </w:tc>
      </w:tr>
      <w:tr w:rsidR="001B5138">
        <w:trPr>
          <w:cantSplit/>
          <w:jc w:val="center"/>
        </w:trPr>
        <w:tc>
          <w:tcPr>
            <w:tcW w:w="3168" w:type="dxa"/>
          </w:tcPr>
          <w:p w:rsidR="001B5138" w:rsidRDefault="002E4F5F">
            <w:pPr>
              <w:spacing w:after="40" w:line="240" w:lineRule="auto"/>
              <w:jc w:val="left"/>
            </w:pPr>
            <w:r>
              <w:rPr>
                <w:rFonts w:cs="Times New Roman"/>
                <w:sz w:val="20"/>
              </w:rPr>
              <w:t>Distinct description and guidance pairs</w:t>
            </w:r>
          </w:p>
        </w:tc>
        <w:tc>
          <w:tcPr>
            <w:tcW w:w="5904" w:type="dxa"/>
          </w:tcPr>
          <w:p w:rsidR="001B5138" w:rsidRDefault="002E4F5F">
            <w:pPr>
              <w:spacing w:after="40" w:line="240" w:lineRule="auto"/>
              <w:jc w:val="left"/>
            </w:pPr>
            <w:r>
              <w:rPr>
                <w:rFonts w:cs="Times New Roman"/>
                <w:sz w:val="20"/>
              </w:rPr>
              <w:t>30 (one per condition)</w:t>
            </w:r>
          </w:p>
        </w:tc>
      </w:tr>
      <w:tr w:rsidR="001B5138">
        <w:trPr>
          <w:cantSplit/>
          <w:jc w:val="center"/>
        </w:trPr>
        <w:tc>
          <w:tcPr>
            <w:tcW w:w="3168" w:type="dxa"/>
          </w:tcPr>
          <w:p w:rsidR="001B5138" w:rsidRDefault="002E4F5F">
            <w:pPr>
              <w:spacing w:after="40" w:line="240" w:lineRule="auto"/>
              <w:jc w:val="left"/>
            </w:pPr>
            <w:r>
              <w:rPr>
                <w:rFonts w:cs="Times New Roman"/>
                <w:sz w:val="20"/>
              </w:rPr>
              <w:t>Source</w:t>
            </w:r>
          </w:p>
        </w:tc>
        <w:tc>
          <w:tcPr>
            <w:tcW w:w="5904" w:type="dxa"/>
          </w:tcPr>
          <w:p w:rsidR="001B5138" w:rsidRDefault="002E4F5F">
            <w:pPr>
              <w:spacing w:after="40" w:line="240" w:lineRule="auto"/>
              <w:jc w:val="left"/>
            </w:pPr>
            <w:r>
              <w:rPr>
                <w:rFonts w:cs="Times New Roman"/>
                <w:sz w:val="20"/>
              </w:rPr>
              <w:t xml:space="preserve">Written by the team; source_type = </w:t>
            </w:r>
            <w:r>
              <w:rPr>
                <w:rFonts w:cs="Times New Roman"/>
                <w:sz w:val="20"/>
              </w:rPr>
              <w:t>synthetic; not clinically reviewed</w:t>
            </w:r>
          </w:p>
        </w:tc>
      </w:tr>
      <w:tr w:rsidR="001B5138">
        <w:trPr>
          <w:cantSplit/>
          <w:jc w:val="center"/>
        </w:trPr>
        <w:tc>
          <w:tcPr>
            <w:tcW w:w="3168" w:type="dxa"/>
          </w:tcPr>
          <w:p w:rsidR="001B5138" w:rsidRDefault="002E4F5F">
            <w:pPr>
              <w:spacing w:after="40" w:line="240" w:lineRule="auto"/>
              <w:jc w:val="left"/>
            </w:pPr>
            <w:r>
              <w:rPr>
                <w:rFonts w:cs="Times New Roman"/>
                <w:sz w:val="20"/>
              </w:rPr>
              <w:t>Index</w:t>
            </w:r>
          </w:p>
        </w:tc>
        <w:tc>
          <w:tcPr>
            <w:tcW w:w="5904" w:type="dxa"/>
          </w:tcPr>
          <w:p w:rsidR="001B5138" w:rsidRDefault="002E4F5F">
            <w:pPr>
              <w:spacing w:after="40" w:line="240" w:lineRule="auto"/>
              <w:jc w:val="left"/>
            </w:pPr>
            <w:r>
              <w:rPr>
                <w:rFonts w:cs="Times New Roman"/>
                <w:sz w:val="20"/>
              </w:rPr>
              <w:t>FAISS flat inner-product index, 384 dimensions, plus a BM25 corpus</w:t>
            </w:r>
          </w:p>
        </w:tc>
      </w:tr>
    </w:tbl>
    <w:p w:rsidR="001B5138" w:rsidRDefault="001B5138">
      <w:pPr>
        <w:spacing w:after="120" w:line="192" w:lineRule="auto"/>
      </w:pPr>
    </w:p>
    <w:p w:rsidR="001B5138" w:rsidRDefault="002E4F5F">
      <w:pPr>
        <w:keepNext/>
        <w:spacing w:after="80" w:line="240" w:lineRule="auto"/>
        <w:jc w:val="center"/>
      </w:pPr>
      <w:r>
        <w:rPr>
          <w:noProof/>
        </w:rPr>
        <w:lastRenderedPageBreak/>
        <w:drawing>
          <wp:inline distT="0" distB="0" distL="0" distR="0">
            <wp:extent cx="4352544" cy="245003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7_kb_composition.png"/>
                    <pic:cNvPicPr/>
                  </pic:nvPicPr>
                  <pic:blipFill>
                    <a:blip r:embed="rId24"/>
                    <a:stretch>
                      <a:fillRect/>
                    </a:stretch>
                  </pic:blipFill>
                  <pic:spPr>
                    <a:xfrm>
                      <a:off x="0" y="0"/>
                      <a:ext cx="4352544" cy="2450039"/>
                    </a:xfrm>
                    <a:prstGeom prst="rect">
                      <a:avLst/>
                    </a:prstGeom>
                  </pic:spPr>
                </pic:pic>
              </a:graphicData>
            </a:graphic>
          </wp:inline>
        </w:drawing>
      </w:r>
    </w:p>
    <w:p w:rsidR="001B5138" w:rsidRDefault="002E4F5F">
      <w:pPr>
        <w:pStyle w:val="Caption"/>
      </w:pPr>
      <w:bookmarkStart w:id="98" w:name="_Toc243587573"/>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14</w:t>
      </w:r>
      <w:r>
        <w:rPr>
          <w:rFonts w:cs="Times New Roman"/>
        </w:rPr>
        <w:fldChar w:fldCharType="end"/>
      </w:r>
      <w:r>
        <w:rPr>
          <w:rFonts w:cs="Times New Roman"/>
        </w:rPr>
        <w:t>: Composition of the knowledge base: records per condition and severity labels.</w:t>
      </w:r>
      <w:bookmarkEnd w:id="98"/>
    </w:p>
    <w:p w:rsidR="001B5138" w:rsidRDefault="002E4F5F">
      <w:pPr>
        <w:pStyle w:val="Heading3"/>
      </w:pPr>
      <w:r>
        <w:t>6.2.2 Preprocessing</w:t>
      </w:r>
    </w:p>
    <w:p w:rsidR="001B5138" w:rsidRDefault="002E4F5F">
      <w:r>
        <w:rPr>
          <w:rFonts w:cs="Times New Roman"/>
        </w:rPr>
        <w:t>Preproces</w:t>
      </w:r>
      <w:r>
        <w:rPr>
          <w:rFonts w:cs="Times New Roman"/>
        </w:rPr>
        <w:t>sing happens in two places. When the knowledge base is built, symptom phrases are lower-cased, whitespace is collapsed and repeated symptoms inside a record are removed. At query time normalize_query lower-cases the message, collapses whitespace, turns '?'</w:t>
      </w:r>
      <w:r>
        <w:rPr>
          <w:rFonts w:cs="Times New Roman"/>
        </w:rPr>
        <w:t>, '!' and ';' into full stops and truncates to 2000 characters. expand_query_hyde then splits the normalised text on commas, full stops, ' and ' and ' with ' into at most eight fragments and builds the hypothetical description. Both functions are quoted be</w:t>
      </w:r>
      <w:r>
        <w:rPr>
          <w:rFonts w:cs="Times New Roman"/>
        </w:rPr>
        <w:t>low exactly as they are in the code.</w:t>
      </w:r>
    </w:p>
    <w:p w:rsidR="001B5138" w:rsidRDefault="002E4F5F">
      <w:pPr>
        <w:shd w:val="clear" w:color="auto" w:fill="F3F5F8"/>
        <w:spacing w:after="0" w:line="240" w:lineRule="auto"/>
        <w:ind w:left="144"/>
        <w:jc w:val="left"/>
      </w:pPr>
      <w:r>
        <w:rPr>
          <w:rFonts w:ascii="Consolas" w:eastAsia="Consolas" w:hAnsi="Consolas" w:cs="Consolas"/>
          <w:sz w:val="16"/>
        </w:rPr>
        <w:t>def normalize_query(text: str) -&gt; str:</w:t>
      </w:r>
    </w:p>
    <w:p w:rsidR="001B5138" w:rsidRDefault="002E4F5F">
      <w:pPr>
        <w:shd w:val="clear" w:color="auto" w:fill="F3F5F8"/>
        <w:spacing w:after="0" w:line="240" w:lineRule="auto"/>
        <w:ind w:left="144"/>
        <w:jc w:val="left"/>
      </w:pPr>
      <w:r>
        <w:rPr>
          <w:rFonts w:ascii="Consolas" w:eastAsia="Consolas" w:hAnsi="Consolas" w:cs="Consolas"/>
          <w:sz w:val="16"/>
        </w:rPr>
        <w:t xml:space="preserve">    t = (text or "").strip().lower()</w:t>
      </w:r>
    </w:p>
    <w:p w:rsidR="001B5138" w:rsidRDefault="002E4F5F">
      <w:pPr>
        <w:shd w:val="clear" w:color="auto" w:fill="F3F5F8"/>
        <w:spacing w:after="0" w:line="240" w:lineRule="auto"/>
        <w:ind w:left="144"/>
        <w:jc w:val="left"/>
      </w:pPr>
      <w:r>
        <w:rPr>
          <w:rFonts w:ascii="Consolas" w:eastAsia="Consolas" w:hAnsi="Consolas" w:cs="Consolas"/>
          <w:sz w:val="16"/>
        </w:rPr>
        <w:t xml:space="preserve">    t = re.sub(r"\s+", " ", t)</w:t>
      </w:r>
    </w:p>
    <w:p w:rsidR="001B5138" w:rsidRDefault="002E4F5F">
      <w:pPr>
        <w:shd w:val="clear" w:color="auto" w:fill="F3F5F8"/>
        <w:spacing w:after="0" w:line="240" w:lineRule="auto"/>
        <w:ind w:left="144"/>
        <w:jc w:val="left"/>
      </w:pPr>
      <w:r>
        <w:rPr>
          <w:rFonts w:ascii="Consolas" w:eastAsia="Consolas" w:hAnsi="Consolas" w:cs="Consolas"/>
          <w:sz w:val="16"/>
        </w:rPr>
        <w:t xml:space="preserve">    t = re.sub(r"[?!;]+", ".", t)</w:t>
      </w:r>
    </w:p>
    <w:p w:rsidR="001B5138" w:rsidRDefault="002E4F5F">
      <w:pPr>
        <w:shd w:val="clear" w:color="auto" w:fill="F3F5F8"/>
        <w:spacing w:after="0" w:line="240" w:lineRule="auto"/>
        <w:ind w:left="144"/>
        <w:jc w:val="left"/>
      </w:pPr>
      <w:r>
        <w:rPr>
          <w:rFonts w:ascii="Consolas" w:eastAsia="Consolas" w:hAnsi="Consolas" w:cs="Consolas"/>
          <w:sz w:val="16"/>
        </w:rPr>
        <w:t xml:space="preserve">    return t[:2000]</w:t>
      </w:r>
    </w:p>
    <w:p w:rsidR="001B5138" w:rsidRDefault="002E4F5F">
      <w:pPr>
        <w:shd w:val="clear" w:color="auto" w:fill="F3F5F8"/>
        <w:spacing w:after="0" w:line="240" w:lineRule="auto"/>
        <w:ind w:left="144"/>
        <w:jc w:val="left"/>
      </w:pPr>
      <w:r>
        <w:rPr>
          <w:rFonts w:ascii="Consolas" w:eastAsia="Consolas" w:hAnsi="Consolas" w:cs="Consolas"/>
          <w:sz w:val="16"/>
        </w:rPr>
        <w:t xml:space="preserve"> </w:t>
      </w:r>
    </w:p>
    <w:p w:rsidR="001B5138" w:rsidRDefault="002E4F5F">
      <w:pPr>
        <w:shd w:val="clear" w:color="auto" w:fill="F3F5F8"/>
        <w:spacing w:after="0" w:line="240" w:lineRule="auto"/>
        <w:ind w:left="144"/>
        <w:jc w:val="left"/>
      </w:pPr>
      <w:r>
        <w:rPr>
          <w:rFonts w:ascii="Consolas" w:eastAsia="Consolas" w:hAnsi="Consolas" w:cs="Consolas"/>
          <w:sz w:val="16"/>
        </w:rPr>
        <w:t>def expand_query_hyde(raw_query: str) -&gt; dict:</w:t>
      </w:r>
    </w:p>
    <w:p w:rsidR="001B5138" w:rsidRDefault="002E4F5F">
      <w:pPr>
        <w:shd w:val="clear" w:color="auto" w:fill="F3F5F8"/>
        <w:spacing w:after="0" w:line="240" w:lineRule="auto"/>
        <w:ind w:left="144"/>
        <w:jc w:val="left"/>
      </w:pPr>
      <w:r>
        <w:rPr>
          <w:rFonts w:ascii="Consolas" w:eastAsia="Consolas" w:hAnsi="Consolas" w:cs="Consolas"/>
          <w:sz w:val="16"/>
        </w:rPr>
        <w:t xml:space="preserve">    """Return {'normalized': str, 'hypothetical': str, 'combined': str}."""</w:t>
      </w:r>
    </w:p>
    <w:p w:rsidR="001B5138" w:rsidRDefault="002E4F5F">
      <w:pPr>
        <w:shd w:val="clear" w:color="auto" w:fill="F3F5F8"/>
        <w:spacing w:after="0" w:line="240" w:lineRule="auto"/>
        <w:ind w:left="144"/>
        <w:jc w:val="left"/>
      </w:pPr>
      <w:r>
        <w:rPr>
          <w:rFonts w:ascii="Consolas" w:eastAsia="Consolas" w:hAnsi="Consolas" w:cs="Consolas"/>
          <w:sz w:val="16"/>
        </w:rPr>
        <w:t xml:space="preserve">    norm = normalize_query(raw_query)</w:t>
      </w:r>
    </w:p>
    <w:p w:rsidR="001B5138" w:rsidRDefault="002E4F5F">
      <w:pPr>
        <w:shd w:val="clear" w:color="auto" w:fill="F3F5F8"/>
        <w:spacing w:after="0" w:line="240" w:lineRule="auto"/>
        <w:ind w:left="144"/>
        <w:jc w:val="left"/>
      </w:pPr>
      <w:r>
        <w:rPr>
          <w:rFonts w:ascii="Consolas" w:eastAsia="Consolas" w:hAnsi="Consolas" w:cs="Consolas"/>
          <w:sz w:val="16"/>
        </w:rPr>
        <w:t xml:space="preserve">    # Extract mention-like fragments (split on commas/periods/and)</w:t>
      </w:r>
    </w:p>
    <w:p w:rsidR="001B5138" w:rsidRDefault="002E4F5F">
      <w:pPr>
        <w:shd w:val="clear" w:color="auto" w:fill="F3F5F8"/>
        <w:spacing w:after="0" w:line="240" w:lineRule="auto"/>
        <w:ind w:left="144"/>
        <w:jc w:val="left"/>
      </w:pPr>
      <w:r>
        <w:rPr>
          <w:rFonts w:ascii="Consolas" w:eastAsia="Consolas" w:hAnsi="Consolas" w:cs="Consolas"/>
          <w:sz w:val="16"/>
        </w:rPr>
        <w:t xml:space="preserve">    frags = [f.strip() for f in re.split(r"[,.]| and | with ", norm) if f.s</w:t>
      </w:r>
      <w:r>
        <w:rPr>
          <w:rFonts w:ascii="Consolas" w:eastAsia="Consolas" w:hAnsi="Consolas" w:cs="Consolas"/>
          <w:sz w:val="16"/>
        </w:rPr>
        <w:t>trip()]</w:t>
      </w:r>
    </w:p>
    <w:p w:rsidR="001B5138" w:rsidRDefault="002E4F5F">
      <w:pPr>
        <w:shd w:val="clear" w:color="auto" w:fill="F3F5F8"/>
        <w:spacing w:after="0" w:line="240" w:lineRule="auto"/>
        <w:ind w:left="144"/>
        <w:jc w:val="left"/>
      </w:pPr>
      <w:r>
        <w:rPr>
          <w:rFonts w:ascii="Consolas" w:eastAsia="Consolas" w:hAnsi="Consolas" w:cs="Consolas"/>
          <w:sz w:val="16"/>
        </w:rPr>
        <w:t xml:space="preserve">    frags = [f for f in frags if len(f) &gt; 1][:8]</w:t>
      </w:r>
    </w:p>
    <w:p w:rsidR="001B5138" w:rsidRDefault="002E4F5F">
      <w:pPr>
        <w:shd w:val="clear" w:color="auto" w:fill="F3F5F8"/>
        <w:spacing w:after="0" w:line="240" w:lineRule="auto"/>
        <w:ind w:left="144"/>
        <w:jc w:val="left"/>
      </w:pPr>
      <w:r>
        <w:rPr>
          <w:rFonts w:ascii="Consolas" w:eastAsia="Consolas" w:hAnsi="Consolas" w:cs="Consolas"/>
          <w:sz w:val="16"/>
        </w:rPr>
        <w:t xml:space="preserve">    core = ", ".join(frags) if frags else norm</w:t>
      </w:r>
    </w:p>
    <w:p w:rsidR="001B5138" w:rsidRDefault="002E4F5F">
      <w:pPr>
        <w:shd w:val="clear" w:color="auto" w:fill="F3F5F8"/>
        <w:spacing w:after="0" w:line="240" w:lineRule="auto"/>
        <w:ind w:left="144"/>
        <w:jc w:val="left"/>
      </w:pPr>
      <w:r>
        <w:rPr>
          <w:rFonts w:ascii="Consolas" w:eastAsia="Consolas" w:hAnsi="Consolas" w:cs="Consolas"/>
          <w:sz w:val="16"/>
        </w:rPr>
        <w:t xml:space="preserve">    hypothetical = (</w:t>
      </w:r>
    </w:p>
    <w:p w:rsidR="001B5138" w:rsidRDefault="002E4F5F">
      <w:pPr>
        <w:shd w:val="clear" w:color="auto" w:fill="F3F5F8"/>
        <w:spacing w:after="0" w:line="240" w:lineRule="auto"/>
        <w:ind w:left="144"/>
        <w:jc w:val="left"/>
      </w:pPr>
      <w:r>
        <w:rPr>
          <w:rFonts w:ascii="Consolas" w:eastAsia="Consolas" w:hAnsi="Consolas" w:cs="Consolas"/>
          <w:sz w:val="16"/>
        </w:rPr>
        <w:t xml:space="preserve">        f"Medical symptom presentation involving {core}. "</w:t>
      </w:r>
    </w:p>
    <w:p w:rsidR="001B5138" w:rsidRDefault="002E4F5F">
      <w:pPr>
        <w:shd w:val="clear" w:color="auto" w:fill="F3F5F8"/>
        <w:spacing w:after="0" w:line="240" w:lineRule="auto"/>
        <w:ind w:left="144"/>
        <w:jc w:val="left"/>
      </w:pPr>
      <w:r>
        <w:rPr>
          <w:rFonts w:ascii="Consolas" w:eastAsia="Consolas" w:hAnsi="Consolas" w:cs="Consolas"/>
          <w:sz w:val="16"/>
        </w:rPr>
        <w:t xml:space="preserve">        "Patient-reported symptoms with possible associated systemic features, "</w:t>
      </w:r>
    </w:p>
    <w:p w:rsidR="001B5138" w:rsidRDefault="002E4F5F">
      <w:pPr>
        <w:shd w:val="clear" w:color="auto" w:fill="F3F5F8"/>
        <w:spacing w:after="0" w:line="240" w:lineRule="auto"/>
        <w:ind w:left="144"/>
        <w:jc w:val="left"/>
      </w:pPr>
      <w:r>
        <w:rPr>
          <w:rFonts w:ascii="Consolas" w:eastAsia="Consolas" w:hAnsi="Consolas" w:cs="Consolas"/>
          <w:sz w:val="16"/>
        </w:rPr>
        <w:t xml:space="preserve">        "onset information and relevant clinical observations for matching medical information."</w:t>
      </w:r>
    </w:p>
    <w:p w:rsidR="001B5138" w:rsidRDefault="002E4F5F">
      <w:pPr>
        <w:shd w:val="clear" w:color="auto" w:fill="F3F5F8"/>
        <w:spacing w:after="0" w:line="240" w:lineRule="auto"/>
        <w:ind w:left="144"/>
        <w:jc w:val="left"/>
      </w:pPr>
      <w:r>
        <w:rPr>
          <w:rFonts w:ascii="Consolas" w:eastAsia="Consolas" w:hAnsi="Consolas" w:cs="Consolas"/>
          <w:sz w:val="16"/>
        </w:rPr>
        <w:t xml:space="preserve">    )</w:t>
      </w:r>
    </w:p>
    <w:p w:rsidR="001B5138" w:rsidRDefault="002E4F5F">
      <w:pPr>
        <w:shd w:val="clear" w:color="auto" w:fill="F3F5F8"/>
        <w:spacing w:after="0" w:line="240" w:lineRule="auto"/>
        <w:ind w:left="144"/>
        <w:jc w:val="left"/>
      </w:pPr>
      <w:r>
        <w:rPr>
          <w:rFonts w:ascii="Consolas" w:eastAsia="Consolas" w:hAnsi="Consolas" w:cs="Consolas"/>
          <w:sz w:val="16"/>
        </w:rPr>
        <w:t xml:space="preserve">    combined = f"{norm} {hypothetical}"</w:t>
      </w:r>
    </w:p>
    <w:p w:rsidR="001B5138" w:rsidRDefault="002E4F5F">
      <w:pPr>
        <w:shd w:val="clear" w:color="auto" w:fill="F3F5F8"/>
        <w:spacing w:after="0" w:line="240" w:lineRule="auto"/>
        <w:ind w:left="144"/>
        <w:jc w:val="left"/>
      </w:pPr>
      <w:r>
        <w:rPr>
          <w:rFonts w:ascii="Consolas" w:eastAsia="Consolas" w:hAnsi="Consolas" w:cs="Consolas"/>
          <w:sz w:val="16"/>
        </w:rPr>
        <w:t xml:space="preserve">    return {"normalized": norm, </w:t>
      </w:r>
      <w:r>
        <w:rPr>
          <w:rFonts w:ascii="Consolas" w:eastAsia="Consolas" w:hAnsi="Consolas" w:cs="Consolas"/>
          <w:sz w:val="16"/>
        </w:rPr>
        <w:t>"hypothetical": hypothetical, "combined": combined}</w:t>
      </w:r>
    </w:p>
    <w:p w:rsidR="001B5138" w:rsidRDefault="001B5138">
      <w:pPr>
        <w:spacing w:after="80" w:line="144" w:lineRule="auto"/>
      </w:pPr>
    </w:p>
    <w:p w:rsidR="001B5138" w:rsidRDefault="002E4F5F">
      <w:r>
        <w:rPr>
          <w:rFonts w:cs="Times New Roman"/>
        </w:rPr>
        <w:t xml:space="preserve">The expansion is a </w:t>
      </w:r>
      <w:r>
        <w:rPr>
          <w:rFonts w:cs="Times New Roman"/>
          <w:b/>
        </w:rPr>
        <w:t>template</w:t>
      </w:r>
      <w:r>
        <w:rPr>
          <w:rFonts w:cs="Times New Roman"/>
        </w:rPr>
        <w:t>, not a second language model: it wraps the symptom fragments in a fixed sentence about 'medical symptom presentation'. The idea comes from HyDE [20], where a language model wr</w:t>
      </w:r>
      <w:r>
        <w:rPr>
          <w:rFonts w:cs="Times New Roman"/>
        </w:rPr>
        <w:t>ites a hypothetical answer document and the retriever searches with that document instead of the short question. Writing the document with a model would add a generation step to every query, so the project uses a deterministic stand-in, and the experiments</w:t>
      </w:r>
      <w:r>
        <w:rPr>
          <w:rFonts w:cs="Times New Roman"/>
        </w:rPr>
        <w:t xml:space="preserve"> in Chapter 8 test whether it helps.</w:t>
      </w:r>
    </w:p>
    <w:p w:rsidR="001B5138" w:rsidRDefault="002E4F5F">
      <w:pPr>
        <w:pStyle w:val="Heading3"/>
      </w:pPr>
      <w:r>
        <w:lastRenderedPageBreak/>
        <w:t>6.2.3 Evaluation query sets</w:t>
      </w:r>
    </w:p>
    <w:p w:rsidR="001B5138" w:rsidRDefault="002E4F5F">
      <w:r>
        <w:rPr>
          <w:rFonts w:cs="Times New Roman"/>
        </w:rPr>
        <w:t>Because nothing is trained, the evaluation needs only queries with known answers. Four query sets were used; all are small, all are for the bundled synthetic knowledge base, and none was revi</w:t>
      </w:r>
      <w:r>
        <w:rPr>
          <w:rFonts w:cs="Times New Roman"/>
        </w:rPr>
        <w:t>ewed by a clinician.</w:t>
      </w:r>
    </w:p>
    <w:p w:rsidR="001B5138" w:rsidRDefault="002E4F5F">
      <w:pPr>
        <w:pStyle w:val="Caption"/>
        <w:keepNext/>
        <w:spacing w:after="80"/>
      </w:pPr>
      <w:bookmarkStart w:id="99" w:name="_Toc243587639"/>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30</w:t>
      </w:r>
      <w:r>
        <w:rPr>
          <w:rFonts w:cs="Times New Roman"/>
        </w:rPr>
        <w:fldChar w:fldCharType="end"/>
      </w:r>
      <w:r>
        <w:rPr>
          <w:rFonts w:cs="Times New Roman"/>
        </w:rPr>
        <w:t>: Evaluation query sets</w:t>
      </w:r>
      <w:bookmarkEnd w:id="99"/>
    </w:p>
    <w:tbl>
      <w:tblPr>
        <w:tblStyle w:val="TableGrid"/>
        <w:tblW w:w="0" w:type="auto"/>
        <w:jc w:val="center"/>
        <w:tblLook w:val="04A0" w:firstRow="1" w:lastRow="0" w:firstColumn="1" w:lastColumn="0" w:noHBand="0" w:noVBand="1"/>
      </w:tblPr>
      <w:tblGrid>
        <w:gridCol w:w="720"/>
        <w:gridCol w:w="1008"/>
        <w:gridCol w:w="4608"/>
        <w:gridCol w:w="2736"/>
      </w:tblGrid>
      <w:tr w:rsidR="001B5138">
        <w:trPr>
          <w:cantSplit/>
          <w:tblHeader/>
          <w:jc w:val="center"/>
        </w:trPr>
        <w:tc>
          <w:tcPr>
            <w:tcW w:w="720" w:type="dxa"/>
            <w:shd w:val="clear" w:color="auto" w:fill="1B2A41"/>
          </w:tcPr>
          <w:p w:rsidR="001B5138" w:rsidRDefault="002E4F5F">
            <w:pPr>
              <w:keepNext/>
              <w:spacing w:after="40" w:line="240" w:lineRule="auto"/>
              <w:jc w:val="center"/>
            </w:pPr>
            <w:r>
              <w:rPr>
                <w:rFonts w:cs="Times New Roman"/>
                <w:b/>
                <w:color w:val="FFFFFF"/>
                <w:sz w:val="19"/>
              </w:rPr>
              <w:t>Set</w:t>
            </w:r>
          </w:p>
        </w:tc>
        <w:tc>
          <w:tcPr>
            <w:tcW w:w="1008" w:type="dxa"/>
            <w:shd w:val="clear" w:color="auto" w:fill="1B2A41"/>
          </w:tcPr>
          <w:p w:rsidR="001B5138" w:rsidRDefault="002E4F5F">
            <w:pPr>
              <w:keepNext/>
              <w:spacing w:after="40" w:line="240" w:lineRule="auto"/>
              <w:jc w:val="center"/>
            </w:pPr>
            <w:r>
              <w:rPr>
                <w:rFonts w:cs="Times New Roman"/>
                <w:b/>
                <w:color w:val="FFFFFF"/>
                <w:sz w:val="19"/>
              </w:rPr>
              <w:t>Queries</w:t>
            </w:r>
          </w:p>
        </w:tc>
        <w:tc>
          <w:tcPr>
            <w:tcW w:w="4608" w:type="dxa"/>
            <w:shd w:val="clear" w:color="auto" w:fill="1B2A41"/>
          </w:tcPr>
          <w:p w:rsidR="001B5138" w:rsidRDefault="002E4F5F">
            <w:pPr>
              <w:keepNext/>
              <w:spacing w:after="40" w:line="240" w:lineRule="auto"/>
              <w:jc w:val="center"/>
            </w:pPr>
            <w:r>
              <w:rPr>
                <w:rFonts w:cs="Times New Roman"/>
                <w:b/>
                <w:color w:val="FFFFFF"/>
                <w:sz w:val="19"/>
              </w:rPr>
              <w:t>How they were made</w:t>
            </w:r>
          </w:p>
        </w:tc>
        <w:tc>
          <w:tcPr>
            <w:tcW w:w="2736" w:type="dxa"/>
            <w:shd w:val="clear" w:color="auto" w:fill="1B2A41"/>
          </w:tcPr>
          <w:p w:rsidR="001B5138" w:rsidRDefault="002E4F5F">
            <w:pPr>
              <w:keepNext/>
              <w:spacing w:after="40" w:line="240" w:lineRule="auto"/>
              <w:jc w:val="center"/>
            </w:pPr>
            <w:r>
              <w:rPr>
                <w:rFonts w:cs="Times New Roman"/>
                <w:b/>
                <w:color w:val="FFFFFF"/>
                <w:sz w:val="19"/>
              </w:rPr>
              <w:t>What they test</w:t>
            </w:r>
          </w:p>
        </w:tc>
      </w:tr>
      <w:tr w:rsidR="001B5138">
        <w:trPr>
          <w:cantSplit/>
          <w:jc w:val="center"/>
        </w:trPr>
        <w:tc>
          <w:tcPr>
            <w:tcW w:w="720" w:type="dxa"/>
          </w:tcPr>
          <w:p w:rsidR="001B5138" w:rsidRDefault="002E4F5F">
            <w:pPr>
              <w:spacing w:after="40" w:line="240" w:lineRule="auto"/>
              <w:jc w:val="center"/>
            </w:pPr>
            <w:r>
              <w:rPr>
                <w:rFonts w:cs="Times New Roman"/>
                <w:sz w:val="19"/>
              </w:rPr>
              <w:t>S1</w:t>
            </w:r>
          </w:p>
        </w:tc>
        <w:tc>
          <w:tcPr>
            <w:tcW w:w="1008" w:type="dxa"/>
          </w:tcPr>
          <w:p w:rsidR="001B5138" w:rsidRDefault="002E4F5F">
            <w:pPr>
              <w:spacing w:after="40" w:line="240" w:lineRule="auto"/>
              <w:jc w:val="center"/>
            </w:pPr>
            <w:r>
              <w:rPr>
                <w:rFonts w:cs="Times New Roman"/>
                <w:sz w:val="19"/>
              </w:rPr>
              <w:t>30</w:t>
            </w:r>
          </w:p>
        </w:tc>
        <w:tc>
          <w:tcPr>
            <w:tcW w:w="4608" w:type="dxa"/>
          </w:tcPr>
          <w:p w:rsidR="001B5138" w:rsidRDefault="002E4F5F">
            <w:pPr>
              <w:spacing w:after="40" w:line="240" w:lineRule="auto"/>
              <w:jc w:val="left"/>
            </w:pPr>
            <w:r>
              <w:rPr>
                <w:rFonts w:cs="Times New Roman"/>
                <w:sz w:val="19"/>
              </w:rPr>
              <w:t xml:space="preserve">One random record per condition (the protocol of scripts/evaluate.py, seed 7); the query is 'I have' plus the record's </w:t>
            </w:r>
            <w:r>
              <w:rPr>
                <w:rFonts w:cs="Times New Roman"/>
                <w:sz w:val="19"/>
              </w:rPr>
              <w:t>symptoms</w:t>
            </w:r>
          </w:p>
        </w:tc>
        <w:tc>
          <w:tcPr>
            <w:tcW w:w="2736" w:type="dxa"/>
          </w:tcPr>
          <w:p w:rsidR="001B5138" w:rsidRDefault="002E4F5F">
            <w:pPr>
              <w:spacing w:after="40" w:line="240" w:lineRule="auto"/>
              <w:jc w:val="left"/>
            </w:pPr>
            <w:r>
              <w:rPr>
                <w:rFonts w:cs="Times New Roman"/>
                <w:sz w:val="19"/>
              </w:rPr>
              <w:t>Wiring. Shipped protocol leaves the record in the index; leave-one-out removes it</w:t>
            </w:r>
          </w:p>
        </w:tc>
      </w:tr>
      <w:tr w:rsidR="001B5138">
        <w:trPr>
          <w:cantSplit/>
          <w:jc w:val="center"/>
        </w:trPr>
        <w:tc>
          <w:tcPr>
            <w:tcW w:w="720" w:type="dxa"/>
          </w:tcPr>
          <w:p w:rsidR="001B5138" w:rsidRDefault="002E4F5F">
            <w:pPr>
              <w:spacing w:after="40" w:line="240" w:lineRule="auto"/>
              <w:jc w:val="center"/>
            </w:pPr>
            <w:r>
              <w:rPr>
                <w:rFonts w:cs="Times New Roman"/>
                <w:sz w:val="19"/>
              </w:rPr>
              <w:t>S2</w:t>
            </w:r>
          </w:p>
        </w:tc>
        <w:tc>
          <w:tcPr>
            <w:tcW w:w="1008" w:type="dxa"/>
          </w:tcPr>
          <w:p w:rsidR="001B5138" w:rsidRDefault="002E4F5F">
            <w:pPr>
              <w:spacing w:after="40" w:line="240" w:lineRule="auto"/>
              <w:jc w:val="center"/>
            </w:pPr>
            <w:r>
              <w:rPr>
                <w:rFonts w:cs="Times New Roman"/>
                <w:sz w:val="19"/>
              </w:rPr>
              <w:t>176</w:t>
            </w:r>
          </w:p>
        </w:tc>
        <w:tc>
          <w:tcPr>
            <w:tcW w:w="4608" w:type="dxa"/>
          </w:tcPr>
          <w:p w:rsidR="001B5138" w:rsidRDefault="002E4F5F">
            <w:pPr>
              <w:spacing w:after="40" w:line="240" w:lineRule="auto"/>
              <w:jc w:val="left"/>
            </w:pPr>
            <w:r>
              <w:rPr>
                <w:rFonts w:cs="Times New Roman"/>
                <w:sz w:val="19"/>
              </w:rPr>
              <w:t>Every record in turn, same wording, record removed from the index</w:t>
            </w:r>
          </w:p>
        </w:tc>
        <w:tc>
          <w:tcPr>
            <w:tcW w:w="2736" w:type="dxa"/>
          </w:tcPr>
          <w:p w:rsidR="001B5138" w:rsidRDefault="002E4F5F">
            <w:pPr>
              <w:spacing w:after="40" w:line="240" w:lineRule="auto"/>
              <w:jc w:val="left"/>
            </w:pPr>
            <w:r>
              <w:rPr>
                <w:rFonts w:cs="Times New Roman"/>
                <w:sz w:val="19"/>
              </w:rPr>
              <w:t>Retrieval from sibling records</w:t>
            </w:r>
          </w:p>
        </w:tc>
      </w:tr>
      <w:tr w:rsidR="001B5138">
        <w:trPr>
          <w:cantSplit/>
          <w:jc w:val="center"/>
        </w:trPr>
        <w:tc>
          <w:tcPr>
            <w:tcW w:w="720" w:type="dxa"/>
          </w:tcPr>
          <w:p w:rsidR="001B5138" w:rsidRDefault="002E4F5F">
            <w:pPr>
              <w:spacing w:after="40" w:line="240" w:lineRule="auto"/>
              <w:jc w:val="center"/>
            </w:pPr>
            <w:r>
              <w:rPr>
                <w:rFonts w:cs="Times New Roman"/>
                <w:sz w:val="19"/>
              </w:rPr>
              <w:t>S3</w:t>
            </w:r>
          </w:p>
        </w:tc>
        <w:tc>
          <w:tcPr>
            <w:tcW w:w="1008" w:type="dxa"/>
          </w:tcPr>
          <w:p w:rsidR="001B5138" w:rsidRDefault="002E4F5F">
            <w:pPr>
              <w:spacing w:after="40" w:line="240" w:lineRule="auto"/>
              <w:jc w:val="center"/>
            </w:pPr>
            <w:r>
              <w:rPr>
                <w:rFonts w:cs="Times New Roman"/>
                <w:sz w:val="19"/>
              </w:rPr>
              <w:t>176</w:t>
            </w:r>
          </w:p>
        </w:tc>
        <w:tc>
          <w:tcPr>
            <w:tcW w:w="4608" w:type="dxa"/>
          </w:tcPr>
          <w:p w:rsidR="001B5138" w:rsidRDefault="002E4F5F">
            <w:pPr>
              <w:spacing w:after="40" w:line="240" w:lineRule="auto"/>
              <w:jc w:val="left"/>
            </w:pPr>
            <w:r>
              <w:rPr>
                <w:rFonts w:cs="Times New Roman"/>
                <w:sz w:val="19"/>
              </w:rPr>
              <w:t xml:space="preserve">Every record in turn, two randomly chosen symptoms </w:t>
            </w:r>
            <w:r>
              <w:rPr>
                <w:rFonts w:cs="Times New Roman"/>
                <w:sz w:val="19"/>
              </w:rPr>
              <w:t>only (seed 11), record removed</w:t>
            </w:r>
          </w:p>
        </w:tc>
        <w:tc>
          <w:tcPr>
            <w:tcW w:w="2736" w:type="dxa"/>
          </w:tcPr>
          <w:p w:rsidR="001B5138" w:rsidRDefault="002E4F5F">
            <w:pPr>
              <w:spacing w:after="40" w:line="240" w:lineRule="auto"/>
              <w:jc w:val="left"/>
            </w:pPr>
            <w:r>
              <w:rPr>
                <w:rFonts w:cs="Times New Roman"/>
                <w:sz w:val="19"/>
              </w:rPr>
              <w:t>Short, ambiguous queries</w:t>
            </w:r>
          </w:p>
        </w:tc>
      </w:tr>
      <w:tr w:rsidR="001B5138">
        <w:trPr>
          <w:cantSplit/>
          <w:jc w:val="center"/>
        </w:trPr>
        <w:tc>
          <w:tcPr>
            <w:tcW w:w="720" w:type="dxa"/>
          </w:tcPr>
          <w:p w:rsidR="001B5138" w:rsidRDefault="002E4F5F">
            <w:pPr>
              <w:spacing w:after="40" w:line="240" w:lineRule="auto"/>
              <w:jc w:val="center"/>
            </w:pPr>
            <w:r>
              <w:rPr>
                <w:rFonts w:cs="Times New Roman"/>
                <w:sz w:val="19"/>
              </w:rPr>
              <w:t>S4</w:t>
            </w:r>
          </w:p>
        </w:tc>
        <w:tc>
          <w:tcPr>
            <w:tcW w:w="1008" w:type="dxa"/>
          </w:tcPr>
          <w:p w:rsidR="001B5138" w:rsidRDefault="002E4F5F">
            <w:pPr>
              <w:spacing w:after="40" w:line="240" w:lineRule="auto"/>
              <w:jc w:val="center"/>
            </w:pPr>
            <w:r>
              <w:rPr>
                <w:rFonts w:cs="Times New Roman"/>
                <w:sz w:val="19"/>
              </w:rPr>
              <w:t>60</w:t>
            </w:r>
          </w:p>
        </w:tc>
        <w:tc>
          <w:tcPr>
            <w:tcW w:w="4608" w:type="dxa"/>
          </w:tcPr>
          <w:p w:rsidR="001B5138" w:rsidRDefault="002E4F5F">
            <w:pPr>
              <w:spacing w:after="40" w:line="240" w:lineRule="auto"/>
              <w:jc w:val="left"/>
            </w:pPr>
            <w:r>
              <w:rPr>
                <w:rFonts w:cs="Times New Roman"/>
                <w:sz w:val="19"/>
              </w:rPr>
              <w:t>Two everyday-language descriptions per condition written by the authors (scripts/probe_data.py)</w:t>
            </w:r>
          </w:p>
        </w:tc>
        <w:tc>
          <w:tcPr>
            <w:tcW w:w="2736" w:type="dxa"/>
          </w:tcPr>
          <w:p w:rsidR="001B5138" w:rsidRDefault="002E4F5F">
            <w:pPr>
              <w:spacing w:after="40" w:line="240" w:lineRule="auto"/>
              <w:jc w:val="left"/>
            </w:pPr>
            <w:r>
              <w:rPr>
                <w:rFonts w:cs="Times New Roman"/>
                <w:sz w:val="19"/>
              </w:rPr>
              <w:t>Paraphrase and word choice not in the knowledge base</w:t>
            </w:r>
          </w:p>
        </w:tc>
      </w:tr>
    </w:tbl>
    <w:p w:rsidR="001B5138" w:rsidRDefault="001B5138">
      <w:pPr>
        <w:spacing w:after="120" w:line="192" w:lineRule="auto"/>
      </w:pPr>
    </w:p>
    <w:p w:rsidR="001B5138" w:rsidRDefault="002E4F5F">
      <w:r>
        <w:rPr>
          <w:rFonts w:cs="Times New Roman"/>
        </w:rPr>
        <w:t xml:space="preserve">For each query the system's answer is the </w:t>
      </w:r>
      <w:r>
        <w:rPr>
          <w:rFonts w:cs="Times New Roman"/>
        </w:rPr>
        <w:t>condition of its top-ranked record, and it is counted correct when it equals the condition the query was written for. Two further probe sets test parts of the system other than retrieval: 15 complaints that no condition in the knowledge base covers, and 40</w:t>
      </w:r>
      <w:r>
        <w:rPr>
          <w:rFonts w:cs="Times New Roman"/>
        </w:rPr>
        <w:t xml:space="preserve"> emergency descriptions with 30 non-emergency texts for the safety rules (Chapter 7).</w:t>
      </w:r>
    </w:p>
    <w:p w:rsidR="001B5138" w:rsidRDefault="002E4F5F">
      <w:pPr>
        <w:pStyle w:val="Heading2"/>
      </w:pPr>
      <w:bookmarkStart w:id="100" w:name="_Toc243587501"/>
      <w:r>
        <w:t>6.3 Algorithms and the Reasons for Choosing Them</w:t>
      </w:r>
      <w:bookmarkEnd w:id="100"/>
    </w:p>
    <w:p w:rsidR="001B5138" w:rsidRDefault="002E4F5F">
      <w:pPr>
        <w:pStyle w:val="Heading3"/>
      </w:pPr>
      <w:r>
        <w:t>6.3.1 Dense retrieval: sentence embeddings and FAISS</w:t>
      </w:r>
    </w:p>
    <w:p w:rsidR="001B5138" w:rsidRDefault="002E4F5F">
      <w:r>
        <w:rPr>
          <w:rFonts w:cs="Times New Roman"/>
        </w:rPr>
        <w:t xml:space="preserve">Symptom descriptions are matched to records by meaning, so that 'my </w:t>
      </w:r>
      <w:r>
        <w:rPr>
          <w:rFonts w:cs="Times New Roman"/>
        </w:rPr>
        <w:t>chest feels tight' can retrieve a record that says 'chest tightness'. The encoder is all-MiniLM-L6-v2, a six-layer Sentence-BERT model [18] built on the compact MiniLM transformer [24] that maps a text to a 384-dimensional unit vector. It was chosen becaus</w:t>
      </w:r>
      <w:r>
        <w:rPr>
          <w:rFonts w:cs="Times New Roman"/>
        </w:rPr>
        <w:t>e it is small (about 22 million parameters), fast on a CPU and widely used for semantic search. With unit vectors the inner product equals the cosine similarity, so the index is a FAISS IndexFlatIP [17], an exact search that compares the query with all 176</w:t>
      </w:r>
      <w:r>
        <w:rPr>
          <w:rFonts w:cs="Times New Roman"/>
        </w:rPr>
        <w:t xml:space="preserve"> vectors. For a base of this size an approximate index would add complexity and error for no speed benefit. Dense retrieval follows the dual-encoder approach of dense passage retrieval [16].</w:t>
      </w:r>
    </w:p>
    <w:p w:rsidR="001B5138" w:rsidRDefault="002E4F5F">
      <w:pPr>
        <w:spacing w:after="120" w:line="276" w:lineRule="auto"/>
        <w:jc w:val="center"/>
      </w:pPr>
      <w:r>
        <w:rPr>
          <w:rFonts w:ascii="Cambria Math" w:eastAsia="Cambria Math" w:hAnsi="Cambria Math" w:cs="Cambria Math"/>
          <w:i/>
        </w:rPr>
        <w:t>sim(q, d) = (q · d) / (‖q‖ ‖d‖) = q · d     for unit vectors q an</w:t>
      </w:r>
      <w:r>
        <w:rPr>
          <w:rFonts w:ascii="Cambria Math" w:eastAsia="Cambria Math" w:hAnsi="Cambria Math" w:cs="Cambria Math"/>
          <w:i/>
        </w:rPr>
        <w:t>d d</w:t>
      </w:r>
      <w:r>
        <w:rPr>
          <w:rFonts w:cs="Times New Roman"/>
        </w:rPr>
        <w:t xml:space="preserve">      (2)</w:t>
      </w:r>
    </w:p>
    <w:p w:rsidR="001B5138" w:rsidRDefault="002E4F5F">
      <w:pPr>
        <w:pStyle w:val="Heading3"/>
      </w:pPr>
      <w:r>
        <w:t>6.3.2 Lexical retrieval: BM25</w:t>
      </w:r>
    </w:p>
    <w:p w:rsidR="001B5138" w:rsidRDefault="002E4F5F">
      <w:r>
        <w:rPr>
          <w:rFonts w:cs="Times New Roman"/>
        </w:rPr>
        <w:t>Symptom words are short and exact, and a dense model can blur them. BM25 [19], a probabilistic extension of TF-IDF [31], rewards records that contain the query's words, weights rare words more and normalises for r</w:t>
      </w:r>
      <w:r>
        <w:rPr>
          <w:rFonts w:cs="Times New Roman"/>
        </w:rPr>
        <w:t xml:space="preserve">ecord length. The implementation is rank_bm25's </w:t>
      </w:r>
      <w:r>
        <w:rPr>
          <w:rFonts w:cs="Times New Roman"/>
        </w:rPr>
        <w:lastRenderedPageBreak/>
        <w:t>BM25Okapi with its default constants (k1 = 1.5, b = 0.75) over lower-case alphanumeric tokens of the retrieval text.</w:t>
      </w:r>
    </w:p>
    <w:p w:rsidR="001B5138" w:rsidRDefault="002E4F5F">
      <w:pPr>
        <w:spacing w:after="120" w:line="276" w:lineRule="auto"/>
        <w:jc w:val="center"/>
      </w:pPr>
      <w:r>
        <w:rPr>
          <w:rFonts w:ascii="Cambria Math" w:eastAsia="Cambria Math" w:hAnsi="Cambria Math" w:cs="Cambria Math"/>
          <w:i/>
        </w:rPr>
        <w:t>BM25(q, d) = Σ over terms t in q of  IDF(t) · f(t,d)·(k1 + 1) / ( f(t,d) + k1·(1 − b + b·|d</w:t>
      </w:r>
      <w:r>
        <w:rPr>
          <w:rFonts w:ascii="Cambria Math" w:eastAsia="Cambria Math" w:hAnsi="Cambria Math" w:cs="Cambria Math"/>
          <w:i/>
        </w:rPr>
        <w:t>| / avgdl) )</w:t>
      </w:r>
      <w:r>
        <w:rPr>
          <w:rFonts w:cs="Times New Roman"/>
        </w:rPr>
        <w:t xml:space="preserve">      (3)</w:t>
      </w:r>
    </w:p>
    <w:p w:rsidR="001B5138" w:rsidRDefault="002E4F5F">
      <w:pPr>
        <w:pStyle w:val="Heading3"/>
      </w:pPr>
      <w:r>
        <w:t>6.3.3 Score fusion</w:t>
      </w:r>
    </w:p>
    <w:p w:rsidR="001B5138" w:rsidRDefault="002E4F5F">
      <w:r>
        <w:rPr>
          <w:rFonts w:cs="Times New Roman"/>
        </w:rPr>
        <w:t>The two retrievers return scores on different scales (cosine values between about 0 and 1, BM25 values that are unbounded), so each list is rescaled to the interval from 0 to 1 by min-max normalisation before the we</w:t>
      </w:r>
      <w:r>
        <w:rPr>
          <w:rFonts w:cs="Times New Roman"/>
        </w:rPr>
        <w:t>ighted sum. A record that only one retriever returned receives the score 0 from the other. The weights are 0.65 for the dense score and 0.35 for the lexical score; they are the project's initial choice and were not tuned. Rank-based fusion [25] is an alter</w:t>
      </w:r>
      <w:r>
        <w:rPr>
          <w:rFonts w:cs="Times New Roman"/>
        </w:rPr>
        <w:t>native that needs no weights; it was not tried.</w:t>
      </w:r>
    </w:p>
    <w:p w:rsidR="001B5138" w:rsidRDefault="002E4F5F">
      <w:pPr>
        <w:spacing w:after="120" w:line="276" w:lineRule="auto"/>
        <w:jc w:val="center"/>
      </w:pPr>
      <w:r>
        <w:rPr>
          <w:rFonts w:ascii="Cambria Math" w:eastAsia="Cambria Math" w:hAnsi="Cambria Math" w:cs="Cambria Math"/>
          <w:i/>
        </w:rPr>
        <w:t>ŝ</w:t>
      </w:r>
      <w:r>
        <w:rPr>
          <w:rFonts w:ascii="Cambria Math" w:eastAsia="Cambria Math" w:hAnsi="Cambria Math" w:cs="Cambria Math"/>
          <w:i/>
        </w:rPr>
        <w:t>(i) = (s(i) − min s) / (max s − min s)      h(i) = 0.65 · ŝ_dense(i) + 0.35 · ŝ_lex(i)</w:t>
      </w:r>
      <w:r>
        <w:rPr>
          <w:rFonts w:cs="Times New Roman"/>
        </w:rPr>
        <w:t xml:space="preserve">      (4)</w:t>
      </w:r>
    </w:p>
    <w:p w:rsidR="001B5138" w:rsidRDefault="002E4F5F">
      <w:pPr>
        <w:shd w:val="clear" w:color="auto" w:fill="F3F5F8"/>
        <w:spacing w:after="0" w:line="240" w:lineRule="auto"/>
        <w:ind w:left="144"/>
        <w:jc w:val="left"/>
      </w:pPr>
      <w:r>
        <w:rPr>
          <w:rFonts w:ascii="Consolas" w:eastAsia="Consolas" w:hAnsi="Consolas" w:cs="Consolas"/>
          <w:sz w:val="16"/>
        </w:rPr>
        <w:t>def fuse(sem_hits, lex_hits, w_sem: float = 0.65, w_lex: float = 0.35, k: int = 15):</w:t>
      </w:r>
    </w:p>
    <w:p w:rsidR="001B5138" w:rsidRDefault="002E4F5F">
      <w:pPr>
        <w:shd w:val="clear" w:color="auto" w:fill="F3F5F8"/>
        <w:spacing w:after="0" w:line="240" w:lineRule="auto"/>
        <w:ind w:left="144"/>
        <w:jc w:val="left"/>
      </w:pPr>
      <w:r>
        <w:rPr>
          <w:rFonts w:ascii="Consolas" w:eastAsia="Consolas" w:hAnsi="Consolas" w:cs="Consolas"/>
          <w:sz w:val="16"/>
        </w:rPr>
        <w:t xml:space="preserve">    """sem_hits / lex_hits</w:t>
      </w:r>
      <w:r>
        <w:rPr>
          <w:rFonts w:ascii="Consolas" w:eastAsia="Consolas" w:hAnsi="Consolas" w:cs="Consolas"/>
          <w:sz w:val="16"/>
        </w:rPr>
        <w:t>: list of (score, record, idx). Returns ranked list of dicts."""</w:t>
      </w:r>
    </w:p>
    <w:p w:rsidR="001B5138" w:rsidRDefault="002E4F5F">
      <w:pPr>
        <w:shd w:val="clear" w:color="auto" w:fill="F3F5F8"/>
        <w:spacing w:after="0" w:line="240" w:lineRule="auto"/>
        <w:ind w:left="144"/>
        <w:jc w:val="left"/>
      </w:pPr>
      <w:r>
        <w:rPr>
          <w:rFonts w:ascii="Consolas" w:eastAsia="Consolas" w:hAnsi="Consolas" w:cs="Consolas"/>
          <w:sz w:val="16"/>
        </w:rPr>
        <w:t xml:space="preserve">    sem_scores = {idx: s for s, _, idx in sem_hits}</w:t>
      </w:r>
    </w:p>
    <w:p w:rsidR="001B5138" w:rsidRDefault="002E4F5F">
      <w:pPr>
        <w:shd w:val="clear" w:color="auto" w:fill="F3F5F8"/>
        <w:spacing w:after="0" w:line="240" w:lineRule="auto"/>
        <w:ind w:left="144"/>
        <w:jc w:val="left"/>
      </w:pPr>
      <w:r>
        <w:rPr>
          <w:rFonts w:ascii="Consolas" w:eastAsia="Consolas" w:hAnsi="Consolas" w:cs="Consolas"/>
          <w:sz w:val="16"/>
        </w:rPr>
        <w:t xml:space="preserve">    lex_scores = {idx: s for s, _, idx in lex_hits}</w:t>
      </w:r>
    </w:p>
    <w:p w:rsidR="001B5138" w:rsidRDefault="002E4F5F">
      <w:pPr>
        <w:shd w:val="clear" w:color="auto" w:fill="F3F5F8"/>
        <w:spacing w:after="0" w:line="240" w:lineRule="auto"/>
        <w:ind w:left="144"/>
        <w:jc w:val="left"/>
      </w:pPr>
      <w:r>
        <w:rPr>
          <w:rFonts w:ascii="Consolas" w:eastAsia="Consolas" w:hAnsi="Consolas" w:cs="Consolas"/>
          <w:sz w:val="16"/>
        </w:rPr>
        <w:t xml:space="preserve">    rec_by_idx = {}</w:t>
      </w:r>
    </w:p>
    <w:p w:rsidR="001B5138" w:rsidRDefault="002E4F5F">
      <w:pPr>
        <w:shd w:val="clear" w:color="auto" w:fill="F3F5F8"/>
        <w:spacing w:after="0" w:line="240" w:lineRule="auto"/>
        <w:ind w:left="144"/>
        <w:jc w:val="left"/>
      </w:pPr>
      <w:r>
        <w:rPr>
          <w:rFonts w:ascii="Consolas" w:eastAsia="Consolas" w:hAnsi="Consolas" w:cs="Consolas"/>
          <w:sz w:val="16"/>
        </w:rPr>
        <w:t xml:space="preserve">    for _, r, idx in list(sem_hits) + list(lex_hits):</w:t>
      </w:r>
    </w:p>
    <w:p w:rsidR="001B5138" w:rsidRDefault="002E4F5F">
      <w:pPr>
        <w:shd w:val="clear" w:color="auto" w:fill="F3F5F8"/>
        <w:spacing w:after="0" w:line="240" w:lineRule="auto"/>
        <w:ind w:left="144"/>
        <w:jc w:val="left"/>
      </w:pPr>
      <w:r>
        <w:rPr>
          <w:rFonts w:ascii="Consolas" w:eastAsia="Consolas" w:hAnsi="Consolas" w:cs="Consolas"/>
          <w:sz w:val="16"/>
        </w:rPr>
        <w:t xml:space="preserve">        rec_b</w:t>
      </w:r>
      <w:r>
        <w:rPr>
          <w:rFonts w:ascii="Consolas" w:eastAsia="Consolas" w:hAnsi="Consolas" w:cs="Consolas"/>
          <w:sz w:val="16"/>
        </w:rPr>
        <w:t>y_idx[idx] = r</w:t>
      </w:r>
    </w:p>
    <w:p w:rsidR="001B5138" w:rsidRDefault="002E4F5F">
      <w:pPr>
        <w:shd w:val="clear" w:color="auto" w:fill="F3F5F8"/>
        <w:spacing w:after="0" w:line="240" w:lineRule="auto"/>
        <w:ind w:left="144"/>
        <w:jc w:val="left"/>
      </w:pPr>
      <w:r>
        <w:rPr>
          <w:rFonts w:ascii="Consolas" w:eastAsia="Consolas" w:hAnsi="Consolas" w:cs="Consolas"/>
          <w:sz w:val="16"/>
        </w:rPr>
        <w:t xml:space="preserve">    all_idx = list(rec_by_idx.keys())</w:t>
      </w:r>
    </w:p>
    <w:p w:rsidR="001B5138" w:rsidRDefault="002E4F5F">
      <w:pPr>
        <w:shd w:val="clear" w:color="auto" w:fill="F3F5F8"/>
        <w:spacing w:after="0" w:line="240" w:lineRule="auto"/>
        <w:ind w:left="144"/>
        <w:jc w:val="left"/>
      </w:pPr>
      <w:r>
        <w:rPr>
          <w:rFonts w:ascii="Consolas" w:eastAsia="Consolas" w:hAnsi="Consolas" w:cs="Consolas"/>
          <w:sz w:val="16"/>
        </w:rPr>
        <w:t xml:space="preserve">    sv = _minmax([sem_scores.get(i, 0.0) for i in all_idx])</w:t>
      </w:r>
    </w:p>
    <w:p w:rsidR="001B5138" w:rsidRDefault="002E4F5F">
      <w:pPr>
        <w:shd w:val="clear" w:color="auto" w:fill="F3F5F8"/>
        <w:spacing w:after="0" w:line="240" w:lineRule="auto"/>
        <w:ind w:left="144"/>
        <w:jc w:val="left"/>
      </w:pPr>
      <w:r>
        <w:rPr>
          <w:rFonts w:ascii="Consolas" w:eastAsia="Consolas" w:hAnsi="Consolas" w:cs="Consolas"/>
          <w:sz w:val="16"/>
        </w:rPr>
        <w:t xml:space="preserve">    lv = _minmax([lex_scores.get(i, 0.0) for i in all_idx])</w:t>
      </w:r>
    </w:p>
    <w:p w:rsidR="001B5138" w:rsidRDefault="002E4F5F">
      <w:pPr>
        <w:shd w:val="clear" w:color="auto" w:fill="F3F5F8"/>
        <w:spacing w:after="0" w:line="240" w:lineRule="auto"/>
        <w:ind w:left="144"/>
        <w:jc w:val="left"/>
      </w:pPr>
      <w:r>
        <w:rPr>
          <w:rFonts w:ascii="Consolas" w:eastAsia="Consolas" w:hAnsi="Consolas" w:cs="Consolas"/>
          <w:sz w:val="16"/>
        </w:rPr>
        <w:t xml:space="preserve">    fused = []</w:t>
      </w:r>
    </w:p>
    <w:p w:rsidR="001B5138" w:rsidRDefault="002E4F5F">
      <w:pPr>
        <w:shd w:val="clear" w:color="auto" w:fill="F3F5F8"/>
        <w:spacing w:after="0" w:line="240" w:lineRule="auto"/>
        <w:ind w:left="144"/>
        <w:jc w:val="left"/>
      </w:pPr>
      <w:r>
        <w:rPr>
          <w:rFonts w:ascii="Consolas" w:eastAsia="Consolas" w:hAnsi="Consolas" w:cs="Consolas"/>
          <w:sz w:val="16"/>
        </w:rPr>
        <w:t xml:space="preserve">    for i, a, b in zip(all_idx, sv, lv):</w:t>
      </w:r>
    </w:p>
    <w:p w:rsidR="001B5138" w:rsidRDefault="002E4F5F">
      <w:pPr>
        <w:shd w:val="clear" w:color="auto" w:fill="F3F5F8"/>
        <w:spacing w:after="0" w:line="240" w:lineRule="auto"/>
        <w:ind w:left="144"/>
        <w:jc w:val="left"/>
      </w:pPr>
      <w:r>
        <w:rPr>
          <w:rFonts w:ascii="Consolas" w:eastAsia="Consolas" w:hAnsi="Consolas" w:cs="Consolas"/>
          <w:sz w:val="16"/>
        </w:rPr>
        <w:t xml:space="preserve">        fused.append({"idx"</w:t>
      </w:r>
      <w:r>
        <w:rPr>
          <w:rFonts w:ascii="Consolas" w:eastAsia="Consolas" w:hAnsi="Consolas" w:cs="Consolas"/>
          <w:sz w:val="16"/>
        </w:rPr>
        <w:t>: i, "record": rec_by_idx[i],</w:t>
      </w:r>
    </w:p>
    <w:p w:rsidR="001B5138" w:rsidRDefault="002E4F5F">
      <w:pPr>
        <w:shd w:val="clear" w:color="auto" w:fill="F3F5F8"/>
        <w:spacing w:after="0" w:line="240" w:lineRule="auto"/>
        <w:ind w:left="144"/>
        <w:jc w:val="left"/>
      </w:pPr>
      <w:r>
        <w:rPr>
          <w:rFonts w:ascii="Consolas" w:eastAsia="Consolas" w:hAnsi="Consolas" w:cs="Consolas"/>
          <w:sz w:val="16"/>
        </w:rPr>
        <w:t xml:space="preserve">                      "sem": sem_scores.get(i, 0.0), "lex": lex_scores.get(i, 0.0),</w:t>
      </w:r>
    </w:p>
    <w:p w:rsidR="001B5138" w:rsidRDefault="002E4F5F">
      <w:pPr>
        <w:shd w:val="clear" w:color="auto" w:fill="F3F5F8"/>
        <w:spacing w:after="0" w:line="240" w:lineRule="auto"/>
        <w:ind w:left="144"/>
        <w:jc w:val="left"/>
      </w:pPr>
      <w:r>
        <w:rPr>
          <w:rFonts w:ascii="Consolas" w:eastAsia="Consolas" w:hAnsi="Consolas" w:cs="Consolas"/>
          <w:sz w:val="16"/>
        </w:rPr>
        <w:t xml:space="preserve">                      "hybrid": w_sem * a + w_lex * b})</w:t>
      </w:r>
    </w:p>
    <w:p w:rsidR="001B5138" w:rsidRDefault="002E4F5F">
      <w:pPr>
        <w:shd w:val="clear" w:color="auto" w:fill="F3F5F8"/>
        <w:spacing w:after="0" w:line="240" w:lineRule="auto"/>
        <w:ind w:left="144"/>
        <w:jc w:val="left"/>
      </w:pPr>
      <w:r>
        <w:rPr>
          <w:rFonts w:ascii="Consolas" w:eastAsia="Consolas" w:hAnsi="Consolas" w:cs="Consolas"/>
          <w:sz w:val="16"/>
        </w:rPr>
        <w:t xml:space="preserve">    fused.sort(key=lambda d: d["hybrid"], reverse=True)</w:t>
      </w:r>
    </w:p>
    <w:p w:rsidR="001B5138" w:rsidRDefault="002E4F5F">
      <w:pPr>
        <w:shd w:val="clear" w:color="auto" w:fill="F3F5F8"/>
        <w:spacing w:after="0" w:line="240" w:lineRule="auto"/>
        <w:ind w:left="144"/>
        <w:jc w:val="left"/>
      </w:pPr>
      <w:r>
        <w:rPr>
          <w:rFonts w:ascii="Consolas" w:eastAsia="Consolas" w:hAnsi="Consolas" w:cs="Consolas"/>
          <w:sz w:val="16"/>
        </w:rPr>
        <w:t xml:space="preserve">    return fused[:k]</w:t>
      </w:r>
    </w:p>
    <w:p w:rsidR="001B5138" w:rsidRDefault="001B5138">
      <w:pPr>
        <w:spacing w:after="80" w:line="144" w:lineRule="auto"/>
      </w:pPr>
    </w:p>
    <w:p w:rsidR="001B5138" w:rsidRDefault="002E4F5F">
      <w:pPr>
        <w:pStyle w:val="Heading3"/>
      </w:pPr>
      <w:r>
        <w:t xml:space="preserve">6.3.4 </w:t>
      </w:r>
      <w:r>
        <w:t>Reranking with a cross-encoder</w:t>
      </w:r>
    </w:p>
    <w:p w:rsidR="001B5138" w:rsidRDefault="002E4F5F">
      <w:r>
        <w:rPr>
          <w:rFonts w:cs="Times New Roman"/>
        </w:rPr>
        <w:t>A bi-encoder embeds the query and the record separately, so it cannot see how the two words interact. A cross-encoder reads them together and outputs one relevance score, which is more precise but too slow to run on the whole</w:t>
      </w:r>
      <w:r>
        <w:rPr>
          <w:rFonts w:cs="Times New Roman"/>
        </w:rPr>
        <w:t xml:space="preserve"> base [21]. The standard design, used here, is to let the cheap retrievers pick fifteen candidates and let the cross-encoder reorder them. The model is cross-encoder/ms-marco-MiniLM-L-6-v2, trained on the MS MARCO passage-ranking data [22]; it is a general</w:t>
      </w:r>
      <w:r>
        <w:rPr>
          <w:rFonts w:cs="Times New Roman"/>
        </w:rPr>
        <w:t xml:space="preserve"> web-search reranker and has not been adapted to medical text. It scores fifteen (query, record text) pairs per request, and the best five are returned.</w:t>
      </w:r>
    </w:p>
    <w:p w:rsidR="001B5138" w:rsidRDefault="002E4F5F">
      <w:pPr>
        <w:pStyle w:val="Heading3"/>
      </w:pPr>
      <w:r>
        <w:t>6.3.5 Relevance display</w:t>
      </w:r>
    </w:p>
    <w:p w:rsidR="001B5138" w:rsidRDefault="002E4F5F">
      <w:r>
        <w:rPr>
          <w:rFonts w:cs="Times New Roman"/>
        </w:rPr>
        <w:t>To give the user a simple bar, the cross-encoder scores of the candidates are r</w:t>
      </w:r>
      <w:r>
        <w:rPr>
          <w:rFonts w:cs="Times New Roman"/>
        </w:rPr>
        <w:t xml:space="preserve">escaled by min-max to the interval from 0 to 1 and shown as a percentage; 0.66 and above is labelled 'Strong match', 0.33 and above 'Moderate match' and anything lower 'Weak match'. The code is quoted </w:t>
      </w:r>
      <w:r>
        <w:rPr>
          <w:rFonts w:cs="Times New Roman"/>
        </w:rPr>
        <w:lastRenderedPageBreak/>
        <w:t xml:space="preserve">below. </w:t>
      </w:r>
      <w:r>
        <w:rPr>
          <w:rFonts w:cs="Times New Roman"/>
          <w:b/>
        </w:rPr>
        <w:t>Because the rescaling uses the minimum and maxim</w:t>
      </w:r>
      <w:r>
        <w:rPr>
          <w:rFonts w:cs="Times New Roman"/>
          <w:b/>
        </w:rPr>
        <w:t>um of the same list, the best candidate always receives exactly 1.0</w:t>
      </w:r>
      <w:r>
        <w:rPr>
          <w:rFonts w:cs="Times New Roman"/>
        </w:rPr>
        <w:t>, whatever the raw scores were; the display therefore says how a record compares with the other candidates of the same query and nothing about how well the query is covered by the knowledge</w:t>
      </w:r>
      <w:r>
        <w:rPr>
          <w:rFonts w:cs="Times New Roman"/>
        </w:rPr>
        <w:t xml:space="preserve"> base. Chapter 8 measures the consequence.</w:t>
      </w:r>
    </w:p>
    <w:p w:rsidR="001B5138" w:rsidRDefault="002E4F5F">
      <w:pPr>
        <w:spacing w:after="120" w:line="276" w:lineRule="auto"/>
        <w:jc w:val="center"/>
      </w:pPr>
      <w:r>
        <w:rPr>
          <w:rFonts w:ascii="Cambria Math" w:eastAsia="Cambria Math" w:hAnsi="Cambria Math" w:cs="Cambria Math"/>
          <w:i/>
        </w:rPr>
        <w:t>ρ(i) = (r(i) − min r) / (max r − min r),   r(i) = CrossEncoder(q, d_i);   label = Strong if ρ ≥ 0.66, Moderate if ρ ≥ 0.33, else Weak</w:t>
      </w:r>
      <w:r>
        <w:rPr>
          <w:rFonts w:cs="Times New Roman"/>
        </w:rPr>
        <w:t xml:space="preserve">      (5)</w:t>
      </w:r>
    </w:p>
    <w:p w:rsidR="001B5138" w:rsidRDefault="002E4F5F">
      <w:pPr>
        <w:shd w:val="clear" w:color="auto" w:fill="F3F5F8"/>
        <w:spacing w:after="0" w:line="240" w:lineRule="auto"/>
        <w:ind w:left="144"/>
        <w:jc w:val="left"/>
      </w:pPr>
      <w:r>
        <w:rPr>
          <w:rFonts w:ascii="Consolas" w:eastAsia="Consolas" w:hAnsi="Consolas" w:cs="Consolas"/>
          <w:sz w:val="15"/>
        </w:rPr>
        <w:t xml:space="preserve">    def rerank(self, query: str, candidates: list[dict], top_k: int = </w:t>
      </w:r>
      <w:r>
        <w:rPr>
          <w:rFonts w:ascii="Consolas" w:eastAsia="Consolas" w:hAnsi="Consolas" w:cs="Consolas"/>
          <w:sz w:val="15"/>
        </w:rPr>
        <w:t>5):</w:t>
      </w:r>
    </w:p>
    <w:p w:rsidR="001B5138" w:rsidRDefault="002E4F5F">
      <w:pPr>
        <w:shd w:val="clear" w:color="auto" w:fill="F3F5F8"/>
        <w:spacing w:after="0" w:line="240" w:lineRule="auto"/>
        <w:ind w:left="144"/>
        <w:jc w:val="left"/>
      </w:pPr>
      <w:r>
        <w:rPr>
          <w:rFonts w:ascii="Consolas" w:eastAsia="Consolas" w:hAnsi="Consolas" w:cs="Consolas"/>
          <w:sz w:val="15"/>
        </w:rPr>
        <w:t xml:space="preserve">        if not candidates:</w:t>
      </w:r>
    </w:p>
    <w:p w:rsidR="001B5138" w:rsidRDefault="002E4F5F">
      <w:pPr>
        <w:shd w:val="clear" w:color="auto" w:fill="F3F5F8"/>
        <w:spacing w:after="0" w:line="240" w:lineRule="auto"/>
        <w:ind w:left="144"/>
        <w:jc w:val="left"/>
      </w:pPr>
      <w:r>
        <w:rPr>
          <w:rFonts w:ascii="Consolas" w:eastAsia="Consolas" w:hAnsi="Consolas" w:cs="Consolas"/>
          <w:sz w:val="15"/>
        </w:rPr>
        <w:t xml:space="preserve">            return []</w:t>
      </w:r>
    </w:p>
    <w:p w:rsidR="001B5138" w:rsidRDefault="002E4F5F">
      <w:pPr>
        <w:shd w:val="clear" w:color="auto" w:fill="F3F5F8"/>
        <w:spacing w:after="0" w:line="240" w:lineRule="auto"/>
        <w:ind w:left="144"/>
        <w:jc w:val="left"/>
      </w:pPr>
      <w:r>
        <w:rPr>
          <w:rFonts w:ascii="Consolas" w:eastAsia="Consolas" w:hAnsi="Consolas" w:cs="Consolas"/>
          <w:sz w:val="15"/>
        </w:rPr>
        <w:t xml:space="preserve">        if self.available and self.model is not None:</w:t>
      </w:r>
    </w:p>
    <w:p w:rsidR="001B5138" w:rsidRDefault="002E4F5F">
      <w:pPr>
        <w:shd w:val="clear" w:color="auto" w:fill="F3F5F8"/>
        <w:spacing w:after="0" w:line="240" w:lineRule="auto"/>
        <w:ind w:left="144"/>
        <w:jc w:val="left"/>
      </w:pPr>
      <w:r>
        <w:rPr>
          <w:rFonts w:ascii="Consolas" w:eastAsia="Consolas" w:hAnsi="Consolas" w:cs="Consolas"/>
          <w:sz w:val="15"/>
        </w:rPr>
        <w:t xml:space="preserve">            try:</w:t>
      </w:r>
    </w:p>
    <w:p w:rsidR="001B5138" w:rsidRDefault="002E4F5F">
      <w:pPr>
        <w:shd w:val="clear" w:color="auto" w:fill="F3F5F8"/>
        <w:spacing w:after="0" w:line="240" w:lineRule="auto"/>
        <w:ind w:left="144"/>
        <w:jc w:val="left"/>
      </w:pPr>
      <w:r>
        <w:rPr>
          <w:rFonts w:ascii="Consolas" w:eastAsia="Consolas" w:hAnsi="Consolas" w:cs="Consolas"/>
          <w:sz w:val="15"/>
        </w:rPr>
        <w:t xml:space="preserve">                pairs = [(query, c["record"].get("retrieval_text", "")) for c in candidates]</w:t>
      </w:r>
    </w:p>
    <w:p w:rsidR="001B5138" w:rsidRDefault="002E4F5F">
      <w:pPr>
        <w:shd w:val="clear" w:color="auto" w:fill="F3F5F8"/>
        <w:spacing w:after="0" w:line="240" w:lineRule="auto"/>
        <w:ind w:left="144"/>
        <w:jc w:val="left"/>
      </w:pPr>
      <w:r>
        <w:rPr>
          <w:rFonts w:ascii="Consolas" w:eastAsia="Consolas" w:hAnsi="Consolas" w:cs="Consolas"/>
          <w:sz w:val="15"/>
        </w:rPr>
        <w:t xml:space="preserve">                scores = self.model.predict(pairs)</w:t>
      </w:r>
    </w:p>
    <w:p w:rsidR="001B5138" w:rsidRDefault="002E4F5F">
      <w:pPr>
        <w:shd w:val="clear" w:color="auto" w:fill="F3F5F8"/>
        <w:spacing w:after="0" w:line="240" w:lineRule="auto"/>
        <w:ind w:left="144"/>
        <w:jc w:val="left"/>
      </w:pPr>
      <w:r>
        <w:rPr>
          <w:rFonts w:ascii="Consolas" w:eastAsia="Consolas" w:hAnsi="Consolas" w:cs="Consolas"/>
          <w:sz w:val="15"/>
        </w:rPr>
        <w:t xml:space="preserve">                for c, s in zip(candidates, scores):</w:t>
      </w:r>
    </w:p>
    <w:p w:rsidR="001B5138" w:rsidRDefault="002E4F5F">
      <w:pPr>
        <w:shd w:val="clear" w:color="auto" w:fill="F3F5F8"/>
        <w:spacing w:after="0" w:line="240" w:lineRule="auto"/>
        <w:ind w:left="144"/>
        <w:jc w:val="left"/>
      </w:pPr>
      <w:r>
        <w:rPr>
          <w:rFonts w:ascii="Consolas" w:eastAsia="Consolas" w:hAnsi="Consolas" w:cs="Consolas"/>
          <w:sz w:val="15"/>
        </w:rPr>
        <w:t xml:space="preserve">                    c["rerank"] = float(s)</w:t>
      </w:r>
    </w:p>
    <w:p w:rsidR="001B5138" w:rsidRDefault="002E4F5F">
      <w:pPr>
        <w:shd w:val="clear" w:color="auto" w:fill="F3F5F8"/>
        <w:spacing w:after="0" w:line="240" w:lineRule="auto"/>
        <w:ind w:left="144"/>
        <w:jc w:val="left"/>
      </w:pPr>
      <w:r>
        <w:rPr>
          <w:rFonts w:ascii="Consolas" w:eastAsia="Consolas" w:hAnsi="Consolas" w:cs="Consolas"/>
          <w:sz w:val="15"/>
        </w:rPr>
        <w:t xml:space="preserve">                candidates = sorted(candidates, key=lambda d: d["rerank"], reverse=True)</w:t>
      </w:r>
    </w:p>
    <w:p w:rsidR="001B5138" w:rsidRDefault="002E4F5F">
      <w:pPr>
        <w:shd w:val="clear" w:color="auto" w:fill="F3F5F8"/>
        <w:spacing w:after="0" w:line="240" w:lineRule="auto"/>
        <w:ind w:left="144"/>
        <w:jc w:val="left"/>
      </w:pPr>
      <w:r>
        <w:rPr>
          <w:rFonts w:ascii="Consolas" w:eastAsia="Consolas" w:hAnsi="Consolas" w:cs="Consolas"/>
          <w:sz w:val="15"/>
        </w:rPr>
        <w:t xml:space="preserve">            except E</w:t>
      </w:r>
      <w:r>
        <w:rPr>
          <w:rFonts w:ascii="Consolas" w:eastAsia="Consolas" w:hAnsi="Consolas" w:cs="Consolas"/>
          <w:sz w:val="15"/>
        </w:rPr>
        <w:t>xception as e:</w:t>
      </w:r>
    </w:p>
    <w:p w:rsidR="001B5138" w:rsidRDefault="002E4F5F">
      <w:pPr>
        <w:shd w:val="clear" w:color="auto" w:fill="F3F5F8"/>
        <w:spacing w:after="0" w:line="240" w:lineRule="auto"/>
        <w:ind w:left="144"/>
        <w:jc w:val="left"/>
      </w:pPr>
      <w:r>
        <w:rPr>
          <w:rFonts w:ascii="Consolas" w:eastAsia="Consolas" w:hAnsi="Consolas" w:cs="Consolas"/>
          <w:sz w:val="15"/>
        </w:rPr>
        <w:t xml:space="preserve">                print(f"[reranker] predict failed: {e}")</w:t>
      </w:r>
    </w:p>
    <w:p w:rsidR="001B5138" w:rsidRDefault="002E4F5F">
      <w:pPr>
        <w:shd w:val="clear" w:color="auto" w:fill="F3F5F8"/>
        <w:spacing w:after="0" w:line="240" w:lineRule="auto"/>
        <w:ind w:left="144"/>
        <w:jc w:val="left"/>
      </w:pPr>
      <w:r>
        <w:rPr>
          <w:rFonts w:ascii="Consolas" w:eastAsia="Consolas" w:hAnsi="Consolas" w:cs="Consolas"/>
          <w:sz w:val="15"/>
        </w:rPr>
        <w:t xml:space="preserve">                for c in candidates:</w:t>
      </w:r>
    </w:p>
    <w:p w:rsidR="001B5138" w:rsidRDefault="002E4F5F">
      <w:pPr>
        <w:shd w:val="clear" w:color="auto" w:fill="F3F5F8"/>
        <w:spacing w:after="0" w:line="240" w:lineRule="auto"/>
        <w:ind w:left="144"/>
        <w:jc w:val="left"/>
      </w:pPr>
      <w:r>
        <w:rPr>
          <w:rFonts w:ascii="Consolas" w:eastAsia="Consolas" w:hAnsi="Consolas" w:cs="Consolas"/>
          <w:sz w:val="15"/>
        </w:rPr>
        <w:t xml:space="preserve">                    c["rerank"] = float(c.get("hybrid", 0.0))</w:t>
      </w:r>
    </w:p>
    <w:p w:rsidR="001B5138" w:rsidRDefault="002E4F5F">
      <w:pPr>
        <w:shd w:val="clear" w:color="auto" w:fill="F3F5F8"/>
        <w:spacing w:after="0" w:line="240" w:lineRule="auto"/>
        <w:ind w:left="144"/>
        <w:jc w:val="left"/>
      </w:pPr>
      <w:r>
        <w:rPr>
          <w:rFonts w:ascii="Consolas" w:eastAsia="Consolas" w:hAnsi="Consolas" w:cs="Consolas"/>
          <w:sz w:val="15"/>
        </w:rPr>
        <w:t xml:space="preserve">        else:</w:t>
      </w:r>
    </w:p>
    <w:p w:rsidR="001B5138" w:rsidRDefault="002E4F5F">
      <w:pPr>
        <w:shd w:val="clear" w:color="auto" w:fill="F3F5F8"/>
        <w:spacing w:after="0" w:line="240" w:lineRule="auto"/>
        <w:ind w:left="144"/>
        <w:jc w:val="left"/>
      </w:pPr>
      <w:r>
        <w:rPr>
          <w:rFonts w:ascii="Consolas" w:eastAsia="Consolas" w:hAnsi="Consolas" w:cs="Consolas"/>
          <w:sz w:val="15"/>
        </w:rPr>
        <w:t xml:space="preserve">            for c in candidates:</w:t>
      </w:r>
    </w:p>
    <w:p w:rsidR="001B5138" w:rsidRDefault="002E4F5F">
      <w:pPr>
        <w:shd w:val="clear" w:color="auto" w:fill="F3F5F8"/>
        <w:spacing w:after="0" w:line="240" w:lineRule="auto"/>
        <w:ind w:left="144"/>
        <w:jc w:val="left"/>
      </w:pPr>
      <w:r>
        <w:rPr>
          <w:rFonts w:ascii="Consolas" w:eastAsia="Consolas" w:hAnsi="Consolas" w:cs="Consolas"/>
          <w:sz w:val="15"/>
        </w:rPr>
        <w:t xml:space="preserve">                c["rerank"] = float(c.get("hybrid", 0.0))</w:t>
      </w:r>
    </w:p>
    <w:p w:rsidR="001B5138" w:rsidRDefault="002E4F5F">
      <w:pPr>
        <w:shd w:val="clear" w:color="auto" w:fill="F3F5F8"/>
        <w:spacing w:after="0" w:line="240" w:lineRule="auto"/>
        <w:ind w:left="144"/>
        <w:jc w:val="left"/>
      </w:pPr>
      <w:r>
        <w:rPr>
          <w:rFonts w:ascii="Consolas" w:eastAsia="Consolas" w:hAnsi="Consolas" w:cs="Consolas"/>
          <w:sz w:val="15"/>
        </w:rPr>
        <w:t xml:space="preserve">        # normalize rerank to 0..1 for display</w:t>
      </w:r>
    </w:p>
    <w:p w:rsidR="001B5138" w:rsidRDefault="002E4F5F">
      <w:pPr>
        <w:shd w:val="clear" w:color="auto" w:fill="F3F5F8"/>
        <w:spacing w:after="0" w:line="240" w:lineRule="auto"/>
        <w:ind w:left="144"/>
        <w:jc w:val="left"/>
      </w:pPr>
      <w:r>
        <w:rPr>
          <w:rFonts w:ascii="Consolas" w:eastAsia="Consolas" w:hAnsi="Consolas" w:cs="Consolas"/>
          <w:sz w:val="15"/>
        </w:rPr>
        <w:t xml:space="preserve">        vals = [c["rerank"] for c in candidates]</w:t>
      </w:r>
    </w:p>
    <w:p w:rsidR="001B5138" w:rsidRDefault="002E4F5F">
      <w:pPr>
        <w:shd w:val="clear" w:color="auto" w:fill="F3F5F8"/>
        <w:spacing w:after="0" w:line="240" w:lineRule="auto"/>
        <w:ind w:left="144"/>
        <w:jc w:val="left"/>
      </w:pPr>
      <w:r>
        <w:rPr>
          <w:rFonts w:ascii="Consolas" w:eastAsia="Consolas" w:hAnsi="Consolas" w:cs="Consolas"/>
          <w:sz w:val="15"/>
        </w:rPr>
        <w:t xml:space="preserve">        lo, hi = min(vals), max(vals)</w:t>
      </w:r>
    </w:p>
    <w:p w:rsidR="001B5138" w:rsidRDefault="002E4F5F">
      <w:pPr>
        <w:shd w:val="clear" w:color="auto" w:fill="F3F5F8"/>
        <w:spacing w:after="0" w:line="240" w:lineRule="auto"/>
        <w:ind w:left="144"/>
        <w:jc w:val="left"/>
      </w:pPr>
      <w:r>
        <w:rPr>
          <w:rFonts w:ascii="Consolas" w:eastAsia="Consolas" w:hAnsi="Consolas" w:cs="Consolas"/>
          <w:sz w:val="15"/>
        </w:rPr>
        <w:t xml:space="preserve">        for c in candidates:</w:t>
      </w:r>
    </w:p>
    <w:p w:rsidR="001B5138" w:rsidRDefault="002E4F5F">
      <w:pPr>
        <w:shd w:val="clear" w:color="auto" w:fill="F3F5F8"/>
        <w:spacing w:after="0" w:line="240" w:lineRule="auto"/>
        <w:ind w:left="144"/>
        <w:jc w:val="left"/>
      </w:pPr>
      <w:r>
        <w:rPr>
          <w:rFonts w:ascii="Consolas" w:eastAsia="Consolas" w:hAnsi="Consolas" w:cs="Consolas"/>
          <w:sz w:val="15"/>
        </w:rPr>
        <w:t xml:space="preserve">            c["relevance"] = 1.0 if</w:t>
      </w:r>
      <w:r>
        <w:rPr>
          <w:rFonts w:ascii="Consolas" w:eastAsia="Consolas" w:hAnsi="Consolas" w:cs="Consolas"/>
          <w:sz w:val="15"/>
        </w:rPr>
        <w:t xml:space="preserve"> hi - lo &lt; 1e-9 else (c["rerank"] - lo) / (hi - lo)</w:t>
      </w:r>
    </w:p>
    <w:p w:rsidR="001B5138" w:rsidRDefault="002E4F5F">
      <w:pPr>
        <w:shd w:val="clear" w:color="auto" w:fill="F3F5F8"/>
        <w:spacing w:after="0" w:line="240" w:lineRule="auto"/>
        <w:ind w:left="144"/>
        <w:jc w:val="left"/>
      </w:pPr>
      <w:r>
        <w:rPr>
          <w:rFonts w:ascii="Consolas" w:eastAsia="Consolas" w:hAnsi="Consolas" w:cs="Consolas"/>
          <w:sz w:val="15"/>
        </w:rPr>
        <w:t xml:space="preserve">        return candidates[:top_k]</w:t>
      </w:r>
    </w:p>
    <w:p w:rsidR="001B5138" w:rsidRDefault="001B5138">
      <w:pPr>
        <w:spacing w:after="80" w:line="144" w:lineRule="auto"/>
      </w:pPr>
    </w:p>
    <w:p w:rsidR="001B5138" w:rsidRDefault="002E4F5F">
      <w:pPr>
        <w:pStyle w:val="Heading3"/>
      </w:pPr>
      <w:r>
        <w:t>6.3.6 Grounded generation and its fallback</w:t>
      </w:r>
    </w:p>
    <w:p w:rsidR="001B5138" w:rsidRDefault="002E4F5F">
      <w:r>
        <w:rPr>
          <w:rFonts w:cs="Times New Roman"/>
        </w:rPr>
        <w:t>The generator receives the normalised message and the five records as numbered context and is instructed to answer only from t</w:t>
      </w:r>
      <w:r>
        <w:rPr>
          <w:rFonts w:cs="Times New Roman"/>
        </w:rPr>
        <w:t>hat context, avoid a definitive diagnosis, avoid prescribing medication and mention uncertainty. The model is Flan-T5-small, an instruction-tuned encoder-decoder with about 77 million parameters [23], run on the CPU with greedy decoding and at most 220 new</w:t>
      </w:r>
      <w:r>
        <w:rPr>
          <w:rFonts w:cs="Times New Roman"/>
        </w:rPr>
        <w:t xml:space="preserve"> tokens; a small model was chosen so that the system runs on an ordinary laptop. After generation, the text 'You have ' is replaced by a neutral phrase and a sentence stating that the output is not a diagnosis is appended if it is missing.</w:t>
      </w:r>
    </w:p>
    <w:p w:rsidR="001B5138" w:rsidRDefault="002E4F5F">
      <w:r>
        <w:rPr>
          <w:rFonts w:cs="Times New Roman"/>
        </w:rPr>
        <w:t>If the model can</w:t>
      </w:r>
      <w:r>
        <w:rPr>
          <w:rFonts w:cs="Times New Roman"/>
        </w:rPr>
        <w:t>not be loaded or fails, fallback_answer composes the answer deterministically: it names the condition of the best record, lists the five records with their symptoms, concatenates the guidance texts of the first three, and ends with the warning and the disc</w:t>
      </w:r>
      <w:r>
        <w:rPr>
          <w:rFonts w:cs="Times New Roman"/>
        </w:rPr>
        <w:t xml:space="preserve">laimer. Every condition and every symptom in this text comes from a retrieved record, so it cannot state anything outside the evidence; the price is that it is repetitive. </w:t>
      </w:r>
      <w:r>
        <w:rPr>
          <w:rFonts w:cs="Times New Roman"/>
          <w:b/>
        </w:rPr>
        <w:t>In the tested environment the model path did not produce an answer</w:t>
      </w:r>
      <w:r>
        <w:rPr>
          <w:rFonts w:cs="Times New Roman"/>
        </w:rPr>
        <w:t>: the installed Tr</w:t>
      </w:r>
      <w:r>
        <w:rPr>
          <w:rFonts w:cs="Times New Roman"/>
        </w:rPr>
        <w:t xml:space="preserve">ansformers 5.20 no longer provides the text2text-generation task, the loader falls back to text-generation, and for a T5 model that task returns the prompt unchanged. In 30 of 30 test queries the 'answer' was the </w:t>
      </w:r>
      <w:r>
        <w:rPr>
          <w:rFonts w:cs="Times New Roman"/>
        </w:rPr>
        <w:lastRenderedPageBreak/>
        <w:t>instruction and the retrieved context, labe</w:t>
      </w:r>
      <w:r>
        <w:rPr>
          <w:rFonts w:cs="Times New Roman"/>
        </w:rPr>
        <w:t>lled with the generator's name (Chapter 8 shows the screen). The fallback path is the one that gives a usable answer.</w:t>
      </w:r>
    </w:p>
    <w:p w:rsidR="001B5138" w:rsidRDefault="002E4F5F">
      <w:pPr>
        <w:shd w:val="clear" w:color="auto" w:fill="F3F5F8"/>
        <w:spacing w:after="0" w:line="240" w:lineRule="auto"/>
        <w:ind w:left="144"/>
        <w:jc w:val="left"/>
      </w:pPr>
      <w:r>
        <w:rPr>
          <w:rFonts w:ascii="Consolas" w:eastAsia="Consolas" w:hAnsi="Consolas" w:cs="Consolas"/>
          <w:sz w:val="15"/>
        </w:rPr>
        <w:t xml:space="preserve">    def generate(self, query: str, evidence: list[dict]) -&gt; tuple[str, str]:</w:t>
      </w:r>
    </w:p>
    <w:p w:rsidR="001B5138" w:rsidRDefault="002E4F5F">
      <w:pPr>
        <w:shd w:val="clear" w:color="auto" w:fill="F3F5F8"/>
        <w:spacing w:after="0" w:line="240" w:lineRule="auto"/>
        <w:ind w:left="144"/>
        <w:jc w:val="left"/>
      </w:pPr>
      <w:r>
        <w:rPr>
          <w:rFonts w:ascii="Consolas" w:eastAsia="Consolas" w:hAnsi="Consolas" w:cs="Consolas"/>
          <w:sz w:val="15"/>
        </w:rPr>
        <w:t xml:space="preserve">        """Returns (answer, generated_by)."""</w:t>
      </w:r>
    </w:p>
    <w:p w:rsidR="001B5138" w:rsidRDefault="002E4F5F">
      <w:pPr>
        <w:shd w:val="clear" w:color="auto" w:fill="F3F5F8"/>
        <w:spacing w:after="0" w:line="240" w:lineRule="auto"/>
        <w:ind w:left="144"/>
        <w:jc w:val="left"/>
      </w:pPr>
      <w:r>
        <w:rPr>
          <w:rFonts w:ascii="Consolas" w:eastAsia="Consolas" w:hAnsi="Consolas" w:cs="Consolas"/>
          <w:sz w:val="15"/>
        </w:rPr>
        <w:t xml:space="preserve">        if self</w:t>
      </w:r>
      <w:r>
        <w:rPr>
          <w:rFonts w:ascii="Consolas" w:eastAsia="Consolas" w:hAnsi="Consolas" w:cs="Consolas"/>
          <w:sz w:val="15"/>
        </w:rPr>
        <w:t>.available and self.pipe is not None:</w:t>
      </w:r>
    </w:p>
    <w:p w:rsidR="001B5138" w:rsidRDefault="002E4F5F">
      <w:pPr>
        <w:shd w:val="clear" w:color="auto" w:fill="F3F5F8"/>
        <w:spacing w:after="0" w:line="240" w:lineRule="auto"/>
        <w:ind w:left="144"/>
        <w:jc w:val="left"/>
      </w:pPr>
      <w:r>
        <w:rPr>
          <w:rFonts w:ascii="Consolas" w:eastAsia="Consolas" w:hAnsi="Consolas" w:cs="Consolas"/>
          <w:sz w:val="15"/>
        </w:rPr>
        <w:t xml:space="preserve">            try:</w:t>
      </w:r>
    </w:p>
    <w:p w:rsidR="001B5138" w:rsidRDefault="002E4F5F">
      <w:pPr>
        <w:shd w:val="clear" w:color="auto" w:fill="F3F5F8"/>
        <w:spacing w:after="0" w:line="240" w:lineRule="auto"/>
        <w:ind w:left="144"/>
        <w:jc w:val="left"/>
      </w:pPr>
      <w:r>
        <w:rPr>
          <w:rFonts w:ascii="Consolas" w:eastAsia="Consolas" w:hAnsi="Consolas" w:cs="Consolas"/>
          <w:sz w:val="15"/>
        </w:rPr>
        <w:t xml:space="preserve">                out = self.pipe(self._prompt(query, evidence), max_new_tokens=220, do_sample=False)</w:t>
      </w:r>
    </w:p>
    <w:p w:rsidR="001B5138" w:rsidRDefault="002E4F5F">
      <w:pPr>
        <w:shd w:val="clear" w:color="auto" w:fill="F3F5F8"/>
        <w:spacing w:after="0" w:line="240" w:lineRule="auto"/>
        <w:ind w:left="144"/>
        <w:jc w:val="left"/>
      </w:pPr>
      <w:r>
        <w:rPr>
          <w:rFonts w:ascii="Consolas" w:eastAsia="Consolas" w:hAnsi="Consolas" w:cs="Consolas"/>
          <w:sz w:val="15"/>
        </w:rPr>
        <w:t xml:space="preserve">                text = out[0]["generated_text"].strip() if out else ""</w:t>
      </w:r>
    </w:p>
    <w:p w:rsidR="001B5138" w:rsidRDefault="002E4F5F">
      <w:pPr>
        <w:shd w:val="clear" w:color="auto" w:fill="F3F5F8"/>
        <w:spacing w:after="0" w:line="240" w:lineRule="auto"/>
        <w:ind w:left="144"/>
        <w:jc w:val="left"/>
      </w:pPr>
      <w:r>
        <w:rPr>
          <w:rFonts w:ascii="Consolas" w:eastAsia="Consolas" w:hAnsi="Consolas" w:cs="Consolas"/>
          <w:sz w:val="15"/>
        </w:rPr>
        <w:t xml:space="preserve">                if not text:</w:t>
      </w:r>
    </w:p>
    <w:p w:rsidR="001B5138" w:rsidRDefault="002E4F5F">
      <w:pPr>
        <w:shd w:val="clear" w:color="auto" w:fill="F3F5F8"/>
        <w:spacing w:after="0" w:line="240" w:lineRule="auto"/>
        <w:ind w:left="144"/>
        <w:jc w:val="left"/>
      </w:pPr>
      <w:r>
        <w:rPr>
          <w:rFonts w:ascii="Consolas" w:eastAsia="Consolas" w:hAnsi="Consolas" w:cs="Consolas"/>
          <w:sz w:val="15"/>
        </w:rPr>
        <w:t xml:space="preserve"> </w:t>
      </w:r>
      <w:r>
        <w:rPr>
          <w:rFonts w:ascii="Consolas" w:eastAsia="Consolas" w:hAnsi="Consolas" w:cs="Consolas"/>
          <w:sz w:val="15"/>
        </w:rPr>
        <w:t xml:space="preserve">                   raise RuntimeError("empty generation")</w:t>
      </w:r>
    </w:p>
    <w:p w:rsidR="001B5138" w:rsidRDefault="002E4F5F">
      <w:pPr>
        <w:shd w:val="clear" w:color="auto" w:fill="F3F5F8"/>
        <w:spacing w:after="0" w:line="240" w:lineRule="auto"/>
        <w:ind w:left="144"/>
        <w:jc w:val="left"/>
      </w:pPr>
      <w:r>
        <w:rPr>
          <w:rFonts w:ascii="Consolas" w:eastAsia="Consolas" w:hAnsi="Consolas" w:cs="Consolas"/>
          <w:sz w:val="15"/>
        </w:rPr>
        <w:t xml:space="preserve">                # safety post-check: strip any definitive-diagnosis phrasing</w:t>
      </w:r>
    </w:p>
    <w:p w:rsidR="001B5138" w:rsidRDefault="002E4F5F">
      <w:pPr>
        <w:shd w:val="clear" w:color="auto" w:fill="F3F5F8"/>
        <w:spacing w:after="0" w:line="240" w:lineRule="auto"/>
        <w:ind w:left="144"/>
        <w:jc w:val="left"/>
      </w:pPr>
      <w:r>
        <w:rPr>
          <w:rFonts w:ascii="Consolas" w:eastAsia="Consolas" w:hAnsi="Consolas" w:cs="Consolas"/>
          <w:sz w:val="15"/>
        </w:rPr>
        <w:t xml:space="preserve">                text = text.replace("You have ", "Information most closely associated with ")</w:t>
      </w:r>
    </w:p>
    <w:p w:rsidR="001B5138" w:rsidRDefault="002E4F5F">
      <w:pPr>
        <w:shd w:val="clear" w:color="auto" w:fill="F3F5F8"/>
        <w:spacing w:after="0" w:line="240" w:lineRule="auto"/>
        <w:ind w:left="144"/>
        <w:jc w:val="left"/>
      </w:pPr>
      <w:r>
        <w:rPr>
          <w:rFonts w:ascii="Consolas" w:eastAsia="Consolas" w:hAnsi="Consolas" w:cs="Consolas"/>
          <w:sz w:val="15"/>
        </w:rPr>
        <w:t xml:space="preserve">                if "not a d</w:t>
      </w:r>
      <w:r>
        <w:rPr>
          <w:rFonts w:ascii="Consolas" w:eastAsia="Consolas" w:hAnsi="Consolas" w:cs="Consolas"/>
          <w:sz w:val="15"/>
        </w:rPr>
        <w:t>iagnosis" not in text.lower():</w:t>
      </w:r>
    </w:p>
    <w:p w:rsidR="001B5138" w:rsidRDefault="002E4F5F">
      <w:pPr>
        <w:shd w:val="clear" w:color="auto" w:fill="F3F5F8"/>
        <w:spacing w:after="0" w:line="240" w:lineRule="auto"/>
        <w:ind w:left="144"/>
        <w:jc w:val="left"/>
      </w:pPr>
      <w:r>
        <w:rPr>
          <w:rFonts w:ascii="Consolas" w:eastAsia="Consolas" w:hAnsi="Consolas" w:cs="Consolas"/>
          <w:sz w:val="15"/>
        </w:rPr>
        <w:t xml:space="preserve">                    text += " This information is not a diagnosis; consult a qualified healthcare professional."</w:t>
      </w:r>
    </w:p>
    <w:p w:rsidR="001B5138" w:rsidRDefault="002E4F5F">
      <w:pPr>
        <w:shd w:val="clear" w:color="auto" w:fill="F3F5F8"/>
        <w:spacing w:after="0" w:line="240" w:lineRule="auto"/>
        <w:ind w:left="144"/>
        <w:jc w:val="left"/>
      </w:pPr>
      <w:r>
        <w:rPr>
          <w:rFonts w:ascii="Consolas" w:eastAsia="Consolas" w:hAnsi="Consolas" w:cs="Consolas"/>
          <w:sz w:val="15"/>
        </w:rPr>
        <w:t xml:space="preserve">                return text, f"local-generator:{self.model_name}"</w:t>
      </w:r>
    </w:p>
    <w:p w:rsidR="001B5138" w:rsidRDefault="002E4F5F">
      <w:pPr>
        <w:shd w:val="clear" w:color="auto" w:fill="F3F5F8"/>
        <w:spacing w:after="0" w:line="240" w:lineRule="auto"/>
        <w:ind w:left="144"/>
        <w:jc w:val="left"/>
      </w:pPr>
      <w:r>
        <w:rPr>
          <w:rFonts w:ascii="Consolas" w:eastAsia="Consolas" w:hAnsi="Consolas" w:cs="Consolas"/>
          <w:sz w:val="15"/>
        </w:rPr>
        <w:t xml:space="preserve">            except Exception as e:</w:t>
      </w:r>
    </w:p>
    <w:p w:rsidR="001B5138" w:rsidRDefault="002E4F5F">
      <w:pPr>
        <w:shd w:val="clear" w:color="auto" w:fill="F3F5F8"/>
        <w:spacing w:after="0" w:line="240" w:lineRule="auto"/>
        <w:ind w:left="144"/>
        <w:jc w:val="left"/>
      </w:pPr>
      <w:r>
        <w:rPr>
          <w:rFonts w:ascii="Consolas" w:eastAsia="Consolas" w:hAnsi="Consolas" w:cs="Consolas"/>
          <w:sz w:val="15"/>
        </w:rPr>
        <w:t xml:space="preserve">                print(f"[generator] generation failed: {e}")</w:t>
      </w:r>
    </w:p>
    <w:p w:rsidR="001B5138" w:rsidRDefault="002E4F5F">
      <w:pPr>
        <w:shd w:val="clear" w:color="auto" w:fill="F3F5F8"/>
        <w:spacing w:after="0" w:line="240" w:lineRule="auto"/>
        <w:ind w:left="144"/>
        <w:jc w:val="left"/>
      </w:pPr>
      <w:r>
        <w:rPr>
          <w:rFonts w:ascii="Consolas" w:eastAsia="Consolas" w:hAnsi="Consolas" w:cs="Consolas"/>
          <w:sz w:val="15"/>
        </w:rPr>
        <w:t xml:space="preserve">        return self.fallback_answer(query, evidence), "evidence-fallback"</w:t>
      </w:r>
    </w:p>
    <w:p w:rsidR="001B5138" w:rsidRDefault="001B5138">
      <w:pPr>
        <w:spacing w:after="80" w:line="144" w:lineRule="auto"/>
      </w:pPr>
    </w:p>
    <w:p w:rsidR="001B5138" w:rsidRDefault="002E4F5F">
      <w:pPr>
        <w:pStyle w:val="Heading3"/>
      </w:pPr>
      <w:r>
        <w:t>6.3.7 Safety rules</w:t>
      </w:r>
    </w:p>
    <w:p w:rsidR="001B5138" w:rsidRDefault="002E4F5F">
      <w:r>
        <w:rPr>
          <w:rFonts w:cs="Times New Roman"/>
        </w:rPr>
        <w:t xml:space="preserve">The safety layer is a list of ten regular expressions, each with a one-sentence advice: severe chest </w:t>
      </w:r>
      <w:r>
        <w:rPr>
          <w:rFonts w:cs="Times New Roman"/>
        </w:rPr>
        <w:t>pain or chest pressure, difficulty breathing, severe bleeding, loss of consciousness, stroke-like signs, severe allergic reaction, self-harm, sudden severe neurological symptoms, seizures and severe abdominal pain. A match returns the flag 'emergency' with</w:t>
      </w:r>
      <w:r>
        <w:rPr>
          <w:rFonts w:cs="Times New Roman"/>
        </w:rPr>
        <w:t xml:space="preserve"> an urgent-care message that includes the disclaimer. If none matches, six keywords (chest pain, breathing, bleeding, pregnant, infant, newborn) return 'caution'; otherwise the flag is 'routine'. The rules look at the user's message, not at the retrieved r</w:t>
      </w:r>
      <w:r>
        <w:rPr>
          <w:rFonts w:cs="Times New Roman"/>
        </w:rPr>
        <w:t xml:space="preserve">ecords, so they work even when retrieval fails. They are literal patterns: they do not understand negation, history or paraphrase (Chapter 7 measures this). The answer filter then replaces five phrases (take ibuprofen, take antibiotics, dosage, prescribe, </w:t>
      </w:r>
      <w:r>
        <w:rPr>
          <w:rFonts w:cs="Times New Roman"/>
        </w:rPr>
        <w:t>mg twice daily) with a marker.</w:t>
      </w:r>
    </w:p>
    <w:p w:rsidR="001B5138" w:rsidRDefault="002E4F5F">
      <w:pPr>
        <w:shd w:val="clear" w:color="auto" w:fill="F3F5F8"/>
        <w:spacing w:after="0" w:line="240" w:lineRule="auto"/>
        <w:ind w:left="144"/>
        <w:jc w:val="left"/>
      </w:pPr>
      <w:r>
        <w:rPr>
          <w:rFonts w:ascii="Consolas" w:eastAsia="Consolas" w:hAnsi="Consolas" w:cs="Consolas"/>
          <w:sz w:val="15"/>
        </w:rPr>
        <w:t>def check_safety(query: str) -&gt; dict:</w:t>
      </w:r>
    </w:p>
    <w:p w:rsidR="001B5138" w:rsidRDefault="002E4F5F">
      <w:pPr>
        <w:shd w:val="clear" w:color="auto" w:fill="F3F5F8"/>
        <w:spacing w:after="0" w:line="240" w:lineRule="auto"/>
        <w:ind w:left="144"/>
        <w:jc w:val="left"/>
      </w:pPr>
      <w:r>
        <w:rPr>
          <w:rFonts w:ascii="Consolas" w:eastAsia="Consolas" w:hAnsi="Consolas" w:cs="Consolas"/>
          <w:sz w:val="15"/>
        </w:rPr>
        <w:t xml:space="preserve">    q = (query or "").lower()</w:t>
      </w:r>
    </w:p>
    <w:p w:rsidR="001B5138" w:rsidRDefault="002E4F5F">
      <w:pPr>
        <w:shd w:val="clear" w:color="auto" w:fill="F3F5F8"/>
        <w:spacing w:after="0" w:line="240" w:lineRule="auto"/>
        <w:ind w:left="144"/>
        <w:jc w:val="left"/>
      </w:pPr>
      <w:r>
        <w:rPr>
          <w:rFonts w:ascii="Consolas" w:eastAsia="Consolas" w:hAnsi="Consolas" w:cs="Consolas"/>
          <w:sz w:val="15"/>
        </w:rPr>
        <w:t xml:space="preserve">    for pattern, advice in EMERGENCY_PATTERNS:</w:t>
      </w:r>
    </w:p>
    <w:p w:rsidR="001B5138" w:rsidRDefault="002E4F5F">
      <w:pPr>
        <w:shd w:val="clear" w:color="auto" w:fill="F3F5F8"/>
        <w:spacing w:after="0" w:line="240" w:lineRule="auto"/>
        <w:ind w:left="144"/>
        <w:jc w:val="left"/>
      </w:pPr>
      <w:r>
        <w:rPr>
          <w:rFonts w:ascii="Consolas" w:eastAsia="Consolas" w:hAnsi="Consolas" w:cs="Consolas"/>
          <w:sz w:val="15"/>
        </w:rPr>
        <w:t xml:space="preserve">        if re.search(pattern, q):</w:t>
      </w:r>
    </w:p>
    <w:p w:rsidR="001B5138" w:rsidRDefault="002E4F5F">
      <w:pPr>
        <w:shd w:val="clear" w:color="auto" w:fill="F3F5F8"/>
        <w:spacing w:after="0" w:line="240" w:lineRule="auto"/>
        <w:ind w:left="144"/>
        <w:jc w:val="left"/>
      </w:pPr>
      <w:r>
        <w:rPr>
          <w:rFonts w:ascii="Consolas" w:eastAsia="Consolas" w:hAnsi="Consolas" w:cs="Consolas"/>
          <w:sz w:val="15"/>
        </w:rPr>
        <w:t xml:space="preserve">            return {</w:t>
      </w:r>
    </w:p>
    <w:p w:rsidR="001B5138" w:rsidRDefault="002E4F5F">
      <w:pPr>
        <w:shd w:val="clear" w:color="auto" w:fill="F3F5F8"/>
        <w:spacing w:after="0" w:line="240" w:lineRule="auto"/>
        <w:ind w:left="144"/>
        <w:jc w:val="left"/>
      </w:pPr>
      <w:r>
        <w:rPr>
          <w:rFonts w:ascii="Consolas" w:eastAsia="Consolas" w:hAnsi="Consolas" w:cs="Consolas"/>
          <w:sz w:val="15"/>
        </w:rPr>
        <w:t xml:space="preserve">                "flag": "emergency",</w:t>
      </w:r>
    </w:p>
    <w:p w:rsidR="001B5138" w:rsidRDefault="002E4F5F">
      <w:pPr>
        <w:shd w:val="clear" w:color="auto" w:fill="F3F5F8"/>
        <w:spacing w:after="0" w:line="240" w:lineRule="auto"/>
        <w:ind w:left="144"/>
        <w:jc w:val="left"/>
      </w:pPr>
      <w:r>
        <w:rPr>
          <w:rFonts w:ascii="Consolas" w:eastAsia="Consolas" w:hAnsi="Consolas" w:cs="Consolas"/>
          <w:sz w:val="15"/>
        </w:rPr>
        <w:t xml:space="preserve">                "message": (f"Emergency safety notice: {advice} Please seek urgent/emergency medical care "</w:t>
      </w:r>
    </w:p>
    <w:p w:rsidR="001B5138" w:rsidRDefault="002E4F5F">
      <w:pPr>
        <w:shd w:val="clear" w:color="auto" w:fill="F3F5F8"/>
        <w:spacing w:after="0" w:line="240" w:lineRule="auto"/>
        <w:ind w:left="144"/>
        <w:jc w:val="left"/>
      </w:pPr>
      <w:r>
        <w:rPr>
          <w:rFonts w:ascii="Consolas" w:eastAsia="Consolas" w:hAnsi="Consolas" w:cs="Consolas"/>
          <w:sz w:val="15"/>
        </w:rPr>
        <w:t xml:space="preserve">                            "right away (local emergency number or nearest emergency department). " + DISCLAIMER)</w:t>
      </w:r>
    </w:p>
    <w:p w:rsidR="001B5138" w:rsidRDefault="002E4F5F">
      <w:pPr>
        <w:shd w:val="clear" w:color="auto" w:fill="F3F5F8"/>
        <w:spacing w:after="0" w:line="240" w:lineRule="auto"/>
        <w:ind w:left="144"/>
        <w:jc w:val="left"/>
      </w:pPr>
      <w:r>
        <w:rPr>
          <w:rFonts w:ascii="Consolas" w:eastAsia="Consolas" w:hAnsi="Consolas" w:cs="Consolas"/>
          <w:sz w:val="15"/>
        </w:rPr>
        <w:t xml:space="preserve">            }</w:t>
      </w:r>
    </w:p>
    <w:p w:rsidR="001B5138" w:rsidRDefault="002E4F5F">
      <w:pPr>
        <w:shd w:val="clear" w:color="auto" w:fill="F3F5F8"/>
        <w:spacing w:after="0" w:line="240" w:lineRule="auto"/>
        <w:ind w:left="144"/>
        <w:jc w:val="left"/>
      </w:pPr>
      <w:r>
        <w:rPr>
          <w:rFonts w:ascii="Consolas" w:eastAsia="Consolas" w:hAnsi="Consolas" w:cs="Consolas"/>
          <w:sz w:val="15"/>
        </w:rPr>
        <w:t xml:space="preserve">    # high-risk sing</w:t>
      </w:r>
      <w:r>
        <w:rPr>
          <w:rFonts w:ascii="Consolas" w:eastAsia="Consolas" w:hAnsi="Consolas" w:cs="Consolas"/>
          <w:sz w:val="15"/>
        </w:rPr>
        <w:t>le keywords that merit caution banner</w:t>
      </w:r>
    </w:p>
    <w:p w:rsidR="001B5138" w:rsidRDefault="002E4F5F">
      <w:pPr>
        <w:shd w:val="clear" w:color="auto" w:fill="F3F5F8"/>
        <w:spacing w:after="0" w:line="240" w:lineRule="auto"/>
        <w:ind w:left="144"/>
        <w:jc w:val="left"/>
      </w:pPr>
      <w:r>
        <w:rPr>
          <w:rFonts w:ascii="Consolas" w:eastAsia="Consolas" w:hAnsi="Consolas" w:cs="Consolas"/>
          <w:sz w:val="15"/>
        </w:rPr>
        <w:t xml:space="preserve">    cautious = ["chest pain", "breathing", "bleeding", "pregnant", "infant", "newborn"]</w:t>
      </w:r>
    </w:p>
    <w:p w:rsidR="001B5138" w:rsidRDefault="002E4F5F">
      <w:pPr>
        <w:shd w:val="clear" w:color="auto" w:fill="F3F5F8"/>
        <w:spacing w:after="0" w:line="240" w:lineRule="auto"/>
        <w:ind w:left="144"/>
        <w:jc w:val="left"/>
      </w:pPr>
      <w:r>
        <w:rPr>
          <w:rFonts w:ascii="Consolas" w:eastAsia="Consolas" w:hAnsi="Consolas" w:cs="Consolas"/>
          <w:sz w:val="15"/>
        </w:rPr>
        <w:t xml:space="preserve">    if any(k in q for k in cautious):</w:t>
      </w:r>
    </w:p>
    <w:p w:rsidR="001B5138" w:rsidRDefault="002E4F5F">
      <w:pPr>
        <w:shd w:val="clear" w:color="auto" w:fill="F3F5F8"/>
        <w:spacing w:after="0" w:line="240" w:lineRule="auto"/>
        <w:ind w:left="144"/>
        <w:jc w:val="left"/>
      </w:pPr>
      <w:r>
        <w:rPr>
          <w:rFonts w:ascii="Consolas" w:eastAsia="Consolas" w:hAnsi="Consolas" w:cs="Consolas"/>
          <w:sz w:val="15"/>
        </w:rPr>
        <w:t xml:space="preserve">        return {"flag": "caution",</w:t>
      </w:r>
    </w:p>
    <w:p w:rsidR="001B5138" w:rsidRDefault="002E4F5F">
      <w:pPr>
        <w:shd w:val="clear" w:color="auto" w:fill="F3F5F8"/>
        <w:spacing w:after="0" w:line="240" w:lineRule="auto"/>
        <w:ind w:left="144"/>
        <w:jc w:val="left"/>
      </w:pPr>
      <w:r>
        <w:rPr>
          <w:rFonts w:ascii="Consolas" w:eastAsia="Consolas" w:hAnsi="Consolas" w:cs="Consolas"/>
          <w:sz w:val="15"/>
        </w:rPr>
        <w:t xml:space="preserve">                "message": ("Caution: your message mentio</w:t>
      </w:r>
      <w:r>
        <w:rPr>
          <w:rFonts w:ascii="Consolas" w:eastAsia="Consolas" w:hAnsi="Consolas" w:cs="Consolas"/>
          <w:sz w:val="15"/>
        </w:rPr>
        <w:t>ns potentially serious symptoms. "</w:t>
      </w:r>
    </w:p>
    <w:p w:rsidR="001B5138" w:rsidRDefault="002E4F5F">
      <w:pPr>
        <w:shd w:val="clear" w:color="auto" w:fill="F3F5F8"/>
        <w:spacing w:after="0" w:line="240" w:lineRule="auto"/>
        <w:ind w:left="144"/>
        <w:jc w:val="left"/>
      </w:pPr>
      <w:r>
        <w:rPr>
          <w:rFonts w:ascii="Consolas" w:eastAsia="Consolas" w:hAnsi="Consolas" w:cs="Consolas"/>
          <w:sz w:val="15"/>
        </w:rPr>
        <w:t xml:space="preserve">                            "Consider contacting a healthcare professional promptly. " + DISCLAIMER)}</w:t>
      </w:r>
    </w:p>
    <w:p w:rsidR="001B5138" w:rsidRDefault="002E4F5F">
      <w:pPr>
        <w:shd w:val="clear" w:color="auto" w:fill="F3F5F8"/>
        <w:spacing w:after="0" w:line="240" w:lineRule="auto"/>
        <w:ind w:left="144"/>
        <w:jc w:val="left"/>
      </w:pPr>
      <w:r>
        <w:rPr>
          <w:rFonts w:ascii="Consolas" w:eastAsia="Consolas" w:hAnsi="Consolas" w:cs="Consolas"/>
          <w:sz w:val="15"/>
        </w:rPr>
        <w:t xml:space="preserve">    return {"flag": "routine", "message": DISCLAIMER}</w:t>
      </w:r>
    </w:p>
    <w:p w:rsidR="001B5138" w:rsidRDefault="001B5138">
      <w:pPr>
        <w:spacing w:after="80" w:line="144" w:lineRule="auto"/>
      </w:pPr>
    </w:p>
    <w:p w:rsidR="001B5138" w:rsidRDefault="002E4F5F">
      <w:pPr>
        <w:pStyle w:val="Heading2"/>
      </w:pPr>
      <w:bookmarkStart w:id="101" w:name="_Toc243587502"/>
      <w:r>
        <w:t>6.4 Mathematical Formulation of the Evaluation</w:t>
      </w:r>
      <w:bookmarkEnd w:id="101"/>
    </w:p>
    <w:p w:rsidR="001B5138" w:rsidRDefault="002E4F5F">
      <w:r>
        <w:rPr>
          <w:rFonts w:cs="Times New Roman"/>
        </w:rPr>
        <w:t>For n queries, le</w:t>
      </w:r>
      <w:r>
        <w:rPr>
          <w:rFonts w:cs="Times New Roman"/>
        </w:rPr>
        <w:t xml:space="preserve">t rank_i be the position of the first record whose condition equals the correct one in the returned list (infinite if absent). Top-k accuracy is the share of queries with rank_i ≤ k and the mean reciprocal rank at 5 is the mean of 1/rank_i over rank_i ≤ 5 </w:t>
      </w:r>
      <w:r>
        <w:rPr>
          <w:rFonts w:cs="Times New Roman"/>
        </w:rPr>
        <w:t xml:space="preserve">(0 otherwise). </w:t>
      </w:r>
      <w:r>
        <w:rPr>
          <w:rFonts w:cs="Times New Roman"/>
        </w:rPr>
        <w:lastRenderedPageBreak/>
        <w:t>Because a condition has four to six records, the first three records often belong to one condition, so Top-3 over records is almost the same as Top-1 and the tables also give the mean number of distinct conditions in the five evidence cards.</w:t>
      </w:r>
      <w:r>
        <w:rPr>
          <w:rFonts w:cs="Times New Roman"/>
        </w:rPr>
        <w:t xml:space="preserve"> Since every set is small, Top-1 accuracy is reported with the Wilson score interval [34] at 95% confidence, and the separation of in-base and out-of-base queries by a score is summarised by the area under the ROC curve [30].</w:t>
      </w:r>
    </w:p>
    <w:p w:rsidR="001B5138" w:rsidRDefault="002E4F5F">
      <w:pPr>
        <w:spacing w:after="120" w:line="276" w:lineRule="auto"/>
        <w:jc w:val="center"/>
      </w:pPr>
      <w:r>
        <w:rPr>
          <w:rFonts w:ascii="Cambria Math" w:eastAsia="Cambria Math" w:hAnsi="Cambria Math" w:cs="Cambria Math"/>
          <w:i/>
        </w:rPr>
        <w:t xml:space="preserve">Top-k = (1/n) Σ 1[rank_i ≤ k] </w:t>
      </w:r>
      <w:r>
        <w:rPr>
          <w:rFonts w:ascii="Cambria Math" w:eastAsia="Cambria Math" w:hAnsi="Cambria Math" w:cs="Cambria Math"/>
          <w:i/>
        </w:rPr>
        <w:t xml:space="preserve">       MRR@5 = (1/n) Σ 1/rank_i  (rank_i ≤ 5)</w:t>
      </w:r>
      <w:r>
        <w:rPr>
          <w:rFonts w:cs="Times New Roman"/>
        </w:rPr>
        <w:t xml:space="preserve">      (6)</w:t>
      </w:r>
    </w:p>
    <w:p w:rsidR="001B5138" w:rsidRDefault="002E4F5F">
      <w:pPr>
        <w:spacing w:after="120" w:line="276" w:lineRule="auto"/>
        <w:jc w:val="center"/>
      </w:pPr>
      <w:r>
        <w:rPr>
          <w:rFonts w:ascii="Cambria Math" w:eastAsia="Cambria Math" w:hAnsi="Cambria Math" w:cs="Cambria Math"/>
          <w:i/>
        </w:rPr>
        <w:t>Wilson 95% interval = ( p̂ + z²/2n ± z·√( p̂(1 − p̂)/n + z²/4n² ) ) / ( 1 + z²/n ),   z = 1.96</w:t>
      </w:r>
      <w:r>
        <w:rPr>
          <w:rFonts w:cs="Times New Roman"/>
        </w:rPr>
        <w:t xml:space="preserve">      (7)</w:t>
      </w:r>
    </w:p>
    <w:p w:rsidR="001B5138" w:rsidRDefault="002E4F5F">
      <w:pPr>
        <w:pStyle w:val="Heading2"/>
      </w:pPr>
      <w:bookmarkStart w:id="102" w:name="_Toc243587503"/>
      <w:r>
        <w:t>6.5 Retrieval Configuration</w:t>
      </w:r>
      <w:bookmarkEnd w:id="102"/>
    </w:p>
    <w:p w:rsidR="001B5138" w:rsidRDefault="002E4F5F">
      <w:pPr>
        <w:pStyle w:val="Caption"/>
        <w:keepNext/>
        <w:spacing w:after="80"/>
      </w:pPr>
      <w:bookmarkStart w:id="103" w:name="_Toc243587640"/>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31</w:t>
      </w:r>
      <w:r>
        <w:rPr>
          <w:rFonts w:cs="Times New Roman"/>
        </w:rPr>
        <w:fldChar w:fldCharType="end"/>
      </w:r>
      <w:r>
        <w:rPr>
          <w:rFonts w:cs="Times New Roman"/>
        </w:rPr>
        <w:t>: Retrieval configuration (app/config</w:t>
      </w:r>
      <w:r>
        <w:rPr>
          <w:rFonts w:cs="Times New Roman"/>
        </w:rPr>
        <w:t>.py)</w:t>
      </w:r>
      <w:bookmarkEnd w:id="103"/>
    </w:p>
    <w:tbl>
      <w:tblPr>
        <w:tblStyle w:val="TableGrid"/>
        <w:tblW w:w="0" w:type="auto"/>
        <w:jc w:val="center"/>
        <w:tblLook w:val="04A0" w:firstRow="1" w:lastRow="0" w:firstColumn="1" w:lastColumn="0" w:noHBand="0" w:noVBand="1"/>
      </w:tblPr>
      <w:tblGrid>
        <w:gridCol w:w="3744"/>
        <w:gridCol w:w="5328"/>
      </w:tblGrid>
      <w:tr w:rsidR="001B5138">
        <w:trPr>
          <w:cantSplit/>
          <w:tblHeader/>
          <w:jc w:val="center"/>
        </w:trPr>
        <w:tc>
          <w:tcPr>
            <w:tcW w:w="3744" w:type="dxa"/>
            <w:shd w:val="clear" w:color="auto" w:fill="1B2A41"/>
          </w:tcPr>
          <w:p w:rsidR="001B5138" w:rsidRDefault="002E4F5F">
            <w:pPr>
              <w:keepNext/>
              <w:spacing w:after="40" w:line="240" w:lineRule="auto"/>
              <w:jc w:val="center"/>
            </w:pPr>
            <w:r>
              <w:rPr>
                <w:rFonts w:cs="Times New Roman"/>
                <w:b/>
                <w:color w:val="FFFFFF"/>
                <w:sz w:val="20"/>
              </w:rPr>
              <w:t>Parameter</w:t>
            </w:r>
          </w:p>
        </w:tc>
        <w:tc>
          <w:tcPr>
            <w:tcW w:w="5328" w:type="dxa"/>
            <w:shd w:val="clear" w:color="auto" w:fill="1B2A41"/>
          </w:tcPr>
          <w:p w:rsidR="001B5138" w:rsidRDefault="002E4F5F">
            <w:pPr>
              <w:keepNext/>
              <w:spacing w:after="40" w:line="240" w:lineRule="auto"/>
              <w:jc w:val="center"/>
            </w:pPr>
            <w:r>
              <w:rPr>
                <w:rFonts w:cs="Times New Roman"/>
                <w:b/>
                <w:color w:val="FFFFFF"/>
                <w:sz w:val="20"/>
              </w:rPr>
              <w:t>Value</w:t>
            </w:r>
          </w:p>
        </w:tc>
      </w:tr>
      <w:tr w:rsidR="001B5138">
        <w:trPr>
          <w:cantSplit/>
          <w:jc w:val="center"/>
        </w:trPr>
        <w:tc>
          <w:tcPr>
            <w:tcW w:w="3744" w:type="dxa"/>
          </w:tcPr>
          <w:p w:rsidR="001B5138" w:rsidRDefault="002E4F5F">
            <w:pPr>
              <w:spacing w:after="40" w:line="240" w:lineRule="auto"/>
              <w:jc w:val="left"/>
            </w:pPr>
            <w:r>
              <w:rPr>
                <w:rFonts w:cs="Times New Roman"/>
                <w:sz w:val="20"/>
              </w:rPr>
              <w:t>Embedding model</w:t>
            </w:r>
          </w:p>
        </w:tc>
        <w:tc>
          <w:tcPr>
            <w:tcW w:w="5328" w:type="dxa"/>
          </w:tcPr>
          <w:p w:rsidR="001B5138" w:rsidRDefault="002E4F5F">
            <w:pPr>
              <w:spacing w:after="40" w:line="240" w:lineRule="auto"/>
              <w:jc w:val="left"/>
            </w:pPr>
            <w:r>
              <w:rPr>
                <w:rFonts w:cs="Times New Roman"/>
                <w:sz w:val="20"/>
              </w:rPr>
              <w:t>sentence-transformers/all-MiniLM-L6-v2</w:t>
            </w:r>
          </w:p>
        </w:tc>
      </w:tr>
      <w:tr w:rsidR="001B5138">
        <w:trPr>
          <w:cantSplit/>
          <w:jc w:val="center"/>
        </w:trPr>
        <w:tc>
          <w:tcPr>
            <w:tcW w:w="3744" w:type="dxa"/>
          </w:tcPr>
          <w:p w:rsidR="001B5138" w:rsidRDefault="002E4F5F">
            <w:pPr>
              <w:spacing w:after="40" w:line="240" w:lineRule="auto"/>
              <w:jc w:val="left"/>
            </w:pPr>
            <w:r>
              <w:rPr>
                <w:rFonts w:cs="Times New Roman"/>
                <w:sz w:val="20"/>
              </w:rPr>
              <w:t>Reranker</w:t>
            </w:r>
          </w:p>
        </w:tc>
        <w:tc>
          <w:tcPr>
            <w:tcW w:w="5328" w:type="dxa"/>
          </w:tcPr>
          <w:p w:rsidR="001B5138" w:rsidRDefault="002E4F5F">
            <w:pPr>
              <w:spacing w:after="40" w:line="240" w:lineRule="auto"/>
              <w:jc w:val="left"/>
            </w:pPr>
            <w:r>
              <w:rPr>
                <w:rFonts w:cs="Times New Roman"/>
                <w:sz w:val="20"/>
              </w:rPr>
              <w:t>cross-encoder/ms-marco-MiniLM-L-6-v2</w:t>
            </w:r>
          </w:p>
        </w:tc>
      </w:tr>
      <w:tr w:rsidR="001B5138">
        <w:trPr>
          <w:cantSplit/>
          <w:jc w:val="center"/>
        </w:trPr>
        <w:tc>
          <w:tcPr>
            <w:tcW w:w="3744" w:type="dxa"/>
          </w:tcPr>
          <w:p w:rsidR="001B5138" w:rsidRDefault="002E4F5F">
            <w:pPr>
              <w:spacing w:after="40" w:line="240" w:lineRule="auto"/>
              <w:jc w:val="left"/>
            </w:pPr>
            <w:r>
              <w:rPr>
                <w:rFonts w:cs="Times New Roman"/>
                <w:sz w:val="20"/>
              </w:rPr>
              <w:t>Generator</w:t>
            </w:r>
          </w:p>
        </w:tc>
        <w:tc>
          <w:tcPr>
            <w:tcW w:w="5328" w:type="dxa"/>
          </w:tcPr>
          <w:p w:rsidR="001B5138" w:rsidRDefault="002E4F5F">
            <w:pPr>
              <w:spacing w:after="40" w:line="240" w:lineRule="auto"/>
              <w:jc w:val="left"/>
            </w:pPr>
            <w:r>
              <w:rPr>
                <w:rFonts w:cs="Times New Roman"/>
                <w:sz w:val="20"/>
              </w:rPr>
              <w:t>google/flan-t5-small</w:t>
            </w:r>
          </w:p>
        </w:tc>
      </w:tr>
      <w:tr w:rsidR="001B5138">
        <w:trPr>
          <w:cantSplit/>
          <w:jc w:val="center"/>
        </w:trPr>
        <w:tc>
          <w:tcPr>
            <w:tcW w:w="3744" w:type="dxa"/>
          </w:tcPr>
          <w:p w:rsidR="001B5138" w:rsidRDefault="002E4F5F">
            <w:pPr>
              <w:spacing w:after="40" w:line="240" w:lineRule="auto"/>
              <w:jc w:val="left"/>
            </w:pPr>
            <w:r>
              <w:rPr>
                <w:rFonts w:cs="Times New Roman"/>
                <w:sz w:val="20"/>
              </w:rPr>
              <w:t>Candidate pool per retriever</w:t>
            </w:r>
          </w:p>
        </w:tc>
        <w:tc>
          <w:tcPr>
            <w:tcW w:w="5328" w:type="dxa"/>
          </w:tcPr>
          <w:p w:rsidR="001B5138" w:rsidRDefault="002E4F5F">
            <w:pPr>
              <w:spacing w:after="40" w:line="240" w:lineRule="auto"/>
              <w:jc w:val="left"/>
            </w:pPr>
            <w:r>
              <w:rPr>
                <w:rFonts w:cs="Times New Roman"/>
                <w:sz w:val="20"/>
              </w:rPr>
              <w:t>15</w:t>
            </w:r>
          </w:p>
        </w:tc>
      </w:tr>
      <w:tr w:rsidR="001B5138">
        <w:trPr>
          <w:cantSplit/>
          <w:jc w:val="center"/>
        </w:trPr>
        <w:tc>
          <w:tcPr>
            <w:tcW w:w="3744" w:type="dxa"/>
          </w:tcPr>
          <w:p w:rsidR="001B5138" w:rsidRDefault="002E4F5F">
            <w:pPr>
              <w:spacing w:after="40" w:line="240" w:lineRule="auto"/>
              <w:jc w:val="left"/>
            </w:pPr>
            <w:r>
              <w:rPr>
                <w:rFonts w:cs="Times New Roman"/>
                <w:sz w:val="20"/>
              </w:rPr>
              <w:t>Records returned</w:t>
            </w:r>
          </w:p>
        </w:tc>
        <w:tc>
          <w:tcPr>
            <w:tcW w:w="5328" w:type="dxa"/>
          </w:tcPr>
          <w:p w:rsidR="001B5138" w:rsidRDefault="002E4F5F">
            <w:pPr>
              <w:spacing w:after="40" w:line="240" w:lineRule="auto"/>
              <w:jc w:val="left"/>
            </w:pPr>
            <w:r>
              <w:rPr>
                <w:rFonts w:cs="Times New Roman"/>
                <w:sz w:val="20"/>
              </w:rPr>
              <w:t>5</w:t>
            </w:r>
          </w:p>
        </w:tc>
      </w:tr>
      <w:tr w:rsidR="001B5138">
        <w:trPr>
          <w:cantSplit/>
          <w:jc w:val="center"/>
        </w:trPr>
        <w:tc>
          <w:tcPr>
            <w:tcW w:w="3744" w:type="dxa"/>
          </w:tcPr>
          <w:p w:rsidR="001B5138" w:rsidRDefault="002E4F5F">
            <w:pPr>
              <w:spacing w:after="40" w:line="240" w:lineRule="auto"/>
              <w:jc w:val="left"/>
            </w:pPr>
            <w:r>
              <w:rPr>
                <w:rFonts w:cs="Times New Roman"/>
                <w:sz w:val="20"/>
              </w:rPr>
              <w:t>Fusion weights (dense, lexical)</w:t>
            </w:r>
          </w:p>
        </w:tc>
        <w:tc>
          <w:tcPr>
            <w:tcW w:w="5328" w:type="dxa"/>
          </w:tcPr>
          <w:p w:rsidR="001B5138" w:rsidRDefault="002E4F5F">
            <w:pPr>
              <w:spacing w:after="40" w:line="240" w:lineRule="auto"/>
              <w:jc w:val="left"/>
            </w:pPr>
            <w:r>
              <w:rPr>
                <w:rFonts w:cs="Times New Roman"/>
                <w:sz w:val="20"/>
              </w:rPr>
              <w:t>0.65, 0.35</w:t>
            </w:r>
          </w:p>
        </w:tc>
      </w:tr>
      <w:tr w:rsidR="001B5138">
        <w:trPr>
          <w:cantSplit/>
          <w:jc w:val="center"/>
        </w:trPr>
        <w:tc>
          <w:tcPr>
            <w:tcW w:w="3744" w:type="dxa"/>
          </w:tcPr>
          <w:p w:rsidR="001B5138" w:rsidRDefault="002E4F5F">
            <w:pPr>
              <w:spacing w:after="40" w:line="240" w:lineRule="auto"/>
              <w:jc w:val="left"/>
            </w:pPr>
            <w:r>
              <w:rPr>
                <w:rFonts w:cs="Times New Roman"/>
                <w:sz w:val="20"/>
              </w:rPr>
              <w:t>Maximum message length</w:t>
            </w:r>
          </w:p>
        </w:tc>
        <w:tc>
          <w:tcPr>
            <w:tcW w:w="5328" w:type="dxa"/>
          </w:tcPr>
          <w:p w:rsidR="001B5138" w:rsidRDefault="002E4F5F">
            <w:pPr>
              <w:spacing w:after="40" w:line="240" w:lineRule="auto"/>
              <w:jc w:val="left"/>
            </w:pPr>
            <w:r>
              <w:rPr>
                <w:rFonts w:cs="Times New Roman"/>
                <w:sz w:val="20"/>
              </w:rPr>
              <w:t>2000 characters (minimum 3)</w:t>
            </w:r>
          </w:p>
        </w:tc>
      </w:tr>
      <w:tr w:rsidR="001B5138">
        <w:trPr>
          <w:cantSplit/>
          <w:jc w:val="center"/>
        </w:trPr>
        <w:tc>
          <w:tcPr>
            <w:tcW w:w="3744" w:type="dxa"/>
          </w:tcPr>
          <w:p w:rsidR="001B5138" w:rsidRDefault="002E4F5F">
            <w:pPr>
              <w:spacing w:after="40" w:line="240" w:lineRule="auto"/>
              <w:jc w:val="left"/>
            </w:pPr>
            <w:r>
              <w:rPr>
                <w:rFonts w:cs="Times New Roman"/>
                <w:sz w:val="20"/>
              </w:rPr>
              <w:t>Token lifetime</w:t>
            </w:r>
          </w:p>
        </w:tc>
        <w:tc>
          <w:tcPr>
            <w:tcW w:w="5328" w:type="dxa"/>
          </w:tcPr>
          <w:p w:rsidR="001B5138" w:rsidRDefault="002E4F5F">
            <w:pPr>
              <w:spacing w:after="40" w:line="240" w:lineRule="auto"/>
              <w:jc w:val="left"/>
            </w:pPr>
            <w:r>
              <w:rPr>
                <w:rFonts w:cs="Times New Roman"/>
                <w:sz w:val="20"/>
              </w:rPr>
              <w:t>1440 minutes</w:t>
            </w:r>
          </w:p>
        </w:tc>
      </w:tr>
    </w:tbl>
    <w:p w:rsidR="001B5138" w:rsidRDefault="001B5138">
      <w:pPr>
        <w:spacing w:after="120" w:line="192" w:lineRule="auto"/>
      </w:pPr>
    </w:p>
    <w:p w:rsidR="001B5138" w:rsidRDefault="002E4F5F">
      <w:pPr>
        <w:pStyle w:val="Heading2"/>
      </w:pPr>
      <w:bookmarkStart w:id="104" w:name="_Toc243587504"/>
      <w:r>
        <w:t>6.5 Application Architecture and Implementation</w:t>
      </w:r>
      <w:bookmarkEnd w:id="104"/>
    </w:p>
    <w:p w:rsidR="001B5138" w:rsidRDefault="002E4F5F">
      <w:r>
        <w:rPr>
          <w:rFonts w:cs="Times New Roman"/>
        </w:rPr>
        <w:t xml:space="preserve">The backend is a FastAPI application served by Uvicorn on port 8412. At start-up it creates the tables and the demo user; it </w:t>
      </w:r>
      <w:r>
        <w:rPr>
          <w:rFonts w:cs="Times New Roman"/>
        </w:rPr>
        <w:t>does not load any model. The first call to POST /api/chat creates the Pipeline singleton, which loads the sentence-transformer, the cross-encoder and the generator and the two indexes; in the measurement environment this took about 62 seconds, and later re</w:t>
      </w:r>
      <w:r>
        <w:rPr>
          <w:rFonts w:cs="Times New Roman"/>
        </w:rPr>
        <w:t>quests reuse the loaded objects. If the index files are missing the Pipeline rebuilds them from the knowledge base before it answers. Every route obtains a database session from the get_db dependency and closes it after the response.</w:t>
      </w:r>
    </w:p>
    <w:p w:rsidR="001B5138" w:rsidRDefault="002E4F5F">
      <w:r>
        <w:rPr>
          <w:rFonts w:cs="Times New Roman"/>
        </w:rPr>
        <w:t>The frontend is a Reac</w:t>
      </w:r>
      <w:r>
        <w:rPr>
          <w:rFonts w:cs="Times New Roman"/>
        </w:rPr>
        <w:t xml:space="preserve">t application served by Vite on port 5412. State is kept in components and in one authentication context; there is no global store. The API client lib/api.js adds credentials to every request, converts network failures and error responses into an ApiError </w:t>
      </w:r>
      <w:r>
        <w:rPr>
          <w:rFonts w:cs="Times New Roman"/>
        </w:rPr>
        <w:t>with a readable message, and fires an 'unauthorized' event on a 401 so that an expired session sends the user to the sign-in page. The Vite server proxies every /api path to the backend, so the browser sees one origin and the cookie works without cross-ori</w:t>
      </w:r>
      <w:r>
        <w:rPr>
          <w:rFonts w:cs="Times New Roman"/>
        </w:rPr>
        <w:t>gin configuration; in Docker the same job is done by an nginx container.</w:t>
      </w:r>
    </w:p>
    <w:p w:rsidR="001B5138" w:rsidRDefault="002E4F5F">
      <w:r>
        <w:rPr>
          <w:rFonts w:cs="Times New Roman"/>
        </w:rPr>
        <w:lastRenderedPageBreak/>
        <w:t xml:space="preserve">Four details of the interface code are worth recording. The authentication context keeps a small hint in browser storage that records whether a session may exist, because the session </w:t>
      </w:r>
      <w:r>
        <w:rPr>
          <w:rFonts w:cs="Times New Roman"/>
        </w:rPr>
        <w:t>cookie is httponly and cannot be read by the page; without the hint the application would call /api/auth/me on every first visit and log an expected 401. The assistant page keeps the conversation in component state, aborts an unfinished request when the us</w:t>
      </w:r>
      <w:r>
        <w:rPr>
          <w:rFonts w:cs="Times New Roman"/>
        </w:rPr>
        <w:t>er leaves the page, and shows a toast with the consultation number when an answer is saved. The history page sends the search text to the server after a delay of 300 ms, so a request is not made for every keystroke, and asks for confirmation before it dele</w:t>
      </w:r>
      <w:r>
        <w:rPr>
          <w:rFonts w:cs="Times New Roman"/>
        </w:rPr>
        <w:t>tes. Every page sets its own document title, and every list has a loading, an empty and an error state.</w:t>
      </w:r>
    </w:p>
    <w:p w:rsidR="001B5138" w:rsidRDefault="002E4F5F">
      <w:pPr>
        <w:pStyle w:val="Caption"/>
        <w:keepNext/>
        <w:spacing w:after="80"/>
      </w:pPr>
      <w:bookmarkStart w:id="105" w:name="_Toc243587641"/>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32</w:t>
      </w:r>
      <w:r>
        <w:rPr>
          <w:rFonts w:cs="Times New Roman"/>
        </w:rPr>
        <w:fldChar w:fldCharType="end"/>
      </w:r>
      <w:r>
        <w:rPr>
          <w:rFonts w:cs="Times New Roman"/>
        </w:rPr>
        <w:t>: Main software components and versions in the measurement environment</w:t>
      </w:r>
      <w:bookmarkEnd w:id="105"/>
    </w:p>
    <w:tbl>
      <w:tblPr>
        <w:tblStyle w:val="TableGrid"/>
        <w:tblW w:w="0" w:type="auto"/>
        <w:jc w:val="center"/>
        <w:tblLook w:val="04A0" w:firstRow="1" w:lastRow="0" w:firstColumn="1" w:lastColumn="0" w:noHBand="0" w:noVBand="1"/>
      </w:tblPr>
      <w:tblGrid>
        <w:gridCol w:w="2880"/>
        <w:gridCol w:w="2592"/>
        <w:gridCol w:w="3600"/>
      </w:tblGrid>
      <w:tr w:rsidR="001B5138">
        <w:trPr>
          <w:cantSplit/>
          <w:tblHeader/>
          <w:jc w:val="center"/>
        </w:trPr>
        <w:tc>
          <w:tcPr>
            <w:tcW w:w="2880" w:type="dxa"/>
            <w:shd w:val="clear" w:color="auto" w:fill="1B2A41"/>
          </w:tcPr>
          <w:p w:rsidR="001B5138" w:rsidRDefault="002E4F5F">
            <w:pPr>
              <w:keepNext/>
              <w:spacing w:after="40" w:line="240" w:lineRule="auto"/>
              <w:jc w:val="center"/>
            </w:pPr>
            <w:r>
              <w:rPr>
                <w:rFonts w:cs="Times New Roman"/>
                <w:b/>
                <w:color w:val="FFFFFF"/>
                <w:sz w:val="19"/>
              </w:rPr>
              <w:t>Component</w:t>
            </w:r>
          </w:p>
        </w:tc>
        <w:tc>
          <w:tcPr>
            <w:tcW w:w="2592" w:type="dxa"/>
            <w:shd w:val="clear" w:color="auto" w:fill="1B2A41"/>
          </w:tcPr>
          <w:p w:rsidR="001B5138" w:rsidRDefault="002E4F5F">
            <w:pPr>
              <w:keepNext/>
              <w:spacing w:after="40" w:line="240" w:lineRule="auto"/>
              <w:jc w:val="center"/>
            </w:pPr>
            <w:r>
              <w:rPr>
                <w:rFonts w:cs="Times New Roman"/>
                <w:b/>
                <w:color w:val="FFFFFF"/>
                <w:sz w:val="19"/>
              </w:rPr>
              <w:t>Version</w:t>
            </w:r>
          </w:p>
        </w:tc>
        <w:tc>
          <w:tcPr>
            <w:tcW w:w="3600" w:type="dxa"/>
            <w:shd w:val="clear" w:color="auto" w:fill="1B2A41"/>
          </w:tcPr>
          <w:p w:rsidR="001B5138" w:rsidRDefault="002E4F5F">
            <w:pPr>
              <w:keepNext/>
              <w:spacing w:after="40" w:line="240" w:lineRule="auto"/>
              <w:jc w:val="center"/>
            </w:pPr>
            <w:r>
              <w:rPr>
                <w:rFonts w:cs="Times New Roman"/>
                <w:b/>
                <w:color w:val="FFFFFF"/>
                <w:sz w:val="19"/>
              </w:rPr>
              <w:t>Used for</w:t>
            </w:r>
          </w:p>
        </w:tc>
      </w:tr>
      <w:tr w:rsidR="001B5138">
        <w:trPr>
          <w:cantSplit/>
          <w:jc w:val="center"/>
        </w:trPr>
        <w:tc>
          <w:tcPr>
            <w:tcW w:w="2880" w:type="dxa"/>
          </w:tcPr>
          <w:p w:rsidR="001B5138" w:rsidRDefault="002E4F5F">
            <w:pPr>
              <w:spacing w:after="40" w:line="240" w:lineRule="auto"/>
              <w:jc w:val="left"/>
            </w:pPr>
            <w:r>
              <w:rPr>
                <w:rFonts w:cs="Times New Roman"/>
                <w:sz w:val="19"/>
              </w:rPr>
              <w:t>Python</w:t>
            </w:r>
          </w:p>
        </w:tc>
        <w:tc>
          <w:tcPr>
            <w:tcW w:w="2592" w:type="dxa"/>
          </w:tcPr>
          <w:p w:rsidR="001B5138" w:rsidRDefault="002E4F5F">
            <w:pPr>
              <w:spacing w:after="40" w:line="240" w:lineRule="auto"/>
              <w:jc w:val="left"/>
            </w:pPr>
            <w:r>
              <w:rPr>
                <w:rFonts w:cs="Times New Roman"/>
                <w:sz w:val="19"/>
              </w:rPr>
              <w:t>3.11.9</w:t>
            </w:r>
          </w:p>
        </w:tc>
        <w:tc>
          <w:tcPr>
            <w:tcW w:w="3600" w:type="dxa"/>
          </w:tcPr>
          <w:p w:rsidR="001B5138" w:rsidRDefault="002E4F5F">
            <w:pPr>
              <w:spacing w:after="40" w:line="240" w:lineRule="auto"/>
              <w:jc w:val="left"/>
            </w:pPr>
            <w:r>
              <w:rPr>
                <w:rFonts w:cs="Times New Roman"/>
                <w:sz w:val="19"/>
              </w:rPr>
              <w:t>Backend</w:t>
            </w:r>
            <w:r>
              <w:rPr>
                <w:rFonts w:cs="Times New Roman"/>
                <w:sz w:val="19"/>
              </w:rPr>
              <w:t xml:space="preserve"> and scripts</w:t>
            </w:r>
          </w:p>
        </w:tc>
      </w:tr>
      <w:tr w:rsidR="001B5138">
        <w:trPr>
          <w:cantSplit/>
          <w:jc w:val="center"/>
        </w:trPr>
        <w:tc>
          <w:tcPr>
            <w:tcW w:w="2880" w:type="dxa"/>
          </w:tcPr>
          <w:p w:rsidR="001B5138" w:rsidRDefault="002E4F5F">
            <w:pPr>
              <w:spacing w:after="40" w:line="240" w:lineRule="auto"/>
              <w:jc w:val="left"/>
            </w:pPr>
            <w:r>
              <w:rPr>
                <w:rFonts w:cs="Times New Roman"/>
                <w:sz w:val="19"/>
              </w:rPr>
              <w:t>FastAPI / SQLAlchemy</w:t>
            </w:r>
          </w:p>
        </w:tc>
        <w:tc>
          <w:tcPr>
            <w:tcW w:w="2592" w:type="dxa"/>
          </w:tcPr>
          <w:p w:rsidR="001B5138" w:rsidRDefault="002E4F5F">
            <w:pPr>
              <w:spacing w:after="40" w:line="240" w:lineRule="auto"/>
              <w:jc w:val="left"/>
            </w:pPr>
            <w:r>
              <w:rPr>
                <w:rFonts w:cs="Times New Roman"/>
                <w:sz w:val="19"/>
              </w:rPr>
              <w:t>0.159.1 / 2.1.6</w:t>
            </w:r>
          </w:p>
        </w:tc>
        <w:tc>
          <w:tcPr>
            <w:tcW w:w="3600" w:type="dxa"/>
          </w:tcPr>
          <w:p w:rsidR="001B5138" w:rsidRDefault="002E4F5F">
            <w:pPr>
              <w:spacing w:after="40" w:line="240" w:lineRule="auto"/>
              <w:jc w:val="left"/>
            </w:pPr>
            <w:r>
              <w:rPr>
                <w:rFonts w:cs="Times New Roman"/>
                <w:sz w:val="19"/>
              </w:rPr>
              <w:t>API and database access</w:t>
            </w:r>
          </w:p>
        </w:tc>
      </w:tr>
      <w:tr w:rsidR="001B5138">
        <w:trPr>
          <w:cantSplit/>
          <w:jc w:val="center"/>
        </w:trPr>
        <w:tc>
          <w:tcPr>
            <w:tcW w:w="2880" w:type="dxa"/>
          </w:tcPr>
          <w:p w:rsidR="001B5138" w:rsidRDefault="002E4F5F">
            <w:pPr>
              <w:spacing w:after="40" w:line="240" w:lineRule="auto"/>
              <w:jc w:val="left"/>
            </w:pPr>
            <w:r>
              <w:rPr>
                <w:rFonts w:cs="Times New Roman"/>
                <w:sz w:val="19"/>
              </w:rPr>
              <w:t>PyTorch (CPU) / Transformers</w:t>
            </w:r>
          </w:p>
        </w:tc>
        <w:tc>
          <w:tcPr>
            <w:tcW w:w="2592" w:type="dxa"/>
          </w:tcPr>
          <w:p w:rsidR="001B5138" w:rsidRDefault="002E4F5F">
            <w:pPr>
              <w:spacing w:after="40" w:line="240" w:lineRule="auto"/>
              <w:jc w:val="left"/>
            </w:pPr>
            <w:r>
              <w:rPr>
                <w:rFonts w:cs="Times New Roman"/>
                <w:sz w:val="19"/>
              </w:rPr>
              <w:t>2.14.1+cpu / 5.20.2</w:t>
            </w:r>
          </w:p>
        </w:tc>
        <w:tc>
          <w:tcPr>
            <w:tcW w:w="3600" w:type="dxa"/>
          </w:tcPr>
          <w:p w:rsidR="001B5138" w:rsidRDefault="002E4F5F">
            <w:pPr>
              <w:spacing w:after="40" w:line="240" w:lineRule="auto"/>
              <w:jc w:val="left"/>
            </w:pPr>
            <w:r>
              <w:rPr>
                <w:rFonts w:cs="Times New Roman"/>
                <w:sz w:val="19"/>
              </w:rPr>
              <w:t>Model execution; the Transformers version removed the task the generator needs</w:t>
            </w:r>
          </w:p>
        </w:tc>
      </w:tr>
      <w:tr w:rsidR="001B5138">
        <w:trPr>
          <w:cantSplit/>
          <w:jc w:val="center"/>
        </w:trPr>
        <w:tc>
          <w:tcPr>
            <w:tcW w:w="2880" w:type="dxa"/>
          </w:tcPr>
          <w:p w:rsidR="001B5138" w:rsidRDefault="002E4F5F">
            <w:pPr>
              <w:spacing w:after="40" w:line="240" w:lineRule="auto"/>
              <w:jc w:val="left"/>
            </w:pPr>
            <w:r>
              <w:rPr>
                <w:rFonts w:cs="Times New Roman"/>
                <w:sz w:val="19"/>
              </w:rPr>
              <w:t>sentence-transformers / FAISS</w:t>
            </w:r>
          </w:p>
        </w:tc>
        <w:tc>
          <w:tcPr>
            <w:tcW w:w="2592" w:type="dxa"/>
          </w:tcPr>
          <w:p w:rsidR="001B5138" w:rsidRDefault="002E4F5F">
            <w:pPr>
              <w:spacing w:after="40" w:line="240" w:lineRule="auto"/>
              <w:jc w:val="left"/>
            </w:pPr>
            <w:r>
              <w:rPr>
                <w:rFonts w:cs="Times New Roman"/>
                <w:sz w:val="19"/>
              </w:rPr>
              <w:t>6.2.0 / 1.15.1</w:t>
            </w:r>
          </w:p>
        </w:tc>
        <w:tc>
          <w:tcPr>
            <w:tcW w:w="3600" w:type="dxa"/>
          </w:tcPr>
          <w:p w:rsidR="001B5138" w:rsidRDefault="002E4F5F">
            <w:pPr>
              <w:spacing w:after="40" w:line="240" w:lineRule="auto"/>
              <w:jc w:val="left"/>
            </w:pPr>
            <w:r>
              <w:rPr>
                <w:rFonts w:cs="Times New Roman"/>
                <w:sz w:val="19"/>
              </w:rPr>
              <w:t>Embeddings and cross-encoder; vector index</w:t>
            </w:r>
          </w:p>
        </w:tc>
      </w:tr>
      <w:tr w:rsidR="001B5138">
        <w:trPr>
          <w:cantSplit/>
          <w:jc w:val="center"/>
        </w:trPr>
        <w:tc>
          <w:tcPr>
            <w:tcW w:w="2880" w:type="dxa"/>
          </w:tcPr>
          <w:p w:rsidR="001B5138" w:rsidRDefault="002E4F5F">
            <w:pPr>
              <w:spacing w:after="40" w:line="240" w:lineRule="auto"/>
              <w:jc w:val="left"/>
            </w:pPr>
            <w:r>
              <w:rPr>
                <w:rFonts w:cs="Times New Roman"/>
                <w:sz w:val="19"/>
              </w:rPr>
              <w:t>scikit-learn</w:t>
            </w:r>
          </w:p>
        </w:tc>
        <w:tc>
          <w:tcPr>
            <w:tcW w:w="2592" w:type="dxa"/>
          </w:tcPr>
          <w:p w:rsidR="001B5138" w:rsidRDefault="002E4F5F">
            <w:pPr>
              <w:spacing w:after="40" w:line="240" w:lineRule="auto"/>
              <w:jc w:val="left"/>
            </w:pPr>
            <w:r>
              <w:rPr>
                <w:rFonts w:cs="Times New Roman"/>
                <w:sz w:val="19"/>
              </w:rPr>
              <w:t>1.9.1</w:t>
            </w:r>
          </w:p>
        </w:tc>
        <w:tc>
          <w:tcPr>
            <w:tcW w:w="3600" w:type="dxa"/>
          </w:tcPr>
          <w:p w:rsidR="001B5138" w:rsidRDefault="002E4F5F">
            <w:pPr>
              <w:spacing w:after="40" w:line="240" w:lineRule="auto"/>
              <w:jc w:val="left"/>
            </w:pPr>
            <w:r>
              <w:rPr>
                <w:rFonts w:cs="Times New Roman"/>
                <w:sz w:val="19"/>
              </w:rPr>
              <w:t>TF-IDF fallback and evaluation metrics</w:t>
            </w:r>
          </w:p>
        </w:tc>
      </w:tr>
      <w:tr w:rsidR="001B5138">
        <w:trPr>
          <w:cantSplit/>
          <w:jc w:val="center"/>
        </w:trPr>
        <w:tc>
          <w:tcPr>
            <w:tcW w:w="2880" w:type="dxa"/>
          </w:tcPr>
          <w:p w:rsidR="001B5138" w:rsidRDefault="002E4F5F">
            <w:pPr>
              <w:spacing w:after="40" w:line="240" w:lineRule="auto"/>
              <w:jc w:val="left"/>
            </w:pPr>
            <w:r>
              <w:rPr>
                <w:rFonts w:cs="Times New Roman"/>
                <w:sz w:val="19"/>
              </w:rPr>
              <w:t>React / Vite</w:t>
            </w:r>
          </w:p>
        </w:tc>
        <w:tc>
          <w:tcPr>
            <w:tcW w:w="2592" w:type="dxa"/>
          </w:tcPr>
          <w:p w:rsidR="001B5138" w:rsidRDefault="002E4F5F">
            <w:pPr>
              <w:spacing w:after="40" w:line="240" w:lineRule="auto"/>
              <w:jc w:val="left"/>
            </w:pPr>
            <w:r>
              <w:rPr>
                <w:rFonts w:cs="Times New Roman"/>
                <w:sz w:val="19"/>
              </w:rPr>
              <w:t>19 / 8 (package.json)</w:t>
            </w:r>
          </w:p>
        </w:tc>
        <w:tc>
          <w:tcPr>
            <w:tcW w:w="3600" w:type="dxa"/>
          </w:tcPr>
          <w:p w:rsidR="001B5138" w:rsidRDefault="002E4F5F">
            <w:pPr>
              <w:spacing w:after="40" w:line="240" w:lineRule="auto"/>
              <w:jc w:val="left"/>
            </w:pPr>
            <w:r>
              <w:rPr>
                <w:rFonts w:cs="Times New Roman"/>
                <w:sz w:val="19"/>
              </w:rPr>
              <w:t>Single-page application and dev server</w:t>
            </w:r>
          </w:p>
        </w:tc>
      </w:tr>
    </w:tbl>
    <w:p w:rsidR="001B5138" w:rsidRDefault="001B5138">
      <w:pPr>
        <w:spacing w:after="120" w:line="192" w:lineRule="auto"/>
      </w:pPr>
    </w:p>
    <w:p w:rsidR="001B5138" w:rsidRDefault="002E4F5F">
      <w:pPr>
        <w:pStyle w:val="Heading2"/>
      </w:pPr>
      <w:bookmarkStart w:id="106" w:name="_Toc243587505"/>
      <w:r>
        <w:t>6.6 API Design</w:t>
      </w:r>
      <w:bookmarkEnd w:id="106"/>
    </w:p>
    <w:p w:rsidR="001B5138" w:rsidRDefault="002E4F5F">
      <w:r>
        <w:rPr>
          <w:rFonts w:cs="Times New Roman"/>
        </w:rPr>
        <w:t xml:space="preserve">The API is JSON over HTTP. Errors always have the form </w:t>
      </w:r>
      <w:r>
        <w:rPr>
          <w:rFonts w:cs="Times New Roman"/>
        </w:rPr>
        <w:t>{detail: message}; validation errors from Pydantic return 422 with a list of messages that the client joins into one sentence. Sign-in is by an httponly cookie named carelens_token; an Authorization: Bearer header is also accepted, which the tests use.</w:t>
      </w:r>
    </w:p>
    <w:p w:rsidR="001B5138" w:rsidRDefault="002E4F5F">
      <w:pPr>
        <w:pStyle w:val="Caption"/>
        <w:keepNext/>
        <w:spacing w:after="80"/>
      </w:pPr>
      <w:bookmarkStart w:id="107" w:name="_Toc243587642"/>
      <w:r>
        <w:rPr>
          <w:rFonts w:cs="Times New Roman"/>
        </w:rPr>
        <w:t>Tab</w:t>
      </w:r>
      <w:r>
        <w:rPr>
          <w:rFonts w:cs="Times New Roman"/>
        </w:rPr>
        <w:t xml:space="preserve">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33</w:t>
      </w:r>
      <w:r>
        <w:rPr>
          <w:rFonts w:cs="Times New Roman"/>
        </w:rPr>
        <w:fldChar w:fldCharType="end"/>
      </w:r>
      <w:r>
        <w:rPr>
          <w:rFonts w:cs="Times New Roman"/>
        </w:rPr>
        <w:t>: API endpoints</w:t>
      </w:r>
      <w:bookmarkEnd w:id="107"/>
    </w:p>
    <w:tbl>
      <w:tblPr>
        <w:tblStyle w:val="TableGrid"/>
        <w:tblW w:w="0" w:type="auto"/>
        <w:jc w:val="center"/>
        <w:tblLook w:val="04A0" w:firstRow="1" w:lastRow="0" w:firstColumn="1" w:lastColumn="0" w:noHBand="0" w:noVBand="1"/>
      </w:tblPr>
      <w:tblGrid>
        <w:gridCol w:w="2160"/>
        <w:gridCol w:w="720"/>
        <w:gridCol w:w="1584"/>
        <w:gridCol w:w="3024"/>
        <w:gridCol w:w="1584"/>
      </w:tblGrid>
      <w:tr w:rsidR="001B5138">
        <w:trPr>
          <w:cantSplit/>
          <w:tblHeader/>
          <w:jc w:val="center"/>
        </w:trPr>
        <w:tc>
          <w:tcPr>
            <w:tcW w:w="2160" w:type="dxa"/>
            <w:shd w:val="clear" w:color="auto" w:fill="1B2A41"/>
          </w:tcPr>
          <w:p w:rsidR="001B5138" w:rsidRDefault="002E4F5F">
            <w:pPr>
              <w:keepNext/>
              <w:spacing w:after="40" w:line="240" w:lineRule="auto"/>
              <w:jc w:val="center"/>
            </w:pPr>
            <w:r>
              <w:rPr>
                <w:rFonts w:cs="Times New Roman"/>
                <w:b/>
                <w:color w:val="FFFFFF"/>
                <w:sz w:val="17"/>
              </w:rPr>
              <w:t>Method and path</w:t>
            </w:r>
          </w:p>
        </w:tc>
        <w:tc>
          <w:tcPr>
            <w:tcW w:w="720" w:type="dxa"/>
            <w:shd w:val="clear" w:color="auto" w:fill="1B2A41"/>
          </w:tcPr>
          <w:p w:rsidR="001B5138" w:rsidRDefault="002E4F5F">
            <w:pPr>
              <w:keepNext/>
              <w:spacing w:after="40" w:line="240" w:lineRule="auto"/>
              <w:jc w:val="center"/>
            </w:pPr>
            <w:r>
              <w:rPr>
                <w:rFonts w:cs="Times New Roman"/>
                <w:b/>
                <w:color w:val="FFFFFF"/>
                <w:sz w:val="17"/>
              </w:rPr>
              <w:t>Auth</w:t>
            </w:r>
          </w:p>
        </w:tc>
        <w:tc>
          <w:tcPr>
            <w:tcW w:w="1584" w:type="dxa"/>
            <w:shd w:val="clear" w:color="auto" w:fill="1B2A41"/>
          </w:tcPr>
          <w:p w:rsidR="001B5138" w:rsidRDefault="002E4F5F">
            <w:pPr>
              <w:keepNext/>
              <w:spacing w:after="40" w:line="240" w:lineRule="auto"/>
              <w:jc w:val="center"/>
            </w:pPr>
            <w:r>
              <w:rPr>
                <w:rFonts w:cs="Times New Roman"/>
                <w:b/>
                <w:color w:val="FFFFFF"/>
                <w:sz w:val="17"/>
              </w:rPr>
              <w:t>Request</w:t>
            </w:r>
          </w:p>
        </w:tc>
        <w:tc>
          <w:tcPr>
            <w:tcW w:w="3024" w:type="dxa"/>
            <w:shd w:val="clear" w:color="auto" w:fill="1B2A41"/>
          </w:tcPr>
          <w:p w:rsidR="001B5138" w:rsidRDefault="002E4F5F">
            <w:pPr>
              <w:keepNext/>
              <w:spacing w:after="40" w:line="240" w:lineRule="auto"/>
              <w:jc w:val="center"/>
            </w:pPr>
            <w:r>
              <w:rPr>
                <w:rFonts w:cs="Times New Roman"/>
                <w:b/>
                <w:color w:val="FFFFFF"/>
                <w:sz w:val="17"/>
              </w:rPr>
              <w:t>Success response</w:t>
            </w:r>
          </w:p>
        </w:tc>
        <w:tc>
          <w:tcPr>
            <w:tcW w:w="1584" w:type="dxa"/>
            <w:shd w:val="clear" w:color="auto" w:fill="1B2A41"/>
          </w:tcPr>
          <w:p w:rsidR="001B5138" w:rsidRDefault="002E4F5F">
            <w:pPr>
              <w:keepNext/>
              <w:spacing w:after="40" w:line="240" w:lineRule="auto"/>
              <w:jc w:val="center"/>
            </w:pPr>
            <w:r>
              <w:rPr>
                <w:rFonts w:cs="Times New Roman"/>
                <w:b/>
                <w:color w:val="FFFFFF"/>
                <w:sz w:val="17"/>
              </w:rPr>
              <w:t>Errors</w:t>
            </w:r>
          </w:p>
        </w:tc>
      </w:tr>
      <w:tr w:rsidR="001B5138">
        <w:trPr>
          <w:cantSplit/>
          <w:jc w:val="center"/>
        </w:trPr>
        <w:tc>
          <w:tcPr>
            <w:tcW w:w="2160" w:type="dxa"/>
          </w:tcPr>
          <w:p w:rsidR="001B5138" w:rsidRDefault="002E4F5F">
            <w:pPr>
              <w:spacing w:after="40" w:line="240" w:lineRule="auto"/>
              <w:jc w:val="left"/>
            </w:pPr>
            <w:r>
              <w:rPr>
                <w:rFonts w:cs="Times New Roman"/>
                <w:sz w:val="17"/>
              </w:rPr>
              <w:t>GET /api/health</w:t>
            </w:r>
          </w:p>
        </w:tc>
        <w:tc>
          <w:tcPr>
            <w:tcW w:w="720" w:type="dxa"/>
          </w:tcPr>
          <w:p w:rsidR="001B5138" w:rsidRDefault="002E4F5F">
            <w:pPr>
              <w:spacing w:after="40" w:line="240" w:lineRule="auto"/>
              <w:jc w:val="center"/>
            </w:pPr>
            <w:r>
              <w:rPr>
                <w:rFonts w:cs="Times New Roman"/>
                <w:sz w:val="17"/>
              </w:rPr>
              <w:t>no</w:t>
            </w:r>
          </w:p>
        </w:tc>
        <w:tc>
          <w:tcPr>
            <w:tcW w:w="1584" w:type="dxa"/>
          </w:tcPr>
          <w:p w:rsidR="001B5138" w:rsidRDefault="002E4F5F">
            <w:pPr>
              <w:spacing w:after="40" w:line="240" w:lineRule="auto"/>
              <w:jc w:val="left"/>
            </w:pPr>
            <w:r>
              <w:rPr>
                <w:rFonts w:cs="Times New Roman"/>
                <w:sz w:val="17"/>
              </w:rPr>
              <w:t>-</w:t>
            </w:r>
          </w:p>
        </w:tc>
        <w:tc>
          <w:tcPr>
            <w:tcW w:w="3024" w:type="dxa"/>
          </w:tcPr>
          <w:p w:rsidR="001B5138" w:rsidRDefault="002E4F5F">
            <w:pPr>
              <w:spacing w:after="40" w:line="240" w:lineRule="auto"/>
              <w:jc w:val="left"/>
            </w:pPr>
            <w:r>
              <w:rPr>
                <w:rFonts w:cs="Times New Roman"/>
                <w:sz w:val="17"/>
              </w:rPr>
              <w:t>{status, product}</w:t>
            </w:r>
          </w:p>
        </w:tc>
        <w:tc>
          <w:tcPr>
            <w:tcW w:w="1584" w:type="dxa"/>
          </w:tcPr>
          <w:p w:rsidR="001B5138" w:rsidRDefault="002E4F5F">
            <w:pPr>
              <w:spacing w:after="40" w:line="240" w:lineRule="auto"/>
              <w:jc w:val="left"/>
            </w:pPr>
            <w:r>
              <w:rPr>
                <w:rFonts w:cs="Times New Roman"/>
                <w:sz w:val="17"/>
              </w:rPr>
              <w:t>-</w:t>
            </w:r>
          </w:p>
        </w:tc>
      </w:tr>
      <w:tr w:rsidR="001B5138">
        <w:trPr>
          <w:cantSplit/>
          <w:jc w:val="center"/>
        </w:trPr>
        <w:tc>
          <w:tcPr>
            <w:tcW w:w="2160" w:type="dxa"/>
          </w:tcPr>
          <w:p w:rsidR="001B5138" w:rsidRDefault="002E4F5F">
            <w:pPr>
              <w:spacing w:after="40" w:line="240" w:lineRule="auto"/>
              <w:jc w:val="left"/>
            </w:pPr>
            <w:r>
              <w:rPr>
                <w:rFonts w:cs="Times New Roman"/>
                <w:sz w:val="17"/>
              </w:rPr>
              <w:t>POST /api/auth/register</w:t>
            </w:r>
          </w:p>
        </w:tc>
        <w:tc>
          <w:tcPr>
            <w:tcW w:w="720" w:type="dxa"/>
          </w:tcPr>
          <w:p w:rsidR="001B5138" w:rsidRDefault="002E4F5F">
            <w:pPr>
              <w:spacing w:after="40" w:line="240" w:lineRule="auto"/>
              <w:jc w:val="center"/>
            </w:pPr>
            <w:r>
              <w:rPr>
                <w:rFonts w:cs="Times New Roman"/>
                <w:sz w:val="17"/>
              </w:rPr>
              <w:t>no</w:t>
            </w:r>
          </w:p>
        </w:tc>
        <w:tc>
          <w:tcPr>
            <w:tcW w:w="1584" w:type="dxa"/>
          </w:tcPr>
          <w:p w:rsidR="001B5138" w:rsidRDefault="002E4F5F">
            <w:pPr>
              <w:spacing w:after="40" w:line="240" w:lineRule="auto"/>
              <w:jc w:val="left"/>
            </w:pPr>
            <w:r>
              <w:rPr>
                <w:rFonts w:cs="Times New Roman"/>
                <w:sz w:val="17"/>
              </w:rPr>
              <w:t>{email, password 6-128}</w:t>
            </w:r>
          </w:p>
        </w:tc>
        <w:tc>
          <w:tcPr>
            <w:tcW w:w="3024" w:type="dxa"/>
          </w:tcPr>
          <w:p w:rsidR="001B5138" w:rsidRDefault="002E4F5F">
            <w:pPr>
              <w:spacing w:after="40" w:line="240" w:lineRule="auto"/>
              <w:jc w:val="left"/>
            </w:pPr>
            <w:r>
              <w:rPr>
                <w:rFonts w:cs="Times New Roman"/>
                <w:sz w:val="17"/>
              </w:rPr>
              <w:t>{email, token} + cookie</w:t>
            </w:r>
          </w:p>
        </w:tc>
        <w:tc>
          <w:tcPr>
            <w:tcW w:w="1584" w:type="dxa"/>
          </w:tcPr>
          <w:p w:rsidR="001B5138" w:rsidRDefault="002E4F5F">
            <w:pPr>
              <w:spacing w:after="40" w:line="240" w:lineRule="auto"/>
              <w:jc w:val="left"/>
            </w:pPr>
            <w:r>
              <w:rPr>
                <w:rFonts w:cs="Times New Roman"/>
                <w:sz w:val="17"/>
              </w:rPr>
              <w:t>400 e-mail exists; 422</w:t>
            </w:r>
          </w:p>
        </w:tc>
      </w:tr>
      <w:tr w:rsidR="001B5138">
        <w:trPr>
          <w:cantSplit/>
          <w:jc w:val="center"/>
        </w:trPr>
        <w:tc>
          <w:tcPr>
            <w:tcW w:w="2160" w:type="dxa"/>
          </w:tcPr>
          <w:p w:rsidR="001B5138" w:rsidRDefault="002E4F5F">
            <w:pPr>
              <w:spacing w:after="40" w:line="240" w:lineRule="auto"/>
              <w:jc w:val="left"/>
            </w:pPr>
            <w:r>
              <w:rPr>
                <w:rFonts w:cs="Times New Roman"/>
                <w:sz w:val="17"/>
              </w:rPr>
              <w:t xml:space="preserve">POST </w:t>
            </w:r>
            <w:r>
              <w:rPr>
                <w:rFonts w:cs="Times New Roman"/>
                <w:sz w:val="17"/>
              </w:rPr>
              <w:t>/api/auth/login</w:t>
            </w:r>
          </w:p>
        </w:tc>
        <w:tc>
          <w:tcPr>
            <w:tcW w:w="720" w:type="dxa"/>
          </w:tcPr>
          <w:p w:rsidR="001B5138" w:rsidRDefault="002E4F5F">
            <w:pPr>
              <w:spacing w:after="40" w:line="240" w:lineRule="auto"/>
              <w:jc w:val="center"/>
            </w:pPr>
            <w:r>
              <w:rPr>
                <w:rFonts w:cs="Times New Roman"/>
                <w:sz w:val="17"/>
              </w:rPr>
              <w:t>no</w:t>
            </w:r>
          </w:p>
        </w:tc>
        <w:tc>
          <w:tcPr>
            <w:tcW w:w="1584" w:type="dxa"/>
          </w:tcPr>
          <w:p w:rsidR="001B5138" w:rsidRDefault="002E4F5F">
            <w:pPr>
              <w:spacing w:after="40" w:line="240" w:lineRule="auto"/>
              <w:jc w:val="left"/>
            </w:pPr>
            <w:r>
              <w:rPr>
                <w:rFonts w:cs="Times New Roman"/>
                <w:sz w:val="17"/>
              </w:rPr>
              <w:t>{email, password}</w:t>
            </w:r>
          </w:p>
        </w:tc>
        <w:tc>
          <w:tcPr>
            <w:tcW w:w="3024" w:type="dxa"/>
          </w:tcPr>
          <w:p w:rsidR="001B5138" w:rsidRDefault="002E4F5F">
            <w:pPr>
              <w:spacing w:after="40" w:line="240" w:lineRule="auto"/>
              <w:jc w:val="left"/>
            </w:pPr>
            <w:r>
              <w:rPr>
                <w:rFonts w:cs="Times New Roman"/>
                <w:sz w:val="17"/>
              </w:rPr>
              <w:t>{email, token} + cookie</w:t>
            </w:r>
          </w:p>
        </w:tc>
        <w:tc>
          <w:tcPr>
            <w:tcW w:w="1584" w:type="dxa"/>
          </w:tcPr>
          <w:p w:rsidR="001B5138" w:rsidRDefault="002E4F5F">
            <w:pPr>
              <w:spacing w:after="40" w:line="240" w:lineRule="auto"/>
              <w:jc w:val="left"/>
            </w:pPr>
            <w:r>
              <w:rPr>
                <w:rFonts w:cs="Times New Roman"/>
                <w:sz w:val="17"/>
              </w:rPr>
              <w:t>401 invalid; 422</w:t>
            </w:r>
          </w:p>
        </w:tc>
      </w:tr>
      <w:tr w:rsidR="001B5138">
        <w:trPr>
          <w:cantSplit/>
          <w:jc w:val="center"/>
        </w:trPr>
        <w:tc>
          <w:tcPr>
            <w:tcW w:w="2160" w:type="dxa"/>
          </w:tcPr>
          <w:p w:rsidR="001B5138" w:rsidRDefault="002E4F5F">
            <w:pPr>
              <w:spacing w:after="40" w:line="240" w:lineRule="auto"/>
              <w:jc w:val="left"/>
            </w:pPr>
            <w:r>
              <w:rPr>
                <w:rFonts w:cs="Times New Roman"/>
                <w:sz w:val="17"/>
              </w:rPr>
              <w:t>POST /api/auth/logout</w:t>
            </w:r>
          </w:p>
        </w:tc>
        <w:tc>
          <w:tcPr>
            <w:tcW w:w="720" w:type="dxa"/>
          </w:tcPr>
          <w:p w:rsidR="001B5138" w:rsidRDefault="002E4F5F">
            <w:pPr>
              <w:spacing w:after="40" w:line="240" w:lineRule="auto"/>
              <w:jc w:val="center"/>
            </w:pPr>
            <w:r>
              <w:rPr>
                <w:rFonts w:cs="Times New Roman"/>
                <w:sz w:val="17"/>
              </w:rPr>
              <w:t>no</w:t>
            </w:r>
          </w:p>
        </w:tc>
        <w:tc>
          <w:tcPr>
            <w:tcW w:w="1584" w:type="dxa"/>
          </w:tcPr>
          <w:p w:rsidR="001B5138" w:rsidRDefault="002E4F5F">
            <w:pPr>
              <w:spacing w:after="40" w:line="240" w:lineRule="auto"/>
              <w:jc w:val="left"/>
            </w:pPr>
            <w:r>
              <w:rPr>
                <w:rFonts w:cs="Times New Roman"/>
                <w:sz w:val="17"/>
              </w:rPr>
              <w:t>-</w:t>
            </w:r>
          </w:p>
        </w:tc>
        <w:tc>
          <w:tcPr>
            <w:tcW w:w="3024" w:type="dxa"/>
          </w:tcPr>
          <w:p w:rsidR="001B5138" w:rsidRDefault="002E4F5F">
            <w:pPr>
              <w:spacing w:after="40" w:line="240" w:lineRule="auto"/>
              <w:jc w:val="left"/>
            </w:pPr>
            <w:r>
              <w:rPr>
                <w:rFonts w:cs="Times New Roman"/>
                <w:sz w:val="17"/>
              </w:rPr>
              <w:t>{ok}, cookie cleared</w:t>
            </w:r>
          </w:p>
        </w:tc>
        <w:tc>
          <w:tcPr>
            <w:tcW w:w="1584" w:type="dxa"/>
          </w:tcPr>
          <w:p w:rsidR="001B5138" w:rsidRDefault="002E4F5F">
            <w:pPr>
              <w:spacing w:after="40" w:line="240" w:lineRule="auto"/>
              <w:jc w:val="left"/>
            </w:pPr>
            <w:r>
              <w:rPr>
                <w:rFonts w:cs="Times New Roman"/>
                <w:sz w:val="17"/>
              </w:rPr>
              <w:t>-</w:t>
            </w:r>
          </w:p>
        </w:tc>
      </w:tr>
      <w:tr w:rsidR="001B5138">
        <w:trPr>
          <w:cantSplit/>
          <w:jc w:val="center"/>
        </w:trPr>
        <w:tc>
          <w:tcPr>
            <w:tcW w:w="2160" w:type="dxa"/>
          </w:tcPr>
          <w:p w:rsidR="001B5138" w:rsidRDefault="002E4F5F">
            <w:pPr>
              <w:spacing w:after="40" w:line="240" w:lineRule="auto"/>
              <w:jc w:val="left"/>
            </w:pPr>
            <w:r>
              <w:rPr>
                <w:rFonts w:cs="Times New Roman"/>
                <w:sz w:val="17"/>
              </w:rPr>
              <w:t>GET /api/auth/me</w:t>
            </w:r>
          </w:p>
        </w:tc>
        <w:tc>
          <w:tcPr>
            <w:tcW w:w="720" w:type="dxa"/>
          </w:tcPr>
          <w:p w:rsidR="001B5138" w:rsidRDefault="002E4F5F">
            <w:pPr>
              <w:spacing w:after="40" w:line="240" w:lineRule="auto"/>
              <w:jc w:val="center"/>
            </w:pPr>
            <w:r>
              <w:rPr>
                <w:rFonts w:cs="Times New Roman"/>
                <w:sz w:val="17"/>
              </w:rPr>
              <w:t>cookie</w:t>
            </w:r>
          </w:p>
        </w:tc>
        <w:tc>
          <w:tcPr>
            <w:tcW w:w="1584" w:type="dxa"/>
          </w:tcPr>
          <w:p w:rsidR="001B5138" w:rsidRDefault="002E4F5F">
            <w:pPr>
              <w:spacing w:after="40" w:line="240" w:lineRule="auto"/>
              <w:jc w:val="left"/>
            </w:pPr>
            <w:r>
              <w:rPr>
                <w:rFonts w:cs="Times New Roman"/>
                <w:sz w:val="17"/>
              </w:rPr>
              <w:t>-</w:t>
            </w:r>
          </w:p>
        </w:tc>
        <w:tc>
          <w:tcPr>
            <w:tcW w:w="3024" w:type="dxa"/>
          </w:tcPr>
          <w:p w:rsidR="001B5138" w:rsidRDefault="002E4F5F">
            <w:pPr>
              <w:spacing w:after="40" w:line="240" w:lineRule="auto"/>
              <w:jc w:val="left"/>
            </w:pPr>
            <w:r>
              <w:rPr>
                <w:rFonts w:cs="Times New Roman"/>
                <w:sz w:val="17"/>
              </w:rPr>
              <w:t>{email, id}</w:t>
            </w:r>
          </w:p>
        </w:tc>
        <w:tc>
          <w:tcPr>
            <w:tcW w:w="1584" w:type="dxa"/>
          </w:tcPr>
          <w:p w:rsidR="001B5138" w:rsidRDefault="002E4F5F">
            <w:pPr>
              <w:spacing w:after="40" w:line="240" w:lineRule="auto"/>
              <w:jc w:val="left"/>
            </w:pPr>
            <w:r>
              <w:rPr>
                <w:rFonts w:cs="Times New Roman"/>
                <w:sz w:val="17"/>
              </w:rPr>
              <w:t>401</w:t>
            </w:r>
          </w:p>
        </w:tc>
      </w:tr>
      <w:tr w:rsidR="001B5138">
        <w:trPr>
          <w:cantSplit/>
          <w:jc w:val="center"/>
        </w:trPr>
        <w:tc>
          <w:tcPr>
            <w:tcW w:w="2160" w:type="dxa"/>
          </w:tcPr>
          <w:p w:rsidR="001B5138" w:rsidRDefault="002E4F5F">
            <w:pPr>
              <w:spacing w:after="40" w:line="240" w:lineRule="auto"/>
              <w:jc w:val="left"/>
            </w:pPr>
            <w:r>
              <w:rPr>
                <w:rFonts w:cs="Times New Roman"/>
                <w:sz w:val="17"/>
              </w:rPr>
              <w:t>POST /api/chat</w:t>
            </w:r>
          </w:p>
        </w:tc>
        <w:tc>
          <w:tcPr>
            <w:tcW w:w="720" w:type="dxa"/>
          </w:tcPr>
          <w:p w:rsidR="001B5138" w:rsidRDefault="002E4F5F">
            <w:pPr>
              <w:spacing w:after="40" w:line="240" w:lineRule="auto"/>
              <w:jc w:val="center"/>
            </w:pPr>
            <w:r>
              <w:rPr>
                <w:rFonts w:cs="Times New Roman"/>
                <w:sz w:val="17"/>
              </w:rPr>
              <w:t>yes</w:t>
            </w:r>
          </w:p>
        </w:tc>
        <w:tc>
          <w:tcPr>
            <w:tcW w:w="1584" w:type="dxa"/>
          </w:tcPr>
          <w:p w:rsidR="001B5138" w:rsidRDefault="002E4F5F">
            <w:pPr>
              <w:spacing w:after="40" w:line="240" w:lineRule="auto"/>
              <w:jc w:val="left"/>
            </w:pPr>
            <w:r>
              <w:rPr>
                <w:rFonts w:cs="Times New Roman"/>
                <w:sz w:val="17"/>
              </w:rPr>
              <w:t>{query 3-2000}</w:t>
            </w:r>
          </w:p>
        </w:tc>
        <w:tc>
          <w:tcPr>
            <w:tcW w:w="3024" w:type="dxa"/>
          </w:tcPr>
          <w:p w:rsidR="001B5138" w:rsidRDefault="002E4F5F">
            <w:pPr>
              <w:spacing w:after="40" w:line="240" w:lineRule="auto"/>
              <w:jc w:val="left"/>
            </w:pPr>
            <w:r>
              <w:rPr>
                <w:rFonts w:cs="Times New Roman"/>
                <w:sz w:val="17"/>
              </w:rPr>
              <w:t>{answer, top_condition, evidence[5], safety_flag,</w:t>
            </w:r>
            <w:r>
              <w:rPr>
                <w:rFonts w:cs="Times New Roman"/>
                <w:sz w:val="17"/>
              </w:rPr>
              <w:t xml:space="preserve"> safety_message, relevance_label, consultation_id, created_at, generated_by}</w:t>
            </w:r>
          </w:p>
        </w:tc>
        <w:tc>
          <w:tcPr>
            <w:tcW w:w="1584" w:type="dxa"/>
          </w:tcPr>
          <w:p w:rsidR="001B5138" w:rsidRDefault="002E4F5F">
            <w:pPr>
              <w:spacing w:after="40" w:line="240" w:lineRule="auto"/>
              <w:jc w:val="left"/>
            </w:pPr>
            <w:r>
              <w:rPr>
                <w:rFonts w:cs="Times New Roman"/>
                <w:sz w:val="17"/>
              </w:rPr>
              <w:t>400 blank; 401; 422; 503 knowledge base missing; 500</w:t>
            </w:r>
          </w:p>
        </w:tc>
      </w:tr>
      <w:tr w:rsidR="001B5138">
        <w:trPr>
          <w:cantSplit/>
          <w:jc w:val="center"/>
        </w:trPr>
        <w:tc>
          <w:tcPr>
            <w:tcW w:w="2160" w:type="dxa"/>
          </w:tcPr>
          <w:p w:rsidR="001B5138" w:rsidRDefault="002E4F5F">
            <w:pPr>
              <w:spacing w:after="40" w:line="240" w:lineRule="auto"/>
              <w:jc w:val="left"/>
            </w:pPr>
            <w:r>
              <w:rPr>
                <w:rFonts w:cs="Times New Roman"/>
                <w:sz w:val="17"/>
              </w:rPr>
              <w:t>GET /api/history?search=</w:t>
            </w:r>
          </w:p>
        </w:tc>
        <w:tc>
          <w:tcPr>
            <w:tcW w:w="720" w:type="dxa"/>
          </w:tcPr>
          <w:p w:rsidR="001B5138" w:rsidRDefault="002E4F5F">
            <w:pPr>
              <w:spacing w:after="40" w:line="240" w:lineRule="auto"/>
              <w:jc w:val="center"/>
            </w:pPr>
            <w:r>
              <w:rPr>
                <w:rFonts w:cs="Times New Roman"/>
                <w:sz w:val="17"/>
              </w:rPr>
              <w:t>yes</w:t>
            </w:r>
          </w:p>
        </w:tc>
        <w:tc>
          <w:tcPr>
            <w:tcW w:w="1584" w:type="dxa"/>
          </w:tcPr>
          <w:p w:rsidR="001B5138" w:rsidRDefault="002E4F5F">
            <w:pPr>
              <w:spacing w:after="40" w:line="240" w:lineRule="auto"/>
              <w:jc w:val="left"/>
            </w:pPr>
            <w:r>
              <w:rPr>
                <w:rFonts w:cs="Times New Roman"/>
                <w:sz w:val="17"/>
              </w:rPr>
              <w:t>optional search text</w:t>
            </w:r>
          </w:p>
        </w:tc>
        <w:tc>
          <w:tcPr>
            <w:tcW w:w="3024" w:type="dxa"/>
          </w:tcPr>
          <w:p w:rsidR="001B5138" w:rsidRDefault="002E4F5F">
            <w:pPr>
              <w:spacing w:after="40" w:line="240" w:lineRule="auto"/>
              <w:jc w:val="left"/>
            </w:pPr>
            <w:r>
              <w:rPr>
                <w:rFonts w:cs="Times New Roman"/>
                <w:sz w:val="17"/>
              </w:rPr>
              <w:t>list of up to 200 consultations, newest first</w:t>
            </w:r>
          </w:p>
        </w:tc>
        <w:tc>
          <w:tcPr>
            <w:tcW w:w="1584" w:type="dxa"/>
          </w:tcPr>
          <w:p w:rsidR="001B5138" w:rsidRDefault="002E4F5F">
            <w:pPr>
              <w:spacing w:after="40" w:line="240" w:lineRule="auto"/>
              <w:jc w:val="left"/>
            </w:pPr>
            <w:r>
              <w:rPr>
                <w:rFonts w:cs="Times New Roman"/>
                <w:sz w:val="17"/>
              </w:rPr>
              <w:t>401</w:t>
            </w:r>
          </w:p>
        </w:tc>
      </w:tr>
      <w:tr w:rsidR="001B5138">
        <w:trPr>
          <w:cantSplit/>
          <w:jc w:val="center"/>
        </w:trPr>
        <w:tc>
          <w:tcPr>
            <w:tcW w:w="2160" w:type="dxa"/>
          </w:tcPr>
          <w:p w:rsidR="001B5138" w:rsidRDefault="002E4F5F">
            <w:pPr>
              <w:spacing w:after="40" w:line="240" w:lineRule="auto"/>
              <w:jc w:val="left"/>
            </w:pPr>
            <w:r>
              <w:rPr>
                <w:rFonts w:cs="Times New Roman"/>
                <w:sz w:val="17"/>
              </w:rPr>
              <w:t>GET /api/history/{id}</w:t>
            </w:r>
          </w:p>
        </w:tc>
        <w:tc>
          <w:tcPr>
            <w:tcW w:w="720" w:type="dxa"/>
          </w:tcPr>
          <w:p w:rsidR="001B5138" w:rsidRDefault="002E4F5F">
            <w:pPr>
              <w:spacing w:after="40" w:line="240" w:lineRule="auto"/>
              <w:jc w:val="center"/>
            </w:pPr>
            <w:r>
              <w:rPr>
                <w:rFonts w:cs="Times New Roman"/>
                <w:sz w:val="17"/>
              </w:rPr>
              <w:t>yes</w:t>
            </w:r>
          </w:p>
        </w:tc>
        <w:tc>
          <w:tcPr>
            <w:tcW w:w="1584" w:type="dxa"/>
          </w:tcPr>
          <w:p w:rsidR="001B5138" w:rsidRDefault="002E4F5F">
            <w:pPr>
              <w:spacing w:after="40" w:line="240" w:lineRule="auto"/>
              <w:jc w:val="left"/>
            </w:pPr>
            <w:r>
              <w:rPr>
                <w:rFonts w:cs="Times New Roman"/>
                <w:sz w:val="17"/>
              </w:rPr>
              <w:t>-</w:t>
            </w:r>
          </w:p>
        </w:tc>
        <w:tc>
          <w:tcPr>
            <w:tcW w:w="3024" w:type="dxa"/>
          </w:tcPr>
          <w:p w:rsidR="001B5138" w:rsidRDefault="002E4F5F">
            <w:pPr>
              <w:spacing w:after="40" w:line="240" w:lineRule="auto"/>
              <w:jc w:val="left"/>
            </w:pPr>
            <w:r>
              <w:rPr>
                <w:rFonts w:cs="Times New Roman"/>
                <w:sz w:val="17"/>
              </w:rPr>
              <w:t>one consultation</w:t>
            </w:r>
          </w:p>
        </w:tc>
        <w:tc>
          <w:tcPr>
            <w:tcW w:w="1584" w:type="dxa"/>
          </w:tcPr>
          <w:p w:rsidR="001B5138" w:rsidRDefault="002E4F5F">
            <w:pPr>
              <w:spacing w:after="40" w:line="240" w:lineRule="auto"/>
              <w:jc w:val="left"/>
            </w:pPr>
            <w:r>
              <w:rPr>
                <w:rFonts w:cs="Times New Roman"/>
                <w:sz w:val="17"/>
              </w:rPr>
              <w:t>401; 404 not found or not yours</w:t>
            </w:r>
          </w:p>
        </w:tc>
      </w:tr>
      <w:tr w:rsidR="001B5138">
        <w:trPr>
          <w:cantSplit/>
          <w:jc w:val="center"/>
        </w:trPr>
        <w:tc>
          <w:tcPr>
            <w:tcW w:w="2160" w:type="dxa"/>
          </w:tcPr>
          <w:p w:rsidR="001B5138" w:rsidRDefault="002E4F5F">
            <w:pPr>
              <w:spacing w:after="40" w:line="240" w:lineRule="auto"/>
              <w:jc w:val="left"/>
            </w:pPr>
            <w:r>
              <w:rPr>
                <w:rFonts w:cs="Times New Roman"/>
                <w:sz w:val="17"/>
              </w:rPr>
              <w:t>DELETE /api/history/{id}</w:t>
            </w:r>
          </w:p>
        </w:tc>
        <w:tc>
          <w:tcPr>
            <w:tcW w:w="720" w:type="dxa"/>
          </w:tcPr>
          <w:p w:rsidR="001B5138" w:rsidRDefault="002E4F5F">
            <w:pPr>
              <w:spacing w:after="40" w:line="240" w:lineRule="auto"/>
              <w:jc w:val="center"/>
            </w:pPr>
            <w:r>
              <w:rPr>
                <w:rFonts w:cs="Times New Roman"/>
                <w:sz w:val="17"/>
              </w:rPr>
              <w:t>yes</w:t>
            </w:r>
          </w:p>
        </w:tc>
        <w:tc>
          <w:tcPr>
            <w:tcW w:w="1584" w:type="dxa"/>
          </w:tcPr>
          <w:p w:rsidR="001B5138" w:rsidRDefault="002E4F5F">
            <w:pPr>
              <w:spacing w:after="40" w:line="240" w:lineRule="auto"/>
              <w:jc w:val="left"/>
            </w:pPr>
            <w:r>
              <w:rPr>
                <w:rFonts w:cs="Times New Roman"/>
                <w:sz w:val="17"/>
              </w:rPr>
              <w:t>-</w:t>
            </w:r>
          </w:p>
        </w:tc>
        <w:tc>
          <w:tcPr>
            <w:tcW w:w="3024" w:type="dxa"/>
          </w:tcPr>
          <w:p w:rsidR="001B5138" w:rsidRDefault="002E4F5F">
            <w:pPr>
              <w:spacing w:after="40" w:line="240" w:lineRule="auto"/>
              <w:jc w:val="left"/>
            </w:pPr>
            <w:r>
              <w:rPr>
                <w:rFonts w:cs="Times New Roman"/>
                <w:sz w:val="17"/>
              </w:rPr>
              <w:t>{ok}</w:t>
            </w:r>
          </w:p>
        </w:tc>
        <w:tc>
          <w:tcPr>
            <w:tcW w:w="1584" w:type="dxa"/>
          </w:tcPr>
          <w:p w:rsidR="001B5138" w:rsidRDefault="002E4F5F">
            <w:pPr>
              <w:spacing w:after="40" w:line="240" w:lineRule="auto"/>
              <w:jc w:val="left"/>
            </w:pPr>
            <w:r>
              <w:rPr>
                <w:rFonts w:cs="Times New Roman"/>
                <w:sz w:val="17"/>
              </w:rPr>
              <w:t>401; 404</w:t>
            </w:r>
          </w:p>
        </w:tc>
      </w:tr>
      <w:tr w:rsidR="001B5138">
        <w:trPr>
          <w:cantSplit/>
          <w:jc w:val="center"/>
        </w:trPr>
        <w:tc>
          <w:tcPr>
            <w:tcW w:w="2160" w:type="dxa"/>
          </w:tcPr>
          <w:p w:rsidR="001B5138" w:rsidRDefault="002E4F5F">
            <w:pPr>
              <w:spacing w:after="40" w:line="240" w:lineRule="auto"/>
              <w:jc w:val="left"/>
            </w:pPr>
            <w:r>
              <w:rPr>
                <w:rFonts w:cs="Times New Roman"/>
                <w:sz w:val="17"/>
              </w:rPr>
              <w:t>GET /api/about/metrics</w:t>
            </w:r>
          </w:p>
        </w:tc>
        <w:tc>
          <w:tcPr>
            <w:tcW w:w="720" w:type="dxa"/>
          </w:tcPr>
          <w:p w:rsidR="001B5138" w:rsidRDefault="002E4F5F">
            <w:pPr>
              <w:spacing w:after="40" w:line="240" w:lineRule="auto"/>
              <w:jc w:val="center"/>
            </w:pPr>
            <w:r>
              <w:rPr>
                <w:rFonts w:cs="Times New Roman"/>
                <w:sz w:val="17"/>
              </w:rPr>
              <w:t>no</w:t>
            </w:r>
          </w:p>
        </w:tc>
        <w:tc>
          <w:tcPr>
            <w:tcW w:w="1584" w:type="dxa"/>
          </w:tcPr>
          <w:p w:rsidR="001B5138" w:rsidRDefault="002E4F5F">
            <w:pPr>
              <w:spacing w:after="40" w:line="240" w:lineRule="auto"/>
              <w:jc w:val="left"/>
            </w:pPr>
            <w:r>
              <w:rPr>
                <w:rFonts w:cs="Times New Roman"/>
                <w:sz w:val="17"/>
              </w:rPr>
              <w:t>-</w:t>
            </w:r>
          </w:p>
        </w:tc>
        <w:tc>
          <w:tcPr>
            <w:tcW w:w="3024" w:type="dxa"/>
          </w:tcPr>
          <w:p w:rsidR="001B5138" w:rsidRDefault="002E4F5F">
            <w:pPr>
              <w:spacing w:after="40" w:line="240" w:lineRule="auto"/>
              <w:jc w:val="left"/>
            </w:pPr>
            <w:r>
              <w:rPr>
                <w:rFonts w:cs="Times New Roman"/>
                <w:sz w:val="17"/>
              </w:rPr>
              <w:t>stored metrics + kb_records, kb_conditions, data_source</w:t>
            </w:r>
          </w:p>
        </w:tc>
        <w:tc>
          <w:tcPr>
            <w:tcW w:w="1584" w:type="dxa"/>
          </w:tcPr>
          <w:p w:rsidR="001B5138" w:rsidRDefault="002E4F5F">
            <w:pPr>
              <w:spacing w:after="40" w:line="240" w:lineRule="auto"/>
              <w:jc w:val="left"/>
            </w:pPr>
            <w:r>
              <w:rPr>
                <w:rFonts w:cs="Times New Roman"/>
                <w:sz w:val="17"/>
              </w:rPr>
              <w:t>404 metrics file missing</w:t>
            </w:r>
          </w:p>
        </w:tc>
      </w:tr>
    </w:tbl>
    <w:p w:rsidR="001B5138" w:rsidRDefault="001B5138">
      <w:pPr>
        <w:spacing w:after="120" w:line="192" w:lineRule="auto"/>
      </w:pPr>
    </w:p>
    <w:p w:rsidR="001B5138" w:rsidRDefault="002E4F5F">
      <w:r>
        <w:rPr>
          <w:rFonts w:cs="Times New Roman"/>
        </w:rPr>
        <w:lastRenderedPageBreak/>
        <w:t xml:space="preserve">A 404 rather than a 403 is returned when a </w:t>
      </w:r>
      <w:r>
        <w:rPr>
          <w:rFonts w:cs="Times New Roman"/>
        </w:rPr>
        <w:t>consultation exists but belongs to another user, so that the existence of other users' records is not revealed.</w:t>
      </w:r>
    </w:p>
    <w:p w:rsidR="001B5138" w:rsidRDefault="002E4F5F">
      <w:pPr>
        <w:pStyle w:val="Heading2"/>
      </w:pPr>
      <w:bookmarkStart w:id="108" w:name="_Toc243587506"/>
      <w:r>
        <w:t>6.7 Security and Error Handling</w:t>
      </w:r>
      <w:bookmarkEnd w:id="108"/>
    </w:p>
    <w:p w:rsidR="001B5138" w:rsidRDefault="002E4F5F">
      <w:r>
        <w:rPr>
          <w:rFonts w:cs="Times New Roman"/>
        </w:rPr>
        <w:t>Passwords are hashed with bcrypt [32] with a random salt before storage, and verification catches malformed hash</w:t>
      </w:r>
      <w:r>
        <w:rPr>
          <w:rFonts w:cs="Times New Roman"/>
        </w:rPr>
        <w:t>es and returns false. A successful sign-in creates a JSON Web Token [33] signed with HMAC-SHA256 that holds the user id, the e-mail and an expiry after 1440 minutes, and sets it as an httponly cookie with SameSite=lax. Every history route filters on the us</w:t>
      </w:r>
      <w:r>
        <w:rPr>
          <w:rFonts w:cs="Times New Roman"/>
        </w:rPr>
        <w:t>er id of the token, and a message is accepted only between 3 and 2000 characters. The chat route separates three failure causes: a missing knowledge base returns 503 with the name of the missing file, any other pipeline error returns 500 with a generic mes</w:t>
      </w:r>
      <w:r>
        <w:rPr>
          <w:rFonts w:cs="Times New Roman"/>
        </w:rPr>
        <w:t>sage and prints the detail to the server log, and a failure while saving returns 500 after a rollback. The interface turns each of these into a message in the conversation with a retry button.</w:t>
      </w:r>
    </w:p>
    <w:p w:rsidR="001B5138" w:rsidRDefault="002E4F5F">
      <w:r>
        <w:rPr>
          <w:rFonts w:cs="Times New Roman"/>
        </w:rPr>
        <w:t>Three weaknesses are known and are tested in Chapter 7: the sig</w:t>
      </w:r>
      <w:r>
        <w:rPr>
          <w:rFonts w:cs="Times New Roman"/>
        </w:rPr>
        <w:t>ning key has a built-in default value, 'carelens-local-dev-secret-change-me', that is used unless CARELENS_SECRET_KEY is set; the cookie has no Secure flag, which matters when the application is served over HTTPS; and there is no limit on failed sign-in at</w:t>
      </w:r>
      <w:r>
        <w:rPr>
          <w:rFonts w:cs="Times New Roman"/>
        </w:rPr>
        <w:t>tempts. The registration route also reveals whether an e-mail is already registered. The application was designed for one machine and is not hardened for a public deployment.</w:t>
      </w:r>
    </w:p>
    <w:p w:rsidR="001B5138" w:rsidRDefault="002E4F5F">
      <w:pPr>
        <w:pStyle w:val="Heading2"/>
      </w:pPr>
      <w:bookmarkStart w:id="109" w:name="_Toc243587507"/>
      <w:r>
        <w:t>6.8 Installation and Execution</w:t>
      </w:r>
      <w:bookmarkEnd w:id="109"/>
    </w:p>
    <w:p w:rsidR="001B5138" w:rsidRDefault="002E4F5F">
      <w:r>
        <w:rPr>
          <w:rFonts w:cs="Times New Roman"/>
        </w:rPr>
        <w:t>The project runs on Windows with Python 3.10 or ne</w:t>
      </w:r>
      <w:r>
        <w:rPr>
          <w:rFonts w:cs="Times New Roman"/>
        </w:rPr>
        <w:t>wer and Node.js 18 or newer. The simplest way is to double-click run.bat in the project folder. The launcher reads the ports from .env (backend 8412, frontend 5412), creates a virtual environment if there is none, installs the Python requirements, prepares</w:t>
      </w:r>
      <w:r>
        <w:rPr>
          <w:rFonts w:cs="Times New Roman"/>
        </w:rPr>
        <w:t xml:space="preserve"> the knowledge base and the index when they are missing, installs the frontend packages, seeds the demo account, opens two server windows (CareLens API and CareLens Web) and opens the browser at http://localhost:5412. The first start downloads the three mo</w:t>
      </w:r>
      <w:r>
        <w:rPr>
          <w:rFonts w:cs="Times New Roman"/>
        </w:rPr>
        <w:t>dels from Hugging Face and takes longer; later starts need only the time to load the models at the first message.</w:t>
      </w:r>
    </w:p>
    <w:p w:rsidR="001B5138" w:rsidRDefault="002E4F5F">
      <w:pPr>
        <w:spacing w:after="60"/>
        <w:ind w:left="720" w:hanging="360"/>
      </w:pPr>
      <w:r>
        <w:rPr>
          <w:rFonts w:cs="Times New Roman"/>
        </w:rPr>
        <w:t xml:space="preserve">•  </w:t>
      </w:r>
      <w:r>
        <w:rPr>
          <w:rFonts w:cs="Times New Roman"/>
          <w:b/>
        </w:rPr>
        <w:t>Demo login:</w:t>
      </w:r>
      <w:r>
        <w:rPr>
          <w:rFonts w:cs="Times New Roman"/>
        </w:rPr>
        <w:t xml:space="preserve"> demo@carelens.ai / Demo@1234; the account is created automatically and has sample consultations.</w:t>
      </w:r>
    </w:p>
    <w:p w:rsidR="001B5138" w:rsidRDefault="002E4F5F">
      <w:pPr>
        <w:spacing w:after="60"/>
        <w:ind w:left="720" w:hanging="360"/>
      </w:pPr>
      <w:r>
        <w:rPr>
          <w:rFonts w:cs="Times New Roman"/>
        </w:rPr>
        <w:t xml:space="preserve">•  </w:t>
      </w:r>
      <w:r>
        <w:rPr>
          <w:rFonts w:cs="Times New Roman"/>
          <w:b/>
        </w:rPr>
        <w:t>Docker:</w:t>
      </w:r>
      <w:r>
        <w:rPr>
          <w:rFonts w:cs="Times New Roman"/>
        </w:rPr>
        <w:t xml:space="preserve"> docker compose up -</w:t>
      </w:r>
      <w:r>
        <w:rPr>
          <w:rFonts w:cs="Times New Roman"/>
        </w:rPr>
        <w:t>-build builds the React app, runs the API container and an nginx container on the same ports.</w:t>
      </w:r>
    </w:p>
    <w:p w:rsidR="001B5138" w:rsidRDefault="002E4F5F">
      <w:pPr>
        <w:spacing w:after="60"/>
        <w:ind w:left="720" w:hanging="360"/>
      </w:pPr>
      <w:r>
        <w:rPr>
          <w:rFonts w:cs="Times New Roman"/>
        </w:rPr>
        <w:lastRenderedPageBreak/>
        <w:t xml:space="preserve">•  </w:t>
      </w:r>
      <w:r>
        <w:rPr>
          <w:rFonts w:cs="Times New Roman"/>
          <w:b/>
        </w:rPr>
        <w:t>Manual:</w:t>
      </w:r>
      <w:r>
        <w:rPr>
          <w:rFonts w:cs="Times New Roman"/>
        </w:rPr>
        <w:t xml:space="preserve"> python -m venv .venv; pip install -r requirements.txt; python scripts/prepare_data.py; python scripts/build_index.py; python scripts/seed_demo.py; pyth</w:t>
      </w:r>
      <w:r>
        <w:rPr>
          <w:rFonts w:cs="Times New Roman"/>
        </w:rPr>
        <w:t>on -m uvicorn app.main:app --port 8412; then npm install and npm run dev in frontend/.</w:t>
      </w:r>
    </w:p>
    <w:p w:rsidR="001B5138" w:rsidRDefault="002E4F5F">
      <w:pPr>
        <w:spacing w:after="60"/>
        <w:ind w:left="720" w:hanging="360"/>
      </w:pPr>
      <w:r>
        <w:rPr>
          <w:rFonts w:cs="Times New Roman"/>
        </w:rPr>
        <w:t xml:space="preserve">•  </w:t>
      </w:r>
      <w:r>
        <w:rPr>
          <w:rFonts w:cs="Times New Roman"/>
          <w:b/>
        </w:rPr>
        <w:t>Checks:</w:t>
      </w:r>
      <w:r>
        <w:rPr>
          <w:rFonts w:cs="Times New Roman"/>
        </w:rPr>
        <w:t xml:space="preserve"> python -m pytest tests (unit and API tests), python scripts/smoke_test.py (end-to-end through the web port) and python scripts/capture_screens.py (screenshots</w:t>
      </w:r>
      <w:r>
        <w:rPr>
          <w:rFonts w:cs="Times New Roman"/>
        </w:rPr>
        <w:t>).</w:t>
      </w:r>
    </w:p>
    <w:p w:rsidR="001B5138" w:rsidRDefault="002E4F5F">
      <w:pPr>
        <w:spacing w:after="60"/>
        <w:ind w:left="720" w:hanging="360"/>
      </w:pPr>
      <w:r>
        <w:rPr>
          <w:rFonts w:cs="Times New Roman"/>
        </w:rPr>
        <w:t xml:space="preserve">•  </w:t>
      </w:r>
      <w:r>
        <w:rPr>
          <w:rFonts w:cs="Times New Roman"/>
          <w:b/>
        </w:rPr>
        <w:t>Offline mode:</w:t>
      </w:r>
      <w:r>
        <w:rPr>
          <w:rFonts w:cs="Times New Roman"/>
        </w:rPr>
        <w:t xml:space="preserve"> if a model cannot be downloaded the application falls back to TF-IDF retrieval and evidence-based answers and continues to work.</w:t>
      </w:r>
    </w:p>
    <w:p w:rsidR="001B5138" w:rsidRDefault="002E4F5F">
      <w:pPr>
        <w:pStyle w:val="Heading1"/>
        <w:pageBreakBefore/>
      </w:pPr>
      <w:bookmarkStart w:id="110" w:name="_Toc243587508"/>
      <w:r>
        <w:lastRenderedPageBreak/>
        <w:t>CHAPTER 7: SYSTEM TESTING</w:t>
      </w:r>
      <w:bookmarkEnd w:id="110"/>
    </w:p>
    <w:p w:rsidR="001B5138" w:rsidRDefault="002E4F5F">
      <w:pPr>
        <w:pStyle w:val="Heading2"/>
      </w:pPr>
      <w:bookmarkStart w:id="111" w:name="_Toc243587509"/>
      <w:r>
        <w:t>7.1 Testing Strategy</w:t>
      </w:r>
      <w:bookmarkEnd w:id="111"/>
    </w:p>
    <w:p w:rsidR="001B5138" w:rsidRDefault="002E4F5F">
      <w:r>
        <w:rPr>
          <w:rFonts w:cs="Times New Roman"/>
        </w:rPr>
        <w:t>SymptoTrackAI, implemented as the CareLens AI application, w</w:t>
      </w:r>
      <w:r>
        <w:rPr>
          <w:rFonts w:cs="Times New Roman"/>
        </w:rPr>
        <w:t>as tested in six layers. Single functions (query expansion, fusion, safety rules, password hashing, the generator fallback) are tested in isolation; the API is tested in-process against the real application object with a real retrieval round trip; the whol</w:t>
      </w:r>
      <w:r>
        <w:rPr>
          <w:rFonts w:cs="Times New Roman"/>
        </w:rPr>
        <w:t>e stack, including the React web server and its proxy, is exercised by a smoke test that drives a running server over HTTP; security and input validation were probed with a script written for this report; the retrieval, relevance and safety components were</w:t>
      </w:r>
      <w:r>
        <w:rPr>
          <w:rFonts w:cs="Times New Roman"/>
        </w:rPr>
        <w:t xml:space="preserve"> </w:t>
      </w:r>
      <w:r>
        <w:rPr>
          <w:rFonts w:cs="Times New Roman"/>
          <w:b/>
        </w:rPr>
        <w:t>measured</w:t>
      </w:r>
      <w:r>
        <w:rPr>
          <w:rFonts w:cs="Times New Roman"/>
        </w:rPr>
        <w:t xml:space="preserve"> on probe sets; and every screen was walked in a real browser while the screenshots of Chapter 8 were captured. The automated tests live in tests/ (60 non-blank lines) and scripts/smoke_test.py; the probes live in scripts/measure_metrics.py, scrip</w:t>
      </w:r>
      <w:r>
        <w:rPr>
          <w:rFonts w:cs="Times New Roman"/>
        </w:rPr>
        <w:t>ts/measure_security.py and scripts/probe_data.py.</w:t>
      </w:r>
    </w:p>
    <w:p w:rsidR="001B5138" w:rsidRDefault="002E4F5F">
      <w:r>
        <w:rPr>
          <w:rFonts w:cs="Times New Roman"/>
        </w:rPr>
        <w:t xml:space="preserve">What the tests establish is that the code behaves as designed on the cases tried. They do not establish clinical correctness: the knowledge base is synthetic and no clinician reviewed an answer, so none of </w:t>
      </w:r>
      <w:r>
        <w:rPr>
          <w:rFonts w:cs="Times New Roman"/>
        </w:rPr>
        <w:t>the results below says how the system would perform on real patients (Section 7.9).</w:t>
      </w:r>
    </w:p>
    <w:p w:rsidR="001B5138" w:rsidRDefault="002E4F5F">
      <w:pPr>
        <w:pStyle w:val="Caption"/>
        <w:keepNext/>
        <w:spacing w:after="80"/>
      </w:pPr>
      <w:bookmarkStart w:id="112" w:name="_Toc243587643"/>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34</w:t>
      </w:r>
      <w:r>
        <w:rPr>
          <w:rFonts w:cs="Times New Roman"/>
        </w:rPr>
        <w:fldChar w:fldCharType="end"/>
      </w:r>
      <w:r>
        <w:rPr>
          <w:rFonts w:cs="Times New Roman"/>
        </w:rPr>
        <w:t>: Test layers and results</w:t>
      </w:r>
      <w:bookmarkEnd w:id="112"/>
    </w:p>
    <w:tbl>
      <w:tblPr>
        <w:tblStyle w:val="TableGrid"/>
        <w:tblW w:w="0" w:type="auto"/>
        <w:jc w:val="center"/>
        <w:tblLook w:val="04A0" w:firstRow="1" w:lastRow="0" w:firstColumn="1" w:lastColumn="0" w:noHBand="0" w:noVBand="1"/>
      </w:tblPr>
      <w:tblGrid>
        <w:gridCol w:w="1728"/>
        <w:gridCol w:w="3312"/>
        <w:gridCol w:w="2531"/>
        <w:gridCol w:w="1584"/>
      </w:tblGrid>
      <w:tr w:rsidR="001B5138">
        <w:trPr>
          <w:cantSplit/>
          <w:tblHeader/>
          <w:jc w:val="center"/>
        </w:trPr>
        <w:tc>
          <w:tcPr>
            <w:tcW w:w="1728" w:type="dxa"/>
            <w:shd w:val="clear" w:color="auto" w:fill="1B2A41"/>
          </w:tcPr>
          <w:p w:rsidR="001B5138" w:rsidRDefault="002E4F5F">
            <w:pPr>
              <w:keepNext/>
              <w:spacing w:after="40" w:line="240" w:lineRule="auto"/>
              <w:jc w:val="center"/>
            </w:pPr>
            <w:r>
              <w:rPr>
                <w:rFonts w:cs="Times New Roman"/>
                <w:b/>
                <w:color w:val="FFFFFF"/>
                <w:sz w:val="18"/>
              </w:rPr>
              <w:t>Layer</w:t>
            </w:r>
          </w:p>
        </w:tc>
        <w:tc>
          <w:tcPr>
            <w:tcW w:w="3312" w:type="dxa"/>
            <w:shd w:val="clear" w:color="auto" w:fill="1B2A41"/>
          </w:tcPr>
          <w:p w:rsidR="001B5138" w:rsidRDefault="002E4F5F">
            <w:pPr>
              <w:keepNext/>
              <w:spacing w:after="40" w:line="240" w:lineRule="auto"/>
              <w:jc w:val="center"/>
            </w:pPr>
            <w:r>
              <w:rPr>
                <w:rFonts w:cs="Times New Roman"/>
                <w:b/>
                <w:color w:val="FFFFFF"/>
                <w:sz w:val="18"/>
              </w:rPr>
              <w:t>What it covers</w:t>
            </w:r>
          </w:p>
        </w:tc>
        <w:tc>
          <w:tcPr>
            <w:tcW w:w="2448" w:type="dxa"/>
            <w:shd w:val="clear" w:color="auto" w:fill="1B2A41"/>
          </w:tcPr>
          <w:p w:rsidR="001B5138" w:rsidRDefault="002E4F5F">
            <w:pPr>
              <w:keepNext/>
              <w:spacing w:after="40" w:line="240" w:lineRule="auto"/>
              <w:jc w:val="center"/>
            </w:pPr>
            <w:r>
              <w:rPr>
                <w:rFonts w:cs="Times New Roman"/>
                <w:b/>
                <w:color w:val="FFFFFF"/>
                <w:sz w:val="18"/>
              </w:rPr>
              <w:t>How</w:t>
            </w:r>
          </w:p>
        </w:tc>
        <w:tc>
          <w:tcPr>
            <w:tcW w:w="1584" w:type="dxa"/>
            <w:shd w:val="clear" w:color="auto" w:fill="1B2A41"/>
          </w:tcPr>
          <w:p w:rsidR="001B5138" w:rsidRDefault="002E4F5F">
            <w:pPr>
              <w:keepNext/>
              <w:spacing w:after="40" w:line="240" w:lineRule="auto"/>
              <w:jc w:val="center"/>
            </w:pPr>
            <w:r>
              <w:rPr>
                <w:rFonts w:cs="Times New Roman"/>
                <w:b/>
                <w:color w:val="FFFFFF"/>
                <w:sz w:val="18"/>
              </w:rPr>
              <w:t>Result</w:t>
            </w:r>
          </w:p>
        </w:tc>
      </w:tr>
      <w:tr w:rsidR="001B5138">
        <w:trPr>
          <w:cantSplit/>
          <w:jc w:val="center"/>
        </w:trPr>
        <w:tc>
          <w:tcPr>
            <w:tcW w:w="1728" w:type="dxa"/>
          </w:tcPr>
          <w:p w:rsidR="001B5138" w:rsidRDefault="002E4F5F">
            <w:pPr>
              <w:spacing w:after="40" w:line="240" w:lineRule="auto"/>
              <w:jc w:val="left"/>
            </w:pPr>
            <w:r>
              <w:rPr>
                <w:rFonts w:cs="Times New Roman"/>
                <w:sz w:val="18"/>
              </w:rPr>
              <w:t>Unit</w:t>
            </w:r>
          </w:p>
        </w:tc>
        <w:tc>
          <w:tcPr>
            <w:tcW w:w="3312" w:type="dxa"/>
          </w:tcPr>
          <w:p w:rsidR="001B5138" w:rsidRDefault="002E4F5F">
            <w:pPr>
              <w:spacing w:after="40" w:line="240" w:lineRule="auto"/>
              <w:jc w:val="left"/>
            </w:pPr>
            <w:r>
              <w:rPr>
                <w:rFonts w:cs="Times New Roman"/>
                <w:sz w:val="18"/>
              </w:rPr>
              <w:t xml:space="preserve">Query expansion, safety rules and filter, password hashing, fusion, </w:t>
            </w:r>
            <w:r>
              <w:rPr>
                <w:rFonts w:cs="Times New Roman"/>
                <w:sz w:val="18"/>
              </w:rPr>
              <w:t>generator fallback</w:t>
            </w:r>
          </w:p>
        </w:tc>
        <w:tc>
          <w:tcPr>
            <w:tcW w:w="2448" w:type="dxa"/>
          </w:tcPr>
          <w:p w:rsidR="001B5138" w:rsidRDefault="002E4F5F">
            <w:pPr>
              <w:spacing w:after="40" w:line="240" w:lineRule="auto"/>
              <w:jc w:val="left"/>
            </w:pPr>
            <w:r>
              <w:rPr>
                <w:rFonts w:cs="Times New Roman"/>
                <w:sz w:val="18"/>
              </w:rPr>
              <w:t>pytest, in-process</w:t>
            </w:r>
          </w:p>
        </w:tc>
        <w:tc>
          <w:tcPr>
            <w:tcW w:w="1584" w:type="dxa"/>
          </w:tcPr>
          <w:p w:rsidR="001B5138" w:rsidRDefault="002E4F5F">
            <w:pPr>
              <w:spacing w:after="40" w:line="240" w:lineRule="auto"/>
              <w:jc w:val="left"/>
            </w:pPr>
            <w:r>
              <w:rPr>
                <w:rFonts w:cs="Times New Roman"/>
                <w:sz w:val="18"/>
              </w:rPr>
              <w:t>9 of 9 tests pass (Pass)</w:t>
            </w:r>
          </w:p>
        </w:tc>
      </w:tr>
      <w:tr w:rsidR="001B5138">
        <w:trPr>
          <w:cantSplit/>
          <w:jc w:val="center"/>
        </w:trPr>
        <w:tc>
          <w:tcPr>
            <w:tcW w:w="1728" w:type="dxa"/>
          </w:tcPr>
          <w:p w:rsidR="001B5138" w:rsidRDefault="002E4F5F">
            <w:pPr>
              <w:spacing w:after="40" w:line="240" w:lineRule="auto"/>
              <w:jc w:val="left"/>
            </w:pPr>
            <w:r>
              <w:rPr>
                <w:rFonts w:cs="Times New Roman"/>
                <w:sz w:val="18"/>
              </w:rPr>
              <w:t>Integration</w:t>
            </w:r>
          </w:p>
        </w:tc>
        <w:tc>
          <w:tcPr>
            <w:tcW w:w="3312" w:type="dxa"/>
          </w:tcPr>
          <w:p w:rsidR="001B5138" w:rsidRDefault="002E4F5F">
            <w:pPr>
              <w:spacing w:after="40" w:line="240" w:lineRule="auto"/>
              <w:jc w:val="left"/>
            </w:pPr>
            <w:r>
              <w:rPr>
                <w:rFonts w:cs="Times New Roman"/>
                <w:sz w:val="18"/>
              </w:rPr>
              <w:t>Registration, chat, history isolation, validation and a retrieval round trip</w:t>
            </w:r>
          </w:p>
        </w:tc>
        <w:tc>
          <w:tcPr>
            <w:tcW w:w="2448" w:type="dxa"/>
          </w:tcPr>
          <w:p w:rsidR="001B5138" w:rsidRDefault="002E4F5F">
            <w:pPr>
              <w:spacing w:after="40" w:line="240" w:lineRule="auto"/>
              <w:jc w:val="left"/>
            </w:pPr>
            <w:r>
              <w:rPr>
                <w:rFonts w:cs="Times New Roman"/>
                <w:sz w:val="18"/>
              </w:rPr>
              <w:t>pytest with FastAPI TestClient</w:t>
            </w:r>
          </w:p>
        </w:tc>
        <w:tc>
          <w:tcPr>
            <w:tcW w:w="1584" w:type="dxa"/>
          </w:tcPr>
          <w:p w:rsidR="001B5138" w:rsidRDefault="002E4F5F">
            <w:pPr>
              <w:spacing w:after="40" w:line="240" w:lineRule="auto"/>
              <w:jc w:val="left"/>
            </w:pPr>
            <w:r>
              <w:rPr>
                <w:rFonts w:cs="Times New Roman"/>
                <w:sz w:val="18"/>
              </w:rPr>
              <w:t>Included in the 9 tests</w:t>
            </w:r>
          </w:p>
        </w:tc>
      </w:tr>
      <w:tr w:rsidR="001B5138">
        <w:trPr>
          <w:cantSplit/>
          <w:jc w:val="center"/>
        </w:trPr>
        <w:tc>
          <w:tcPr>
            <w:tcW w:w="1728" w:type="dxa"/>
          </w:tcPr>
          <w:p w:rsidR="001B5138" w:rsidRDefault="002E4F5F">
            <w:pPr>
              <w:spacing w:after="40" w:line="240" w:lineRule="auto"/>
              <w:jc w:val="left"/>
            </w:pPr>
            <w:r>
              <w:rPr>
                <w:rFonts w:cs="Times New Roman"/>
                <w:sz w:val="18"/>
              </w:rPr>
              <w:t>Functional (end to end)</w:t>
            </w:r>
          </w:p>
        </w:tc>
        <w:tc>
          <w:tcPr>
            <w:tcW w:w="3312" w:type="dxa"/>
          </w:tcPr>
          <w:p w:rsidR="001B5138" w:rsidRDefault="002E4F5F">
            <w:pPr>
              <w:spacing w:after="40" w:line="240" w:lineRule="auto"/>
              <w:jc w:val="left"/>
            </w:pPr>
            <w:r>
              <w:rPr>
                <w:rFonts w:cs="Times New Roman"/>
                <w:sz w:val="18"/>
              </w:rPr>
              <w:t>Health, proxy, sign-in,</w:t>
            </w:r>
            <w:r>
              <w:rPr>
                <w:rFonts w:cs="Times New Roman"/>
                <w:sz w:val="18"/>
              </w:rPr>
              <w:t xml:space="preserve"> chat, emergency, history search, detail, delete, about, registration, logout</w:t>
            </w:r>
          </w:p>
        </w:tc>
        <w:tc>
          <w:tcPr>
            <w:tcW w:w="2448" w:type="dxa"/>
          </w:tcPr>
          <w:p w:rsidR="001B5138" w:rsidRDefault="002E4F5F">
            <w:pPr>
              <w:spacing w:after="40" w:line="240" w:lineRule="auto"/>
              <w:jc w:val="left"/>
            </w:pPr>
            <w:r>
              <w:rPr>
                <w:rFonts w:cs="Times New Roman"/>
                <w:sz w:val="18"/>
              </w:rPr>
              <w:t>scripts/smoke_test.py against the running servers</w:t>
            </w:r>
          </w:p>
        </w:tc>
        <w:tc>
          <w:tcPr>
            <w:tcW w:w="1584" w:type="dxa"/>
          </w:tcPr>
          <w:p w:rsidR="001B5138" w:rsidRDefault="002E4F5F">
            <w:pPr>
              <w:spacing w:after="40" w:line="240" w:lineRule="auto"/>
              <w:jc w:val="left"/>
            </w:pPr>
            <w:r>
              <w:rPr>
                <w:rFonts w:cs="Times New Roman"/>
                <w:sz w:val="18"/>
              </w:rPr>
              <w:t>22 of 22 checks pass (Pass)</w:t>
            </w:r>
          </w:p>
        </w:tc>
      </w:tr>
      <w:tr w:rsidR="001B5138">
        <w:trPr>
          <w:cantSplit/>
          <w:jc w:val="center"/>
        </w:trPr>
        <w:tc>
          <w:tcPr>
            <w:tcW w:w="1728" w:type="dxa"/>
          </w:tcPr>
          <w:p w:rsidR="001B5138" w:rsidRDefault="002E4F5F">
            <w:pPr>
              <w:spacing w:after="40" w:line="240" w:lineRule="auto"/>
              <w:jc w:val="left"/>
            </w:pPr>
            <w:r>
              <w:rPr>
                <w:rFonts w:cs="Times New Roman"/>
                <w:sz w:val="18"/>
              </w:rPr>
              <w:t>Security and validation</w:t>
            </w:r>
          </w:p>
        </w:tc>
        <w:tc>
          <w:tcPr>
            <w:tcW w:w="3312" w:type="dxa"/>
          </w:tcPr>
          <w:p w:rsidR="001B5138" w:rsidRDefault="002E4F5F">
            <w:pPr>
              <w:spacing w:after="40" w:line="240" w:lineRule="auto"/>
              <w:jc w:val="left"/>
            </w:pPr>
            <w:r>
              <w:rPr>
                <w:rFonts w:cs="Times New Roman"/>
                <w:sz w:val="18"/>
              </w:rPr>
              <w:t>Sessions, tokens, cookie, input bounds, isolation between users</w:t>
            </w:r>
          </w:p>
        </w:tc>
        <w:tc>
          <w:tcPr>
            <w:tcW w:w="2448" w:type="dxa"/>
          </w:tcPr>
          <w:p w:rsidR="001B5138" w:rsidRDefault="002E4F5F">
            <w:pPr>
              <w:spacing w:after="40" w:line="240" w:lineRule="auto"/>
              <w:jc w:val="left"/>
            </w:pPr>
            <w:r>
              <w:rPr>
                <w:rFonts w:cs="Times New Roman"/>
                <w:sz w:val="18"/>
              </w:rPr>
              <w:t>scripts/mea</w:t>
            </w:r>
            <w:r>
              <w:rPr>
                <w:rFonts w:cs="Times New Roman"/>
                <w:sz w:val="18"/>
              </w:rPr>
              <w:t>sure_security.py</w:t>
            </w:r>
          </w:p>
        </w:tc>
        <w:tc>
          <w:tcPr>
            <w:tcW w:w="1584" w:type="dxa"/>
          </w:tcPr>
          <w:p w:rsidR="001B5138" w:rsidRDefault="002E4F5F">
            <w:pPr>
              <w:spacing w:after="40" w:line="240" w:lineRule="auto"/>
              <w:jc w:val="left"/>
            </w:pPr>
            <w:r>
              <w:rPr>
                <w:rFonts w:cs="Times New Roman"/>
                <w:sz w:val="18"/>
              </w:rPr>
              <w:t>35 of 38 probes pass; 3 findings</w:t>
            </w:r>
          </w:p>
        </w:tc>
      </w:tr>
      <w:tr w:rsidR="001B5138">
        <w:trPr>
          <w:cantSplit/>
          <w:jc w:val="center"/>
        </w:trPr>
        <w:tc>
          <w:tcPr>
            <w:tcW w:w="1728" w:type="dxa"/>
          </w:tcPr>
          <w:p w:rsidR="001B5138" w:rsidRDefault="002E4F5F">
            <w:pPr>
              <w:spacing w:after="40" w:line="240" w:lineRule="auto"/>
              <w:jc w:val="left"/>
            </w:pPr>
            <w:r>
              <w:rPr>
                <w:rFonts w:cs="Times New Roman"/>
                <w:sz w:val="18"/>
              </w:rPr>
              <w:t>Measured probes</w:t>
            </w:r>
          </w:p>
        </w:tc>
        <w:tc>
          <w:tcPr>
            <w:tcW w:w="3312" w:type="dxa"/>
          </w:tcPr>
          <w:p w:rsidR="001B5138" w:rsidRDefault="002E4F5F">
            <w:pPr>
              <w:spacing w:after="40" w:line="240" w:lineRule="auto"/>
              <w:jc w:val="left"/>
            </w:pPr>
            <w:r>
              <w:rPr>
                <w:rFonts w:cs="Times New Roman"/>
                <w:sz w:val="18"/>
              </w:rPr>
              <w:t>Retrieval configurations, relevance display, generator, safety rules, answer filter, latency</w:t>
            </w:r>
          </w:p>
        </w:tc>
        <w:tc>
          <w:tcPr>
            <w:tcW w:w="2448" w:type="dxa"/>
          </w:tcPr>
          <w:p w:rsidR="001B5138" w:rsidRDefault="002E4F5F">
            <w:pPr>
              <w:spacing w:after="40" w:line="240" w:lineRule="auto"/>
              <w:jc w:val="left"/>
            </w:pPr>
            <w:r>
              <w:rPr>
                <w:rFonts w:cs="Times New Roman"/>
                <w:sz w:val="18"/>
              </w:rPr>
              <w:t>scripts/measure_metrics.py</w:t>
            </w:r>
          </w:p>
        </w:tc>
        <w:tc>
          <w:tcPr>
            <w:tcW w:w="1584" w:type="dxa"/>
          </w:tcPr>
          <w:p w:rsidR="001B5138" w:rsidRDefault="002E4F5F">
            <w:pPr>
              <w:spacing w:after="40" w:line="240" w:lineRule="auto"/>
              <w:jc w:val="left"/>
            </w:pPr>
            <w:r>
              <w:rPr>
                <w:rFonts w:cs="Times New Roman"/>
                <w:sz w:val="18"/>
              </w:rPr>
              <w:t>Sections 7.6 and 7.7</w:t>
            </w:r>
          </w:p>
        </w:tc>
      </w:tr>
      <w:tr w:rsidR="001B5138">
        <w:trPr>
          <w:cantSplit/>
          <w:jc w:val="center"/>
        </w:trPr>
        <w:tc>
          <w:tcPr>
            <w:tcW w:w="1728" w:type="dxa"/>
          </w:tcPr>
          <w:p w:rsidR="001B5138" w:rsidRDefault="002E4F5F">
            <w:pPr>
              <w:spacing w:after="40" w:line="240" w:lineRule="auto"/>
              <w:jc w:val="left"/>
            </w:pPr>
            <w:r>
              <w:rPr>
                <w:rFonts w:cs="Times New Roman"/>
                <w:sz w:val="18"/>
              </w:rPr>
              <w:t>Browser walk</w:t>
            </w:r>
          </w:p>
        </w:tc>
        <w:tc>
          <w:tcPr>
            <w:tcW w:w="3312" w:type="dxa"/>
          </w:tcPr>
          <w:p w:rsidR="001B5138" w:rsidRDefault="002E4F5F">
            <w:pPr>
              <w:spacing w:after="40" w:line="240" w:lineRule="auto"/>
              <w:jc w:val="left"/>
            </w:pPr>
            <w:r>
              <w:rPr>
                <w:rFonts w:cs="Times New Roman"/>
                <w:sz w:val="18"/>
              </w:rPr>
              <w:t>Every screen, light and dark, with</w:t>
            </w:r>
            <w:r>
              <w:rPr>
                <w:rFonts w:cs="Times New Roman"/>
                <w:sz w:val="18"/>
              </w:rPr>
              <w:t xml:space="preserve"> real answers; console, page and HTTP errors</w:t>
            </w:r>
          </w:p>
        </w:tc>
        <w:tc>
          <w:tcPr>
            <w:tcW w:w="2448" w:type="dxa"/>
          </w:tcPr>
          <w:p w:rsidR="001B5138" w:rsidRDefault="002E4F5F">
            <w:pPr>
              <w:spacing w:after="40" w:line="240" w:lineRule="auto"/>
              <w:jc w:val="left"/>
            </w:pPr>
            <w:r>
              <w:rPr>
                <w:rFonts w:cs="Times New Roman"/>
                <w:sz w:val="18"/>
              </w:rPr>
              <w:t>scripts/capture_docs_screens.py (Playwright, Chrome)</w:t>
            </w:r>
          </w:p>
        </w:tc>
        <w:tc>
          <w:tcPr>
            <w:tcW w:w="1584" w:type="dxa"/>
          </w:tcPr>
          <w:p w:rsidR="001B5138" w:rsidRDefault="002E4F5F">
            <w:pPr>
              <w:spacing w:after="40" w:line="240" w:lineRule="auto"/>
              <w:jc w:val="left"/>
            </w:pPr>
            <w:r>
              <w:rPr>
                <w:rFonts w:cs="Times New Roman"/>
                <w:sz w:val="18"/>
              </w:rPr>
              <w:t>All screens captured; no console error</w:t>
            </w:r>
          </w:p>
        </w:tc>
      </w:tr>
    </w:tbl>
    <w:p w:rsidR="001B5138" w:rsidRDefault="001B5138">
      <w:pPr>
        <w:spacing w:after="120" w:line="192" w:lineRule="auto"/>
      </w:pPr>
    </w:p>
    <w:p w:rsidR="001B5138" w:rsidRDefault="002E4F5F">
      <w:pPr>
        <w:pStyle w:val="Heading2"/>
      </w:pPr>
      <w:bookmarkStart w:id="113" w:name="_Toc243587510"/>
      <w:r>
        <w:t>7.2 Unit Testing</w:t>
      </w:r>
      <w:bookmarkEnd w:id="113"/>
    </w:p>
    <w:p w:rsidR="001B5138" w:rsidRDefault="002E4F5F">
      <w:r>
        <w:rPr>
          <w:rFonts w:cs="Times New Roman"/>
        </w:rPr>
        <w:t>The repository contains 9 pytest functions. They are listed with what each asserts; none is a placeh</w:t>
      </w:r>
      <w:r>
        <w:rPr>
          <w:rFonts w:cs="Times New Roman"/>
        </w:rPr>
        <w:t>older. No tests were added to the product for this report.</w:t>
      </w:r>
    </w:p>
    <w:p w:rsidR="001B5138" w:rsidRDefault="002E4F5F">
      <w:pPr>
        <w:pStyle w:val="Caption"/>
        <w:keepNext/>
        <w:spacing w:after="80"/>
      </w:pPr>
      <w:bookmarkStart w:id="114" w:name="_Toc243587644"/>
      <w:r>
        <w:rPr>
          <w:rFonts w:cs="Times New Roman"/>
        </w:rPr>
        <w:lastRenderedPageBreak/>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35</w:t>
      </w:r>
      <w:r>
        <w:rPr>
          <w:rFonts w:cs="Times New Roman"/>
        </w:rPr>
        <w:fldChar w:fldCharType="end"/>
      </w:r>
      <w:r>
        <w:rPr>
          <w:rFonts w:cs="Times New Roman"/>
        </w:rPr>
        <w:t>: Automated pytest cases</w:t>
      </w:r>
      <w:bookmarkEnd w:id="114"/>
    </w:p>
    <w:tbl>
      <w:tblPr>
        <w:tblStyle w:val="TableGrid"/>
        <w:tblW w:w="0" w:type="auto"/>
        <w:jc w:val="center"/>
        <w:tblLook w:val="04A0" w:firstRow="1" w:lastRow="0" w:firstColumn="1" w:lastColumn="0" w:noHBand="0" w:noVBand="1"/>
      </w:tblPr>
      <w:tblGrid>
        <w:gridCol w:w="571"/>
        <w:gridCol w:w="2577"/>
        <w:gridCol w:w="2408"/>
        <w:gridCol w:w="3111"/>
        <w:gridCol w:w="719"/>
      </w:tblGrid>
      <w:tr w:rsidR="001B5138">
        <w:trPr>
          <w:cantSplit/>
          <w:tblHeader/>
          <w:jc w:val="center"/>
        </w:trPr>
        <w:tc>
          <w:tcPr>
            <w:tcW w:w="576" w:type="dxa"/>
            <w:shd w:val="clear" w:color="auto" w:fill="1B2A41"/>
          </w:tcPr>
          <w:p w:rsidR="001B5138" w:rsidRDefault="002E4F5F">
            <w:pPr>
              <w:keepNext/>
              <w:spacing w:after="40" w:line="240" w:lineRule="auto"/>
              <w:jc w:val="center"/>
            </w:pPr>
            <w:r>
              <w:rPr>
                <w:rFonts w:cs="Times New Roman"/>
                <w:b/>
                <w:color w:val="FFFFFF"/>
                <w:sz w:val="17"/>
              </w:rPr>
              <w:t>ID</w:t>
            </w:r>
          </w:p>
        </w:tc>
        <w:tc>
          <w:tcPr>
            <w:tcW w:w="2448" w:type="dxa"/>
            <w:shd w:val="clear" w:color="auto" w:fill="1B2A41"/>
          </w:tcPr>
          <w:p w:rsidR="001B5138" w:rsidRDefault="002E4F5F">
            <w:pPr>
              <w:keepNext/>
              <w:spacing w:after="40" w:line="240" w:lineRule="auto"/>
              <w:jc w:val="center"/>
            </w:pPr>
            <w:r>
              <w:rPr>
                <w:rFonts w:cs="Times New Roman"/>
                <w:b/>
                <w:color w:val="FFFFFF"/>
                <w:sz w:val="17"/>
              </w:rPr>
              <w:t>Test function</w:t>
            </w:r>
          </w:p>
        </w:tc>
        <w:tc>
          <w:tcPr>
            <w:tcW w:w="2448" w:type="dxa"/>
            <w:shd w:val="clear" w:color="auto" w:fill="1B2A41"/>
          </w:tcPr>
          <w:p w:rsidR="001B5138" w:rsidRDefault="002E4F5F">
            <w:pPr>
              <w:keepNext/>
              <w:spacing w:after="40" w:line="240" w:lineRule="auto"/>
              <w:jc w:val="center"/>
            </w:pPr>
            <w:r>
              <w:rPr>
                <w:rFonts w:cs="Times New Roman"/>
                <w:b/>
                <w:color w:val="FFFFFF"/>
                <w:sz w:val="17"/>
              </w:rPr>
              <w:t>Input</w:t>
            </w:r>
          </w:p>
        </w:tc>
        <w:tc>
          <w:tcPr>
            <w:tcW w:w="3168" w:type="dxa"/>
            <w:shd w:val="clear" w:color="auto" w:fill="1B2A41"/>
          </w:tcPr>
          <w:p w:rsidR="001B5138" w:rsidRDefault="002E4F5F">
            <w:pPr>
              <w:keepNext/>
              <w:spacing w:after="40" w:line="240" w:lineRule="auto"/>
              <w:jc w:val="center"/>
            </w:pPr>
            <w:r>
              <w:rPr>
                <w:rFonts w:cs="Times New Roman"/>
                <w:b/>
                <w:color w:val="FFFFFF"/>
                <w:sz w:val="17"/>
              </w:rPr>
              <w:t>Assertions</w:t>
            </w:r>
          </w:p>
        </w:tc>
        <w:tc>
          <w:tcPr>
            <w:tcW w:w="720" w:type="dxa"/>
            <w:shd w:val="clear" w:color="auto" w:fill="1B2A41"/>
          </w:tcPr>
          <w:p w:rsidR="001B5138" w:rsidRDefault="002E4F5F">
            <w:pPr>
              <w:keepNext/>
              <w:spacing w:after="40" w:line="240" w:lineRule="auto"/>
              <w:jc w:val="center"/>
            </w:pPr>
            <w:r>
              <w:rPr>
                <w:rFonts w:cs="Times New Roman"/>
                <w:b/>
                <w:color w:val="FFFFFF"/>
                <w:sz w:val="17"/>
              </w:rPr>
              <w:t>Result</w:t>
            </w:r>
          </w:p>
        </w:tc>
      </w:tr>
      <w:tr w:rsidR="001B5138">
        <w:trPr>
          <w:cantSplit/>
          <w:jc w:val="center"/>
        </w:trPr>
        <w:tc>
          <w:tcPr>
            <w:tcW w:w="576" w:type="dxa"/>
          </w:tcPr>
          <w:p w:rsidR="001B5138" w:rsidRDefault="002E4F5F">
            <w:pPr>
              <w:spacing w:after="40" w:line="240" w:lineRule="auto"/>
              <w:jc w:val="center"/>
            </w:pPr>
            <w:r>
              <w:rPr>
                <w:rFonts w:cs="Times New Roman"/>
                <w:sz w:val="17"/>
              </w:rPr>
              <w:t>T1</w:t>
            </w:r>
          </w:p>
        </w:tc>
        <w:tc>
          <w:tcPr>
            <w:tcW w:w="2448" w:type="dxa"/>
          </w:tcPr>
          <w:p w:rsidR="001B5138" w:rsidRDefault="002E4F5F">
            <w:pPr>
              <w:spacing w:after="40" w:line="240" w:lineRule="auto"/>
              <w:jc w:val="left"/>
            </w:pPr>
            <w:r>
              <w:rPr>
                <w:rFonts w:cs="Times New Roman"/>
                <w:sz w:val="17"/>
              </w:rPr>
              <w:t>test_normalize_and_expand</w:t>
            </w:r>
          </w:p>
        </w:tc>
        <w:tc>
          <w:tcPr>
            <w:tcW w:w="2448" w:type="dxa"/>
          </w:tcPr>
          <w:p w:rsidR="001B5138" w:rsidRDefault="002E4F5F">
            <w:pPr>
              <w:spacing w:after="40" w:line="240" w:lineRule="auto"/>
              <w:jc w:val="left"/>
            </w:pPr>
            <w:r>
              <w:rPr>
                <w:rFonts w:cs="Times New Roman"/>
                <w:sz w:val="17"/>
              </w:rPr>
              <w:t>'I have high fever, headache and body pain'</w:t>
            </w:r>
          </w:p>
        </w:tc>
        <w:tc>
          <w:tcPr>
            <w:tcW w:w="3168" w:type="dxa"/>
          </w:tcPr>
          <w:p w:rsidR="001B5138" w:rsidRDefault="002E4F5F">
            <w:pPr>
              <w:spacing w:after="40" w:line="240" w:lineRule="auto"/>
              <w:jc w:val="left"/>
            </w:pPr>
            <w:r>
              <w:rPr>
                <w:rFonts w:cs="Times New Roman"/>
                <w:sz w:val="17"/>
              </w:rPr>
              <w:t xml:space="preserve">Normalised text contains </w:t>
            </w:r>
            <w:r>
              <w:rPr>
                <w:rFonts w:cs="Times New Roman"/>
                <w:sz w:val="17"/>
              </w:rPr>
              <w:t>'fever'; hypothetical text contains 'Medical symptom presentation'</w:t>
            </w:r>
          </w:p>
        </w:tc>
        <w:tc>
          <w:tcPr>
            <w:tcW w:w="720" w:type="dxa"/>
          </w:tcPr>
          <w:p w:rsidR="001B5138" w:rsidRDefault="002E4F5F">
            <w:pPr>
              <w:spacing w:after="40" w:line="240" w:lineRule="auto"/>
              <w:jc w:val="center"/>
            </w:pPr>
            <w:r>
              <w:rPr>
                <w:rFonts w:cs="Times New Roman"/>
                <w:sz w:val="17"/>
              </w:rPr>
              <w:t>Pass</w:t>
            </w:r>
          </w:p>
        </w:tc>
      </w:tr>
      <w:tr w:rsidR="001B5138">
        <w:trPr>
          <w:cantSplit/>
          <w:jc w:val="center"/>
        </w:trPr>
        <w:tc>
          <w:tcPr>
            <w:tcW w:w="576" w:type="dxa"/>
          </w:tcPr>
          <w:p w:rsidR="001B5138" w:rsidRDefault="002E4F5F">
            <w:pPr>
              <w:spacing w:after="40" w:line="240" w:lineRule="auto"/>
              <w:jc w:val="center"/>
            </w:pPr>
            <w:r>
              <w:rPr>
                <w:rFonts w:cs="Times New Roman"/>
                <w:sz w:val="17"/>
              </w:rPr>
              <w:t>T2</w:t>
            </w:r>
          </w:p>
        </w:tc>
        <w:tc>
          <w:tcPr>
            <w:tcW w:w="2448" w:type="dxa"/>
          </w:tcPr>
          <w:p w:rsidR="001B5138" w:rsidRDefault="002E4F5F">
            <w:pPr>
              <w:spacing w:after="40" w:line="240" w:lineRule="auto"/>
              <w:jc w:val="left"/>
            </w:pPr>
            <w:r>
              <w:rPr>
                <w:rFonts w:cs="Times New Roman"/>
                <w:sz w:val="17"/>
              </w:rPr>
              <w:t>test_safety_emergency</w:t>
            </w:r>
          </w:p>
        </w:tc>
        <w:tc>
          <w:tcPr>
            <w:tcW w:w="2448" w:type="dxa"/>
          </w:tcPr>
          <w:p w:rsidR="001B5138" w:rsidRDefault="002E4F5F">
            <w:pPr>
              <w:spacing w:after="40" w:line="240" w:lineRule="auto"/>
              <w:jc w:val="left"/>
            </w:pPr>
            <w:r>
              <w:rPr>
                <w:rFonts w:cs="Times New Roman"/>
                <w:sz w:val="17"/>
              </w:rPr>
              <w:t>'severe chest pain and difficulty breathing'; 'I have a mild headache'</w:t>
            </w:r>
          </w:p>
        </w:tc>
        <w:tc>
          <w:tcPr>
            <w:tcW w:w="3168" w:type="dxa"/>
          </w:tcPr>
          <w:p w:rsidR="001B5138" w:rsidRDefault="002E4F5F">
            <w:pPr>
              <w:spacing w:after="40" w:line="240" w:lineRule="auto"/>
              <w:jc w:val="left"/>
            </w:pPr>
            <w:r>
              <w:rPr>
                <w:rFonts w:cs="Times New Roman"/>
                <w:sz w:val="17"/>
              </w:rPr>
              <w:t>First is flagged 'emergency'; second is 'routine' or 'caution'</w:t>
            </w:r>
          </w:p>
        </w:tc>
        <w:tc>
          <w:tcPr>
            <w:tcW w:w="720" w:type="dxa"/>
          </w:tcPr>
          <w:p w:rsidR="001B5138" w:rsidRDefault="002E4F5F">
            <w:pPr>
              <w:spacing w:after="40" w:line="240" w:lineRule="auto"/>
              <w:jc w:val="center"/>
            </w:pPr>
            <w:r>
              <w:rPr>
                <w:rFonts w:cs="Times New Roman"/>
                <w:sz w:val="17"/>
              </w:rPr>
              <w:t>Pass</w:t>
            </w:r>
          </w:p>
        </w:tc>
      </w:tr>
      <w:tr w:rsidR="001B5138">
        <w:trPr>
          <w:cantSplit/>
          <w:jc w:val="center"/>
        </w:trPr>
        <w:tc>
          <w:tcPr>
            <w:tcW w:w="576" w:type="dxa"/>
          </w:tcPr>
          <w:p w:rsidR="001B5138" w:rsidRDefault="002E4F5F">
            <w:pPr>
              <w:spacing w:after="40" w:line="240" w:lineRule="auto"/>
              <w:jc w:val="center"/>
            </w:pPr>
            <w:r>
              <w:rPr>
                <w:rFonts w:cs="Times New Roman"/>
                <w:sz w:val="17"/>
              </w:rPr>
              <w:t>T3</w:t>
            </w:r>
          </w:p>
        </w:tc>
        <w:tc>
          <w:tcPr>
            <w:tcW w:w="2448" w:type="dxa"/>
          </w:tcPr>
          <w:p w:rsidR="001B5138" w:rsidRDefault="002E4F5F">
            <w:pPr>
              <w:spacing w:after="40" w:line="240" w:lineRule="auto"/>
              <w:jc w:val="left"/>
            </w:pPr>
            <w:r>
              <w:rPr>
                <w:rFonts w:cs="Times New Roman"/>
                <w:sz w:val="17"/>
              </w:rPr>
              <w:t>test_safety_filter_removes_dosage</w:t>
            </w:r>
          </w:p>
        </w:tc>
        <w:tc>
          <w:tcPr>
            <w:tcW w:w="2448" w:type="dxa"/>
          </w:tcPr>
          <w:p w:rsidR="001B5138" w:rsidRDefault="002E4F5F">
            <w:pPr>
              <w:spacing w:after="40" w:line="240" w:lineRule="auto"/>
              <w:jc w:val="left"/>
            </w:pPr>
            <w:r>
              <w:rPr>
                <w:rFonts w:cs="Times New Roman"/>
                <w:sz w:val="17"/>
              </w:rPr>
              <w:t>'take antibiotics daily'</w:t>
            </w:r>
          </w:p>
        </w:tc>
        <w:tc>
          <w:tcPr>
            <w:tcW w:w="3168" w:type="dxa"/>
          </w:tcPr>
          <w:p w:rsidR="001B5138" w:rsidRDefault="002E4F5F">
            <w:pPr>
              <w:spacing w:after="40" w:line="240" w:lineRule="auto"/>
              <w:jc w:val="left"/>
            </w:pPr>
            <w:r>
              <w:rPr>
                <w:rFonts w:cs="Times New Roman"/>
                <w:sz w:val="17"/>
              </w:rPr>
              <w:t>Output contains 'removed'</w:t>
            </w:r>
          </w:p>
        </w:tc>
        <w:tc>
          <w:tcPr>
            <w:tcW w:w="720" w:type="dxa"/>
          </w:tcPr>
          <w:p w:rsidR="001B5138" w:rsidRDefault="002E4F5F">
            <w:pPr>
              <w:spacing w:after="40" w:line="240" w:lineRule="auto"/>
              <w:jc w:val="center"/>
            </w:pPr>
            <w:r>
              <w:rPr>
                <w:rFonts w:cs="Times New Roman"/>
                <w:sz w:val="17"/>
              </w:rPr>
              <w:t>Pass</w:t>
            </w:r>
          </w:p>
        </w:tc>
      </w:tr>
      <w:tr w:rsidR="001B5138">
        <w:trPr>
          <w:cantSplit/>
          <w:jc w:val="center"/>
        </w:trPr>
        <w:tc>
          <w:tcPr>
            <w:tcW w:w="576" w:type="dxa"/>
          </w:tcPr>
          <w:p w:rsidR="001B5138" w:rsidRDefault="002E4F5F">
            <w:pPr>
              <w:spacing w:after="40" w:line="240" w:lineRule="auto"/>
              <w:jc w:val="center"/>
            </w:pPr>
            <w:r>
              <w:rPr>
                <w:rFonts w:cs="Times New Roman"/>
                <w:sz w:val="17"/>
              </w:rPr>
              <w:t>T4</w:t>
            </w:r>
          </w:p>
        </w:tc>
        <w:tc>
          <w:tcPr>
            <w:tcW w:w="2448" w:type="dxa"/>
          </w:tcPr>
          <w:p w:rsidR="001B5138" w:rsidRDefault="002E4F5F">
            <w:pPr>
              <w:spacing w:after="40" w:line="240" w:lineRule="auto"/>
              <w:jc w:val="left"/>
            </w:pPr>
            <w:r>
              <w:rPr>
                <w:rFonts w:cs="Times New Roman"/>
                <w:sz w:val="17"/>
              </w:rPr>
              <w:t>test_password_hashing</w:t>
            </w:r>
          </w:p>
        </w:tc>
        <w:tc>
          <w:tcPr>
            <w:tcW w:w="2448" w:type="dxa"/>
          </w:tcPr>
          <w:p w:rsidR="001B5138" w:rsidRDefault="002E4F5F">
            <w:pPr>
              <w:spacing w:after="40" w:line="240" w:lineRule="auto"/>
              <w:jc w:val="left"/>
            </w:pPr>
            <w:r>
              <w:rPr>
                <w:rFonts w:cs="Times New Roman"/>
                <w:sz w:val="17"/>
              </w:rPr>
              <w:t>'Secret123'</w:t>
            </w:r>
          </w:p>
        </w:tc>
        <w:tc>
          <w:tcPr>
            <w:tcW w:w="3168" w:type="dxa"/>
          </w:tcPr>
          <w:p w:rsidR="001B5138" w:rsidRDefault="002E4F5F">
            <w:pPr>
              <w:spacing w:after="40" w:line="240" w:lineRule="auto"/>
              <w:jc w:val="left"/>
            </w:pPr>
            <w:r>
              <w:rPr>
                <w:rFonts w:cs="Times New Roman"/>
                <w:sz w:val="17"/>
              </w:rPr>
              <w:t>Hash differs from the password; correct password verifies; wrong one does not</w:t>
            </w:r>
          </w:p>
        </w:tc>
        <w:tc>
          <w:tcPr>
            <w:tcW w:w="720" w:type="dxa"/>
          </w:tcPr>
          <w:p w:rsidR="001B5138" w:rsidRDefault="002E4F5F">
            <w:pPr>
              <w:spacing w:after="40" w:line="240" w:lineRule="auto"/>
              <w:jc w:val="center"/>
            </w:pPr>
            <w:r>
              <w:rPr>
                <w:rFonts w:cs="Times New Roman"/>
                <w:sz w:val="17"/>
              </w:rPr>
              <w:t>Pass</w:t>
            </w:r>
          </w:p>
        </w:tc>
      </w:tr>
      <w:tr w:rsidR="001B5138">
        <w:trPr>
          <w:cantSplit/>
          <w:jc w:val="center"/>
        </w:trPr>
        <w:tc>
          <w:tcPr>
            <w:tcW w:w="576" w:type="dxa"/>
          </w:tcPr>
          <w:p w:rsidR="001B5138" w:rsidRDefault="002E4F5F">
            <w:pPr>
              <w:spacing w:after="40" w:line="240" w:lineRule="auto"/>
              <w:jc w:val="center"/>
            </w:pPr>
            <w:r>
              <w:rPr>
                <w:rFonts w:cs="Times New Roman"/>
                <w:sz w:val="17"/>
              </w:rPr>
              <w:t>T5</w:t>
            </w:r>
          </w:p>
        </w:tc>
        <w:tc>
          <w:tcPr>
            <w:tcW w:w="2448" w:type="dxa"/>
          </w:tcPr>
          <w:p w:rsidR="001B5138" w:rsidRDefault="002E4F5F">
            <w:pPr>
              <w:spacing w:after="40" w:line="240" w:lineRule="auto"/>
              <w:jc w:val="left"/>
            </w:pPr>
            <w:r>
              <w:rPr>
                <w:rFonts w:cs="Times New Roman"/>
                <w:sz w:val="17"/>
              </w:rPr>
              <w:t>test_hybrid_fuse</w:t>
            </w:r>
          </w:p>
        </w:tc>
        <w:tc>
          <w:tcPr>
            <w:tcW w:w="2448" w:type="dxa"/>
          </w:tcPr>
          <w:p w:rsidR="001B5138" w:rsidRDefault="002E4F5F">
            <w:pPr>
              <w:spacing w:after="40" w:line="240" w:lineRule="auto"/>
              <w:jc w:val="left"/>
            </w:pPr>
            <w:r>
              <w:rPr>
                <w:rFonts w:cs="Times New Roman"/>
                <w:sz w:val="17"/>
              </w:rPr>
              <w:t>Two dense hits and one l</w:t>
            </w:r>
            <w:r>
              <w:rPr>
                <w:rFonts w:cs="Times New Roman"/>
                <w:sz w:val="17"/>
              </w:rPr>
              <w:t>exical hit</w:t>
            </w:r>
          </w:p>
        </w:tc>
        <w:tc>
          <w:tcPr>
            <w:tcW w:w="3168" w:type="dxa"/>
          </w:tcPr>
          <w:p w:rsidR="001B5138" w:rsidRDefault="002E4F5F">
            <w:pPr>
              <w:spacing w:after="40" w:line="240" w:lineRule="auto"/>
              <w:jc w:val="left"/>
            </w:pPr>
            <w:r>
              <w:rPr>
                <w:rFonts w:cs="Times New Roman"/>
                <w:sz w:val="17"/>
              </w:rPr>
              <w:t>The record found by both retrievers is ranked first</w:t>
            </w:r>
          </w:p>
        </w:tc>
        <w:tc>
          <w:tcPr>
            <w:tcW w:w="720" w:type="dxa"/>
          </w:tcPr>
          <w:p w:rsidR="001B5138" w:rsidRDefault="002E4F5F">
            <w:pPr>
              <w:spacing w:after="40" w:line="240" w:lineRule="auto"/>
              <w:jc w:val="center"/>
            </w:pPr>
            <w:r>
              <w:rPr>
                <w:rFonts w:cs="Times New Roman"/>
                <w:sz w:val="17"/>
              </w:rPr>
              <w:t>Pass</w:t>
            </w:r>
          </w:p>
        </w:tc>
      </w:tr>
      <w:tr w:rsidR="001B5138">
        <w:trPr>
          <w:cantSplit/>
          <w:jc w:val="center"/>
        </w:trPr>
        <w:tc>
          <w:tcPr>
            <w:tcW w:w="576" w:type="dxa"/>
          </w:tcPr>
          <w:p w:rsidR="001B5138" w:rsidRDefault="002E4F5F">
            <w:pPr>
              <w:spacing w:after="40" w:line="240" w:lineRule="auto"/>
              <w:jc w:val="center"/>
            </w:pPr>
            <w:r>
              <w:rPr>
                <w:rFonts w:cs="Times New Roman"/>
                <w:sz w:val="17"/>
              </w:rPr>
              <w:t>T6</w:t>
            </w:r>
          </w:p>
        </w:tc>
        <w:tc>
          <w:tcPr>
            <w:tcW w:w="2448" w:type="dxa"/>
          </w:tcPr>
          <w:p w:rsidR="001B5138" w:rsidRDefault="002E4F5F">
            <w:pPr>
              <w:spacing w:after="40" w:line="240" w:lineRule="auto"/>
              <w:jc w:val="left"/>
            </w:pPr>
            <w:r>
              <w:rPr>
                <w:rFonts w:cs="Times New Roman"/>
                <w:sz w:val="17"/>
              </w:rPr>
              <w:t>test_generator_fallback</w:t>
            </w:r>
          </w:p>
        </w:tc>
        <w:tc>
          <w:tcPr>
            <w:tcW w:w="2448" w:type="dxa"/>
          </w:tcPr>
          <w:p w:rsidR="001B5138" w:rsidRDefault="002E4F5F">
            <w:pPr>
              <w:spacing w:after="40" w:line="240" w:lineRule="auto"/>
              <w:jc w:val="left"/>
            </w:pPr>
            <w:r>
              <w:rPr>
                <w:rFonts w:cs="Times New Roman"/>
                <w:sz w:val="17"/>
              </w:rPr>
              <w:t>Generator without a model, one evidence record</w:t>
            </w:r>
          </w:p>
        </w:tc>
        <w:tc>
          <w:tcPr>
            <w:tcW w:w="3168" w:type="dxa"/>
          </w:tcPr>
          <w:p w:rsidR="001B5138" w:rsidRDefault="002E4F5F">
            <w:pPr>
              <w:spacing w:after="40" w:line="240" w:lineRule="auto"/>
              <w:jc w:val="left"/>
            </w:pPr>
            <w:r>
              <w:rPr>
                <w:rFonts w:cs="Times New Roman"/>
                <w:sz w:val="17"/>
              </w:rPr>
              <w:t>Answer contains 'not a diagnosis'</w:t>
            </w:r>
          </w:p>
        </w:tc>
        <w:tc>
          <w:tcPr>
            <w:tcW w:w="720" w:type="dxa"/>
          </w:tcPr>
          <w:p w:rsidR="001B5138" w:rsidRDefault="002E4F5F">
            <w:pPr>
              <w:spacing w:after="40" w:line="240" w:lineRule="auto"/>
              <w:jc w:val="center"/>
            </w:pPr>
            <w:r>
              <w:rPr>
                <w:rFonts w:cs="Times New Roman"/>
                <w:sz w:val="17"/>
              </w:rPr>
              <w:t>Pass</w:t>
            </w:r>
          </w:p>
        </w:tc>
      </w:tr>
      <w:tr w:rsidR="001B5138">
        <w:trPr>
          <w:cantSplit/>
          <w:jc w:val="center"/>
        </w:trPr>
        <w:tc>
          <w:tcPr>
            <w:tcW w:w="576" w:type="dxa"/>
          </w:tcPr>
          <w:p w:rsidR="001B5138" w:rsidRDefault="002E4F5F">
            <w:pPr>
              <w:spacing w:after="40" w:line="240" w:lineRule="auto"/>
              <w:jc w:val="center"/>
            </w:pPr>
            <w:r>
              <w:rPr>
                <w:rFonts w:cs="Times New Roman"/>
                <w:sz w:val="17"/>
              </w:rPr>
              <w:t>T7</w:t>
            </w:r>
          </w:p>
        </w:tc>
        <w:tc>
          <w:tcPr>
            <w:tcW w:w="2448" w:type="dxa"/>
          </w:tcPr>
          <w:p w:rsidR="001B5138" w:rsidRDefault="002E4F5F">
            <w:pPr>
              <w:spacing w:after="40" w:line="240" w:lineRule="auto"/>
              <w:jc w:val="left"/>
            </w:pPr>
            <w:r>
              <w:rPr>
                <w:rFonts w:cs="Times New Roman"/>
                <w:sz w:val="17"/>
              </w:rPr>
              <w:t>test_auth_and_history_isolation</w:t>
            </w:r>
          </w:p>
        </w:tc>
        <w:tc>
          <w:tcPr>
            <w:tcW w:w="2448" w:type="dxa"/>
          </w:tcPr>
          <w:p w:rsidR="001B5138" w:rsidRDefault="002E4F5F">
            <w:pPr>
              <w:spacing w:after="40" w:line="240" w:lineRule="auto"/>
              <w:jc w:val="left"/>
            </w:pPr>
            <w:r>
              <w:rPr>
                <w:rFonts w:cs="Times New Roman"/>
                <w:sz w:val="17"/>
              </w:rPr>
              <w:t xml:space="preserve">Two accounts; user 1 asks 'I have </w:t>
            </w:r>
            <w:r>
              <w:rPr>
                <w:rFonts w:cs="Times New Roman"/>
                <w:sz w:val="17"/>
              </w:rPr>
              <w:t>fever and cough'</w:t>
            </w:r>
          </w:p>
        </w:tc>
        <w:tc>
          <w:tcPr>
            <w:tcW w:w="3168" w:type="dxa"/>
          </w:tcPr>
          <w:p w:rsidR="001B5138" w:rsidRDefault="002E4F5F">
            <w:pPr>
              <w:spacing w:after="40" w:line="240" w:lineRule="auto"/>
              <w:jc w:val="left"/>
            </w:pPr>
            <w:r>
              <w:rPr>
                <w:rFonts w:cs="Times New Roman"/>
                <w:sz w:val="17"/>
              </w:rPr>
              <w:t>Chat returns 200; after switching to user 2, the consultation of user 1 gives 404</w:t>
            </w:r>
          </w:p>
        </w:tc>
        <w:tc>
          <w:tcPr>
            <w:tcW w:w="720" w:type="dxa"/>
          </w:tcPr>
          <w:p w:rsidR="001B5138" w:rsidRDefault="002E4F5F">
            <w:pPr>
              <w:spacing w:after="40" w:line="240" w:lineRule="auto"/>
              <w:jc w:val="center"/>
            </w:pPr>
            <w:r>
              <w:rPr>
                <w:rFonts w:cs="Times New Roman"/>
                <w:sz w:val="17"/>
              </w:rPr>
              <w:t>Pass</w:t>
            </w:r>
          </w:p>
        </w:tc>
      </w:tr>
      <w:tr w:rsidR="001B5138">
        <w:trPr>
          <w:cantSplit/>
          <w:jc w:val="center"/>
        </w:trPr>
        <w:tc>
          <w:tcPr>
            <w:tcW w:w="576" w:type="dxa"/>
          </w:tcPr>
          <w:p w:rsidR="001B5138" w:rsidRDefault="002E4F5F">
            <w:pPr>
              <w:spacing w:after="40" w:line="240" w:lineRule="auto"/>
              <w:jc w:val="center"/>
            </w:pPr>
            <w:r>
              <w:rPr>
                <w:rFonts w:cs="Times New Roman"/>
                <w:sz w:val="17"/>
              </w:rPr>
              <w:t>T8</w:t>
            </w:r>
          </w:p>
        </w:tc>
        <w:tc>
          <w:tcPr>
            <w:tcW w:w="2448" w:type="dxa"/>
          </w:tcPr>
          <w:p w:rsidR="001B5138" w:rsidRDefault="002E4F5F">
            <w:pPr>
              <w:spacing w:after="40" w:line="240" w:lineRule="auto"/>
              <w:jc w:val="left"/>
            </w:pPr>
            <w:r>
              <w:rPr>
                <w:rFonts w:cs="Times New Roman"/>
                <w:sz w:val="17"/>
              </w:rPr>
              <w:t>test_api_validation</w:t>
            </w:r>
          </w:p>
        </w:tc>
        <w:tc>
          <w:tcPr>
            <w:tcW w:w="2448" w:type="dxa"/>
          </w:tcPr>
          <w:p w:rsidR="001B5138" w:rsidRDefault="002E4F5F">
            <w:pPr>
              <w:spacing w:after="40" w:line="240" w:lineRule="auto"/>
              <w:jc w:val="left"/>
            </w:pPr>
            <w:r>
              <w:rPr>
                <w:rFonts w:cs="Times New Roman"/>
                <w:sz w:val="17"/>
              </w:rPr>
              <w:t>'hi'; a 5000-character message</w:t>
            </w:r>
          </w:p>
        </w:tc>
        <w:tc>
          <w:tcPr>
            <w:tcW w:w="3168" w:type="dxa"/>
          </w:tcPr>
          <w:p w:rsidR="001B5138" w:rsidRDefault="002E4F5F">
            <w:pPr>
              <w:spacing w:after="40" w:line="240" w:lineRule="auto"/>
              <w:jc w:val="left"/>
            </w:pPr>
            <w:r>
              <w:rPr>
                <w:rFonts w:cs="Times New Roman"/>
                <w:sz w:val="17"/>
              </w:rPr>
              <w:t>Both rejected with 400 or 422</w:t>
            </w:r>
          </w:p>
        </w:tc>
        <w:tc>
          <w:tcPr>
            <w:tcW w:w="720" w:type="dxa"/>
          </w:tcPr>
          <w:p w:rsidR="001B5138" w:rsidRDefault="002E4F5F">
            <w:pPr>
              <w:spacing w:after="40" w:line="240" w:lineRule="auto"/>
              <w:jc w:val="center"/>
            </w:pPr>
            <w:r>
              <w:rPr>
                <w:rFonts w:cs="Times New Roman"/>
                <w:sz w:val="17"/>
              </w:rPr>
              <w:t>Pass</w:t>
            </w:r>
          </w:p>
        </w:tc>
      </w:tr>
      <w:tr w:rsidR="001B5138">
        <w:trPr>
          <w:cantSplit/>
          <w:jc w:val="center"/>
        </w:trPr>
        <w:tc>
          <w:tcPr>
            <w:tcW w:w="576" w:type="dxa"/>
          </w:tcPr>
          <w:p w:rsidR="001B5138" w:rsidRDefault="002E4F5F">
            <w:pPr>
              <w:spacing w:after="40" w:line="240" w:lineRule="auto"/>
              <w:jc w:val="center"/>
            </w:pPr>
            <w:r>
              <w:rPr>
                <w:rFonts w:cs="Times New Roman"/>
                <w:sz w:val="17"/>
              </w:rPr>
              <w:t>T9</w:t>
            </w:r>
          </w:p>
        </w:tc>
        <w:tc>
          <w:tcPr>
            <w:tcW w:w="2448" w:type="dxa"/>
          </w:tcPr>
          <w:p w:rsidR="001B5138" w:rsidRDefault="002E4F5F">
            <w:pPr>
              <w:spacing w:after="40" w:line="240" w:lineRule="auto"/>
              <w:jc w:val="left"/>
            </w:pPr>
            <w:r>
              <w:rPr>
                <w:rFonts w:cs="Times New Roman"/>
                <w:sz w:val="17"/>
              </w:rPr>
              <w:t>test_retrieval_roundtrip</w:t>
            </w:r>
          </w:p>
        </w:tc>
        <w:tc>
          <w:tcPr>
            <w:tcW w:w="2448" w:type="dxa"/>
          </w:tcPr>
          <w:p w:rsidR="001B5138" w:rsidRDefault="002E4F5F">
            <w:pPr>
              <w:spacing w:after="40" w:line="240" w:lineRule="auto"/>
              <w:jc w:val="left"/>
            </w:pPr>
            <w:r>
              <w:rPr>
                <w:rFonts w:cs="Times New Roman"/>
                <w:sz w:val="17"/>
              </w:rPr>
              <w:t xml:space="preserve">'high fever, headache and body </w:t>
            </w:r>
            <w:r>
              <w:rPr>
                <w:rFonts w:cs="Times New Roman"/>
                <w:sz w:val="17"/>
              </w:rPr>
              <w:t>pain', top 3</w:t>
            </w:r>
          </w:p>
        </w:tc>
        <w:tc>
          <w:tcPr>
            <w:tcW w:w="3168" w:type="dxa"/>
          </w:tcPr>
          <w:p w:rsidR="001B5138" w:rsidRDefault="002E4F5F">
            <w:pPr>
              <w:spacing w:after="40" w:line="240" w:lineRule="auto"/>
              <w:jc w:val="left"/>
            </w:pPr>
            <w:r>
              <w:rPr>
                <w:rFonts w:cs="Times New Roman"/>
                <w:sz w:val="17"/>
              </w:rPr>
              <w:t>At least one evidence record and a top condition</w:t>
            </w:r>
          </w:p>
        </w:tc>
        <w:tc>
          <w:tcPr>
            <w:tcW w:w="720" w:type="dxa"/>
          </w:tcPr>
          <w:p w:rsidR="001B5138" w:rsidRDefault="002E4F5F">
            <w:pPr>
              <w:spacing w:after="40" w:line="240" w:lineRule="auto"/>
              <w:jc w:val="center"/>
            </w:pPr>
            <w:r>
              <w:rPr>
                <w:rFonts w:cs="Times New Roman"/>
                <w:sz w:val="17"/>
              </w:rPr>
              <w:t>Pass</w:t>
            </w:r>
          </w:p>
        </w:tc>
      </w:tr>
    </w:tbl>
    <w:p w:rsidR="001B5138" w:rsidRDefault="001B5138">
      <w:pPr>
        <w:spacing w:after="120" w:line="192" w:lineRule="auto"/>
      </w:pPr>
    </w:p>
    <w:p w:rsidR="001B5138" w:rsidRDefault="002E4F5F">
      <w:r>
        <w:rPr>
          <w:rFonts w:cs="Times New Roman"/>
        </w:rPr>
        <w:t>The suite ran in 34 seconds, most of it model loading. Two tests (T5, T6) use hand-made inputs and test the logic only; T9 only checks that retrieval returns something, not that it is rig</w:t>
      </w:r>
      <w:r>
        <w:rPr>
          <w:rFonts w:cs="Times New Roman"/>
        </w:rPr>
        <w:t xml:space="preserve">ht, which is why correctness is measured separately in Section 7.6. A weakness of the suite is that T7 and T8 write their test users into the real database file (data/carelens.db), which is why the file is excluded from version control. The suite does not </w:t>
      </w:r>
      <w:r>
        <w:rPr>
          <w:rFonts w:cs="Times New Roman"/>
        </w:rPr>
        <w:t>test the safety rules beyond one positive and one negative example, the relevance computation, the history search or the deletion route; those are covered by the smoke test and the probes.</w:t>
      </w:r>
    </w:p>
    <w:p w:rsidR="001B5138" w:rsidRDefault="002E4F5F">
      <w:pPr>
        <w:pStyle w:val="Heading2"/>
      </w:pPr>
      <w:bookmarkStart w:id="115" w:name="_Toc243587511"/>
      <w:r>
        <w:t>7.3 Integration and Functional Testing</w:t>
      </w:r>
      <w:bookmarkEnd w:id="115"/>
    </w:p>
    <w:p w:rsidR="001B5138" w:rsidRDefault="002E4F5F">
      <w:r>
        <w:rPr>
          <w:rFonts w:cs="Times New Roman"/>
        </w:rPr>
        <w:t xml:space="preserve">scripts/smoke_test.py needs </w:t>
      </w:r>
      <w:r>
        <w:rPr>
          <w:rFonts w:cs="Times New Roman"/>
        </w:rPr>
        <w:t>the backend on its port and the Vite server running. It talks to the application the way the browser does, through the web port and its /api proxy, with a cookie jar, and uses the demo account and one throw-away account. Its checks are grouped below; all o</w:t>
      </w:r>
      <w:r>
        <w:rPr>
          <w:rFonts w:cs="Times New Roman"/>
        </w:rPr>
        <w:t>f them pass.</w:t>
      </w:r>
    </w:p>
    <w:p w:rsidR="001B5138" w:rsidRDefault="002E4F5F">
      <w:pPr>
        <w:pStyle w:val="Caption"/>
        <w:keepNext/>
        <w:spacing w:after="80"/>
      </w:pPr>
      <w:bookmarkStart w:id="116" w:name="_Toc243587645"/>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36</w:t>
      </w:r>
      <w:r>
        <w:rPr>
          <w:rFonts w:cs="Times New Roman"/>
        </w:rPr>
        <w:fldChar w:fldCharType="end"/>
      </w:r>
      <w:r>
        <w:rPr>
          <w:rFonts w:cs="Times New Roman"/>
        </w:rPr>
        <w:t>: Functional checks of the smoke test</w:t>
      </w:r>
      <w:bookmarkEnd w:id="116"/>
    </w:p>
    <w:tbl>
      <w:tblPr>
        <w:tblStyle w:val="TableGrid"/>
        <w:tblW w:w="0" w:type="auto"/>
        <w:jc w:val="center"/>
        <w:tblLook w:val="04A0" w:firstRow="1" w:lastRow="0" w:firstColumn="1" w:lastColumn="0" w:noHBand="0" w:noVBand="1"/>
      </w:tblPr>
      <w:tblGrid>
        <w:gridCol w:w="1584"/>
        <w:gridCol w:w="4176"/>
        <w:gridCol w:w="2448"/>
        <w:gridCol w:w="864"/>
      </w:tblGrid>
      <w:tr w:rsidR="001B5138">
        <w:trPr>
          <w:cantSplit/>
          <w:tblHeader/>
          <w:jc w:val="center"/>
        </w:trPr>
        <w:tc>
          <w:tcPr>
            <w:tcW w:w="1584" w:type="dxa"/>
            <w:shd w:val="clear" w:color="auto" w:fill="1B2A41"/>
          </w:tcPr>
          <w:p w:rsidR="001B5138" w:rsidRDefault="002E4F5F">
            <w:pPr>
              <w:keepNext/>
              <w:spacing w:after="40" w:line="240" w:lineRule="auto"/>
              <w:jc w:val="center"/>
            </w:pPr>
            <w:r>
              <w:rPr>
                <w:rFonts w:cs="Times New Roman"/>
                <w:b/>
                <w:color w:val="FFFFFF"/>
                <w:sz w:val="18"/>
              </w:rPr>
              <w:t>Group</w:t>
            </w:r>
          </w:p>
        </w:tc>
        <w:tc>
          <w:tcPr>
            <w:tcW w:w="4176" w:type="dxa"/>
            <w:shd w:val="clear" w:color="auto" w:fill="1B2A41"/>
          </w:tcPr>
          <w:p w:rsidR="001B5138" w:rsidRDefault="002E4F5F">
            <w:pPr>
              <w:keepNext/>
              <w:spacing w:after="40" w:line="240" w:lineRule="auto"/>
              <w:jc w:val="center"/>
            </w:pPr>
            <w:r>
              <w:rPr>
                <w:rFonts w:cs="Times New Roman"/>
                <w:b/>
                <w:color w:val="FFFFFF"/>
                <w:sz w:val="18"/>
              </w:rPr>
              <w:t>Checks</w:t>
            </w:r>
          </w:p>
        </w:tc>
        <w:tc>
          <w:tcPr>
            <w:tcW w:w="2448" w:type="dxa"/>
            <w:shd w:val="clear" w:color="auto" w:fill="1B2A41"/>
          </w:tcPr>
          <w:p w:rsidR="001B5138" w:rsidRDefault="002E4F5F">
            <w:pPr>
              <w:keepNext/>
              <w:spacing w:after="40" w:line="240" w:lineRule="auto"/>
              <w:jc w:val="center"/>
            </w:pPr>
            <w:r>
              <w:rPr>
                <w:rFonts w:cs="Times New Roman"/>
                <w:b/>
                <w:color w:val="FFFFFF"/>
                <w:sz w:val="18"/>
              </w:rPr>
              <w:t>Expected</w:t>
            </w:r>
          </w:p>
        </w:tc>
        <w:tc>
          <w:tcPr>
            <w:tcW w:w="864" w:type="dxa"/>
            <w:shd w:val="clear" w:color="auto" w:fill="1B2A41"/>
          </w:tcPr>
          <w:p w:rsidR="001B5138" w:rsidRDefault="002E4F5F">
            <w:pPr>
              <w:keepNext/>
              <w:spacing w:after="40" w:line="240" w:lineRule="auto"/>
              <w:jc w:val="center"/>
            </w:pPr>
            <w:r>
              <w:rPr>
                <w:rFonts w:cs="Times New Roman"/>
                <w:b/>
                <w:color w:val="FFFFFF"/>
                <w:sz w:val="18"/>
              </w:rPr>
              <w:t>Result</w:t>
            </w:r>
          </w:p>
        </w:tc>
      </w:tr>
      <w:tr w:rsidR="001B5138">
        <w:trPr>
          <w:cantSplit/>
          <w:jc w:val="center"/>
        </w:trPr>
        <w:tc>
          <w:tcPr>
            <w:tcW w:w="1584" w:type="dxa"/>
          </w:tcPr>
          <w:p w:rsidR="001B5138" w:rsidRDefault="002E4F5F">
            <w:pPr>
              <w:spacing w:after="40" w:line="240" w:lineRule="auto"/>
              <w:jc w:val="left"/>
            </w:pPr>
            <w:r>
              <w:rPr>
                <w:rFonts w:cs="Times New Roman"/>
                <w:sz w:val="18"/>
              </w:rPr>
              <w:t>Availability</w:t>
            </w:r>
          </w:p>
        </w:tc>
        <w:tc>
          <w:tcPr>
            <w:tcW w:w="4176" w:type="dxa"/>
          </w:tcPr>
          <w:p w:rsidR="001B5138" w:rsidRDefault="002E4F5F">
            <w:pPr>
              <w:spacing w:after="40" w:line="240" w:lineRule="auto"/>
              <w:jc w:val="left"/>
            </w:pPr>
            <w:r>
              <w:rPr>
                <w:rFonts w:cs="Times New Roman"/>
                <w:sz w:val="18"/>
              </w:rPr>
              <w:t>Backend health on the API port; frontend serves the app; proxy reaches the API</w:t>
            </w:r>
          </w:p>
        </w:tc>
        <w:tc>
          <w:tcPr>
            <w:tcW w:w="2448" w:type="dxa"/>
          </w:tcPr>
          <w:p w:rsidR="001B5138" w:rsidRDefault="002E4F5F">
            <w:pPr>
              <w:spacing w:after="40" w:line="240" w:lineRule="auto"/>
              <w:jc w:val="left"/>
            </w:pPr>
            <w:r>
              <w:rPr>
                <w:rFonts w:cs="Times New Roman"/>
                <w:sz w:val="18"/>
              </w:rPr>
              <w:t>200 and the expected markers</w:t>
            </w:r>
          </w:p>
        </w:tc>
        <w:tc>
          <w:tcPr>
            <w:tcW w:w="864" w:type="dxa"/>
          </w:tcPr>
          <w:p w:rsidR="001B5138" w:rsidRDefault="002E4F5F">
            <w:pPr>
              <w:spacing w:after="40" w:line="240" w:lineRule="auto"/>
              <w:jc w:val="center"/>
            </w:pPr>
            <w:r>
              <w:rPr>
                <w:rFonts w:cs="Times New Roman"/>
                <w:sz w:val="18"/>
              </w:rPr>
              <w:t>Pass</w:t>
            </w:r>
          </w:p>
        </w:tc>
      </w:tr>
      <w:tr w:rsidR="001B5138">
        <w:trPr>
          <w:cantSplit/>
          <w:jc w:val="center"/>
        </w:trPr>
        <w:tc>
          <w:tcPr>
            <w:tcW w:w="1584" w:type="dxa"/>
          </w:tcPr>
          <w:p w:rsidR="001B5138" w:rsidRDefault="002E4F5F">
            <w:pPr>
              <w:spacing w:after="40" w:line="240" w:lineRule="auto"/>
              <w:jc w:val="left"/>
            </w:pPr>
            <w:r>
              <w:rPr>
                <w:rFonts w:cs="Times New Roman"/>
                <w:sz w:val="18"/>
              </w:rPr>
              <w:t>Access control</w:t>
            </w:r>
          </w:p>
        </w:tc>
        <w:tc>
          <w:tcPr>
            <w:tcW w:w="4176" w:type="dxa"/>
          </w:tcPr>
          <w:p w:rsidR="001B5138" w:rsidRDefault="002E4F5F">
            <w:pPr>
              <w:spacing w:after="40" w:line="240" w:lineRule="auto"/>
              <w:jc w:val="left"/>
            </w:pPr>
            <w:r>
              <w:rPr>
                <w:rFonts w:cs="Times New Roman"/>
                <w:sz w:val="18"/>
              </w:rPr>
              <w:t>History without sign-in; wrong password</w:t>
            </w:r>
          </w:p>
        </w:tc>
        <w:tc>
          <w:tcPr>
            <w:tcW w:w="2448" w:type="dxa"/>
          </w:tcPr>
          <w:p w:rsidR="001B5138" w:rsidRDefault="002E4F5F">
            <w:pPr>
              <w:spacing w:after="40" w:line="240" w:lineRule="auto"/>
              <w:jc w:val="left"/>
            </w:pPr>
            <w:r>
              <w:rPr>
                <w:rFonts w:cs="Times New Roman"/>
                <w:sz w:val="18"/>
              </w:rPr>
              <w:t>401 and 401 with 'Invalid'</w:t>
            </w:r>
          </w:p>
        </w:tc>
        <w:tc>
          <w:tcPr>
            <w:tcW w:w="864" w:type="dxa"/>
          </w:tcPr>
          <w:p w:rsidR="001B5138" w:rsidRDefault="002E4F5F">
            <w:pPr>
              <w:spacing w:after="40" w:line="240" w:lineRule="auto"/>
              <w:jc w:val="center"/>
            </w:pPr>
            <w:r>
              <w:rPr>
                <w:rFonts w:cs="Times New Roman"/>
                <w:sz w:val="18"/>
              </w:rPr>
              <w:t>Pass</w:t>
            </w:r>
          </w:p>
        </w:tc>
      </w:tr>
      <w:tr w:rsidR="001B5138">
        <w:trPr>
          <w:cantSplit/>
          <w:jc w:val="center"/>
        </w:trPr>
        <w:tc>
          <w:tcPr>
            <w:tcW w:w="1584" w:type="dxa"/>
          </w:tcPr>
          <w:p w:rsidR="001B5138" w:rsidRDefault="002E4F5F">
            <w:pPr>
              <w:spacing w:after="40" w:line="240" w:lineRule="auto"/>
              <w:jc w:val="left"/>
            </w:pPr>
            <w:r>
              <w:rPr>
                <w:rFonts w:cs="Times New Roman"/>
                <w:sz w:val="18"/>
              </w:rPr>
              <w:t>Session</w:t>
            </w:r>
          </w:p>
        </w:tc>
        <w:tc>
          <w:tcPr>
            <w:tcW w:w="4176" w:type="dxa"/>
          </w:tcPr>
          <w:p w:rsidR="001B5138" w:rsidRDefault="002E4F5F">
            <w:pPr>
              <w:spacing w:after="40" w:line="240" w:lineRule="auto"/>
              <w:jc w:val="left"/>
            </w:pPr>
            <w:r>
              <w:rPr>
                <w:rFonts w:cs="Times New Roman"/>
                <w:sz w:val="18"/>
              </w:rPr>
              <w:t>Demo login; the cookie is accepted by /api/auth/me</w:t>
            </w:r>
          </w:p>
        </w:tc>
        <w:tc>
          <w:tcPr>
            <w:tcW w:w="2448" w:type="dxa"/>
          </w:tcPr>
          <w:p w:rsidR="001B5138" w:rsidRDefault="002E4F5F">
            <w:pPr>
              <w:spacing w:after="40" w:line="240" w:lineRule="auto"/>
              <w:jc w:val="left"/>
            </w:pPr>
            <w:r>
              <w:rPr>
                <w:rFonts w:cs="Times New Roman"/>
                <w:sz w:val="18"/>
              </w:rPr>
              <w:t>200 and the demo e-mail</w:t>
            </w:r>
          </w:p>
        </w:tc>
        <w:tc>
          <w:tcPr>
            <w:tcW w:w="864" w:type="dxa"/>
          </w:tcPr>
          <w:p w:rsidR="001B5138" w:rsidRDefault="002E4F5F">
            <w:pPr>
              <w:spacing w:after="40" w:line="240" w:lineRule="auto"/>
              <w:jc w:val="center"/>
            </w:pPr>
            <w:r>
              <w:rPr>
                <w:rFonts w:cs="Times New Roman"/>
                <w:sz w:val="18"/>
              </w:rPr>
              <w:t>Pass</w:t>
            </w:r>
          </w:p>
        </w:tc>
      </w:tr>
      <w:tr w:rsidR="001B5138">
        <w:trPr>
          <w:cantSplit/>
          <w:jc w:val="center"/>
        </w:trPr>
        <w:tc>
          <w:tcPr>
            <w:tcW w:w="1584" w:type="dxa"/>
          </w:tcPr>
          <w:p w:rsidR="001B5138" w:rsidRDefault="002E4F5F">
            <w:pPr>
              <w:spacing w:after="40" w:line="240" w:lineRule="auto"/>
              <w:jc w:val="left"/>
            </w:pPr>
            <w:r>
              <w:rPr>
                <w:rFonts w:cs="Times New Roman"/>
                <w:sz w:val="18"/>
              </w:rPr>
              <w:t>Chat</w:t>
            </w:r>
          </w:p>
        </w:tc>
        <w:tc>
          <w:tcPr>
            <w:tcW w:w="4176" w:type="dxa"/>
          </w:tcPr>
          <w:p w:rsidR="001B5138" w:rsidRDefault="002E4F5F">
            <w:pPr>
              <w:spacing w:after="40" w:line="240" w:lineRule="auto"/>
              <w:jc w:val="left"/>
            </w:pPr>
            <w:r>
              <w:rPr>
                <w:rFonts w:cs="Times New Roman"/>
                <w:sz w:val="18"/>
              </w:rPr>
              <w:t>A fever query returns an answer and at least one evidence record with the card fields; th</w:t>
            </w:r>
            <w:r>
              <w:rPr>
                <w:rFonts w:cs="Times New Roman"/>
                <w:sz w:val="18"/>
              </w:rPr>
              <w:t>e safety flag is a valid value</w:t>
            </w:r>
          </w:p>
        </w:tc>
        <w:tc>
          <w:tcPr>
            <w:tcW w:w="2448" w:type="dxa"/>
          </w:tcPr>
          <w:p w:rsidR="001B5138" w:rsidRDefault="002E4F5F">
            <w:pPr>
              <w:spacing w:after="40" w:line="240" w:lineRule="auto"/>
              <w:jc w:val="left"/>
            </w:pPr>
            <w:r>
              <w:rPr>
                <w:rFonts w:cs="Times New Roman"/>
                <w:sz w:val="18"/>
              </w:rPr>
              <w:t>200; disease, symptoms, description, guidance, severity and relevance present</w:t>
            </w:r>
          </w:p>
        </w:tc>
        <w:tc>
          <w:tcPr>
            <w:tcW w:w="864" w:type="dxa"/>
          </w:tcPr>
          <w:p w:rsidR="001B5138" w:rsidRDefault="002E4F5F">
            <w:pPr>
              <w:spacing w:after="40" w:line="240" w:lineRule="auto"/>
              <w:jc w:val="center"/>
            </w:pPr>
            <w:r>
              <w:rPr>
                <w:rFonts w:cs="Times New Roman"/>
                <w:sz w:val="18"/>
              </w:rPr>
              <w:t>Pass</w:t>
            </w:r>
          </w:p>
        </w:tc>
      </w:tr>
      <w:tr w:rsidR="001B5138">
        <w:trPr>
          <w:cantSplit/>
          <w:jc w:val="center"/>
        </w:trPr>
        <w:tc>
          <w:tcPr>
            <w:tcW w:w="1584" w:type="dxa"/>
          </w:tcPr>
          <w:p w:rsidR="001B5138" w:rsidRDefault="002E4F5F">
            <w:pPr>
              <w:spacing w:after="40" w:line="240" w:lineRule="auto"/>
              <w:jc w:val="left"/>
            </w:pPr>
            <w:r>
              <w:rPr>
                <w:rFonts w:cs="Times New Roman"/>
                <w:sz w:val="18"/>
              </w:rPr>
              <w:t>Emergency</w:t>
            </w:r>
          </w:p>
        </w:tc>
        <w:tc>
          <w:tcPr>
            <w:tcW w:w="4176" w:type="dxa"/>
          </w:tcPr>
          <w:p w:rsidR="001B5138" w:rsidRDefault="002E4F5F">
            <w:pPr>
              <w:spacing w:after="40" w:line="240" w:lineRule="auto"/>
              <w:jc w:val="left"/>
            </w:pPr>
            <w:r>
              <w:rPr>
                <w:rFonts w:cs="Times New Roman"/>
                <w:sz w:val="18"/>
              </w:rPr>
              <w:t>'severe chest pain and difficulty breathing'</w:t>
            </w:r>
          </w:p>
        </w:tc>
        <w:tc>
          <w:tcPr>
            <w:tcW w:w="2448" w:type="dxa"/>
          </w:tcPr>
          <w:p w:rsidR="001B5138" w:rsidRDefault="002E4F5F">
            <w:pPr>
              <w:spacing w:after="40" w:line="240" w:lineRule="auto"/>
              <w:jc w:val="left"/>
            </w:pPr>
            <w:r>
              <w:rPr>
                <w:rFonts w:cs="Times New Roman"/>
                <w:sz w:val="18"/>
              </w:rPr>
              <w:t>safety_flag = emergency</w:t>
            </w:r>
          </w:p>
        </w:tc>
        <w:tc>
          <w:tcPr>
            <w:tcW w:w="864" w:type="dxa"/>
          </w:tcPr>
          <w:p w:rsidR="001B5138" w:rsidRDefault="002E4F5F">
            <w:pPr>
              <w:spacing w:after="40" w:line="240" w:lineRule="auto"/>
              <w:jc w:val="center"/>
            </w:pPr>
            <w:r>
              <w:rPr>
                <w:rFonts w:cs="Times New Roman"/>
                <w:sz w:val="18"/>
              </w:rPr>
              <w:t>Pass</w:t>
            </w:r>
          </w:p>
        </w:tc>
      </w:tr>
      <w:tr w:rsidR="001B5138">
        <w:trPr>
          <w:cantSplit/>
          <w:jc w:val="center"/>
        </w:trPr>
        <w:tc>
          <w:tcPr>
            <w:tcW w:w="1584" w:type="dxa"/>
          </w:tcPr>
          <w:p w:rsidR="001B5138" w:rsidRDefault="002E4F5F">
            <w:pPr>
              <w:spacing w:after="40" w:line="240" w:lineRule="auto"/>
              <w:jc w:val="left"/>
            </w:pPr>
            <w:r>
              <w:rPr>
                <w:rFonts w:cs="Times New Roman"/>
                <w:sz w:val="18"/>
              </w:rPr>
              <w:t>Validation</w:t>
            </w:r>
          </w:p>
        </w:tc>
        <w:tc>
          <w:tcPr>
            <w:tcW w:w="4176" w:type="dxa"/>
          </w:tcPr>
          <w:p w:rsidR="001B5138" w:rsidRDefault="002E4F5F">
            <w:pPr>
              <w:spacing w:after="40" w:line="240" w:lineRule="auto"/>
              <w:jc w:val="left"/>
            </w:pPr>
            <w:r>
              <w:rPr>
                <w:rFonts w:cs="Times New Roman"/>
                <w:sz w:val="18"/>
              </w:rPr>
              <w:t>A one-character message</w:t>
            </w:r>
          </w:p>
        </w:tc>
        <w:tc>
          <w:tcPr>
            <w:tcW w:w="2448" w:type="dxa"/>
          </w:tcPr>
          <w:p w:rsidR="001B5138" w:rsidRDefault="002E4F5F">
            <w:pPr>
              <w:spacing w:after="40" w:line="240" w:lineRule="auto"/>
              <w:jc w:val="left"/>
            </w:pPr>
            <w:r>
              <w:rPr>
                <w:rFonts w:cs="Times New Roman"/>
                <w:sz w:val="18"/>
              </w:rPr>
              <w:t>422</w:t>
            </w:r>
          </w:p>
        </w:tc>
        <w:tc>
          <w:tcPr>
            <w:tcW w:w="864" w:type="dxa"/>
          </w:tcPr>
          <w:p w:rsidR="001B5138" w:rsidRDefault="002E4F5F">
            <w:pPr>
              <w:spacing w:after="40" w:line="240" w:lineRule="auto"/>
              <w:jc w:val="center"/>
            </w:pPr>
            <w:r>
              <w:rPr>
                <w:rFonts w:cs="Times New Roman"/>
                <w:sz w:val="18"/>
              </w:rPr>
              <w:t>Pass</w:t>
            </w:r>
          </w:p>
        </w:tc>
      </w:tr>
      <w:tr w:rsidR="001B5138">
        <w:trPr>
          <w:cantSplit/>
          <w:jc w:val="center"/>
        </w:trPr>
        <w:tc>
          <w:tcPr>
            <w:tcW w:w="1584" w:type="dxa"/>
          </w:tcPr>
          <w:p w:rsidR="001B5138" w:rsidRDefault="002E4F5F">
            <w:pPr>
              <w:spacing w:after="40" w:line="240" w:lineRule="auto"/>
              <w:jc w:val="left"/>
            </w:pPr>
            <w:r>
              <w:rPr>
                <w:rFonts w:cs="Times New Roman"/>
                <w:sz w:val="18"/>
              </w:rPr>
              <w:t>History</w:t>
            </w:r>
          </w:p>
        </w:tc>
        <w:tc>
          <w:tcPr>
            <w:tcW w:w="4176" w:type="dxa"/>
          </w:tcPr>
          <w:p w:rsidR="001B5138" w:rsidRDefault="002E4F5F">
            <w:pPr>
              <w:spacing w:after="40" w:line="240" w:lineRule="auto"/>
              <w:jc w:val="left"/>
            </w:pPr>
            <w:r>
              <w:rPr>
                <w:rFonts w:cs="Times New Roman"/>
                <w:sz w:val="18"/>
              </w:rPr>
              <w:t>The</w:t>
            </w:r>
            <w:r>
              <w:rPr>
                <w:rFonts w:cs="Times New Roman"/>
                <w:sz w:val="18"/>
              </w:rPr>
              <w:t xml:space="preserve"> new consultation is listed; searching 'fever' returns only matching rows; the detail has its evidence</w:t>
            </w:r>
          </w:p>
        </w:tc>
        <w:tc>
          <w:tcPr>
            <w:tcW w:w="2448" w:type="dxa"/>
          </w:tcPr>
          <w:p w:rsidR="001B5138" w:rsidRDefault="002E4F5F">
            <w:pPr>
              <w:spacing w:after="40" w:line="240" w:lineRule="auto"/>
              <w:jc w:val="left"/>
            </w:pPr>
            <w:r>
              <w:rPr>
                <w:rFonts w:cs="Times New Roman"/>
                <w:sz w:val="18"/>
              </w:rPr>
              <w:t>200 and the expected rows</w:t>
            </w:r>
          </w:p>
        </w:tc>
        <w:tc>
          <w:tcPr>
            <w:tcW w:w="864" w:type="dxa"/>
          </w:tcPr>
          <w:p w:rsidR="001B5138" w:rsidRDefault="002E4F5F">
            <w:pPr>
              <w:spacing w:after="40" w:line="240" w:lineRule="auto"/>
              <w:jc w:val="center"/>
            </w:pPr>
            <w:r>
              <w:rPr>
                <w:rFonts w:cs="Times New Roman"/>
                <w:sz w:val="18"/>
              </w:rPr>
              <w:t>Pass</w:t>
            </w:r>
          </w:p>
        </w:tc>
      </w:tr>
      <w:tr w:rsidR="001B5138">
        <w:trPr>
          <w:cantSplit/>
          <w:jc w:val="center"/>
        </w:trPr>
        <w:tc>
          <w:tcPr>
            <w:tcW w:w="1584" w:type="dxa"/>
          </w:tcPr>
          <w:p w:rsidR="001B5138" w:rsidRDefault="002E4F5F">
            <w:pPr>
              <w:spacing w:after="40" w:line="240" w:lineRule="auto"/>
              <w:jc w:val="left"/>
            </w:pPr>
            <w:r>
              <w:rPr>
                <w:rFonts w:cs="Times New Roman"/>
                <w:sz w:val="18"/>
              </w:rPr>
              <w:lastRenderedPageBreak/>
              <w:t>Deletion</w:t>
            </w:r>
          </w:p>
        </w:tc>
        <w:tc>
          <w:tcPr>
            <w:tcW w:w="4176" w:type="dxa"/>
          </w:tcPr>
          <w:p w:rsidR="001B5138" w:rsidRDefault="002E4F5F">
            <w:pPr>
              <w:spacing w:after="40" w:line="240" w:lineRule="auto"/>
              <w:jc w:val="left"/>
            </w:pPr>
            <w:r>
              <w:rPr>
                <w:rFonts w:cs="Times New Roman"/>
                <w:sz w:val="18"/>
              </w:rPr>
              <w:t>Both test consultations are deleted; the deleted one then gives 404</w:t>
            </w:r>
          </w:p>
        </w:tc>
        <w:tc>
          <w:tcPr>
            <w:tcW w:w="2448" w:type="dxa"/>
          </w:tcPr>
          <w:p w:rsidR="001B5138" w:rsidRDefault="002E4F5F">
            <w:pPr>
              <w:spacing w:after="40" w:line="240" w:lineRule="auto"/>
              <w:jc w:val="left"/>
            </w:pPr>
            <w:r>
              <w:rPr>
                <w:rFonts w:cs="Times New Roman"/>
                <w:sz w:val="18"/>
              </w:rPr>
              <w:t>200, 200, 404</w:t>
            </w:r>
          </w:p>
        </w:tc>
        <w:tc>
          <w:tcPr>
            <w:tcW w:w="864" w:type="dxa"/>
          </w:tcPr>
          <w:p w:rsidR="001B5138" w:rsidRDefault="002E4F5F">
            <w:pPr>
              <w:spacing w:after="40" w:line="240" w:lineRule="auto"/>
              <w:jc w:val="center"/>
            </w:pPr>
            <w:r>
              <w:rPr>
                <w:rFonts w:cs="Times New Roman"/>
                <w:sz w:val="18"/>
              </w:rPr>
              <w:t>Pass</w:t>
            </w:r>
          </w:p>
        </w:tc>
      </w:tr>
      <w:tr w:rsidR="001B5138">
        <w:trPr>
          <w:cantSplit/>
          <w:jc w:val="center"/>
        </w:trPr>
        <w:tc>
          <w:tcPr>
            <w:tcW w:w="1584" w:type="dxa"/>
          </w:tcPr>
          <w:p w:rsidR="001B5138" w:rsidRDefault="002E4F5F">
            <w:pPr>
              <w:spacing w:after="40" w:line="240" w:lineRule="auto"/>
              <w:jc w:val="left"/>
            </w:pPr>
            <w:r>
              <w:rPr>
                <w:rFonts w:cs="Times New Roman"/>
                <w:sz w:val="18"/>
              </w:rPr>
              <w:t>About</w:t>
            </w:r>
          </w:p>
        </w:tc>
        <w:tc>
          <w:tcPr>
            <w:tcW w:w="4176" w:type="dxa"/>
          </w:tcPr>
          <w:p w:rsidR="001B5138" w:rsidRDefault="002E4F5F">
            <w:pPr>
              <w:spacing w:after="40" w:line="240" w:lineRule="auto"/>
              <w:jc w:val="left"/>
            </w:pPr>
            <w:r>
              <w:rPr>
                <w:rFonts w:cs="Times New Roman"/>
                <w:sz w:val="18"/>
              </w:rPr>
              <w:t>The metrics endpoi</w:t>
            </w:r>
            <w:r>
              <w:rPr>
                <w:rFonts w:cs="Times New Roman"/>
                <w:sz w:val="18"/>
              </w:rPr>
              <w:t>nt returns the stored figures and the knowledge-base size</w:t>
            </w:r>
          </w:p>
        </w:tc>
        <w:tc>
          <w:tcPr>
            <w:tcW w:w="2448" w:type="dxa"/>
          </w:tcPr>
          <w:p w:rsidR="001B5138" w:rsidRDefault="002E4F5F">
            <w:pPr>
              <w:spacing w:after="40" w:line="240" w:lineRule="auto"/>
              <w:jc w:val="left"/>
            </w:pPr>
            <w:r>
              <w:rPr>
                <w:rFonts w:cs="Times New Roman"/>
                <w:sz w:val="18"/>
              </w:rPr>
              <w:t>200 with top1_accuracy and kb_records</w:t>
            </w:r>
          </w:p>
        </w:tc>
        <w:tc>
          <w:tcPr>
            <w:tcW w:w="864" w:type="dxa"/>
          </w:tcPr>
          <w:p w:rsidR="001B5138" w:rsidRDefault="002E4F5F">
            <w:pPr>
              <w:spacing w:after="40" w:line="240" w:lineRule="auto"/>
              <w:jc w:val="center"/>
            </w:pPr>
            <w:r>
              <w:rPr>
                <w:rFonts w:cs="Times New Roman"/>
                <w:sz w:val="18"/>
              </w:rPr>
              <w:t>Pass</w:t>
            </w:r>
          </w:p>
        </w:tc>
      </w:tr>
      <w:tr w:rsidR="001B5138">
        <w:trPr>
          <w:cantSplit/>
          <w:jc w:val="center"/>
        </w:trPr>
        <w:tc>
          <w:tcPr>
            <w:tcW w:w="1584" w:type="dxa"/>
          </w:tcPr>
          <w:p w:rsidR="001B5138" w:rsidRDefault="002E4F5F">
            <w:pPr>
              <w:spacing w:after="40" w:line="240" w:lineRule="auto"/>
              <w:jc w:val="left"/>
            </w:pPr>
            <w:r>
              <w:rPr>
                <w:rFonts w:cs="Times New Roman"/>
                <w:sz w:val="18"/>
              </w:rPr>
              <w:t>Registration</w:t>
            </w:r>
          </w:p>
        </w:tc>
        <w:tc>
          <w:tcPr>
            <w:tcW w:w="4176" w:type="dxa"/>
          </w:tcPr>
          <w:p w:rsidR="001B5138" w:rsidRDefault="002E4F5F">
            <w:pPr>
              <w:spacing w:after="40" w:line="240" w:lineRule="auto"/>
              <w:jc w:val="left"/>
            </w:pPr>
            <w:r>
              <w:rPr>
                <w:rFonts w:cs="Times New Roman"/>
                <w:sz w:val="18"/>
              </w:rPr>
              <w:t>New account; duplicate e-mail; the new account's history is empty; logout clears the session</w:t>
            </w:r>
          </w:p>
        </w:tc>
        <w:tc>
          <w:tcPr>
            <w:tcW w:w="2448" w:type="dxa"/>
          </w:tcPr>
          <w:p w:rsidR="001B5138" w:rsidRDefault="002E4F5F">
            <w:pPr>
              <w:spacing w:after="40" w:line="240" w:lineRule="auto"/>
              <w:jc w:val="left"/>
            </w:pPr>
            <w:r>
              <w:rPr>
                <w:rFonts w:cs="Times New Roman"/>
                <w:sz w:val="18"/>
              </w:rPr>
              <w:t>200, 400, empty list, 401</w:t>
            </w:r>
          </w:p>
        </w:tc>
        <w:tc>
          <w:tcPr>
            <w:tcW w:w="864" w:type="dxa"/>
          </w:tcPr>
          <w:p w:rsidR="001B5138" w:rsidRDefault="002E4F5F">
            <w:pPr>
              <w:spacing w:after="40" w:line="240" w:lineRule="auto"/>
              <w:jc w:val="center"/>
            </w:pPr>
            <w:r>
              <w:rPr>
                <w:rFonts w:cs="Times New Roman"/>
                <w:sz w:val="18"/>
              </w:rPr>
              <w:t>Pass</w:t>
            </w:r>
          </w:p>
        </w:tc>
      </w:tr>
    </w:tbl>
    <w:p w:rsidR="001B5138" w:rsidRDefault="001B5138">
      <w:pPr>
        <w:spacing w:after="120" w:line="192" w:lineRule="auto"/>
      </w:pPr>
    </w:p>
    <w:p w:rsidR="001B5138" w:rsidRDefault="002E4F5F">
      <w:r>
        <w:rPr>
          <w:rFonts w:cs="Times New Roman"/>
        </w:rPr>
        <w:t xml:space="preserve">The 22 checks </w:t>
      </w:r>
      <w:r>
        <w:rPr>
          <w:rFonts w:cs="Times New Roman"/>
        </w:rPr>
        <w:t>pass. The smoke test uses the fallback or the model generator, whichever the backend loaded, and tests only the shape of the answer; it cannot notice that an answer is an echo of its prompt (Section 7.6.3).</w:t>
      </w:r>
    </w:p>
    <w:p w:rsidR="001B5138" w:rsidRDefault="002E4F5F">
      <w:r>
        <w:rPr>
          <w:rFonts w:cs="Times New Roman"/>
        </w:rPr>
        <w:t>The browser itself was exercised by the capture s</w:t>
      </w:r>
      <w:r>
        <w:rPr>
          <w:rFonts w:cs="Times New Roman"/>
        </w:rPr>
        <w:t>cript, which signs in through the real form, sends eight real questions (a routine one, a lay-language one, a caution case, an emergency and four more), opens the history, the search, a consultation and the deletion dialog, switches the theme and loads the</w:t>
      </w:r>
      <w:r>
        <w:rPr>
          <w:rFonts w:cs="Times New Roman"/>
        </w:rPr>
        <w:t xml:space="preserve"> pages at phone width. It records console errors, uncaught page errors and failed requests and exits with an error if it sees any; it saw none.</w:t>
      </w:r>
    </w:p>
    <w:p w:rsidR="001B5138" w:rsidRDefault="002E4F5F">
      <w:pPr>
        <w:pStyle w:val="Heading2"/>
      </w:pPr>
      <w:bookmarkStart w:id="117" w:name="_Toc243587512"/>
      <w:r>
        <w:t>7.4 Security Testing</w:t>
      </w:r>
      <w:bookmarkEnd w:id="117"/>
    </w:p>
    <w:p w:rsidR="001B5138" w:rsidRDefault="002E4F5F">
      <w:r>
        <w:rPr>
          <w:rFonts w:cs="Times New Roman"/>
        </w:rPr>
        <w:t>38 black-box probes were run against the API in-process with a scratch database (scripts/me</w:t>
      </w:r>
      <w:r>
        <w:rPr>
          <w:rFonts w:cs="Times New Roman"/>
        </w:rPr>
        <w:t>asure_security.py; the full list is in docs/metrics/security.json). They test who can reach what, how tokens are checked, how input is bounded, and whether one user can see another's data. 35 pass and 3 fail; the failures are real weaknesses and are listed</w:t>
      </w:r>
      <w:r>
        <w:rPr>
          <w:rFonts w:cs="Times New Roman"/>
        </w:rPr>
        <w:t xml:space="preserve"> rather than hidden.</w:t>
      </w:r>
    </w:p>
    <w:p w:rsidR="001B5138" w:rsidRDefault="002E4F5F">
      <w:pPr>
        <w:pStyle w:val="Caption"/>
        <w:keepNext/>
        <w:spacing w:after="80"/>
      </w:pPr>
      <w:bookmarkStart w:id="118" w:name="_Toc243587646"/>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37</w:t>
      </w:r>
      <w:r>
        <w:rPr>
          <w:rFonts w:cs="Times New Roman"/>
        </w:rPr>
        <w:fldChar w:fldCharType="end"/>
      </w:r>
      <w:r>
        <w:rPr>
          <w:rFonts w:cs="Times New Roman"/>
        </w:rPr>
        <w:t>: Security probes by group</w:t>
      </w:r>
      <w:bookmarkEnd w:id="118"/>
    </w:p>
    <w:tbl>
      <w:tblPr>
        <w:tblStyle w:val="TableGrid"/>
        <w:tblW w:w="0" w:type="auto"/>
        <w:jc w:val="center"/>
        <w:tblLook w:val="04A0" w:firstRow="1" w:lastRow="0" w:firstColumn="1" w:lastColumn="0" w:noHBand="0" w:noVBand="1"/>
      </w:tblPr>
      <w:tblGrid>
        <w:gridCol w:w="2160"/>
        <w:gridCol w:w="1296"/>
        <w:gridCol w:w="5616"/>
      </w:tblGrid>
      <w:tr w:rsidR="001B5138">
        <w:trPr>
          <w:cantSplit/>
          <w:tblHeader/>
          <w:jc w:val="center"/>
        </w:trPr>
        <w:tc>
          <w:tcPr>
            <w:tcW w:w="2160" w:type="dxa"/>
            <w:shd w:val="clear" w:color="auto" w:fill="1B2A41"/>
          </w:tcPr>
          <w:p w:rsidR="001B5138" w:rsidRDefault="002E4F5F">
            <w:pPr>
              <w:keepNext/>
              <w:spacing w:after="40" w:line="240" w:lineRule="auto"/>
              <w:jc w:val="center"/>
            </w:pPr>
            <w:r>
              <w:rPr>
                <w:rFonts w:cs="Times New Roman"/>
                <w:b/>
                <w:color w:val="FFFFFF"/>
                <w:sz w:val="18"/>
              </w:rPr>
              <w:t>Group</w:t>
            </w:r>
          </w:p>
        </w:tc>
        <w:tc>
          <w:tcPr>
            <w:tcW w:w="1296" w:type="dxa"/>
            <w:shd w:val="clear" w:color="auto" w:fill="1B2A41"/>
          </w:tcPr>
          <w:p w:rsidR="001B5138" w:rsidRDefault="002E4F5F">
            <w:pPr>
              <w:keepNext/>
              <w:spacing w:after="40" w:line="240" w:lineRule="auto"/>
              <w:jc w:val="center"/>
            </w:pPr>
            <w:r>
              <w:rPr>
                <w:rFonts w:cs="Times New Roman"/>
                <w:b/>
                <w:color w:val="FFFFFF"/>
                <w:sz w:val="18"/>
              </w:rPr>
              <w:t>Probes passed</w:t>
            </w:r>
          </w:p>
        </w:tc>
        <w:tc>
          <w:tcPr>
            <w:tcW w:w="5616" w:type="dxa"/>
            <w:shd w:val="clear" w:color="auto" w:fill="1B2A41"/>
          </w:tcPr>
          <w:p w:rsidR="001B5138" w:rsidRDefault="002E4F5F">
            <w:pPr>
              <w:keepNext/>
              <w:spacing w:after="40" w:line="240" w:lineRule="auto"/>
              <w:jc w:val="center"/>
            </w:pPr>
            <w:r>
              <w:rPr>
                <w:rFonts w:cs="Times New Roman"/>
                <w:b/>
                <w:color w:val="FFFFFF"/>
                <w:sz w:val="18"/>
              </w:rPr>
              <w:t>Examples of what was checked</w:t>
            </w:r>
          </w:p>
        </w:tc>
      </w:tr>
      <w:tr w:rsidR="001B5138">
        <w:trPr>
          <w:cantSplit/>
          <w:jc w:val="center"/>
        </w:trPr>
        <w:tc>
          <w:tcPr>
            <w:tcW w:w="2160" w:type="dxa"/>
          </w:tcPr>
          <w:p w:rsidR="001B5138" w:rsidRDefault="002E4F5F">
            <w:pPr>
              <w:spacing w:after="40" w:line="240" w:lineRule="auto"/>
              <w:jc w:val="left"/>
            </w:pPr>
            <w:r>
              <w:rPr>
                <w:rFonts w:cs="Times New Roman"/>
                <w:sz w:val="18"/>
              </w:rPr>
              <w:t>Accounts and sessions</w:t>
            </w:r>
          </w:p>
        </w:tc>
        <w:tc>
          <w:tcPr>
            <w:tcW w:w="1296" w:type="dxa"/>
          </w:tcPr>
          <w:p w:rsidR="001B5138" w:rsidRDefault="002E4F5F">
            <w:pPr>
              <w:spacing w:after="40" w:line="240" w:lineRule="auto"/>
              <w:jc w:val="center"/>
            </w:pPr>
            <w:r>
              <w:rPr>
                <w:rFonts w:cs="Times New Roman"/>
                <w:sz w:val="18"/>
              </w:rPr>
              <w:t>10 of 12</w:t>
            </w:r>
          </w:p>
        </w:tc>
        <w:tc>
          <w:tcPr>
            <w:tcW w:w="5616" w:type="dxa"/>
          </w:tcPr>
          <w:p w:rsidR="001B5138" w:rsidRDefault="002E4F5F">
            <w:pPr>
              <w:spacing w:after="40" w:line="240" w:lineRule="auto"/>
              <w:jc w:val="left"/>
            </w:pPr>
            <w:r>
              <w:rPr>
                <w:rFonts w:cs="Times New Roman"/>
                <w:sz w:val="18"/>
              </w:rPr>
              <w:t xml:space="preserve">No access without sign-in; httponly and SameSite cookie; duplicate e-mail 400; password of 5 </w:t>
            </w:r>
            <w:r>
              <w:rPr>
                <w:rFonts w:cs="Times New Roman"/>
                <w:sz w:val="18"/>
              </w:rPr>
              <w:t>characters rejected; malformed e-mail rejected; e-mail case-insensitive</w:t>
            </w:r>
          </w:p>
        </w:tc>
      </w:tr>
      <w:tr w:rsidR="001B5138">
        <w:trPr>
          <w:cantSplit/>
          <w:jc w:val="center"/>
        </w:trPr>
        <w:tc>
          <w:tcPr>
            <w:tcW w:w="2160" w:type="dxa"/>
          </w:tcPr>
          <w:p w:rsidR="001B5138" w:rsidRDefault="002E4F5F">
            <w:pPr>
              <w:spacing w:after="40" w:line="240" w:lineRule="auto"/>
              <w:jc w:val="left"/>
            </w:pPr>
            <w:r>
              <w:rPr>
                <w:rFonts w:cs="Times New Roman"/>
                <w:sz w:val="18"/>
              </w:rPr>
              <w:t>Token handling</w:t>
            </w:r>
          </w:p>
        </w:tc>
        <w:tc>
          <w:tcPr>
            <w:tcW w:w="1296" w:type="dxa"/>
          </w:tcPr>
          <w:p w:rsidR="001B5138" w:rsidRDefault="002E4F5F">
            <w:pPr>
              <w:spacing w:after="40" w:line="240" w:lineRule="auto"/>
              <w:jc w:val="center"/>
            </w:pPr>
            <w:r>
              <w:rPr>
                <w:rFonts w:cs="Times New Roman"/>
                <w:sz w:val="18"/>
              </w:rPr>
              <w:t>6 of 7</w:t>
            </w:r>
          </w:p>
        </w:tc>
        <w:tc>
          <w:tcPr>
            <w:tcW w:w="5616" w:type="dxa"/>
          </w:tcPr>
          <w:p w:rsidR="001B5138" w:rsidRDefault="002E4F5F">
            <w:pPr>
              <w:spacing w:after="40" w:line="240" w:lineRule="auto"/>
              <w:jc w:val="left"/>
            </w:pPr>
            <w:r>
              <w:rPr>
                <w:rFonts w:cs="Times New Roman"/>
                <w:sz w:val="18"/>
              </w:rPr>
              <w:t>Valid token accepted; altered signature, foreign key, expired and unsigned (alg none) tokens and a token for a non-existent user all give 401</w:t>
            </w:r>
          </w:p>
        </w:tc>
      </w:tr>
      <w:tr w:rsidR="001B5138">
        <w:trPr>
          <w:cantSplit/>
          <w:jc w:val="center"/>
        </w:trPr>
        <w:tc>
          <w:tcPr>
            <w:tcW w:w="2160" w:type="dxa"/>
          </w:tcPr>
          <w:p w:rsidR="001B5138" w:rsidRDefault="002E4F5F">
            <w:pPr>
              <w:spacing w:after="40" w:line="240" w:lineRule="auto"/>
              <w:jc w:val="left"/>
            </w:pPr>
            <w:r>
              <w:rPr>
                <w:rFonts w:cs="Times New Roman"/>
                <w:sz w:val="18"/>
              </w:rPr>
              <w:t>Input validation</w:t>
            </w:r>
          </w:p>
        </w:tc>
        <w:tc>
          <w:tcPr>
            <w:tcW w:w="1296" w:type="dxa"/>
          </w:tcPr>
          <w:p w:rsidR="001B5138" w:rsidRDefault="002E4F5F">
            <w:pPr>
              <w:spacing w:after="40" w:line="240" w:lineRule="auto"/>
              <w:jc w:val="center"/>
            </w:pPr>
            <w:r>
              <w:rPr>
                <w:rFonts w:cs="Times New Roman"/>
                <w:sz w:val="18"/>
              </w:rPr>
              <w:t>1</w:t>
            </w:r>
            <w:r>
              <w:rPr>
                <w:rFonts w:cs="Times New Roman"/>
                <w:sz w:val="18"/>
              </w:rPr>
              <w:t>0 of 10</w:t>
            </w:r>
          </w:p>
        </w:tc>
        <w:tc>
          <w:tcPr>
            <w:tcW w:w="5616" w:type="dxa"/>
          </w:tcPr>
          <w:p w:rsidR="001B5138" w:rsidRDefault="002E4F5F">
            <w:pPr>
              <w:spacing w:after="40" w:line="240" w:lineRule="auto"/>
              <w:jc w:val="left"/>
            </w:pPr>
            <w:r>
              <w:rPr>
                <w:rFonts w:cs="Times New Roman"/>
                <w:sz w:val="18"/>
              </w:rPr>
              <w:t>Message length bounds 3 and 2000 (2 and 2001 rejected); missing or non-JSON body 422; markup stored verbatim as text; SQL meta-characters in the search harmless; a request for a prescription yields no dosage text</w:t>
            </w:r>
          </w:p>
        </w:tc>
      </w:tr>
      <w:tr w:rsidR="001B5138">
        <w:trPr>
          <w:cantSplit/>
          <w:jc w:val="center"/>
        </w:trPr>
        <w:tc>
          <w:tcPr>
            <w:tcW w:w="2160" w:type="dxa"/>
          </w:tcPr>
          <w:p w:rsidR="001B5138" w:rsidRDefault="002E4F5F">
            <w:pPr>
              <w:spacing w:after="40" w:line="240" w:lineRule="auto"/>
              <w:jc w:val="left"/>
            </w:pPr>
            <w:r>
              <w:rPr>
                <w:rFonts w:cs="Times New Roman"/>
                <w:sz w:val="18"/>
              </w:rPr>
              <w:t>Isolation and storage</w:t>
            </w:r>
          </w:p>
        </w:tc>
        <w:tc>
          <w:tcPr>
            <w:tcW w:w="1296" w:type="dxa"/>
          </w:tcPr>
          <w:p w:rsidR="001B5138" w:rsidRDefault="002E4F5F">
            <w:pPr>
              <w:spacing w:after="40" w:line="240" w:lineRule="auto"/>
              <w:jc w:val="center"/>
            </w:pPr>
            <w:r>
              <w:rPr>
                <w:rFonts w:cs="Times New Roman"/>
                <w:sz w:val="18"/>
              </w:rPr>
              <w:t>9 of 9</w:t>
            </w:r>
          </w:p>
        </w:tc>
        <w:tc>
          <w:tcPr>
            <w:tcW w:w="5616" w:type="dxa"/>
          </w:tcPr>
          <w:p w:rsidR="001B5138" w:rsidRDefault="002E4F5F">
            <w:pPr>
              <w:spacing w:after="40" w:line="240" w:lineRule="auto"/>
              <w:jc w:val="left"/>
            </w:pPr>
            <w:r>
              <w:rPr>
                <w:rFonts w:cs="Times New Roman"/>
                <w:sz w:val="18"/>
              </w:rPr>
              <w:t>Another user gets 404 on read and delete and sees an empty list; deletion works; history is closed after logout; stored password is a bcrypt hash</w:t>
            </w:r>
          </w:p>
        </w:tc>
      </w:tr>
    </w:tbl>
    <w:p w:rsidR="001B5138" w:rsidRDefault="001B5138">
      <w:pPr>
        <w:spacing w:after="120" w:line="192" w:lineRule="auto"/>
      </w:pPr>
    </w:p>
    <w:p w:rsidR="001B5138" w:rsidRDefault="002E4F5F">
      <w:r>
        <w:rPr>
          <w:rFonts w:cs="Times New Roman"/>
        </w:rPr>
        <w:t>Authentication is sound where it was tested: tokens with a wrong signature, a different key, an expired time</w:t>
      </w:r>
      <w:r>
        <w:rPr>
          <w:rFonts w:cs="Times New Roman"/>
        </w:rPr>
        <w:t xml:space="preserve"> or no signature at all are refused, the cookie is not readable by page scripts, other users' consultations answer 404 (not 403), and passwords are stored as bcrypt hashes. The probes also found three weaknesses.</w:t>
      </w:r>
    </w:p>
    <w:p w:rsidR="001B5138" w:rsidRDefault="002E4F5F">
      <w:pPr>
        <w:pStyle w:val="Caption"/>
        <w:keepNext/>
        <w:spacing w:after="80"/>
      </w:pPr>
      <w:bookmarkStart w:id="119" w:name="_Toc243587647"/>
      <w:r>
        <w:rPr>
          <w:rFonts w:cs="Times New Roman"/>
        </w:rPr>
        <w:lastRenderedPageBreak/>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38</w:t>
      </w:r>
      <w:r>
        <w:rPr>
          <w:rFonts w:cs="Times New Roman"/>
        </w:rPr>
        <w:fldChar w:fldCharType="end"/>
      </w:r>
      <w:r>
        <w:rPr>
          <w:rFonts w:cs="Times New Roman"/>
        </w:rPr>
        <w:t xml:space="preserve">: Security </w:t>
      </w:r>
      <w:r>
        <w:rPr>
          <w:rFonts w:cs="Times New Roman"/>
        </w:rPr>
        <w:t>findings</w:t>
      </w:r>
      <w:bookmarkEnd w:id="119"/>
    </w:p>
    <w:tbl>
      <w:tblPr>
        <w:tblStyle w:val="TableGrid"/>
        <w:tblW w:w="0" w:type="auto"/>
        <w:jc w:val="center"/>
        <w:tblLook w:val="04A0" w:firstRow="1" w:lastRow="0" w:firstColumn="1" w:lastColumn="0" w:noHBand="0" w:noVBand="1"/>
      </w:tblPr>
      <w:tblGrid>
        <w:gridCol w:w="576"/>
        <w:gridCol w:w="2880"/>
        <w:gridCol w:w="2304"/>
        <w:gridCol w:w="2304"/>
        <w:gridCol w:w="864"/>
      </w:tblGrid>
      <w:tr w:rsidR="001B5138">
        <w:trPr>
          <w:cantSplit/>
          <w:tblHeader/>
          <w:jc w:val="center"/>
        </w:trPr>
        <w:tc>
          <w:tcPr>
            <w:tcW w:w="576" w:type="dxa"/>
            <w:shd w:val="clear" w:color="auto" w:fill="1B2A41"/>
          </w:tcPr>
          <w:p w:rsidR="001B5138" w:rsidRDefault="002E4F5F">
            <w:pPr>
              <w:keepNext/>
              <w:spacing w:after="40" w:line="240" w:lineRule="auto"/>
              <w:jc w:val="center"/>
            </w:pPr>
            <w:r>
              <w:rPr>
                <w:rFonts w:cs="Times New Roman"/>
                <w:b/>
                <w:color w:val="FFFFFF"/>
                <w:sz w:val="18"/>
              </w:rPr>
              <w:t>ID</w:t>
            </w:r>
          </w:p>
        </w:tc>
        <w:tc>
          <w:tcPr>
            <w:tcW w:w="2880" w:type="dxa"/>
            <w:shd w:val="clear" w:color="auto" w:fill="1B2A41"/>
          </w:tcPr>
          <w:p w:rsidR="001B5138" w:rsidRDefault="002E4F5F">
            <w:pPr>
              <w:keepNext/>
              <w:spacing w:after="40" w:line="240" w:lineRule="auto"/>
              <w:jc w:val="center"/>
            </w:pPr>
            <w:r>
              <w:rPr>
                <w:rFonts w:cs="Times New Roman"/>
                <w:b/>
                <w:color w:val="FFFFFF"/>
                <w:sz w:val="18"/>
              </w:rPr>
              <w:t>Probe</w:t>
            </w:r>
          </w:p>
        </w:tc>
        <w:tc>
          <w:tcPr>
            <w:tcW w:w="2304" w:type="dxa"/>
            <w:shd w:val="clear" w:color="auto" w:fill="1B2A41"/>
          </w:tcPr>
          <w:p w:rsidR="001B5138" w:rsidRDefault="002E4F5F">
            <w:pPr>
              <w:keepNext/>
              <w:spacing w:after="40" w:line="240" w:lineRule="auto"/>
              <w:jc w:val="center"/>
            </w:pPr>
            <w:r>
              <w:rPr>
                <w:rFonts w:cs="Times New Roman"/>
                <w:b/>
                <w:color w:val="FFFFFF"/>
                <w:sz w:val="18"/>
              </w:rPr>
              <w:t>Expected</w:t>
            </w:r>
          </w:p>
        </w:tc>
        <w:tc>
          <w:tcPr>
            <w:tcW w:w="2304" w:type="dxa"/>
            <w:shd w:val="clear" w:color="auto" w:fill="1B2A41"/>
          </w:tcPr>
          <w:p w:rsidR="001B5138" w:rsidRDefault="002E4F5F">
            <w:pPr>
              <w:keepNext/>
              <w:spacing w:after="40" w:line="240" w:lineRule="auto"/>
              <w:jc w:val="center"/>
            </w:pPr>
            <w:r>
              <w:rPr>
                <w:rFonts w:cs="Times New Roman"/>
                <w:b/>
                <w:color w:val="FFFFFF"/>
                <w:sz w:val="18"/>
              </w:rPr>
              <w:t>Observed</w:t>
            </w:r>
          </w:p>
        </w:tc>
        <w:tc>
          <w:tcPr>
            <w:tcW w:w="864" w:type="dxa"/>
            <w:shd w:val="clear" w:color="auto" w:fill="1B2A41"/>
          </w:tcPr>
          <w:p w:rsidR="001B5138" w:rsidRDefault="002E4F5F">
            <w:pPr>
              <w:keepNext/>
              <w:spacing w:after="40" w:line="240" w:lineRule="auto"/>
              <w:jc w:val="center"/>
            </w:pPr>
            <w:r>
              <w:rPr>
                <w:rFonts w:cs="Times New Roman"/>
                <w:b/>
                <w:color w:val="FFFFFF"/>
                <w:sz w:val="18"/>
              </w:rPr>
              <w:t>Result</w:t>
            </w:r>
          </w:p>
        </w:tc>
      </w:tr>
      <w:tr w:rsidR="001B5138">
        <w:trPr>
          <w:cantSplit/>
          <w:jc w:val="center"/>
        </w:trPr>
        <w:tc>
          <w:tcPr>
            <w:tcW w:w="576" w:type="dxa"/>
          </w:tcPr>
          <w:p w:rsidR="001B5138" w:rsidRDefault="002E4F5F">
            <w:pPr>
              <w:spacing w:after="40" w:line="240" w:lineRule="auto"/>
              <w:jc w:val="center"/>
            </w:pPr>
            <w:r>
              <w:rPr>
                <w:rFonts w:cs="Times New Roman"/>
                <w:sz w:val="18"/>
              </w:rPr>
              <w:t>A5</w:t>
            </w:r>
          </w:p>
        </w:tc>
        <w:tc>
          <w:tcPr>
            <w:tcW w:w="2880" w:type="dxa"/>
          </w:tcPr>
          <w:p w:rsidR="001B5138" w:rsidRDefault="002E4F5F">
            <w:pPr>
              <w:spacing w:after="40" w:line="240" w:lineRule="auto"/>
              <w:jc w:val="left"/>
            </w:pPr>
            <w:r>
              <w:rPr>
                <w:rFonts w:cs="Times New Roman"/>
                <w:sz w:val="18"/>
              </w:rPr>
              <w:t>Cookie carries the Secure flag</w:t>
            </w:r>
          </w:p>
        </w:tc>
        <w:tc>
          <w:tcPr>
            <w:tcW w:w="2304" w:type="dxa"/>
          </w:tcPr>
          <w:p w:rsidR="001B5138" w:rsidRDefault="002E4F5F">
            <w:pPr>
              <w:spacing w:after="40" w:line="240" w:lineRule="auto"/>
              <w:jc w:val="left"/>
            </w:pPr>
            <w:r>
              <w:rPr>
                <w:rFonts w:cs="Times New Roman"/>
                <w:sz w:val="18"/>
              </w:rPr>
              <w:t>Secure (needed on HTTPS deployments)</w:t>
            </w:r>
          </w:p>
        </w:tc>
        <w:tc>
          <w:tcPr>
            <w:tcW w:w="2304" w:type="dxa"/>
          </w:tcPr>
          <w:p w:rsidR="001B5138" w:rsidRDefault="002E4F5F">
            <w:pPr>
              <w:spacing w:after="40" w:line="240" w:lineRule="auto"/>
              <w:jc w:val="left"/>
            </w:pPr>
            <w:r>
              <w:rPr>
                <w:rFonts w:cs="Times New Roman"/>
                <w:sz w:val="18"/>
              </w:rPr>
              <w:t>Cookie sent without the Secure attribute</w:t>
            </w:r>
          </w:p>
        </w:tc>
        <w:tc>
          <w:tcPr>
            <w:tcW w:w="864" w:type="dxa"/>
          </w:tcPr>
          <w:p w:rsidR="001B5138" w:rsidRDefault="002E4F5F">
            <w:pPr>
              <w:spacing w:after="40" w:line="240" w:lineRule="auto"/>
              <w:jc w:val="center"/>
            </w:pPr>
            <w:r>
              <w:rPr>
                <w:rFonts w:cs="Times New Roman"/>
                <w:sz w:val="18"/>
              </w:rPr>
              <w:t>Fail</w:t>
            </w:r>
          </w:p>
        </w:tc>
      </w:tr>
      <w:tr w:rsidR="001B5138">
        <w:trPr>
          <w:cantSplit/>
          <w:jc w:val="center"/>
        </w:trPr>
        <w:tc>
          <w:tcPr>
            <w:tcW w:w="576" w:type="dxa"/>
          </w:tcPr>
          <w:p w:rsidR="001B5138" w:rsidRDefault="002E4F5F">
            <w:pPr>
              <w:spacing w:after="40" w:line="240" w:lineRule="auto"/>
              <w:jc w:val="center"/>
            </w:pPr>
            <w:r>
              <w:rPr>
                <w:rFonts w:cs="Times New Roman"/>
                <w:sz w:val="18"/>
              </w:rPr>
              <w:t>A11</w:t>
            </w:r>
          </w:p>
        </w:tc>
        <w:tc>
          <w:tcPr>
            <w:tcW w:w="2880" w:type="dxa"/>
          </w:tcPr>
          <w:p w:rsidR="001B5138" w:rsidRDefault="002E4F5F">
            <w:pPr>
              <w:spacing w:after="40" w:line="240" w:lineRule="auto"/>
              <w:jc w:val="left"/>
            </w:pPr>
            <w:r>
              <w:rPr>
                <w:rFonts w:cs="Times New Roman"/>
                <w:sz w:val="18"/>
              </w:rPr>
              <w:t>15 consecutive wrong passwords (rate limit / lock-out)</w:t>
            </w:r>
          </w:p>
        </w:tc>
        <w:tc>
          <w:tcPr>
            <w:tcW w:w="2304" w:type="dxa"/>
          </w:tcPr>
          <w:p w:rsidR="001B5138" w:rsidRDefault="002E4F5F">
            <w:pPr>
              <w:spacing w:after="40" w:line="240" w:lineRule="auto"/>
              <w:jc w:val="left"/>
            </w:pPr>
            <w:r>
              <w:rPr>
                <w:rFonts w:cs="Times New Roman"/>
                <w:sz w:val="18"/>
              </w:rPr>
              <w:t>429 or 423 from some attempt</w:t>
            </w:r>
          </w:p>
        </w:tc>
        <w:tc>
          <w:tcPr>
            <w:tcW w:w="2304" w:type="dxa"/>
          </w:tcPr>
          <w:p w:rsidR="001B5138" w:rsidRDefault="002E4F5F">
            <w:pPr>
              <w:spacing w:after="40" w:line="240" w:lineRule="auto"/>
              <w:jc w:val="left"/>
            </w:pPr>
            <w:r>
              <w:rPr>
                <w:rFonts w:cs="Times New Roman"/>
                <w:sz w:val="18"/>
              </w:rPr>
              <w:t>401 on</w:t>
            </w:r>
            <w:r>
              <w:rPr>
                <w:rFonts w:cs="Times New Roman"/>
                <w:sz w:val="18"/>
              </w:rPr>
              <w:t xml:space="preserve"> all 15 attempts; no 423 or 429</w:t>
            </w:r>
          </w:p>
        </w:tc>
        <w:tc>
          <w:tcPr>
            <w:tcW w:w="864" w:type="dxa"/>
          </w:tcPr>
          <w:p w:rsidR="001B5138" w:rsidRDefault="002E4F5F">
            <w:pPr>
              <w:spacing w:after="40" w:line="240" w:lineRule="auto"/>
              <w:jc w:val="center"/>
            </w:pPr>
            <w:r>
              <w:rPr>
                <w:rFonts w:cs="Times New Roman"/>
                <w:sz w:val="18"/>
              </w:rPr>
              <w:t>Fail</w:t>
            </w:r>
          </w:p>
        </w:tc>
      </w:tr>
      <w:tr w:rsidR="001B5138">
        <w:trPr>
          <w:cantSplit/>
          <w:jc w:val="center"/>
        </w:trPr>
        <w:tc>
          <w:tcPr>
            <w:tcW w:w="576" w:type="dxa"/>
          </w:tcPr>
          <w:p w:rsidR="001B5138" w:rsidRDefault="002E4F5F">
            <w:pPr>
              <w:spacing w:after="40" w:line="240" w:lineRule="auto"/>
              <w:jc w:val="center"/>
            </w:pPr>
            <w:r>
              <w:rPr>
                <w:rFonts w:cs="Times New Roman"/>
                <w:sz w:val="18"/>
              </w:rPr>
              <w:t>T6</w:t>
            </w:r>
          </w:p>
        </w:tc>
        <w:tc>
          <w:tcPr>
            <w:tcW w:w="2880" w:type="dxa"/>
          </w:tcPr>
          <w:p w:rsidR="001B5138" w:rsidRDefault="002E4F5F">
            <w:pPr>
              <w:spacing w:after="40" w:line="240" w:lineRule="auto"/>
              <w:jc w:val="left"/>
            </w:pPr>
            <w:r>
              <w:rPr>
                <w:rFonts w:cs="Times New Roman"/>
                <w:sz w:val="18"/>
              </w:rPr>
              <w:t>Signing key is the built-in default</w:t>
            </w:r>
          </w:p>
        </w:tc>
        <w:tc>
          <w:tcPr>
            <w:tcW w:w="2304" w:type="dxa"/>
          </w:tcPr>
          <w:p w:rsidR="001B5138" w:rsidRDefault="002E4F5F">
            <w:pPr>
              <w:spacing w:after="40" w:line="240" w:lineRule="auto"/>
              <w:jc w:val="left"/>
            </w:pPr>
            <w:r>
              <w:rPr>
                <w:rFonts w:cs="Times New Roman"/>
                <w:sz w:val="18"/>
              </w:rPr>
              <w:t>secret differs from the shipped default</w:t>
            </w:r>
          </w:p>
        </w:tc>
        <w:tc>
          <w:tcPr>
            <w:tcW w:w="2304" w:type="dxa"/>
          </w:tcPr>
          <w:p w:rsidR="001B5138" w:rsidRDefault="002E4F5F">
            <w:pPr>
              <w:spacing w:after="40" w:line="240" w:lineRule="auto"/>
              <w:jc w:val="left"/>
            </w:pPr>
            <w:r>
              <w:rPr>
                <w:rFonts w:cs="Times New Roman"/>
                <w:sz w:val="18"/>
              </w:rPr>
              <w:t>Key equals the value written in app/config.py</w:t>
            </w:r>
          </w:p>
        </w:tc>
        <w:tc>
          <w:tcPr>
            <w:tcW w:w="864" w:type="dxa"/>
          </w:tcPr>
          <w:p w:rsidR="001B5138" w:rsidRDefault="002E4F5F">
            <w:pPr>
              <w:spacing w:after="40" w:line="240" w:lineRule="auto"/>
              <w:jc w:val="center"/>
            </w:pPr>
            <w:r>
              <w:rPr>
                <w:rFonts w:cs="Times New Roman"/>
                <w:sz w:val="18"/>
              </w:rPr>
              <w:t>Fail</w:t>
            </w:r>
          </w:p>
        </w:tc>
      </w:tr>
    </w:tbl>
    <w:p w:rsidR="001B5138" w:rsidRDefault="001B5138">
      <w:pPr>
        <w:spacing w:after="120" w:line="192" w:lineRule="auto"/>
      </w:pPr>
    </w:p>
    <w:p w:rsidR="001B5138" w:rsidRDefault="002E4F5F">
      <w:pPr>
        <w:spacing w:after="60"/>
        <w:ind w:left="720" w:hanging="360"/>
      </w:pPr>
      <w:r>
        <w:rPr>
          <w:rFonts w:cs="Times New Roman"/>
        </w:rPr>
        <w:t xml:space="preserve">•  </w:t>
      </w:r>
      <w:r>
        <w:rPr>
          <w:rFonts w:cs="Times New Roman"/>
          <w:b/>
        </w:rPr>
        <w:t>A5, no Secure flag:</w:t>
      </w:r>
      <w:r>
        <w:rPr>
          <w:rFonts w:cs="Times New Roman"/>
        </w:rPr>
        <w:t xml:space="preserve"> the cookie would also be sent over plain HTTP; this matters onl</w:t>
      </w:r>
      <w:r>
        <w:rPr>
          <w:rFonts w:cs="Times New Roman"/>
        </w:rPr>
        <w:t>y if the application is deployed behind HTTPS and would be fixed by setting secure=True for non-local hosts.</w:t>
      </w:r>
    </w:p>
    <w:p w:rsidR="001B5138" w:rsidRDefault="002E4F5F">
      <w:pPr>
        <w:spacing w:after="60"/>
        <w:ind w:left="720" w:hanging="360"/>
      </w:pPr>
      <w:r>
        <w:rPr>
          <w:rFonts w:cs="Times New Roman"/>
        </w:rPr>
        <w:t xml:space="preserve">•  </w:t>
      </w:r>
      <w:r>
        <w:rPr>
          <w:rFonts w:cs="Times New Roman"/>
          <w:b/>
        </w:rPr>
        <w:t>A11, no limit on failed sign-ins:</w:t>
      </w:r>
      <w:r>
        <w:rPr>
          <w:rFonts w:cs="Times New Roman"/>
        </w:rPr>
        <w:t xml:space="preserve"> fifteen consecutive wrong passwords were all answered 401; there is no rate limit or lock-out, so a password c</w:t>
      </w:r>
      <w:r>
        <w:rPr>
          <w:rFonts w:cs="Times New Roman"/>
        </w:rPr>
        <w:t>ould be guessed by repetition.</w:t>
      </w:r>
    </w:p>
    <w:p w:rsidR="001B5138" w:rsidRDefault="002E4F5F">
      <w:pPr>
        <w:spacing w:after="60"/>
        <w:ind w:left="720" w:hanging="360"/>
      </w:pPr>
      <w:r>
        <w:rPr>
          <w:rFonts w:cs="Times New Roman"/>
        </w:rPr>
        <w:t xml:space="preserve">•  </w:t>
      </w:r>
      <w:r>
        <w:rPr>
          <w:rFonts w:cs="Times New Roman"/>
          <w:b/>
        </w:rPr>
        <w:t>T6, default signing key:</w:t>
      </w:r>
      <w:r>
        <w:rPr>
          <w:rFonts w:cs="Times New Roman"/>
        </w:rPr>
        <w:t xml:space="preserve"> unless CARELENS_SECRET_KEY is set, tokens are signed with the key written in app/config.py, which anyone with the source can use to forge a token. The application is meant for a single local machin</w:t>
      </w:r>
      <w:r>
        <w:rPr>
          <w:rFonts w:cs="Times New Roman"/>
        </w:rPr>
        <w:t>e, where this is a low risk, but it must be changed for any shared deployment.</w:t>
      </w:r>
    </w:p>
    <w:p w:rsidR="001B5138" w:rsidRDefault="002E4F5F">
      <w:r>
        <w:rPr>
          <w:rFonts w:cs="Times New Roman"/>
        </w:rPr>
        <w:t>Not tested: cross-site request forgery beyond the SameSite setting, denial of service by long-running requests, dependency vulnerabilities, the Docker deployment and transport s</w:t>
      </w:r>
      <w:r>
        <w:rPr>
          <w:rFonts w:cs="Times New Roman"/>
        </w:rPr>
        <w:t>ecurity. No penetration test by a third party was done.</w:t>
      </w:r>
    </w:p>
    <w:p w:rsidR="001B5138" w:rsidRDefault="002E4F5F">
      <w:pPr>
        <w:pStyle w:val="Heading2"/>
      </w:pPr>
      <w:bookmarkStart w:id="120" w:name="_Toc243587513"/>
      <w:r>
        <w:t>7.5 Validation and Edge Cases</w:t>
      </w:r>
      <w:bookmarkEnd w:id="120"/>
    </w:p>
    <w:p w:rsidR="001B5138" w:rsidRDefault="002E4F5F">
      <w:pPr>
        <w:pStyle w:val="Caption"/>
        <w:keepNext/>
        <w:spacing w:after="80"/>
      </w:pPr>
      <w:bookmarkStart w:id="121" w:name="_Toc243587648"/>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39</w:t>
      </w:r>
      <w:r>
        <w:rPr>
          <w:rFonts w:cs="Times New Roman"/>
        </w:rPr>
        <w:fldChar w:fldCharType="end"/>
      </w:r>
      <w:r>
        <w:rPr>
          <w:rFonts w:cs="Times New Roman"/>
        </w:rPr>
        <w:t>: Edge cases tried on the chat route and their outcomes</w:t>
      </w:r>
      <w:bookmarkEnd w:id="121"/>
    </w:p>
    <w:tbl>
      <w:tblPr>
        <w:tblStyle w:val="TableGrid"/>
        <w:tblW w:w="0" w:type="auto"/>
        <w:jc w:val="center"/>
        <w:tblLook w:val="04A0" w:firstRow="1" w:lastRow="0" w:firstColumn="1" w:lastColumn="0" w:noHBand="0" w:noVBand="1"/>
      </w:tblPr>
      <w:tblGrid>
        <w:gridCol w:w="3600"/>
        <w:gridCol w:w="2016"/>
        <w:gridCol w:w="3456"/>
      </w:tblGrid>
      <w:tr w:rsidR="001B5138">
        <w:trPr>
          <w:cantSplit/>
          <w:tblHeader/>
          <w:jc w:val="center"/>
        </w:trPr>
        <w:tc>
          <w:tcPr>
            <w:tcW w:w="3600" w:type="dxa"/>
            <w:shd w:val="clear" w:color="auto" w:fill="1B2A41"/>
          </w:tcPr>
          <w:p w:rsidR="001B5138" w:rsidRDefault="002E4F5F">
            <w:pPr>
              <w:keepNext/>
              <w:spacing w:after="40" w:line="240" w:lineRule="auto"/>
              <w:jc w:val="center"/>
            </w:pPr>
            <w:r>
              <w:rPr>
                <w:rFonts w:cs="Times New Roman"/>
                <w:b/>
                <w:color w:val="FFFFFF"/>
                <w:sz w:val="18"/>
              </w:rPr>
              <w:t>Input</w:t>
            </w:r>
          </w:p>
        </w:tc>
        <w:tc>
          <w:tcPr>
            <w:tcW w:w="2016" w:type="dxa"/>
            <w:shd w:val="clear" w:color="auto" w:fill="1B2A41"/>
          </w:tcPr>
          <w:p w:rsidR="001B5138" w:rsidRDefault="002E4F5F">
            <w:pPr>
              <w:keepNext/>
              <w:spacing w:after="40" w:line="240" w:lineRule="auto"/>
              <w:jc w:val="center"/>
            </w:pPr>
            <w:r>
              <w:rPr>
                <w:rFonts w:cs="Times New Roman"/>
                <w:b/>
                <w:color w:val="FFFFFF"/>
                <w:sz w:val="18"/>
              </w:rPr>
              <w:t>Expected</w:t>
            </w:r>
          </w:p>
        </w:tc>
        <w:tc>
          <w:tcPr>
            <w:tcW w:w="3456" w:type="dxa"/>
            <w:shd w:val="clear" w:color="auto" w:fill="1B2A41"/>
          </w:tcPr>
          <w:p w:rsidR="001B5138" w:rsidRDefault="002E4F5F">
            <w:pPr>
              <w:keepNext/>
              <w:spacing w:after="40" w:line="240" w:lineRule="auto"/>
              <w:jc w:val="center"/>
            </w:pPr>
            <w:r>
              <w:rPr>
                <w:rFonts w:cs="Times New Roman"/>
                <w:b/>
                <w:color w:val="FFFFFF"/>
                <w:sz w:val="18"/>
              </w:rPr>
              <w:t>Observed</w:t>
            </w:r>
          </w:p>
        </w:tc>
      </w:tr>
      <w:tr w:rsidR="001B5138">
        <w:trPr>
          <w:cantSplit/>
          <w:jc w:val="center"/>
        </w:trPr>
        <w:tc>
          <w:tcPr>
            <w:tcW w:w="3600" w:type="dxa"/>
          </w:tcPr>
          <w:p w:rsidR="001B5138" w:rsidRDefault="002E4F5F">
            <w:pPr>
              <w:spacing w:after="40" w:line="240" w:lineRule="auto"/>
              <w:jc w:val="left"/>
            </w:pPr>
            <w:r>
              <w:rPr>
                <w:rFonts w:cs="Times New Roman"/>
                <w:sz w:val="18"/>
              </w:rPr>
              <w:t>Message of 2 characters</w:t>
            </w:r>
          </w:p>
        </w:tc>
        <w:tc>
          <w:tcPr>
            <w:tcW w:w="2016" w:type="dxa"/>
          </w:tcPr>
          <w:p w:rsidR="001B5138" w:rsidRDefault="002E4F5F">
            <w:pPr>
              <w:spacing w:after="40" w:line="240" w:lineRule="auto"/>
              <w:jc w:val="left"/>
            </w:pPr>
            <w:r>
              <w:rPr>
                <w:rFonts w:cs="Times New Roman"/>
                <w:sz w:val="18"/>
              </w:rPr>
              <w:t>Rejected</w:t>
            </w:r>
          </w:p>
        </w:tc>
        <w:tc>
          <w:tcPr>
            <w:tcW w:w="3456" w:type="dxa"/>
          </w:tcPr>
          <w:p w:rsidR="001B5138" w:rsidRDefault="002E4F5F">
            <w:pPr>
              <w:spacing w:after="40" w:line="240" w:lineRule="auto"/>
              <w:jc w:val="left"/>
            </w:pPr>
            <w:r>
              <w:rPr>
                <w:rFonts w:cs="Times New Roman"/>
                <w:sz w:val="18"/>
              </w:rPr>
              <w:t>422 (validation error)</w:t>
            </w:r>
          </w:p>
        </w:tc>
      </w:tr>
      <w:tr w:rsidR="001B5138">
        <w:trPr>
          <w:cantSplit/>
          <w:jc w:val="center"/>
        </w:trPr>
        <w:tc>
          <w:tcPr>
            <w:tcW w:w="3600" w:type="dxa"/>
          </w:tcPr>
          <w:p w:rsidR="001B5138" w:rsidRDefault="002E4F5F">
            <w:pPr>
              <w:spacing w:after="40" w:line="240" w:lineRule="auto"/>
              <w:jc w:val="left"/>
            </w:pPr>
            <w:r>
              <w:rPr>
                <w:rFonts w:cs="Times New Roman"/>
                <w:sz w:val="18"/>
              </w:rPr>
              <w:t>Three spaces</w:t>
            </w:r>
          </w:p>
        </w:tc>
        <w:tc>
          <w:tcPr>
            <w:tcW w:w="2016" w:type="dxa"/>
          </w:tcPr>
          <w:p w:rsidR="001B5138" w:rsidRDefault="002E4F5F">
            <w:pPr>
              <w:spacing w:after="40" w:line="240" w:lineRule="auto"/>
              <w:jc w:val="left"/>
            </w:pPr>
            <w:r>
              <w:rPr>
                <w:rFonts w:cs="Times New Roman"/>
                <w:sz w:val="18"/>
              </w:rPr>
              <w:t>Rejected</w:t>
            </w:r>
          </w:p>
        </w:tc>
        <w:tc>
          <w:tcPr>
            <w:tcW w:w="3456" w:type="dxa"/>
          </w:tcPr>
          <w:p w:rsidR="001B5138" w:rsidRDefault="002E4F5F">
            <w:pPr>
              <w:spacing w:after="40" w:line="240" w:lineRule="auto"/>
              <w:jc w:val="left"/>
            </w:pPr>
            <w:r>
              <w:rPr>
                <w:rFonts w:cs="Times New Roman"/>
                <w:sz w:val="18"/>
              </w:rPr>
              <w:t>400 ('Please describe your symptoms.')</w:t>
            </w:r>
          </w:p>
        </w:tc>
      </w:tr>
      <w:tr w:rsidR="001B5138">
        <w:trPr>
          <w:cantSplit/>
          <w:jc w:val="center"/>
        </w:trPr>
        <w:tc>
          <w:tcPr>
            <w:tcW w:w="3600" w:type="dxa"/>
          </w:tcPr>
          <w:p w:rsidR="001B5138" w:rsidRDefault="002E4F5F">
            <w:pPr>
              <w:spacing w:after="40" w:line="240" w:lineRule="auto"/>
              <w:jc w:val="left"/>
            </w:pPr>
            <w:r>
              <w:rPr>
                <w:rFonts w:cs="Times New Roman"/>
                <w:sz w:val="18"/>
              </w:rPr>
              <w:t>Message of 3 characters</w:t>
            </w:r>
          </w:p>
        </w:tc>
        <w:tc>
          <w:tcPr>
            <w:tcW w:w="2016" w:type="dxa"/>
          </w:tcPr>
          <w:p w:rsidR="001B5138" w:rsidRDefault="002E4F5F">
            <w:pPr>
              <w:spacing w:after="40" w:line="240" w:lineRule="auto"/>
              <w:jc w:val="left"/>
            </w:pPr>
            <w:r>
              <w:rPr>
                <w:rFonts w:cs="Times New Roman"/>
                <w:sz w:val="18"/>
              </w:rPr>
              <w:t>Accepted</w:t>
            </w:r>
          </w:p>
        </w:tc>
        <w:tc>
          <w:tcPr>
            <w:tcW w:w="3456" w:type="dxa"/>
          </w:tcPr>
          <w:p w:rsidR="001B5138" w:rsidRDefault="002E4F5F">
            <w:pPr>
              <w:spacing w:after="40" w:line="240" w:lineRule="auto"/>
              <w:jc w:val="left"/>
            </w:pPr>
            <w:r>
              <w:rPr>
                <w:rFonts w:cs="Times New Roman"/>
                <w:sz w:val="18"/>
              </w:rPr>
              <w:t>200</w:t>
            </w:r>
          </w:p>
        </w:tc>
      </w:tr>
      <w:tr w:rsidR="001B5138">
        <w:trPr>
          <w:cantSplit/>
          <w:jc w:val="center"/>
        </w:trPr>
        <w:tc>
          <w:tcPr>
            <w:tcW w:w="3600" w:type="dxa"/>
          </w:tcPr>
          <w:p w:rsidR="001B5138" w:rsidRDefault="002E4F5F">
            <w:pPr>
              <w:spacing w:after="40" w:line="240" w:lineRule="auto"/>
              <w:jc w:val="left"/>
            </w:pPr>
            <w:r>
              <w:rPr>
                <w:rFonts w:cs="Times New Roman"/>
                <w:sz w:val="18"/>
              </w:rPr>
              <w:t>Message of 2000 characters</w:t>
            </w:r>
          </w:p>
        </w:tc>
        <w:tc>
          <w:tcPr>
            <w:tcW w:w="2016" w:type="dxa"/>
          </w:tcPr>
          <w:p w:rsidR="001B5138" w:rsidRDefault="002E4F5F">
            <w:pPr>
              <w:spacing w:after="40" w:line="240" w:lineRule="auto"/>
              <w:jc w:val="left"/>
            </w:pPr>
            <w:r>
              <w:rPr>
                <w:rFonts w:cs="Times New Roman"/>
                <w:sz w:val="18"/>
              </w:rPr>
              <w:t>Accepted</w:t>
            </w:r>
          </w:p>
        </w:tc>
        <w:tc>
          <w:tcPr>
            <w:tcW w:w="3456" w:type="dxa"/>
          </w:tcPr>
          <w:p w:rsidR="001B5138" w:rsidRDefault="002E4F5F">
            <w:pPr>
              <w:spacing w:after="40" w:line="240" w:lineRule="auto"/>
              <w:jc w:val="left"/>
            </w:pPr>
            <w:r>
              <w:rPr>
                <w:rFonts w:cs="Times New Roman"/>
                <w:sz w:val="18"/>
              </w:rPr>
              <w:t>200</w:t>
            </w:r>
          </w:p>
        </w:tc>
      </w:tr>
      <w:tr w:rsidR="001B5138">
        <w:trPr>
          <w:cantSplit/>
          <w:jc w:val="center"/>
        </w:trPr>
        <w:tc>
          <w:tcPr>
            <w:tcW w:w="3600" w:type="dxa"/>
          </w:tcPr>
          <w:p w:rsidR="001B5138" w:rsidRDefault="002E4F5F">
            <w:pPr>
              <w:spacing w:after="40" w:line="240" w:lineRule="auto"/>
              <w:jc w:val="left"/>
            </w:pPr>
            <w:r>
              <w:rPr>
                <w:rFonts w:cs="Times New Roman"/>
                <w:sz w:val="18"/>
              </w:rPr>
              <w:t>Message of 2001 characters</w:t>
            </w:r>
          </w:p>
        </w:tc>
        <w:tc>
          <w:tcPr>
            <w:tcW w:w="2016" w:type="dxa"/>
          </w:tcPr>
          <w:p w:rsidR="001B5138" w:rsidRDefault="002E4F5F">
            <w:pPr>
              <w:spacing w:after="40" w:line="240" w:lineRule="auto"/>
              <w:jc w:val="left"/>
            </w:pPr>
            <w:r>
              <w:rPr>
                <w:rFonts w:cs="Times New Roman"/>
                <w:sz w:val="18"/>
              </w:rPr>
              <w:t>Rejected</w:t>
            </w:r>
          </w:p>
        </w:tc>
        <w:tc>
          <w:tcPr>
            <w:tcW w:w="3456" w:type="dxa"/>
          </w:tcPr>
          <w:p w:rsidR="001B5138" w:rsidRDefault="002E4F5F">
            <w:pPr>
              <w:spacing w:after="40" w:line="240" w:lineRule="auto"/>
              <w:jc w:val="left"/>
            </w:pPr>
            <w:r>
              <w:rPr>
                <w:rFonts w:cs="Times New Roman"/>
                <w:sz w:val="18"/>
              </w:rPr>
              <w:t>422</w:t>
            </w:r>
          </w:p>
        </w:tc>
      </w:tr>
      <w:tr w:rsidR="001B5138">
        <w:trPr>
          <w:cantSplit/>
          <w:jc w:val="center"/>
        </w:trPr>
        <w:tc>
          <w:tcPr>
            <w:tcW w:w="3600" w:type="dxa"/>
          </w:tcPr>
          <w:p w:rsidR="001B5138" w:rsidRDefault="002E4F5F">
            <w:pPr>
              <w:spacing w:after="40" w:line="240" w:lineRule="auto"/>
              <w:jc w:val="left"/>
            </w:pPr>
            <w:r>
              <w:rPr>
                <w:rFonts w:cs="Times New Roman"/>
                <w:sz w:val="18"/>
              </w:rPr>
              <w:t>Body without a query / not JSON</w:t>
            </w:r>
          </w:p>
        </w:tc>
        <w:tc>
          <w:tcPr>
            <w:tcW w:w="2016" w:type="dxa"/>
          </w:tcPr>
          <w:p w:rsidR="001B5138" w:rsidRDefault="002E4F5F">
            <w:pPr>
              <w:spacing w:after="40" w:line="240" w:lineRule="auto"/>
              <w:jc w:val="left"/>
            </w:pPr>
            <w:r>
              <w:rPr>
                <w:rFonts w:cs="Times New Roman"/>
                <w:sz w:val="18"/>
              </w:rPr>
              <w:t>Rejected</w:t>
            </w:r>
          </w:p>
        </w:tc>
        <w:tc>
          <w:tcPr>
            <w:tcW w:w="3456" w:type="dxa"/>
          </w:tcPr>
          <w:p w:rsidR="001B5138" w:rsidRDefault="002E4F5F">
            <w:pPr>
              <w:spacing w:after="40" w:line="240" w:lineRule="auto"/>
              <w:jc w:val="left"/>
            </w:pPr>
            <w:r>
              <w:rPr>
                <w:rFonts w:cs="Times New Roman"/>
                <w:sz w:val="18"/>
              </w:rPr>
              <w:t>422 / 422</w:t>
            </w:r>
          </w:p>
        </w:tc>
      </w:tr>
      <w:tr w:rsidR="001B5138">
        <w:trPr>
          <w:cantSplit/>
          <w:jc w:val="center"/>
        </w:trPr>
        <w:tc>
          <w:tcPr>
            <w:tcW w:w="3600" w:type="dxa"/>
          </w:tcPr>
          <w:p w:rsidR="001B5138" w:rsidRDefault="002E4F5F">
            <w:pPr>
              <w:spacing w:after="40" w:line="240" w:lineRule="auto"/>
              <w:jc w:val="left"/>
            </w:pPr>
            <w:r>
              <w:rPr>
                <w:rFonts w:cs="Times New Roman"/>
                <w:sz w:val="18"/>
              </w:rPr>
              <w:t>Markup in the message</w:t>
            </w:r>
          </w:p>
        </w:tc>
        <w:tc>
          <w:tcPr>
            <w:tcW w:w="2016" w:type="dxa"/>
          </w:tcPr>
          <w:p w:rsidR="001B5138" w:rsidRDefault="002E4F5F">
            <w:pPr>
              <w:spacing w:after="40" w:line="240" w:lineRule="auto"/>
              <w:jc w:val="left"/>
            </w:pPr>
            <w:r>
              <w:rPr>
                <w:rFonts w:cs="Times New Roman"/>
                <w:sz w:val="18"/>
              </w:rPr>
              <w:t>Stored as plain text</w:t>
            </w:r>
          </w:p>
        </w:tc>
        <w:tc>
          <w:tcPr>
            <w:tcW w:w="3456" w:type="dxa"/>
          </w:tcPr>
          <w:p w:rsidR="001B5138" w:rsidRDefault="002E4F5F">
            <w:pPr>
              <w:spacing w:after="40" w:line="240" w:lineRule="auto"/>
              <w:jc w:val="left"/>
            </w:pPr>
            <w:r>
              <w:rPr>
                <w:rFonts w:cs="Times New Roman"/>
                <w:sz w:val="18"/>
              </w:rPr>
              <w:t>Returned verbatim; the React interface renders text, not HTML</w:t>
            </w:r>
          </w:p>
        </w:tc>
      </w:tr>
      <w:tr w:rsidR="001B5138">
        <w:trPr>
          <w:cantSplit/>
          <w:jc w:val="center"/>
        </w:trPr>
        <w:tc>
          <w:tcPr>
            <w:tcW w:w="3600" w:type="dxa"/>
          </w:tcPr>
          <w:p w:rsidR="001B5138" w:rsidRDefault="002E4F5F">
            <w:pPr>
              <w:spacing w:after="40" w:line="240" w:lineRule="auto"/>
              <w:jc w:val="left"/>
            </w:pPr>
            <w:r>
              <w:rPr>
                <w:rFonts w:cs="Times New Roman"/>
                <w:sz w:val="18"/>
              </w:rPr>
              <w:t>Complaint outside the knowledge base (15 tried)</w:t>
            </w:r>
          </w:p>
        </w:tc>
        <w:tc>
          <w:tcPr>
            <w:tcW w:w="2016" w:type="dxa"/>
          </w:tcPr>
          <w:p w:rsidR="001B5138" w:rsidRDefault="002E4F5F">
            <w:pPr>
              <w:spacing w:after="40" w:line="240" w:lineRule="auto"/>
              <w:jc w:val="left"/>
            </w:pPr>
            <w:r>
              <w:rPr>
                <w:rFonts w:cs="Times New Roman"/>
                <w:sz w:val="18"/>
              </w:rPr>
              <w:t>Weak or no match</w:t>
            </w:r>
          </w:p>
        </w:tc>
        <w:tc>
          <w:tcPr>
            <w:tcW w:w="3456" w:type="dxa"/>
          </w:tcPr>
          <w:p w:rsidR="001B5138" w:rsidRDefault="002E4F5F">
            <w:pPr>
              <w:spacing w:after="40" w:line="240" w:lineRule="auto"/>
              <w:jc w:val="left"/>
            </w:pPr>
            <w:r>
              <w:rPr>
                <w:rFonts w:cs="Times New Roman"/>
                <w:sz w:val="18"/>
              </w:rPr>
              <w:t>All 15 still returned a top record shown as 'Strong match' (Section 7.6.2)</w:t>
            </w:r>
          </w:p>
        </w:tc>
      </w:tr>
      <w:tr w:rsidR="001B5138">
        <w:trPr>
          <w:cantSplit/>
          <w:jc w:val="center"/>
        </w:trPr>
        <w:tc>
          <w:tcPr>
            <w:tcW w:w="3600" w:type="dxa"/>
          </w:tcPr>
          <w:p w:rsidR="001B5138" w:rsidRDefault="002E4F5F">
            <w:pPr>
              <w:spacing w:after="40" w:line="240" w:lineRule="auto"/>
              <w:jc w:val="left"/>
            </w:pPr>
            <w:r>
              <w:rPr>
                <w:rFonts w:cs="Times New Roman"/>
                <w:sz w:val="18"/>
              </w:rPr>
              <w:t xml:space="preserve">Emergency in paraphrased words </w:t>
            </w:r>
            <w:r>
              <w:rPr>
                <w:rFonts w:cs="Times New Roman"/>
                <w:sz w:val="18"/>
              </w:rPr>
              <w:t>(12 tried)</w:t>
            </w:r>
          </w:p>
        </w:tc>
        <w:tc>
          <w:tcPr>
            <w:tcW w:w="2016" w:type="dxa"/>
          </w:tcPr>
          <w:p w:rsidR="001B5138" w:rsidRDefault="002E4F5F">
            <w:pPr>
              <w:spacing w:after="40" w:line="240" w:lineRule="auto"/>
              <w:jc w:val="left"/>
            </w:pPr>
            <w:r>
              <w:rPr>
                <w:rFonts w:cs="Times New Roman"/>
                <w:sz w:val="18"/>
              </w:rPr>
              <w:t>Emergency banner</w:t>
            </w:r>
          </w:p>
        </w:tc>
        <w:tc>
          <w:tcPr>
            <w:tcW w:w="3456" w:type="dxa"/>
          </w:tcPr>
          <w:p w:rsidR="001B5138" w:rsidRDefault="002E4F5F">
            <w:pPr>
              <w:spacing w:after="40" w:line="240" w:lineRule="auto"/>
              <w:jc w:val="left"/>
            </w:pPr>
            <w:r>
              <w:rPr>
                <w:rFonts w:cs="Times New Roman"/>
                <w:sz w:val="18"/>
              </w:rPr>
              <w:t>None of 12 flagged (Section 7.6.4)</w:t>
            </w:r>
          </w:p>
        </w:tc>
      </w:tr>
      <w:tr w:rsidR="001B5138">
        <w:trPr>
          <w:cantSplit/>
          <w:jc w:val="center"/>
        </w:trPr>
        <w:tc>
          <w:tcPr>
            <w:tcW w:w="3600" w:type="dxa"/>
          </w:tcPr>
          <w:p w:rsidR="001B5138" w:rsidRDefault="002E4F5F">
            <w:pPr>
              <w:spacing w:after="40" w:line="240" w:lineRule="auto"/>
              <w:jc w:val="left"/>
            </w:pPr>
            <w:r>
              <w:rPr>
                <w:rFonts w:cs="Times New Roman"/>
                <w:sz w:val="18"/>
              </w:rPr>
              <w:t>Negation or history mentioning an emergency word (10 tried)</w:t>
            </w:r>
          </w:p>
        </w:tc>
        <w:tc>
          <w:tcPr>
            <w:tcW w:w="2016" w:type="dxa"/>
          </w:tcPr>
          <w:p w:rsidR="001B5138" w:rsidRDefault="002E4F5F">
            <w:pPr>
              <w:spacing w:after="40" w:line="240" w:lineRule="auto"/>
              <w:jc w:val="left"/>
            </w:pPr>
            <w:r>
              <w:rPr>
                <w:rFonts w:cs="Times New Roman"/>
                <w:sz w:val="18"/>
              </w:rPr>
              <w:t>No emergency banner</w:t>
            </w:r>
          </w:p>
        </w:tc>
        <w:tc>
          <w:tcPr>
            <w:tcW w:w="3456" w:type="dxa"/>
          </w:tcPr>
          <w:p w:rsidR="001B5138" w:rsidRDefault="002E4F5F">
            <w:pPr>
              <w:spacing w:after="40" w:line="240" w:lineRule="auto"/>
              <w:jc w:val="left"/>
            </w:pPr>
            <w:r>
              <w:rPr>
                <w:rFonts w:cs="Times New Roman"/>
                <w:sz w:val="18"/>
              </w:rPr>
              <w:t>6 of 10 wrongly flagged</w:t>
            </w:r>
          </w:p>
        </w:tc>
      </w:tr>
    </w:tbl>
    <w:p w:rsidR="001B5138" w:rsidRDefault="001B5138">
      <w:pPr>
        <w:spacing w:after="120" w:line="192" w:lineRule="auto"/>
      </w:pPr>
    </w:p>
    <w:p w:rsidR="001B5138" w:rsidRDefault="002E4F5F">
      <w:r>
        <w:rPr>
          <w:rFonts w:cs="Times New Roman"/>
        </w:rPr>
        <w:t>The bounds and malformed-input cases behave as designed. The last three rows are the c</w:t>
      </w:r>
      <w:r>
        <w:rPr>
          <w:rFonts w:cs="Times New Roman"/>
        </w:rPr>
        <w:t>ases where the design does not hold, and they are the most important test results of this chapter: the system always answers, the displayed relevance does not tell the user when the knowledge base does not cover the complaint, and the safety rules depend o</w:t>
      </w:r>
      <w:r>
        <w:rPr>
          <w:rFonts w:cs="Times New Roman"/>
        </w:rPr>
        <w:t xml:space="preserve">n literal wording. Not tried: </w:t>
      </w:r>
      <w:r>
        <w:rPr>
          <w:rFonts w:cs="Times New Roman"/>
        </w:rPr>
        <w:lastRenderedPageBreak/>
        <w:t>non-English text, emoji, extremely long single words, queries in a different script, and concurrent requests.</w:t>
      </w:r>
    </w:p>
    <w:p w:rsidR="001B5138" w:rsidRDefault="002E4F5F">
      <w:pPr>
        <w:pStyle w:val="Heading2"/>
      </w:pPr>
      <w:bookmarkStart w:id="122" w:name="_Toc243587514"/>
      <w:r>
        <w:t>7.6 Probe Measurements</w:t>
      </w:r>
      <w:bookmarkEnd w:id="122"/>
    </w:p>
    <w:p w:rsidR="001B5138" w:rsidRDefault="002E4F5F">
      <w:pPr>
        <w:pStyle w:val="Heading3"/>
      </w:pPr>
      <w:r>
        <w:t>7.6.1 Retrieval accuracy by configuration</w:t>
      </w:r>
    </w:p>
    <w:p w:rsidR="001B5138" w:rsidRDefault="002E4F5F">
      <w:r>
        <w:rPr>
          <w:rFonts w:cs="Times New Roman"/>
        </w:rPr>
        <w:t>The retrieval configurations were compared on the f</w:t>
      </w:r>
      <w:r>
        <w:rPr>
          <w:rFonts w:cs="Times New Roman"/>
        </w:rPr>
        <w:t>our query sets of Section 6.2.3 (the table gives Top-1 accuracy in per cent, the share of queries whose first record is of the right condition). The shipped protocol column leaves the held-out record in the index and is the protocol of the stored results/m</w:t>
      </w:r>
      <w:r>
        <w:rPr>
          <w:rFonts w:cs="Times New Roman"/>
        </w:rPr>
        <w:t>etrics.json; the other columns remove it. With 176 records, all sets are small, so the 95% interval of the shipped configuration is wide: 93.5-98.8% on S2, 82.5-92.1% on S3 and 88.6-99.1% on S4.</w:t>
      </w:r>
    </w:p>
    <w:p w:rsidR="001B5138" w:rsidRDefault="002E4F5F">
      <w:pPr>
        <w:pStyle w:val="Caption"/>
        <w:keepNext/>
        <w:spacing w:after="80"/>
      </w:pPr>
      <w:bookmarkStart w:id="123" w:name="_Toc243587649"/>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40</w:t>
      </w:r>
      <w:r>
        <w:rPr>
          <w:rFonts w:cs="Times New Roman"/>
        </w:rPr>
        <w:fldChar w:fldCharType="end"/>
      </w:r>
      <w:r>
        <w:rPr>
          <w:rFonts w:cs="Times New Roman"/>
        </w:rPr>
        <w:t>: Top-1 accuracy (%) by retri</w:t>
      </w:r>
      <w:r>
        <w:rPr>
          <w:rFonts w:cs="Times New Roman"/>
        </w:rPr>
        <w:t>eval configuration</w:t>
      </w:r>
      <w:bookmarkEnd w:id="123"/>
    </w:p>
    <w:tbl>
      <w:tblPr>
        <w:tblStyle w:val="TableGrid"/>
        <w:tblW w:w="0" w:type="auto"/>
        <w:jc w:val="center"/>
        <w:tblLook w:val="04A0" w:firstRow="1" w:lastRow="0" w:firstColumn="1" w:lastColumn="0" w:noHBand="0" w:noVBand="1"/>
      </w:tblPr>
      <w:tblGrid>
        <w:gridCol w:w="3168"/>
        <w:gridCol w:w="1440"/>
        <w:gridCol w:w="1584"/>
        <w:gridCol w:w="1440"/>
        <w:gridCol w:w="1440"/>
      </w:tblGrid>
      <w:tr w:rsidR="001B5138">
        <w:trPr>
          <w:cantSplit/>
          <w:tblHeader/>
          <w:jc w:val="center"/>
        </w:trPr>
        <w:tc>
          <w:tcPr>
            <w:tcW w:w="3168" w:type="dxa"/>
            <w:shd w:val="clear" w:color="auto" w:fill="1B2A41"/>
          </w:tcPr>
          <w:p w:rsidR="001B5138" w:rsidRDefault="002E4F5F">
            <w:pPr>
              <w:keepNext/>
              <w:spacing w:after="40" w:line="240" w:lineRule="auto"/>
              <w:jc w:val="center"/>
            </w:pPr>
            <w:r>
              <w:rPr>
                <w:rFonts w:cs="Times New Roman"/>
                <w:b/>
                <w:color w:val="FFFFFF"/>
                <w:sz w:val="18"/>
              </w:rPr>
              <w:t>Configuration</w:t>
            </w:r>
          </w:p>
        </w:tc>
        <w:tc>
          <w:tcPr>
            <w:tcW w:w="1440" w:type="dxa"/>
            <w:shd w:val="clear" w:color="auto" w:fill="1B2A41"/>
          </w:tcPr>
          <w:p w:rsidR="001B5138" w:rsidRDefault="002E4F5F">
            <w:pPr>
              <w:keepNext/>
              <w:spacing w:after="40" w:line="240" w:lineRule="auto"/>
              <w:jc w:val="center"/>
            </w:pPr>
            <w:r>
              <w:rPr>
                <w:rFonts w:cs="Times New Roman"/>
                <w:b/>
                <w:color w:val="FFFFFF"/>
                <w:sz w:val="18"/>
              </w:rPr>
              <w:t>S1 shipped protocol (n=30)</w:t>
            </w:r>
          </w:p>
        </w:tc>
        <w:tc>
          <w:tcPr>
            <w:tcW w:w="1584" w:type="dxa"/>
            <w:shd w:val="clear" w:color="auto" w:fill="1B2A41"/>
          </w:tcPr>
          <w:p w:rsidR="001B5138" w:rsidRDefault="002E4F5F">
            <w:pPr>
              <w:keepNext/>
              <w:spacing w:after="40" w:line="240" w:lineRule="auto"/>
              <w:jc w:val="center"/>
            </w:pPr>
            <w:r>
              <w:rPr>
                <w:rFonts w:cs="Times New Roman"/>
                <w:b/>
                <w:color w:val="FFFFFF"/>
                <w:sz w:val="18"/>
              </w:rPr>
              <w:t>S2 verbatim, leave-one-out (n=176)</w:t>
            </w:r>
          </w:p>
        </w:tc>
        <w:tc>
          <w:tcPr>
            <w:tcW w:w="1440" w:type="dxa"/>
            <w:shd w:val="clear" w:color="auto" w:fill="1B2A41"/>
          </w:tcPr>
          <w:p w:rsidR="001B5138" w:rsidRDefault="002E4F5F">
            <w:pPr>
              <w:keepNext/>
              <w:spacing w:after="40" w:line="240" w:lineRule="auto"/>
              <w:jc w:val="center"/>
            </w:pPr>
            <w:r>
              <w:rPr>
                <w:rFonts w:cs="Times New Roman"/>
                <w:b/>
                <w:color w:val="FFFFFF"/>
                <w:sz w:val="18"/>
              </w:rPr>
              <w:t>S3 two symptoms (n=176)</w:t>
            </w:r>
          </w:p>
        </w:tc>
        <w:tc>
          <w:tcPr>
            <w:tcW w:w="1440" w:type="dxa"/>
            <w:shd w:val="clear" w:color="auto" w:fill="1B2A41"/>
          </w:tcPr>
          <w:p w:rsidR="001B5138" w:rsidRDefault="002E4F5F">
            <w:pPr>
              <w:keepNext/>
              <w:spacing w:after="40" w:line="240" w:lineRule="auto"/>
              <w:jc w:val="center"/>
            </w:pPr>
            <w:r>
              <w:rPr>
                <w:rFonts w:cs="Times New Roman"/>
                <w:b/>
                <w:color w:val="FFFFFF"/>
                <w:sz w:val="18"/>
              </w:rPr>
              <w:t>S4 lay language (n=60)</w:t>
            </w:r>
          </w:p>
        </w:tc>
      </w:tr>
      <w:tr w:rsidR="001B5138">
        <w:trPr>
          <w:cantSplit/>
          <w:jc w:val="center"/>
        </w:trPr>
        <w:tc>
          <w:tcPr>
            <w:tcW w:w="3168" w:type="dxa"/>
          </w:tcPr>
          <w:p w:rsidR="001B5138" w:rsidRDefault="002E4F5F">
            <w:pPr>
              <w:spacing w:after="40" w:line="240" w:lineRule="auto"/>
              <w:jc w:val="left"/>
            </w:pPr>
            <w:r>
              <w:rPr>
                <w:rFonts w:cs="Times New Roman"/>
                <w:sz w:val="18"/>
              </w:rPr>
              <w:t>BM25 only (lexical)</w:t>
            </w:r>
          </w:p>
        </w:tc>
        <w:tc>
          <w:tcPr>
            <w:tcW w:w="1440" w:type="dxa"/>
          </w:tcPr>
          <w:p w:rsidR="001B5138" w:rsidRDefault="002E4F5F">
            <w:pPr>
              <w:spacing w:after="40" w:line="240" w:lineRule="auto"/>
              <w:jc w:val="center"/>
            </w:pPr>
            <w:r>
              <w:rPr>
                <w:rFonts w:cs="Times New Roman"/>
                <w:sz w:val="18"/>
              </w:rPr>
              <w:t>100.0</w:t>
            </w:r>
          </w:p>
        </w:tc>
        <w:tc>
          <w:tcPr>
            <w:tcW w:w="1584" w:type="dxa"/>
          </w:tcPr>
          <w:p w:rsidR="001B5138" w:rsidRDefault="002E4F5F">
            <w:pPr>
              <w:spacing w:after="40" w:line="240" w:lineRule="auto"/>
              <w:jc w:val="center"/>
            </w:pPr>
            <w:r>
              <w:rPr>
                <w:rFonts w:cs="Times New Roman"/>
                <w:sz w:val="18"/>
              </w:rPr>
              <w:t>100.0</w:t>
            </w:r>
          </w:p>
        </w:tc>
        <w:tc>
          <w:tcPr>
            <w:tcW w:w="1440" w:type="dxa"/>
          </w:tcPr>
          <w:p w:rsidR="001B5138" w:rsidRDefault="002E4F5F">
            <w:pPr>
              <w:spacing w:after="40" w:line="240" w:lineRule="auto"/>
              <w:jc w:val="center"/>
            </w:pPr>
            <w:r>
              <w:rPr>
                <w:rFonts w:cs="Times New Roman"/>
                <w:sz w:val="18"/>
              </w:rPr>
              <w:t>89.8</w:t>
            </w:r>
          </w:p>
        </w:tc>
        <w:tc>
          <w:tcPr>
            <w:tcW w:w="1440" w:type="dxa"/>
          </w:tcPr>
          <w:p w:rsidR="001B5138" w:rsidRDefault="002E4F5F">
            <w:pPr>
              <w:spacing w:after="40" w:line="240" w:lineRule="auto"/>
              <w:jc w:val="center"/>
            </w:pPr>
            <w:r>
              <w:rPr>
                <w:rFonts w:cs="Times New Roman"/>
                <w:sz w:val="18"/>
              </w:rPr>
              <w:t>88.3</w:t>
            </w:r>
          </w:p>
        </w:tc>
      </w:tr>
      <w:tr w:rsidR="001B5138">
        <w:trPr>
          <w:cantSplit/>
          <w:jc w:val="center"/>
        </w:trPr>
        <w:tc>
          <w:tcPr>
            <w:tcW w:w="3168" w:type="dxa"/>
          </w:tcPr>
          <w:p w:rsidR="001B5138" w:rsidRDefault="002E4F5F">
            <w:pPr>
              <w:spacing w:after="40" w:line="240" w:lineRule="auto"/>
              <w:jc w:val="left"/>
            </w:pPr>
            <w:r>
              <w:rPr>
                <w:rFonts w:cs="Times New Roman"/>
                <w:sz w:val="18"/>
              </w:rPr>
              <w:t>Dense only (MiniLM + FAISS)</w:t>
            </w:r>
          </w:p>
        </w:tc>
        <w:tc>
          <w:tcPr>
            <w:tcW w:w="1440" w:type="dxa"/>
          </w:tcPr>
          <w:p w:rsidR="001B5138" w:rsidRDefault="002E4F5F">
            <w:pPr>
              <w:spacing w:after="40" w:line="240" w:lineRule="auto"/>
              <w:jc w:val="center"/>
            </w:pPr>
            <w:r>
              <w:rPr>
                <w:rFonts w:cs="Times New Roman"/>
                <w:sz w:val="18"/>
              </w:rPr>
              <w:t>90.0</w:t>
            </w:r>
          </w:p>
        </w:tc>
        <w:tc>
          <w:tcPr>
            <w:tcW w:w="1584" w:type="dxa"/>
          </w:tcPr>
          <w:p w:rsidR="001B5138" w:rsidRDefault="002E4F5F">
            <w:pPr>
              <w:spacing w:after="40" w:line="240" w:lineRule="auto"/>
              <w:jc w:val="center"/>
            </w:pPr>
            <w:r>
              <w:rPr>
                <w:rFonts w:cs="Times New Roman"/>
                <w:sz w:val="18"/>
              </w:rPr>
              <w:t>86.4</w:t>
            </w:r>
          </w:p>
        </w:tc>
        <w:tc>
          <w:tcPr>
            <w:tcW w:w="1440" w:type="dxa"/>
          </w:tcPr>
          <w:p w:rsidR="001B5138" w:rsidRDefault="002E4F5F">
            <w:pPr>
              <w:spacing w:after="40" w:line="240" w:lineRule="auto"/>
              <w:jc w:val="center"/>
            </w:pPr>
            <w:r>
              <w:rPr>
                <w:rFonts w:cs="Times New Roman"/>
                <w:sz w:val="18"/>
              </w:rPr>
              <w:t>70.5</w:t>
            </w:r>
          </w:p>
        </w:tc>
        <w:tc>
          <w:tcPr>
            <w:tcW w:w="1440" w:type="dxa"/>
          </w:tcPr>
          <w:p w:rsidR="001B5138" w:rsidRDefault="002E4F5F">
            <w:pPr>
              <w:spacing w:after="40" w:line="240" w:lineRule="auto"/>
              <w:jc w:val="center"/>
            </w:pPr>
            <w:r>
              <w:rPr>
                <w:rFonts w:cs="Times New Roman"/>
                <w:sz w:val="18"/>
              </w:rPr>
              <w:t>90.0</w:t>
            </w:r>
          </w:p>
        </w:tc>
      </w:tr>
      <w:tr w:rsidR="001B5138">
        <w:trPr>
          <w:cantSplit/>
          <w:jc w:val="center"/>
        </w:trPr>
        <w:tc>
          <w:tcPr>
            <w:tcW w:w="3168" w:type="dxa"/>
          </w:tcPr>
          <w:p w:rsidR="001B5138" w:rsidRDefault="002E4F5F">
            <w:pPr>
              <w:spacing w:after="40" w:line="240" w:lineRule="auto"/>
              <w:jc w:val="left"/>
            </w:pPr>
            <w:r>
              <w:rPr>
                <w:rFonts w:cs="Times New Roman"/>
                <w:sz w:val="18"/>
              </w:rPr>
              <w:t xml:space="preserve">Hybrid fusion </w:t>
            </w:r>
            <w:r>
              <w:rPr>
                <w:rFonts w:cs="Times New Roman"/>
                <w:sz w:val="18"/>
              </w:rPr>
              <w:t>(0.65/0.35)</w:t>
            </w:r>
          </w:p>
        </w:tc>
        <w:tc>
          <w:tcPr>
            <w:tcW w:w="1440" w:type="dxa"/>
          </w:tcPr>
          <w:p w:rsidR="001B5138" w:rsidRDefault="002E4F5F">
            <w:pPr>
              <w:spacing w:after="40" w:line="240" w:lineRule="auto"/>
              <w:jc w:val="center"/>
            </w:pPr>
            <w:r>
              <w:rPr>
                <w:rFonts w:cs="Times New Roman"/>
                <w:sz w:val="18"/>
              </w:rPr>
              <w:t>100.0</w:t>
            </w:r>
          </w:p>
        </w:tc>
        <w:tc>
          <w:tcPr>
            <w:tcW w:w="1584" w:type="dxa"/>
          </w:tcPr>
          <w:p w:rsidR="001B5138" w:rsidRDefault="002E4F5F">
            <w:pPr>
              <w:spacing w:after="40" w:line="240" w:lineRule="auto"/>
              <w:jc w:val="center"/>
            </w:pPr>
            <w:r>
              <w:rPr>
                <w:rFonts w:cs="Times New Roman"/>
                <w:sz w:val="18"/>
              </w:rPr>
              <w:t>96.6</w:t>
            </w:r>
          </w:p>
        </w:tc>
        <w:tc>
          <w:tcPr>
            <w:tcW w:w="1440" w:type="dxa"/>
          </w:tcPr>
          <w:p w:rsidR="001B5138" w:rsidRDefault="002E4F5F">
            <w:pPr>
              <w:spacing w:after="40" w:line="240" w:lineRule="auto"/>
              <w:jc w:val="center"/>
            </w:pPr>
            <w:r>
              <w:rPr>
                <w:rFonts w:cs="Times New Roman"/>
                <w:sz w:val="18"/>
              </w:rPr>
              <w:t>85.8</w:t>
            </w:r>
          </w:p>
        </w:tc>
        <w:tc>
          <w:tcPr>
            <w:tcW w:w="1440" w:type="dxa"/>
          </w:tcPr>
          <w:p w:rsidR="001B5138" w:rsidRDefault="002E4F5F">
            <w:pPr>
              <w:spacing w:after="40" w:line="240" w:lineRule="auto"/>
              <w:jc w:val="center"/>
            </w:pPr>
            <w:r>
              <w:rPr>
                <w:rFonts w:cs="Times New Roman"/>
                <w:sz w:val="18"/>
              </w:rPr>
              <w:t>90.0</w:t>
            </w:r>
          </w:p>
        </w:tc>
      </w:tr>
      <w:tr w:rsidR="001B5138">
        <w:trPr>
          <w:cantSplit/>
          <w:jc w:val="center"/>
        </w:trPr>
        <w:tc>
          <w:tcPr>
            <w:tcW w:w="3168" w:type="dxa"/>
          </w:tcPr>
          <w:p w:rsidR="001B5138" w:rsidRDefault="002E4F5F">
            <w:pPr>
              <w:spacing w:after="40" w:line="240" w:lineRule="auto"/>
              <w:jc w:val="left"/>
            </w:pPr>
            <w:r>
              <w:rPr>
                <w:rFonts w:cs="Times New Roman"/>
                <w:sz w:val="18"/>
              </w:rPr>
              <w:t>Hybrid + cross-encoder (shipped)</w:t>
            </w:r>
          </w:p>
        </w:tc>
        <w:tc>
          <w:tcPr>
            <w:tcW w:w="1440" w:type="dxa"/>
          </w:tcPr>
          <w:p w:rsidR="001B5138" w:rsidRDefault="002E4F5F">
            <w:pPr>
              <w:spacing w:after="40" w:line="240" w:lineRule="auto"/>
              <w:jc w:val="center"/>
            </w:pPr>
            <w:r>
              <w:rPr>
                <w:rFonts w:cs="Times New Roman"/>
                <w:sz w:val="18"/>
              </w:rPr>
              <w:t>100.0</w:t>
            </w:r>
          </w:p>
        </w:tc>
        <w:tc>
          <w:tcPr>
            <w:tcW w:w="1584" w:type="dxa"/>
          </w:tcPr>
          <w:p w:rsidR="001B5138" w:rsidRDefault="002E4F5F">
            <w:pPr>
              <w:spacing w:after="40" w:line="240" w:lineRule="auto"/>
              <w:jc w:val="center"/>
            </w:pPr>
            <w:r>
              <w:rPr>
                <w:rFonts w:cs="Times New Roman"/>
                <w:sz w:val="18"/>
              </w:rPr>
              <w:t>97.2</w:t>
            </w:r>
          </w:p>
        </w:tc>
        <w:tc>
          <w:tcPr>
            <w:tcW w:w="1440" w:type="dxa"/>
          </w:tcPr>
          <w:p w:rsidR="001B5138" w:rsidRDefault="002E4F5F">
            <w:pPr>
              <w:spacing w:after="40" w:line="240" w:lineRule="auto"/>
              <w:jc w:val="center"/>
            </w:pPr>
            <w:r>
              <w:rPr>
                <w:rFonts w:cs="Times New Roman"/>
                <w:sz w:val="18"/>
              </w:rPr>
              <w:t>88.1</w:t>
            </w:r>
          </w:p>
        </w:tc>
        <w:tc>
          <w:tcPr>
            <w:tcW w:w="1440" w:type="dxa"/>
          </w:tcPr>
          <w:p w:rsidR="001B5138" w:rsidRDefault="002E4F5F">
            <w:pPr>
              <w:spacing w:after="40" w:line="240" w:lineRule="auto"/>
              <w:jc w:val="center"/>
            </w:pPr>
            <w:r>
              <w:rPr>
                <w:rFonts w:cs="Times New Roman"/>
                <w:sz w:val="18"/>
              </w:rPr>
              <w:t>96.7</w:t>
            </w:r>
          </w:p>
        </w:tc>
      </w:tr>
      <w:tr w:rsidR="001B5138">
        <w:trPr>
          <w:cantSplit/>
          <w:jc w:val="center"/>
        </w:trPr>
        <w:tc>
          <w:tcPr>
            <w:tcW w:w="3168" w:type="dxa"/>
          </w:tcPr>
          <w:p w:rsidR="001B5138" w:rsidRDefault="002E4F5F">
            <w:pPr>
              <w:spacing w:after="40" w:line="240" w:lineRule="auto"/>
              <w:jc w:val="left"/>
            </w:pPr>
            <w:r>
              <w:rPr>
                <w:rFonts w:cs="Times New Roman"/>
                <w:sz w:val="18"/>
              </w:rPr>
              <w:t>Shipped, without HyDE expansion</w:t>
            </w:r>
          </w:p>
        </w:tc>
        <w:tc>
          <w:tcPr>
            <w:tcW w:w="1440" w:type="dxa"/>
          </w:tcPr>
          <w:p w:rsidR="001B5138" w:rsidRDefault="002E4F5F">
            <w:pPr>
              <w:spacing w:after="40" w:line="240" w:lineRule="auto"/>
              <w:jc w:val="center"/>
            </w:pPr>
            <w:r>
              <w:rPr>
                <w:rFonts w:cs="Times New Roman"/>
                <w:sz w:val="18"/>
              </w:rPr>
              <w:t>100.0</w:t>
            </w:r>
          </w:p>
        </w:tc>
        <w:tc>
          <w:tcPr>
            <w:tcW w:w="1584" w:type="dxa"/>
          </w:tcPr>
          <w:p w:rsidR="001B5138" w:rsidRDefault="002E4F5F">
            <w:pPr>
              <w:spacing w:after="40" w:line="240" w:lineRule="auto"/>
              <w:jc w:val="center"/>
            </w:pPr>
            <w:r>
              <w:rPr>
                <w:rFonts w:cs="Times New Roman"/>
                <w:sz w:val="18"/>
              </w:rPr>
              <w:t>99.4</w:t>
            </w:r>
          </w:p>
        </w:tc>
        <w:tc>
          <w:tcPr>
            <w:tcW w:w="1440" w:type="dxa"/>
          </w:tcPr>
          <w:p w:rsidR="001B5138" w:rsidRDefault="002E4F5F">
            <w:pPr>
              <w:spacing w:after="40" w:line="240" w:lineRule="auto"/>
              <w:jc w:val="center"/>
            </w:pPr>
            <w:r>
              <w:rPr>
                <w:rFonts w:cs="Times New Roman"/>
                <w:sz w:val="18"/>
              </w:rPr>
              <w:t>89.8</w:t>
            </w:r>
          </w:p>
        </w:tc>
        <w:tc>
          <w:tcPr>
            <w:tcW w:w="1440" w:type="dxa"/>
          </w:tcPr>
          <w:p w:rsidR="001B5138" w:rsidRDefault="002E4F5F">
            <w:pPr>
              <w:spacing w:after="40" w:line="240" w:lineRule="auto"/>
              <w:jc w:val="center"/>
            </w:pPr>
            <w:r>
              <w:rPr>
                <w:rFonts w:cs="Times New Roman"/>
                <w:sz w:val="18"/>
              </w:rPr>
              <w:t>100.0</w:t>
            </w:r>
          </w:p>
        </w:tc>
      </w:tr>
      <w:tr w:rsidR="001B5138">
        <w:trPr>
          <w:cantSplit/>
          <w:jc w:val="center"/>
        </w:trPr>
        <w:tc>
          <w:tcPr>
            <w:tcW w:w="3168" w:type="dxa"/>
          </w:tcPr>
          <w:p w:rsidR="001B5138" w:rsidRDefault="002E4F5F">
            <w:pPr>
              <w:spacing w:after="40" w:line="240" w:lineRule="auto"/>
              <w:jc w:val="left"/>
            </w:pPr>
            <w:r>
              <w:rPr>
                <w:rFonts w:cs="Times New Roman"/>
                <w:sz w:val="18"/>
              </w:rPr>
              <w:t>Dense TF-IDF fallback</w:t>
            </w:r>
          </w:p>
        </w:tc>
        <w:tc>
          <w:tcPr>
            <w:tcW w:w="1440" w:type="dxa"/>
          </w:tcPr>
          <w:p w:rsidR="001B5138" w:rsidRDefault="002E4F5F">
            <w:pPr>
              <w:spacing w:after="40" w:line="240" w:lineRule="auto"/>
              <w:jc w:val="center"/>
            </w:pPr>
            <w:r>
              <w:rPr>
                <w:rFonts w:cs="Times New Roman"/>
                <w:sz w:val="18"/>
              </w:rPr>
              <w:t>100.0</w:t>
            </w:r>
          </w:p>
        </w:tc>
        <w:tc>
          <w:tcPr>
            <w:tcW w:w="1584" w:type="dxa"/>
          </w:tcPr>
          <w:p w:rsidR="001B5138" w:rsidRDefault="002E4F5F">
            <w:pPr>
              <w:spacing w:after="40" w:line="240" w:lineRule="auto"/>
              <w:jc w:val="center"/>
            </w:pPr>
            <w:r>
              <w:rPr>
                <w:rFonts w:cs="Times New Roman"/>
                <w:sz w:val="18"/>
              </w:rPr>
              <w:t>100.0</w:t>
            </w:r>
          </w:p>
        </w:tc>
        <w:tc>
          <w:tcPr>
            <w:tcW w:w="1440" w:type="dxa"/>
          </w:tcPr>
          <w:p w:rsidR="001B5138" w:rsidRDefault="002E4F5F">
            <w:pPr>
              <w:spacing w:after="40" w:line="240" w:lineRule="auto"/>
              <w:jc w:val="center"/>
            </w:pPr>
            <w:r>
              <w:rPr>
                <w:rFonts w:cs="Times New Roman"/>
                <w:sz w:val="18"/>
              </w:rPr>
              <w:t>89.2</w:t>
            </w:r>
          </w:p>
        </w:tc>
        <w:tc>
          <w:tcPr>
            <w:tcW w:w="1440" w:type="dxa"/>
          </w:tcPr>
          <w:p w:rsidR="001B5138" w:rsidRDefault="002E4F5F">
            <w:pPr>
              <w:spacing w:after="40" w:line="240" w:lineRule="auto"/>
              <w:jc w:val="center"/>
            </w:pPr>
            <w:r>
              <w:rPr>
                <w:rFonts w:cs="Times New Roman"/>
                <w:sz w:val="18"/>
              </w:rPr>
              <w:t>76.7</w:t>
            </w:r>
          </w:p>
        </w:tc>
      </w:tr>
      <w:tr w:rsidR="001B5138">
        <w:trPr>
          <w:cantSplit/>
          <w:jc w:val="center"/>
        </w:trPr>
        <w:tc>
          <w:tcPr>
            <w:tcW w:w="3168" w:type="dxa"/>
          </w:tcPr>
          <w:p w:rsidR="001B5138" w:rsidRDefault="002E4F5F">
            <w:pPr>
              <w:spacing w:after="40" w:line="240" w:lineRule="auto"/>
              <w:jc w:val="left"/>
            </w:pPr>
            <w:r>
              <w:rPr>
                <w:rFonts w:cs="Times New Roman"/>
                <w:sz w:val="18"/>
              </w:rPr>
              <w:t>Hybrid with TF-IDF fallback (offline mode)</w:t>
            </w:r>
          </w:p>
        </w:tc>
        <w:tc>
          <w:tcPr>
            <w:tcW w:w="1440" w:type="dxa"/>
          </w:tcPr>
          <w:p w:rsidR="001B5138" w:rsidRDefault="002E4F5F">
            <w:pPr>
              <w:spacing w:after="40" w:line="240" w:lineRule="auto"/>
              <w:jc w:val="center"/>
            </w:pPr>
            <w:r>
              <w:rPr>
                <w:rFonts w:cs="Times New Roman"/>
                <w:sz w:val="18"/>
              </w:rPr>
              <w:t>100.0</w:t>
            </w:r>
          </w:p>
        </w:tc>
        <w:tc>
          <w:tcPr>
            <w:tcW w:w="1584" w:type="dxa"/>
          </w:tcPr>
          <w:p w:rsidR="001B5138" w:rsidRDefault="002E4F5F">
            <w:pPr>
              <w:spacing w:after="40" w:line="240" w:lineRule="auto"/>
              <w:jc w:val="center"/>
            </w:pPr>
            <w:r>
              <w:rPr>
                <w:rFonts w:cs="Times New Roman"/>
                <w:sz w:val="18"/>
              </w:rPr>
              <w:t>100.0</w:t>
            </w:r>
          </w:p>
        </w:tc>
        <w:tc>
          <w:tcPr>
            <w:tcW w:w="1440" w:type="dxa"/>
          </w:tcPr>
          <w:p w:rsidR="001B5138" w:rsidRDefault="002E4F5F">
            <w:pPr>
              <w:spacing w:after="40" w:line="240" w:lineRule="auto"/>
              <w:jc w:val="center"/>
            </w:pPr>
            <w:r>
              <w:rPr>
                <w:rFonts w:cs="Times New Roman"/>
                <w:sz w:val="18"/>
              </w:rPr>
              <w:t>90.3</w:t>
            </w:r>
          </w:p>
        </w:tc>
        <w:tc>
          <w:tcPr>
            <w:tcW w:w="1440" w:type="dxa"/>
          </w:tcPr>
          <w:p w:rsidR="001B5138" w:rsidRDefault="002E4F5F">
            <w:pPr>
              <w:spacing w:after="40" w:line="240" w:lineRule="auto"/>
              <w:jc w:val="center"/>
            </w:pPr>
            <w:r>
              <w:rPr>
                <w:rFonts w:cs="Times New Roman"/>
                <w:sz w:val="18"/>
              </w:rPr>
              <w:t>81.7</w:t>
            </w:r>
          </w:p>
        </w:tc>
      </w:tr>
    </w:tbl>
    <w:p w:rsidR="001B5138" w:rsidRDefault="001B5138">
      <w:pPr>
        <w:spacing w:after="120" w:line="192" w:lineRule="auto"/>
      </w:pPr>
    </w:p>
    <w:p w:rsidR="001B5138" w:rsidRDefault="002E4F5F">
      <w:pPr>
        <w:keepNext/>
        <w:spacing w:after="80" w:line="240" w:lineRule="auto"/>
        <w:jc w:val="center"/>
      </w:pPr>
      <w:r>
        <w:rPr>
          <w:noProof/>
        </w:rPr>
        <w:drawing>
          <wp:inline distT="0" distB="0" distL="0" distR="0">
            <wp:extent cx="4352544" cy="245156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2_ablation.png"/>
                    <pic:cNvPicPr/>
                  </pic:nvPicPr>
                  <pic:blipFill>
                    <a:blip r:embed="rId25"/>
                    <a:stretch>
                      <a:fillRect/>
                    </a:stretch>
                  </pic:blipFill>
                  <pic:spPr>
                    <a:xfrm>
                      <a:off x="0" y="0"/>
                      <a:ext cx="4352544" cy="2451561"/>
                    </a:xfrm>
                    <a:prstGeom prst="rect">
                      <a:avLst/>
                    </a:prstGeom>
                  </pic:spPr>
                </pic:pic>
              </a:graphicData>
            </a:graphic>
          </wp:inline>
        </w:drawing>
      </w:r>
    </w:p>
    <w:p w:rsidR="001B5138" w:rsidRDefault="002E4F5F">
      <w:pPr>
        <w:pStyle w:val="Caption"/>
      </w:pPr>
      <w:bookmarkStart w:id="124" w:name="_Toc243587574"/>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15</w:t>
      </w:r>
      <w:r>
        <w:rPr>
          <w:rFonts w:cs="Times New Roman"/>
        </w:rPr>
        <w:fldChar w:fldCharType="end"/>
      </w:r>
      <w:r>
        <w:rPr>
          <w:rFonts w:cs="Times New Roman"/>
        </w:rPr>
        <w:t>: Top-1 accuracy of the seven retrieval configurations on verbatim, two-symptom and lay-language queries.</w:t>
      </w:r>
      <w:bookmarkEnd w:id="124"/>
    </w:p>
    <w:p w:rsidR="001B5138" w:rsidRDefault="002E4F5F">
      <w:r>
        <w:rPr>
          <w:rFonts w:cs="Times New Roman"/>
        </w:rPr>
        <w:t xml:space="preserve">Four observations follow. First, the stored 100% figure is reproduced only by the shipped protocol, where the </w:t>
      </w:r>
      <w:r>
        <w:rPr>
          <w:rFonts w:cs="Times New Roman"/>
        </w:rPr>
        <w:t xml:space="preserve">answer is in the index; removing the held-out record gives 96.7% on the same 30 queries and the 100% is an upper bound for the wiring, as the About page itself says. </w:t>
      </w:r>
      <w:r>
        <w:rPr>
          <w:rFonts w:cs="Times New Roman"/>
        </w:rPr>
        <w:lastRenderedPageBreak/>
        <w:t xml:space="preserve">Second, lexical search alone is strong on this base (100.0% on verbatim queries, 88.3% on </w:t>
      </w:r>
      <w:r>
        <w:rPr>
          <w:rFonts w:cs="Times New Roman"/>
        </w:rPr>
        <w:t>lay queries), because queries and records share words; dense search alone is weaker on verbatim queries (86.4%) than on lay ones (90.0%), so each retriever covers the other's failures. Third, the cross-encoder improves the fused order on lay and two-sympto</w:t>
      </w:r>
      <w:r>
        <w:rPr>
          <w:rFonts w:cs="Times New Roman"/>
        </w:rPr>
        <w:t>m queries (90.0% to 96.7% and 85.8% to 88.1%). Fourth, the rule-based HyDE-style expansion did not help: without it the shipped configuration scores 100.0% on lay queries and 99.4% on verbatim queries, against 96.7% and 97.2% with it. With n = 60 the diffe</w:t>
      </w:r>
      <w:r>
        <w:rPr>
          <w:rFonts w:cs="Times New Roman"/>
        </w:rPr>
        <w:t>rence on lay queries is 2 queries and lies inside the sampling interval, so the honest conclusion is that no benefit was shown. The offline mode (TF-IDF vectors, no reranker) drops to 81.7% on lay queries.</w:t>
      </w:r>
    </w:p>
    <w:p w:rsidR="001B5138" w:rsidRDefault="002E4F5F">
      <w:r>
        <w:rPr>
          <w:rFonts w:cs="Times New Roman"/>
        </w:rPr>
        <w:t>The two lay-language queries missed by the shipped</w:t>
      </w:r>
      <w:r>
        <w:rPr>
          <w:rFonts w:cs="Times New Roman"/>
        </w:rPr>
        <w:t xml:space="preserve"> configuration were 'my nose will not stop running and I have a slight cough, nothing serious' (Common Cold returned as Allergic Rhinitis) and 'a slow-rising fever for days, feeling weak, no appetite, abdominal pain' (Typhoid returned as Appendicitis). Bot</w:t>
      </w:r>
      <w:r>
        <w:rPr>
          <w:rFonts w:cs="Times New Roman"/>
        </w:rPr>
        <w:t>h are confusions between conditions that share symptoms in the knowledge base. On two-symptom queries the misses are of the same kind: 'I have congestion and runny nose' retrieves Allergic Rhinitis for Common Cold, and 'I have fever and chills' retrieves M</w:t>
      </w:r>
      <w:r>
        <w:rPr>
          <w:rFonts w:cs="Times New Roman"/>
        </w:rPr>
        <w:t>alaria for Pneumonia.</w:t>
      </w:r>
    </w:p>
    <w:p w:rsidR="001B5138" w:rsidRDefault="002E4F5F">
      <w:pPr>
        <w:keepNext/>
        <w:spacing w:after="80" w:line="240" w:lineRule="auto"/>
        <w:jc w:val="center"/>
      </w:pPr>
      <w:r>
        <w:rPr>
          <w:noProof/>
        </w:rPr>
        <w:drawing>
          <wp:inline distT="0" distB="0" distL="0" distR="0">
            <wp:extent cx="3886200" cy="239248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3_protocol_comparison.png"/>
                    <pic:cNvPicPr/>
                  </pic:nvPicPr>
                  <pic:blipFill>
                    <a:blip r:embed="rId26"/>
                    <a:stretch>
                      <a:fillRect/>
                    </a:stretch>
                  </pic:blipFill>
                  <pic:spPr>
                    <a:xfrm>
                      <a:off x="0" y="0"/>
                      <a:ext cx="3886200" cy="2392481"/>
                    </a:xfrm>
                    <a:prstGeom prst="rect">
                      <a:avLst/>
                    </a:prstGeom>
                  </pic:spPr>
                </pic:pic>
              </a:graphicData>
            </a:graphic>
          </wp:inline>
        </w:drawing>
      </w:r>
    </w:p>
    <w:p w:rsidR="001B5138" w:rsidRDefault="002E4F5F">
      <w:pPr>
        <w:pStyle w:val="Caption"/>
      </w:pPr>
      <w:bookmarkStart w:id="125" w:name="_Toc243587575"/>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16</w:t>
      </w:r>
      <w:r>
        <w:rPr>
          <w:rFonts w:cs="Times New Roman"/>
        </w:rPr>
        <w:fldChar w:fldCharType="end"/>
      </w:r>
      <w:r>
        <w:rPr>
          <w:rFonts w:cs="Times New Roman"/>
        </w:rPr>
        <w:t>: The shipped configuration under four protocols: the stored protocol is an upper bound.</w:t>
      </w:r>
      <w:bookmarkEnd w:id="125"/>
    </w:p>
    <w:p w:rsidR="001B5138" w:rsidRDefault="002E4F5F">
      <w:pPr>
        <w:pStyle w:val="Heading3"/>
      </w:pPr>
      <w:r>
        <w:t>7.6.2 Relevance display</w:t>
      </w:r>
    </w:p>
    <w:p w:rsidR="001B5138" w:rsidRDefault="002E4F5F">
      <w:r>
        <w:rPr>
          <w:rFonts w:cs="Times New Roman"/>
        </w:rPr>
        <w:t xml:space="preserve">For all 60 lay queries and all 15 complaints outside the knowledge base (for example </w:t>
      </w:r>
      <w:r>
        <w:rPr>
          <w:rFonts w:cs="Times New Roman"/>
        </w:rPr>
        <w:t>'my tooth aches badly when I drink cold water' or 'lower back pain after lifting heavy boxes'), the best record is displayed with relevance 100% and the label 'Strong match'. Through the real pipeline, 15 of 15 out-of-base complaints came out as 'Strong ma</w:t>
      </w:r>
      <w:r>
        <w:rPr>
          <w:rFonts w:cs="Times New Roman"/>
        </w:rPr>
        <w:t xml:space="preserve">tch'. The cause is the min-max rescaling of Section 6.3.5. The raw cross-encoder score, which the interface discards, does </w:t>
      </w:r>
      <w:r>
        <w:rPr>
          <w:rFonts w:cs="Times New Roman"/>
        </w:rPr>
        <w:lastRenderedPageBreak/>
        <w:t>separate the two groups: its mean is 2.481 for in-base queries (range -4.52 to 6.494) and -6.336 for out-of-base ones (range -9.116 t</w:t>
      </w:r>
      <w:r>
        <w:rPr>
          <w:rFonts w:cs="Times New Roman"/>
        </w:rPr>
        <w:t>o -4.766), and the area under the ROC curve for telling them apart is 1.00 (raw hybrid score: 0.93). The information needed for an honest 'no match' exists and is not shown.</w:t>
      </w:r>
    </w:p>
    <w:p w:rsidR="001B5138" w:rsidRDefault="002E4F5F">
      <w:pPr>
        <w:keepNext/>
        <w:spacing w:after="80" w:line="240" w:lineRule="auto"/>
        <w:jc w:val="center"/>
      </w:pPr>
      <w:r>
        <w:rPr>
          <w:noProof/>
        </w:rPr>
        <w:drawing>
          <wp:inline distT="0" distB="0" distL="0" distR="0">
            <wp:extent cx="4041648" cy="195877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5_relevance_display.png"/>
                    <pic:cNvPicPr/>
                  </pic:nvPicPr>
                  <pic:blipFill>
                    <a:blip r:embed="rId27"/>
                    <a:stretch>
                      <a:fillRect/>
                    </a:stretch>
                  </pic:blipFill>
                  <pic:spPr>
                    <a:xfrm>
                      <a:off x="0" y="0"/>
                      <a:ext cx="4041648" cy="1958774"/>
                    </a:xfrm>
                    <a:prstGeom prst="rect">
                      <a:avLst/>
                    </a:prstGeom>
                  </pic:spPr>
                </pic:pic>
              </a:graphicData>
            </a:graphic>
          </wp:inline>
        </w:drawing>
      </w:r>
    </w:p>
    <w:p w:rsidR="001B5138" w:rsidRDefault="002E4F5F">
      <w:pPr>
        <w:pStyle w:val="Caption"/>
      </w:pPr>
      <w:bookmarkStart w:id="126" w:name="_Toc243587576"/>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17</w:t>
      </w:r>
      <w:r>
        <w:rPr>
          <w:rFonts w:cs="Times New Roman"/>
        </w:rPr>
        <w:fldChar w:fldCharType="end"/>
      </w:r>
      <w:r>
        <w:rPr>
          <w:rFonts w:cs="Times New Roman"/>
        </w:rPr>
        <w:t>: Raw cross-encoder score of the best record f</w:t>
      </w:r>
      <w:r>
        <w:rPr>
          <w:rFonts w:cs="Times New Roman"/>
        </w:rPr>
        <w:t>or in-base and out-of-base queries, against the displayed 100%.</w:t>
      </w:r>
      <w:bookmarkEnd w:id="126"/>
    </w:p>
    <w:p w:rsidR="001B5138" w:rsidRDefault="002E4F5F">
      <w:pPr>
        <w:pStyle w:val="Heading3"/>
      </w:pPr>
      <w:r>
        <w:t>7.6.3 Generated answers</w:t>
      </w:r>
    </w:p>
    <w:p w:rsidR="001B5138" w:rsidRDefault="002E4F5F">
      <w:r>
        <w:rPr>
          <w:rFonts w:cs="Times New Roman"/>
        </w:rPr>
        <w:t>The local generator was run on 30 queries. In 30 of them (100%) the 'answer' was the instruction and the retrieved context, unchanged, labelled local-generator:google/f</w:t>
      </w:r>
      <w:r>
        <w:rPr>
          <w:rFonts w:cs="Times New Roman"/>
        </w:rPr>
        <w:t>lan-t5-small. The installed Transformers 5.20.2 no longer provides the task the code requests (unavailable: KeyError), so the code falls back to a task that, for a T5 model, returns its input. The requirements file asks only for transformers 4.38 or newer,</w:t>
      </w:r>
      <w:r>
        <w:rPr>
          <w:rFonts w:cs="Times New Roman"/>
        </w:rPr>
        <w:t xml:space="preserve"> so a fresh install picks up the version that breaks it. The deterministic fallback, in contrast, named only conditions among the retrieved records in 30 of 30 answers, which is guaranteed by its construction. Groundedness was not judged by a person or a m</w:t>
      </w:r>
      <w:r>
        <w:rPr>
          <w:rFonts w:cs="Times New Roman"/>
        </w:rPr>
        <w:t>odel: the only check is this structural one, so the objective of grounded, cited answers is met in structure (the evidence cards) and not shown for the generated text.</w:t>
      </w:r>
    </w:p>
    <w:p w:rsidR="001B5138" w:rsidRDefault="002E4F5F">
      <w:pPr>
        <w:pStyle w:val="Heading3"/>
      </w:pPr>
      <w:r>
        <w:t>7.6.4 Safety rules</w:t>
      </w:r>
    </w:p>
    <w:p w:rsidR="001B5138" w:rsidRDefault="002E4F5F">
      <w:r>
        <w:rPr>
          <w:rFonts w:cs="Times New Roman"/>
        </w:rPr>
        <w:t xml:space="preserve">The emergency layer was tested with 40 emergency descriptions and 30 </w:t>
      </w:r>
      <w:r>
        <w:rPr>
          <w:rFonts w:cs="Times New Roman"/>
        </w:rPr>
        <w:t>non-emergency texts written by the team. 28 descriptions used the rules' own wording and 12 used everyday paraphrases ('gasping for air', 'I do not want to live anymore', 'worst stomach pain of my life'). The layer flagged 27 of 28 literal descriptions and</w:t>
      </w:r>
      <w:r>
        <w:rPr>
          <w:rFonts w:cs="Times New Roman"/>
        </w:rPr>
        <w:t xml:space="preserve"> </w:t>
      </w:r>
      <w:r>
        <w:rPr>
          <w:rFonts w:cs="Times New Roman"/>
          <w:b/>
        </w:rPr>
        <w:t>0 of 12 paraphrases</w:t>
      </w:r>
      <w:r>
        <w:rPr>
          <w:rFonts w:cs="Times New Roman"/>
        </w:rPr>
        <w:t>; overall recall is 0.675 (95% interval 0.52 to 0.80). The one literal miss was 'lips swollen and cannot breathe', because the rule expects 'swollen lips' first. None of the paraphrases was flagged even as 'caution'. Among the non-emerg</w:t>
      </w:r>
      <w:r>
        <w:rPr>
          <w:rFonts w:cs="Times New Roman"/>
        </w:rPr>
        <w:t xml:space="preserve">ency texts, all 20 ordinary ones were routine, but 6 of the 10 hard </w:t>
      </w:r>
      <w:r>
        <w:rPr>
          <w:rFonts w:cs="Times New Roman"/>
        </w:rPr>
        <w:lastRenderedPageBreak/>
        <w:t xml:space="preserve">negatives (negation or history, such as 'I do not have difficulty breathing, only a blocked nose' and 'my grandmother had a stroke last year') raised an emergency banner and 4 more raised </w:t>
      </w:r>
      <w:r>
        <w:rPr>
          <w:rFonts w:cs="Times New Roman"/>
        </w:rPr>
        <w:t>a caution; precision is 0.82.</w:t>
      </w:r>
    </w:p>
    <w:p w:rsidR="001B5138" w:rsidRDefault="002E4F5F">
      <w:pPr>
        <w:keepNext/>
        <w:spacing w:after="80" w:line="240" w:lineRule="auto"/>
        <w:jc w:val="center"/>
      </w:pPr>
      <w:r>
        <w:rPr>
          <w:noProof/>
        </w:rPr>
        <w:drawing>
          <wp:inline distT="0" distB="0" distL="0" distR="0">
            <wp:extent cx="4041648" cy="2077517"/>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6_safety_rules.png"/>
                    <pic:cNvPicPr/>
                  </pic:nvPicPr>
                  <pic:blipFill>
                    <a:blip r:embed="rId28"/>
                    <a:stretch>
                      <a:fillRect/>
                    </a:stretch>
                  </pic:blipFill>
                  <pic:spPr>
                    <a:xfrm>
                      <a:off x="0" y="0"/>
                      <a:ext cx="4041648" cy="2077517"/>
                    </a:xfrm>
                    <a:prstGeom prst="rect">
                      <a:avLst/>
                    </a:prstGeom>
                  </pic:spPr>
                </pic:pic>
              </a:graphicData>
            </a:graphic>
          </wp:inline>
        </w:drawing>
      </w:r>
    </w:p>
    <w:p w:rsidR="001B5138" w:rsidRDefault="002E4F5F">
      <w:pPr>
        <w:pStyle w:val="Caption"/>
      </w:pPr>
      <w:bookmarkStart w:id="127" w:name="_Toc243587577"/>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18</w:t>
      </w:r>
      <w:r>
        <w:rPr>
          <w:rFonts w:cs="Times New Roman"/>
        </w:rPr>
        <w:fldChar w:fldCharType="end"/>
      </w:r>
      <w:r>
        <w:rPr>
          <w:rFonts w:cs="Times New Roman"/>
        </w:rPr>
        <w:t>: Safety layer: recall on literal and paraphrased emergencies, and false alarms on ordinary and hard negative texts.</w:t>
      </w:r>
      <w:bookmarkEnd w:id="127"/>
    </w:p>
    <w:p w:rsidR="001B5138" w:rsidRDefault="002E4F5F">
      <w:r>
        <w:rPr>
          <w:rFonts w:cs="Times New Roman"/>
        </w:rPr>
        <w:t>The answer filter was tried on 14 sentences with medication instructions.</w:t>
      </w:r>
      <w:r>
        <w:rPr>
          <w:rFonts w:cs="Times New Roman"/>
        </w:rPr>
        <w:t xml:space="preserve"> It cleaned 6 of them. Of the ten sentences that contained one of its five listed phrases it cleaned 6: the detection ignores case but the replacement does not, so 'Take ibuprofen every six hours' and 'Dosage: one tablet daily' passed through unchanged; un</w:t>
      </w:r>
      <w:r>
        <w:rPr>
          <w:rFonts w:cs="Times New Roman"/>
        </w:rPr>
        <w:t>listed drugs ('Take paracetamol 500 mg every four hours', 'Take amoxicillin three times a day') were not touched at all. In normal operation the fallback answer is built from knowledge-base guidance that contains no dosages, so the filter rarely has anythi</w:t>
      </w:r>
      <w:r>
        <w:rPr>
          <w:rFonts w:cs="Times New Roman"/>
        </w:rPr>
        <w:t>ng to remove; it is not a reliable defence if a generator ever produces dosage text.</w:t>
      </w:r>
    </w:p>
    <w:p w:rsidR="001B5138" w:rsidRDefault="002E4F5F">
      <w:pPr>
        <w:pStyle w:val="Heading2"/>
      </w:pPr>
      <w:bookmarkStart w:id="128" w:name="_Toc243587515"/>
      <w:r>
        <w:t>7.7 Performance Testing</w:t>
      </w:r>
      <w:bookmarkEnd w:id="128"/>
    </w:p>
    <w:p w:rsidR="001B5138" w:rsidRDefault="002E4F5F">
      <w:r>
        <w:rPr>
          <w:rFonts w:cs="Times New Roman"/>
        </w:rPr>
        <w:t>Performance was measured on one CPU-only PC (12th Gen Intel Core i5-12500 (6 cores / 12 threads), no GPU, 15.7 GB RAM, Windows 11, Python 3.11.9) w</w:t>
      </w:r>
      <w:r>
        <w:rPr>
          <w:rFonts w:cs="Times New Roman"/>
        </w:rPr>
        <w:t>ith the models already loaded, on 30 queries. The first request after start-up must load the models and the indexes, which took about a minute in the measurement script. The table gives the pipeline stages, each timed in its own pass.</w:t>
      </w:r>
    </w:p>
    <w:p w:rsidR="001B5138" w:rsidRDefault="002E4F5F">
      <w:pPr>
        <w:pStyle w:val="Caption"/>
        <w:keepNext/>
        <w:spacing w:after="80"/>
      </w:pPr>
      <w:bookmarkStart w:id="129" w:name="_Toc243587650"/>
      <w:r>
        <w:rPr>
          <w:rFonts w:cs="Times New Roman"/>
        </w:rPr>
        <w:t xml:space="preserve">Table </w:t>
      </w:r>
      <w:r>
        <w:rPr>
          <w:rFonts w:cs="Times New Roman"/>
        </w:rPr>
        <w:fldChar w:fldCharType="begin"/>
      </w:r>
      <w:r>
        <w:rPr>
          <w:rFonts w:cs="Times New Roman"/>
        </w:rPr>
        <w:instrText xml:space="preserve"> SEQ Table \* A</w:instrText>
      </w:r>
      <w:r>
        <w:rPr>
          <w:rFonts w:cs="Times New Roman"/>
        </w:rPr>
        <w:instrText xml:space="preserve">RABIC </w:instrText>
      </w:r>
      <w:r>
        <w:rPr>
          <w:rFonts w:cs="Times New Roman"/>
        </w:rPr>
        <w:fldChar w:fldCharType="separate"/>
      </w:r>
      <w:r>
        <w:rPr>
          <w:rFonts w:cs="Times New Roman"/>
          <w:noProof/>
        </w:rPr>
        <w:t>41</w:t>
      </w:r>
      <w:r>
        <w:rPr>
          <w:rFonts w:cs="Times New Roman"/>
        </w:rPr>
        <w:fldChar w:fldCharType="end"/>
      </w:r>
      <w:r>
        <w:rPr>
          <w:rFonts w:cs="Times New Roman"/>
        </w:rPr>
        <w:t>: Pipeline stage times (milliseconds, 30 queries, warm models)</w:t>
      </w:r>
      <w:bookmarkEnd w:id="129"/>
    </w:p>
    <w:tbl>
      <w:tblPr>
        <w:tblStyle w:val="TableGrid"/>
        <w:tblW w:w="0" w:type="auto"/>
        <w:jc w:val="center"/>
        <w:tblLook w:val="04A0" w:firstRow="1" w:lastRow="0" w:firstColumn="1" w:lastColumn="0" w:noHBand="0" w:noVBand="1"/>
      </w:tblPr>
      <w:tblGrid>
        <w:gridCol w:w="4032"/>
        <w:gridCol w:w="1584"/>
        <w:gridCol w:w="1584"/>
        <w:gridCol w:w="1872"/>
      </w:tblGrid>
      <w:tr w:rsidR="001B5138">
        <w:trPr>
          <w:cantSplit/>
          <w:tblHeader/>
          <w:jc w:val="center"/>
        </w:trPr>
        <w:tc>
          <w:tcPr>
            <w:tcW w:w="4032" w:type="dxa"/>
            <w:shd w:val="clear" w:color="auto" w:fill="1B2A41"/>
          </w:tcPr>
          <w:p w:rsidR="001B5138" w:rsidRDefault="002E4F5F">
            <w:pPr>
              <w:keepNext/>
              <w:spacing w:after="40" w:line="240" w:lineRule="auto"/>
              <w:jc w:val="center"/>
            </w:pPr>
            <w:r>
              <w:rPr>
                <w:rFonts w:cs="Times New Roman"/>
                <w:b/>
                <w:color w:val="FFFFFF"/>
                <w:sz w:val="20"/>
              </w:rPr>
              <w:t>Stage</w:t>
            </w:r>
          </w:p>
        </w:tc>
        <w:tc>
          <w:tcPr>
            <w:tcW w:w="1584" w:type="dxa"/>
            <w:shd w:val="clear" w:color="auto" w:fill="1B2A41"/>
          </w:tcPr>
          <w:p w:rsidR="001B5138" w:rsidRDefault="002E4F5F">
            <w:pPr>
              <w:keepNext/>
              <w:spacing w:after="40" w:line="240" w:lineRule="auto"/>
              <w:jc w:val="center"/>
            </w:pPr>
            <w:r>
              <w:rPr>
                <w:rFonts w:cs="Times New Roman"/>
                <w:b/>
                <w:color w:val="FFFFFF"/>
                <w:sz w:val="20"/>
              </w:rPr>
              <w:t>Mean</w:t>
            </w:r>
          </w:p>
        </w:tc>
        <w:tc>
          <w:tcPr>
            <w:tcW w:w="1584" w:type="dxa"/>
            <w:shd w:val="clear" w:color="auto" w:fill="1B2A41"/>
          </w:tcPr>
          <w:p w:rsidR="001B5138" w:rsidRDefault="002E4F5F">
            <w:pPr>
              <w:keepNext/>
              <w:spacing w:after="40" w:line="240" w:lineRule="auto"/>
              <w:jc w:val="center"/>
            </w:pPr>
            <w:r>
              <w:rPr>
                <w:rFonts w:cs="Times New Roman"/>
                <w:b/>
                <w:color w:val="FFFFFF"/>
                <w:sz w:val="20"/>
              </w:rPr>
              <w:t>Median</w:t>
            </w:r>
          </w:p>
        </w:tc>
        <w:tc>
          <w:tcPr>
            <w:tcW w:w="1872" w:type="dxa"/>
            <w:shd w:val="clear" w:color="auto" w:fill="1B2A41"/>
          </w:tcPr>
          <w:p w:rsidR="001B5138" w:rsidRDefault="002E4F5F">
            <w:pPr>
              <w:keepNext/>
              <w:spacing w:after="40" w:line="240" w:lineRule="auto"/>
              <w:jc w:val="center"/>
            </w:pPr>
            <w:r>
              <w:rPr>
                <w:rFonts w:cs="Times New Roman"/>
                <w:b/>
                <w:color w:val="FFFFFF"/>
                <w:sz w:val="20"/>
              </w:rPr>
              <w:t>95th percentile</w:t>
            </w:r>
          </w:p>
        </w:tc>
      </w:tr>
      <w:tr w:rsidR="001B5138">
        <w:trPr>
          <w:cantSplit/>
          <w:jc w:val="center"/>
        </w:trPr>
        <w:tc>
          <w:tcPr>
            <w:tcW w:w="4032" w:type="dxa"/>
          </w:tcPr>
          <w:p w:rsidR="001B5138" w:rsidRDefault="002E4F5F">
            <w:pPr>
              <w:spacing w:after="40" w:line="240" w:lineRule="auto"/>
              <w:jc w:val="left"/>
            </w:pPr>
            <w:r>
              <w:rPr>
                <w:rFonts w:cs="Times New Roman"/>
                <w:sz w:val="20"/>
              </w:rPr>
              <w:t>Normalise and expand</w:t>
            </w:r>
          </w:p>
        </w:tc>
        <w:tc>
          <w:tcPr>
            <w:tcW w:w="1584" w:type="dxa"/>
          </w:tcPr>
          <w:p w:rsidR="001B5138" w:rsidRDefault="002E4F5F">
            <w:pPr>
              <w:spacing w:after="40" w:line="240" w:lineRule="auto"/>
              <w:jc w:val="center"/>
            </w:pPr>
            <w:r>
              <w:rPr>
                <w:rFonts w:cs="Times New Roman"/>
                <w:sz w:val="20"/>
              </w:rPr>
              <w:t>0.03</w:t>
            </w:r>
          </w:p>
        </w:tc>
        <w:tc>
          <w:tcPr>
            <w:tcW w:w="1584" w:type="dxa"/>
          </w:tcPr>
          <w:p w:rsidR="001B5138" w:rsidRDefault="002E4F5F">
            <w:pPr>
              <w:spacing w:after="40" w:line="240" w:lineRule="auto"/>
              <w:jc w:val="center"/>
            </w:pPr>
            <w:r>
              <w:rPr>
                <w:rFonts w:cs="Times New Roman"/>
                <w:sz w:val="20"/>
              </w:rPr>
              <w:t>0.03</w:t>
            </w:r>
          </w:p>
        </w:tc>
        <w:tc>
          <w:tcPr>
            <w:tcW w:w="1872" w:type="dxa"/>
          </w:tcPr>
          <w:p w:rsidR="001B5138" w:rsidRDefault="002E4F5F">
            <w:pPr>
              <w:spacing w:after="40" w:line="240" w:lineRule="auto"/>
              <w:jc w:val="center"/>
            </w:pPr>
            <w:r>
              <w:rPr>
                <w:rFonts w:cs="Times New Roman"/>
                <w:sz w:val="20"/>
              </w:rPr>
              <w:t>0.05</w:t>
            </w:r>
          </w:p>
        </w:tc>
      </w:tr>
      <w:tr w:rsidR="001B5138">
        <w:trPr>
          <w:cantSplit/>
          <w:jc w:val="center"/>
        </w:trPr>
        <w:tc>
          <w:tcPr>
            <w:tcW w:w="4032" w:type="dxa"/>
          </w:tcPr>
          <w:p w:rsidR="001B5138" w:rsidRDefault="002E4F5F">
            <w:pPr>
              <w:spacing w:after="40" w:line="240" w:lineRule="auto"/>
              <w:jc w:val="left"/>
            </w:pPr>
            <w:r>
              <w:rPr>
                <w:rFonts w:cs="Times New Roman"/>
                <w:sz w:val="20"/>
              </w:rPr>
              <w:t>Embed query (MiniLM)</w:t>
            </w:r>
          </w:p>
        </w:tc>
        <w:tc>
          <w:tcPr>
            <w:tcW w:w="1584" w:type="dxa"/>
          </w:tcPr>
          <w:p w:rsidR="001B5138" w:rsidRDefault="002E4F5F">
            <w:pPr>
              <w:spacing w:after="40" w:line="240" w:lineRule="auto"/>
              <w:jc w:val="center"/>
            </w:pPr>
            <w:r>
              <w:rPr>
                <w:rFonts w:cs="Times New Roman"/>
                <w:sz w:val="20"/>
              </w:rPr>
              <w:t>92.96</w:t>
            </w:r>
          </w:p>
        </w:tc>
        <w:tc>
          <w:tcPr>
            <w:tcW w:w="1584" w:type="dxa"/>
          </w:tcPr>
          <w:p w:rsidR="001B5138" w:rsidRDefault="002E4F5F">
            <w:pPr>
              <w:spacing w:after="40" w:line="240" w:lineRule="auto"/>
              <w:jc w:val="center"/>
            </w:pPr>
            <w:r>
              <w:rPr>
                <w:rFonts w:cs="Times New Roman"/>
                <w:sz w:val="20"/>
              </w:rPr>
              <w:t>56.21</w:t>
            </w:r>
          </w:p>
        </w:tc>
        <w:tc>
          <w:tcPr>
            <w:tcW w:w="1872" w:type="dxa"/>
          </w:tcPr>
          <w:p w:rsidR="001B5138" w:rsidRDefault="002E4F5F">
            <w:pPr>
              <w:spacing w:after="40" w:line="240" w:lineRule="auto"/>
              <w:jc w:val="center"/>
            </w:pPr>
            <w:r>
              <w:rPr>
                <w:rFonts w:cs="Times New Roman"/>
                <w:sz w:val="20"/>
              </w:rPr>
              <w:t>269.18</w:t>
            </w:r>
          </w:p>
        </w:tc>
      </w:tr>
      <w:tr w:rsidR="001B5138">
        <w:trPr>
          <w:cantSplit/>
          <w:jc w:val="center"/>
        </w:trPr>
        <w:tc>
          <w:tcPr>
            <w:tcW w:w="4032" w:type="dxa"/>
          </w:tcPr>
          <w:p w:rsidR="001B5138" w:rsidRDefault="002E4F5F">
            <w:pPr>
              <w:spacing w:after="40" w:line="240" w:lineRule="auto"/>
              <w:jc w:val="left"/>
            </w:pPr>
            <w:r>
              <w:rPr>
                <w:rFonts w:cs="Times New Roman"/>
                <w:sz w:val="20"/>
              </w:rPr>
              <w:t>FAISS search</w:t>
            </w:r>
          </w:p>
        </w:tc>
        <w:tc>
          <w:tcPr>
            <w:tcW w:w="1584" w:type="dxa"/>
          </w:tcPr>
          <w:p w:rsidR="001B5138" w:rsidRDefault="002E4F5F">
            <w:pPr>
              <w:spacing w:after="40" w:line="240" w:lineRule="auto"/>
              <w:jc w:val="center"/>
            </w:pPr>
            <w:r>
              <w:rPr>
                <w:rFonts w:cs="Times New Roman"/>
                <w:sz w:val="20"/>
              </w:rPr>
              <w:t>0.19</w:t>
            </w:r>
          </w:p>
        </w:tc>
        <w:tc>
          <w:tcPr>
            <w:tcW w:w="1584" w:type="dxa"/>
          </w:tcPr>
          <w:p w:rsidR="001B5138" w:rsidRDefault="002E4F5F">
            <w:pPr>
              <w:spacing w:after="40" w:line="240" w:lineRule="auto"/>
              <w:jc w:val="center"/>
            </w:pPr>
            <w:r>
              <w:rPr>
                <w:rFonts w:cs="Times New Roman"/>
                <w:sz w:val="20"/>
              </w:rPr>
              <w:t>0.13</w:t>
            </w:r>
          </w:p>
        </w:tc>
        <w:tc>
          <w:tcPr>
            <w:tcW w:w="1872" w:type="dxa"/>
          </w:tcPr>
          <w:p w:rsidR="001B5138" w:rsidRDefault="002E4F5F">
            <w:pPr>
              <w:spacing w:after="40" w:line="240" w:lineRule="auto"/>
              <w:jc w:val="center"/>
            </w:pPr>
            <w:r>
              <w:rPr>
                <w:rFonts w:cs="Times New Roman"/>
                <w:sz w:val="20"/>
              </w:rPr>
              <w:t>0.46</w:t>
            </w:r>
          </w:p>
        </w:tc>
      </w:tr>
      <w:tr w:rsidR="001B5138">
        <w:trPr>
          <w:cantSplit/>
          <w:jc w:val="center"/>
        </w:trPr>
        <w:tc>
          <w:tcPr>
            <w:tcW w:w="4032" w:type="dxa"/>
          </w:tcPr>
          <w:p w:rsidR="001B5138" w:rsidRDefault="002E4F5F">
            <w:pPr>
              <w:spacing w:after="40" w:line="240" w:lineRule="auto"/>
              <w:jc w:val="left"/>
            </w:pPr>
            <w:r>
              <w:rPr>
                <w:rFonts w:cs="Times New Roman"/>
                <w:sz w:val="20"/>
              </w:rPr>
              <w:t>BM25 search</w:t>
            </w:r>
          </w:p>
        </w:tc>
        <w:tc>
          <w:tcPr>
            <w:tcW w:w="1584" w:type="dxa"/>
          </w:tcPr>
          <w:p w:rsidR="001B5138" w:rsidRDefault="002E4F5F">
            <w:pPr>
              <w:spacing w:after="40" w:line="240" w:lineRule="auto"/>
              <w:jc w:val="center"/>
            </w:pPr>
            <w:r>
              <w:rPr>
                <w:rFonts w:cs="Times New Roman"/>
                <w:sz w:val="20"/>
              </w:rPr>
              <w:t>2.46</w:t>
            </w:r>
          </w:p>
        </w:tc>
        <w:tc>
          <w:tcPr>
            <w:tcW w:w="1584" w:type="dxa"/>
          </w:tcPr>
          <w:p w:rsidR="001B5138" w:rsidRDefault="002E4F5F">
            <w:pPr>
              <w:spacing w:after="40" w:line="240" w:lineRule="auto"/>
              <w:jc w:val="center"/>
            </w:pPr>
            <w:r>
              <w:rPr>
                <w:rFonts w:cs="Times New Roman"/>
                <w:sz w:val="20"/>
              </w:rPr>
              <w:t>2.13</w:t>
            </w:r>
          </w:p>
        </w:tc>
        <w:tc>
          <w:tcPr>
            <w:tcW w:w="1872" w:type="dxa"/>
          </w:tcPr>
          <w:p w:rsidR="001B5138" w:rsidRDefault="002E4F5F">
            <w:pPr>
              <w:spacing w:after="40" w:line="240" w:lineRule="auto"/>
              <w:jc w:val="center"/>
            </w:pPr>
            <w:r>
              <w:rPr>
                <w:rFonts w:cs="Times New Roman"/>
                <w:sz w:val="20"/>
              </w:rPr>
              <w:t>4.19</w:t>
            </w:r>
          </w:p>
        </w:tc>
      </w:tr>
      <w:tr w:rsidR="001B5138">
        <w:trPr>
          <w:cantSplit/>
          <w:jc w:val="center"/>
        </w:trPr>
        <w:tc>
          <w:tcPr>
            <w:tcW w:w="4032" w:type="dxa"/>
          </w:tcPr>
          <w:p w:rsidR="001B5138" w:rsidRDefault="002E4F5F">
            <w:pPr>
              <w:spacing w:after="40" w:line="240" w:lineRule="auto"/>
              <w:jc w:val="left"/>
            </w:pPr>
            <w:r>
              <w:rPr>
                <w:rFonts w:cs="Times New Roman"/>
                <w:sz w:val="20"/>
              </w:rPr>
              <w:t>Fusion</w:t>
            </w:r>
          </w:p>
        </w:tc>
        <w:tc>
          <w:tcPr>
            <w:tcW w:w="1584" w:type="dxa"/>
          </w:tcPr>
          <w:p w:rsidR="001B5138" w:rsidRDefault="002E4F5F">
            <w:pPr>
              <w:spacing w:after="40" w:line="240" w:lineRule="auto"/>
              <w:jc w:val="center"/>
            </w:pPr>
            <w:r>
              <w:rPr>
                <w:rFonts w:cs="Times New Roman"/>
                <w:sz w:val="20"/>
              </w:rPr>
              <w:t>0.07</w:t>
            </w:r>
          </w:p>
        </w:tc>
        <w:tc>
          <w:tcPr>
            <w:tcW w:w="1584" w:type="dxa"/>
          </w:tcPr>
          <w:p w:rsidR="001B5138" w:rsidRDefault="002E4F5F">
            <w:pPr>
              <w:spacing w:after="40" w:line="240" w:lineRule="auto"/>
              <w:jc w:val="center"/>
            </w:pPr>
            <w:r>
              <w:rPr>
                <w:rFonts w:cs="Times New Roman"/>
                <w:sz w:val="20"/>
              </w:rPr>
              <w:t>0.06</w:t>
            </w:r>
          </w:p>
        </w:tc>
        <w:tc>
          <w:tcPr>
            <w:tcW w:w="1872" w:type="dxa"/>
          </w:tcPr>
          <w:p w:rsidR="001B5138" w:rsidRDefault="002E4F5F">
            <w:pPr>
              <w:spacing w:after="40" w:line="240" w:lineRule="auto"/>
              <w:jc w:val="center"/>
            </w:pPr>
            <w:r>
              <w:rPr>
                <w:rFonts w:cs="Times New Roman"/>
                <w:sz w:val="20"/>
              </w:rPr>
              <w:t>0.11</w:t>
            </w:r>
          </w:p>
        </w:tc>
      </w:tr>
      <w:tr w:rsidR="001B5138">
        <w:trPr>
          <w:cantSplit/>
          <w:jc w:val="center"/>
        </w:trPr>
        <w:tc>
          <w:tcPr>
            <w:tcW w:w="4032" w:type="dxa"/>
          </w:tcPr>
          <w:p w:rsidR="001B5138" w:rsidRDefault="002E4F5F">
            <w:pPr>
              <w:spacing w:after="40" w:line="240" w:lineRule="auto"/>
              <w:jc w:val="left"/>
            </w:pPr>
            <w:r>
              <w:rPr>
                <w:rFonts w:cs="Times New Roman"/>
                <w:sz w:val="20"/>
              </w:rPr>
              <w:lastRenderedPageBreak/>
              <w:t>Cross-encoder rerank (15 pairs)</w:t>
            </w:r>
          </w:p>
        </w:tc>
        <w:tc>
          <w:tcPr>
            <w:tcW w:w="1584" w:type="dxa"/>
          </w:tcPr>
          <w:p w:rsidR="001B5138" w:rsidRDefault="002E4F5F">
            <w:pPr>
              <w:spacing w:after="40" w:line="240" w:lineRule="auto"/>
              <w:jc w:val="center"/>
            </w:pPr>
            <w:r>
              <w:rPr>
                <w:rFonts w:cs="Times New Roman"/>
                <w:sz w:val="20"/>
              </w:rPr>
              <w:t>554.66</w:t>
            </w:r>
          </w:p>
        </w:tc>
        <w:tc>
          <w:tcPr>
            <w:tcW w:w="1584" w:type="dxa"/>
          </w:tcPr>
          <w:p w:rsidR="001B5138" w:rsidRDefault="002E4F5F">
            <w:pPr>
              <w:spacing w:after="40" w:line="240" w:lineRule="auto"/>
              <w:jc w:val="center"/>
            </w:pPr>
            <w:r>
              <w:rPr>
                <w:rFonts w:cs="Times New Roman"/>
                <w:sz w:val="20"/>
              </w:rPr>
              <w:t>542.57</w:t>
            </w:r>
          </w:p>
        </w:tc>
        <w:tc>
          <w:tcPr>
            <w:tcW w:w="1872" w:type="dxa"/>
          </w:tcPr>
          <w:p w:rsidR="001B5138" w:rsidRDefault="002E4F5F">
            <w:pPr>
              <w:spacing w:after="40" w:line="240" w:lineRule="auto"/>
              <w:jc w:val="center"/>
            </w:pPr>
            <w:r>
              <w:rPr>
                <w:rFonts w:cs="Times New Roman"/>
                <w:sz w:val="20"/>
              </w:rPr>
              <w:t>841.96</w:t>
            </w:r>
          </w:p>
        </w:tc>
      </w:tr>
      <w:tr w:rsidR="001B5138">
        <w:trPr>
          <w:cantSplit/>
          <w:jc w:val="center"/>
        </w:trPr>
        <w:tc>
          <w:tcPr>
            <w:tcW w:w="4032" w:type="dxa"/>
          </w:tcPr>
          <w:p w:rsidR="001B5138" w:rsidRDefault="002E4F5F">
            <w:pPr>
              <w:spacing w:after="40" w:line="240" w:lineRule="auto"/>
              <w:jc w:val="left"/>
            </w:pPr>
            <w:r>
              <w:rPr>
                <w:rFonts w:cs="Times New Roman"/>
                <w:sz w:val="20"/>
              </w:rPr>
              <w:t>Safety check</w:t>
            </w:r>
          </w:p>
        </w:tc>
        <w:tc>
          <w:tcPr>
            <w:tcW w:w="1584" w:type="dxa"/>
          </w:tcPr>
          <w:p w:rsidR="001B5138" w:rsidRDefault="002E4F5F">
            <w:pPr>
              <w:spacing w:after="40" w:line="240" w:lineRule="auto"/>
              <w:jc w:val="center"/>
            </w:pPr>
            <w:r>
              <w:rPr>
                <w:rFonts w:cs="Times New Roman"/>
                <w:sz w:val="20"/>
              </w:rPr>
              <w:t>0.04</w:t>
            </w:r>
          </w:p>
        </w:tc>
        <w:tc>
          <w:tcPr>
            <w:tcW w:w="1584" w:type="dxa"/>
          </w:tcPr>
          <w:p w:rsidR="001B5138" w:rsidRDefault="002E4F5F">
            <w:pPr>
              <w:spacing w:after="40" w:line="240" w:lineRule="auto"/>
              <w:jc w:val="center"/>
            </w:pPr>
            <w:r>
              <w:rPr>
                <w:rFonts w:cs="Times New Roman"/>
                <w:sz w:val="20"/>
              </w:rPr>
              <w:t>0.04</w:t>
            </w:r>
          </w:p>
        </w:tc>
        <w:tc>
          <w:tcPr>
            <w:tcW w:w="1872" w:type="dxa"/>
          </w:tcPr>
          <w:p w:rsidR="001B5138" w:rsidRDefault="002E4F5F">
            <w:pPr>
              <w:spacing w:after="40" w:line="240" w:lineRule="auto"/>
              <w:jc w:val="center"/>
            </w:pPr>
            <w:r>
              <w:rPr>
                <w:rFonts w:cs="Times New Roman"/>
                <w:sz w:val="20"/>
              </w:rPr>
              <w:t>0.08</w:t>
            </w:r>
          </w:p>
        </w:tc>
      </w:tr>
    </w:tbl>
    <w:p w:rsidR="001B5138" w:rsidRDefault="001B5138">
      <w:pPr>
        <w:spacing w:after="120" w:line="192" w:lineRule="auto"/>
      </w:pPr>
    </w:p>
    <w:p w:rsidR="001B5138" w:rsidRDefault="002E4F5F">
      <w:r>
        <w:rPr>
          <w:rFonts w:cs="Times New Roman"/>
        </w:rPr>
        <w:t xml:space="preserve">The cross-encoder is the dominant stage at 555 ms on average; the embedding costs 93 ms and everything else together under 5 ms. The whole pipeline call takes </w:t>
      </w:r>
      <w:r>
        <w:rPr>
          <w:rFonts w:cs="Times New Roman"/>
        </w:rPr>
        <w:t>484 ms on average (95th percentile 697 ms) with the evidence-based answer and 979 ms (1376 ms) when the local generator is called; the model adds about 808 ms to produce, and here to return, its echo.</w:t>
      </w:r>
    </w:p>
    <w:p w:rsidR="001B5138" w:rsidRDefault="002E4F5F">
      <w:pPr>
        <w:keepNext/>
        <w:spacing w:after="80" w:line="240" w:lineRule="auto"/>
        <w:jc w:val="center"/>
      </w:pPr>
      <w:r>
        <w:rPr>
          <w:noProof/>
        </w:rPr>
        <w:drawing>
          <wp:inline distT="0" distB="0" distL="0" distR="0">
            <wp:extent cx="4041648" cy="176586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4_latency_stages.png"/>
                    <pic:cNvPicPr/>
                  </pic:nvPicPr>
                  <pic:blipFill>
                    <a:blip r:embed="rId29"/>
                    <a:stretch>
                      <a:fillRect/>
                    </a:stretch>
                  </pic:blipFill>
                  <pic:spPr>
                    <a:xfrm>
                      <a:off x="0" y="0"/>
                      <a:ext cx="4041648" cy="1765868"/>
                    </a:xfrm>
                    <a:prstGeom prst="rect">
                      <a:avLst/>
                    </a:prstGeom>
                  </pic:spPr>
                </pic:pic>
              </a:graphicData>
            </a:graphic>
          </wp:inline>
        </w:drawing>
      </w:r>
    </w:p>
    <w:p w:rsidR="001B5138" w:rsidRDefault="002E4F5F">
      <w:pPr>
        <w:pStyle w:val="Caption"/>
      </w:pPr>
      <w:bookmarkStart w:id="130" w:name="_Toc243587578"/>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19</w:t>
      </w:r>
      <w:r>
        <w:rPr>
          <w:rFonts w:cs="Times New Roman"/>
        </w:rPr>
        <w:fldChar w:fldCharType="end"/>
      </w:r>
      <w:r>
        <w:rPr>
          <w:rFonts w:cs="Times New Roman"/>
        </w:rPr>
        <w:t>: Time per pipeline</w:t>
      </w:r>
      <w:r>
        <w:rPr>
          <w:rFonts w:cs="Times New Roman"/>
        </w:rPr>
        <w:t xml:space="preserve"> stage and for the whole call, with and without the local generator.</w:t>
      </w:r>
      <w:bookmarkEnd w:id="130"/>
    </w:p>
    <w:p w:rsidR="001B5138" w:rsidRDefault="002E4F5F">
      <w:pPr>
        <w:pStyle w:val="Caption"/>
        <w:keepNext/>
        <w:spacing w:after="80"/>
      </w:pPr>
      <w:bookmarkStart w:id="131" w:name="_Toc243587651"/>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42</w:t>
      </w:r>
      <w:r>
        <w:rPr>
          <w:rFonts w:cs="Times New Roman"/>
        </w:rPr>
        <w:fldChar w:fldCharType="end"/>
      </w:r>
      <w:r>
        <w:rPr>
          <w:rFonts w:cs="Times New Roman"/>
        </w:rPr>
        <w:t>: HTTP latency of POST /api/chat on 127.0.0.1 (30 requests, milliseconds)</w:t>
      </w:r>
      <w:bookmarkEnd w:id="131"/>
    </w:p>
    <w:tbl>
      <w:tblPr>
        <w:tblStyle w:val="TableGrid"/>
        <w:tblW w:w="0" w:type="auto"/>
        <w:jc w:val="center"/>
        <w:tblLook w:val="04A0" w:firstRow="1" w:lastRow="0" w:firstColumn="1" w:lastColumn="0" w:noHBand="0" w:noVBand="1"/>
      </w:tblPr>
      <w:tblGrid>
        <w:gridCol w:w="2736"/>
        <w:gridCol w:w="1152"/>
        <w:gridCol w:w="1152"/>
        <w:gridCol w:w="1728"/>
        <w:gridCol w:w="1296"/>
        <w:gridCol w:w="1296"/>
      </w:tblGrid>
      <w:tr w:rsidR="001B5138">
        <w:trPr>
          <w:cantSplit/>
          <w:tblHeader/>
          <w:jc w:val="center"/>
        </w:trPr>
        <w:tc>
          <w:tcPr>
            <w:tcW w:w="2736" w:type="dxa"/>
            <w:shd w:val="clear" w:color="auto" w:fill="1B2A41"/>
          </w:tcPr>
          <w:p w:rsidR="001B5138" w:rsidRDefault="002E4F5F">
            <w:pPr>
              <w:keepNext/>
              <w:spacing w:after="40" w:line="240" w:lineRule="auto"/>
              <w:jc w:val="center"/>
            </w:pPr>
            <w:r>
              <w:rPr>
                <w:rFonts w:cs="Times New Roman"/>
                <w:b/>
                <w:color w:val="FFFFFF"/>
                <w:sz w:val="20"/>
              </w:rPr>
              <w:t>Generator</w:t>
            </w:r>
          </w:p>
        </w:tc>
        <w:tc>
          <w:tcPr>
            <w:tcW w:w="1152" w:type="dxa"/>
            <w:shd w:val="clear" w:color="auto" w:fill="1B2A41"/>
          </w:tcPr>
          <w:p w:rsidR="001B5138" w:rsidRDefault="002E4F5F">
            <w:pPr>
              <w:keepNext/>
              <w:spacing w:after="40" w:line="240" w:lineRule="auto"/>
              <w:jc w:val="center"/>
            </w:pPr>
            <w:r>
              <w:rPr>
                <w:rFonts w:cs="Times New Roman"/>
                <w:b/>
                <w:color w:val="FFFFFF"/>
                <w:sz w:val="20"/>
              </w:rPr>
              <w:t>Mean</w:t>
            </w:r>
          </w:p>
        </w:tc>
        <w:tc>
          <w:tcPr>
            <w:tcW w:w="1152" w:type="dxa"/>
            <w:shd w:val="clear" w:color="auto" w:fill="1B2A41"/>
          </w:tcPr>
          <w:p w:rsidR="001B5138" w:rsidRDefault="002E4F5F">
            <w:pPr>
              <w:keepNext/>
              <w:spacing w:after="40" w:line="240" w:lineRule="auto"/>
              <w:jc w:val="center"/>
            </w:pPr>
            <w:r>
              <w:rPr>
                <w:rFonts w:cs="Times New Roman"/>
                <w:b/>
                <w:color w:val="FFFFFF"/>
                <w:sz w:val="20"/>
              </w:rPr>
              <w:t>Median</w:t>
            </w:r>
          </w:p>
        </w:tc>
        <w:tc>
          <w:tcPr>
            <w:tcW w:w="1728" w:type="dxa"/>
            <w:shd w:val="clear" w:color="auto" w:fill="1B2A41"/>
          </w:tcPr>
          <w:p w:rsidR="001B5138" w:rsidRDefault="002E4F5F">
            <w:pPr>
              <w:keepNext/>
              <w:spacing w:after="40" w:line="240" w:lineRule="auto"/>
              <w:jc w:val="center"/>
            </w:pPr>
            <w:r>
              <w:rPr>
                <w:rFonts w:cs="Times New Roman"/>
                <w:b/>
                <w:color w:val="FFFFFF"/>
                <w:sz w:val="20"/>
              </w:rPr>
              <w:t>95th percentile</w:t>
            </w:r>
          </w:p>
        </w:tc>
        <w:tc>
          <w:tcPr>
            <w:tcW w:w="1296" w:type="dxa"/>
            <w:shd w:val="clear" w:color="auto" w:fill="1B2A41"/>
          </w:tcPr>
          <w:p w:rsidR="001B5138" w:rsidRDefault="002E4F5F">
            <w:pPr>
              <w:keepNext/>
              <w:spacing w:after="40" w:line="240" w:lineRule="auto"/>
              <w:jc w:val="center"/>
            </w:pPr>
            <w:r>
              <w:rPr>
                <w:rFonts w:cs="Times New Roman"/>
                <w:b/>
                <w:color w:val="FFFFFF"/>
                <w:sz w:val="20"/>
              </w:rPr>
              <w:t>Maximum</w:t>
            </w:r>
          </w:p>
        </w:tc>
        <w:tc>
          <w:tcPr>
            <w:tcW w:w="1296" w:type="dxa"/>
            <w:shd w:val="clear" w:color="auto" w:fill="1B2A41"/>
          </w:tcPr>
          <w:p w:rsidR="001B5138" w:rsidRDefault="002E4F5F">
            <w:pPr>
              <w:keepNext/>
              <w:spacing w:after="40" w:line="240" w:lineRule="auto"/>
              <w:jc w:val="center"/>
            </w:pPr>
            <w:r>
              <w:rPr>
                <w:rFonts w:cs="Times New Roman"/>
                <w:b/>
                <w:color w:val="FFFFFF"/>
                <w:sz w:val="20"/>
              </w:rPr>
              <w:t>First request</w:t>
            </w:r>
          </w:p>
        </w:tc>
      </w:tr>
      <w:tr w:rsidR="001B5138">
        <w:trPr>
          <w:cantSplit/>
          <w:jc w:val="center"/>
        </w:trPr>
        <w:tc>
          <w:tcPr>
            <w:tcW w:w="2736" w:type="dxa"/>
          </w:tcPr>
          <w:p w:rsidR="001B5138" w:rsidRDefault="002E4F5F">
            <w:pPr>
              <w:spacing w:after="40" w:line="240" w:lineRule="auto"/>
              <w:jc w:val="left"/>
            </w:pPr>
            <w:r>
              <w:rPr>
                <w:rFonts w:cs="Times New Roman"/>
                <w:sz w:val="20"/>
              </w:rPr>
              <w:t xml:space="preserve">Evidence-based </w:t>
            </w:r>
            <w:r>
              <w:rPr>
                <w:rFonts w:cs="Times New Roman"/>
                <w:sz w:val="20"/>
              </w:rPr>
              <w:t>fallback</w:t>
            </w:r>
          </w:p>
        </w:tc>
        <w:tc>
          <w:tcPr>
            <w:tcW w:w="1152" w:type="dxa"/>
          </w:tcPr>
          <w:p w:rsidR="001B5138" w:rsidRDefault="002E4F5F">
            <w:pPr>
              <w:spacing w:after="40" w:line="240" w:lineRule="auto"/>
              <w:jc w:val="center"/>
            </w:pPr>
            <w:r>
              <w:rPr>
                <w:rFonts w:cs="Times New Roman"/>
                <w:sz w:val="20"/>
              </w:rPr>
              <w:t>403</w:t>
            </w:r>
          </w:p>
        </w:tc>
        <w:tc>
          <w:tcPr>
            <w:tcW w:w="1152" w:type="dxa"/>
          </w:tcPr>
          <w:p w:rsidR="001B5138" w:rsidRDefault="002E4F5F">
            <w:pPr>
              <w:spacing w:after="40" w:line="240" w:lineRule="auto"/>
              <w:jc w:val="center"/>
            </w:pPr>
            <w:r>
              <w:rPr>
                <w:rFonts w:cs="Times New Roman"/>
                <w:sz w:val="20"/>
              </w:rPr>
              <w:t>397</w:t>
            </w:r>
          </w:p>
        </w:tc>
        <w:tc>
          <w:tcPr>
            <w:tcW w:w="1728" w:type="dxa"/>
          </w:tcPr>
          <w:p w:rsidR="001B5138" w:rsidRDefault="002E4F5F">
            <w:pPr>
              <w:spacing w:after="40" w:line="240" w:lineRule="auto"/>
              <w:jc w:val="center"/>
            </w:pPr>
            <w:r>
              <w:rPr>
                <w:rFonts w:cs="Times New Roman"/>
                <w:sz w:val="20"/>
              </w:rPr>
              <w:t>569</w:t>
            </w:r>
          </w:p>
        </w:tc>
        <w:tc>
          <w:tcPr>
            <w:tcW w:w="1296" w:type="dxa"/>
          </w:tcPr>
          <w:p w:rsidR="001B5138" w:rsidRDefault="002E4F5F">
            <w:pPr>
              <w:spacing w:after="40" w:line="240" w:lineRule="auto"/>
              <w:jc w:val="center"/>
            </w:pPr>
            <w:r>
              <w:rPr>
                <w:rFonts w:cs="Times New Roman"/>
                <w:sz w:val="20"/>
              </w:rPr>
              <w:t>606</w:t>
            </w:r>
          </w:p>
        </w:tc>
        <w:tc>
          <w:tcPr>
            <w:tcW w:w="1296" w:type="dxa"/>
          </w:tcPr>
          <w:p w:rsidR="001B5138" w:rsidRDefault="002E4F5F">
            <w:pPr>
              <w:spacing w:after="40" w:line="240" w:lineRule="auto"/>
              <w:jc w:val="center"/>
            </w:pPr>
            <w:r>
              <w:rPr>
                <w:rFonts w:cs="Times New Roman"/>
                <w:sz w:val="20"/>
              </w:rPr>
              <w:t>340</w:t>
            </w:r>
          </w:p>
        </w:tc>
      </w:tr>
      <w:tr w:rsidR="001B5138">
        <w:trPr>
          <w:cantSplit/>
          <w:jc w:val="center"/>
        </w:trPr>
        <w:tc>
          <w:tcPr>
            <w:tcW w:w="2736" w:type="dxa"/>
          </w:tcPr>
          <w:p w:rsidR="001B5138" w:rsidRDefault="002E4F5F">
            <w:pPr>
              <w:spacing w:after="40" w:line="240" w:lineRule="auto"/>
              <w:jc w:val="left"/>
            </w:pPr>
            <w:r>
              <w:rPr>
                <w:rFonts w:cs="Times New Roman"/>
                <w:sz w:val="20"/>
              </w:rPr>
              <w:t>Flan-T5-small (default)</w:t>
            </w:r>
          </w:p>
        </w:tc>
        <w:tc>
          <w:tcPr>
            <w:tcW w:w="1152" w:type="dxa"/>
          </w:tcPr>
          <w:p w:rsidR="001B5138" w:rsidRDefault="002E4F5F">
            <w:pPr>
              <w:spacing w:after="40" w:line="240" w:lineRule="auto"/>
              <w:jc w:val="center"/>
            </w:pPr>
            <w:r>
              <w:rPr>
                <w:rFonts w:cs="Times New Roman"/>
                <w:sz w:val="20"/>
              </w:rPr>
              <w:t>766</w:t>
            </w:r>
          </w:p>
        </w:tc>
        <w:tc>
          <w:tcPr>
            <w:tcW w:w="1152" w:type="dxa"/>
          </w:tcPr>
          <w:p w:rsidR="001B5138" w:rsidRDefault="002E4F5F">
            <w:pPr>
              <w:spacing w:after="40" w:line="240" w:lineRule="auto"/>
              <w:jc w:val="center"/>
            </w:pPr>
            <w:r>
              <w:rPr>
                <w:rFonts w:cs="Times New Roman"/>
                <w:sz w:val="20"/>
              </w:rPr>
              <w:t>737</w:t>
            </w:r>
          </w:p>
        </w:tc>
        <w:tc>
          <w:tcPr>
            <w:tcW w:w="1728" w:type="dxa"/>
          </w:tcPr>
          <w:p w:rsidR="001B5138" w:rsidRDefault="002E4F5F">
            <w:pPr>
              <w:spacing w:after="40" w:line="240" w:lineRule="auto"/>
              <w:jc w:val="center"/>
            </w:pPr>
            <w:r>
              <w:rPr>
                <w:rFonts w:cs="Times New Roman"/>
                <w:sz w:val="20"/>
              </w:rPr>
              <w:t>1077</w:t>
            </w:r>
          </w:p>
        </w:tc>
        <w:tc>
          <w:tcPr>
            <w:tcW w:w="1296" w:type="dxa"/>
          </w:tcPr>
          <w:p w:rsidR="001B5138" w:rsidRDefault="002E4F5F">
            <w:pPr>
              <w:spacing w:after="40" w:line="240" w:lineRule="auto"/>
              <w:jc w:val="center"/>
            </w:pPr>
            <w:r>
              <w:rPr>
                <w:rFonts w:cs="Times New Roman"/>
                <w:sz w:val="20"/>
              </w:rPr>
              <w:t>1283</w:t>
            </w:r>
          </w:p>
        </w:tc>
        <w:tc>
          <w:tcPr>
            <w:tcW w:w="1296" w:type="dxa"/>
          </w:tcPr>
          <w:p w:rsidR="001B5138" w:rsidRDefault="002E4F5F">
            <w:pPr>
              <w:spacing w:after="40" w:line="240" w:lineRule="auto"/>
              <w:jc w:val="center"/>
            </w:pPr>
            <w:r>
              <w:rPr>
                <w:rFonts w:cs="Times New Roman"/>
                <w:sz w:val="20"/>
              </w:rPr>
              <w:t>580</w:t>
            </w:r>
          </w:p>
        </w:tc>
      </w:tr>
    </w:tbl>
    <w:p w:rsidR="001B5138" w:rsidRDefault="001B5138">
      <w:pPr>
        <w:spacing w:after="120" w:line="192" w:lineRule="auto"/>
      </w:pPr>
    </w:p>
    <w:p w:rsidR="001B5138" w:rsidRDefault="002E4F5F">
      <w:r>
        <w:rPr>
          <w:rFonts w:cs="Times New Roman"/>
        </w:rPr>
        <w:t xml:space="preserve">Through the HTTP layer a question is answered in about 0.4 s with the fallback and 0.8 s with the local generator. Other routes are quick: health about 8 ms, listing the history </w:t>
      </w:r>
      <w:r>
        <w:rPr>
          <w:rFonts w:cs="Times New Roman"/>
        </w:rPr>
        <w:t>about 32 ms, and sign-in about 249 ms, which is the deliberate cost of bcrypt. The measurements used 127.0.0.1 because the name localhost adds about two seconds per call on this machine through an IPv6 fallback; the browser, which goes through the Vite pro</w:t>
      </w:r>
      <w:r>
        <w:rPr>
          <w:rFonts w:cs="Times New Roman"/>
        </w:rPr>
        <w:t>xy, was not timed. Throughput under many simultaneous users was not tested: the pipeline holds one set of models in memory and runs on the CPU, so concurrent requests would queue.</w:t>
      </w:r>
    </w:p>
    <w:p w:rsidR="001B5138" w:rsidRDefault="002E4F5F">
      <w:pPr>
        <w:keepNext/>
        <w:spacing w:after="80" w:line="240" w:lineRule="auto"/>
        <w:jc w:val="center"/>
      </w:pPr>
      <w:r>
        <w:rPr>
          <w:noProof/>
        </w:rPr>
        <w:lastRenderedPageBreak/>
        <w:drawing>
          <wp:inline distT="0" distB="0" distL="0" distR="0">
            <wp:extent cx="3730752" cy="179062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8_api_latency.png"/>
                    <pic:cNvPicPr/>
                  </pic:nvPicPr>
                  <pic:blipFill>
                    <a:blip r:embed="rId30"/>
                    <a:stretch>
                      <a:fillRect/>
                    </a:stretch>
                  </pic:blipFill>
                  <pic:spPr>
                    <a:xfrm>
                      <a:off x="0" y="0"/>
                      <a:ext cx="3730752" cy="1790625"/>
                    </a:xfrm>
                    <a:prstGeom prst="rect">
                      <a:avLst/>
                    </a:prstGeom>
                  </pic:spPr>
                </pic:pic>
              </a:graphicData>
            </a:graphic>
          </wp:inline>
        </w:drawing>
      </w:r>
    </w:p>
    <w:p w:rsidR="001B5138" w:rsidRDefault="002E4F5F">
      <w:pPr>
        <w:pStyle w:val="Caption"/>
      </w:pPr>
      <w:bookmarkStart w:id="132" w:name="_Toc243587579"/>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20</w:t>
      </w:r>
      <w:r>
        <w:rPr>
          <w:rFonts w:cs="Times New Roman"/>
        </w:rPr>
        <w:fldChar w:fldCharType="end"/>
      </w:r>
      <w:r>
        <w:rPr>
          <w:rFonts w:cs="Times New Roman"/>
        </w:rPr>
        <w:t>: HTTP latency of the chat route with th</w:t>
      </w:r>
      <w:r>
        <w:rPr>
          <w:rFonts w:cs="Times New Roman"/>
        </w:rPr>
        <w:t>e two generator modes.</w:t>
      </w:r>
      <w:bookmarkEnd w:id="132"/>
    </w:p>
    <w:p w:rsidR="001B5138" w:rsidRDefault="002E4F5F">
      <w:pPr>
        <w:pStyle w:val="Heading2"/>
      </w:pPr>
      <w:bookmarkStart w:id="133" w:name="_Toc243587516"/>
      <w:r>
        <w:t>7.8 User Acceptance</w:t>
      </w:r>
      <w:bookmarkEnd w:id="133"/>
    </w:p>
    <w:p w:rsidR="001B5138" w:rsidRDefault="002E4F5F">
      <w:r>
        <w:rPr>
          <w:rFonts w:cs="Times New Roman"/>
        </w:rPr>
        <w:t>No formal user acceptance test was carried out. No patient, clinician or other outside user used the application, and no usability or comprehension measure was collected. What exists is the team's own walk-through</w:t>
      </w:r>
      <w:r>
        <w:rPr>
          <w:rFonts w:cs="Times New Roman"/>
        </w:rPr>
        <w:t>: the demo account was used to try the main flow, and the capture script confirmed that every page loads without a console error at desktop and phone width. A user study with the intended public, and a review of the answers by a clinician, are the two eval</w:t>
      </w:r>
      <w:r>
        <w:rPr>
          <w:rFonts w:cs="Times New Roman"/>
        </w:rPr>
        <w:t>uations that would matter most and are listed as future work.</w:t>
      </w:r>
    </w:p>
    <w:p w:rsidR="001B5138" w:rsidRDefault="002E4F5F">
      <w:pPr>
        <w:pStyle w:val="Heading2"/>
      </w:pPr>
      <w:bookmarkStart w:id="134" w:name="_Toc243587517"/>
      <w:r>
        <w:t>7.9 Summary and Limits of the Testing</w:t>
      </w:r>
      <w:bookmarkEnd w:id="134"/>
    </w:p>
    <w:p w:rsidR="001B5138" w:rsidRDefault="002E4F5F">
      <w:pPr>
        <w:pStyle w:val="Caption"/>
        <w:keepNext/>
        <w:spacing w:after="80"/>
      </w:pPr>
      <w:bookmarkStart w:id="135" w:name="_Toc243587652"/>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43</w:t>
      </w:r>
      <w:r>
        <w:rPr>
          <w:rFonts w:cs="Times New Roman"/>
        </w:rPr>
        <w:fldChar w:fldCharType="end"/>
      </w:r>
      <w:r>
        <w:rPr>
          <w:rFonts w:cs="Times New Roman"/>
        </w:rPr>
        <w:t>: Summary of results</w:t>
      </w:r>
      <w:bookmarkEnd w:id="135"/>
    </w:p>
    <w:tbl>
      <w:tblPr>
        <w:tblStyle w:val="TableGrid"/>
        <w:tblW w:w="0" w:type="auto"/>
        <w:jc w:val="center"/>
        <w:tblLook w:val="04A0" w:firstRow="1" w:lastRow="0" w:firstColumn="1" w:lastColumn="0" w:noHBand="0" w:noVBand="1"/>
      </w:tblPr>
      <w:tblGrid>
        <w:gridCol w:w="2880"/>
        <w:gridCol w:w="6192"/>
      </w:tblGrid>
      <w:tr w:rsidR="001B5138">
        <w:trPr>
          <w:cantSplit/>
          <w:tblHeader/>
          <w:jc w:val="center"/>
        </w:trPr>
        <w:tc>
          <w:tcPr>
            <w:tcW w:w="2880" w:type="dxa"/>
            <w:shd w:val="clear" w:color="auto" w:fill="1B2A41"/>
          </w:tcPr>
          <w:p w:rsidR="001B5138" w:rsidRDefault="002E4F5F">
            <w:pPr>
              <w:keepNext/>
              <w:spacing w:after="40" w:line="240" w:lineRule="auto"/>
              <w:jc w:val="center"/>
            </w:pPr>
            <w:r>
              <w:rPr>
                <w:rFonts w:cs="Times New Roman"/>
                <w:b/>
                <w:color w:val="FFFFFF"/>
                <w:sz w:val="20"/>
              </w:rPr>
              <w:t>Area</w:t>
            </w:r>
          </w:p>
        </w:tc>
        <w:tc>
          <w:tcPr>
            <w:tcW w:w="6192" w:type="dxa"/>
            <w:shd w:val="clear" w:color="auto" w:fill="1B2A41"/>
          </w:tcPr>
          <w:p w:rsidR="001B5138" w:rsidRDefault="002E4F5F">
            <w:pPr>
              <w:keepNext/>
              <w:spacing w:after="40" w:line="240" w:lineRule="auto"/>
              <w:jc w:val="center"/>
            </w:pPr>
            <w:r>
              <w:rPr>
                <w:rFonts w:cs="Times New Roman"/>
                <w:b/>
                <w:color w:val="FFFFFF"/>
                <w:sz w:val="20"/>
              </w:rPr>
              <w:t>Result</w:t>
            </w:r>
          </w:p>
        </w:tc>
      </w:tr>
      <w:tr w:rsidR="001B5138">
        <w:trPr>
          <w:cantSplit/>
          <w:jc w:val="center"/>
        </w:trPr>
        <w:tc>
          <w:tcPr>
            <w:tcW w:w="2880" w:type="dxa"/>
          </w:tcPr>
          <w:p w:rsidR="001B5138" w:rsidRDefault="002E4F5F">
            <w:pPr>
              <w:spacing w:after="40" w:line="240" w:lineRule="auto"/>
              <w:jc w:val="left"/>
            </w:pPr>
            <w:r>
              <w:rPr>
                <w:rFonts w:cs="Times New Roman"/>
                <w:sz w:val="20"/>
              </w:rPr>
              <w:t>Automated tests</w:t>
            </w:r>
          </w:p>
        </w:tc>
        <w:tc>
          <w:tcPr>
            <w:tcW w:w="6192" w:type="dxa"/>
          </w:tcPr>
          <w:p w:rsidR="001B5138" w:rsidRDefault="002E4F5F">
            <w:pPr>
              <w:spacing w:after="40" w:line="240" w:lineRule="auto"/>
              <w:jc w:val="left"/>
            </w:pPr>
            <w:r>
              <w:rPr>
                <w:rFonts w:cs="Times New Roman"/>
                <w:sz w:val="20"/>
              </w:rPr>
              <w:t>9 of 9 pytest and 22 of 22 smoke checks pass</w:t>
            </w:r>
          </w:p>
        </w:tc>
      </w:tr>
      <w:tr w:rsidR="001B5138">
        <w:trPr>
          <w:cantSplit/>
          <w:jc w:val="center"/>
        </w:trPr>
        <w:tc>
          <w:tcPr>
            <w:tcW w:w="2880" w:type="dxa"/>
          </w:tcPr>
          <w:p w:rsidR="001B5138" w:rsidRDefault="002E4F5F">
            <w:pPr>
              <w:spacing w:after="40" w:line="240" w:lineRule="auto"/>
              <w:jc w:val="left"/>
            </w:pPr>
            <w:r>
              <w:rPr>
                <w:rFonts w:cs="Times New Roman"/>
                <w:sz w:val="20"/>
              </w:rPr>
              <w:t>Security probes</w:t>
            </w:r>
          </w:p>
        </w:tc>
        <w:tc>
          <w:tcPr>
            <w:tcW w:w="6192" w:type="dxa"/>
          </w:tcPr>
          <w:p w:rsidR="001B5138" w:rsidRDefault="002E4F5F">
            <w:pPr>
              <w:spacing w:after="40" w:line="240" w:lineRule="auto"/>
              <w:jc w:val="left"/>
            </w:pPr>
            <w:r>
              <w:rPr>
                <w:rFonts w:cs="Times New Roman"/>
                <w:sz w:val="20"/>
              </w:rPr>
              <w:t xml:space="preserve">35 of 38 </w:t>
            </w:r>
            <w:r>
              <w:rPr>
                <w:rFonts w:cs="Times New Roman"/>
                <w:sz w:val="20"/>
              </w:rPr>
              <w:t>pass; three weaknesses (no Secure flag, no sign-in rate limit, default signing key)</w:t>
            </w:r>
          </w:p>
        </w:tc>
      </w:tr>
      <w:tr w:rsidR="001B5138">
        <w:trPr>
          <w:cantSplit/>
          <w:jc w:val="center"/>
        </w:trPr>
        <w:tc>
          <w:tcPr>
            <w:tcW w:w="2880" w:type="dxa"/>
          </w:tcPr>
          <w:p w:rsidR="001B5138" w:rsidRDefault="002E4F5F">
            <w:pPr>
              <w:spacing w:after="40" w:line="240" w:lineRule="auto"/>
              <w:jc w:val="left"/>
            </w:pPr>
            <w:r>
              <w:rPr>
                <w:rFonts w:cs="Times New Roman"/>
                <w:sz w:val="20"/>
              </w:rPr>
              <w:t>Retrieval, lay-language probes</w:t>
            </w:r>
          </w:p>
        </w:tc>
        <w:tc>
          <w:tcPr>
            <w:tcW w:w="6192" w:type="dxa"/>
          </w:tcPr>
          <w:p w:rsidR="001B5138" w:rsidRDefault="002E4F5F">
            <w:pPr>
              <w:spacing w:after="40" w:line="240" w:lineRule="auto"/>
              <w:jc w:val="left"/>
            </w:pPr>
            <w:r>
              <w:rPr>
                <w:rFonts w:cs="Times New Roman"/>
                <w:sz w:val="20"/>
              </w:rPr>
              <w:t>Top-1 96.7% for the shipped configuration (n = 60, interval 88.6-99.1%)</w:t>
            </w:r>
          </w:p>
        </w:tc>
      </w:tr>
      <w:tr w:rsidR="001B5138">
        <w:trPr>
          <w:cantSplit/>
          <w:jc w:val="center"/>
        </w:trPr>
        <w:tc>
          <w:tcPr>
            <w:tcW w:w="2880" w:type="dxa"/>
          </w:tcPr>
          <w:p w:rsidR="001B5138" w:rsidRDefault="002E4F5F">
            <w:pPr>
              <w:spacing w:after="40" w:line="240" w:lineRule="auto"/>
              <w:jc w:val="left"/>
            </w:pPr>
            <w:r>
              <w:rPr>
                <w:rFonts w:cs="Times New Roman"/>
                <w:sz w:val="20"/>
              </w:rPr>
              <w:t>Retrieval, two-symptom queries</w:t>
            </w:r>
          </w:p>
        </w:tc>
        <w:tc>
          <w:tcPr>
            <w:tcW w:w="6192" w:type="dxa"/>
          </w:tcPr>
          <w:p w:rsidR="001B5138" w:rsidRDefault="002E4F5F">
            <w:pPr>
              <w:spacing w:after="40" w:line="240" w:lineRule="auto"/>
              <w:jc w:val="left"/>
            </w:pPr>
            <w:r>
              <w:rPr>
                <w:rFonts w:cs="Times New Roman"/>
                <w:sz w:val="20"/>
              </w:rPr>
              <w:t>Top-1 88.1% (n = 176)</w:t>
            </w:r>
          </w:p>
        </w:tc>
      </w:tr>
      <w:tr w:rsidR="001B5138">
        <w:trPr>
          <w:cantSplit/>
          <w:jc w:val="center"/>
        </w:trPr>
        <w:tc>
          <w:tcPr>
            <w:tcW w:w="2880" w:type="dxa"/>
          </w:tcPr>
          <w:p w:rsidR="001B5138" w:rsidRDefault="002E4F5F">
            <w:pPr>
              <w:spacing w:after="40" w:line="240" w:lineRule="auto"/>
              <w:jc w:val="left"/>
            </w:pPr>
            <w:r>
              <w:rPr>
                <w:rFonts w:cs="Times New Roman"/>
                <w:sz w:val="20"/>
              </w:rPr>
              <w:t xml:space="preserve">Relevance </w:t>
            </w:r>
            <w:r>
              <w:rPr>
                <w:rFonts w:cs="Times New Roman"/>
                <w:sz w:val="20"/>
              </w:rPr>
              <w:t>display</w:t>
            </w:r>
          </w:p>
        </w:tc>
        <w:tc>
          <w:tcPr>
            <w:tcW w:w="6192" w:type="dxa"/>
          </w:tcPr>
          <w:p w:rsidR="001B5138" w:rsidRDefault="002E4F5F">
            <w:pPr>
              <w:spacing w:after="40" w:line="240" w:lineRule="auto"/>
              <w:jc w:val="left"/>
            </w:pPr>
            <w:r>
              <w:rPr>
                <w:rFonts w:cs="Times New Roman"/>
                <w:sz w:val="20"/>
              </w:rPr>
              <w:t>Top record always 100%; 15 of 15 out-of-base complaints shown as 'Strong match'</w:t>
            </w:r>
          </w:p>
        </w:tc>
      </w:tr>
      <w:tr w:rsidR="001B5138">
        <w:trPr>
          <w:cantSplit/>
          <w:jc w:val="center"/>
        </w:trPr>
        <w:tc>
          <w:tcPr>
            <w:tcW w:w="2880" w:type="dxa"/>
          </w:tcPr>
          <w:p w:rsidR="001B5138" w:rsidRDefault="002E4F5F">
            <w:pPr>
              <w:spacing w:after="40" w:line="240" w:lineRule="auto"/>
              <w:jc w:val="left"/>
            </w:pPr>
            <w:r>
              <w:rPr>
                <w:rFonts w:cs="Times New Roman"/>
                <w:sz w:val="20"/>
              </w:rPr>
              <w:t>Local generator</w:t>
            </w:r>
          </w:p>
        </w:tc>
        <w:tc>
          <w:tcPr>
            <w:tcW w:w="6192" w:type="dxa"/>
          </w:tcPr>
          <w:p w:rsidR="001B5138" w:rsidRDefault="002E4F5F">
            <w:pPr>
              <w:spacing w:after="40" w:line="240" w:lineRule="auto"/>
              <w:jc w:val="left"/>
            </w:pPr>
            <w:r>
              <w:rPr>
                <w:rFonts w:cs="Times New Roman"/>
                <w:sz w:val="20"/>
              </w:rPr>
              <w:t>30 of 30 answers are an echo of the prompt; fallback answers are structurally grounded</w:t>
            </w:r>
          </w:p>
        </w:tc>
      </w:tr>
      <w:tr w:rsidR="001B5138">
        <w:trPr>
          <w:cantSplit/>
          <w:jc w:val="center"/>
        </w:trPr>
        <w:tc>
          <w:tcPr>
            <w:tcW w:w="2880" w:type="dxa"/>
          </w:tcPr>
          <w:p w:rsidR="001B5138" w:rsidRDefault="002E4F5F">
            <w:pPr>
              <w:spacing w:after="40" w:line="240" w:lineRule="auto"/>
              <w:jc w:val="left"/>
            </w:pPr>
            <w:r>
              <w:rPr>
                <w:rFonts w:cs="Times New Roman"/>
                <w:sz w:val="20"/>
              </w:rPr>
              <w:t>Emergency rules</w:t>
            </w:r>
          </w:p>
        </w:tc>
        <w:tc>
          <w:tcPr>
            <w:tcW w:w="6192" w:type="dxa"/>
          </w:tcPr>
          <w:p w:rsidR="001B5138" w:rsidRDefault="002E4F5F">
            <w:pPr>
              <w:spacing w:after="40" w:line="240" w:lineRule="auto"/>
              <w:jc w:val="left"/>
            </w:pPr>
            <w:r>
              <w:rPr>
                <w:rFonts w:cs="Times New Roman"/>
                <w:sz w:val="20"/>
              </w:rPr>
              <w:t xml:space="preserve">Recall 0.68; paraphrases 0 of 12; 6 of 10 hard </w:t>
            </w:r>
            <w:r>
              <w:rPr>
                <w:rFonts w:cs="Times New Roman"/>
                <w:sz w:val="20"/>
              </w:rPr>
              <w:t>negatives falsely flagged</w:t>
            </w:r>
          </w:p>
        </w:tc>
      </w:tr>
      <w:tr w:rsidR="001B5138">
        <w:trPr>
          <w:cantSplit/>
          <w:jc w:val="center"/>
        </w:trPr>
        <w:tc>
          <w:tcPr>
            <w:tcW w:w="2880" w:type="dxa"/>
          </w:tcPr>
          <w:p w:rsidR="001B5138" w:rsidRDefault="002E4F5F">
            <w:pPr>
              <w:spacing w:after="40" w:line="240" w:lineRule="auto"/>
              <w:jc w:val="left"/>
            </w:pPr>
            <w:r>
              <w:rPr>
                <w:rFonts w:cs="Times New Roman"/>
                <w:sz w:val="20"/>
              </w:rPr>
              <w:t>Latency (HTTP, CPU)</w:t>
            </w:r>
          </w:p>
        </w:tc>
        <w:tc>
          <w:tcPr>
            <w:tcW w:w="6192" w:type="dxa"/>
          </w:tcPr>
          <w:p w:rsidR="001B5138" w:rsidRDefault="002E4F5F">
            <w:pPr>
              <w:spacing w:after="40" w:line="240" w:lineRule="auto"/>
              <w:jc w:val="left"/>
            </w:pPr>
            <w:r>
              <w:rPr>
                <w:rFonts w:cs="Times New Roman"/>
                <w:sz w:val="20"/>
              </w:rPr>
              <w:t>About 0.4 s per question with the fallback, 0.8 s with the local generator</w:t>
            </w:r>
          </w:p>
        </w:tc>
      </w:tr>
    </w:tbl>
    <w:p w:rsidR="001B5138" w:rsidRDefault="001B5138">
      <w:pPr>
        <w:spacing w:after="120" w:line="192" w:lineRule="auto"/>
      </w:pPr>
    </w:p>
    <w:p w:rsidR="001B5138" w:rsidRDefault="002E4F5F">
      <w:r>
        <w:rPr>
          <w:rFonts w:cs="Times New Roman"/>
        </w:rPr>
        <w:t xml:space="preserve">The testing has clear limits. The knowledge base is synthetic and its records of one condition are near-duplicates, so retrieval </w:t>
      </w:r>
      <w:r>
        <w:rPr>
          <w:rFonts w:cs="Times New Roman"/>
        </w:rPr>
        <w:t>accuracy on it is easy and says little about a real medical corpus. All probe sets are small and were written by the same team that wrote the system; the lay-language queries were not reviewed by a clinician; the emergency probes are examples, not a clinic</w:t>
      </w:r>
      <w:r>
        <w:rPr>
          <w:rFonts w:cs="Times New Roman"/>
        </w:rPr>
        <w:t xml:space="preserve">al test. The 95% intervals are wide. Groundedness was checked only structurally. No load, concurrency, accessibility-audit, long-run or clinical testing was done, and no user study. Results were measured once on a single machine and are not repeated runs, </w:t>
      </w:r>
      <w:r>
        <w:rPr>
          <w:rFonts w:cs="Times New Roman"/>
        </w:rPr>
        <w:t xml:space="preserve">although the </w:t>
      </w:r>
      <w:r>
        <w:rPr>
          <w:rFonts w:cs="Times New Roman"/>
        </w:rPr>
        <w:lastRenderedPageBreak/>
        <w:t>retrieval experiments are deterministic. The three defects found (prompt echo, always-100% relevance, literal safety rules) are documented rather than fixed in this work.</w:t>
      </w:r>
    </w:p>
    <w:p w:rsidR="001B5138" w:rsidRDefault="002E4F5F">
      <w:pPr>
        <w:pStyle w:val="Heading1"/>
        <w:pageBreakBefore/>
      </w:pPr>
      <w:bookmarkStart w:id="136" w:name="_Toc243587518"/>
      <w:r>
        <w:lastRenderedPageBreak/>
        <w:t>CHAPTER 8: RESULTS AND OUTPUT SCREENS</w:t>
      </w:r>
      <w:bookmarkEnd w:id="136"/>
    </w:p>
    <w:p w:rsidR="001B5138" w:rsidRDefault="002E4F5F">
      <w:r>
        <w:rPr>
          <w:rFonts w:cs="Times New Roman"/>
        </w:rPr>
        <w:t>This chapter reports what was meas</w:t>
      </w:r>
      <w:r>
        <w:rPr>
          <w:rFonts w:cs="Times New Roman"/>
        </w:rPr>
        <w:t>ured and what the running application shows. Section 8.1 describes the set-up, Section 8.2 presents every output screen, Sections 8.3 to 8.9 give the quantitative results (retrieval accuracy, ablation, the relevance display, generated text, the safety laye</w:t>
      </w:r>
      <w:r>
        <w:rPr>
          <w:rFonts w:cs="Times New Roman"/>
        </w:rPr>
        <w:t xml:space="preserve">r, speed and tests), Section 8.10 compares the work with the base paper, and Sections 8.11 to 8.13 give sample output, success and failure analysis, the limits of the evaluation and the outcome against each objective. Where a result is weak it is reported </w:t>
      </w:r>
      <w:r>
        <w:rPr>
          <w:rFonts w:cs="Times New Roman"/>
        </w:rPr>
        <w:t>as weak.</w:t>
      </w:r>
    </w:p>
    <w:p w:rsidR="001B5138" w:rsidRDefault="002E4F5F">
      <w:pPr>
        <w:pStyle w:val="Heading2"/>
      </w:pPr>
      <w:bookmarkStart w:id="137" w:name="_Toc243587519"/>
      <w:r>
        <w:t>8.1 Experimental set-up</w:t>
      </w:r>
      <w:bookmarkEnd w:id="137"/>
    </w:p>
    <w:p w:rsidR="001B5138" w:rsidRDefault="002E4F5F">
      <w:r>
        <w:rPr>
          <w:rFonts w:cs="Times New Roman"/>
        </w:rPr>
        <w:t xml:space="preserve">All measurements were made on one machine: 12th Gen Intel Core i5-12500 (6 cores / 12 threads), no GPU, 15.7 GB of memory, Windows, Python 3.11.9, PyTorch 2.14.1+cpu, transformers 5.20.2, sentence-transformers 6.2.0, FAISS </w:t>
      </w:r>
      <w:r>
        <w:rPr>
          <w:rFonts w:cs="Times New Roman"/>
        </w:rPr>
        <w:t xml:space="preserve">1.15.1, scikit-learn 1.9.1, FastAPI 0.159.1. No GPU was used. The three models are </w:t>
      </w:r>
      <w:r>
        <w:rPr>
          <w:rFonts w:ascii="Consolas" w:eastAsia="Consolas" w:hAnsi="Consolas" w:cs="Consolas"/>
          <w:sz w:val="21"/>
        </w:rPr>
        <w:t>sentence-transformers/all-MiniLM-L6-v2</w:t>
      </w:r>
      <w:r>
        <w:rPr>
          <w:rFonts w:cs="Times New Roman"/>
        </w:rPr>
        <w:t xml:space="preserve">, </w:t>
      </w:r>
      <w:r>
        <w:rPr>
          <w:rFonts w:ascii="Consolas" w:eastAsia="Consolas" w:hAnsi="Consolas" w:cs="Consolas"/>
          <w:sz w:val="21"/>
        </w:rPr>
        <w:t>cross-encoder/ms-marco-MiniLM-L-6-v2</w:t>
      </w:r>
      <w:r>
        <w:rPr>
          <w:rFonts w:cs="Times New Roman"/>
        </w:rPr>
        <w:t xml:space="preserve"> and </w:t>
      </w:r>
      <w:r>
        <w:rPr>
          <w:rFonts w:ascii="Consolas" w:eastAsia="Consolas" w:hAnsi="Consolas" w:cs="Consolas"/>
          <w:sz w:val="21"/>
        </w:rPr>
        <w:t>google/flan-t5-small</w:t>
      </w:r>
      <w:r>
        <w:rPr>
          <w:rFonts w:cs="Times New Roman"/>
        </w:rPr>
        <w:t>; retrieval takes a candidate pool of 15 records, fuses semantic and lex</w:t>
      </w:r>
      <w:r>
        <w:rPr>
          <w:rFonts w:cs="Times New Roman"/>
        </w:rPr>
        <w:t>ical scores with weights 0.65 and 0.35, and keeps the top 5 after reranking.</w:t>
      </w:r>
    </w:p>
    <w:p w:rsidR="001B5138" w:rsidRDefault="002E4F5F">
      <w:r>
        <w:rPr>
          <w:rFonts w:cs="Times New Roman"/>
          <w:b/>
        </w:rPr>
        <w:t>Data.</w:t>
      </w:r>
      <w:r>
        <w:rPr>
          <w:rFonts w:cs="Times New Roman"/>
        </w:rPr>
        <w:t xml:space="preserve"> The knowledge base holds 176 records for 30 conditions (3.98 symptoms per record, a vocabulary of 97 symptom phrases). It is synthetic: </w:t>
      </w:r>
      <w:r>
        <w:rPr>
          <w:rFonts w:ascii="Consolas" w:eastAsia="Consolas" w:hAnsi="Consolas" w:cs="Consolas"/>
          <w:sz w:val="21"/>
        </w:rPr>
        <w:t>scripts/prepare_data.py</w:t>
      </w:r>
      <w:r>
        <w:rPr>
          <w:rFonts w:cs="Times New Roman"/>
        </w:rPr>
        <w:t xml:space="preserve"> writes 30 han</w:t>
      </w:r>
      <w:r>
        <w:rPr>
          <w:rFonts w:cs="Times New Roman"/>
        </w:rPr>
        <w:t>d-typed condition entries with up to six random symptom subsets each, and all records of a condition share one description and one guidance text (only 30 distinct description-guidance pairs exist). No public dataset and no clinical review were involved, so</w:t>
      </w:r>
      <w:r>
        <w:rPr>
          <w:rFonts w:cs="Times New Roman"/>
        </w:rPr>
        <w:t xml:space="preserve"> every accuracy below measures how well the pipeline finds the right entry in this small table, not how well it recognises disease.</w:t>
      </w:r>
    </w:p>
    <w:p w:rsidR="001B5138" w:rsidRDefault="002E4F5F">
      <w:pPr>
        <w:keepNext/>
        <w:spacing w:after="80" w:line="240" w:lineRule="auto"/>
        <w:jc w:val="center"/>
      </w:pPr>
      <w:r>
        <w:rPr>
          <w:noProof/>
        </w:rPr>
        <w:lastRenderedPageBreak/>
        <w:drawing>
          <wp:inline distT="0" distB="0" distL="0" distR="0">
            <wp:extent cx="4352544" cy="245003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7_kb_composition.png"/>
                    <pic:cNvPicPr/>
                  </pic:nvPicPr>
                  <pic:blipFill>
                    <a:blip r:embed="rId24"/>
                    <a:stretch>
                      <a:fillRect/>
                    </a:stretch>
                  </pic:blipFill>
                  <pic:spPr>
                    <a:xfrm>
                      <a:off x="0" y="0"/>
                      <a:ext cx="4352544" cy="2450039"/>
                    </a:xfrm>
                    <a:prstGeom prst="rect">
                      <a:avLst/>
                    </a:prstGeom>
                  </pic:spPr>
                </pic:pic>
              </a:graphicData>
            </a:graphic>
          </wp:inline>
        </w:drawing>
      </w:r>
    </w:p>
    <w:p w:rsidR="001B5138" w:rsidRDefault="002E4F5F">
      <w:pPr>
        <w:pStyle w:val="Caption"/>
      </w:pPr>
      <w:bookmarkStart w:id="138" w:name="_Toc243587580"/>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21</w:t>
      </w:r>
      <w:r>
        <w:rPr>
          <w:rFonts w:cs="Times New Roman"/>
        </w:rPr>
        <w:fldChar w:fldCharType="end"/>
      </w:r>
      <w:r>
        <w:rPr>
          <w:rFonts w:cs="Times New Roman"/>
        </w:rPr>
        <w:t xml:space="preserve">: Composition of the knowledge base: records per condition and severity labels </w:t>
      </w:r>
      <w:r>
        <w:rPr>
          <w:rFonts w:cs="Times New Roman"/>
        </w:rPr>
        <w:t>(synthetic data).</w:t>
      </w:r>
      <w:bookmarkEnd w:id="138"/>
    </w:p>
    <w:p w:rsidR="001B5138" w:rsidRDefault="002E4F5F">
      <w:r>
        <w:rPr>
          <w:rFonts w:cs="Times New Roman"/>
          <w:b/>
        </w:rPr>
        <w:t>Query sets.</w:t>
      </w:r>
      <w:r>
        <w:rPr>
          <w:rFonts w:cs="Times New Roman"/>
        </w:rPr>
        <w:t xml:space="preserve"> Five query sets were used, because the choice of set changes the picture a great deal.</w:t>
      </w:r>
    </w:p>
    <w:p w:rsidR="001B5138" w:rsidRDefault="002E4F5F">
      <w:pPr>
        <w:pStyle w:val="Caption"/>
        <w:keepNext/>
        <w:spacing w:after="80"/>
      </w:pPr>
      <w:bookmarkStart w:id="139" w:name="_Toc243587653"/>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44</w:t>
      </w:r>
      <w:r>
        <w:rPr>
          <w:rFonts w:cs="Times New Roman"/>
        </w:rPr>
        <w:fldChar w:fldCharType="end"/>
      </w:r>
      <w:r>
        <w:rPr>
          <w:rFonts w:cs="Times New Roman"/>
        </w:rPr>
        <w:t>: Query sets used in the evaluation</w:t>
      </w:r>
      <w:bookmarkEnd w:id="139"/>
    </w:p>
    <w:tbl>
      <w:tblPr>
        <w:tblStyle w:val="TableGrid"/>
        <w:tblW w:w="0" w:type="auto"/>
        <w:jc w:val="center"/>
        <w:tblLook w:val="04A0" w:firstRow="1" w:lastRow="0" w:firstColumn="1" w:lastColumn="0" w:noHBand="0" w:noVBand="1"/>
      </w:tblPr>
      <w:tblGrid>
        <w:gridCol w:w="1728"/>
        <w:gridCol w:w="1008"/>
        <w:gridCol w:w="4464"/>
        <w:gridCol w:w="2160"/>
      </w:tblGrid>
      <w:tr w:rsidR="001B5138">
        <w:trPr>
          <w:cantSplit/>
          <w:tblHeader/>
          <w:jc w:val="center"/>
        </w:trPr>
        <w:tc>
          <w:tcPr>
            <w:tcW w:w="1728" w:type="dxa"/>
            <w:shd w:val="clear" w:color="auto" w:fill="1B2A41"/>
          </w:tcPr>
          <w:p w:rsidR="001B5138" w:rsidRDefault="002E4F5F">
            <w:pPr>
              <w:keepNext/>
              <w:spacing w:after="40" w:line="240" w:lineRule="auto"/>
              <w:jc w:val="center"/>
            </w:pPr>
            <w:r>
              <w:rPr>
                <w:rFonts w:cs="Times New Roman"/>
                <w:b/>
                <w:color w:val="FFFFFF"/>
                <w:sz w:val="19"/>
              </w:rPr>
              <w:t>Set</w:t>
            </w:r>
          </w:p>
        </w:tc>
        <w:tc>
          <w:tcPr>
            <w:tcW w:w="1008" w:type="dxa"/>
            <w:shd w:val="clear" w:color="auto" w:fill="1B2A41"/>
          </w:tcPr>
          <w:p w:rsidR="001B5138" w:rsidRDefault="002E4F5F">
            <w:pPr>
              <w:keepNext/>
              <w:spacing w:after="40" w:line="240" w:lineRule="auto"/>
              <w:jc w:val="center"/>
            </w:pPr>
            <w:r>
              <w:rPr>
                <w:rFonts w:cs="Times New Roman"/>
                <w:b/>
                <w:color w:val="FFFFFF"/>
                <w:sz w:val="19"/>
              </w:rPr>
              <w:t>Queries</w:t>
            </w:r>
          </w:p>
        </w:tc>
        <w:tc>
          <w:tcPr>
            <w:tcW w:w="4464" w:type="dxa"/>
            <w:shd w:val="clear" w:color="auto" w:fill="1B2A41"/>
          </w:tcPr>
          <w:p w:rsidR="001B5138" w:rsidRDefault="002E4F5F">
            <w:pPr>
              <w:keepNext/>
              <w:spacing w:after="40" w:line="240" w:lineRule="auto"/>
              <w:jc w:val="center"/>
            </w:pPr>
            <w:r>
              <w:rPr>
                <w:rFonts w:cs="Times New Roman"/>
                <w:b/>
                <w:color w:val="FFFFFF"/>
                <w:sz w:val="19"/>
              </w:rPr>
              <w:t>How they were made</w:t>
            </w:r>
          </w:p>
        </w:tc>
        <w:tc>
          <w:tcPr>
            <w:tcW w:w="2160" w:type="dxa"/>
            <w:shd w:val="clear" w:color="auto" w:fill="1B2A41"/>
          </w:tcPr>
          <w:p w:rsidR="001B5138" w:rsidRDefault="002E4F5F">
            <w:pPr>
              <w:keepNext/>
              <w:spacing w:after="40" w:line="240" w:lineRule="auto"/>
              <w:jc w:val="center"/>
            </w:pPr>
            <w:r>
              <w:rPr>
                <w:rFonts w:cs="Times New Roman"/>
                <w:b/>
                <w:color w:val="FFFFFF"/>
                <w:sz w:val="19"/>
              </w:rPr>
              <w:t>Held-out handling</w:t>
            </w:r>
          </w:p>
        </w:tc>
      </w:tr>
      <w:tr w:rsidR="001B5138">
        <w:trPr>
          <w:cantSplit/>
          <w:jc w:val="center"/>
        </w:trPr>
        <w:tc>
          <w:tcPr>
            <w:tcW w:w="1728" w:type="dxa"/>
          </w:tcPr>
          <w:p w:rsidR="001B5138" w:rsidRDefault="002E4F5F">
            <w:pPr>
              <w:spacing w:after="40" w:line="240" w:lineRule="auto"/>
              <w:jc w:val="left"/>
            </w:pPr>
            <w:r>
              <w:rPr>
                <w:rFonts w:cs="Times New Roman"/>
                <w:sz w:val="19"/>
              </w:rPr>
              <w:t>S1 shipped protocol</w:t>
            </w:r>
          </w:p>
        </w:tc>
        <w:tc>
          <w:tcPr>
            <w:tcW w:w="1008" w:type="dxa"/>
          </w:tcPr>
          <w:p w:rsidR="001B5138" w:rsidRDefault="002E4F5F">
            <w:pPr>
              <w:spacing w:after="40" w:line="240" w:lineRule="auto"/>
              <w:jc w:val="center"/>
            </w:pPr>
            <w:r>
              <w:rPr>
                <w:rFonts w:cs="Times New Roman"/>
                <w:sz w:val="19"/>
              </w:rPr>
              <w:t>3</w:t>
            </w:r>
            <w:r>
              <w:rPr>
                <w:rFonts w:cs="Times New Roman"/>
                <w:sz w:val="19"/>
              </w:rPr>
              <w:t>0</w:t>
            </w:r>
          </w:p>
        </w:tc>
        <w:tc>
          <w:tcPr>
            <w:tcW w:w="4464" w:type="dxa"/>
          </w:tcPr>
          <w:p w:rsidR="001B5138" w:rsidRDefault="002E4F5F">
            <w:pPr>
              <w:spacing w:after="40" w:line="240" w:lineRule="auto"/>
              <w:jc w:val="left"/>
            </w:pPr>
            <w:r>
              <w:rPr>
                <w:rFonts w:ascii="Consolas" w:eastAsia="Consolas" w:hAnsi="Consolas" w:cs="Consolas"/>
                <w:sz w:val="16"/>
              </w:rPr>
              <w:t xml:space="preserve">I have </w:t>
            </w:r>
            <w:r>
              <w:rPr>
                <w:rFonts w:cs="Times New Roman"/>
                <w:sz w:val="19"/>
              </w:rPr>
              <w:t xml:space="preserve"> + the symptom list of one random record per condition (the protocol of </w:t>
            </w:r>
            <w:r>
              <w:rPr>
                <w:rFonts w:ascii="Consolas" w:eastAsia="Consolas" w:hAnsi="Consolas" w:cs="Consolas"/>
                <w:sz w:val="16"/>
              </w:rPr>
              <w:t>scripts/evaluate.py</w:t>
            </w:r>
            <w:r>
              <w:rPr>
                <w:rFonts w:cs="Times New Roman"/>
                <w:sz w:val="19"/>
              </w:rPr>
              <w:t>, seed 7)</w:t>
            </w:r>
          </w:p>
        </w:tc>
        <w:tc>
          <w:tcPr>
            <w:tcW w:w="2160" w:type="dxa"/>
          </w:tcPr>
          <w:p w:rsidR="001B5138" w:rsidRDefault="002E4F5F">
            <w:pPr>
              <w:spacing w:after="40" w:line="240" w:lineRule="auto"/>
              <w:jc w:val="left"/>
            </w:pPr>
            <w:r>
              <w:rPr>
                <w:rFonts w:cs="Times New Roman"/>
                <w:sz w:val="19"/>
              </w:rPr>
              <w:t>Held-out record remains in the index</w:t>
            </w:r>
          </w:p>
        </w:tc>
      </w:tr>
      <w:tr w:rsidR="001B5138">
        <w:trPr>
          <w:cantSplit/>
          <w:jc w:val="center"/>
        </w:trPr>
        <w:tc>
          <w:tcPr>
            <w:tcW w:w="1728" w:type="dxa"/>
          </w:tcPr>
          <w:p w:rsidR="001B5138" w:rsidRDefault="002E4F5F">
            <w:pPr>
              <w:spacing w:after="40" w:line="240" w:lineRule="auto"/>
              <w:jc w:val="left"/>
            </w:pPr>
            <w:r>
              <w:rPr>
                <w:rFonts w:cs="Times New Roman"/>
                <w:sz w:val="19"/>
              </w:rPr>
              <w:t>S1 leave-one-out</w:t>
            </w:r>
          </w:p>
        </w:tc>
        <w:tc>
          <w:tcPr>
            <w:tcW w:w="1008" w:type="dxa"/>
          </w:tcPr>
          <w:p w:rsidR="001B5138" w:rsidRDefault="002E4F5F">
            <w:pPr>
              <w:spacing w:after="40" w:line="240" w:lineRule="auto"/>
              <w:jc w:val="center"/>
            </w:pPr>
            <w:r>
              <w:rPr>
                <w:rFonts w:cs="Times New Roman"/>
                <w:sz w:val="19"/>
              </w:rPr>
              <w:t>30</w:t>
            </w:r>
          </w:p>
        </w:tc>
        <w:tc>
          <w:tcPr>
            <w:tcW w:w="4464" w:type="dxa"/>
          </w:tcPr>
          <w:p w:rsidR="001B5138" w:rsidRDefault="002E4F5F">
            <w:pPr>
              <w:spacing w:after="40" w:line="240" w:lineRule="auto"/>
              <w:jc w:val="left"/>
            </w:pPr>
            <w:r>
              <w:rPr>
                <w:rFonts w:cs="Times New Roman"/>
                <w:sz w:val="19"/>
              </w:rPr>
              <w:t>The same 30 queries</w:t>
            </w:r>
          </w:p>
        </w:tc>
        <w:tc>
          <w:tcPr>
            <w:tcW w:w="2160" w:type="dxa"/>
          </w:tcPr>
          <w:p w:rsidR="001B5138" w:rsidRDefault="002E4F5F">
            <w:pPr>
              <w:spacing w:after="40" w:line="240" w:lineRule="auto"/>
              <w:jc w:val="left"/>
            </w:pPr>
            <w:r>
              <w:rPr>
                <w:rFonts w:cs="Times New Roman"/>
                <w:sz w:val="19"/>
              </w:rPr>
              <w:t>Held-out record removed from both retrievers</w:t>
            </w:r>
          </w:p>
        </w:tc>
      </w:tr>
      <w:tr w:rsidR="001B5138">
        <w:trPr>
          <w:cantSplit/>
          <w:jc w:val="center"/>
        </w:trPr>
        <w:tc>
          <w:tcPr>
            <w:tcW w:w="1728" w:type="dxa"/>
          </w:tcPr>
          <w:p w:rsidR="001B5138" w:rsidRDefault="002E4F5F">
            <w:pPr>
              <w:spacing w:after="40" w:line="240" w:lineRule="auto"/>
              <w:jc w:val="left"/>
            </w:pPr>
            <w:r>
              <w:rPr>
                <w:rFonts w:cs="Times New Roman"/>
                <w:sz w:val="19"/>
              </w:rPr>
              <w:t>S2</w:t>
            </w:r>
          </w:p>
        </w:tc>
        <w:tc>
          <w:tcPr>
            <w:tcW w:w="1008" w:type="dxa"/>
          </w:tcPr>
          <w:p w:rsidR="001B5138" w:rsidRDefault="002E4F5F">
            <w:pPr>
              <w:spacing w:after="40" w:line="240" w:lineRule="auto"/>
              <w:jc w:val="center"/>
            </w:pPr>
            <w:r>
              <w:rPr>
                <w:rFonts w:cs="Times New Roman"/>
                <w:sz w:val="19"/>
              </w:rPr>
              <w:t>176</w:t>
            </w:r>
          </w:p>
        </w:tc>
        <w:tc>
          <w:tcPr>
            <w:tcW w:w="4464" w:type="dxa"/>
          </w:tcPr>
          <w:p w:rsidR="001B5138" w:rsidRDefault="002E4F5F">
            <w:pPr>
              <w:spacing w:after="40" w:line="240" w:lineRule="auto"/>
              <w:jc w:val="left"/>
            </w:pPr>
            <w:r>
              <w:rPr>
                <w:rFonts w:cs="Times New Roman"/>
                <w:sz w:val="19"/>
              </w:rPr>
              <w:t xml:space="preserve">Every record's </w:t>
            </w:r>
            <w:r>
              <w:rPr>
                <w:rFonts w:cs="Times New Roman"/>
                <w:sz w:val="19"/>
              </w:rPr>
              <w:t>own symptom list</w:t>
            </w:r>
          </w:p>
        </w:tc>
        <w:tc>
          <w:tcPr>
            <w:tcW w:w="2160" w:type="dxa"/>
          </w:tcPr>
          <w:p w:rsidR="001B5138" w:rsidRDefault="002E4F5F">
            <w:pPr>
              <w:spacing w:after="40" w:line="240" w:lineRule="auto"/>
              <w:jc w:val="left"/>
            </w:pPr>
            <w:r>
              <w:rPr>
                <w:rFonts w:cs="Times New Roman"/>
                <w:sz w:val="19"/>
              </w:rPr>
              <w:t>Leave-one-out</w:t>
            </w:r>
          </w:p>
        </w:tc>
      </w:tr>
      <w:tr w:rsidR="001B5138">
        <w:trPr>
          <w:cantSplit/>
          <w:jc w:val="center"/>
        </w:trPr>
        <w:tc>
          <w:tcPr>
            <w:tcW w:w="1728" w:type="dxa"/>
          </w:tcPr>
          <w:p w:rsidR="001B5138" w:rsidRDefault="002E4F5F">
            <w:pPr>
              <w:spacing w:after="40" w:line="240" w:lineRule="auto"/>
              <w:jc w:val="left"/>
            </w:pPr>
            <w:r>
              <w:rPr>
                <w:rFonts w:cs="Times New Roman"/>
                <w:sz w:val="19"/>
              </w:rPr>
              <w:t>S3</w:t>
            </w:r>
          </w:p>
        </w:tc>
        <w:tc>
          <w:tcPr>
            <w:tcW w:w="1008" w:type="dxa"/>
          </w:tcPr>
          <w:p w:rsidR="001B5138" w:rsidRDefault="002E4F5F">
            <w:pPr>
              <w:spacing w:after="40" w:line="240" w:lineRule="auto"/>
              <w:jc w:val="center"/>
            </w:pPr>
            <w:r>
              <w:rPr>
                <w:rFonts w:cs="Times New Roman"/>
                <w:sz w:val="19"/>
              </w:rPr>
              <w:t>176</w:t>
            </w:r>
          </w:p>
        </w:tc>
        <w:tc>
          <w:tcPr>
            <w:tcW w:w="4464" w:type="dxa"/>
          </w:tcPr>
          <w:p w:rsidR="001B5138" w:rsidRDefault="002E4F5F">
            <w:pPr>
              <w:spacing w:after="40" w:line="240" w:lineRule="auto"/>
              <w:jc w:val="left"/>
            </w:pPr>
            <w:r>
              <w:rPr>
                <w:rFonts w:cs="Times New Roman"/>
                <w:sz w:val="19"/>
              </w:rPr>
              <w:t>Two random symptoms of each record (</w:t>
            </w:r>
            <w:r>
              <w:rPr>
                <w:rFonts w:ascii="Consolas" w:eastAsia="Consolas" w:hAnsi="Consolas" w:cs="Consolas"/>
                <w:sz w:val="16"/>
              </w:rPr>
              <w:t>I have a and b</w:t>
            </w:r>
            <w:r>
              <w:rPr>
                <w:rFonts w:cs="Times New Roman"/>
                <w:sz w:val="19"/>
              </w:rPr>
              <w:t>)</w:t>
            </w:r>
          </w:p>
        </w:tc>
        <w:tc>
          <w:tcPr>
            <w:tcW w:w="2160" w:type="dxa"/>
          </w:tcPr>
          <w:p w:rsidR="001B5138" w:rsidRDefault="002E4F5F">
            <w:pPr>
              <w:spacing w:after="40" w:line="240" w:lineRule="auto"/>
              <w:jc w:val="left"/>
            </w:pPr>
            <w:r>
              <w:rPr>
                <w:rFonts w:cs="Times New Roman"/>
                <w:sz w:val="19"/>
              </w:rPr>
              <w:t>Leave-one-out</w:t>
            </w:r>
          </w:p>
        </w:tc>
      </w:tr>
      <w:tr w:rsidR="001B5138">
        <w:trPr>
          <w:cantSplit/>
          <w:jc w:val="center"/>
        </w:trPr>
        <w:tc>
          <w:tcPr>
            <w:tcW w:w="1728" w:type="dxa"/>
          </w:tcPr>
          <w:p w:rsidR="001B5138" w:rsidRDefault="002E4F5F">
            <w:pPr>
              <w:spacing w:after="40" w:line="240" w:lineRule="auto"/>
              <w:jc w:val="left"/>
            </w:pPr>
            <w:r>
              <w:rPr>
                <w:rFonts w:cs="Times New Roman"/>
                <w:sz w:val="19"/>
              </w:rPr>
              <w:t>S4</w:t>
            </w:r>
          </w:p>
        </w:tc>
        <w:tc>
          <w:tcPr>
            <w:tcW w:w="1008" w:type="dxa"/>
          </w:tcPr>
          <w:p w:rsidR="001B5138" w:rsidRDefault="002E4F5F">
            <w:pPr>
              <w:spacing w:after="40" w:line="240" w:lineRule="auto"/>
              <w:jc w:val="center"/>
            </w:pPr>
            <w:r>
              <w:rPr>
                <w:rFonts w:cs="Times New Roman"/>
                <w:sz w:val="19"/>
              </w:rPr>
              <w:t>60</w:t>
            </w:r>
          </w:p>
        </w:tc>
        <w:tc>
          <w:tcPr>
            <w:tcW w:w="4464" w:type="dxa"/>
          </w:tcPr>
          <w:p w:rsidR="001B5138" w:rsidRDefault="002E4F5F">
            <w:pPr>
              <w:spacing w:after="40" w:line="240" w:lineRule="auto"/>
              <w:jc w:val="left"/>
            </w:pPr>
            <w:r>
              <w:rPr>
                <w:rFonts w:cs="Times New Roman"/>
                <w:sz w:val="19"/>
              </w:rPr>
              <w:t>Two everyday-language descriptions per condition written by the authors (not copied from the knowledge base)</w:t>
            </w:r>
          </w:p>
        </w:tc>
        <w:tc>
          <w:tcPr>
            <w:tcW w:w="2160" w:type="dxa"/>
          </w:tcPr>
          <w:p w:rsidR="001B5138" w:rsidRDefault="002E4F5F">
            <w:pPr>
              <w:spacing w:after="40" w:line="240" w:lineRule="auto"/>
              <w:jc w:val="left"/>
            </w:pPr>
            <w:r>
              <w:rPr>
                <w:rFonts w:cs="Times New Roman"/>
                <w:sz w:val="19"/>
              </w:rPr>
              <w:t>Not needed</w:t>
            </w:r>
          </w:p>
        </w:tc>
      </w:tr>
    </w:tbl>
    <w:p w:rsidR="001B5138" w:rsidRDefault="001B5138">
      <w:pPr>
        <w:spacing w:after="120" w:line="192" w:lineRule="auto"/>
      </w:pPr>
    </w:p>
    <w:p w:rsidR="001B5138" w:rsidRDefault="002E4F5F">
      <w:r>
        <w:rPr>
          <w:rFonts w:cs="Times New Roman"/>
        </w:rPr>
        <w:t xml:space="preserve">The S4 queries, 15 </w:t>
      </w:r>
      <w:r>
        <w:rPr>
          <w:rFonts w:cs="Times New Roman"/>
        </w:rPr>
        <w:t>out-of-knowledge-base complaints, 40 emergency descriptions and 30 non-emergency texts were written by the project team, not by clinicians; they are small probe sets that exercise the pipeline and should be read as such. Accuracy is the share of queries wh</w:t>
      </w:r>
      <w:r>
        <w:rPr>
          <w:rFonts w:cs="Times New Roman"/>
        </w:rPr>
        <w:t>ose first retrieved record belongs to the right condition (top-1); intervals are 95% Wilson intervals [34]. Top-3 and Top-5 count the first three or five retrieved records; MRR@5 is the mean reciprocal rank of the first correct record.</w:t>
      </w:r>
    </w:p>
    <w:p w:rsidR="001B5138" w:rsidRDefault="002E4F5F">
      <w:pPr>
        <w:pStyle w:val="Heading2"/>
      </w:pPr>
      <w:bookmarkStart w:id="140" w:name="_Toc243587520"/>
      <w:r>
        <w:t>8.2 Output screens</w:t>
      </w:r>
      <w:bookmarkEnd w:id="140"/>
    </w:p>
    <w:p w:rsidR="001B5138" w:rsidRDefault="002E4F5F">
      <w:r>
        <w:rPr>
          <w:rFonts w:cs="Times New Roman"/>
        </w:rPr>
        <w:t>T</w:t>
      </w:r>
      <w:r>
        <w:rPr>
          <w:rFonts w:cs="Times New Roman"/>
        </w:rPr>
        <w:t>he principal screens captured from the running application are shown here (Chrome, 1440 by 900 pixels, backend on port 8412, React frontend on port 5412, demo account, real queries through the real pipeline); the other captures (dark theme, registration, s</w:t>
      </w:r>
      <w:r>
        <w:rPr>
          <w:rFonts w:cs="Times New Roman"/>
        </w:rPr>
        <w:t xml:space="preserve">earch, delete dialog, </w:t>
      </w:r>
      <w:r>
        <w:rPr>
          <w:rFonts w:cs="Times New Roman"/>
        </w:rPr>
        <w:lastRenderedPageBreak/>
        <w:t>phone width and the 404 page) are in Appendix C. The application is called CareLens AI on screen. The answer, evidence, caution, emergency, history and detail screens were captured with the evidence-based fallback generator active, be</w:t>
      </w:r>
      <w:r>
        <w:rPr>
          <w:rFonts w:cs="Times New Roman"/>
        </w:rPr>
        <w:t>cause the default local generator returns its own prompt in this software environment (Section 8.6); one screen in this section was captured with the default generator and shows that defect.</w:t>
      </w:r>
    </w:p>
    <w:tbl>
      <w:tblPr>
        <w:tblW w:w="0" w:type="auto"/>
        <w:jc w:val="center"/>
        <w:tblLook w:val="04A0" w:firstRow="1" w:lastRow="0" w:firstColumn="1" w:lastColumn="0" w:noHBand="0" w:noVBand="1"/>
      </w:tblPr>
      <w:tblGrid>
        <w:gridCol w:w="4585"/>
        <w:gridCol w:w="4585"/>
      </w:tblGrid>
      <w:tr w:rsidR="001B5138">
        <w:trPr>
          <w:cantSplit/>
          <w:jc w:val="center"/>
        </w:trPr>
        <w:tc>
          <w:tcPr>
            <w:tcW w:w="4585" w:type="dxa"/>
          </w:tcPr>
          <w:p w:rsidR="001B5138" w:rsidRDefault="002E4F5F">
            <w:pPr>
              <w:keepNext/>
              <w:spacing w:after="80" w:line="240" w:lineRule="auto"/>
              <w:jc w:val="center"/>
            </w:pPr>
            <w:r>
              <w:rPr>
                <w:noProof/>
              </w:rPr>
              <w:drawing>
                <wp:inline distT="0" distB="0" distL="0" distR="0">
                  <wp:extent cx="2176272" cy="136017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anding_light.png"/>
                          <pic:cNvPicPr/>
                        </pic:nvPicPr>
                        <pic:blipFill>
                          <a:blip r:embed="rId31"/>
                          <a:stretch>
                            <a:fillRect/>
                          </a:stretch>
                        </pic:blipFill>
                        <pic:spPr>
                          <a:xfrm>
                            <a:off x="0" y="0"/>
                            <a:ext cx="2176272" cy="1360170"/>
                          </a:xfrm>
                          <a:prstGeom prst="rect">
                            <a:avLst/>
                          </a:prstGeom>
                        </pic:spPr>
                      </pic:pic>
                    </a:graphicData>
                  </a:graphic>
                </wp:inline>
              </w:drawing>
            </w:r>
          </w:p>
          <w:p w:rsidR="001B5138" w:rsidRDefault="002E4F5F">
            <w:pPr>
              <w:pStyle w:val="Caption"/>
            </w:pPr>
            <w:bookmarkStart w:id="141" w:name="_Toc243587581"/>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22</w:t>
            </w:r>
            <w:r>
              <w:rPr>
                <w:rFonts w:cs="Times New Roman"/>
              </w:rPr>
              <w:fldChar w:fldCharType="end"/>
            </w:r>
            <w:r>
              <w:rPr>
                <w:rFonts w:cs="Times New Roman"/>
              </w:rPr>
              <w:t xml:space="preserve">: Landing page, light theme: </w:t>
            </w:r>
            <w:r>
              <w:rPr>
                <w:rFonts w:cs="Times New Roman"/>
              </w:rPr>
              <w:t>product pitch and entry buttons.</w:t>
            </w:r>
            <w:bookmarkEnd w:id="141"/>
          </w:p>
        </w:tc>
        <w:tc>
          <w:tcPr>
            <w:tcW w:w="4585" w:type="dxa"/>
          </w:tcPr>
          <w:p w:rsidR="001B5138" w:rsidRDefault="002E4F5F">
            <w:pPr>
              <w:keepNext/>
              <w:spacing w:after="80" w:line="240" w:lineRule="auto"/>
              <w:jc w:val="center"/>
            </w:pPr>
            <w:r>
              <w:rPr>
                <w:noProof/>
              </w:rPr>
              <w:drawing>
                <wp:inline distT="0" distB="0" distL="0" distR="0">
                  <wp:extent cx="2176272" cy="136017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login.png"/>
                          <pic:cNvPicPr/>
                        </pic:nvPicPr>
                        <pic:blipFill>
                          <a:blip r:embed="rId32"/>
                          <a:stretch>
                            <a:fillRect/>
                          </a:stretch>
                        </pic:blipFill>
                        <pic:spPr>
                          <a:xfrm>
                            <a:off x="0" y="0"/>
                            <a:ext cx="2176272" cy="1360170"/>
                          </a:xfrm>
                          <a:prstGeom prst="rect">
                            <a:avLst/>
                          </a:prstGeom>
                        </pic:spPr>
                      </pic:pic>
                    </a:graphicData>
                  </a:graphic>
                </wp:inline>
              </w:drawing>
            </w:r>
          </w:p>
          <w:p w:rsidR="001B5138" w:rsidRDefault="002E4F5F">
            <w:pPr>
              <w:pStyle w:val="Caption"/>
            </w:pPr>
            <w:bookmarkStart w:id="142" w:name="_Toc243587582"/>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23</w:t>
            </w:r>
            <w:r>
              <w:rPr>
                <w:rFonts w:cs="Times New Roman"/>
              </w:rPr>
              <w:fldChar w:fldCharType="end"/>
            </w:r>
            <w:r>
              <w:rPr>
                <w:rFonts w:cs="Times New Roman"/>
              </w:rPr>
              <w:t>: Sign-in form; the demo account is created automatically at start-up.</w:t>
            </w:r>
            <w:bookmarkEnd w:id="142"/>
          </w:p>
        </w:tc>
      </w:tr>
    </w:tbl>
    <w:p w:rsidR="001B5138" w:rsidRDefault="001B5138">
      <w:pPr>
        <w:spacing w:after="80" w:line="192" w:lineRule="auto"/>
      </w:pPr>
    </w:p>
    <w:tbl>
      <w:tblPr>
        <w:tblW w:w="0" w:type="auto"/>
        <w:jc w:val="center"/>
        <w:tblLook w:val="04A0" w:firstRow="1" w:lastRow="0" w:firstColumn="1" w:lastColumn="0" w:noHBand="0" w:noVBand="1"/>
      </w:tblPr>
      <w:tblGrid>
        <w:gridCol w:w="4585"/>
        <w:gridCol w:w="4585"/>
      </w:tblGrid>
      <w:tr w:rsidR="001B5138">
        <w:trPr>
          <w:cantSplit/>
          <w:jc w:val="center"/>
        </w:trPr>
        <w:tc>
          <w:tcPr>
            <w:tcW w:w="4585" w:type="dxa"/>
          </w:tcPr>
          <w:p w:rsidR="001B5138" w:rsidRDefault="002E4F5F">
            <w:pPr>
              <w:keepNext/>
              <w:spacing w:after="80" w:line="240" w:lineRule="auto"/>
              <w:jc w:val="center"/>
            </w:pPr>
            <w:r>
              <w:rPr>
                <w:noProof/>
              </w:rPr>
              <w:drawing>
                <wp:inline distT="0" distB="0" distL="0" distR="0">
                  <wp:extent cx="2176272" cy="136017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assistant_empty.png"/>
                          <pic:cNvPicPr/>
                        </pic:nvPicPr>
                        <pic:blipFill>
                          <a:blip r:embed="rId33"/>
                          <a:stretch>
                            <a:fillRect/>
                          </a:stretch>
                        </pic:blipFill>
                        <pic:spPr>
                          <a:xfrm>
                            <a:off x="0" y="0"/>
                            <a:ext cx="2176272" cy="1360170"/>
                          </a:xfrm>
                          <a:prstGeom prst="rect">
                            <a:avLst/>
                          </a:prstGeom>
                        </pic:spPr>
                      </pic:pic>
                    </a:graphicData>
                  </a:graphic>
                </wp:inline>
              </w:drawing>
            </w:r>
          </w:p>
          <w:p w:rsidR="001B5138" w:rsidRDefault="002E4F5F">
            <w:pPr>
              <w:pStyle w:val="Caption"/>
            </w:pPr>
            <w:bookmarkStart w:id="143" w:name="_Toc243587583"/>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24</w:t>
            </w:r>
            <w:r>
              <w:rPr>
                <w:rFonts w:cs="Times New Roman"/>
              </w:rPr>
              <w:fldChar w:fldCharType="end"/>
            </w:r>
            <w:r>
              <w:rPr>
                <w:rFonts w:cs="Times New Roman"/>
              </w:rPr>
              <w:t>: Symptom assistant before the first question: example chips and the permanent</w:t>
            </w:r>
            <w:r>
              <w:rPr>
                <w:rFonts w:cs="Times New Roman"/>
              </w:rPr>
              <w:t xml:space="preserve"> not-a-diagnosis line.</w:t>
            </w:r>
            <w:bookmarkEnd w:id="143"/>
          </w:p>
        </w:tc>
        <w:tc>
          <w:tcPr>
            <w:tcW w:w="4585" w:type="dxa"/>
          </w:tcPr>
          <w:p w:rsidR="001B5138" w:rsidRDefault="002E4F5F">
            <w:pPr>
              <w:keepNext/>
              <w:spacing w:after="80" w:line="240" w:lineRule="auto"/>
              <w:jc w:val="center"/>
            </w:pPr>
            <w:r>
              <w:rPr>
                <w:noProof/>
              </w:rPr>
              <w:drawing>
                <wp:inline distT="0" distB="0" distL="0" distR="0">
                  <wp:extent cx="2176272" cy="136017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assistant_lay_query.png"/>
                          <pic:cNvPicPr/>
                        </pic:nvPicPr>
                        <pic:blipFill>
                          <a:blip r:embed="rId34"/>
                          <a:stretch>
                            <a:fillRect/>
                          </a:stretch>
                        </pic:blipFill>
                        <pic:spPr>
                          <a:xfrm>
                            <a:off x="0" y="0"/>
                            <a:ext cx="2176272" cy="1360170"/>
                          </a:xfrm>
                          <a:prstGeom prst="rect">
                            <a:avLst/>
                          </a:prstGeom>
                        </pic:spPr>
                      </pic:pic>
                    </a:graphicData>
                  </a:graphic>
                </wp:inline>
              </w:drawing>
            </w:r>
          </w:p>
          <w:p w:rsidR="001B5138" w:rsidRDefault="002E4F5F">
            <w:pPr>
              <w:pStyle w:val="Caption"/>
            </w:pPr>
            <w:bookmarkStart w:id="144" w:name="_Toc243587584"/>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25</w:t>
            </w:r>
            <w:r>
              <w:rPr>
                <w:rFonts w:cs="Times New Roman"/>
              </w:rPr>
              <w:fldChar w:fldCharType="end"/>
            </w:r>
            <w:r>
              <w:rPr>
                <w:rFonts w:cs="Times New Roman"/>
              </w:rPr>
              <w:t>: Everyday-language query retrieving Urinary Tract Infection.</w:t>
            </w:r>
            <w:bookmarkEnd w:id="144"/>
          </w:p>
        </w:tc>
      </w:tr>
    </w:tbl>
    <w:p w:rsidR="001B5138" w:rsidRDefault="001B5138">
      <w:pPr>
        <w:spacing w:after="80" w:line="192" w:lineRule="auto"/>
      </w:pPr>
    </w:p>
    <w:p w:rsidR="001B5138" w:rsidRDefault="002E4F5F">
      <w:pPr>
        <w:keepNext/>
        <w:spacing w:after="80" w:line="240" w:lineRule="auto"/>
        <w:jc w:val="center"/>
      </w:pPr>
      <w:r>
        <w:rPr>
          <w:noProof/>
        </w:rPr>
        <w:drawing>
          <wp:inline distT="0" distB="0" distL="0" distR="0">
            <wp:extent cx="3886200" cy="242887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assistant_answer.png"/>
                    <pic:cNvPicPr/>
                  </pic:nvPicPr>
                  <pic:blipFill>
                    <a:blip r:embed="rId22"/>
                    <a:stretch>
                      <a:fillRect/>
                    </a:stretch>
                  </pic:blipFill>
                  <pic:spPr>
                    <a:xfrm>
                      <a:off x="0" y="0"/>
                      <a:ext cx="3886200" cy="2428875"/>
                    </a:xfrm>
                    <a:prstGeom prst="rect">
                      <a:avLst/>
                    </a:prstGeom>
                  </pic:spPr>
                </pic:pic>
              </a:graphicData>
            </a:graphic>
          </wp:inline>
        </w:drawing>
      </w:r>
    </w:p>
    <w:p w:rsidR="001B5138" w:rsidRDefault="002E4F5F">
      <w:pPr>
        <w:pStyle w:val="Caption"/>
      </w:pPr>
      <w:bookmarkStart w:id="145" w:name="_Toc243587585"/>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26</w:t>
      </w:r>
      <w:r>
        <w:rPr>
          <w:rFonts w:cs="Times New Roman"/>
        </w:rPr>
        <w:fldChar w:fldCharType="end"/>
      </w:r>
      <w:r>
        <w:rPr>
          <w:rFonts w:cs="Times New Roman"/>
        </w:rPr>
        <w:t>: Answer to "I have high fever, headache and body pain since yesterday" (fallback generator): top</w:t>
      </w:r>
      <w:r>
        <w:rPr>
          <w:rFonts w:cs="Times New Roman"/>
        </w:rPr>
        <w:t xml:space="preserve"> condition Influenza; the guidance sentence repeats because several near-identical records matched.</w:t>
      </w:r>
      <w:bookmarkEnd w:id="145"/>
    </w:p>
    <w:tbl>
      <w:tblPr>
        <w:tblW w:w="0" w:type="auto"/>
        <w:jc w:val="center"/>
        <w:tblLook w:val="04A0" w:firstRow="1" w:lastRow="0" w:firstColumn="1" w:lastColumn="0" w:noHBand="0" w:noVBand="1"/>
      </w:tblPr>
      <w:tblGrid>
        <w:gridCol w:w="4585"/>
        <w:gridCol w:w="4585"/>
      </w:tblGrid>
      <w:tr w:rsidR="001B5138">
        <w:trPr>
          <w:cantSplit/>
          <w:jc w:val="center"/>
        </w:trPr>
        <w:tc>
          <w:tcPr>
            <w:tcW w:w="4585" w:type="dxa"/>
          </w:tcPr>
          <w:p w:rsidR="001B5138" w:rsidRDefault="002E4F5F">
            <w:pPr>
              <w:keepNext/>
              <w:spacing w:after="80" w:line="240" w:lineRule="auto"/>
              <w:jc w:val="center"/>
            </w:pPr>
            <w:r>
              <w:rPr>
                <w:noProof/>
              </w:rPr>
              <w:lastRenderedPageBreak/>
              <w:drawing>
                <wp:inline distT="0" distB="0" distL="0" distR="0">
                  <wp:extent cx="2176272" cy="136017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assistant_evidence.png"/>
                          <pic:cNvPicPr/>
                        </pic:nvPicPr>
                        <pic:blipFill>
                          <a:blip r:embed="rId35"/>
                          <a:stretch>
                            <a:fillRect/>
                          </a:stretch>
                        </pic:blipFill>
                        <pic:spPr>
                          <a:xfrm>
                            <a:off x="0" y="0"/>
                            <a:ext cx="2176272" cy="1360170"/>
                          </a:xfrm>
                          <a:prstGeom prst="rect">
                            <a:avLst/>
                          </a:prstGeom>
                        </pic:spPr>
                      </pic:pic>
                    </a:graphicData>
                  </a:graphic>
                </wp:inline>
              </w:drawing>
            </w:r>
          </w:p>
          <w:p w:rsidR="001B5138" w:rsidRDefault="002E4F5F">
            <w:pPr>
              <w:pStyle w:val="Caption"/>
            </w:pPr>
            <w:bookmarkStart w:id="146" w:name="_Toc243587586"/>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27</w:t>
            </w:r>
            <w:r>
              <w:rPr>
                <w:rFonts w:cs="Times New Roman"/>
              </w:rPr>
              <w:fldChar w:fldCharType="end"/>
            </w:r>
            <w:r>
              <w:rPr>
                <w:rFonts w:cs="Times New Roman"/>
              </w:rPr>
              <w:t xml:space="preserve">: Evidence cards of the same answer: symptoms, description, guidance, severity, match bar and red flags; the fifth card </w:t>
            </w:r>
            <w:r>
              <w:rPr>
                <w:rFonts w:cs="Times New Roman"/>
              </w:rPr>
              <w:t>is Dengue at 75%.</w:t>
            </w:r>
            <w:bookmarkEnd w:id="146"/>
          </w:p>
        </w:tc>
        <w:tc>
          <w:tcPr>
            <w:tcW w:w="4585" w:type="dxa"/>
          </w:tcPr>
          <w:p w:rsidR="001B5138" w:rsidRDefault="002E4F5F">
            <w:pPr>
              <w:keepNext/>
              <w:spacing w:after="80" w:line="240" w:lineRule="auto"/>
              <w:jc w:val="center"/>
            </w:pPr>
            <w:r>
              <w:rPr>
                <w:noProof/>
              </w:rPr>
              <w:drawing>
                <wp:inline distT="0" distB="0" distL="0" distR="0">
                  <wp:extent cx="2176272" cy="136017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_assistant_caution.png"/>
                          <pic:cNvPicPr/>
                        </pic:nvPicPr>
                        <pic:blipFill>
                          <a:blip r:embed="rId36"/>
                          <a:stretch>
                            <a:fillRect/>
                          </a:stretch>
                        </pic:blipFill>
                        <pic:spPr>
                          <a:xfrm>
                            <a:off x="0" y="0"/>
                            <a:ext cx="2176272" cy="1360170"/>
                          </a:xfrm>
                          <a:prstGeom prst="rect">
                            <a:avLst/>
                          </a:prstGeom>
                        </pic:spPr>
                      </pic:pic>
                    </a:graphicData>
                  </a:graphic>
                </wp:inline>
              </w:drawing>
            </w:r>
          </w:p>
          <w:p w:rsidR="001B5138" w:rsidRDefault="002E4F5F">
            <w:pPr>
              <w:pStyle w:val="Caption"/>
            </w:pPr>
            <w:bookmarkStart w:id="147" w:name="_Toc243587587"/>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28</w:t>
            </w:r>
            <w:r>
              <w:rPr>
                <w:rFonts w:cs="Times New Roman"/>
              </w:rPr>
              <w:fldChar w:fldCharType="end"/>
            </w:r>
            <w:r>
              <w:rPr>
                <w:rFonts w:cs="Times New Roman"/>
              </w:rPr>
              <w:t>: Caution banner (amber) for a message that mentions pregnancy; top record Gastritis.</w:t>
            </w:r>
            <w:bookmarkEnd w:id="147"/>
          </w:p>
        </w:tc>
      </w:tr>
    </w:tbl>
    <w:p w:rsidR="001B5138" w:rsidRDefault="001B5138">
      <w:pPr>
        <w:spacing w:after="80" w:line="192" w:lineRule="auto"/>
      </w:pPr>
    </w:p>
    <w:tbl>
      <w:tblPr>
        <w:tblW w:w="0" w:type="auto"/>
        <w:jc w:val="center"/>
        <w:tblLook w:val="04A0" w:firstRow="1" w:lastRow="0" w:firstColumn="1" w:lastColumn="0" w:noHBand="0" w:noVBand="1"/>
      </w:tblPr>
      <w:tblGrid>
        <w:gridCol w:w="4585"/>
        <w:gridCol w:w="4585"/>
      </w:tblGrid>
      <w:tr w:rsidR="001B5138">
        <w:trPr>
          <w:cantSplit/>
          <w:jc w:val="center"/>
        </w:trPr>
        <w:tc>
          <w:tcPr>
            <w:tcW w:w="4585" w:type="dxa"/>
          </w:tcPr>
          <w:p w:rsidR="001B5138" w:rsidRDefault="002E4F5F">
            <w:pPr>
              <w:keepNext/>
              <w:spacing w:after="80" w:line="240" w:lineRule="auto"/>
              <w:jc w:val="center"/>
            </w:pPr>
            <w:r>
              <w:rPr>
                <w:noProof/>
              </w:rPr>
              <w:drawing>
                <wp:inline distT="0" distB="0" distL="0" distR="0">
                  <wp:extent cx="2176272" cy="136017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assistant_emergency.png"/>
                          <pic:cNvPicPr/>
                        </pic:nvPicPr>
                        <pic:blipFill>
                          <a:blip r:embed="rId37"/>
                          <a:stretch>
                            <a:fillRect/>
                          </a:stretch>
                        </pic:blipFill>
                        <pic:spPr>
                          <a:xfrm>
                            <a:off x="0" y="0"/>
                            <a:ext cx="2176272" cy="1360170"/>
                          </a:xfrm>
                          <a:prstGeom prst="rect">
                            <a:avLst/>
                          </a:prstGeom>
                        </pic:spPr>
                      </pic:pic>
                    </a:graphicData>
                  </a:graphic>
                </wp:inline>
              </w:drawing>
            </w:r>
          </w:p>
          <w:p w:rsidR="001B5138" w:rsidRDefault="002E4F5F">
            <w:pPr>
              <w:pStyle w:val="Caption"/>
            </w:pPr>
            <w:bookmarkStart w:id="148" w:name="_Toc243587588"/>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29</w:t>
            </w:r>
            <w:r>
              <w:rPr>
                <w:rFonts w:cs="Times New Roman"/>
              </w:rPr>
              <w:fldChar w:fldCharType="end"/>
            </w:r>
            <w:r>
              <w:rPr>
                <w:rFonts w:cs="Times New Roman"/>
              </w:rPr>
              <w:t xml:space="preserve">: Emergency banner (red) for severe chest pain and difficulty breathing; top </w:t>
            </w:r>
            <w:r>
              <w:rPr>
                <w:rFonts w:cs="Times New Roman"/>
              </w:rPr>
              <w:t>record Heart Attack.</w:t>
            </w:r>
            <w:bookmarkEnd w:id="148"/>
          </w:p>
        </w:tc>
        <w:tc>
          <w:tcPr>
            <w:tcW w:w="4585" w:type="dxa"/>
          </w:tcPr>
          <w:p w:rsidR="001B5138" w:rsidRDefault="002E4F5F">
            <w:pPr>
              <w:keepNext/>
              <w:spacing w:after="80" w:line="240" w:lineRule="auto"/>
              <w:jc w:val="center"/>
            </w:pPr>
            <w:r>
              <w:rPr>
                <w:noProof/>
              </w:rPr>
              <w:drawing>
                <wp:inline distT="0" distB="0" distL="0" distR="0">
                  <wp:extent cx="2176272" cy="136017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_assistant_generator_echo.png"/>
                          <pic:cNvPicPr/>
                        </pic:nvPicPr>
                        <pic:blipFill>
                          <a:blip r:embed="rId38"/>
                          <a:stretch>
                            <a:fillRect/>
                          </a:stretch>
                        </pic:blipFill>
                        <pic:spPr>
                          <a:xfrm>
                            <a:off x="0" y="0"/>
                            <a:ext cx="2176272" cy="1360170"/>
                          </a:xfrm>
                          <a:prstGeom prst="rect">
                            <a:avLst/>
                          </a:prstGeom>
                        </pic:spPr>
                      </pic:pic>
                    </a:graphicData>
                  </a:graphic>
                </wp:inline>
              </w:drawing>
            </w:r>
          </w:p>
          <w:p w:rsidR="001B5138" w:rsidRDefault="002E4F5F">
            <w:pPr>
              <w:pStyle w:val="Caption"/>
            </w:pPr>
            <w:bookmarkStart w:id="149" w:name="_Toc243587589"/>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30</w:t>
            </w:r>
            <w:r>
              <w:rPr>
                <w:rFonts w:cs="Times New Roman"/>
              </w:rPr>
              <w:fldChar w:fldCharType="end"/>
            </w:r>
            <w:r>
              <w:rPr>
                <w:rFonts w:cs="Times New Roman"/>
              </w:rPr>
              <w:t>: Failure case: the default Flan-T5 generator returns its prompt as the answer.</w:t>
            </w:r>
            <w:bookmarkEnd w:id="149"/>
          </w:p>
        </w:tc>
      </w:tr>
    </w:tbl>
    <w:p w:rsidR="001B5138" w:rsidRDefault="001B5138">
      <w:pPr>
        <w:spacing w:after="80" w:line="192" w:lineRule="auto"/>
      </w:pPr>
    </w:p>
    <w:tbl>
      <w:tblPr>
        <w:tblW w:w="0" w:type="auto"/>
        <w:jc w:val="center"/>
        <w:tblLook w:val="04A0" w:firstRow="1" w:lastRow="0" w:firstColumn="1" w:lastColumn="0" w:noHBand="0" w:noVBand="1"/>
      </w:tblPr>
      <w:tblGrid>
        <w:gridCol w:w="4585"/>
        <w:gridCol w:w="4585"/>
      </w:tblGrid>
      <w:tr w:rsidR="001B5138">
        <w:trPr>
          <w:cantSplit/>
          <w:jc w:val="center"/>
        </w:trPr>
        <w:tc>
          <w:tcPr>
            <w:tcW w:w="4585" w:type="dxa"/>
          </w:tcPr>
          <w:p w:rsidR="001B5138" w:rsidRDefault="002E4F5F">
            <w:pPr>
              <w:keepNext/>
              <w:spacing w:after="80" w:line="240" w:lineRule="auto"/>
              <w:jc w:val="center"/>
            </w:pPr>
            <w:r>
              <w:rPr>
                <w:noProof/>
              </w:rPr>
              <w:drawing>
                <wp:inline distT="0" distB="0" distL="0" distR="0">
                  <wp:extent cx="2176272" cy="136017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history.png"/>
                          <pic:cNvPicPr/>
                        </pic:nvPicPr>
                        <pic:blipFill>
                          <a:blip r:embed="rId23"/>
                          <a:stretch>
                            <a:fillRect/>
                          </a:stretch>
                        </pic:blipFill>
                        <pic:spPr>
                          <a:xfrm>
                            <a:off x="0" y="0"/>
                            <a:ext cx="2176272" cy="1360170"/>
                          </a:xfrm>
                          <a:prstGeom prst="rect">
                            <a:avLst/>
                          </a:prstGeom>
                        </pic:spPr>
                      </pic:pic>
                    </a:graphicData>
                  </a:graphic>
                </wp:inline>
              </w:drawing>
            </w:r>
          </w:p>
          <w:p w:rsidR="001B5138" w:rsidRDefault="002E4F5F">
            <w:pPr>
              <w:pStyle w:val="Caption"/>
            </w:pPr>
            <w:bookmarkStart w:id="150" w:name="_Toc243587590"/>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31</w:t>
            </w:r>
            <w:r>
              <w:rPr>
                <w:rFonts w:cs="Times New Roman"/>
              </w:rPr>
              <w:fldChar w:fldCharType="end"/>
            </w:r>
            <w:r>
              <w:rPr>
                <w:rFonts w:cs="Times New Roman"/>
              </w:rPr>
              <w:t xml:space="preserve">: Consultation history with safety badges and a displayed relevance of 100% in </w:t>
            </w:r>
            <w:r>
              <w:rPr>
                <w:rFonts w:cs="Times New Roman"/>
              </w:rPr>
              <w:t>every row.</w:t>
            </w:r>
            <w:bookmarkEnd w:id="150"/>
          </w:p>
        </w:tc>
        <w:tc>
          <w:tcPr>
            <w:tcW w:w="4585" w:type="dxa"/>
          </w:tcPr>
          <w:p w:rsidR="001B5138" w:rsidRDefault="002E4F5F">
            <w:pPr>
              <w:keepNext/>
              <w:spacing w:after="80" w:line="240" w:lineRule="auto"/>
              <w:jc w:val="center"/>
            </w:pPr>
            <w:r>
              <w:rPr>
                <w:noProof/>
              </w:rPr>
              <w:drawing>
                <wp:inline distT="0" distB="0" distL="0" distR="0">
                  <wp:extent cx="2176272" cy="136017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consultation_detail.png"/>
                          <pic:cNvPicPr/>
                        </pic:nvPicPr>
                        <pic:blipFill>
                          <a:blip r:embed="rId39"/>
                          <a:stretch>
                            <a:fillRect/>
                          </a:stretch>
                        </pic:blipFill>
                        <pic:spPr>
                          <a:xfrm>
                            <a:off x="0" y="0"/>
                            <a:ext cx="2176272" cy="1360170"/>
                          </a:xfrm>
                          <a:prstGeom prst="rect">
                            <a:avLst/>
                          </a:prstGeom>
                        </pic:spPr>
                      </pic:pic>
                    </a:graphicData>
                  </a:graphic>
                </wp:inline>
              </w:drawing>
            </w:r>
          </w:p>
          <w:p w:rsidR="001B5138" w:rsidRDefault="002E4F5F">
            <w:pPr>
              <w:pStyle w:val="Caption"/>
            </w:pPr>
            <w:bookmarkStart w:id="151" w:name="_Toc243587591"/>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32</w:t>
            </w:r>
            <w:r>
              <w:rPr>
                <w:rFonts w:cs="Times New Roman"/>
              </w:rPr>
              <w:fldChar w:fldCharType="end"/>
            </w:r>
            <w:r>
              <w:rPr>
                <w:rFonts w:cs="Times New Roman"/>
              </w:rPr>
              <w:t>: Saved consultation: summary table and stored answer.</w:t>
            </w:r>
            <w:bookmarkEnd w:id="151"/>
          </w:p>
        </w:tc>
      </w:tr>
    </w:tbl>
    <w:p w:rsidR="001B5138" w:rsidRDefault="001B5138">
      <w:pPr>
        <w:spacing w:after="80" w:line="192" w:lineRule="auto"/>
      </w:pPr>
    </w:p>
    <w:tbl>
      <w:tblPr>
        <w:tblW w:w="0" w:type="auto"/>
        <w:jc w:val="center"/>
        <w:tblLook w:val="04A0" w:firstRow="1" w:lastRow="0" w:firstColumn="1" w:lastColumn="0" w:noHBand="0" w:noVBand="1"/>
      </w:tblPr>
      <w:tblGrid>
        <w:gridCol w:w="9170"/>
      </w:tblGrid>
      <w:tr w:rsidR="001B5138">
        <w:trPr>
          <w:cantSplit/>
          <w:jc w:val="center"/>
        </w:trPr>
        <w:tc>
          <w:tcPr>
            <w:tcW w:w="9170" w:type="dxa"/>
          </w:tcPr>
          <w:p w:rsidR="001B5138" w:rsidRDefault="002E4F5F">
            <w:pPr>
              <w:keepNext/>
              <w:spacing w:after="80" w:line="240" w:lineRule="auto"/>
              <w:jc w:val="center"/>
            </w:pPr>
            <w:r>
              <w:rPr>
                <w:noProof/>
              </w:rPr>
              <w:lastRenderedPageBreak/>
              <w:drawing>
                <wp:inline distT="0" distB="0" distL="0" distR="0">
                  <wp:extent cx="2487168" cy="155448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about_metrics.png"/>
                          <pic:cNvPicPr/>
                        </pic:nvPicPr>
                        <pic:blipFill>
                          <a:blip r:embed="rId40"/>
                          <a:stretch>
                            <a:fillRect/>
                          </a:stretch>
                        </pic:blipFill>
                        <pic:spPr>
                          <a:xfrm>
                            <a:off x="0" y="0"/>
                            <a:ext cx="2487168" cy="1554480"/>
                          </a:xfrm>
                          <a:prstGeom prst="rect">
                            <a:avLst/>
                          </a:prstGeom>
                        </pic:spPr>
                      </pic:pic>
                    </a:graphicData>
                  </a:graphic>
                </wp:inline>
              </w:drawing>
            </w:r>
          </w:p>
          <w:p w:rsidR="001B5138" w:rsidRDefault="002E4F5F">
            <w:pPr>
              <w:pStyle w:val="Caption"/>
            </w:pPr>
            <w:bookmarkStart w:id="152" w:name="_Toc243587592"/>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33</w:t>
            </w:r>
            <w:r>
              <w:rPr>
                <w:rFonts w:cs="Times New Roman"/>
              </w:rPr>
              <w:fldChar w:fldCharType="end"/>
            </w:r>
            <w:r>
              <w:rPr>
                <w:rFonts w:cs="Times New Roman"/>
              </w:rPr>
              <w:t>: About page showing the shipped evaluation figures (100%, 245 ms, 176 records) - an upper bound (Section 8.3).</w:t>
            </w:r>
            <w:bookmarkEnd w:id="152"/>
          </w:p>
        </w:tc>
      </w:tr>
    </w:tbl>
    <w:p w:rsidR="001B5138" w:rsidRDefault="001B5138">
      <w:pPr>
        <w:spacing w:after="80" w:line="192" w:lineRule="auto"/>
      </w:pPr>
    </w:p>
    <w:p w:rsidR="001B5138" w:rsidRDefault="002E4F5F">
      <w:pPr>
        <w:pStyle w:val="Heading2"/>
      </w:pPr>
      <w:bookmarkStart w:id="153" w:name="_Toc243587521"/>
      <w:r>
        <w:t>8.</w:t>
      </w:r>
      <w:r>
        <w:t>3 Retrieval accuracy of the shipped pipeline</w:t>
      </w:r>
      <w:bookmarkEnd w:id="153"/>
    </w:p>
    <w:p w:rsidR="001B5138" w:rsidRDefault="002E4F5F">
      <w:r>
        <w:rPr>
          <w:rFonts w:cs="Times New Roman"/>
        </w:rPr>
        <w:t>The shipped configuration is hybrid fusion followed by the cross-encoder, with the HyDE-style expansion on. Table 8.2 gives its accuracy on the five query sets.</w:t>
      </w:r>
    </w:p>
    <w:p w:rsidR="001B5138" w:rsidRDefault="002E4F5F">
      <w:pPr>
        <w:pStyle w:val="Caption"/>
        <w:keepNext/>
        <w:spacing w:after="80"/>
      </w:pPr>
      <w:bookmarkStart w:id="154" w:name="_Toc243587654"/>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45</w:t>
      </w:r>
      <w:r>
        <w:rPr>
          <w:rFonts w:cs="Times New Roman"/>
        </w:rPr>
        <w:fldChar w:fldCharType="end"/>
      </w:r>
      <w:r>
        <w:rPr>
          <w:rFonts w:cs="Times New Roman"/>
        </w:rPr>
        <w:t xml:space="preserve">: Accuracy of the </w:t>
      </w:r>
      <w:r>
        <w:rPr>
          <w:rFonts w:cs="Times New Roman"/>
        </w:rPr>
        <w:t>shipped pipeline (hybrid + cross-encoder) on the five query sets</w:t>
      </w:r>
      <w:bookmarkEnd w:id="154"/>
    </w:p>
    <w:tbl>
      <w:tblPr>
        <w:tblStyle w:val="TableGrid"/>
        <w:tblW w:w="0" w:type="auto"/>
        <w:jc w:val="center"/>
        <w:tblLook w:val="04A0" w:firstRow="1" w:lastRow="0" w:firstColumn="1" w:lastColumn="0" w:noHBand="0" w:noVBand="1"/>
      </w:tblPr>
      <w:tblGrid>
        <w:gridCol w:w="3299"/>
        <w:gridCol w:w="575"/>
        <w:gridCol w:w="863"/>
        <w:gridCol w:w="1293"/>
        <w:gridCol w:w="863"/>
        <w:gridCol w:w="863"/>
        <w:gridCol w:w="904"/>
        <w:gridCol w:w="726"/>
      </w:tblGrid>
      <w:tr w:rsidR="001B5138">
        <w:trPr>
          <w:cantSplit/>
          <w:tblHeader/>
          <w:jc w:val="center"/>
        </w:trPr>
        <w:tc>
          <w:tcPr>
            <w:tcW w:w="3312" w:type="dxa"/>
            <w:shd w:val="clear" w:color="auto" w:fill="1B2A41"/>
          </w:tcPr>
          <w:p w:rsidR="001B5138" w:rsidRDefault="002E4F5F">
            <w:pPr>
              <w:keepNext/>
              <w:spacing w:after="40" w:line="240" w:lineRule="auto"/>
              <w:jc w:val="center"/>
            </w:pPr>
            <w:r>
              <w:rPr>
                <w:rFonts w:cs="Times New Roman"/>
                <w:b/>
                <w:color w:val="FFFFFF"/>
                <w:sz w:val="18"/>
              </w:rPr>
              <w:t>Query set</w:t>
            </w:r>
          </w:p>
        </w:tc>
        <w:tc>
          <w:tcPr>
            <w:tcW w:w="576" w:type="dxa"/>
            <w:shd w:val="clear" w:color="auto" w:fill="1B2A41"/>
          </w:tcPr>
          <w:p w:rsidR="001B5138" w:rsidRDefault="002E4F5F">
            <w:pPr>
              <w:keepNext/>
              <w:spacing w:after="40" w:line="240" w:lineRule="auto"/>
              <w:jc w:val="center"/>
            </w:pPr>
            <w:r>
              <w:rPr>
                <w:rFonts w:cs="Times New Roman"/>
                <w:b/>
                <w:color w:val="FFFFFF"/>
                <w:sz w:val="18"/>
              </w:rPr>
              <w:t>n</w:t>
            </w:r>
          </w:p>
        </w:tc>
        <w:tc>
          <w:tcPr>
            <w:tcW w:w="864" w:type="dxa"/>
            <w:shd w:val="clear" w:color="auto" w:fill="1B2A41"/>
          </w:tcPr>
          <w:p w:rsidR="001B5138" w:rsidRDefault="002E4F5F">
            <w:pPr>
              <w:keepNext/>
              <w:spacing w:after="40" w:line="240" w:lineRule="auto"/>
              <w:jc w:val="center"/>
            </w:pPr>
            <w:r>
              <w:rPr>
                <w:rFonts w:cs="Times New Roman"/>
                <w:b/>
                <w:color w:val="FFFFFF"/>
                <w:sz w:val="18"/>
              </w:rPr>
              <w:t>Top-1</w:t>
            </w:r>
          </w:p>
        </w:tc>
        <w:tc>
          <w:tcPr>
            <w:tcW w:w="1296" w:type="dxa"/>
            <w:shd w:val="clear" w:color="auto" w:fill="1B2A41"/>
          </w:tcPr>
          <w:p w:rsidR="001B5138" w:rsidRDefault="002E4F5F">
            <w:pPr>
              <w:keepNext/>
              <w:spacing w:after="40" w:line="240" w:lineRule="auto"/>
              <w:jc w:val="center"/>
            </w:pPr>
            <w:r>
              <w:rPr>
                <w:rFonts w:cs="Times New Roman"/>
                <w:b/>
                <w:color w:val="FFFFFF"/>
                <w:sz w:val="18"/>
              </w:rPr>
              <w:t>95% CI</w:t>
            </w:r>
          </w:p>
        </w:tc>
        <w:tc>
          <w:tcPr>
            <w:tcW w:w="864" w:type="dxa"/>
            <w:shd w:val="clear" w:color="auto" w:fill="1B2A41"/>
          </w:tcPr>
          <w:p w:rsidR="001B5138" w:rsidRDefault="002E4F5F">
            <w:pPr>
              <w:keepNext/>
              <w:spacing w:after="40" w:line="240" w:lineRule="auto"/>
              <w:jc w:val="center"/>
            </w:pPr>
            <w:r>
              <w:rPr>
                <w:rFonts w:cs="Times New Roman"/>
                <w:b/>
                <w:color w:val="FFFFFF"/>
                <w:sz w:val="18"/>
              </w:rPr>
              <w:t>Top-3</w:t>
            </w:r>
          </w:p>
        </w:tc>
        <w:tc>
          <w:tcPr>
            <w:tcW w:w="864" w:type="dxa"/>
            <w:shd w:val="clear" w:color="auto" w:fill="1B2A41"/>
          </w:tcPr>
          <w:p w:rsidR="001B5138" w:rsidRDefault="002E4F5F">
            <w:pPr>
              <w:keepNext/>
              <w:spacing w:after="40" w:line="240" w:lineRule="auto"/>
              <w:jc w:val="center"/>
            </w:pPr>
            <w:r>
              <w:rPr>
                <w:rFonts w:cs="Times New Roman"/>
                <w:b/>
                <w:color w:val="FFFFFF"/>
                <w:sz w:val="18"/>
              </w:rPr>
              <w:t>Top-5</w:t>
            </w:r>
          </w:p>
        </w:tc>
        <w:tc>
          <w:tcPr>
            <w:tcW w:w="864" w:type="dxa"/>
            <w:shd w:val="clear" w:color="auto" w:fill="1B2A41"/>
          </w:tcPr>
          <w:p w:rsidR="001B5138" w:rsidRDefault="002E4F5F">
            <w:pPr>
              <w:keepNext/>
              <w:spacing w:after="40" w:line="240" w:lineRule="auto"/>
              <w:jc w:val="center"/>
            </w:pPr>
            <w:r>
              <w:rPr>
                <w:rFonts w:cs="Times New Roman"/>
                <w:b/>
                <w:color w:val="FFFFFF"/>
                <w:sz w:val="18"/>
              </w:rPr>
              <w:t>MRR@5</w:t>
            </w:r>
          </w:p>
        </w:tc>
        <w:tc>
          <w:tcPr>
            <w:tcW w:w="720" w:type="dxa"/>
            <w:shd w:val="clear" w:color="auto" w:fill="1B2A41"/>
          </w:tcPr>
          <w:p w:rsidR="001B5138" w:rsidRDefault="002E4F5F">
            <w:pPr>
              <w:keepNext/>
              <w:spacing w:after="40" w:line="240" w:lineRule="auto"/>
              <w:jc w:val="center"/>
            </w:pPr>
            <w:r>
              <w:rPr>
                <w:rFonts w:cs="Times New Roman"/>
                <w:b/>
                <w:color w:val="FFFFFF"/>
                <w:sz w:val="18"/>
              </w:rPr>
              <w:t>Misses</w:t>
            </w:r>
          </w:p>
        </w:tc>
      </w:tr>
      <w:tr w:rsidR="001B5138">
        <w:trPr>
          <w:cantSplit/>
          <w:jc w:val="center"/>
        </w:trPr>
        <w:tc>
          <w:tcPr>
            <w:tcW w:w="3312" w:type="dxa"/>
          </w:tcPr>
          <w:p w:rsidR="001B5138" w:rsidRDefault="002E4F5F">
            <w:pPr>
              <w:spacing w:after="40" w:line="240" w:lineRule="auto"/>
              <w:jc w:val="left"/>
            </w:pPr>
            <w:r>
              <w:rPr>
                <w:rFonts w:cs="Times New Roman"/>
                <w:sz w:val="18"/>
              </w:rPr>
              <w:t>S1, shipped protocol (held-out record still indexed)</w:t>
            </w:r>
          </w:p>
        </w:tc>
        <w:tc>
          <w:tcPr>
            <w:tcW w:w="576" w:type="dxa"/>
          </w:tcPr>
          <w:p w:rsidR="001B5138" w:rsidRDefault="002E4F5F">
            <w:pPr>
              <w:spacing w:after="40" w:line="240" w:lineRule="auto"/>
              <w:jc w:val="center"/>
            </w:pPr>
            <w:r>
              <w:rPr>
                <w:rFonts w:cs="Times New Roman"/>
                <w:sz w:val="18"/>
              </w:rPr>
              <w:t>30</w:t>
            </w:r>
          </w:p>
        </w:tc>
        <w:tc>
          <w:tcPr>
            <w:tcW w:w="864" w:type="dxa"/>
          </w:tcPr>
          <w:p w:rsidR="001B5138" w:rsidRDefault="002E4F5F">
            <w:pPr>
              <w:spacing w:after="40" w:line="240" w:lineRule="auto"/>
              <w:jc w:val="center"/>
            </w:pPr>
            <w:r>
              <w:rPr>
                <w:rFonts w:cs="Times New Roman"/>
                <w:sz w:val="18"/>
              </w:rPr>
              <w:t>100.0%</w:t>
            </w:r>
          </w:p>
        </w:tc>
        <w:tc>
          <w:tcPr>
            <w:tcW w:w="1296" w:type="dxa"/>
          </w:tcPr>
          <w:p w:rsidR="001B5138" w:rsidRDefault="002E4F5F">
            <w:pPr>
              <w:spacing w:after="40" w:line="240" w:lineRule="auto"/>
              <w:jc w:val="center"/>
            </w:pPr>
            <w:r>
              <w:rPr>
                <w:rFonts w:cs="Times New Roman"/>
                <w:sz w:val="18"/>
              </w:rPr>
              <w:t>88.6-100.0%</w:t>
            </w:r>
          </w:p>
        </w:tc>
        <w:tc>
          <w:tcPr>
            <w:tcW w:w="864" w:type="dxa"/>
          </w:tcPr>
          <w:p w:rsidR="001B5138" w:rsidRDefault="002E4F5F">
            <w:pPr>
              <w:spacing w:after="40" w:line="240" w:lineRule="auto"/>
              <w:jc w:val="center"/>
            </w:pPr>
            <w:r>
              <w:rPr>
                <w:rFonts w:cs="Times New Roman"/>
                <w:sz w:val="18"/>
              </w:rPr>
              <w:t>100.0%</w:t>
            </w:r>
          </w:p>
        </w:tc>
        <w:tc>
          <w:tcPr>
            <w:tcW w:w="864" w:type="dxa"/>
          </w:tcPr>
          <w:p w:rsidR="001B5138" w:rsidRDefault="002E4F5F">
            <w:pPr>
              <w:spacing w:after="40" w:line="240" w:lineRule="auto"/>
              <w:jc w:val="center"/>
            </w:pPr>
            <w:r>
              <w:rPr>
                <w:rFonts w:cs="Times New Roman"/>
                <w:sz w:val="18"/>
              </w:rPr>
              <w:t>100.0%</w:t>
            </w:r>
          </w:p>
        </w:tc>
        <w:tc>
          <w:tcPr>
            <w:tcW w:w="864" w:type="dxa"/>
          </w:tcPr>
          <w:p w:rsidR="001B5138" w:rsidRDefault="002E4F5F">
            <w:pPr>
              <w:spacing w:after="40" w:line="240" w:lineRule="auto"/>
              <w:jc w:val="center"/>
            </w:pPr>
            <w:r>
              <w:rPr>
                <w:rFonts w:cs="Times New Roman"/>
                <w:sz w:val="18"/>
              </w:rPr>
              <w:t>1.000</w:t>
            </w:r>
          </w:p>
        </w:tc>
        <w:tc>
          <w:tcPr>
            <w:tcW w:w="720" w:type="dxa"/>
          </w:tcPr>
          <w:p w:rsidR="001B5138" w:rsidRDefault="002E4F5F">
            <w:pPr>
              <w:spacing w:after="40" w:line="240" w:lineRule="auto"/>
              <w:jc w:val="center"/>
            </w:pPr>
            <w:r>
              <w:rPr>
                <w:rFonts w:cs="Times New Roman"/>
                <w:sz w:val="18"/>
              </w:rPr>
              <w:t>0</w:t>
            </w:r>
          </w:p>
        </w:tc>
      </w:tr>
      <w:tr w:rsidR="001B5138">
        <w:trPr>
          <w:cantSplit/>
          <w:jc w:val="center"/>
        </w:trPr>
        <w:tc>
          <w:tcPr>
            <w:tcW w:w="3312" w:type="dxa"/>
          </w:tcPr>
          <w:p w:rsidR="001B5138" w:rsidRDefault="002E4F5F">
            <w:pPr>
              <w:spacing w:after="40" w:line="240" w:lineRule="auto"/>
              <w:jc w:val="left"/>
            </w:pPr>
            <w:r>
              <w:rPr>
                <w:rFonts w:cs="Times New Roman"/>
                <w:sz w:val="18"/>
              </w:rPr>
              <w:t>S1, leave-one-out</w:t>
            </w:r>
          </w:p>
        </w:tc>
        <w:tc>
          <w:tcPr>
            <w:tcW w:w="576" w:type="dxa"/>
          </w:tcPr>
          <w:p w:rsidR="001B5138" w:rsidRDefault="002E4F5F">
            <w:pPr>
              <w:spacing w:after="40" w:line="240" w:lineRule="auto"/>
              <w:jc w:val="center"/>
            </w:pPr>
            <w:r>
              <w:rPr>
                <w:rFonts w:cs="Times New Roman"/>
                <w:sz w:val="18"/>
              </w:rPr>
              <w:t>30</w:t>
            </w:r>
          </w:p>
        </w:tc>
        <w:tc>
          <w:tcPr>
            <w:tcW w:w="864" w:type="dxa"/>
          </w:tcPr>
          <w:p w:rsidR="001B5138" w:rsidRDefault="002E4F5F">
            <w:pPr>
              <w:spacing w:after="40" w:line="240" w:lineRule="auto"/>
              <w:jc w:val="center"/>
            </w:pPr>
            <w:r>
              <w:rPr>
                <w:rFonts w:cs="Times New Roman"/>
                <w:sz w:val="18"/>
              </w:rPr>
              <w:t>96.7%</w:t>
            </w:r>
          </w:p>
        </w:tc>
        <w:tc>
          <w:tcPr>
            <w:tcW w:w="1296" w:type="dxa"/>
          </w:tcPr>
          <w:p w:rsidR="001B5138" w:rsidRDefault="002E4F5F">
            <w:pPr>
              <w:spacing w:after="40" w:line="240" w:lineRule="auto"/>
              <w:jc w:val="center"/>
            </w:pPr>
            <w:r>
              <w:rPr>
                <w:rFonts w:cs="Times New Roman"/>
                <w:sz w:val="18"/>
              </w:rPr>
              <w:t>83.3-99.4%</w:t>
            </w:r>
          </w:p>
        </w:tc>
        <w:tc>
          <w:tcPr>
            <w:tcW w:w="864" w:type="dxa"/>
          </w:tcPr>
          <w:p w:rsidR="001B5138" w:rsidRDefault="002E4F5F">
            <w:pPr>
              <w:spacing w:after="40" w:line="240" w:lineRule="auto"/>
              <w:jc w:val="center"/>
            </w:pPr>
            <w:r>
              <w:rPr>
                <w:rFonts w:cs="Times New Roman"/>
                <w:sz w:val="18"/>
              </w:rPr>
              <w:t>96.7%</w:t>
            </w:r>
          </w:p>
        </w:tc>
        <w:tc>
          <w:tcPr>
            <w:tcW w:w="864" w:type="dxa"/>
          </w:tcPr>
          <w:p w:rsidR="001B5138" w:rsidRDefault="002E4F5F">
            <w:pPr>
              <w:spacing w:after="40" w:line="240" w:lineRule="auto"/>
              <w:jc w:val="center"/>
            </w:pPr>
            <w:r>
              <w:rPr>
                <w:rFonts w:cs="Times New Roman"/>
                <w:sz w:val="18"/>
              </w:rPr>
              <w:t>96.7%</w:t>
            </w:r>
          </w:p>
        </w:tc>
        <w:tc>
          <w:tcPr>
            <w:tcW w:w="864" w:type="dxa"/>
          </w:tcPr>
          <w:p w:rsidR="001B5138" w:rsidRDefault="002E4F5F">
            <w:pPr>
              <w:spacing w:after="40" w:line="240" w:lineRule="auto"/>
              <w:jc w:val="center"/>
            </w:pPr>
            <w:r>
              <w:rPr>
                <w:rFonts w:cs="Times New Roman"/>
                <w:sz w:val="18"/>
              </w:rPr>
              <w:t>0.967</w:t>
            </w:r>
          </w:p>
        </w:tc>
        <w:tc>
          <w:tcPr>
            <w:tcW w:w="720" w:type="dxa"/>
          </w:tcPr>
          <w:p w:rsidR="001B5138" w:rsidRDefault="002E4F5F">
            <w:pPr>
              <w:spacing w:after="40" w:line="240" w:lineRule="auto"/>
              <w:jc w:val="center"/>
            </w:pPr>
            <w:r>
              <w:rPr>
                <w:rFonts w:cs="Times New Roman"/>
                <w:sz w:val="18"/>
              </w:rPr>
              <w:t>1</w:t>
            </w:r>
          </w:p>
        </w:tc>
      </w:tr>
      <w:tr w:rsidR="001B5138">
        <w:trPr>
          <w:cantSplit/>
          <w:jc w:val="center"/>
        </w:trPr>
        <w:tc>
          <w:tcPr>
            <w:tcW w:w="3312" w:type="dxa"/>
          </w:tcPr>
          <w:p w:rsidR="001B5138" w:rsidRDefault="002E4F5F">
            <w:pPr>
              <w:spacing w:after="40" w:line="240" w:lineRule="auto"/>
              <w:jc w:val="left"/>
            </w:pPr>
            <w:r>
              <w:rPr>
                <w:rFonts w:cs="Times New Roman"/>
                <w:sz w:val="18"/>
              </w:rPr>
              <w:t>S2, every record verbatim, leave-one-out</w:t>
            </w:r>
          </w:p>
        </w:tc>
        <w:tc>
          <w:tcPr>
            <w:tcW w:w="576" w:type="dxa"/>
          </w:tcPr>
          <w:p w:rsidR="001B5138" w:rsidRDefault="002E4F5F">
            <w:pPr>
              <w:spacing w:after="40" w:line="240" w:lineRule="auto"/>
              <w:jc w:val="center"/>
            </w:pPr>
            <w:r>
              <w:rPr>
                <w:rFonts w:cs="Times New Roman"/>
                <w:sz w:val="18"/>
              </w:rPr>
              <w:t>176</w:t>
            </w:r>
          </w:p>
        </w:tc>
        <w:tc>
          <w:tcPr>
            <w:tcW w:w="864" w:type="dxa"/>
          </w:tcPr>
          <w:p w:rsidR="001B5138" w:rsidRDefault="002E4F5F">
            <w:pPr>
              <w:spacing w:after="40" w:line="240" w:lineRule="auto"/>
              <w:jc w:val="center"/>
            </w:pPr>
            <w:r>
              <w:rPr>
                <w:rFonts w:cs="Times New Roman"/>
                <w:sz w:val="18"/>
              </w:rPr>
              <w:t>97.2%</w:t>
            </w:r>
          </w:p>
        </w:tc>
        <w:tc>
          <w:tcPr>
            <w:tcW w:w="1296" w:type="dxa"/>
          </w:tcPr>
          <w:p w:rsidR="001B5138" w:rsidRDefault="002E4F5F">
            <w:pPr>
              <w:spacing w:after="40" w:line="240" w:lineRule="auto"/>
              <w:jc w:val="center"/>
            </w:pPr>
            <w:r>
              <w:rPr>
                <w:rFonts w:cs="Times New Roman"/>
                <w:sz w:val="18"/>
              </w:rPr>
              <w:t>93.5-98.8%</w:t>
            </w:r>
          </w:p>
        </w:tc>
        <w:tc>
          <w:tcPr>
            <w:tcW w:w="864" w:type="dxa"/>
          </w:tcPr>
          <w:p w:rsidR="001B5138" w:rsidRDefault="002E4F5F">
            <w:pPr>
              <w:spacing w:after="40" w:line="240" w:lineRule="auto"/>
              <w:jc w:val="center"/>
            </w:pPr>
            <w:r>
              <w:rPr>
                <w:rFonts w:cs="Times New Roman"/>
                <w:sz w:val="18"/>
              </w:rPr>
              <w:t>97.2%</w:t>
            </w:r>
          </w:p>
        </w:tc>
        <w:tc>
          <w:tcPr>
            <w:tcW w:w="864" w:type="dxa"/>
          </w:tcPr>
          <w:p w:rsidR="001B5138" w:rsidRDefault="002E4F5F">
            <w:pPr>
              <w:spacing w:after="40" w:line="240" w:lineRule="auto"/>
              <w:jc w:val="center"/>
            </w:pPr>
            <w:r>
              <w:rPr>
                <w:rFonts w:cs="Times New Roman"/>
                <w:sz w:val="18"/>
              </w:rPr>
              <w:t>97.2%</w:t>
            </w:r>
          </w:p>
        </w:tc>
        <w:tc>
          <w:tcPr>
            <w:tcW w:w="864" w:type="dxa"/>
          </w:tcPr>
          <w:p w:rsidR="001B5138" w:rsidRDefault="002E4F5F">
            <w:pPr>
              <w:spacing w:after="40" w:line="240" w:lineRule="auto"/>
              <w:jc w:val="center"/>
            </w:pPr>
            <w:r>
              <w:rPr>
                <w:rFonts w:cs="Times New Roman"/>
                <w:sz w:val="18"/>
              </w:rPr>
              <w:t>0.972</w:t>
            </w:r>
          </w:p>
        </w:tc>
        <w:tc>
          <w:tcPr>
            <w:tcW w:w="720" w:type="dxa"/>
          </w:tcPr>
          <w:p w:rsidR="001B5138" w:rsidRDefault="002E4F5F">
            <w:pPr>
              <w:spacing w:after="40" w:line="240" w:lineRule="auto"/>
              <w:jc w:val="center"/>
            </w:pPr>
            <w:r>
              <w:rPr>
                <w:rFonts w:cs="Times New Roman"/>
                <w:sz w:val="18"/>
              </w:rPr>
              <w:t>5</w:t>
            </w:r>
          </w:p>
        </w:tc>
      </w:tr>
      <w:tr w:rsidR="001B5138">
        <w:trPr>
          <w:cantSplit/>
          <w:jc w:val="center"/>
        </w:trPr>
        <w:tc>
          <w:tcPr>
            <w:tcW w:w="3312" w:type="dxa"/>
          </w:tcPr>
          <w:p w:rsidR="001B5138" w:rsidRDefault="002E4F5F">
            <w:pPr>
              <w:spacing w:after="40" w:line="240" w:lineRule="auto"/>
              <w:jc w:val="left"/>
            </w:pPr>
            <w:r>
              <w:rPr>
                <w:rFonts w:cs="Times New Roman"/>
                <w:sz w:val="18"/>
              </w:rPr>
              <w:t>S3, two random symptoms, leave-one-out</w:t>
            </w:r>
          </w:p>
        </w:tc>
        <w:tc>
          <w:tcPr>
            <w:tcW w:w="576" w:type="dxa"/>
          </w:tcPr>
          <w:p w:rsidR="001B5138" w:rsidRDefault="002E4F5F">
            <w:pPr>
              <w:spacing w:after="40" w:line="240" w:lineRule="auto"/>
              <w:jc w:val="center"/>
            </w:pPr>
            <w:r>
              <w:rPr>
                <w:rFonts w:cs="Times New Roman"/>
                <w:sz w:val="18"/>
              </w:rPr>
              <w:t>176</w:t>
            </w:r>
          </w:p>
        </w:tc>
        <w:tc>
          <w:tcPr>
            <w:tcW w:w="864" w:type="dxa"/>
          </w:tcPr>
          <w:p w:rsidR="001B5138" w:rsidRDefault="002E4F5F">
            <w:pPr>
              <w:spacing w:after="40" w:line="240" w:lineRule="auto"/>
              <w:jc w:val="center"/>
            </w:pPr>
            <w:r>
              <w:rPr>
                <w:rFonts w:cs="Times New Roman"/>
                <w:sz w:val="18"/>
              </w:rPr>
              <w:t>88.1%</w:t>
            </w:r>
          </w:p>
        </w:tc>
        <w:tc>
          <w:tcPr>
            <w:tcW w:w="1296" w:type="dxa"/>
          </w:tcPr>
          <w:p w:rsidR="001B5138" w:rsidRDefault="002E4F5F">
            <w:pPr>
              <w:spacing w:after="40" w:line="240" w:lineRule="auto"/>
              <w:jc w:val="center"/>
            </w:pPr>
            <w:r>
              <w:rPr>
                <w:rFonts w:cs="Times New Roman"/>
                <w:sz w:val="18"/>
              </w:rPr>
              <w:t>82.5-92.1%</w:t>
            </w:r>
          </w:p>
        </w:tc>
        <w:tc>
          <w:tcPr>
            <w:tcW w:w="864" w:type="dxa"/>
          </w:tcPr>
          <w:p w:rsidR="001B5138" w:rsidRDefault="002E4F5F">
            <w:pPr>
              <w:spacing w:after="40" w:line="240" w:lineRule="auto"/>
              <w:jc w:val="center"/>
            </w:pPr>
            <w:r>
              <w:rPr>
                <w:rFonts w:cs="Times New Roman"/>
                <w:sz w:val="18"/>
              </w:rPr>
              <w:t>88.1%</w:t>
            </w:r>
          </w:p>
        </w:tc>
        <w:tc>
          <w:tcPr>
            <w:tcW w:w="864" w:type="dxa"/>
          </w:tcPr>
          <w:p w:rsidR="001B5138" w:rsidRDefault="002E4F5F">
            <w:pPr>
              <w:spacing w:after="40" w:line="240" w:lineRule="auto"/>
              <w:jc w:val="center"/>
            </w:pPr>
            <w:r>
              <w:rPr>
                <w:rFonts w:cs="Times New Roman"/>
                <w:sz w:val="18"/>
              </w:rPr>
              <w:t>92.0%</w:t>
            </w:r>
          </w:p>
        </w:tc>
        <w:tc>
          <w:tcPr>
            <w:tcW w:w="864" w:type="dxa"/>
          </w:tcPr>
          <w:p w:rsidR="001B5138" w:rsidRDefault="002E4F5F">
            <w:pPr>
              <w:spacing w:after="40" w:line="240" w:lineRule="auto"/>
              <w:jc w:val="center"/>
            </w:pPr>
            <w:r>
              <w:rPr>
                <w:rFonts w:cs="Times New Roman"/>
                <w:sz w:val="18"/>
              </w:rPr>
              <w:t>0.890</w:t>
            </w:r>
          </w:p>
        </w:tc>
        <w:tc>
          <w:tcPr>
            <w:tcW w:w="720" w:type="dxa"/>
          </w:tcPr>
          <w:p w:rsidR="001B5138" w:rsidRDefault="002E4F5F">
            <w:pPr>
              <w:spacing w:after="40" w:line="240" w:lineRule="auto"/>
              <w:jc w:val="center"/>
            </w:pPr>
            <w:r>
              <w:rPr>
                <w:rFonts w:cs="Times New Roman"/>
                <w:sz w:val="18"/>
              </w:rPr>
              <w:t>21</w:t>
            </w:r>
          </w:p>
        </w:tc>
      </w:tr>
      <w:tr w:rsidR="001B5138">
        <w:trPr>
          <w:cantSplit/>
          <w:jc w:val="center"/>
        </w:trPr>
        <w:tc>
          <w:tcPr>
            <w:tcW w:w="3312" w:type="dxa"/>
          </w:tcPr>
          <w:p w:rsidR="001B5138" w:rsidRDefault="002E4F5F">
            <w:pPr>
              <w:spacing w:after="40" w:line="240" w:lineRule="auto"/>
              <w:jc w:val="left"/>
            </w:pPr>
            <w:r>
              <w:rPr>
                <w:rFonts w:cs="Times New Roman"/>
                <w:sz w:val="18"/>
              </w:rPr>
              <w:t>S4, lay-language probes</w:t>
            </w:r>
          </w:p>
        </w:tc>
        <w:tc>
          <w:tcPr>
            <w:tcW w:w="576" w:type="dxa"/>
          </w:tcPr>
          <w:p w:rsidR="001B5138" w:rsidRDefault="002E4F5F">
            <w:pPr>
              <w:spacing w:after="40" w:line="240" w:lineRule="auto"/>
              <w:jc w:val="center"/>
            </w:pPr>
            <w:r>
              <w:rPr>
                <w:rFonts w:cs="Times New Roman"/>
                <w:sz w:val="18"/>
              </w:rPr>
              <w:t>60</w:t>
            </w:r>
          </w:p>
        </w:tc>
        <w:tc>
          <w:tcPr>
            <w:tcW w:w="864" w:type="dxa"/>
          </w:tcPr>
          <w:p w:rsidR="001B5138" w:rsidRDefault="002E4F5F">
            <w:pPr>
              <w:spacing w:after="40" w:line="240" w:lineRule="auto"/>
              <w:jc w:val="center"/>
            </w:pPr>
            <w:r>
              <w:rPr>
                <w:rFonts w:cs="Times New Roman"/>
                <w:sz w:val="18"/>
              </w:rPr>
              <w:t>96.7%</w:t>
            </w:r>
          </w:p>
        </w:tc>
        <w:tc>
          <w:tcPr>
            <w:tcW w:w="1296" w:type="dxa"/>
          </w:tcPr>
          <w:p w:rsidR="001B5138" w:rsidRDefault="002E4F5F">
            <w:pPr>
              <w:spacing w:after="40" w:line="240" w:lineRule="auto"/>
              <w:jc w:val="center"/>
            </w:pPr>
            <w:r>
              <w:rPr>
                <w:rFonts w:cs="Times New Roman"/>
                <w:sz w:val="18"/>
              </w:rPr>
              <w:t>88.6-99.1%</w:t>
            </w:r>
          </w:p>
        </w:tc>
        <w:tc>
          <w:tcPr>
            <w:tcW w:w="864" w:type="dxa"/>
          </w:tcPr>
          <w:p w:rsidR="001B5138" w:rsidRDefault="002E4F5F">
            <w:pPr>
              <w:spacing w:after="40" w:line="240" w:lineRule="auto"/>
              <w:jc w:val="center"/>
            </w:pPr>
            <w:r>
              <w:rPr>
                <w:rFonts w:cs="Times New Roman"/>
                <w:sz w:val="18"/>
              </w:rPr>
              <w:t>98.3%</w:t>
            </w:r>
          </w:p>
        </w:tc>
        <w:tc>
          <w:tcPr>
            <w:tcW w:w="864" w:type="dxa"/>
          </w:tcPr>
          <w:p w:rsidR="001B5138" w:rsidRDefault="002E4F5F">
            <w:pPr>
              <w:spacing w:after="40" w:line="240" w:lineRule="auto"/>
              <w:jc w:val="center"/>
            </w:pPr>
            <w:r>
              <w:rPr>
                <w:rFonts w:cs="Times New Roman"/>
                <w:sz w:val="18"/>
              </w:rPr>
              <w:t>98.3%</w:t>
            </w:r>
          </w:p>
        </w:tc>
        <w:tc>
          <w:tcPr>
            <w:tcW w:w="864" w:type="dxa"/>
          </w:tcPr>
          <w:p w:rsidR="001B5138" w:rsidRDefault="002E4F5F">
            <w:pPr>
              <w:spacing w:after="40" w:line="240" w:lineRule="auto"/>
              <w:jc w:val="center"/>
            </w:pPr>
            <w:r>
              <w:rPr>
                <w:rFonts w:cs="Times New Roman"/>
                <w:sz w:val="18"/>
              </w:rPr>
              <w:t>0.972</w:t>
            </w:r>
          </w:p>
        </w:tc>
        <w:tc>
          <w:tcPr>
            <w:tcW w:w="720" w:type="dxa"/>
          </w:tcPr>
          <w:p w:rsidR="001B5138" w:rsidRDefault="002E4F5F">
            <w:pPr>
              <w:spacing w:after="40" w:line="240" w:lineRule="auto"/>
              <w:jc w:val="center"/>
            </w:pPr>
            <w:r>
              <w:rPr>
                <w:rFonts w:cs="Times New Roman"/>
                <w:sz w:val="18"/>
              </w:rPr>
              <w:t>2</w:t>
            </w:r>
          </w:p>
        </w:tc>
      </w:tr>
    </w:tbl>
    <w:p w:rsidR="001B5138" w:rsidRDefault="001B5138">
      <w:pPr>
        <w:spacing w:after="120" w:line="192" w:lineRule="auto"/>
      </w:pPr>
    </w:p>
    <w:p w:rsidR="001B5138" w:rsidRDefault="002E4F5F">
      <w:pPr>
        <w:pStyle w:val="Heading3"/>
      </w:pPr>
      <w:r>
        <w:t>8.3.1 The shipped 100% is an upper bound</w:t>
      </w:r>
    </w:p>
    <w:p w:rsidR="001B5138" w:rsidRDefault="002E4F5F">
      <w:r>
        <w:rPr>
          <w:rFonts w:ascii="Consolas" w:eastAsia="Consolas" w:hAnsi="Consolas" w:cs="Consolas"/>
          <w:sz w:val="21"/>
        </w:rPr>
        <w:t>scripts/evaluate.py</w:t>
      </w:r>
      <w:r>
        <w:rPr>
          <w:rFonts w:cs="Times New Roman"/>
        </w:rPr>
        <w:t xml:space="preserve"> holds one record per condition out of the test set but leaves it in the index, and its query is that record's own symptom list. Retrieval then finds the record itself, and the About page reports </w:t>
      </w:r>
      <w:r>
        <w:rPr>
          <w:rFonts w:cs="Times New Roman"/>
        </w:rPr>
        <w:t>100% for Top-1, Top-3, precision, recall, F1 and MRR on 30 queries. Reproducing that protocol gives 100.0%; removing the held-out record gives 96.7% on the same queries and 97.2% on all 176 records. The sibling records of the same condition remain in the i</w:t>
      </w:r>
      <w:r>
        <w:rPr>
          <w:rFonts w:cs="Times New Roman"/>
        </w:rPr>
        <w:t>ndex, so even leave-one-out is generous; the figure shows how the same pipeline falls as queries become less like the stored text.</w:t>
      </w:r>
    </w:p>
    <w:p w:rsidR="001B5138" w:rsidRDefault="002E4F5F">
      <w:pPr>
        <w:keepNext/>
        <w:spacing w:after="80" w:line="240" w:lineRule="auto"/>
        <w:jc w:val="center"/>
      </w:pPr>
      <w:r>
        <w:rPr>
          <w:noProof/>
        </w:rPr>
        <w:lastRenderedPageBreak/>
        <w:drawing>
          <wp:inline distT="0" distB="0" distL="0" distR="0">
            <wp:extent cx="4041648" cy="2488181"/>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3_protocol_comparison.png"/>
                    <pic:cNvPicPr/>
                  </pic:nvPicPr>
                  <pic:blipFill>
                    <a:blip r:embed="rId26"/>
                    <a:stretch>
                      <a:fillRect/>
                    </a:stretch>
                  </pic:blipFill>
                  <pic:spPr>
                    <a:xfrm>
                      <a:off x="0" y="0"/>
                      <a:ext cx="4041648" cy="2488181"/>
                    </a:xfrm>
                    <a:prstGeom prst="rect">
                      <a:avLst/>
                    </a:prstGeom>
                  </pic:spPr>
                </pic:pic>
              </a:graphicData>
            </a:graphic>
          </wp:inline>
        </w:drawing>
      </w:r>
    </w:p>
    <w:p w:rsidR="001B5138" w:rsidRDefault="002E4F5F">
      <w:pPr>
        <w:pStyle w:val="Caption"/>
      </w:pPr>
      <w:bookmarkStart w:id="155" w:name="_Toc243587593"/>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34</w:t>
      </w:r>
      <w:r>
        <w:rPr>
          <w:rFonts w:cs="Times New Roman"/>
        </w:rPr>
        <w:fldChar w:fldCharType="end"/>
      </w:r>
      <w:r>
        <w:rPr>
          <w:rFonts w:cs="Times New Roman"/>
        </w:rPr>
        <w:t>: The shipped pipeline under four conditions: shipped protocol, leave-one-out, two-sympto</w:t>
      </w:r>
      <w:r>
        <w:rPr>
          <w:rFonts w:cs="Times New Roman"/>
        </w:rPr>
        <w:t>m queries and lay-language probes.</w:t>
      </w:r>
      <w:bookmarkEnd w:id="155"/>
    </w:p>
    <w:p w:rsidR="001B5138" w:rsidRDefault="002E4F5F">
      <w:pPr>
        <w:pStyle w:val="Heading3"/>
      </w:pPr>
      <w:r>
        <w:t>8.3.2 Failure patterns</w:t>
      </w:r>
    </w:p>
    <w:p w:rsidR="001B5138" w:rsidRDefault="002E4F5F">
      <w:r>
        <w:rPr>
          <w:rFonts w:cs="Times New Roman"/>
        </w:rPr>
        <w:t>On the lay-language probes the pipeline fails 2 times in 60: "My nose will not stop running and I have a slight cough, nothing serious" (true Common Cold, first record Allergic Rhinitis); "A slow-ri</w:t>
      </w:r>
      <w:r>
        <w:rPr>
          <w:rFonts w:cs="Times New Roman"/>
        </w:rPr>
        <w:t>sing fever for days, feeling weak, no appetite, abdominal pain" (true Typhoid, first record Appendicitis). Both are confusions between conditions that share most symptoms. On two-symptom queries it fails 21 times in 176; the logged examples are "I have con</w:t>
      </w:r>
      <w:r>
        <w:rPr>
          <w:rFonts w:cs="Times New Roman"/>
        </w:rPr>
        <w:t xml:space="preserve">gestion and runny nose" (Common Cold read as Allergic Rhinitis); "I have headache and fatigue" (Influenza read as Migraine); "I have chills and headache" (Influenza read as Malaria); "I have fever and chills" (Pneumonia read as Malaria). Two symptoms such </w:t>
      </w:r>
      <w:r>
        <w:rPr>
          <w:rFonts w:cs="Times New Roman"/>
        </w:rPr>
        <w:t>as headache and fatigue are shared by many conditions, so these misses reflect real ambiguity, and a single ranked answer hides it.</w:t>
      </w:r>
    </w:p>
    <w:p w:rsidR="001B5138" w:rsidRDefault="002E4F5F">
      <w:r>
        <w:rPr>
          <w:rFonts w:cs="Times New Roman"/>
        </w:rPr>
        <w:t xml:space="preserve">Per condition, the shipped pipeline answered both lay-language probes correctly for 28 of the 30 conditions, and missed at </w:t>
      </w:r>
      <w:r>
        <w:rPr>
          <w:rFonts w:cs="Times New Roman"/>
        </w:rPr>
        <w:t>least one for Common Cold (1 of 2), Typhoid (1 of 2). Conditions with a distinctive symptom (a rash with blisters, loss of smell and taste, face droop with slurred speech) are found reliably; conditions that overlap with a close neighbour, such as a common</w:t>
      </w:r>
      <w:r>
        <w:rPr>
          <w:rFonts w:cs="Times New Roman"/>
        </w:rPr>
        <w:t xml:space="preserve"> cold and allergic rhinitis, or a prolonged fever and appendicitis, are where the first record can be wrong.</w:t>
      </w:r>
    </w:p>
    <w:p w:rsidR="001B5138" w:rsidRDefault="002E4F5F">
      <w:pPr>
        <w:keepNext/>
        <w:spacing w:after="80" w:line="240" w:lineRule="auto"/>
        <w:jc w:val="center"/>
      </w:pPr>
      <w:r>
        <w:rPr>
          <w:noProof/>
        </w:rPr>
        <w:lastRenderedPageBreak/>
        <w:drawing>
          <wp:inline distT="0" distB="0" distL="0" distR="0">
            <wp:extent cx="3157140" cy="3017519"/>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1_lay_confusion.png"/>
                    <pic:cNvPicPr/>
                  </pic:nvPicPr>
                  <pic:blipFill>
                    <a:blip r:embed="rId41"/>
                    <a:stretch>
                      <a:fillRect/>
                    </a:stretch>
                  </pic:blipFill>
                  <pic:spPr>
                    <a:xfrm>
                      <a:off x="0" y="0"/>
                      <a:ext cx="3157140" cy="3017519"/>
                    </a:xfrm>
                    <a:prstGeom prst="rect">
                      <a:avLst/>
                    </a:prstGeom>
                  </pic:spPr>
                </pic:pic>
              </a:graphicData>
            </a:graphic>
          </wp:inline>
        </w:drawing>
      </w:r>
    </w:p>
    <w:p w:rsidR="001B5138" w:rsidRDefault="002E4F5F">
      <w:pPr>
        <w:pStyle w:val="Caption"/>
      </w:pPr>
      <w:bookmarkStart w:id="156" w:name="_Toc243587594"/>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35</w:t>
      </w:r>
      <w:r>
        <w:rPr>
          <w:rFonts w:cs="Times New Roman"/>
        </w:rPr>
        <w:fldChar w:fldCharType="end"/>
      </w:r>
      <w:r>
        <w:rPr>
          <w:rFonts w:cs="Times New Roman"/>
        </w:rPr>
        <w:t xml:space="preserve">: Confusion matrix of the shipped pipeline on the 60 lay-language probes (rows: true condition, columns: first </w:t>
      </w:r>
      <w:r>
        <w:rPr>
          <w:rFonts w:cs="Times New Roman"/>
        </w:rPr>
        <w:t>retrieved condition).</w:t>
      </w:r>
      <w:bookmarkEnd w:id="156"/>
    </w:p>
    <w:p w:rsidR="001B5138" w:rsidRDefault="002E4F5F">
      <w:r>
        <w:rPr>
          <w:rFonts w:cs="Times New Roman"/>
        </w:rPr>
        <w:t xml:space="preserve">The five evidence cards are not five different conditions: the mean number of distinct conditions among the five retrieved records is 1.2 on the lay probes and 1.483 on the two-symptom queries, because each condition owns four to six </w:t>
      </w:r>
      <w:r>
        <w:rPr>
          <w:rFonts w:cs="Times New Roman"/>
        </w:rPr>
        <w:t>near-identical records. The "possible conditions" list is therefore not a differential diagnosis.</w:t>
      </w:r>
    </w:p>
    <w:p w:rsidR="001B5138" w:rsidRDefault="002E4F5F">
      <w:pPr>
        <w:pStyle w:val="Heading2"/>
      </w:pPr>
      <w:bookmarkStart w:id="157" w:name="_Toc243587522"/>
      <w:r>
        <w:t>8.4 Ablation: what each stage contributes</w:t>
      </w:r>
      <w:bookmarkEnd w:id="157"/>
    </w:p>
    <w:p w:rsidR="001B5138" w:rsidRDefault="002E4F5F">
      <w:r>
        <w:rPr>
          <w:rFonts w:cs="Times New Roman"/>
        </w:rPr>
        <w:t xml:space="preserve">The same query sets were run through seven configurations. The BM25 and dense paths use the same expanded query as </w:t>
      </w:r>
      <w:r>
        <w:rPr>
          <w:rFonts w:cs="Times New Roman"/>
        </w:rPr>
        <w:t>the pipeline, so the table isolates retrieval and ranking rather than the interface.</w:t>
      </w:r>
    </w:p>
    <w:p w:rsidR="001B5138" w:rsidRDefault="002E4F5F">
      <w:pPr>
        <w:pStyle w:val="Caption"/>
        <w:keepNext/>
        <w:spacing w:after="80"/>
      </w:pPr>
      <w:bookmarkStart w:id="158" w:name="_Toc243587655"/>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46</w:t>
      </w:r>
      <w:r>
        <w:rPr>
          <w:rFonts w:cs="Times New Roman"/>
        </w:rPr>
        <w:fldChar w:fldCharType="end"/>
      </w:r>
      <w:r>
        <w:rPr>
          <w:rFonts w:cs="Times New Roman"/>
        </w:rPr>
        <w:t>: Top-1 accuracy by configuration (leave-one-out for S2 and S3)</w:t>
      </w:r>
      <w:bookmarkEnd w:id="158"/>
    </w:p>
    <w:tbl>
      <w:tblPr>
        <w:tblStyle w:val="TableGrid"/>
        <w:tblW w:w="0" w:type="auto"/>
        <w:jc w:val="center"/>
        <w:tblLook w:val="04A0" w:firstRow="1" w:lastRow="0" w:firstColumn="1" w:lastColumn="0" w:noHBand="0" w:noVBand="1"/>
      </w:tblPr>
      <w:tblGrid>
        <w:gridCol w:w="3888"/>
        <w:gridCol w:w="1296"/>
        <w:gridCol w:w="1296"/>
        <w:gridCol w:w="1296"/>
        <w:gridCol w:w="1296"/>
      </w:tblGrid>
      <w:tr w:rsidR="001B5138">
        <w:trPr>
          <w:cantSplit/>
          <w:tblHeader/>
          <w:jc w:val="center"/>
        </w:trPr>
        <w:tc>
          <w:tcPr>
            <w:tcW w:w="3888" w:type="dxa"/>
            <w:shd w:val="clear" w:color="auto" w:fill="1B2A41"/>
          </w:tcPr>
          <w:p w:rsidR="001B5138" w:rsidRDefault="002E4F5F">
            <w:pPr>
              <w:keepNext/>
              <w:spacing w:after="40" w:line="240" w:lineRule="auto"/>
              <w:jc w:val="center"/>
            </w:pPr>
            <w:r>
              <w:rPr>
                <w:rFonts w:cs="Times New Roman"/>
                <w:b/>
                <w:color w:val="FFFFFF"/>
                <w:sz w:val="19"/>
              </w:rPr>
              <w:t>Configuration</w:t>
            </w:r>
          </w:p>
        </w:tc>
        <w:tc>
          <w:tcPr>
            <w:tcW w:w="1296" w:type="dxa"/>
            <w:shd w:val="clear" w:color="auto" w:fill="1B2A41"/>
          </w:tcPr>
          <w:p w:rsidR="001B5138" w:rsidRDefault="002E4F5F">
            <w:pPr>
              <w:keepNext/>
              <w:spacing w:after="40" w:line="240" w:lineRule="auto"/>
              <w:jc w:val="center"/>
            </w:pPr>
            <w:r>
              <w:rPr>
                <w:rFonts w:cs="Times New Roman"/>
                <w:b/>
                <w:color w:val="FFFFFF"/>
                <w:sz w:val="19"/>
              </w:rPr>
              <w:t>S2 (176)</w:t>
            </w:r>
          </w:p>
        </w:tc>
        <w:tc>
          <w:tcPr>
            <w:tcW w:w="1296" w:type="dxa"/>
            <w:shd w:val="clear" w:color="auto" w:fill="1B2A41"/>
          </w:tcPr>
          <w:p w:rsidR="001B5138" w:rsidRDefault="002E4F5F">
            <w:pPr>
              <w:keepNext/>
              <w:spacing w:after="40" w:line="240" w:lineRule="auto"/>
              <w:jc w:val="center"/>
            </w:pPr>
            <w:r>
              <w:rPr>
                <w:rFonts w:cs="Times New Roman"/>
                <w:b/>
                <w:color w:val="FFFFFF"/>
                <w:sz w:val="19"/>
              </w:rPr>
              <w:t>S3 (176)</w:t>
            </w:r>
          </w:p>
        </w:tc>
        <w:tc>
          <w:tcPr>
            <w:tcW w:w="1296" w:type="dxa"/>
            <w:shd w:val="clear" w:color="auto" w:fill="1B2A41"/>
          </w:tcPr>
          <w:p w:rsidR="001B5138" w:rsidRDefault="002E4F5F">
            <w:pPr>
              <w:keepNext/>
              <w:spacing w:after="40" w:line="240" w:lineRule="auto"/>
              <w:jc w:val="center"/>
            </w:pPr>
            <w:r>
              <w:rPr>
                <w:rFonts w:cs="Times New Roman"/>
                <w:b/>
                <w:color w:val="FFFFFF"/>
                <w:sz w:val="19"/>
              </w:rPr>
              <w:t>S4 (60)</w:t>
            </w:r>
          </w:p>
        </w:tc>
        <w:tc>
          <w:tcPr>
            <w:tcW w:w="1296" w:type="dxa"/>
            <w:shd w:val="clear" w:color="auto" w:fill="1B2A41"/>
          </w:tcPr>
          <w:p w:rsidR="001B5138" w:rsidRDefault="002E4F5F">
            <w:pPr>
              <w:keepNext/>
              <w:spacing w:after="40" w:line="240" w:lineRule="auto"/>
              <w:jc w:val="center"/>
            </w:pPr>
            <w:r>
              <w:rPr>
                <w:rFonts w:cs="Times New Roman"/>
                <w:b/>
                <w:color w:val="FFFFFF"/>
                <w:sz w:val="19"/>
              </w:rPr>
              <w:t>S4 MRR@5</w:t>
            </w:r>
          </w:p>
        </w:tc>
      </w:tr>
      <w:tr w:rsidR="001B5138">
        <w:trPr>
          <w:cantSplit/>
          <w:jc w:val="center"/>
        </w:trPr>
        <w:tc>
          <w:tcPr>
            <w:tcW w:w="3888" w:type="dxa"/>
          </w:tcPr>
          <w:p w:rsidR="001B5138" w:rsidRDefault="002E4F5F">
            <w:pPr>
              <w:spacing w:after="40" w:line="240" w:lineRule="auto"/>
              <w:jc w:val="left"/>
            </w:pPr>
            <w:r>
              <w:rPr>
                <w:rFonts w:cs="Times New Roman"/>
                <w:sz w:val="19"/>
              </w:rPr>
              <w:t>BM25 only (lexical)</w:t>
            </w:r>
          </w:p>
        </w:tc>
        <w:tc>
          <w:tcPr>
            <w:tcW w:w="1296" w:type="dxa"/>
          </w:tcPr>
          <w:p w:rsidR="001B5138" w:rsidRDefault="002E4F5F">
            <w:pPr>
              <w:spacing w:after="40" w:line="240" w:lineRule="auto"/>
              <w:jc w:val="center"/>
            </w:pPr>
            <w:r>
              <w:rPr>
                <w:rFonts w:cs="Times New Roman"/>
                <w:sz w:val="19"/>
              </w:rPr>
              <w:t>100.0</w:t>
            </w:r>
            <w:r>
              <w:rPr>
                <w:rFonts w:cs="Times New Roman"/>
                <w:sz w:val="19"/>
              </w:rPr>
              <w:t>%</w:t>
            </w:r>
          </w:p>
        </w:tc>
        <w:tc>
          <w:tcPr>
            <w:tcW w:w="1296" w:type="dxa"/>
          </w:tcPr>
          <w:p w:rsidR="001B5138" w:rsidRDefault="002E4F5F">
            <w:pPr>
              <w:spacing w:after="40" w:line="240" w:lineRule="auto"/>
              <w:jc w:val="center"/>
            </w:pPr>
            <w:r>
              <w:rPr>
                <w:rFonts w:cs="Times New Roman"/>
                <w:sz w:val="19"/>
              </w:rPr>
              <w:t>89.8%</w:t>
            </w:r>
          </w:p>
        </w:tc>
        <w:tc>
          <w:tcPr>
            <w:tcW w:w="1296" w:type="dxa"/>
          </w:tcPr>
          <w:p w:rsidR="001B5138" w:rsidRDefault="002E4F5F">
            <w:pPr>
              <w:spacing w:after="40" w:line="240" w:lineRule="auto"/>
              <w:jc w:val="center"/>
            </w:pPr>
            <w:r>
              <w:rPr>
                <w:rFonts w:cs="Times New Roman"/>
                <w:sz w:val="19"/>
              </w:rPr>
              <w:t>88.3%</w:t>
            </w:r>
          </w:p>
        </w:tc>
        <w:tc>
          <w:tcPr>
            <w:tcW w:w="1296" w:type="dxa"/>
          </w:tcPr>
          <w:p w:rsidR="001B5138" w:rsidRDefault="002E4F5F">
            <w:pPr>
              <w:spacing w:after="40" w:line="240" w:lineRule="auto"/>
              <w:jc w:val="center"/>
            </w:pPr>
            <w:r>
              <w:rPr>
                <w:rFonts w:cs="Times New Roman"/>
                <w:sz w:val="19"/>
              </w:rPr>
              <w:t>0.883</w:t>
            </w:r>
          </w:p>
        </w:tc>
      </w:tr>
      <w:tr w:rsidR="001B5138">
        <w:trPr>
          <w:cantSplit/>
          <w:jc w:val="center"/>
        </w:trPr>
        <w:tc>
          <w:tcPr>
            <w:tcW w:w="3888" w:type="dxa"/>
          </w:tcPr>
          <w:p w:rsidR="001B5138" w:rsidRDefault="002E4F5F">
            <w:pPr>
              <w:spacing w:after="40" w:line="240" w:lineRule="auto"/>
              <w:jc w:val="left"/>
            </w:pPr>
            <w:r>
              <w:rPr>
                <w:rFonts w:cs="Times New Roman"/>
                <w:sz w:val="19"/>
              </w:rPr>
              <w:t>Dense only (MiniLM + FAISS)</w:t>
            </w:r>
          </w:p>
        </w:tc>
        <w:tc>
          <w:tcPr>
            <w:tcW w:w="1296" w:type="dxa"/>
          </w:tcPr>
          <w:p w:rsidR="001B5138" w:rsidRDefault="002E4F5F">
            <w:pPr>
              <w:spacing w:after="40" w:line="240" w:lineRule="auto"/>
              <w:jc w:val="center"/>
            </w:pPr>
            <w:r>
              <w:rPr>
                <w:rFonts w:cs="Times New Roman"/>
                <w:sz w:val="19"/>
              </w:rPr>
              <w:t>86.4%</w:t>
            </w:r>
          </w:p>
        </w:tc>
        <w:tc>
          <w:tcPr>
            <w:tcW w:w="1296" w:type="dxa"/>
          </w:tcPr>
          <w:p w:rsidR="001B5138" w:rsidRDefault="002E4F5F">
            <w:pPr>
              <w:spacing w:after="40" w:line="240" w:lineRule="auto"/>
              <w:jc w:val="center"/>
            </w:pPr>
            <w:r>
              <w:rPr>
                <w:rFonts w:cs="Times New Roman"/>
                <w:sz w:val="19"/>
              </w:rPr>
              <w:t>70.5%</w:t>
            </w:r>
          </w:p>
        </w:tc>
        <w:tc>
          <w:tcPr>
            <w:tcW w:w="1296" w:type="dxa"/>
          </w:tcPr>
          <w:p w:rsidR="001B5138" w:rsidRDefault="002E4F5F">
            <w:pPr>
              <w:spacing w:after="40" w:line="240" w:lineRule="auto"/>
              <w:jc w:val="center"/>
            </w:pPr>
            <w:r>
              <w:rPr>
                <w:rFonts w:cs="Times New Roman"/>
                <w:sz w:val="19"/>
              </w:rPr>
              <w:t>90.0%</w:t>
            </w:r>
          </w:p>
        </w:tc>
        <w:tc>
          <w:tcPr>
            <w:tcW w:w="1296" w:type="dxa"/>
          </w:tcPr>
          <w:p w:rsidR="001B5138" w:rsidRDefault="002E4F5F">
            <w:pPr>
              <w:spacing w:after="40" w:line="240" w:lineRule="auto"/>
              <w:jc w:val="center"/>
            </w:pPr>
            <w:r>
              <w:rPr>
                <w:rFonts w:cs="Times New Roman"/>
                <w:sz w:val="19"/>
              </w:rPr>
              <w:t>0.917</w:t>
            </w:r>
          </w:p>
        </w:tc>
      </w:tr>
      <w:tr w:rsidR="001B5138">
        <w:trPr>
          <w:cantSplit/>
          <w:jc w:val="center"/>
        </w:trPr>
        <w:tc>
          <w:tcPr>
            <w:tcW w:w="3888" w:type="dxa"/>
          </w:tcPr>
          <w:p w:rsidR="001B5138" w:rsidRDefault="002E4F5F">
            <w:pPr>
              <w:spacing w:after="40" w:line="240" w:lineRule="auto"/>
              <w:jc w:val="left"/>
            </w:pPr>
            <w:r>
              <w:rPr>
                <w:rFonts w:cs="Times New Roman"/>
                <w:sz w:val="19"/>
              </w:rPr>
              <w:t>Hybrid fusion (0.65/0.35)</w:t>
            </w:r>
          </w:p>
        </w:tc>
        <w:tc>
          <w:tcPr>
            <w:tcW w:w="1296" w:type="dxa"/>
          </w:tcPr>
          <w:p w:rsidR="001B5138" w:rsidRDefault="002E4F5F">
            <w:pPr>
              <w:spacing w:after="40" w:line="240" w:lineRule="auto"/>
              <w:jc w:val="center"/>
            </w:pPr>
            <w:r>
              <w:rPr>
                <w:rFonts w:cs="Times New Roman"/>
                <w:sz w:val="19"/>
              </w:rPr>
              <w:t>96.6%</w:t>
            </w:r>
          </w:p>
        </w:tc>
        <w:tc>
          <w:tcPr>
            <w:tcW w:w="1296" w:type="dxa"/>
          </w:tcPr>
          <w:p w:rsidR="001B5138" w:rsidRDefault="002E4F5F">
            <w:pPr>
              <w:spacing w:after="40" w:line="240" w:lineRule="auto"/>
              <w:jc w:val="center"/>
            </w:pPr>
            <w:r>
              <w:rPr>
                <w:rFonts w:cs="Times New Roman"/>
                <w:sz w:val="19"/>
              </w:rPr>
              <w:t>85.8%</w:t>
            </w:r>
          </w:p>
        </w:tc>
        <w:tc>
          <w:tcPr>
            <w:tcW w:w="1296" w:type="dxa"/>
          </w:tcPr>
          <w:p w:rsidR="001B5138" w:rsidRDefault="002E4F5F">
            <w:pPr>
              <w:spacing w:after="40" w:line="240" w:lineRule="auto"/>
              <w:jc w:val="center"/>
            </w:pPr>
            <w:r>
              <w:rPr>
                <w:rFonts w:cs="Times New Roman"/>
                <w:sz w:val="19"/>
              </w:rPr>
              <w:t>90.0%</w:t>
            </w:r>
          </w:p>
        </w:tc>
        <w:tc>
          <w:tcPr>
            <w:tcW w:w="1296" w:type="dxa"/>
          </w:tcPr>
          <w:p w:rsidR="001B5138" w:rsidRDefault="002E4F5F">
            <w:pPr>
              <w:spacing w:after="40" w:line="240" w:lineRule="auto"/>
              <w:jc w:val="center"/>
            </w:pPr>
            <w:r>
              <w:rPr>
                <w:rFonts w:cs="Times New Roman"/>
                <w:sz w:val="19"/>
              </w:rPr>
              <w:t>0.908</w:t>
            </w:r>
          </w:p>
        </w:tc>
      </w:tr>
      <w:tr w:rsidR="001B5138">
        <w:trPr>
          <w:cantSplit/>
          <w:jc w:val="center"/>
        </w:trPr>
        <w:tc>
          <w:tcPr>
            <w:tcW w:w="3888" w:type="dxa"/>
          </w:tcPr>
          <w:p w:rsidR="001B5138" w:rsidRDefault="002E4F5F">
            <w:pPr>
              <w:spacing w:after="40" w:line="240" w:lineRule="auto"/>
              <w:jc w:val="left"/>
            </w:pPr>
            <w:r>
              <w:rPr>
                <w:rFonts w:cs="Times New Roman"/>
                <w:sz w:val="19"/>
              </w:rPr>
              <w:t>Hybrid + cross-encoder (shipped)</w:t>
            </w:r>
          </w:p>
        </w:tc>
        <w:tc>
          <w:tcPr>
            <w:tcW w:w="1296" w:type="dxa"/>
          </w:tcPr>
          <w:p w:rsidR="001B5138" w:rsidRDefault="002E4F5F">
            <w:pPr>
              <w:spacing w:after="40" w:line="240" w:lineRule="auto"/>
              <w:jc w:val="center"/>
            </w:pPr>
            <w:r>
              <w:rPr>
                <w:rFonts w:cs="Times New Roman"/>
                <w:sz w:val="19"/>
              </w:rPr>
              <w:t>97.2%</w:t>
            </w:r>
          </w:p>
        </w:tc>
        <w:tc>
          <w:tcPr>
            <w:tcW w:w="1296" w:type="dxa"/>
          </w:tcPr>
          <w:p w:rsidR="001B5138" w:rsidRDefault="002E4F5F">
            <w:pPr>
              <w:spacing w:after="40" w:line="240" w:lineRule="auto"/>
              <w:jc w:val="center"/>
            </w:pPr>
            <w:r>
              <w:rPr>
                <w:rFonts w:cs="Times New Roman"/>
                <w:sz w:val="19"/>
              </w:rPr>
              <w:t>88.1%</w:t>
            </w:r>
          </w:p>
        </w:tc>
        <w:tc>
          <w:tcPr>
            <w:tcW w:w="1296" w:type="dxa"/>
          </w:tcPr>
          <w:p w:rsidR="001B5138" w:rsidRDefault="002E4F5F">
            <w:pPr>
              <w:spacing w:after="40" w:line="240" w:lineRule="auto"/>
              <w:jc w:val="center"/>
            </w:pPr>
            <w:r>
              <w:rPr>
                <w:rFonts w:cs="Times New Roman"/>
                <w:sz w:val="19"/>
              </w:rPr>
              <w:t>96.7%</w:t>
            </w:r>
          </w:p>
        </w:tc>
        <w:tc>
          <w:tcPr>
            <w:tcW w:w="1296" w:type="dxa"/>
          </w:tcPr>
          <w:p w:rsidR="001B5138" w:rsidRDefault="002E4F5F">
            <w:pPr>
              <w:spacing w:after="40" w:line="240" w:lineRule="auto"/>
              <w:jc w:val="center"/>
            </w:pPr>
            <w:r>
              <w:rPr>
                <w:rFonts w:cs="Times New Roman"/>
                <w:sz w:val="19"/>
              </w:rPr>
              <w:t>0.972</w:t>
            </w:r>
          </w:p>
        </w:tc>
      </w:tr>
      <w:tr w:rsidR="001B5138">
        <w:trPr>
          <w:cantSplit/>
          <w:jc w:val="center"/>
        </w:trPr>
        <w:tc>
          <w:tcPr>
            <w:tcW w:w="3888" w:type="dxa"/>
          </w:tcPr>
          <w:p w:rsidR="001B5138" w:rsidRDefault="002E4F5F">
            <w:pPr>
              <w:spacing w:after="40" w:line="240" w:lineRule="auto"/>
              <w:jc w:val="left"/>
            </w:pPr>
            <w:r>
              <w:rPr>
                <w:rFonts w:cs="Times New Roman"/>
                <w:sz w:val="19"/>
              </w:rPr>
              <w:t>Shipped, without HyDE expansion</w:t>
            </w:r>
          </w:p>
        </w:tc>
        <w:tc>
          <w:tcPr>
            <w:tcW w:w="1296" w:type="dxa"/>
          </w:tcPr>
          <w:p w:rsidR="001B5138" w:rsidRDefault="002E4F5F">
            <w:pPr>
              <w:spacing w:after="40" w:line="240" w:lineRule="auto"/>
              <w:jc w:val="center"/>
            </w:pPr>
            <w:r>
              <w:rPr>
                <w:rFonts w:cs="Times New Roman"/>
                <w:sz w:val="19"/>
              </w:rPr>
              <w:t>99.4%</w:t>
            </w:r>
          </w:p>
        </w:tc>
        <w:tc>
          <w:tcPr>
            <w:tcW w:w="1296" w:type="dxa"/>
          </w:tcPr>
          <w:p w:rsidR="001B5138" w:rsidRDefault="002E4F5F">
            <w:pPr>
              <w:spacing w:after="40" w:line="240" w:lineRule="auto"/>
              <w:jc w:val="center"/>
            </w:pPr>
            <w:r>
              <w:rPr>
                <w:rFonts w:cs="Times New Roman"/>
                <w:sz w:val="19"/>
              </w:rPr>
              <w:t>89.8%</w:t>
            </w:r>
          </w:p>
        </w:tc>
        <w:tc>
          <w:tcPr>
            <w:tcW w:w="1296" w:type="dxa"/>
          </w:tcPr>
          <w:p w:rsidR="001B5138" w:rsidRDefault="002E4F5F">
            <w:pPr>
              <w:spacing w:after="40" w:line="240" w:lineRule="auto"/>
              <w:jc w:val="center"/>
            </w:pPr>
            <w:r>
              <w:rPr>
                <w:rFonts w:cs="Times New Roman"/>
                <w:sz w:val="19"/>
              </w:rPr>
              <w:t>100.0%</w:t>
            </w:r>
          </w:p>
        </w:tc>
        <w:tc>
          <w:tcPr>
            <w:tcW w:w="1296" w:type="dxa"/>
          </w:tcPr>
          <w:p w:rsidR="001B5138" w:rsidRDefault="002E4F5F">
            <w:pPr>
              <w:spacing w:after="40" w:line="240" w:lineRule="auto"/>
              <w:jc w:val="center"/>
            </w:pPr>
            <w:r>
              <w:rPr>
                <w:rFonts w:cs="Times New Roman"/>
                <w:sz w:val="19"/>
              </w:rPr>
              <w:t>1.000</w:t>
            </w:r>
          </w:p>
        </w:tc>
      </w:tr>
      <w:tr w:rsidR="001B5138">
        <w:trPr>
          <w:cantSplit/>
          <w:jc w:val="center"/>
        </w:trPr>
        <w:tc>
          <w:tcPr>
            <w:tcW w:w="3888" w:type="dxa"/>
          </w:tcPr>
          <w:p w:rsidR="001B5138" w:rsidRDefault="002E4F5F">
            <w:pPr>
              <w:spacing w:after="40" w:line="240" w:lineRule="auto"/>
              <w:jc w:val="left"/>
            </w:pPr>
            <w:r>
              <w:rPr>
                <w:rFonts w:cs="Times New Roman"/>
                <w:sz w:val="19"/>
              </w:rPr>
              <w:t xml:space="preserve">Dense TF-IDF </w:t>
            </w:r>
            <w:r>
              <w:rPr>
                <w:rFonts w:cs="Times New Roman"/>
                <w:sz w:val="19"/>
              </w:rPr>
              <w:t>fallback</w:t>
            </w:r>
          </w:p>
        </w:tc>
        <w:tc>
          <w:tcPr>
            <w:tcW w:w="1296" w:type="dxa"/>
          </w:tcPr>
          <w:p w:rsidR="001B5138" w:rsidRDefault="002E4F5F">
            <w:pPr>
              <w:spacing w:after="40" w:line="240" w:lineRule="auto"/>
              <w:jc w:val="center"/>
            </w:pPr>
            <w:r>
              <w:rPr>
                <w:rFonts w:cs="Times New Roman"/>
                <w:sz w:val="19"/>
              </w:rPr>
              <w:t>100.0%</w:t>
            </w:r>
          </w:p>
        </w:tc>
        <w:tc>
          <w:tcPr>
            <w:tcW w:w="1296" w:type="dxa"/>
          </w:tcPr>
          <w:p w:rsidR="001B5138" w:rsidRDefault="002E4F5F">
            <w:pPr>
              <w:spacing w:after="40" w:line="240" w:lineRule="auto"/>
              <w:jc w:val="center"/>
            </w:pPr>
            <w:r>
              <w:rPr>
                <w:rFonts w:cs="Times New Roman"/>
                <w:sz w:val="19"/>
              </w:rPr>
              <w:t>89.2%</w:t>
            </w:r>
          </w:p>
        </w:tc>
        <w:tc>
          <w:tcPr>
            <w:tcW w:w="1296" w:type="dxa"/>
          </w:tcPr>
          <w:p w:rsidR="001B5138" w:rsidRDefault="002E4F5F">
            <w:pPr>
              <w:spacing w:after="40" w:line="240" w:lineRule="auto"/>
              <w:jc w:val="center"/>
            </w:pPr>
            <w:r>
              <w:rPr>
                <w:rFonts w:cs="Times New Roman"/>
                <w:sz w:val="19"/>
              </w:rPr>
              <w:t>76.7%</w:t>
            </w:r>
          </w:p>
        </w:tc>
        <w:tc>
          <w:tcPr>
            <w:tcW w:w="1296" w:type="dxa"/>
          </w:tcPr>
          <w:p w:rsidR="001B5138" w:rsidRDefault="002E4F5F">
            <w:pPr>
              <w:spacing w:after="40" w:line="240" w:lineRule="auto"/>
              <w:jc w:val="center"/>
            </w:pPr>
            <w:r>
              <w:rPr>
                <w:rFonts w:cs="Times New Roman"/>
                <w:sz w:val="19"/>
              </w:rPr>
              <w:t>0.779</w:t>
            </w:r>
          </w:p>
        </w:tc>
      </w:tr>
      <w:tr w:rsidR="001B5138">
        <w:trPr>
          <w:cantSplit/>
          <w:jc w:val="center"/>
        </w:trPr>
        <w:tc>
          <w:tcPr>
            <w:tcW w:w="3888" w:type="dxa"/>
          </w:tcPr>
          <w:p w:rsidR="001B5138" w:rsidRDefault="002E4F5F">
            <w:pPr>
              <w:spacing w:after="40" w:line="240" w:lineRule="auto"/>
              <w:jc w:val="left"/>
            </w:pPr>
            <w:r>
              <w:rPr>
                <w:rFonts w:cs="Times New Roman"/>
                <w:sz w:val="19"/>
              </w:rPr>
              <w:t>Hybrid with TF-IDF fallback (offline mode)</w:t>
            </w:r>
          </w:p>
        </w:tc>
        <w:tc>
          <w:tcPr>
            <w:tcW w:w="1296" w:type="dxa"/>
          </w:tcPr>
          <w:p w:rsidR="001B5138" w:rsidRDefault="002E4F5F">
            <w:pPr>
              <w:spacing w:after="40" w:line="240" w:lineRule="auto"/>
              <w:jc w:val="center"/>
            </w:pPr>
            <w:r>
              <w:rPr>
                <w:rFonts w:cs="Times New Roman"/>
                <w:sz w:val="19"/>
              </w:rPr>
              <w:t>100.0%</w:t>
            </w:r>
          </w:p>
        </w:tc>
        <w:tc>
          <w:tcPr>
            <w:tcW w:w="1296" w:type="dxa"/>
          </w:tcPr>
          <w:p w:rsidR="001B5138" w:rsidRDefault="002E4F5F">
            <w:pPr>
              <w:spacing w:after="40" w:line="240" w:lineRule="auto"/>
              <w:jc w:val="center"/>
            </w:pPr>
            <w:r>
              <w:rPr>
                <w:rFonts w:cs="Times New Roman"/>
                <w:sz w:val="19"/>
              </w:rPr>
              <w:t>90.3%</w:t>
            </w:r>
          </w:p>
        </w:tc>
        <w:tc>
          <w:tcPr>
            <w:tcW w:w="1296" w:type="dxa"/>
          </w:tcPr>
          <w:p w:rsidR="001B5138" w:rsidRDefault="002E4F5F">
            <w:pPr>
              <w:spacing w:after="40" w:line="240" w:lineRule="auto"/>
              <w:jc w:val="center"/>
            </w:pPr>
            <w:r>
              <w:rPr>
                <w:rFonts w:cs="Times New Roman"/>
                <w:sz w:val="19"/>
              </w:rPr>
              <w:t>81.7%</w:t>
            </w:r>
          </w:p>
        </w:tc>
        <w:tc>
          <w:tcPr>
            <w:tcW w:w="1296" w:type="dxa"/>
          </w:tcPr>
          <w:p w:rsidR="001B5138" w:rsidRDefault="002E4F5F">
            <w:pPr>
              <w:spacing w:after="40" w:line="240" w:lineRule="auto"/>
              <w:jc w:val="center"/>
            </w:pPr>
            <w:r>
              <w:rPr>
                <w:rFonts w:cs="Times New Roman"/>
                <w:sz w:val="19"/>
              </w:rPr>
              <w:t>0.823</w:t>
            </w:r>
          </w:p>
        </w:tc>
      </w:tr>
    </w:tbl>
    <w:p w:rsidR="001B5138" w:rsidRDefault="001B5138">
      <w:pPr>
        <w:spacing w:after="120" w:line="192" w:lineRule="auto"/>
      </w:pPr>
    </w:p>
    <w:p w:rsidR="001B5138" w:rsidRDefault="002E4F5F">
      <w:pPr>
        <w:keepNext/>
        <w:spacing w:after="80" w:line="240" w:lineRule="auto"/>
        <w:jc w:val="center"/>
      </w:pPr>
      <w:r>
        <w:rPr>
          <w:noProof/>
        </w:rPr>
        <w:lastRenderedPageBreak/>
        <w:drawing>
          <wp:inline distT="0" distB="0" distL="0" distR="0">
            <wp:extent cx="4197096" cy="236400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2_ablation.png"/>
                    <pic:cNvPicPr/>
                  </pic:nvPicPr>
                  <pic:blipFill>
                    <a:blip r:embed="rId25"/>
                    <a:stretch>
                      <a:fillRect/>
                    </a:stretch>
                  </pic:blipFill>
                  <pic:spPr>
                    <a:xfrm>
                      <a:off x="0" y="0"/>
                      <a:ext cx="4197096" cy="2364005"/>
                    </a:xfrm>
                    <a:prstGeom prst="rect">
                      <a:avLst/>
                    </a:prstGeom>
                  </pic:spPr>
                </pic:pic>
              </a:graphicData>
            </a:graphic>
          </wp:inline>
        </w:drawing>
      </w:r>
    </w:p>
    <w:p w:rsidR="001B5138" w:rsidRDefault="002E4F5F">
      <w:pPr>
        <w:pStyle w:val="Caption"/>
      </w:pPr>
      <w:bookmarkStart w:id="159" w:name="_Toc243587595"/>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36</w:t>
      </w:r>
      <w:r>
        <w:rPr>
          <w:rFonts w:cs="Times New Roman"/>
        </w:rPr>
        <w:fldChar w:fldCharType="end"/>
      </w:r>
      <w:r>
        <w:rPr>
          <w:rFonts w:cs="Times New Roman"/>
        </w:rPr>
        <w:t>: Top-1 accuracy of the seven retrieval configurations on the verbatim, two-symptom and lay-language query sets.</w:t>
      </w:r>
      <w:bookmarkEnd w:id="159"/>
    </w:p>
    <w:p w:rsidR="001B5138" w:rsidRDefault="002E4F5F">
      <w:pPr>
        <w:spacing w:after="60"/>
        <w:ind w:left="720" w:hanging="360"/>
      </w:pPr>
      <w:r>
        <w:rPr>
          <w:rFonts w:cs="Times New Roman"/>
        </w:rPr>
        <w:t xml:space="preserve">•  </w:t>
      </w:r>
      <w:r>
        <w:rPr>
          <w:rFonts w:cs="Times New Roman"/>
          <w:b/>
        </w:rPr>
        <w:t>Lexical matching is already strong on this data.</w:t>
      </w:r>
      <w:r>
        <w:rPr>
          <w:rFonts w:cs="Times New Roman"/>
        </w:rPr>
        <w:t xml:space="preserve"> BM25 alone reaches 100.0% on S2 and 88.3% on S4. The knowledge base was generated from short symptom phrases, so word overlap is a very good signal.</w:t>
      </w:r>
    </w:p>
    <w:p w:rsidR="001B5138" w:rsidRDefault="002E4F5F">
      <w:pPr>
        <w:spacing w:after="60"/>
        <w:ind w:left="720" w:hanging="360"/>
      </w:pPr>
      <w:r>
        <w:rPr>
          <w:rFonts w:cs="Times New Roman"/>
        </w:rPr>
        <w:t xml:space="preserve">•  </w:t>
      </w:r>
      <w:r>
        <w:rPr>
          <w:rFonts w:cs="Times New Roman"/>
          <w:b/>
        </w:rPr>
        <w:t>Dense embeddings alone are weaker on verbatim text</w:t>
      </w:r>
      <w:r>
        <w:rPr>
          <w:rFonts w:cs="Times New Roman"/>
        </w:rPr>
        <w:t xml:space="preserve"> (</w:t>
      </w:r>
      <w:r>
        <w:rPr>
          <w:rFonts w:cs="Times New Roman"/>
        </w:rPr>
        <w:t>86.4% on S2) but slightly better on lay language (90.0% on S4); fusion gives 96.6% and 90.0%.</w:t>
      </w:r>
    </w:p>
    <w:p w:rsidR="001B5138" w:rsidRDefault="002E4F5F">
      <w:pPr>
        <w:spacing w:after="60"/>
        <w:ind w:left="720" w:hanging="360"/>
      </w:pPr>
      <w:r>
        <w:rPr>
          <w:rFonts w:cs="Times New Roman"/>
        </w:rPr>
        <w:t xml:space="preserve">•  </w:t>
      </w:r>
      <w:r>
        <w:rPr>
          <w:rFonts w:cs="Times New Roman"/>
          <w:b/>
        </w:rPr>
        <w:t>The cross-encoder helps on lay language</w:t>
      </w:r>
      <w:r>
        <w:rPr>
          <w:rFonts w:cs="Times New Roman"/>
        </w:rPr>
        <w:t xml:space="preserve"> (90.0% to 96.7%, a change of about 4 queries out of 60) and on two-symptom queries (85.8% to 88.1%), at a cost of sever</w:t>
      </w:r>
      <w:r>
        <w:rPr>
          <w:rFonts w:cs="Times New Roman"/>
        </w:rPr>
        <w:t>al hundred milliseconds (Section 8.8).</w:t>
      </w:r>
    </w:p>
    <w:p w:rsidR="001B5138" w:rsidRDefault="002E4F5F">
      <w:pPr>
        <w:spacing w:after="60"/>
        <w:ind w:left="720" w:hanging="360"/>
      </w:pPr>
      <w:r>
        <w:rPr>
          <w:rFonts w:cs="Times New Roman"/>
        </w:rPr>
        <w:t xml:space="preserve">•  </w:t>
      </w:r>
      <w:r>
        <w:rPr>
          <w:rFonts w:cs="Times New Roman"/>
          <w:b/>
        </w:rPr>
        <w:t>The HyDE-style expansion did not help.</w:t>
      </w:r>
      <w:r>
        <w:rPr>
          <w:rFonts w:cs="Times New Roman"/>
        </w:rPr>
        <w:t xml:space="preserve"> Without it the shipped pipeline scores 99.4% on S2, 89.8% on S3 and 100.0% on S4, against 97.2%, 88.1% and 96.7% with it. The expansion is a fixed template that wraps the user</w:t>
      </w:r>
      <w:r>
        <w:rPr>
          <w:rFonts w:cs="Times New Roman"/>
        </w:rPr>
        <w:t>'s words in generic medical phrasing; it adds no information, and the extra words dilute the query. The differences are small (a few queries) and the intervals overlap, so the honest reading is no measurable benefit rather than proven harm.</w:t>
      </w:r>
    </w:p>
    <w:p w:rsidR="001B5138" w:rsidRDefault="002E4F5F">
      <w:pPr>
        <w:keepNext/>
        <w:spacing w:after="80" w:line="240" w:lineRule="auto"/>
        <w:jc w:val="center"/>
      </w:pPr>
      <w:r>
        <w:rPr>
          <w:noProof/>
        </w:rPr>
        <w:lastRenderedPageBreak/>
        <w:drawing>
          <wp:inline distT="0" distB="0" distL="0" distR="0">
            <wp:extent cx="3886200" cy="2233863"/>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9_hyde_effect.png"/>
                    <pic:cNvPicPr/>
                  </pic:nvPicPr>
                  <pic:blipFill>
                    <a:blip r:embed="rId42"/>
                    <a:stretch>
                      <a:fillRect/>
                    </a:stretch>
                  </pic:blipFill>
                  <pic:spPr>
                    <a:xfrm>
                      <a:off x="0" y="0"/>
                      <a:ext cx="3886200" cy="2233863"/>
                    </a:xfrm>
                    <a:prstGeom prst="rect">
                      <a:avLst/>
                    </a:prstGeom>
                  </pic:spPr>
                </pic:pic>
              </a:graphicData>
            </a:graphic>
          </wp:inline>
        </w:drawing>
      </w:r>
    </w:p>
    <w:p w:rsidR="001B5138" w:rsidRDefault="002E4F5F">
      <w:pPr>
        <w:pStyle w:val="Caption"/>
      </w:pPr>
      <w:bookmarkStart w:id="160" w:name="_Toc243587596"/>
      <w:r>
        <w:rPr>
          <w:rFonts w:cs="Times New Roman"/>
        </w:rPr>
        <w:t xml:space="preserve">Figure </w:t>
      </w:r>
      <w:r>
        <w:rPr>
          <w:rFonts w:cs="Times New Roman"/>
        </w:rPr>
        <w:fldChar w:fldCharType="begin"/>
      </w:r>
      <w:r>
        <w:rPr>
          <w:rFonts w:cs="Times New Roman"/>
        </w:rPr>
        <w:instrText xml:space="preserve"> SEQ F</w:instrText>
      </w:r>
      <w:r>
        <w:rPr>
          <w:rFonts w:cs="Times New Roman"/>
        </w:rPr>
        <w:instrText xml:space="preserve">igure \* ARABIC </w:instrText>
      </w:r>
      <w:r>
        <w:rPr>
          <w:rFonts w:cs="Times New Roman"/>
        </w:rPr>
        <w:fldChar w:fldCharType="separate"/>
      </w:r>
      <w:r>
        <w:rPr>
          <w:rFonts w:cs="Times New Roman"/>
          <w:noProof/>
        </w:rPr>
        <w:t>37</w:t>
      </w:r>
      <w:r>
        <w:rPr>
          <w:rFonts w:cs="Times New Roman"/>
        </w:rPr>
        <w:fldChar w:fldCharType="end"/>
      </w:r>
      <w:r>
        <w:rPr>
          <w:rFonts w:cs="Times New Roman"/>
        </w:rPr>
        <w:t>: Effect of the HyDE-style expansion: the shipped pipeline with and without it on each query set.</w:t>
      </w:r>
      <w:bookmarkEnd w:id="160"/>
    </w:p>
    <w:p w:rsidR="001B5138" w:rsidRDefault="002E4F5F">
      <w:r>
        <w:rPr>
          <w:rFonts w:cs="Times New Roman"/>
          <w:b/>
        </w:rPr>
        <w:t>Offline mode.</w:t>
      </w:r>
      <w:r>
        <w:rPr>
          <w:rFonts w:cs="Times New Roman"/>
        </w:rPr>
        <w:t xml:space="preserve"> When the sentence-embedding model cannot be downloaded the application falls back to TF-IDF vectors and skips reranking. Th</w:t>
      </w:r>
      <w:r>
        <w:rPr>
          <w:rFonts w:cs="Times New Roman"/>
        </w:rPr>
        <w:t>at mode scores 81.7% on S4 and 90.3% on S3 (and 100.0% on verbatim S2): usable, and weaker than the full pipeline on paraphrased input (96.7%). The interface does not tell the user which mode is running.</w:t>
      </w:r>
    </w:p>
    <w:p w:rsidR="001B5138" w:rsidRDefault="002E4F5F">
      <w:pPr>
        <w:pStyle w:val="Heading2"/>
      </w:pPr>
      <w:bookmarkStart w:id="161" w:name="_Toc243587523"/>
      <w:r>
        <w:t>8.5 The displayed relevance score</w:t>
      </w:r>
      <w:bookmarkEnd w:id="161"/>
    </w:p>
    <w:p w:rsidR="001B5138" w:rsidRDefault="002E4F5F">
      <w:r>
        <w:rPr>
          <w:rFonts w:cs="Times New Roman"/>
        </w:rPr>
        <w:t xml:space="preserve">The match bar and </w:t>
      </w:r>
      <w:r>
        <w:rPr>
          <w:rFonts w:cs="Times New Roman"/>
        </w:rPr>
        <w:t xml:space="preserve">the labels Strong, Moderate and Weak are computed by min-max normalising the cross-encoder scores of the 15 candidates, so the best candidate always receives 1.00 and a Strong label. The measurement confirms it: the top record had displayed relevance 1.00 </w:t>
      </w:r>
      <w:r>
        <w:rPr>
          <w:rFonts w:cs="Times New Roman"/>
        </w:rPr>
        <w:t xml:space="preserve">in all 60 in-knowledge-base queries and in all 15 out-of-knowledge-base complaints, and all 15 of the latter were labelled Strong match (also through </w:t>
      </w:r>
      <w:r>
        <w:rPr>
          <w:rFonts w:ascii="Consolas" w:eastAsia="Consolas" w:hAnsi="Consolas" w:cs="Consolas"/>
          <w:sz w:val="21"/>
        </w:rPr>
        <w:t>pipeline.answer</w:t>
      </w:r>
      <w:r>
        <w:rPr>
          <w:rFonts w:cs="Times New Roman"/>
        </w:rPr>
        <w:t>: {'Strong match': 15}). The history screen shows 100% in every row for the same reason.</w:t>
      </w:r>
    </w:p>
    <w:p w:rsidR="001B5138" w:rsidRDefault="002E4F5F">
      <w:pPr>
        <w:pStyle w:val="Caption"/>
        <w:keepNext/>
        <w:spacing w:after="80"/>
      </w:pPr>
      <w:bookmarkStart w:id="162" w:name="_Toc243587656"/>
      <w:r>
        <w:rPr>
          <w:rFonts w:cs="Times New Roman"/>
        </w:rPr>
        <w:t>Ta</w:t>
      </w:r>
      <w:r>
        <w:rPr>
          <w:rFonts w:cs="Times New Roman"/>
        </w:rPr>
        <w:t xml:space="preserve">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47</w:t>
      </w:r>
      <w:r>
        <w:rPr>
          <w:rFonts w:cs="Times New Roman"/>
        </w:rPr>
        <w:fldChar w:fldCharType="end"/>
      </w:r>
      <w:r>
        <w:rPr>
          <w:rFonts w:cs="Times New Roman"/>
        </w:rPr>
        <w:t>: Complaints with no matching condition in the knowledge base</w:t>
      </w:r>
      <w:bookmarkEnd w:id="162"/>
    </w:p>
    <w:tbl>
      <w:tblPr>
        <w:tblStyle w:val="TableGrid"/>
        <w:tblW w:w="0" w:type="auto"/>
        <w:jc w:val="center"/>
        <w:tblLook w:val="04A0" w:firstRow="1" w:lastRow="0" w:firstColumn="1" w:lastColumn="0" w:noHBand="0" w:noVBand="1"/>
      </w:tblPr>
      <w:tblGrid>
        <w:gridCol w:w="4320"/>
        <w:gridCol w:w="2016"/>
        <w:gridCol w:w="1296"/>
        <w:gridCol w:w="1440"/>
      </w:tblGrid>
      <w:tr w:rsidR="001B5138">
        <w:trPr>
          <w:cantSplit/>
          <w:tblHeader/>
          <w:jc w:val="center"/>
        </w:trPr>
        <w:tc>
          <w:tcPr>
            <w:tcW w:w="4320" w:type="dxa"/>
            <w:shd w:val="clear" w:color="auto" w:fill="1B2A41"/>
          </w:tcPr>
          <w:p w:rsidR="001B5138" w:rsidRDefault="002E4F5F">
            <w:pPr>
              <w:keepNext/>
              <w:spacing w:after="40" w:line="240" w:lineRule="auto"/>
              <w:jc w:val="center"/>
            </w:pPr>
            <w:r>
              <w:rPr>
                <w:rFonts w:cs="Times New Roman"/>
                <w:b/>
                <w:color w:val="FFFFFF"/>
                <w:sz w:val="19"/>
              </w:rPr>
              <w:t>Query</w:t>
            </w:r>
          </w:p>
        </w:tc>
        <w:tc>
          <w:tcPr>
            <w:tcW w:w="2016" w:type="dxa"/>
            <w:shd w:val="clear" w:color="auto" w:fill="1B2A41"/>
          </w:tcPr>
          <w:p w:rsidR="001B5138" w:rsidRDefault="002E4F5F">
            <w:pPr>
              <w:keepNext/>
              <w:spacing w:after="40" w:line="240" w:lineRule="auto"/>
              <w:jc w:val="center"/>
            </w:pPr>
            <w:r>
              <w:rPr>
                <w:rFonts w:cs="Times New Roman"/>
                <w:b/>
                <w:color w:val="FFFFFF"/>
                <w:sz w:val="19"/>
              </w:rPr>
              <w:t>First record shown</w:t>
            </w:r>
          </w:p>
        </w:tc>
        <w:tc>
          <w:tcPr>
            <w:tcW w:w="1296" w:type="dxa"/>
            <w:shd w:val="clear" w:color="auto" w:fill="1B2A41"/>
          </w:tcPr>
          <w:p w:rsidR="001B5138" w:rsidRDefault="002E4F5F">
            <w:pPr>
              <w:keepNext/>
              <w:spacing w:after="40" w:line="240" w:lineRule="auto"/>
              <w:jc w:val="center"/>
            </w:pPr>
            <w:r>
              <w:rPr>
                <w:rFonts w:cs="Times New Roman"/>
                <w:b/>
                <w:color w:val="FFFFFF"/>
                <w:sz w:val="19"/>
              </w:rPr>
              <w:t>Displayed</w:t>
            </w:r>
          </w:p>
        </w:tc>
        <w:tc>
          <w:tcPr>
            <w:tcW w:w="1440" w:type="dxa"/>
            <w:shd w:val="clear" w:color="auto" w:fill="1B2A41"/>
          </w:tcPr>
          <w:p w:rsidR="001B5138" w:rsidRDefault="002E4F5F">
            <w:pPr>
              <w:keepNext/>
              <w:spacing w:after="40" w:line="240" w:lineRule="auto"/>
              <w:jc w:val="center"/>
            </w:pPr>
            <w:r>
              <w:rPr>
                <w:rFonts w:cs="Times New Roman"/>
                <w:b/>
                <w:color w:val="FFFFFF"/>
                <w:sz w:val="19"/>
              </w:rPr>
              <w:t>Raw rerank score</w:t>
            </w:r>
          </w:p>
        </w:tc>
      </w:tr>
      <w:tr w:rsidR="001B5138">
        <w:trPr>
          <w:cantSplit/>
          <w:jc w:val="center"/>
        </w:trPr>
        <w:tc>
          <w:tcPr>
            <w:tcW w:w="4320" w:type="dxa"/>
          </w:tcPr>
          <w:p w:rsidR="001B5138" w:rsidRDefault="002E4F5F">
            <w:pPr>
              <w:spacing w:after="40" w:line="240" w:lineRule="auto"/>
              <w:jc w:val="left"/>
            </w:pPr>
            <w:r>
              <w:rPr>
                <w:rFonts w:cs="Times New Roman"/>
                <w:sz w:val="19"/>
              </w:rPr>
              <w:t>My tooth aches badly when I drink cold water</w:t>
            </w:r>
          </w:p>
        </w:tc>
        <w:tc>
          <w:tcPr>
            <w:tcW w:w="2016" w:type="dxa"/>
          </w:tcPr>
          <w:p w:rsidR="001B5138" w:rsidRDefault="002E4F5F">
            <w:pPr>
              <w:spacing w:after="40" w:line="240" w:lineRule="auto"/>
              <w:jc w:val="left"/>
            </w:pPr>
            <w:r>
              <w:rPr>
                <w:rFonts w:cs="Times New Roman"/>
                <w:sz w:val="19"/>
              </w:rPr>
              <w:t>Common Cold</w:t>
            </w:r>
          </w:p>
        </w:tc>
        <w:tc>
          <w:tcPr>
            <w:tcW w:w="1296" w:type="dxa"/>
          </w:tcPr>
          <w:p w:rsidR="001B5138" w:rsidRDefault="002E4F5F">
            <w:pPr>
              <w:spacing w:after="40" w:line="240" w:lineRule="auto"/>
              <w:jc w:val="center"/>
            </w:pPr>
            <w:r>
              <w:rPr>
                <w:rFonts w:cs="Times New Roman"/>
                <w:sz w:val="19"/>
              </w:rPr>
              <w:t>100% Strong</w:t>
            </w:r>
          </w:p>
        </w:tc>
        <w:tc>
          <w:tcPr>
            <w:tcW w:w="1440" w:type="dxa"/>
          </w:tcPr>
          <w:p w:rsidR="001B5138" w:rsidRDefault="002E4F5F">
            <w:pPr>
              <w:spacing w:after="40" w:line="240" w:lineRule="auto"/>
              <w:jc w:val="center"/>
            </w:pPr>
            <w:r>
              <w:rPr>
                <w:rFonts w:cs="Times New Roman"/>
                <w:sz w:val="19"/>
              </w:rPr>
              <w:t>-4.80</w:t>
            </w:r>
          </w:p>
        </w:tc>
      </w:tr>
      <w:tr w:rsidR="001B5138">
        <w:trPr>
          <w:cantSplit/>
          <w:jc w:val="center"/>
        </w:trPr>
        <w:tc>
          <w:tcPr>
            <w:tcW w:w="4320" w:type="dxa"/>
          </w:tcPr>
          <w:p w:rsidR="001B5138" w:rsidRDefault="002E4F5F">
            <w:pPr>
              <w:spacing w:after="40" w:line="240" w:lineRule="auto"/>
              <w:jc w:val="left"/>
            </w:pPr>
            <w:r>
              <w:rPr>
                <w:rFonts w:cs="Times New Roman"/>
                <w:sz w:val="19"/>
              </w:rPr>
              <w:t>Sprained my ankle playing football,</w:t>
            </w:r>
            <w:r>
              <w:rPr>
                <w:rFonts w:cs="Times New Roman"/>
                <w:sz w:val="19"/>
              </w:rPr>
              <w:t xml:space="preserve"> it is swollen and bruised</w:t>
            </w:r>
          </w:p>
        </w:tc>
        <w:tc>
          <w:tcPr>
            <w:tcW w:w="2016" w:type="dxa"/>
          </w:tcPr>
          <w:p w:rsidR="001B5138" w:rsidRDefault="002E4F5F">
            <w:pPr>
              <w:spacing w:after="40" w:line="240" w:lineRule="auto"/>
              <w:jc w:val="left"/>
            </w:pPr>
            <w:r>
              <w:rPr>
                <w:rFonts w:cs="Times New Roman"/>
                <w:sz w:val="19"/>
              </w:rPr>
              <w:t>Anaphylaxis</w:t>
            </w:r>
          </w:p>
        </w:tc>
        <w:tc>
          <w:tcPr>
            <w:tcW w:w="1296" w:type="dxa"/>
          </w:tcPr>
          <w:p w:rsidR="001B5138" w:rsidRDefault="002E4F5F">
            <w:pPr>
              <w:spacing w:after="40" w:line="240" w:lineRule="auto"/>
              <w:jc w:val="center"/>
            </w:pPr>
            <w:r>
              <w:rPr>
                <w:rFonts w:cs="Times New Roman"/>
                <w:sz w:val="19"/>
              </w:rPr>
              <w:t>100% Strong</w:t>
            </w:r>
          </w:p>
        </w:tc>
        <w:tc>
          <w:tcPr>
            <w:tcW w:w="1440" w:type="dxa"/>
          </w:tcPr>
          <w:p w:rsidR="001B5138" w:rsidRDefault="002E4F5F">
            <w:pPr>
              <w:spacing w:after="40" w:line="240" w:lineRule="auto"/>
              <w:jc w:val="center"/>
            </w:pPr>
            <w:r>
              <w:rPr>
                <w:rFonts w:cs="Times New Roman"/>
                <w:sz w:val="19"/>
              </w:rPr>
              <w:t>-5.99</w:t>
            </w:r>
          </w:p>
        </w:tc>
      </w:tr>
      <w:tr w:rsidR="001B5138">
        <w:trPr>
          <w:cantSplit/>
          <w:jc w:val="center"/>
        </w:trPr>
        <w:tc>
          <w:tcPr>
            <w:tcW w:w="4320" w:type="dxa"/>
          </w:tcPr>
          <w:p w:rsidR="001B5138" w:rsidRDefault="002E4F5F">
            <w:pPr>
              <w:spacing w:after="40" w:line="240" w:lineRule="auto"/>
              <w:jc w:val="left"/>
            </w:pPr>
            <w:r>
              <w:rPr>
                <w:rFonts w:cs="Times New Roman"/>
                <w:sz w:val="19"/>
              </w:rPr>
              <w:t>Lower back pain after lifting heavy boxes</w:t>
            </w:r>
          </w:p>
        </w:tc>
        <w:tc>
          <w:tcPr>
            <w:tcW w:w="2016" w:type="dxa"/>
          </w:tcPr>
          <w:p w:rsidR="001B5138" w:rsidRDefault="002E4F5F">
            <w:pPr>
              <w:spacing w:after="40" w:line="240" w:lineRule="auto"/>
              <w:jc w:val="left"/>
            </w:pPr>
            <w:r>
              <w:rPr>
                <w:rFonts w:cs="Times New Roman"/>
                <w:sz w:val="19"/>
              </w:rPr>
              <w:t>Appendicitis</w:t>
            </w:r>
          </w:p>
        </w:tc>
        <w:tc>
          <w:tcPr>
            <w:tcW w:w="1296" w:type="dxa"/>
          </w:tcPr>
          <w:p w:rsidR="001B5138" w:rsidRDefault="002E4F5F">
            <w:pPr>
              <w:spacing w:after="40" w:line="240" w:lineRule="auto"/>
              <w:jc w:val="center"/>
            </w:pPr>
            <w:r>
              <w:rPr>
                <w:rFonts w:cs="Times New Roman"/>
                <w:sz w:val="19"/>
              </w:rPr>
              <w:t>100% Strong</w:t>
            </w:r>
          </w:p>
        </w:tc>
        <w:tc>
          <w:tcPr>
            <w:tcW w:w="1440" w:type="dxa"/>
          </w:tcPr>
          <w:p w:rsidR="001B5138" w:rsidRDefault="002E4F5F">
            <w:pPr>
              <w:spacing w:after="40" w:line="240" w:lineRule="auto"/>
              <w:jc w:val="center"/>
            </w:pPr>
            <w:r>
              <w:rPr>
                <w:rFonts w:cs="Times New Roman"/>
                <w:sz w:val="19"/>
              </w:rPr>
              <w:t>-5.69</w:t>
            </w:r>
          </w:p>
        </w:tc>
      </w:tr>
      <w:tr w:rsidR="001B5138">
        <w:trPr>
          <w:cantSplit/>
          <w:jc w:val="center"/>
        </w:trPr>
        <w:tc>
          <w:tcPr>
            <w:tcW w:w="4320" w:type="dxa"/>
          </w:tcPr>
          <w:p w:rsidR="001B5138" w:rsidRDefault="002E4F5F">
            <w:pPr>
              <w:spacing w:after="40" w:line="240" w:lineRule="auto"/>
              <w:jc w:val="left"/>
            </w:pPr>
            <w:r>
              <w:rPr>
                <w:rFonts w:cs="Times New Roman"/>
                <w:sz w:val="19"/>
              </w:rPr>
              <w:t>My hair has been falling out in clumps</w:t>
            </w:r>
          </w:p>
        </w:tc>
        <w:tc>
          <w:tcPr>
            <w:tcW w:w="2016" w:type="dxa"/>
          </w:tcPr>
          <w:p w:rsidR="001B5138" w:rsidRDefault="002E4F5F">
            <w:pPr>
              <w:spacing w:after="40" w:line="240" w:lineRule="auto"/>
              <w:jc w:val="left"/>
            </w:pPr>
            <w:r>
              <w:rPr>
                <w:rFonts w:cs="Times New Roman"/>
                <w:sz w:val="19"/>
              </w:rPr>
              <w:t>Depression</w:t>
            </w:r>
          </w:p>
        </w:tc>
        <w:tc>
          <w:tcPr>
            <w:tcW w:w="1296" w:type="dxa"/>
          </w:tcPr>
          <w:p w:rsidR="001B5138" w:rsidRDefault="002E4F5F">
            <w:pPr>
              <w:spacing w:after="40" w:line="240" w:lineRule="auto"/>
              <w:jc w:val="center"/>
            </w:pPr>
            <w:r>
              <w:rPr>
                <w:rFonts w:cs="Times New Roman"/>
                <w:sz w:val="19"/>
              </w:rPr>
              <w:t>100% Strong</w:t>
            </w:r>
          </w:p>
        </w:tc>
        <w:tc>
          <w:tcPr>
            <w:tcW w:w="1440" w:type="dxa"/>
          </w:tcPr>
          <w:p w:rsidR="001B5138" w:rsidRDefault="002E4F5F">
            <w:pPr>
              <w:spacing w:after="40" w:line="240" w:lineRule="auto"/>
              <w:jc w:val="center"/>
            </w:pPr>
            <w:r>
              <w:rPr>
                <w:rFonts w:cs="Times New Roman"/>
                <w:sz w:val="19"/>
              </w:rPr>
              <w:t>-8.83</w:t>
            </w:r>
          </w:p>
        </w:tc>
      </w:tr>
      <w:tr w:rsidR="001B5138">
        <w:trPr>
          <w:cantSplit/>
          <w:jc w:val="center"/>
        </w:trPr>
        <w:tc>
          <w:tcPr>
            <w:tcW w:w="4320" w:type="dxa"/>
          </w:tcPr>
          <w:p w:rsidR="001B5138" w:rsidRDefault="002E4F5F">
            <w:pPr>
              <w:spacing w:after="40" w:line="240" w:lineRule="auto"/>
              <w:jc w:val="left"/>
            </w:pPr>
            <w:r>
              <w:rPr>
                <w:rFonts w:cs="Times New Roman"/>
                <w:sz w:val="19"/>
              </w:rPr>
              <w:t>Knee pain when climbing stairs</w:t>
            </w:r>
          </w:p>
        </w:tc>
        <w:tc>
          <w:tcPr>
            <w:tcW w:w="2016" w:type="dxa"/>
          </w:tcPr>
          <w:p w:rsidR="001B5138" w:rsidRDefault="002E4F5F">
            <w:pPr>
              <w:spacing w:after="40" w:line="240" w:lineRule="auto"/>
              <w:jc w:val="left"/>
            </w:pPr>
            <w:r>
              <w:rPr>
                <w:rFonts w:cs="Times New Roman"/>
                <w:sz w:val="19"/>
              </w:rPr>
              <w:t>Heart Attack</w:t>
            </w:r>
          </w:p>
        </w:tc>
        <w:tc>
          <w:tcPr>
            <w:tcW w:w="1296" w:type="dxa"/>
          </w:tcPr>
          <w:p w:rsidR="001B5138" w:rsidRDefault="002E4F5F">
            <w:pPr>
              <w:spacing w:after="40" w:line="240" w:lineRule="auto"/>
              <w:jc w:val="center"/>
            </w:pPr>
            <w:r>
              <w:rPr>
                <w:rFonts w:cs="Times New Roman"/>
                <w:sz w:val="19"/>
              </w:rPr>
              <w:t>100% Strong</w:t>
            </w:r>
          </w:p>
        </w:tc>
        <w:tc>
          <w:tcPr>
            <w:tcW w:w="1440" w:type="dxa"/>
          </w:tcPr>
          <w:p w:rsidR="001B5138" w:rsidRDefault="002E4F5F">
            <w:pPr>
              <w:spacing w:after="40" w:line="240" w:lineRule="auto"/>
              <w:jc w:val="center"/>
            </w:pPr>
            <w:r>
              <w:rPr>
                <w:rFonts w:cs="Times New Roman"/>
                <w:sz w:val="19"/>
              </w:rPr>
              <w:t>-6.36</w:t>
            </w:r>
          </w:p>
        </w:tc>
      </w:tr>
      <w:tr w:rsidR="001B5138">
        <w:trPr>
          <w:cantSplit/>
          <w:jc w:val="center"/>
        </w:trPr>
        <w:tc>
          <w:tcPr>
            <w:tcW w:w="4320" w:type="dxa"/>
          </w:tcPr>
          <w:p w:rsidR="001B5138" w:rsidRDefault="002E4F5F">
            <w:pPr>
              <w:spacing w:after="40" w:line="240" w:lineRule="auto"/>
              <w:jc w:val="left"/>
            </w:pPr>
            <w:r>
              <w:rPr>
                <w:rFonts w:cs="Times New Roman"/>
                <w:sz w:val="19"/>
              </w:rPr>
              <w:t>A bruise on my arm that is not healing</w:t>
            </w:r>
          </w:p>
        </w:tc>
        <w:tc>
          <w:tcPr>
            <w:tcW w:w="2016" w:type="dxa"/>
          </w:tcPr>
          <w:p w:rsidR="001B5138" w:rsidRDefault="002E4F5F">
            <w:pPr>
              <w:spacing w:after="40" w:line="240" w:lineRule="auto"/>
              <w:jc w:val="left"/>
            </w:pPr>
            <w:r>
              <w:rPr>
                <w:rFonts w:cs="Times New Roman"/>
                <w:sz w:val="19"/>
              </w:rPr>
              <w:t>Heart Attack</w:t>
            </w:r>
          </w:p>
        </w:tc>
        <w:tc>
          <w:tcPr>
            <w:tcW w:w="1296" w:type="dxa"/>
          </w:tcPr>
          <w:p w:rsidR="001B5138" w:rsidRDefault="002E4F5F">
            <w:pPr>
              <w:spacing w:after="40" w:line="240" w:lineRule="auto"/>
              <w:jc w:val="center"/>
            </w:pPr>
            <w:r>
              <w:rPr>
                <w:rFonts w:cs="Times New Roman"/>
                <w:sz w:val="19"/>
              </w:rPr>
              <w:t>100% Strong</w:t>
            </w:r>
          </w:p>
        </w:tc>
        <w:tc>
          <w:tcPr>
            <w:tcW w:w="1440" w:type="dxa"/>
          </w:tcPr>
          <w:p w:rsidR="001B5138" w:rsidRDefault="002E4F5F">
            <w:pPr>
              <w:spacing w:after="40" w:line="240" w:lineRule="auto"/>
              <w:jc w:val="center"/>
            </w:pPr>
            <w:r>
              <w:rPr>
                <w:rFonts w:cs="Times New Roman"/>
                <w:sz w:val="19"/>
              </w:rPr>
              <w:t>-6.13</w:t>
            </w:r>
          </w:p>
        </w:tc>
      </w:tr>
    </w:tbl>
    <w:p w:rsidR="001B5138" w:rsidRDefault="001B5138">
      <w:pPr>
        <w:spacing w:after="120" w:line="192" w:lineRule="auto"/>
      </w:pPr>
    </w:p>
    <w:p w:rsidR="001B5138" w:rsidRDefault="002E4F5F">
      <w:r>
        <w:rPr>
          <w:rFonts w:cs="Times New Roman"/>
        </w:rPr>
        <w:t>The information needed to do better is present. The raw cross-encoder score of the top record averages 2.481 for in-knowledge-base queries (range -4.52 to 6.494) and -6.336 for</w:t>
      </w:r>
      <w:r>
        <w:rPr>
          <w:rFonts w:cs="Times New Roman"/>
        </w:rPr>
        <w:t xml:space="preserve"> out-of-knowledge-base ones (range -9.116 to -4.766); the area under the ROC curve for telling them apart is 1.0 with the raw rerank score and 0.9322 with the raw hybrid score. The normalisation </w:t>
      </w:r>
      <w:r>
        <w:rPr>
          <w:rFonts w:cs="Times New Roman"/>
        </w:rPr>
        <w:lastRenderedPageBreak/>
        <w:t>throws it away. On this small set a threshold on the raw scor</w:t>
      </w:r>
      <w:r>
        <w:rPr>
          <w:rFonts w:cs="Times New Roman"/>
        </w:rPr>
        <w:t>e would separate the groups perfectly; with only 15 out-of-knowledge-base queries that is encouraging but not a guarantee.</w:t>
      </w:r>
    </w:p>
    <w:p w:rsidR="001B5138" w:rsidRDefault="002E4F5F">
      <w:pPr>
        <w:keepNext/>
        <w:spacing w:after="80" w:line="240" w:lineRule="auto"/>
        <w:jc w:val="center"/>
      </w:pPr>
      <w:r>
        <w:rPr>
          <w:noProof/>
        </w:rPr>
        <w:drawing>
          <wp:inline distT="0" distB="0" distL="0" distR="0">
            <wp:extent cx="4041648" cy="1958774"/>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5_relevance_display.png"/>
                    <pic:cNvPicPr/>
                  </pic:nvPicPr>
                  <pic:blipFill>
                    <a:blip r:embed="rId27"/>
                    <a:stretch>
                      <a:fillRect/>
                    </a:stretch>
                  </pic:blipFill>
                  <pic:spPr>
                    <a:xfrm>
                      <a:off x="0" y="0"/>
                      <a:ext cx="4041648" cy="1958774"/>
                    </a:xfrm>
                    <a:prstGeom prst="rect">
                      <a:avLst/>
                    </a:prstGeom>
                  </pic:spPr>
                </pic:pic>
              </a:graphicData>
            </a:graphic>
          </wp:inline>
        </w:drawing>
      </w:r>
    </w:p>
    <w:p w:rsidR="001B5138" w:rsidRDefault="002E4F5F">
      <w:pPr>
        <w:pStyle w:val="Caption"/>
      </w:pPr>
      <w:bookmarkStart w:id="163" w:name="_Toc243587597"/>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38</w:t>
      </w:r>
      <w:r>
        <w:rPr>
          <w:rFonts w:cs="Times New Roman"/>
        </w:rPr>
        <w:fldChar w:fldCharType="end"/>
      </w:r>
      <w:r>
        <w:rPr>
          <w:rFonts w:cs="Times New Roman"/>
        </w:rPr>
        <w:t>: Raw cross-encoder score of the top record for in-knowledge-base and out-of-knowledge-base queri</w:t>
      </w:r>
      <w:r>
        <w:rPr>
          <w:rFonts w:cs="Times New Roman"/>
        </w:rPr>
        <w:t>es, against the constant displayed value of 100%.</w:t>
      </w:r>
      <w:bookmarkEnd w:id="163"/>
    </w:p>
    <w:p w:rsidR="001B5138" w:rsidRDefault="002E4F5F">
      <w:pPr>
        <w:pStyle w:val="Heading2"/>
      </w:pPr>
      <w:bookmarkStart w:id="164" w:name="_Toc243587524"/>
      <w:r>
        <w:t>8.6 Generated answer text</w:t>
      </w:r>
      <w:bookmarkEnd w:id="164"/>
    </w:p>
    <w:p w:rsidR="001B5138" w:rsidRDefault="002E4F5F">
      <w:r>
        <w:rPr>
          <w:rFonts w:cs="Times New Roman"/>
        </w:rPr>
        <w:t>With the default configuration the generator returned the prompt, not an answer: 30 of 30 test queries (100%) produced text beginning with the instruction lines followed by the use</w:t>
      </w:r>
      <w:r>
        <w:rPr>
          <w:rFonts w:cs="Times New Roman"/>
        </w:rPr>
        <w:t xml:space="preserve">r's symptoms and the retrieved records. The cause is the installed library version: transformers 5.20.2 no longer provides the </w:t>
      </w:r>
      <w:r>
        <w:rPr>
          <w:rFonts w:ascii="Consolas" w:eastAsia="Consolas" w:hAnsi="Consolas" w:cs="Consolas"/>
          <w:sz w:val="21"/>
        </w:rPr>
        <w:t>text2text-generation</w:t>
      </w:r>
      <w:r>
        <w:rPr>
          <w:rFonts w:cs="Times New Roman"/>
        </w:rPr>
        <w:t xml:space="preserve"> task (unavailable: KeyError), so the code falls back to the </w:t>
      </w:r>
      <w:r>
        <w:rPr>
          <w:rFonts w:ascii="Consolas" w:eastAsia="Consolas" w:hAnsi="Consolas" w:cs="Consolas"/>
          <w:sz w:val="21"/>
        </w:rPr>
        <w:t>text-generation</w:t>
      </w:r>
      <w:r>
        <w:rPr>
          <w:rFonts w:cs="Times New Roman"/>
        </w:rPr>
        <w:t xml:space="preserve"> task, which for a T5 model returns its input. The answer is still labelled </w:t>
      </w:r>
      <w:r>
        <w:rPr>
          <w:rFonts w:ascii="Consolas" w:eastAsia="Consolas" w:hAnsi="Consolas" w:cs="Consolas"/>
          <w:sz w:val="21"/>
        </w:rPr>
        <w:t>local-generator:google/flan-t5-small</w:t>
      </w:r>
      <w:r>
        <w:rPr>
          <w:rFonts w:cs="Times New Roman"/>
        </w:rPr>
        <w:t xml:space="preserve">. Generation took 808 ms on average. The requirement file asks only for </w:t>
      </w:r>
      <w:r>
        <w:rPr>
          <w:rFonts w:ascii="Consolas" w:eastAsia="Consolas" w:hAnsi="Consolas" w:cs="Consolas"/>
          <w:sz w:val="21"/>
        </w:rPr>
        <w:t>transformers&gt;=4.38</w:t>
      </w:r>
      <w:r>
        <w:rPr>
          <w:rFonts w:cs="Times New Roman"/>
        </w:rPr>
        <w:t>, so an older version would not show this behaviour; i</w:t>
      </w:r>
      <w:r>
        <w:rPr>
          <w:rFonts w:cs="Times New Roman"/>
        </w:rPr>
        <w:t>t was not tested here.</w:t>
      </w:r>
    </w:p>
    <w:p w:rsidR="001B5138" w:rsidRDefault="002E4F5F">
      <w:r>
        <w:rPr>
          <w:rFonts w:cs="Times New Roman"/>
        </w:rPr>
        <w:t>The evidence-based fallback, used when no generator can be loaded, builds the answer from the retrieved records in 0.031 ms. Every condition it names is one of the retrieved records (30 of 30 answers; true by construction). This give</w:t>
      </w:r>
      <w:r>
        <w:rPr>
          <w:rFonts w:cs="Times New Roman"/>
        </w:rPr>
        <w:t>s structural grounding, since nothing outside the retrieved text can appear. It is not a synthesis: it lists the matched records and repeats their guidance sentence once per matching record (screens 07 and 11), it has no per-statement citation, and no huma</w:t>
      </w:r>
      <w:r>
        <w:rPr>
          <w:rFonts w:cs="Times New Roman"/>
        </w:rPr>
        <w:t>n or model judgement of groundedness was carried out, so objective 4 is only partly met.</w:t>
      </w:r>
    </w:p>
    <w:p w:rsidR="001B5138" w:rsidRDefault="002E4F5F">
      <w:pPr>
        <w:pStyle w:val="Heading2"/>
      </w:pPr>
      <w:bookmarkStart w:id="165" w:name="_Toc243587525"/>
      <w:r>
        <w:t>8.7 Safety layer</w:t>
      </w:r>
      <w:bookmarkEnd w:id="165"/>
    </w:p>
    <w:p w:rsidR="001B5138" w:rsidRDefault="002E4F5F">
      <w:r>
        <w:rPr>
          <w:rFonts w:cs="Times New Roman"/>
        </w:rPr>
        <w:t>The rule layer has 10 emergency patterns and 6 caution keywords. It was tested with 40 emergency descriptions and 30 other texts written by the team.</w:t>
      </w:r>
    </w:p>
    <w:p w:rsidR="001B5138" w:rsidRDefault="002E4F5F">
      <w:pPr>
        <w:pStyle w:val="Caption"/>
        <w:keepNext/>
        <w:spacing w:after="80"/>
      </w:pPr>
      <w:bookmarkStart w:id="166" w:name="_Toc243587657"/>
      <w:r>
        <w:rPr>
          <w:rFonts w:cs="Times New Roman"/>
        </w:rPr>
        <w:lastRenderedPageBreak/>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48</w:t>
      </w:r>
      <w:r>
        <w:rPr>
          <w:rFonts w:cs="Times New Roman"/>
        </w:rPr>
        <w:fldChar w:fldCharType="end"/>
      </w:r>
      <w:r>
        <w:rPr>
          <w:rFonts w:cs="Times New Roman"/>
        </w:rPr>
        <w:t>: Emergency detection on the probe sets</w:t>
      </w:r>
      <w:bookmarkEnd w:id="166"/>
    </w:p>
    <w:tbl>
      <w:tblPr>
        <w:tblStyle w:val="TableGrid"/>
        <w:tblW w:w="0" w:type="auto"/>
        <w:jc w:val="center"/>
        <w:tblLook w:val="04A0" w:firstRow="1" w:lastRow="0" w:firstColumn="1" w:lastColumn="0" w:noHBand="0" w:noVBand="1"/>
      </w:tblPr>
      <w:tblGrid>
        <w:gridCol w:w="3312"/>
        <w:gridCol w:w="1008"/>
        <w:gridCol w:w="4608"/>
      </w:tblGrid>
      <w:tr w:rsidR="001B5138">
        <w:trPr>
          <w:cantSplit/>
          <w:tblHeader/>
          <w:jc w:val="center"/>
        </w:trPr>
        <w:tc>
          <w:tcPr>
            <w:tcW w:w="3312" w:type="dxa"/>
            <w:shd w:val="clear" w:color="auto" w:fill="1B2A41"/>
          </w:tcPr>
          <w:p w:rsidR="001B5138" w:rsidRDefault="002E4F5F">
            <w:pPr>
              <w:keepNext/>
              <w:spacing w:after="40" w:line="240" w:lineRule="auto"/>
              <w:jc w:val="center"/>
            </w:pPr>
            <w:r>
              <w:rPr>
                <w:rFonts w:cs="Times New Roman"/>
                <w:b/>
                <w:color w:val="FFFFFF"/>
                <w:sz w:val="19"/>
              </w:rPr>
              <w:t>Probe group</w:t>
            </w:r>
          </w:p>
        </w:tc>
        <w:tc>
          <w:tcPr>
            <w:tcW w:w="1008" w:type="dxa"/>
            <w:shd w:val="clear" w:color="auto" w:fill="1B2A41"/>
          </w:tcPr>
          <w:p w:rsidR="001B5138" w:rsidRDefault="002E4F5F">
            <w:pPr>
              <w:keepNext/>
              <w:spacing w:after="40" w:line="240" w:lineRule="auto"/>
              <w:jc w:val="center"/>
            </w:pPr>
            <w:r>
              <w:rPr>
                <w:rFonts w:cs="Times New Roman"/>
                <w:b/>
                <w:color w:val="FFFFFF"/>
                <w:sz w:val="19"/>
              </w:rPr>
              <w:t>Texts</w:t>
            </w:r>
          </w:p>
        </w:tc>
        <w:tc>
          <w:tcPr>
            <w:tcW w:w="4608" w:type="dxa"/>
            <w:shd w:val="clear" w:color="auto" w:fill="1B2A41"/>
          </w:tcPr>
          <w:p w:rsidR="001B5138" w:rsidRDefault="002E4F5F">
            <w:pPr>
              <w:keepNext/>
              <w:spacing w:after="40" w:line="240" w:lineRule="auto"/>
              <w:jc w:val="center"/>
            </w:pPr>
            <w:r>
              <w:rPr>
                <w:rFonts w:cs="Times New Roman"/>
                <w:b/>
                <w:color w:val="FFFFFF"/>
                <w:sz w:val="19"/>
              </w:rPr>
              <w:t>Result</w:t>
            </w:r>
          </w:p>
        </w:tc>
      </w:tr>
      <w:tr w:rsidR="001B5138">
        <w:trPr>
          <w:cantSplit/>
          <w:jc w:val="center"/>
        </w:trPr>
        <w:tc>
          <w:tcPr>
            <w:tcW w:w="3312" w:type="dxa"/>
          </w:tcPr>
          <w:p w:rsidR="001B5138" w:rsidRDefault="002E4F5F">
            <w:pPr>
              <w:spacing w:after="40" w:line="240" w:lineRule="auto"/>
              <w:jc w:val="left"/>
            </w:pPr>
            <w:r>
              <w:rPr>
                <w:rFonts w:cs="Times New Roman"/>
                <w:sz w:val="19"/>
              </w:rPr>
              <w:t>Emergencies worded like the rules</w:t>
            </w:r>
          </w:p>
        </w:tc>
        <w:tc>
          <w:tcPr>
            <w:tcW w:w="1008" w:type="dxa"/>
          </w:tcPr>
          <w:p w:rsidR="001B5138" w:rsidRDefault="002E4F5F">
            <w:pPr>
              <w:spacing w:after="40" w:line="240" w:lineRule="auto"/>
              <w:jc w:val="center"/>
            </w:pPr>
            <w:r>
              <w:rPr>
                <w:rFonts w:cs="Times New Roman"/>
                <w:sz w:val="19"/>
              </w:rPr>
              <w:t>28</w:t>
            </w:r>
          </w:p>
        </w:tc>
        <w:tc>
          <w:tcPr>
            <w:tcW w:w="4608" w:type="dxa"/>
          </w:tcPr>
          <w:p w:rsidR="001B5138" w:rsidRDefault="002E4F5F">
            <w:pPr>
              <w:spacing w:after="40" w:line="240" w:lineRule="auto"/>
              <w:jc w:val="left"/>
            </w:pPr>
            <w:r>
              <w:rPr>
                <w:rFonts w:cs="Times New Roman"/>
                <w:sz w:val="19"/>
              </w:rPr>
              <w:t>27 flagged emergency</w:t>
            </w:r>
          </w:p>
        </w:tc>
      </w:tr>
      <w:tr w:rsidR="001B5138">
        <w:trPr>
          <w:cantSplit/>
          <w:jc w:val="center"/>
        </w:trPr>
        <w:tc>
          <w:tcPr>
            <w:tcW w:w="3312" w:type="dxa"/>
          </w:tcPr>
          <w:p w:rsidR="001B5138" w:rsidRDefault="002E4F5F">
            <w:pPr>
              <w:spacing w:after="40" w:line="240" w:lineRule="auto"/>
              <w:jc w:val="left"/>
            </w:pPr>
            <w:r>
              <w:rPr>
                <w:rFonts w:cs="Times New Roman"/>
                <w:sz w:val="19"/>
              </w:rPr>
              <w:t>Emergencies in everyday wording</w:t>
            </w:r>
          </w:p>
        </w:tc>
        <w:tc>
          <w:tcPr>
            <w:tcW w:w="1008" w:type="dxa"/>
          </w:tcPr>
          <w:p w:rsidR="001B5138" w:rsidRDefault="002E4F5F">
            <w:pPr>
              <w:spacing w:after="40" w:line="240" w:lineRule="auto"/>
              <w:jc w:val="center"/>
            </w:pPr>
            <w:r>
              <w:rPr>
                <w:rFonts w:cs="Times New Roman"/>
                <w:sz w:val="19"/>
              </w:rPr>
              <w:t>12</w:t>
            </w:r>
          </w:p>
        </w:tc>
        <w:tc>
          <w:tcPr>
            <w:tcW w:w="4608" w:type="dxa"/>
          </w:tcPr>
          <w:p w:rsidR="001B5138" w:rsidRDefault="002E4F5F">
            <w:pPr>
              <w:spacing w:after="40" w:line="240" w:lineRule="auto"/>
              <w:jc w:val="left"/>
            </w:pPr>
            <w:r>
              <w:rPr>
                <w:rFonts w:cs="Times New Roman"/>
                <w:sz w:val="19"/>
              </w:rPr>
              <w:t xml:space="preserve">0 flagged emergency; 0 flagged caution; the rest passed as </w:t>
            </w:r>
            <w:r>
              <w:rPr>
                <w:rFonts w:cs="Times New Roman"/>
                <w:sz w:val="19"/>
              </w:rPr>
              <w:t>routine</w:t>
            </w:r>
          </w:p>
        </w:tc>
      </w:tr>
      <w:tr w:rsidR="001B5138">
        <w:trPr>
          <w:cantSplit/>
          <w:jc w:val="center"/>
        </w:trPr>
        <w:tc>
          <w:tcPr>
            <w:tcW w:w="3312" w:type="dxa"/>
          </w:tcPr>
          <w:p w:rsidR="001B5138" w:rsidRDefault="002E4F5F">
            <w:pPr>
              <w:spacing w:after="40" w:line="240" w:lineRule="auto"/>
              <w:jc w:val="left"/>
            </w:pPr>
            <w:r>
              <w:rPr>
                <w:rFonts w:cs="Times New Roman"/>
                <w:sz w:val="19"/>
              </w:rPr>
              <w:t>Ordinary non-emergency texts</w:t>
            </w:r>
          </w:p>
        </w:tc>
        <w:tc>
          <w:tcPr>
            <w:tcW w:w="1008" w:type="dxa"/>
          </w:tcPr>
          <w:p w:rsidR="001B5138" w:rsidRDefault="002E4F5F">
            <w:pPr>
              <w:spacing w:after="40" w:line="240" w:lineRule="auto"/>
              <w:jc w:val="center"/>
            </w:pPr>
            <w:r>
              <w:rPr>
                <w:rFonts w:cs="Times New Roman"/>
                <w:sz w:val="19"/>
              </w:rPr>
              <w:t>20</w:t>
            </w:r>
          </w:p>
        </w:tc>
        <w:tc>
          <w:tcPr>
            <w:tcW w:w="4608" w:type="dxa"/>
          </w:tcPr>
          <w:p w:rsidR="001B5138" w:rsidRDefault="002E4F5F">
            <w:pPr>
              <w:spacing w:after="40" w:line="240" w:lineRule="auto"/>
              <w:jc w:val="left"/>
            </w:pPr>
            <w:r>
              <w:rPr>
                <w:rFonts w:cs="Times New Roman"/>
                <w:sz w:val="19"/>
              </w:rPr>
              <w:t>0 false emergencies; 20 routine</w:t>
            </w:r>
          </w:p>
        </w:tc>
      </w:tr>
      <w:tr w:rsidR="001B5138">
        <w:trPr>
          <w:cantSplit/>
          <w:jc w:val="center"/>
        </w:trPr>
        <w:tc>
          <w:tcPr>
            <w:tcW w:w="3312" w:type="dxa"/>
          </w:tcPr>
          <w:p w:rsidR="001B5138" w:rsidRDefault="002E4F5F">
            <w:pPr>
              <w:spacing w:after="40" w:line="240" w:lineRule="auto"/>
              <w:jc w:val="left"/>
            </w:pPr>
            <w:r>
              <w:rPr>
                <w:rFonts w:cs="Times New Roman"/>
                <w:sz w:val="19"/>
              </w:rPr>
              <w:t>Hard negatives (negation, history)</w:t>
            </w:r>
          </w:p>
        </w:tc>
        <w:tc>
          <w:tcPr>
            <w:tcW w:w="1008" w:type="dxa"/>
          </w:tcPr>
          <w:p w:rsidR="001B5138" w:rsidRDefault="002E4F5F">
            <w:pPr>
              <w:spacing w:after="40" w:line="240" w:lineRule="auto"/>
              <w:jc w:val="center"/>
            </w:pPr>
            <w:r>
              <w:rPr>
                <w:rFonts w:cs="Times New Roman"/>
                <w:sz w:val="19"/>
              </w:rPr>
              <w:t>10</w:t>
            </w:r>
          </w:p>
        </w:tc>
        <w:tc>
          <w:tcPr>
            <w:tcW w:w="4608" w:type="dxa"/>
          </w:tcPr>
          <w:p w:rsidR="001B5138" w:rsidRDefault="002E4F5F">
            <w:pPr>
              <w:spacing w:after="40" w:line="240" w:lineRule="auto"/>
              <w:jc w:val="left"/>
            </w:pPr>
            <w:r>
              <w:rPr>
                <w:rFonts w:cs="Times New Roman"/>
                <w:sz w:val="19"/>
              </w:rPr>
              <w:t>6 false emergencies, 4 caution flags</w:t>
            </w:r>
          </w:p>
        </w:tc>
      </w:tr>
    </w:tbl>
    <w:p w:rsidR="001B5138" w:rsidRDefault="001B5138">
      <w:pPr>
        <w:spacing w:after="120" w:line="192" w:lineRule="auto"/>
      </w:pPr>
    </w:p>
    <w:p w:rsidR="001B5138" w:rsidRDefault="002E4F5F">
      <w:pPr>
        <w:keepNext/>
        <w:spacing w:after="80" w:line="240" w:lineRule="auto"/>
        <w:jc w:val="center"/>
      </w:pPr>
      <w:r>
        <w:rPr>
          <w:noProof/>
        </w:rPr>
        <w:drawing>
          <wp:inline distT="0" distB="0" distL="0" distR="0">
            <wp:extent cx="4041648" cy="2077517"/>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6_safety_rules.png"/>
                    <pic:cNvPicPr/>
                  </pic:nvPicPr>
                  <pic:blipFill>
                    <a:blip r:embed="rId28"/>
                    <a:stretch>
                      <a:fillRect/>
                    </a:stretch>
                  </pic:blipFill>
                  <pic:spPr>
                    <a:xfrm>
                      <a:off x="0" y="0"/>
                      <a:ext cx="4041648" cy="2077517"/>
                    </a:xfrm>
                    <a:prstGeom prst="rect">
                      <a:avLst/>
                    </a:prstGeom>
                  </pic:spPr>
                </pic:pic>
              </a:graphicData>
            </a:graphic>
          </wp:inline>
        </w:drawing>
      </w:r>
    </w:p>
    <w:p w:rsidR="001B5138" w:rsidRDefault="002E4F5F">
      <w:pPr>
        <w:pStyle w:val="Caption"/>
      </w:pPr>
      <w:bookmarkStart w:id="167" w:name="_Toc243587598"/>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39</w:t>
      </w:r>
      <w:r>
        <w:rPr>
          <w:rFonts w:cs="Times New Roman"/>
        </w:rPr>
        <w:fldChar w:fldCharType="end"/>
      </w:r>
      <w:r>
        <w:rPr>
          <w:rFonts w:cs="Times New Roman"/>
        </w:rPr>
        <w:t>: Emergency detection: recall on literal and paraphrased wording, and</w:t>
      </w:r>
      <w:r>
        <w:rPr>
          <w:rFonts w:cs="Times New Roman"/>
        </w:rPr>
        <w:t xml:space="preserve"> false alarms on ordinary and hard-negative texts.</w:t>
      </w:r>
      <w:bookmarkEnd w:id="167"/>
    </w:p>
    <w:p w:rsidR="001B5138" w:rsidRDefault="002E4F5F">
      <w:r>
        <w:rPr>
          <w:rFonts w:cs="Times New Roman"/>
        </w:rPr>
        <w:t>Overall recall is 67.5% (95% CI 52.0-79.9%) and precision 81.8%. The rules catch the wording they were written for and nothing else: "pressure in my chest and my left arm hurts", "I cannot catch my breath"</w:t>
      </w:r>
      <w:r>
        <w:rPr>
          <w:rFonts w:cs="Times New Roman"/>
        </w:rPr>
        <w:t xml:space="preserve"> and "I do not want to live anymore" all passed as routine. In the other direction a sentence that merely mentions a trigger ("I do not have difficulty breathing, only a blocked nose") raised an emergency alarm because negation and history are not understo</w:t>
      </w:r>
      <w:r>
        <w:rPr>
          <w:rFonts w:cs="Times New Roman"/>
        </w:rPr>
        <w:t>od. For a health tool, the missed paraphrases are the serious failure.</w:t>
      </w:r>
    </w:p>
    <w:p w:rsidR="001B5138" w:rsidRDefault="002E4F5F">
      <w:r>
        <w:rPr>
          <w:rFonts w:cs="Times New Roman"/>
        </w:rPr>
        <w:t>The answer filter removed a banned phrase in 6 of 14 test sentences, and in 6 of the 10 cases that use one of its five listed phrases: the replacement is case-sensitive, so "Take ibupro</w:t>
      </w:r>
      <w:r>
        <w:rPr>
          <w:rFonts w:cs="Times New Roman"/>
        </w:rPr>
        <w:t>fen", "Dosage:" and "Prescribe" at the start of a sentence are detected but not replaced. Drug names outside the list (paracetamol, amoxicillin) pass through. The retrieved guidance texts contain no dosages, so the filter is a second line of defence that w</w:t>
      </w:r>
      <w:r>
        <w:rPr>
          <w:rFonts w:cs="Times New Roman"/>
        </w:rPr>
        <w:t>as never needed in the captured sessions.</w:t>
      </w:r>
    </w:p>
    <w:p w:rsidR="001B5138" w:rsidRDefault="002E4F5F">
      <w:pPr>
        <w:pStyle w:val="Heading2"/>
      </w:pPr>
      <w:bookmarkStart w:id="168" w:name="_Toc243587526"/>
      <w:r>
        <w:t>8.8 Speed</w:t>
      </w:r>
      <w:bookmarkEnd w:id="168"/>
    </w:p>
    <w:p w:rsidR="001B5138" w:rsidRDefault="002E4F5F">
      <w:r>
        <w:rPr>
          <w:rFonts w:cs="Times New Roman"/>
        </w:rPr>
        <w:t>Per-stage times for 30 queries with warm models are in Table 8.5. The cross-encoder dominates (555 ms on average for 15 pairs on the CPU); everything else except the query embedding (93 ms mean, with a fe</w:t>
      </w:r>
      <w:r>
        <w:rPr>
          <w:rFonts w:cs="Times New Roman"/>
        </w:rPr>
        <w:t xml:space="preserve">w slow outliers) takes a few milliseconds. The stages were timed in separate passes, so they do not add up exactly to the totals. A whole </w:t>
      </w:r>
      <w:r>
        <w:rPr>
          <w:rFonts w:ascii="Consolas" w:eastAsia="Consolas" w:hAnsi="Consolas" w:cs="Consolas"/>
          <w:sz w:val="21"/>
        </w:rPr>
        <w:t>pipeline.answer</w:t>
      </w:r>
      <w:r>
        <w:rPr>
          <w:rFonts w:cs="Times New Roman"/>
        </w:rPr>
        <w:t xml:space="preserve"> </w:t>
      </w:r>
      <w:r>
        <w:rPr>
          <w:rFonts w:cs="Times New Roman"/>
        </w:rPr>
        <w:lastRenderedPageBreak/>
        <w:t xml:space="preserve">call takes 979 ms on average with the local generator (p95 1376 ms) and 484 ms with the fallback (p95 </w:t>
      </w:r>
      <w:r>
        <w:rPr>
          <w:rFonts w:cs="Times New Roman"/>
        </w:rPr>
        <w:t>697 ms).</w:t>
      </w:r>
    </w:p>
    <w:p w:rsidR="001B5138" w:rsidRDefault="002E4F5F">
      <w:pPr>
        <w:pStyle w:val="Caption"/>
        <w:keepNext/>
        <w:spacing w:after="80"/>
      </w:pPr>
      <w:bookmarkStart w:id="169" w:name="_Toc243587658"/>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49</w:t>
      </w:r>
      <w:r>
        <w:rPr>
          <w:rFonts w:cs="Times New Roman"/>
        </w:rPr>
        <w:fldChar w:fldCharType="end"/>
      </w:r>
      <w:r>
        <w:rPr>
          <w:rFonts w:cs="Times New Roman"/>
        </w:rPr>
        <w:t>: Time per pipeline stage (milliseconds, 30 queries, warm models)</w:t>
      </w:r>
      <w:bookmarkEnd w:id="169"/>
    </w:p>
    <w:tbl>
      <w:tblPr>
        <w:tblStyle w:val="TableGrid"/>
        <w:tblW w:w="0" w:type="auto"/>
        <w:jc w:val="center"/>
        <w:tblLook w:val="04A0" w:firstRow="1" w:lastRow="0" w:firstColumn="1" w:lastColumn="0" w:noHBand="0" w:noVBand="1"/>
      </w:tblPr>
      <w:tblGrid>
        <w:gridCol w:w="3744"/>
        <w:gridCol w:w="1440"/>
        <w:gridCol w:w="1440"/>
        <w:gridCol w:w="1872"/>
      </w:tblGrid>
      <w:tr w:rsidR="001B5138">
        <w:trPr>
          <w:cantSplit/>
          <w:tblHeader/>
          <w:jc w:val="center"/>
        </w:trPr>
        <w:tc>
          <w:tcPr>
            <w:tcW w:w="3744" w:type="dxa"/>
            <w:shd w:val="clear" w:color="auto" w:fill="1B2A41"/>
          </w:tcPr>
          <w:p w:rsidR="001B5138" w:rsidRDefault="002E4F5F">
            <w:pPr>
              <w:keepNext/>
              <w:spacing w:after="40" w:line="240" w:lineRule="auto"/>
              <w:jc w:val="center"/>
            </w:pPr>
            <w:r>
              <w:rPr>
                <w:rFonts w:cs="Times New Roman"/>
                <w:b/>
                <w:color w:val="FFFFFF"/>
                <w:sz w:val="19"/>
              </w:rPr>
              <w:t>Stage</w:t>
            </w:r>
          </w:p>
        </w:tc>
        <w:tc>
          <w:tcPr>
            <w:tcW w:w="1440" w:type="dxa"/>
            <w:shd w:val="clear" w:color="auto" w:fill="1B2A41"/>
          </w:tcPr>
          <w:p w:rsidR="001B5138" w:rsidRDefault="002E4F5F">
            <w:pPr>
              <w:keepNext/>
              <w:spacing w:after="40" w:line="240" w:lineRule="auto"/>
              <w:jc w:val="center"/>
            </w:pPr>
            <w:r>
              <w:rPr>
                <w:rFonts w:cs="Times New Roman"/>
                <w:b/>
                <w:color w:val="FFFFFF"/>
                <w:sz w:val="19"/>
              </w:rPr>
              <w:t>Mean</w:t>
            </w:r>
          </w:p>
        </w:tc>
        <w:tc>
          <w:tcPr>
            <w:tcW w:w="1440" w:type="dxa"/>
            <w:shd w:val="clear" w:color="auto" w:fill="1B2A41"/>
          </w:tcPr>
          <w:p w:rsidR="001B5138" w:rsidRDefault="002E4F5F">
            <w:pPr>
              <w:keepNext/>
              <w:spacing w:after="40" w:line="240" w:lineRule="auto"/>
              <w:jc w:val="center"/>
            </w:pPr>
            <w:r>
              <w:rPr>
                <w:rFonts w:cs="Times New Roman"/>
                <w:b/>
                <w:color w:val="FFFFFF"/>
                <w:sz w:val="19"/>
              </w:rPr>
              <w:t>Median</w:t>
            </w:r>
          </w:p>
        </w:tc>
        <w:tc>
          <w:tcPr>
            <w:tcW w:w="1872" w:type="dxa"/>
            <w:shd w:val="clear" w:color="auto" w:fill="1B2A41"/>
          </w:tcPr>
          <w:p w:rsidR="001B5138" w:rsidRDefault="002E4F5F">
            <w:pPr>
              <w:keepNext/>
              <w:spacing w:after="40" w:line="240" w:lineRule="auto"/>
              <w:jc w:val="center"/>
            </w:pPr>
            <w:r>
              <w:rPr>
                <w:rFonts w:cs="Times New Roman"/>
                <w:b/>
                <w:color w:val="FFFFFF"/>
                <w:sz w:val="19"/>
              </w:rPr>
              <w:t>95th percentile</w:t>
            </w:r>
          </w:p>
        </w:tc>
      </w:tr>
      <w:tr w:rsidR="001B5138">
        <w:trPr>
          <w:cantSplit/>
          <w:jc w:val="center"/>
        </w:trPr>
        <w:tc>
          <w:tcPr>
            <w:tcW w:w="3744" w:type="dxa"/>
          </w:tcPr>
          <w:p w:rsidR="001B5138" w:rsidRDefault="002E4F5F">
            <w:pPr>
              <w:spacing w:after="40" w:line="240" w:lineRule="auto"/>
              <w:jc w:val="left"/>
            </w:pPr>
            <w:r>
              <w:rPr>
                <w:rFonts w:cs="Times New Roman"/>
                <w:sz w:val="19"/>
              </w:rPr>
              <w:t>query expansion</w:t>
            </w:r>
          </w:p>
        </w:tc>
        <w:tc>
          <w:tcPr>
            <w:tcW w:w="1440" w:type="dxa"/>
          </w:tcPr>
          <w:p w:rsidR="001B5138" w:rsidRDefault="002E4F5F">
            <w:pPr>
              <w:spacing w:after="40" w:line="240" w:lineRule="auto"/>
              <w:jc w:val="center"/>
            </w:pPr>
            <w:r>
              <w:rPr>
                <w:rFonts w:cs="Times New Roman"/>
                <w:sz w:val="19"/>
              </w:rPr>
              <w:t>0.03</w:t>
            </w:r>
          </w:p>
        </w:tc>
        <w:tc>
          <w:tcPr>
            <w:tcW w:w="1440" w:type="dxa"/>
          </w:tcPr>
          <w:p w:rsidR="001B5138" w:rsidRDefault="002E4F5F">
            <w:pPr>
              <w:spacing w:after="40" w:line="240" w:lineRule="auto"/>
              <w:jc w:val="center"/>
            </w:pPr>
            <w:r>
              <w:rPr>
                <w:rFonts w:cs="Times New Roman"/>
                <w:sz w:val="19"/>
              </w:rPr>
              <w:t>0.03</w:t>
            </w:r>
          </w:p>
        </w:tc>
        <w:tc>
          <w:tcPr>
            <w:tcW w:w="1872" w:type="dxa"/>
          </w:tcPr>
          <w:p w:rsidR="001B5138" w:rsidRDefault="002E4F5F">
            <w:pPr>
              <w:spacing w:after="40" w:line="240" w:lineRule="auto"/>
              <w:jc w:val="center"/>
            </w:pPr>
            <w:r>
              <w:rPr>
                <w:rFonts w:cs="Times New Roman"/>
                <w:sz w:val="19"/>
              </w:rPr>
              <w:t>0.05</w:t>
            </w:r>
          </w:p>
        </w:tc>
      </w:tr>
      <w:tr w:rsidR="001B5138">
        <w:trPr>
          <w:cantSplit/>
          <w:jc w:val="center"/>
        </w:trPr>
        <w:tc>
          <w:tcPr>
            <w:tcW w:w="3744" w:type="dxa"/>
          </w:tcPr>
          <w:p w:rsidR="001B5138" w:rsidRDefault="002E4F5F">
            <w:pPr>
              <w:spacing w:after="40" w:line="240" w:lineRule="auto"/>
              <w:jc w:val="left"/>
            </w:pPr>
            <w:r>
              <w:rPr>
                <w:rFonts w:cs="Times New Roman"/>
                <w:sz w:val="19"/>
              </w:rPr>
              <w:t>query embedding</w:t>
            </w:r>
          </w:p>
        </w:tc>
        <w:tc>
          <w:tcPr>
            <w:tcW w:w="1440" w:type="dxa"/>
          </w:tcPr>
          <w:p w:rsidR="001B5138" w:rsidRDefault="002E4F5F">
            <w:pPr>
              <w:spacing w:after="40" w:line="240" w:lineRule="auto"/>
              <w:jc w:val="center"/>
            </w:pPr>
            <w:r>
              <w:rPr>
                <w:rFonts w:cs="Times New Roman"/>
                <w:sz w:val="19"/>
              </w:rPr>
              <w:t>92.96</w:t>
            </w:r>
          </w:p>
        </w:tc>
        <w:tc>
          <w:tcPr>
            <w:tcW w:w="1440" w:type="dxa"/>
          </w:tcPr>
          <w:p w:rsidR="001B5138" w:rsidRDefault="002E4F5F">
            <w:pPr>
              <w:spacing w:after="40" w:line="240" w:lineRule="auto"/>
              <w:jc w:val="center"/>
            </w:pPr>
            <w:r>
              <w:rPr>
                <w:rFonts w:cs="Times New Roman"/>
                <w:sz w:val="19"/>
              </w:rPr>
              <w:t>56.21</w:t>
            </w:r>
          </w:p>
        </w:tc>
        <w:tc>
          <w:tcPr>
            <w:tcW w:w="1872" w:type="dxa"/>
          </w:tcPr>
          <w:p w:rsidR="001B5138" w:rsidRDefault="002E4F5F">
            <w:pPr>
              <w:spacing w:after="40" w:line="240" w:lineRule="auto"/>
              <w:jc w:val="center"/>
            </w:pPr>
            <w:r>
              <w:rPr>
                <w:rFonts w:cs="Times New Roman"/>
                <w:sz w:val="19"/>
              </w:rPr>
              <w:t>269.18</w:t>
            </w:r>
          </w:p>
        </w:tc>
      </w:tr>
      <w:tr w:rsidR="001B5138">
        <w:trPr>
          <w:cantSplit/>
          <w:jc w:val="center"/>
        </w:trPr>
        <w:tc>
          <w:tcPr>
            <w:tcW w:w="3744" w:type="dxa"/>
          </w:tcPr>
          <w:p w:rsidR="001B5138" w:rsidRDefault="002E4F5F">
            <w:pPr>
              <w:spacing w:after="40" w:line="240" w:lineRule="auto"/>
              <w:jc w:val="left"/>
            </w:pPr>
            <w:r>
              <w:rPr>
                <w:rFonts w:cs="Times New Roman"/>
                <w:sz w:val="19"/>
              </w:rPr>
              <w:t>FAISS search</w:t>
            </w:r>
          </w:p>
        </w:tc>
        <w:tc>
          <w:tcPr>
            <w:tcW w:w="1440" w:type="dxa"/>
          </w:tcPr>
          <w:p w:rsidR="001B5138" w:rsidRDefault="002E4F5F">
            <w:pPr>
              <w:spacing w:after="40" w:line="240" w:lineRule="auto"/>
              <w:jc w:val="center"/>
            </w:pPr>
            <w:r>
              <w:rPr>
                <w:rFonts w:cs="Times New Roman"/>
                <w:sz w:val="19"/>
              </w:rPr>
              <w:t>0.19</w:t>
            </w:r>
          </w:p>
        </w:tc>
        <w:tc>
          <w:tcPr>
            <w:tcW w:w="1440" w:type="dxa"/>
          </w:tcPr>
          <w:p w:rsidR="001B5138" w:rsidRDefault="002E4F5F">
            <w:pPr>
              <w:spacing w:after="40" w:line="240" w:lineRule="auto"/>
              <w:jc w:val="center"/>
            </w:pPr>
            <w:r>
              <w:rPr>
                <w:rFonts w:cs="Times New Roman"/>
                <w:sz w:val="19"/>
              </w:rPr>
              <w:t>0.13</w:t>
            </w:r>
          </w:p>
        </w:tc>
        <w:tc>
          <w:tcPr>
            <w:tcW w:w="1872" w:type="dxa"/>
          </w:tcPr>
          <w:p w:rsidR="001B5138" w:rsidRDefault="002E4F5F">
            <w:pPr>
              <w:spacing w:after="40" w:line="240" w:lineRule="auto"/>
              <w:jc w:val="center"/>
            </w:pPr>
            <w:r>
              <w:rPr>
                <w:rFonts w:cs="Times New Roman"/>
                <w:sz w:val="19"/>
              </w:rPr>
              <w:t>0.46</w:t>
            </w:r>
          </w:p>
        </w:tc>
      </w:tr>
      <w:tr w:rsidR="001B5138">
        <w:trPr>
          <w:cantSplit/>
          <w:jc w:val="center"/>
        </w:trPr>
        <w:tc>
          <w:tcPr>
            <w:tcW w:w="3744" w:type="dxa"/>
          </w:tcPr>
          <w:p w:rsidR="001B5138" w:rsidRDefault="002E4F5F">
            <w:pPr>
              <w:spacing w:after="40" w:line="240" w:lineRule="auto"/>
              <w:jc w:val="left"/>
            </w:pPr>
            <w:r>
              <w:rPr>
                <w:rFonts w:cs="Times New Roman"/>
                <w:sz w:val="19"/>
              </w:rPr>
              <w:t>BM25 search</w:t>
            </w:r>
          </w:p>
        </w:tc>
        <w:tc>
          <w:tcPr>
            <w:tcW w:w="1440" w:type="dxa"/>
          </w:tcPr>
          <w:p w:rsidR="001B5138" w:rsidRDefault="002E4F5F">
            <w:pPr>
              <w:spacing w:after="40" w:line="240" w:lineRule="auto"/>
              <w:jc w:val="center"/>
            </w:pPr>
            <w:r>
              <w:rPr>
                <w:rFonts w:cs="Times New Roman"/>
                <w:sz w:val="19"/>
              </w:rPr>
              <w:t>2.46</w:t>
            </w:r>
          </w:p>
        </w:tc>
        <w:tc>
          <w:tcPr>
            <w:tcW w:w="1440" w:type="dxa"/>
          </w:tcPr>
          <w:p w:rsidR="001B5138" w:rsidRDefault="002E4F5F">
            <w:pPr>
              <w:spacing w:after="40" w:line="240" w:lineRule="auto"/>
              <w:jc w:val="center"/>
            </w:pPr>
            <w:r>
              <w:rPr>
                <w:rFonts w:cs="Times New Roman"/>
                <w:sz w:val="19"/>
              </w:rPr>
              <w:t>2.13</w:t>
            </w:r>
          </w:p>
        </w:tc>
        <w:tc>
          <w:tcPr>
            <w:tcW w:w="1872" w:type="dxa"/>
          </w:tcPr>
          <w:p w:rsidR="001B5138" w:rsidRDefault="002E4F5F">
            <w:pPr>
              <w:spacing w:after="40" w:line="240" w:lineRule="auto"/>
              <w:jc w:val="center"/>
            </w:pPr>
            <w:r>
              <w:rPr>
                <w:rFonts w:cs="Times New Roman"/>
                <w:sz w:val="19"/>
              </w:rPr>
              <w:t>4.19</w:t>
            </w:r>
          </w:p>
        </w:tc>
      </w:tr>
      <w:tr w:rsidR="001B5138">
        <w:trPr>
          <w:cantSplit/>
          <w:jc w:val="center"/>
        </w:trPr>
        <w:tc>
          <w:tcPr>
            <w:tcW w:w="3744" w:type="dxa"/>
          </w:tcPr>
          <w:p w:rsidR="001B5138" w:rsidRDefault="002E4F5F">
            <w:pPr>
              <w:spacing w:after="40" w:line="240" w:lineRule="auto"/>
              <w:jc w:val="left"/>
            </w:pPr>
            <w:r>
              <w:rPr>
                <w:rFonts w:cs="Times New Roman"/>
                <w:sz w:val="19"/>
              </w:rPr>
              <w:t>score fusion</w:t>
            </w:r>
          </w:p>
        </w:tc>
        <w:tc>
          <w:tcPr>
            <w:tcW w:w="1440" w:type="dxa"/>
          </w:tcPr>
          <w:p w:rsidR="001B5138" w:rsidRDefault="002E4F5F">
            <w:pPr>
              <w:spacing w:after="40" w:line="240" w:lineRule="auto"/>
              <w:jc w:val="center"/>
            </w:pPr>
            <w:r>
              <w:rPr>
                <w:rFonts w:cs="Times New Roman"/>
                <w:sz w:val="19"/>
              </w:rPr>
              <w:t>0.07</w:t>
            </w:r>
          </w:p>
        </w:tc>
        <w:tc>
          <w:tcPr>
            <w:tcW w:w="1440" w:type="dxa"/>
          </w:tcPr>
          <w:p w:rsidR="001B5138" w:rsidRDefault="002E4F5F">
            <w:pPr>
              <w:spacing w:after="40" w:line="240" w:lineRule="auto"/>
              <w:jc w:val="center"/>
            </w:pPr>
            <w:r>
              <w:rPr>
                <w:rFonts w:cs="Times New Roman"/>
                <w:sz w:val="19"/>
              </w:rPr>
              <w:t>0.06</w:t>
            </w:r>
          </w:p>
        </w:tc>
        <w:tc>
          <w:tcPr>
            <w:tcW w:w="1872" w:type="dxa"/>
          </w:tcPr>
          <w:p w:rsidR="001B5138" w:rsidRDefault="002E4F5F">
            <w:pPr>
              <w:spacing w:after="40" w:line="240" w:lineRule="auto"/>
              <w:jc w:val="center"/>
            </w:pPr>
            <w:r>
              <w:rPr>
                <w:rFonts w:cs="Times New Roman"/>
                <w:sz w:val="19"/>
              </w:rPr>
              <w:t>0.11</w:t>
            </w:r>
          </w:p>
        </w:tc>
      </w:tr>
      <w:tr w:rsidR="001B5138">
        <w:trPr>
          <w:cantSplit/>
          <w:jc w:val="center"/>
        </w:trPr>
        <w:tc>
          <w:tcPr>
            <w:tcW w:w="3744" w:type="dxa"/>
          </w:tcPr>
          <w:p w:rsidR="001B5138" w:rsidRDefault="002E4F5F">
            <w:pPr>
              <w:spacing w:after="40" w:line="240" w:lineRule="auto"/>
              <w:jc w:val="left"/>
            </w:pPr>
            <w:r>
              <w:rPr>
                <w:rFonts w:cs="Times New Roman"/>
                <w:sz w:val="19"/>
              </w:rPr>
              <w:t>cross-encoder rerank (15 pairs)</w:t>
            </w:r>
          </w:p>
        </w:tc>
        <w:tc>
          <w:tcPr>
            <w:tcW w:w="1440" w:type="dxa"/>
          </w:tcPr>
          <w:p w:rsidR="001B5138" w:rsidRDefault="002E4F5F">
            <w:pPr>
              <w:spacing w:after="40" w:line="240" w:lineRule="auto"/>
              <w:jc w:val="center"/>
            </w:pPr>
            <w:r>
              <w:rPr>
                <w:rFonts w:cs="Times New Roman"/>
                <w:sz w:val="19"/>
              </w:rPr>
              <w:t>554.66</w:t>
            </w:r>
          </w:p>
        </w:tc>
        <w:tc>
          <w:tcPr>
            <w:tcW w:w="1440" w:type="dxa"/>
          </w:tcPr>
          <w:p w:rsidR="001B5138" w:rsidRDefault="002E4F5F">
            <w:pPr>
              <w:spacing w:after="40" w:line="240" w:lineRule="auto"/>
              <w:jc w:val="center"/>
            </w:pPr>
            <w:r>
              <w:rPr>
                <w:rFonts w:cs="Times New Roman"/>
                <w:sz w:val="19"/>
              </w:rPr>
              <w:t>542.57</w:t>
            </w:r>
          </w:p>
        </w:tc>
        <w:tc>
          <w:tcPr>
            <w:tcW w:w="1872" w:type="dxa"/>
          </w:tcPr>
          <w:p w:rsidR="001B5138" w:rsidRDefault="002E4F5F">
            <w:pPr>
              <w:spacing w:after="40" w:line="240" w:lineRule="auto"/>
              <w:jc w:val="center"/>
            </w:pPr>
            <w:r>
              <w:rPr>
                <w:rFonts w:cs="Times New Roman"/>
                <w:sz w:val="19"/>
              </w:rPr>
              <w:t>841.96</w:t>
            </w:r>
          </w:p>
        </w:tc>
      </w:tr>
      <w:tr w:rsidR="001B5138">
        <w:trPr>
          <w:cantSplit/>
          <w:jc w:val="center"/>
        </w:trPr>
        <w:tc>
          <w:tcPr>
            <w:tcW w:w="3744" w:type="dxa"/>
          </w:tcPr>
          <w:p w:rsidR="001B5138" w:rsidRDefault="002E4F5F">
            <w:pPr>
              <w:spacing w:after="40" w:line="240" w:lineRule="auto"/>
              <w:jc w:val="left"/>
            </w:pPr>
            <w:r>
              <w:rPr>
                <w:rFonts w:cs="Times New Roman"/>
                <w:sz w:val="19"/>
              </w:rPr>
              <w:t>safety rules</w:t>
            </w:r>
          </w:p>
        </w:tc>
        <w:tc>
          <w:tcPr>
            <w:tcW w:w="1440" w:type="dxa"/>
          </w:tcPr>
          <w:p w:rsidR="001B5138" w:rsidRDefault="002E4F5F">
            <w:pPr>
              <w:spacing w:after="40" w:line="240" w:lineRule="auto"/>
              <w:jc w:val="center"/>
            </w:pPr>
            <w:r>
              <w:rPr>
                <w:rFonts w:cs="Times New Roman"/>
                <w:sz w:val="19"/>
              </w:rPr>
              <w:t>0.04</w:t>
            </w:r>
          </w:p>
        </w:tc>
        <w:tc>
          <w:tcPr>
            <w:tcW w:w="1440" w:type="dxa"/>
          </w:tcPr>
          <w:p w:rsidR="001B5138" w:rsidRDefault="002E4F5F">
            <w:pPr>
              <w:spacing w:after="40" w:line="240" w:lineRule="auto"/>
              <w:jc w:val="center"/>
            </w:pPr>
            <w:r>
              <w:rPr>
                <w:rFonts w:cs="Times New Roman"/>
                <w:sz w:val="19"/>
              </w:rPr>
              <w:t>0.04</w:t>
            </w:r>
          </w:p>
        </w:tc>
        <w:tc>
          <w:tcPr>
            <w:tcW w:w="1872" w:type="dxa"/>
          </w:tcPr>
          <w:p w:rsidR="001B5138" w:rsidRDefault="002E4F5F">
            <w:pPr>
              <w:spacing w:after="40" w:line="240" w:lineRule="auto"/>
              <w:jc w:val="center"/>
            </w:pPr>
            <w:r>
              <w:rPr>
                <w:rFonts w:cs="Times New Roman"/>
                <w:sz w:val="19"/>
              </w:rPr>
              <w:t>0.08</w:t>
            </w:r>
          </w:p>
        </w:tc>
      </w:tr>
    </w:tbl>
    <w:p w:rsidR="001B5138" w:rsidRDefault="001B5138">
      <w:pPr>
        <w:spacing w:after="120" w:line="192" w:lineRule="auto"/>
      </w:pPr>
    </w:p>
    <w:p w:rsidR="001B5138" w:rsidRDefault="002E4F5F">
      <w:pPr>
        <w:keepNext/>
        <w:spacing w:after="80" w:line="240" w:lineRule="auto"/>
        <w:jc w:val="center"/>
      </w:pPr>
      <w:r>
        <w:rPr>
          <w:noProof/>
        </w:rPr>
        <w:drawing>
          <wp:inline distT="0" distB="0" distL="0" distR="0">
            <wp:extent cx="4041648" cy="1765868"/>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4_latency_stages.png"/>
                    <pic:cNvPicPr/>
                  </pic:nvPicPr>
                  <pic:blipFill>
                    <a:blip r:embed="rId29"/>
                    <a:stretch>
                      <a:fillRect/>
                    </a:stretch>
                  </pic:blipFill>
                  <pic:spPr>
                    <a:xfrm>
                      <a:off x="0" y="0"/>
                      <a:ext cx="4041648" cy="1765868"/>
                    </a:xfrm>
                    <a:prstGeom prst="rect">
                      <a:avLst/>
                    </a:prstGeom>
                  </pic:spPr>
                </pic:pic>
              </a:graphicData>
            </a:graphic>
          </wp:inline>
        </w:drawing>
      </w:r>
    </w:p>
    <w:p w:rsidR="001B5138" w:rsidRDefault="002E4F5F">
      <w:pPr>
        <w:pStyle w:val="Caption"/>
      </w:pPr>
      <w:bookmarkStart w:id="170" w:name="_Toc243587599"/>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40</w:t>
      </w:r>
      <w:r>
        <w:rPr>
          <w:rFonts w:cs="Times New Roman"/>
        </w:rPr>
        <w:fldChar w:fldCharType="end"/>
      </w:r>
      <w:r>
        <w:rPr>
          <w:rFonts w:cs="Times New Roman"/>
        </w:rPr>
        <w:t>: Mean time per pipeline stage and totals for the two generator modes.</w:t>
      </w:r>
      <w:bookmarkEnd w:id="170"/>
    </w:p>
    <w:p w:rsidR="001B5138" w:rsidRDefault="002E4F5F">
      <w:r>
        <w:rPr>
          <w:rFonts w:cs="Times New Roman"/>
        </w:rPr>
        <w:t xml:space="preserve">Over HTTP on 127.0.0.1, </w:t>
      </w:r>
      <w:r>
        <w:rPr>
          <w:rFonts w:ascii="Consolas" w:eastAsia="Consolas" w:hAnsi="Consolas" w:cs="Consolas"/>
          <w:sz w:val="21"/>
        </w:rPr>
        <w:t>POST /api/chat</w:t>
      </w:r>
      <w:r>
        <w:rPr>
          <w:rFonts w:cs="Times New Roman"/>
        </w:rPr>
        <w:t xml:space="preserve"> took 403 ms on average with the fallback generator (median 397, p95 569) and 766 ms with the Flan-T5 generator (median 737, p95 1077); sign-in takes about 249 ms because of bcrypt, listing the history about 32 ms and the health check about 8 ms. The first</w:t>
      </w:r>
      <w:r>
        <w:rPr>
          <w:rFonts w:cs="Times New Roman"/>
        </w:rPr>
        <w:t xml:space="preserve"> request after start-up must load the models, which took about a minute in the measurement script, so the application is best started once and kept running. A reply in well under two seconds is comfortable for a chat; no load or concurrency test was made.</w:t>
      </w:r>
    </w:p>
    <w:p w:rsidR="001B5138" w:rsidRDefault="002E4F5F">
      <w:pPr>
        <w:keepNext/>
        <w:spacing w:after="80" w:line="240" w:lineRule="auto"/>
        <w:jc w:val="center"/>
      </w:pPr>
      <w:r>
        <w:rPr>
          <w:noProof/>
        </w:rPr>
        <w:drawing>
          <wp:inline distT="0" distB="0" distL="0" distR="0">
            <wp:extent cx="3730752" cy="179062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8_api_latency.png"/>
                    <pic:cNvPicPr/>
                  </pic:nvPicPr>
                  <pic:blipFill>
                    <a:blip r:embed="rId30"/>
                    <a:stretch>
                      <a:fillRect/>
                    </a:stretch>
                  </pic:blipFill>
                  <pic:spPr>
                    <a:xfrm>
                      <a:off x="0" y="0"/>
                      <a:ext cx="3730752" cy="1790625"/>
                    </a:xfrm>
                    <a:prstGeom prst="rect">
                      <a:avLst/>
                    </a:prstGeom>
                  </pic:spPr>
                </pic:pic>
              </a:graphicData>
            </a:graphic>
          </wp:inline>
        </w:drawing>
      </w:r>
    </w:p>
    <w:p w:rsidR="001B5138" w:rsidRDefault="002E4F5F">
      <w:pPr>
        <w:pStyle w:val="Caption"/>
      </w:pPr>
      <w:bookmarkStart w:id="171" w:name="_Toc243587600"/>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41</w:t>
      </w:r>
      <w:r>
        <w:rPr>
          <w:rFonts w:cs="Times New Roman"/>
        </w:rPr>
        <w:fldChar w:fldCharType="end"/>
      </w:r>
      <w:r>
        <w:rPr>
          <w:rFonts w:cs="Times New Roman"/>
        </w:rPr>
        <w:t>: HTTP latency of POST /api/chat with the fallback generator and with the default Flan-T5 generator.</w:t>
      </w:r>
      <w:bookmarkEnd w:id="171"/>
    </w:p>
    <w:p w:rsidR="001B5138" w:rsidRDefault="002E4F5F">
      <w:pPr>
        <w:pStyle w:val="Heading2"/>
      </w:pPr>
      <w:bookmarkStart w:id="172" w:name="_Toc243587527"/>
      <w:r>
        <w:lastRenderedPageBreak/>
        <w:t>8.9 Functional tests</w:t>
      </w:r>
      <w:bookmarkEnd w:id="172"/>
    </w:p>
    <w:p w:rsidR="001B5138" w:rsidRDefault="002E4F5F">
      <w:r>
        <w:rPr>
          <w:rFonts w:cs="Times New Roman"/>
        </w:rPr>
        <w:t xml:space="preserve">The nine pytest tests passed (9 of 9, 34.09 s): query normalisation, emergency detection, the </w:t>
      </w:r>
      <w:r>
        <w:rPr>
          <w:rFonts w:cs="Times New Roman"/>
        </w:rPr>
        <w:t xml:space="preserve">dosage filter, password hashing, fusion, the generator fallback, authentication with history isolation between users, request validation and a retrieval round trip. The end-to-end smoke test, which goes through the Vite proxy as a browser would, passed 22 </w:t>
      </w:r>
      <w:r>
        <w:rPr>
          <w:rFonts w:cs="Times New Roman"/>
        </w:rPr>
        <w:t>of 22 checks (health, sign-in, session cookie, chat, evidence fields, emergency escalation, validation, history list, search, detail, delete, registration, duplicate-email rejection, private history of a new account, sign-out). The tests show that the wiri</w:t>
      </w:r>
      <w:r>
        <w:rPr>
          <w:rFonts w:cs="Times New Roman"/>
        </w:rPr>
        <w:t>ng works; they do not measure clinical correctness.</w:t>
      </w:r>
    </w:p>
    <w:p w:rsidR="001B5138" w:rsidRDefault="002E4F5F">
      <w:pPr>
        <w:pStyle w:val="Heading2"/>
      </w:pPr>
      <w:bookmarkStart w:id="173" w:name="_Toc243587528"/>
      <w:r>
        <w:t>8.10 Comparison with the base paper</w:t>
      </w:r>
      <w:bookmarkEnd w:id="173"/>
    </w:p>
    <w:p w:rsidR="001B5138" w:rsidRDefault="002E4F5F">
      <w:r>
        <w:rPr>
          <w:rFonts w:cs="Times New Roman"/>
        </w:rPr>
        <w:t>The base paper Madhury and Ramesh (IJERST, 2026) [1] reports no figures: its results section describes "experimental observations" that the hybrid retrieval "consistent</w:t>
      </w:r>
      <w:r>
        <w:rPr>
          <w:rFonts w:cs="Times New Roman"/>
        </w:rPr>
        <w:t>ly" returns relevant records and shows one chat example (constipation, stomach ache, high fever and swollen lymph nodes giving Typhoid). There is no accuracy, no recall, no latency and no stated dataset size, and its "Sequence-NQ transformer" is not specif</w:t>
      </w:r>
      <w:r>
        <w:rPr>
          <w:rFonts w:cs="Times New Roman"/>
        </w:rPr>
        <w:t>ied further. A numerical comparison is therefore impossible, and the datasets differ in any case: the base paper's symptom-disease knowledge base is not described in measurable terms, and this project's is a synthetic 176-record table. What can be compared</w:t>
      </w:r>
      <w:r>
        <w:rPr>
          <w:rFonts w:cs="Times New Roman"/>
        </w:rPr>
        <w:t xml:space="preserve"> is what each system does.</w:t>
      </w:r>
    </w:p>
    <w:p w:rsidR="001B5138" w:rsidRDefault="002E4F5F">
      <w:pPr>
        <w:pStyle w:val="Caption"/>
        <w:keepNext/>
        <w:spacing w:after="80"/>
      </w:pPr>
      <w:bookmarkStart w:id="174" w:name="_Toc243587659"/>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50</w:t>
      </w:r>
      <w:r>
        <w:rPr>
          <w:rFonts w:cs="Times New Roman"/>
        </w:rPr>
        <w:fldChar w:fldCharType="end"/>
      </w:r>
      <w:r>
        <w:rPr>
          <w:rFonts w:cs="Times New Roman"/>
        </w:rPr>
        <w:t>: Qualitative comparison with the base paper</w:t>
      </w:r>
      <w:bookmarkEnd w:id="174"/>
    </w:p>
    <w:tbl>
      <w:tblPr>
        <w:tblStyle w:val="TableGrid"/>
        <w:tblW w:w="0" w:type="auto"/>
        <w:jc w:val="center"/>
        <w:tblLook w:val="04A0" w:firstRow="1" w:lastRow="0" w:firstColumn="1" w:lastColumn="0" w:noHBand="0" w:noVBand="1"/>
      </w:tblPr>
      <w:tblGrid>
        <w:gridCol w:w="1872"/>
        <w:gridCol w:w="3312"/>
        <w:gridCol w:w="3888"/>
      </w:tblGrid>
      <w:tr w:rsidR="001B5138">
        <w:trPr>
          <w:cantSplit/>
          <w:tblHeader/>
          <w:jc w:val="center"/>
        </w:trPr>
        <w:tc>
          <w:tcPr>
            <w:tcW w:w="1872" w:type="dxa"/>
            <w:shd w:val="clear" w:color="auto" w:fill="1B2A41"/>
          </w:tcPr>
          <w:p w:rsidR="001B5138" w:rsidRDefault="002E4F5F">
            <w:pPr>
              <w:keepNext/>
              <w:spacing w:after="40" w:line="240" w:lineRule="auto"/>
              <w:jc w:val="center"/>
            </w:pPr>
            <w:r>
              <w:rPr>
                <w:rFonts w:cs="Times New Roman"/>
                <w:b/>
                <w:color w:val="FFFFFF"/>
                <w:sz w:val="19"/>
              </w:rPr>
              <w:t>Aspect</w:t>
            </w:r>
          </w:p>
        </w:tc>
        <w:tc>
          <w:tcPr>
            <w:tcW w:w="3312" w:type="dxa"/>
            <w:shd w:val="clear" w:color="auto" w:fill="1B2A41"/>
          </w:tcPr>
          <w:p w:rsidR="001B5138" w:rsidRDefault="002E4F5F">
            <w:pPr>
              <w:keepNext/>
              <w:spacing w:after="40" w:line="240" w:lineRule="auto"/>
              <w:jc w:val="center"/>
            </w:pPr>
            <w:r>
              <w:rPr>
                <w:rFonts w:cs="Times New Roman"/>
                <w:b/>
                <w:color w:val="FFFFFF"/>
                <w:sz w:val="19"/>
              </w:rPr>
              <w:t>Base paper [1]</w:t>
            </w:r>
          </w:p>
        </w:tc>
        <w:tc>
          <w:tcPr>
            <w:tcW w:w="3888" w:type="dxa"/>
            <w:shd w:val="clear" w:color="auto" w:fill="1B2A41"/>
          </w:tcPr>
          <w:p w:rsidR="001B5138" w:rsidRDefault="002E4F5F">
            <w:pPr>
              <w:keepNext/>
              <w:spacing w:after="40" w:line="240" w:lineRule="auto"/>
              <w:jc w:val="center"/>
            </w:pPr>
            <w:r>
              <w:rPr>
                <w:rFonts w:cs="Times New Roman"/>
                <w:b/>
                <w:color w:val="FFFFFF"/>
                <w:sz w:val="19"/>
              </w:rPr>
              <w:t>This project (CareLens AI)</w:t>
            </w:r>
          </w:p>
        </w:tc>
      </w:tr>
      <w:tr w:rsidR="001B5138">
        <w:trPr>
          <w:cantSplit/>
          <w:jc w:val="center"/>
        </w:trPr>
        <w:tc>
          <w:tcPr>
            <w:tcW w:w="1872" w:type="dxa"/>
          </w:tcPr>
          <w:p w:rsidR="001B5138" w:rsidRDefault="002E4F5F">
            <w:pPr>
              <w:spacing w:after="40" w:line="240" w:lineRule="auto"/>
              <w:jc w:val="left"/>
            </w:pPr>
            <w:r>
              <w:rPr>
                <w:rFonts w:cs="Times New Roman"/>
                <w:sz w:val="19"/>
              </w:rPr>
              <w:t>Retrieval</w:t>
            </w:r>
          </w:p>
        </w:tc>
        <w:tc>
          <w:tcPr>
            <w:tcW w:w="3312" w:type="dxa"/>
          </w:tcPr>
          <w:p w:rsidR="001B5138" w:rsidRDefault="002E4F5F">
            <w:pPr>
              <w:spacing w:after="40" w:line="240" w:lineRule="auto"/>
              <w:jc w:val="left"/>
            </w:pPr>
            <w:r>
              <w:rPr>
                <w:rFonts w:cs="Times New Roman"/>
                <w:sz w:val="19"/>
              </w:rPr>
              <w:t>Sequence-NQ embeddings + FAISS</w:t>
            </w:r>
          </w:p>
        </w:tc>
        <w:tc>
          <w:tcPr>
            <w:tcW w:w="3888" w:type="dxa"/>
          </w:tcPr>
          <w:p w:rsidR="001B5138" w:rsidRDefault="002E4F5F">
            <w:pPr>
              <w:spacing w:after="40" w:line="240" w:lineRule="auto"/>
              <w:jc w:val="left"/>
            </w:pPr>
            <w:r>
              <w:rPr>
                <w:rFonts w:cs="Times New Roman"/>
                <w:sz w:val="19"/>
              </w:rPr>
              <w:t>MiniLM embeddings + FAISS and BM25, fused 0.65/0.35</w:t>
            </w:r>
          </w:p>
        </w:tc>
      </w:tr>
      <w:tr w:rsidR="001B5138">
        <w:trPr>
          <w:cantSplit/>
          <w:jc w:val="center"/>
        </w:trPr>
        <w:tc>
          <w:tcPr>
            <w:tcW w:w="1872" w:type="dxa"/>
          </w:tcPr>
          <w:p w:rsidR="001B5138" w:rsidRDefault="002E4F5F">
            <w:pPr>
              <w:spacing w:after="40" w:line="240" w:lineRule="auto"/>
              <w:jc w:val="left"/>
            </w:pPr>
            <w:r>
              <w:rPr>
                <w:rFonts w:cs="Times New Roman"/>
                <w:sz w:val="19"/>
              </w:rPr>
              <w:t>Reranking</w:t>
            </w:r>
          </w:p>
        </w:tc>
        <w:tc>
          <w:tcPr>
            <w:tcW w:w="3312" w:type="dxa"/>
          </w:tcPr>
          <w:p w:rsidR="001B5138" w:rsidRDefault="002E4F5F">
            <w:pPr>
              <w:spacing w:after="40" w:line="240" w:lineRule="auto"/>
              <w:jc w:val="left"/>
            </w:pPr>
            <w:r>
              <w:rPr>
                <w:rFonts w:cs="Times New Roman"/>
                <w:sz w:val="19"/>
              </w:rPr>
              <w:t>Not described</w:t>
            </w:r>
          </w:p>
        </w:tc>
        <w:tc>
          <w:tcPr>
            <w:tcW w:w="3888" w:type="dxa"/>
          </w:tcPr>
          <w:p w:rsidR="001B5138" w:rsidRDefault="002E4F5F">
            <w:pPr>
              <w:spacing w:after="40" w:line="240" w:lineRule="auto"/>
              <w:jc w:val="left"/>
            </w:pPr>
            <w:r>
              <w:rPr>
                <w:rFonts w:cs="Times New Roman"/>
                <w:sz w:val="19"/>
              </w:rPr>
              <w:t>Cross-encoder (MS MARCO MiniLM) on 15 candidates</w:t>
            </w:r>
          </w:p>
        </w:tc>
      </w:tr>
      <w:tr w:rsidR="001B5138">
        <w:trPr>
          <w:cantSplit/>
          <w:jc w:val="center"/>
        </w:trPr>
        <w:tc>
          <w:tcPr>
            <w:tcW w:w="1872" w:type="dxa"/>
          </w:tcPr>
          <w:p w:rsidR="001B5138" w:rsidRDefault="002E4F5F">
            <w:pPr>
              <w:spacing w:after="40" w:line="240" w:lineRule="auto"/>
              <w:jc w:val="left"/>
            </w:pPr>
            <w:r>
              <w:rPr>
                <w:rFonts w:cs="Times New Roman"/>
                <w:sz w:val="19"/>
              </w:rPr>
              <w:t>Query expansion</w:t>
            </w:r>
          </w:p>
        </w:tc>
        <w:tc>
          <w:tcPr>
            <w:tcW w:w="3312" w:type="dxa"/>
          </w:tcPr>
          <w:p w:rsidR="001B5138" w:rsidRDefault="002E4F5F">
            <w:pPr>
              <w:spacing w:after="40" w:line="240" w:lineRule="auto"/>
              <w:jc w:val="left"/>
            </w:pPr>
            <w:r>
              <w:rPr>
                <w:rFonts w:cs="Times New Roman"/>
                <w:sz w:val="19"/>
              </w:rPr>
              <w:t>Not described</w:t>
            </w:r>
          </w:p>
        </w:tc>
        <w:tc>
          <w:tcPr>
            <w:tcW w:w="3888" w:type="dxa"/>
          </w:tcPr>
          <w:p w:rsidR="001B5138" w:rsidRDefault="002E4F5F">
            <w:pPr>
              <w:spacing w:after="40" w:line="240" w:lineRule="auto"/>
              <w:jc w:val="left"/>
            </w:pPr>
            <w:r>
              <w:rPr>
                <w:rFonts w:cs="Times New Roman"/>
                <w:sz w:val="19"/>
              </w:rPr>
              <w:t>Rule-based HyDE-style template (no measured benefit)</w:t>
            </w:r>
          </w:p>
        </w:tc>
      </w:tr>
      <w:tr w:rsidR="001B5138">
        <w:trPr>
          <w:cantSplit/>
          <w:jc w:val="center"/>
        </w:trPr>
        <w:tc>
          <w:tcPr>
            <w:tcW w:w="1872" w:type="dxa"/>
          </w:tcPr>
          <w:p w:rsidR="001B5138" w:rsidRDefault="002E4F5F">
            <w:pPr>
              <w:spacing w:after="40" w:line="240" w:lineRule="auto"/>
              <w:jc w:val="left"/>
            </w:pPr>
            <w:r>
              <w:rPr>
                <w:rFonts w:cs="Times New Roman"/>
                <w:sz w:val="19"/>
              </w:rPr>
              <w:t>Generation</w:t>
            </w:r>
          </w:p>
        </w:tc>
        <w:tc>
          <w:tcPr>
            <w:tcW w:w="3312" w:type="dxa"/>
          </w:tcPr>
          <w:p w:rsidR="001B5138" w:rsidRDefault="002E4F5F">
            <w:pPr>
              <w:spacing w:after="40" w:line="240" w:lineRule="auto"/>
              <w:jc w:val="left"/>
            </w:pPr>
            <w:r>
              <w:rPr>
                <w:rFonts w:cs="Times New Roman"/>
                <w:sz w:val="19"/>
              </w:rPr>
              <w:t>RAG answer generation</w:t>
            </w:r>
          </w:p>
        </w:tc>
        <w:tc>
          <w:tcPr>
            <w:tcW w:w="3888" w:type="dxa"/>
          </w:tcPr>
          <w:p w:rsidR="001B5138" w:rsidRDefault="002E4F5F">
            <w:pPr>
              <w:spacing w:after="40" w:line="240" w:lineRule="auto"/>
              <w:jc w:val="left"/>
            </w:pPr>
            <w:r>
              <w:rPr>
                <w:rFonts w:cs="Times New Roman"/>
                <w:sz w:val="19"/>
              </w:rPr>
              <w:t>Flan-T5-small or deterministic evidence-based fallback</w:t>
            </w:r>
          </w:p>
        </w:tc>
      </w:tr>
      <w:tr w:rsidR="001B5138">
        <w:trPr>
          <w:cantSplit/>
          <w:jc w:val="center"/>
        </w:trPr>
        <w:tc>
          <w:tcPr>
            <w:tcW w:w="1872" w:type="dxa"/>
          </w:tcPr>
          <w:p w:rsidR="001B5138" w:rsidRDefault="002E4F5F">
            <w:pPr>
              <w:spacing w:after="40" w:line="240" w:lineRule="auto"/>
              <w:jc w:val="left"/>
            </w:pPr>
            <w:r>
              <w:rPr>
                <w:rFonts w:cs="Times New Roman"/>
                <w:sz w:val="19"/>
              </w:rPr>
              <w:t>Safety</w:t>
            </w:r>
          </w:p>
        </w:tc>
        <w:tc>
          <w:tcPr>
            <w:tcW w:w="3312" w:type="dxa"/>
          </w:tcPr>
          <w:p w:rsidR="001B5138" w:rsidRDefault="002E4F5F">
            <w:pPr>
              <w:spacing w:after="40" w:line="240" w:lineRule="auto"/>
              <w:jc w:val="left"/>
            </w:pPr>
            <w:r>
              <w:rPr>
                <w:rFonts w:cs="Times New Roman"/>
                <w:sz w:val="19"/>
              </w:rPr>
              <w:t>No</w:t>
            </w:r>
            <w:r>
              <w:rPr>
                <w:rFonts w:cs="Times New Roman"/>
                <w:sz w:val="19"/>
              </w:rPr>
              <w:t>t described</w:t>
            </w:r>
          </w:p>
        </w:tc>
        <w:tc>
          <w:tcPr>
            <w:tcW w:w="3888" w:type="dxa"/>
          </w:tcPr>
          <w:p w:rsidR="001B5138" w:rsidRDefault="002E4F5F">
            <w:pPr>
              <w:spacing w:after="40" w:line="240" w:lineRule="auto"/>
              <w:jc w:val="left"/>
            </w:pPr>
            <w:r>
              <w:rPr>
                <w:rFonts w:cs="Times New Roman"/>
                <w:sz w:val="19"/>
              </w:rPr>
              <w:t>Emergency regex rules, caution keywords, answer filter, disclaimer</w:t>
            </w:r>
          </w:p>
        </w:tc>
      </w:tr>
      <w:tr w:rsidR="001B5138">
        <w:trPr>
          <w:cantSplit/>
          <w:jc w:val="center"/>
        </w:trPr>
        <w:tc>
          <w:tcPr>
            <w:tcW w:w="1872" w:type="dxa"/>
          </w:tcPr>
          <w:p w:rsidR="001B5138" w:rsidRDefault="002E4F5F">
            <w:pPr>
              <w:spacing w:after="40" w:line="240" w:lineRule="auto"/>
              <w:jc w:val="left"/>
            </w:pPr>
            <w:r>
              <w:rPr>
                <w:rFonts w:cs="Times New Roman"/>
                <w:sz w:val="19"/>
              </w:rPr>
              <w:t>Application</w:t>
            </w:r>
          </w:p>
        </w:tc>
        <w:tc>
          <w:tcPr>
            <w:tcW w:w="3312" w:type="dxa"/>
          </w:tcPr>
          <w:p w:rsidR="001B5138" w:rsidRDefault="002E4F5F">
            <w:pPr>
              <w:spacing w:after="40" w:line="240" w:lineRule="auto"/>
              <w:jc w:val="left"/>
            </w:pPr>
            <w:r>
              <w:rPr>
                <w:rFonts w:cs="Times New Roman"/>
                <w:sz w:val="19"/>
              </w:rPr>
              <w:t>Registration, login, chatbot, history</w:t>
            </w:r>
          </w:p>
        </w:tc>
        <w:tc>
          <w:tcPr>
            <w:tcW w:w="3888" w:type="dxa"/>
          </w:tcPr>
          <w:p w:rsidR="001B5138" w:rsidRDefault="002E4F5F">
            <w:pPr>
              <w:spacing w:after="40" w:line="240" w:lineRule="auto"/>
              <w:jc w:val="left"/>
            </w:pPr>
            <w:r>
              <w:rPr>
                <w:rFonts w:cs="Times New Roman"/>
                <w:sz w:val="19"/>
              </w:rPr>
              <w:t>FastAPI + React app, bcrypt/JWT, private history with search, detail and delete</w:t>
            </w:r>
          </w:p>
        </w:tc>
      </w:tr>
      <w:tr w:rsidR="001B5138">
        <w:trPr>
          <w:cantSplit/>
          <w:jc w:val="center"/>
        </w:trPr>
        <w:tc>
          <w:tcPr>
            <w:tcW w:w="1872" w:type="dxa"/>
          </w:tcPr>
          <w:p w:rsidR="001B5138" w:rsidRDefault="002E4F5F">
            <w:pPr>
              <w:spacing w:after="40" w:line="240" w:lineRule="auto"/>
              <w:jc w:val="left"/>
            </w:pPr>
            <w:r>
              <w:rPr>
                <w:rFonts w:cs="Times New Roman"/>
                <w:sz w:val="19"/>
              </w:rPr>
              <w:t>Longitudinal tracking</w:t>
            </w:r>
          </w:p>
        </w:tc>
        <w:tc>
          <w:tcPr>
            <w:tcW w:w="3312" w:type="dxa"/>
          </w:tcPr>
          <w:p w:rsidR="001B5138" w:rsidRDefault="002E4F5F">
            <w:pPr>
              <w:spacing w:after="40" w:line="240" w:lineRule="auto"/>
              <w:jc w:val="left"/>
            </w:pPr>
            <w:r>
              <w:rPr>
                <w:rFonts w:cs="Times New Roman"/>
                <w:sz w:val="19"/>
              </w:rPr>
              <w:t xml:space="preserve">Stores history "to </w:t>
            </w:r>
            <w:r>
              <w:rPr>
                <w:rFonts w:cs="Times New Roman"/>
                <w:sz w:val="19"/>
              </w:rPr>
              <w:t>support future analysis"</w:t>
            </w:r>
          </w:p>
        </w:tc>
        <w:tc>
          <w:tcPr>
            <w:tcW w:w="3888" w:type="dxa"/>
          </w:tcPr>
          <w:p w:rsidR="001B5138" w:rsidRDefault="002E4F5F">
            <w:pPr>
              <w:spacing w:after="40" w:line="240" w:lineRule="auto"/>
              <w:jc w:val="left"/>
            </w:pPr>
            <w:r>
              <w:rPr>
                <w:rFonts w:cs="Times New Roman"/>
                <w:sz w:val="19"/>
              </w:rPr>
              <w:t>Stores and lists consultations; no trend analysis</w:t>
            </w:r>
          </w:p>
        </w:tc>
      </w:tr>
      <w:tr w:rsidR="001B5138">
        <w:trPr>
          <w:cantSplit/>
          <w:jc w:val="center"/>
        </w:trPr>
        <w:tc>
          <w:tcPr>
            <w:tcW w:w="1872" w:type="dxa"/>
          </w:tcPr>
          <w:p w:rsidR="001B5138" w:rsidRDefault="002E4F5F">
            <w:pPr>
              <w:spacing w:after="40" w:line="240" w:lineRule="auto"/>
              <w:jc w:val="left"/>
            </w:pPr>
            <w:r>
              <w:rPr>
                <w:rFonts w:cs="Times New Roman"/>
                <w:sz w:val="19"/>
              </w:rPr>
              <w:t>Evaluation</w:t>
            </w:r>
          </w:p>
        </w:tc>
        <w:tc>
          <w:tcPr>
            <w:tcW w:w="3312" w:type="dxa"/>
          </w:tcPr>
          <w:p w:rsidR="001B5138" w:rsidRDefault="002E4F5F">
            <w:pPr>
              <w:spacing w:after="40" w:line="240" w:lineRule="auto"/>
              <w:jc w:val="left"/>
            </w:pPr>
            <w:r>
              <w:rPr>
                <w:rFonts w:cs="Times New Roman"/>
                <w:sz w:val="19"/>
              </w:rPr>
              <w:t>Qualitative observations, no figures</w:t>
            </w:r>
          </w:p>
        </w:tc>
        <w:tc>
          <w:tcPr>
            <w:tcW w:w="3888" w:type="dxa"/>
          </w:tcPr>
          <w:p w:rsidR="001B5138" w:rsidRDefault="002E4F5F">
            <w:pPr>
              <w:spacing w:after="40" w:line="240" w:lineRule="auto"/>
              <w:jc w:val="left"/>
            </w:pPr>
            <w:r>
              <w:rPr>
                <w:rFonts w:cs="Times New Roman"/>
                <w:sz w:val="19"/>
              </w:rPr>
              <w:t>Five query sets, ablation, probes, latency, tests, with intervals</w:t>
            </w:r>
          </w:p>
        </w:tc>
      </w:tr>
      <w:tr w:rsidR="001B5138">
        <w:trPr>
          <w:cantSplit/>
          <w:jc w:val="center"/>
        </w:trPr>
        <w:tc>
          <w:tcPr>
            <w:tcW w:w="1872" w:type="dxa"/>
          </w:tcPr>
          <w:p w:rsidR="001B5138" w:rsidRDefault="002E4F5F">
            <w:pPr>
              <w:spacing w:after="40" w:line="240" w:lineRule="auto"/>
              <w:jc w:val="left"/>
            </w:pPr>
            <w:r>
              <w:rPr>
                <w:rFonts w:cs="Times New Roman"/>
                <w:sz w:val="19"/>
              </w:rPr>
              <w:t>Data</w:t>
            </w:r>
          </w:p>
        </w:tc>
        <w:tc>
          <w:tcPr>
            <w:tcW w:w="3312" w:type="dxa"/>
          </w:tcPr>
          <w:p w:rsidR="001B5138" w:rsidRDefault="002E4F5F">
            <w:pPr>
              <w:spacing w:after="40" w:line="240" w:lineRule="auto"/>
              <w:jc w:val="left"/>
            </w:pPr>
            <w:r>
              <w:rPr>
                <w:rFonts w:cs="Times New Roman"/>
                <w:sz w:val="19"/>
              </w:rPr>
              <w:t>Symptom-disease knowledge base (not quantified)</w:t>
            </w:r>
          </w:p>
        </w:tc>
        <w:tc>
          <w:tcPr>
            <w:tcW w:w="3888" w:type="dxa"/>
          </w:tcPr>
          <w:p w:rsidR="001B5138" w:rsidRDefault="002E4F5F">
            <w:pPr>
              <w:spacing w:after="40" w:line="240" w:lineRule="auto"/>
              <w:jc w:val="left"/>
            </w:pPr>
            <w:r>
              <w:rPr>
                <w:rFonts w:cs="Times New Roman"/>
                <w:sz w:val="19"/>
              </w:rPr>
              <w:t xml:space="preserve">Synthetic, </w:t>
            </w:r>
            <w:r>
              <w:rPr>
                <w:rFonts w:cs="Times New Roman"/>
                <w:sz w:val="19"/>
              </w:rPr>
              <w:t>176 records, 30 conditions</w:t>
            </w:r>
          </w:p>
        </w:tc>
      </w:tr>
    </w:tbl>
    <w:p w:rsidR="001B5138" w:rsidRDefault="001B5138">
      <w:pPr>
        <w:spacing w:after="120" w:line="192" w:lineRule="auto"/>
      </w:pPr>
    </w:p>
    <w:p w:rsidR="001B5138" w:rsidRDefault="002E4F5F">
      <w:r>
        <w:rPr>
          <w:rFonts w:cs="Times New Roman"/>
        </w:rPr>
        <w:t>The honest summary is that this work adds components and a measurement the base paper does not describe, while neither work has been validated on real clinical data.</w:t>
      </w:r>
    </w:p>
    <w:p w:rsidR="001B5138" w:rsidRDefault="002E4F5F">
      <w:pPr>
        <w:pStyle w:val="Heading2"/>
      </w:pPr>
      <w:bookmarkStart w:id="175" w:name="_Toc243587529"/>
      <w:r>
        <w:lastRenderedPageBreak/>
        <w:t>8.11 Sample inputs and outputs, success and failure analysis</w:t>
      </w:r>
      <w:bookmarkEnd w:id="175"/>
    </w:p>
    <w:p w:rsidR="001B5138" w:rsidRDefault="002E4F5F">
      <w:pPr>
        <w:pStyle w:val="Caption"/>
        <w:keepNext/>
        <w:spacing w:after="80"/>
      </w:pPr>
      <w:bookmarkStart w:id="176" w:name="_Toc243587660"/>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51</w:t>
      </w:r>
      <w:r>
        <w:rPr>
          <w:rFonts w:cs="Times New Roman"/>
        </w:rPr>
        <w:fldChar w:fldCharType="end"/>
      </w:r>
      <w:r>
        <w:rPr>
          <w:rFonts w:cs="Times New Roman"/>
        </w:rPr>
        <w:t>: Sample queries and what the pipeline did (captured sessions and logged probes)</w:t>
      </w:r>
      <w:bookmarkEnd w:id="176"/>
    </w:p>
    <w:tbl>
      <w:tblPr>
        <w:tblStyle w:val="TableGrid"/>
        <w:tblW w:w="0" w:type="auto"/>
        <w:jc w:val="center"/>
        <w:tblLook w:val="04A0" w:firstRow="1" w:lastRow="0" w:firstColumn="1" w:lastColumn="0" w:noHBand="0" w:noVBand="1"/>
      </w:tblPr>
      <w:tblGrid>
        <w:gridCol w:w="4032"/>
        <w:gridCol w:w="3168"/>
        <w:gridCol w:w="1872"/>
      </w:tblGrid>
      <w:tr w:rsidR="001B5138">
        <w:trPr>
          <w:cantSplit/>
          <w:tblHeader/>
          <w:jc w:val="center"/>
        </w:trPr>
        <w:tc>
          <w:tcPr>
            <w:tcW w:w="4032" w:type="dxa"/>
            <w:shd w:val="clear" w:color="auto" w:fill="1B2A41"/>
          </w:tcPr>
          <w:p w:rsidR="001B5138" w:rsidRDefault="002E4F5F">
            <w:pPr>
              <w:keepNext/>
              <w:spacing w:after="40" w:line="240" w:lineRule="auto"/>
              <w:jc w:val="center"/>
            </w:pPr>
            <w:r>
              <w:rPr>
                <w:rFonts w:cs="Times New Roman"/>
                <w:b/>
                <w:color w:val="FFFFFF"/>
                <w:sz w:val="19"/>
              </w:rPr>
              <w:t>Input</w:t>
            </w:r>
          </w:p>
        </w:tc>
        <w:tc>
          <w:tcPr>
            <w:tcW w:w="3168" w:type="dxa"/>
            <w:shd w:val="clear" w:color="auto" w:fill="1B2A41"/>
          </w:tcPr>
          <w:p w:rsidR="001B5138" w:rsidRDefault="002E4F5F">
            <w:pPr>
              <w:keepNext/>
              <w:spacing w:after="40" w:line="240" w:lineRule="auto"/>
              <w:jc w:val="center"/>
            </w:pPr>
            <w:r>
              <w:rPr>
                <w:rFonts w:cs="Times New Roman"/>
                <w:b/>
                <w:color w:val="FFFFFF"/>
                <w:sz w:val="19"/>
              </w:rPr>
              <w:t>Output</w:t>
            </w:r>
          </w:p>
        </w:tc>
        <w:tc>
          <w:tcPr>
            <w:tcW w:w="1872" w:type="dxa"/>
            <w:shd w:val="clear" w:color="auto" w:fill="1B2A41"/>
          </w:tcPr>
          <w:p w:rsidR="001B5138" w:rsidRDefault="002E4F5F">
            <w:pPr>
              <w:keepNext/>
              <w:spacing w:after="40" w:line="240" w:lineRule="auto"/>
              <w:jc w:val="center"/>
            </w:pPr>
            <w:r>
              <w:rPr>
                <w:rFonts w:cs="Times New Roman"/>
                <w:b/>
                <w:color w:val="FFFFFF"/>
                <w:sz w:val="19"/>
              </w:rPr>
              <w:t>Verdict</w:t>
            </w:r>
          </w:p>
        </w:tc>
      </w:tr>
      <w:tr w:rsidR="001B5138">
        <w:trPr>
          <w:cantSplit/>
          <w:jc w:val="center"/>
        </w:trPr>
        <w:tc>
          <w:tcPr>
            <w:tcW w:w="4032" w:type="dxa"/>
          </w:tcPr>
          <w:p w:rsidR="001B5138" w:rsidRDefault="002E4F5F">
            <w:pPr>
              <w:spacing w:after="40" w:line="240" w:lineRule="auto"/>
              <w:jc w:val="left"/>
            </w:pPr>
            <w:r>
              <w:rPr>
                <w:rFonts w:cs="Times New Roman"/>
                <w:sz w:val="19"/>
              </w:rPr>
              <w:t>I have high fever, headache and body pain since yesterday</w:t>
            </w:r>
          </w:p>
        </w:tc>
        <w:tc>
          <w:tcPr>
            <w:tcW w:w="3168" w:type="dxa"/>
          </w:tcPr>
          <w:p w:rsidR="001B5138" w:rsidRDefault="002E4F5F">
            <w:pPr>
              <w:spacing w:after="40" w:line="240" w:lineRule="auto"/>
              <w:jc w:val="left"/>
            </w:pPr>
            <w:r>
              <w:rPr>
                <w:rFonts w:cs="Times New Roman"/>
                <w:sz w:val="19"/>
              </w:rPr>
              <w:t>Top record Influenza; fifth card Dengue (75%); routine</w:t>
            </w:r>
          </w:p>
        </w:tc>
        <w:tc>
          <w:tcPr>
            <w:tcW w:w="1872" w:type="dxa"/>
          </w:tcPr>
          <w:p w:rsidR="001B5138" w:rsidRDefault="002E4F5F">
            <w:pPr>
              <w:spacing w:after="40" w:line="240" w:lineRule="auto"/>
              <w:jc w:val="left"/>
            </w:pPr>
            <w:r>
              <w:rPr>
                <w:rFonts w:cs="Times New Roman"/>
                <w:sz w:val="19"/>
              </w:rPr>
              <w:t>Correct;</w:t>
            </w:r>
            <w:r>
              <w:rPr>
                <w:rFonts w:cs="Times New Roman"/>
                <w:sz w:val="19"/>
              </w:rPr>
              <w:t xml:space="preserve"> plausible differential</w:t>
            </w:r>
          </w:p>
        </w:tc>
      </w:tr>
      <w:tr w:rsidR="001B5138">
        <w:trPr>
          <w:cantSplit/>
          <w:jc w:val="center"/>
        </w:trPr>
        <w:tc>
          <w:tcPr>
            <w:tcW w:w="4032" w:type="dxa"/>
          </w:tcPr>
          <w:p w:rsidR="001B5138" w:rsidRDefault="002E4F5F">
            <w:pPr>
              <w:spacing w:after="40" w:line="240" w:lineRule="auto"/>
              <w:jc w:val="left"/>
            </w:pPr>
            <w:r>
              <w:rPr>
                <w:rFonts w:cs="Times New Roman"/>
                <w:sz w:val="19"/>
              </w:rPr>
              <w:t>Burning when I pee, going to the toilet every few minutes and the urine looks cloudy</w:t>
            </w:r>
          </w:p>
        </w:tc>
        <w:tc>
          <w:tcPr>
            <w:tcW w:w="3168" w:type="dxa"/>
          </w:tcPr>
          <w:p w:rsidR="001B5138" w:rsidRDefault="002E4F5F">
            <w:pPr>
              <w:spacing w:after="40" w:line="240" w:lineRule="auto"/>
              <w:jc w:val="left"/>
            </w:pPr>
            <w:r>
              <w:rPr>
                <w:rFonts w:cs="Times New Roman"/>
                <w:sz w:val="19"/>
              </w:rPr>
              <w:t>Urinary Tract Infection</w:t>
            </w:r>
          </w:p>
        </w:tc>
        <w:tc>
          <w:tcPr>
            <w:tcW w:w="1872" w:type="dxa"/>
          </w:tcPr>
          <w:p w:rsidR="001B5138" w:rsidRDefault="002E4F5F">
            <w:pPr>
              <w:spacing w:after="40" w:line="240" w:lineRule="auto"/>
              <w:jc w:val="left"/>
            </w:pPr>
            <w:r>
              <w:rPr>
                <w:rFonts w:cs="Times New Roman"/>
                <w:sz w:val="19"/>
              </w:rPr>
              <w:t>Correct on everyday wording</w:t>
            </w:r>
          </w:p>
        </w:tc>
      </w:tr>
      <w:tr w:rsidR="001B5138">
        <w:trPr>
          <w:cantSplit/>
          <w:jc w:val="center"/>
        </w:trPr>
        <w:tc>
          <w:tcPr>
            <w:tcW w:w="4032" w:type="dxa"/>
          </w:tcPr>
          <w:p w:rsidR="001B5138" w:rsidRDefault="002E4F5F">
            <w:pPr>
              <w:spacing w:after="40" w:line="240" w:lineRule="auto"/>
              <w:jc w:val="left"/>
            </w:pPr>
            <w:r>
              <w:rPr>
                <w:rFonts w:cs="Times New Roman"/>
                <w:sz w:val="19"/>
              </w:rPr>
              <w:t>I have severe chest pain and difficulty breathing</w:t>
            </w:r>
          </w:p>
        </w:tc>
        <w:tc>
          <w:tcPr>
            <w:tcW w:w="3168" w:type="dxa"/>
          </w:tcPr>
          <w:p w:rsidR="001B5138" w:rsidRDefault="002E4F5F">
            <w:pPr>
              <w:spacing w:after="40" w:line="240" w:lineRule="auto"/>
              <w:jc w:val="left"/>
            </w:pPr>
            <w:r>
              <w:rPr>
                <w:rFonts w:cs="Times New Roman"/>
                <w:sz w:val="19"/>
              </w:rPr>
              <w:t>Emergency banner; top record Heart Attack</w:t>
            </w:r>
          </w:p>
        </w:tc>
        <w:tc>
          <w:tcPr>
            <w:tcW w:w="1872" w:type="dxa"/>
          </w:tcPr>
          <w:p w:rsidR="001B5138" w:rsidRDefault="002E4F5F">
            <w:pPr>
              <w:spacing w:after="40" w:line="240" w:lineRule="auto"/>
              <w:jc w:val="left"/>
            </w:pPr>
            <w:r>
              <w:rPr>
                <w:rFonts w:cs="Times New Roman"/>
                <w:sz w:val="19"/>
              </w:rPr>
              <w:t>C</w:t>
            </w:r>
            <w:r>
              <w:rPr>
                <w:rFonts w:cs="Times New Roman"/>
                <w:sz w:val="19"/>
              </w:rPr>
              <w:t>orrect and safe</w:t>
            </w:r>
          </w:p>
        </w:tc>
      </w:tr>
      <w:tr w:rsidR="001B5138">
        <w:trPr>
          <w:cantSplit/>
          <w:jc w:val="center"/>
        </w:trPr>
        <w:tc>
          <w:tcPr>
            <w:tcW w:w="4032" w:type="dxa"/>
          </w:tcPr>
          <w:p w:rsidR="001B5138" w:rsidRDefault="002E4F5F">
            <w:pPr>
              <w:spacing w:after="40" w:line="240" w:lineRule="auto"/>
              <w:jc w:val="left"/>
            </w:pPr>
            <w:r>
              <w:rPr>
                <w:rFonts w:cs="Times New Roman"/>
                <w:sz w:val="19"/>
              </w:rPr>
              <w:t>I am pregnant and have mild nausea in the mornings</w:t>
            </w:r>
          </w:p>
        </w:tc>
        <w:tc>
          <w:tcPr>
            <w:tcW w:w="3168" w:type="dxa"/>
          </w:tcPr>
          <w:p w:rsidR="001B5138" w:rsidRDefault="002E4F5F">
            <w:pPr>
              <w:spacing w:after="40" w:line="240" w:lineRule="auto"/>
              <w:jc w:val="left"/>
            </w:pPr>
            <w:r>
              <w:rPr>
                <w:rFonts w:cs="Times New Roman"/>
                <w:sz w:val="19"/>
              </w:rPr>
              <w:t>Caution banner; top record Gastritis</w:t>
            </w:r>
          </w:p>
        </w:tc>
        <w:tc>
          <w:tcPr>
            <w:tcW w:w="1872" w:type="dxa"/>
          </w:tcPr>
          <w:p w:rsidR="001B5138" w:rsidRDefault="002E4F5F">
            <w:pPr>
              <w:spacing w:after="40" w:line="240" w:lineRule="auto"/>
              <w:jc w:val="left"/>
            </w:pPr>
            <w:r>
              <w:rPr>
                <w:rFonts w:cs="Times New Roman"/>
                <w:sz w:val="19"/>
              </w:rPr>
              <w:t>Caution correct; condition is a weak guess</w:t>
            </w:r>
          </w:p>
        </w:tc>
      </w:tr>
      <w:tr w:rsidR="001B5138">
        <w:trPr>
          <w:cantSplit/>
          <w:jc w:val="center"/>
        </w:trPr>
        <w:tc>
          <w:tcPr>
            <w:tcW w:w="4032" w:type="dxa"/>
          </w:tcPr>
          <w:p w:rsidR="001B5138" w:rsidRDefault="002E4F5F">
            <w:pPr>
              <w:spacing w:after="40" w:line="240" w:lineRule="auto"/>
              <w:jc w:val="left"/>
            </w:pPr>
            <w:r>
              <w:rPr>
                <w:rFonts w:cs="Times New Roman"/>
                <w:sz w:val="19"/>
              </w:rPr>
              <w:t>I have congestion and runny nose</w:t>
            </w:r>
          </w:p>
        </w:tc>
        <w:tc>
          <w:tcPr>
            <w:tcW w:w="3168" w:type="dxa"/>
          </w:tcPr>
          <w:p w:rsidR="001B5138" w:rsidRDefault="002E4F5F">
            <w:pPr>
              <w:spacing w:after="40" w:line="240" w:lineRule="auto"/>
              <w:jc w:val="left"/>
            </w:pPr>
            <w:r>
              <w:rPr>
                <w:rFonts w:cs="Times New Roman"/>
                <w:sz w:val="19"/>
              </w:rPr>
              <w:t>Allergic Rhinitis (true Common Cold)</w:t>
            </w:r>
          </w:p>
        </w:tc>
        <w:tc>
          <w:tcPr>
            <w:tcW w:w="1872" w:type="dxa"/>
          </w:tcPr>
          <w:p w:rsidR="001B5138" w:rsidRDefault="002E4F5F">
            <w:pPr>
              <w:spacing w:after="40" w:line="240" w:lineRule="auto"/>
              <w:jc w:val="left"/>
            </w:pPr>
            <w:r>
              <w:rPr>
                <w:rFonts w:cs="Times New Roman"/>
                <w:sz w:val="19"/>
              </w:rPr>
              <w:t>Failure: shared symptoms</w:t>
            </w:r>
          </w:p>
        </w:tc>
      </w:tr>
      <w:tr w:rsidR="001B5138">
        <w:trPr>
          <w:cantSplit/>
          <w:jc w:val="center"/>
        </w:trPr>
        <w:tc>
          <w:tcPr>
            <w:tcW w:w="4032" w:type="dxa"/>
          </w:tcPr>
          <w:p w:rsidR="001B5138" w:rsidRDefault="002E4F5F">
            <w:pPr>
              <w:spacing w:after="40" w:line="240" w:lineRule="auto"/>
              <w:jc w:val="left"/>
            </w:pPr>
            <w:r>
              <w:rPr>
                <w:rFonts w:cs="Times New Roman"/>
                <w:sz w:val="19"/>
              </w:rPr>
              <w:t xml:space="preserve">I have </w:t>
            </w:r>
            <w:r>
              <w:rPr>
                <w:rFonts w:cs="Times New Roman"/>
                <w:sz w:val="19"/>
              </w:rPr>
              <w:t>chills and headache</w:t>
            </w:r>
          </w:p>
        </w:tc>
        <w:tc>
          <w:tcPr>
            <w:tcW w:w="3168" w:type="dxa"/>
          </w:tcPr>
          <w:p w:rsidR="001B5138" w:rsidRDefault="002E4F5F">
            <w:pPr>
              <w:spacing w:after="40" w:line="240" w:lineRule="auto"/>
              <w:jc w:val="left"/>
            </w:pPr>
            <w:r>
              <w:rPr>
                <w:rFonts w:cs="Times New Roman"/>
                <w:sz w:val="19"/>
              </w:rPr>
              <w:t>Malaria (true Influenza)</w:t>
            </w:r>
          </w:p>
        </w:tc>
        <w:tc>
          <w:tcPr>
            <w:tcW w:w="1872" w:type="dxa"/>
          </w:tcPr>
          <w:p w:rsidR="001B5138" w:rsidRDefault="002E4F5F">
            <w:pPr>
              <w:spacing w:after="40" w:line="240" w:lineRule="auto"/>
              <w:jc w:val="left"/>
            </w:pPr>
            <w:r>
              <w:rPr>
                <w:rFonts w:cs="Times New Roman"/>
                <w:sz w:val="19"/>
              </w:rPr>
              <w:t>Failure: shared symptoms</w:t>
            </w:r>
          </w:p>
        </w:tc>
      </w:tr>
      <w:tr w:rsidR="001B5138">
        <w:trPr>
          <w:cantSplit/>
          <w:jc w:val="center"/>
        </w:trPr>
        <w:tc>
          <w:tcPr>
            <w:tcW w:w="4032" w:type="dxa"/>
          </w:tcPr>
          <w:p w:rsidR="001B5138" w:rsidRDefault="002E4F5F">
            <w:pPr>
              <w:spacing w:after="40" w:line="240" w:lineRule="auto"/>
              <w:jc w:val="left"/>
            </w:pPr>
            <w:r>
              <w:rPr>
                <w:rFonts w:cs="Times New Roman"/>
                <w:sz w:val="19"/>
              </w:rPr>
              <w:t>Sprained my ankle playing football, it is swollen and bruised (out-of-knowledge-base)</w:t>
            </w:r>
          </w:p>
        </w:tc>
        <w:tc>
          <w:tcPr>
            <w:tcW w:w="3168" w:type="dxa"/>
          </w:tcPr>
          <w:p w:rsidR="001B5138" w:rsidRDefault="002E4F5F">
            <w:pPr>
              <w:spacing w:after="40" w:line="240" w:lineRule="auto"/>
              <w:jc w:val="left"/>
            </w:pPr>
            <w:r>
              <w:rPr>
                <w:rFonts w:cs="Times New Roman"/>
                <w:sz w:val="19"/>
              </w:rPr>
              <w:t>Anaphylaxis, shown as 100% Strong match</w:t>
            </w:r>
          </w:p>
        </w:tc>
        <w:tc>
          <w:tcPr>
            <w:tcW w:w="1872" w:type="dxa"/>
          </w:tcPr>
          <w:p w:rsidR="001B5138" w:rsidRDefault="002E4F5F">
            <w:pPr>
              <w:spacing w:after="40" w:line="240" w:lineRule="auto"/>
              <w:jc w:val="left"/>
            </w:pPr>
            <w:r>
              <w:rPr>
                <w:rFonts w:cs="Times New Roman"/>
                <w:sz w:val="19"/>
              </w:rPr>
              <w:t>Failure: no abstention</w:t>
            </w:r>
          </w:p>
        </w:tc>
      </w:tr>
    </w:tbl>
    <w:p w:rsidR="001B5138" w:rsidRDefault="001B5138">
      <w:pPr>
        <w:spacing w:after="120" w:line="192" w:lineRule="auto"/>
      </w:pPr>
    </w:p>
    <w:p w:rsidR="001B5138" w:rsidRDefault="002E4F5F">
      <w:pPr>
        <w:pStyle w:val="Heading3"/>
      </w:pPr>
      <w:r>
        <w:t>8.11.1 What works</w:t>
      </w:r>
    </w:p>
    <w:p w:rsidR="001B5138" w:rsidRDefault="002E4F5F">
      <w:pPr>
        <w:spacing w:after="60"/>
        <w:ind w:left="720" w:hanging="360"/>
      </w:pPr>
      <w:r>
        <w:rPr>
          <w:rFonts w:cs="Times New Roman"/>
        </w:rPr>
        <w:t>•  Condition ret</w:t>
      </w:r>
      <w:r>
        <w:rPr>
          <w:rFonts w:cs="Times New Roman"/>
        </w:rPr>
        <w:t>rieval on symptom text is accurate on this knowledge base: 97.2% on verbatim leave-one-out and 96.7% on lay language.</w:t>
      </w:r>
    </w:p>
    <w:p w:rsidR="001B5138" w:rsidRDefault="002E4F5F">
      <w:pPr>
        <w:spacing w:after="60"/>
        <w:ind w:left="720" w:hanging="360"/>
      </w:pPr>
      <w:r>
        <w:rPr>
          <w:rFonts w:cs="Times New Roman"/>
        </w:rPr>
        <w:t>•  Emergency wording that matches the rules is escalated prominently, and the permanent disclaimer is always present.</w:t>
      </w:r>
    </w:p>
    <w:p w:rsidR="001B5138" w:rsidRDefault="002E4F5F">
      <w:pPr>
        <w:spacing w:after="60"/>
        <w:ind w:left="720" w:hanging="360"/>
      </w:pPr>
      <w:r>
        <w:rPr>
          <w:rFonts w:cs="Times New Roman"/>
        </w:rPr>
        <w:t>•  The application i</w:t>
      </w:r>
      <w:r>
        <w:rPr>
          <w:rFonts w:cs="Times New Roman"/>
        </w:rPr>
        <w:t>s responsive on a CPU-only PC, keeps data private per user, runs offline with fallbacks, and passed 9 of 9 unit tests and 22 of 22 end-to-end checks.</w:t>
      </w:r>
    </w:p>
    <w:p w:rsidR="001B5138" w:rsidRDefault="002E4F5F">
      <w:pPr>
        <w:pStyle w:val="Heading3"/>
      </w:pPr>
      <w:r>
        <w:t>8.11.2 What fails</w:t>
      </w:r>
    </w:p>
    <w:p w:rsidR="001B5138" w:rsidRDefault="002E4F5F">
      <w:pPr>
        <w:spacing w:after="60"/>
        <w:ind w:left="720" w:hanging="360"/>
      </w:pPr>
      <w:r>
        <w:rPr>
          <w:rFonts w:cs="Times New Roman"/>
        </w:rPr>
        <w:t xml:space="preserve">•  The local generator echoes its prompt in the tested environment, so the generative </w:t>
      </w:r>
      <w:r>
        <w:rPr>
          <w:rFonts w:cs="Times New Roman"/>
        </w:rPr>
        <w:t>half of "RAG" is not working; answers come from a template.</w:t>
      </w:r>
    </w:p>
    <w:p w:rsidR="001B5138" w:rsidRDefault="002E4F5F">
      <w:pPr>
        <w:spacing w:after="60"/>
        <w:ind w:left="720" w:hanging="360"/>
      </w:pPr>
      <w:r>
        <w:rPr>
          <w:rFonts w:cs="Times New Roman"/>
        </w:rPr>
        <w:t>•  The relevance display cannot express uncertainty: everything is a Strong match, including complaints outside the knowledge base.</w:t>
      </w:r>
    </w:p>
    <w:p w:rsidR="001B5138" w:rsidRDefault="002E4F5F">
      <w:pPr>
        <w:spacing w:after="60"/>
        <w:ind w:left="720" w:hanging="360"/>
      </w:pPr>
      <w:r>
        <w:rPr>
          <w:rFonts w:cs="Times New Roman"/>
        </w:rPr>
        <w:t>•  Emergency rules miss all 12 paraphrased emergencies in the pr</w:t>
      </w:r>
      <w:r>
        <w:rPr>
          <w:rFonts w:cs="Times New Roman"/>
        </w:rPr>
        <w:t>obe set and raise false alarms on negations.</w:t>
      </w:r>
    </w:p>
    <w:p w:rsidR="001B5138" w:rsidRDefault="002E4F5F">
      <w:pPr>
        <w:spacing w:after="60"/>
        <w:ind w:left="720" w:hanging="360"/>
      </w:pPr>
      <w:r>
        <w:rPr>
          <w:rFonts w:cs="Times New Roman"/>
        </w:rPr>
        <w:t>•  Evidence cards repeat near-identical records, so the user sees one condition five times instead of alternatives.</w:t>
      </w:r>
    </w:p>
    <w:p w:rsidR="001B5138" w:rsidRDefault="002E4F5F">
      <w:pPr>
        <w:spacing w:after="60"/>
        <w:ind w:left="720" w:hanging="360"/>
      </w:pPr>
      <w:r>
        <w:rPr>
          <w:rFonts w:cs="Times New Roman"/>
        </w:rPr>
        <w:t>•  Reported symptoms are not tracked over time: the history is a list, not a trend.</w:t>
      </w:r>
    </w:p>
    <w:p w:rsidR="001B5138" w:rsidRDefault="002E4F5F">
      <w:pPr>
        <w:pStyle w:val="Heading2"/>
      </w:pPr>
      <w:bookmarkStart w:id="177" w:name="_Toc243587530"/>
      <w:r>
        <w:lastRenderedPageBreak/>
        <w:t>8.12 Limita</w:t>
      </w:r>
      <w:r>
        <w:t>tions of the evaluation</w:t>
      </w:r>
      <w:bookmarkEnd w:id="177"/>
    </w:p>
    <w:p w:rsidR="001B5138" w:rsidRDefault="002E4F5F">
      <w:pPr>
        <w:spacing w:after="60"/>
        <w:ind w:left="720" w:hanging="360"/>
      </w:pPr>
      <w:r>
        <w:rPr>
          <w:rFonts w:cs="Times New Roman"/>
        </w:rPr>
        <w:t>•  The knowledge base is synthetic and tiny; high scores reflect how it was built (short phrases, one text per condition), not medical competence.</w:t>
      </w:r>
    </w:p>
    <w:p w:rsidR="001B5138" w:rsidRDefault="002E4F5F">
      <w:pPr>
        <w:spacing w:after="60"/>
        <w:ind w:left="720" w:hanging="360"/>
      </w:pPr>
      <w:r>
        <w:rPr>
          <w:rFonts w:cs="Times New Roman"/>
        </w:rPr>
        <w:t>•  The lay-language, out-of-knowledge-base and safety probes were written by the auth</w:t>
      </w:r>
      <w:r>
        <w:rPr>
          <w:rFonts w:cs="Times New Roman"/>
        </w:rPr>
        <w:t>ors, are small, and were not reviewed by clinicians.</w:t>
      </w:r>
    </w:p>
    <w:p w:rsidR="001B5138" w:rsidRDefault="002E4F5F">
      <w:pPr>
        <w:spacing w:after="60"/>
        <w:ind w:left="720" w:hanging="360"/>
      </w:pPr>
      <w:r>
        <w:rPr>
          <w:rFonts w:cs="Times New Roman"/>
        </w:rPr>
        <w:t>•  Leave-one-out leaves sibling records in the index; a stricter test would hold out whole record families or use an independent source.</w:t>
      </w:r>
    </w:p>
    <w:p w:rsidR="001B5138" w:rsidRDefault="002E4F5F">
      <w:pPr>
        <w:spacing w:after="60"/>
        <w:ind w:left="720" w:hanging="360"/>
      </w:pPr>
      <w:r>
        <w:rPr>
          <w:rFonts w:cs="Times New Roman"/>
        </w:rPr>
        <w:t>•  No human judgement of answer quality or groundedness, no user s</w:t>
      </w:r>
      <w:r>
        <w:rPr>
          <w:rFonts w:cs="Times New Roman"/>
        </w:rPr>
        <w:t>tudy, no load test, no accessibility audit.</w:t>
      </w:r>
    </w:p>
    <w:p w:rsidR="001B5138" w:rsidRDefault="002E4F5F">
      <w:pPr>
        <w:spacing w:after="60"/>
        <w:ind w:left="720" w:hanging="360"/>
      </w:pPr>
      <w:r>
        <w:rPr>
          <w:rFonts w:cs="Times New Roman"/>
        </w:rPr>
        <w:t>•  One machine and one library set; the generator behaviour depends on the installed transformers version.</w:t>
      </w:r>
    </w:p>
    <w:p w:rsidR="001B5138" w:rsidRDefault="002E4F5F">
      <w:pPr>
        <w:spacing w:after="60"/>
        <w:ind w:left="720" w:hanging="360"/>
      </w:pPr>
      <w:r>
        <w:rPr>
          <w:rFonts w:cs="Times New Roman"/>
        </w:rPr>
        <w:t>•  Latency stages were timed in separate passes on warm models; cold-start cost was measured once.</w:t>
      </w:r>
    </w:p>
    <w:p w:rsidR="001B5138" w:rsidRDefault="002E4F5F">
      <w:pPr>
        <w:pStyle w:val="Heading2"/>
      </w:pPr>
      <w:bookmarkStart w:id="178" w:name="_Toc243587531"/>
      <w:r>
        <w:t>8.13 O</w:t>
      </w:r>
      <w:r>
        <w:t>bjectives against outcomes</w:t>
      </w:r>
      <w:bookmarkEnd w:id="178"/>
    </w:p>
    <w:p w:rsidR="001B5138" w:rsidRDefault="002E4F5F">
      <w:pPr>
        <w:pStyle w:val="Caption"/>
        <w:keepNext/>
        <w:spacing w:after="80"/>
      </w:pPr>
      <w:bookmarkStart w:id="179" w:name="_Toc243587661"/>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52</w:t>
      </w:r>
      <w:r>
        <w:rPr>
          <w:rFonts w:cs="Times New Roman"/>
        </w:rPr>
        <w:fldChar w:fldCharType="end"/>
      </w:r>
      <w:r>
        <w:rPr>
          <w:rFonts w:cs="Times New Roman"/>
        </w:rPr>
        <w:t>: Objectives of the project against what was measured</w:t>
      </w:r>
      <w:bookmarkEnd w:id="179"/>
    </w:p>
    <w:tbl>
      <w:tblPr>
        <w:tblStyle w:val="TableGrid"/>
        <w:tblW w:w="0" w:type="auto"/>
        <w:jc w:val="center"/>
        <w:tblLook w:val="04A0" w:firstRow="1" w:lastRow="0" w:firstColumn="1" w:lastColumn="0" w:noHBand="0" w:noVBand="1"/>
      </w:tblPr>
      <w:tblGrid>
        <w:gridCol w:w="576"/>
        <w:gridCol w:w="2880"/>
        <w:gridCol w:w="1584"/>
        <w:gridCol w:w="4032"/>
      </w:tblGrid>
      <w:tr w:rsidR="001B5138">
        <w:trPr>
          <w:cantSplit/>
          <w:tblHeader/>
          <w:jc w:val="center"/>
        </w:trPr>
        <w:tc>
          <w:tcPr>
            <w:tcW w:w="576" w:type="dxa"/>
            <w:shd w:val="clear" w:color="auto" w:fill="1B2A41"/>
          </w:tcPr>
          <w:p w:rsidR="001B5138" w:rsidRDefault="002E4F5F">
            <w:pPr>
              <w:keepNext/>
              <w:spacing w:after="40" w:line="240" w:lineRule="auto"/>
              <w:jc w:val="center"/>
            </w:pPr>
            <w:r>
              <w:rPr>
                <w:rFonts w:cs="Times New Roman"/>
                <w:b/>
                <w:color w:val="FFFFFF"/>
                <w:sz w:val="19"/>
              </w:rPr>
              <w:t>No.</w:t>
            </w:r>
          </w:p>
        </w:tc>
        <w:tc>
          <w:tcPr>
            <w:tcW w:w="2880" w:type="dxa"/>
            <w:shd w:val="clear" w:color="auto" w:fill="1B2A41"/>
          </w:tcPr>
          <w:p w:rsidR="001B5138" w:rsidRDefault="002E4F5F">
            <w:pPr>
              <w:keepNext/>
              <w:spacing w:after="40" w:line="240" w:lineRule="auto"/>
              <w:jc w:val="center"/>
            </w:pPr>
            <w:r>
              <w:rPr>
                <w:rFonts w:cs="Times New Roman"/>
                <w:b/>
                <w:color w:val="FFFFFF"/>
                <w:sz w:val="19"/>
              </w:rPr>
              <w:t>Objective</w:t>
            </w:r>
          </w:p>
        </w:tc>
        <w:tc>
          <w:tcPr>
            <w:tcW w:w="1584" w:type="dxa"/>
            <w:shd w:val="clear" w:color="auto" w:fill="1B2A41"/>
          </w:tcPr>
          <w:p w:rsidR="001B5138" w:rsidRDefault="002E4F5F">
            <w:pPr>
              <w:keepNext/>
              <w:spacing w:after="40" w:line="240" w:lineRule="auto"/>
              <w:jc w:val="center"/>
            </w:pPr>
            <w:r>
              <w:rPr>
                <w:rFonts w:cs="Times New Roman"/>
                <w:b/>
                <w:color w:val="FFFFFF"/>
                <w:sz w:val="19"/>
              </w:rPr>
              <w:t>Status</w:t>
            </w:r>
          </w:p>
        </w:tc>
        <w:tc>
          <w:tcPr>
            <w:tcW w:w="4032" w:type="dxa"/>
            <w:shd w:val="clear" w:color="auto" w:fill="1B2A41"/>
          </w:tcPr>
          <w:p w:rsidR="001B5138" w:rsidRDefault="002E4F5F">
            <w:pPr>
              <w:keepNext/>
              <w:spacing w:after="40" w:line="240" w:lineRule="auto"/>
              <w:jc w:val="center"/>
            </w:pPr>
            <w:r>
              <w:rPr>
                <w:rFonts w:cs="Times New Roman"/>
                <w:b/>
                <w:color w:val="FFFFFF"/>
                <w:sz w:val="19"/>
              </w:rPr>
              <w:t>Evidence</w:t>
            </w:r>
          </w:p>
        </w:tc>
      </w:tr>
      <w:tr w:rsidR="001B5138">
        <w:trPr>
          <w:cantSplit/>
          <w:jc w:val="center"/>
        </w:trPr>
        <w:tc>
          <w:tcPr>
            <w:tcW w:w="576" w:type="dxa"/>
          </w:tcPr>
          <w:p w:rsidR="001B5138" w:rsidRDefault="002E4F5F">
            <w:pPr>
              <w:spacing w:after="40" w:line="240" w:lineRule="auto"/>
              <w:jc w:val="center"/>
            </w:pPr>
            <w:r>
              <w:rPr>
                <w:rFonts w:cs="Times New Roman"/>
                <w:sz w:val="19"/>
              </w:rPr>
              <w:t>1</w:t>
            </w:r>
          </w:p>
        </w:tc>
        <w:tc>
          <w:tcPr>
            <w:tcW w:w="2880" w:type="dxa"/>
          </w:tcPr>
          <w:p w:rsidR="001B5138" w:rsidRDefault="002E4F5F">
            <w:pPr>
              <w:spacing w:after="40" w:line="240" w:lineRule="auto"/>
              <w:jc w:val="left"/>
            </w:pPr>
            <w:r>
              <w:rPr>
                <w:rFonts w:cs="Times New Roman"/>
                <w:sz w:val="19"/>
              </w:rPr>
              <w:t>Build a curated medical knowledge base and index it for semantic retrieval</w:t>
            </w:r>
          </w:p>
        </w:tc>
        <w:tc>
          <w:tcPr>
            <w:tcW w:w="1584" w:type="dxa"/>
          </w:tcPr>
          <w:p w:rsidR="001B5138" w:rsidRDefault="002E4F5F">
            <w:pPr>
              <w:spacing w:after="40" w:line="240" w:lineRule="auto"/>
              <w:jc w:val="center"/>
            </w:pPr>
            <w:r>
              <w:rPr>
                <w:rFonts w:cs="Times New Roman"/>
                <w:sz w:val="19"/>
              </w:rPr>
              <w:t>Achieved (synthetic data)</w:t>
            </w:r>
          </w:p>
        </w:tc>
        <w:tc>
          <w:tcPr>
            <w:tcW w:w="4032" w:type="dxa"/>
          </w:tcPr>
          <w:p w:rsidR="001B5138" w:rsidRDefault="002E4F5F">
            <w:pPr>
              <w:spacing w:after="40" w:line="240" w:lineRule="auto"/>
              <w:jc w:val="left"/>
            </w:pPr>
            <w:r>
              <w:rPr>
                <w:rFonts w:cs="Times New Roman"/>
                <w:sz w:val="19"/>
              </w:rPr>
              <w:t xml:space="preserve">176 </w:t>
            </w:r>
            <w:r>
              <w:rPr>
                <w:rFonts w:cs="Times New Roman"/>
                <w:sz w:val="19"/>
              </w:rPr>
              <w:t>records, 30 conditions, FAISS flat index and BM25 index; written by the team, not clinically curated.</w:t>
            </w:r>
          </w:p>
        </w:tc>
      </w:tr>
      <w:tr w:rsidR="001B5138">
        <w:trPr>
          <w:cantSplit/>
          <w:jc w:val="center"/>
        </w:trPr>
        <w:tc>
          <w:tcPr>
            <w:tcW w:w="576" w:type="dxa"/>
          </w:tcPr>
          <w:p w:rsidR="001B5138" w:rsidRDefault="002E4F5F">
            <w:pPr>
              <w:spacing w:after="40" w:line="240" w:lineRule="auto"/>
              <w:jc w:val="center"/>
            </w:pPr>
            <w:r>
              <w:rPr>
                <w:rFonts w:cs="Times New Roman"/>
                <w:sz w:val="19"/>
              </w:rPr>
              <w:t>2</w:t>
            </w:r>
          </w:p>
        </w:tc>
        <w:tc>
          <w:tcPr>
            <w:tcW w:w="2880" w:type="dxa"/>
          </w:tcPr>
          <w:p w:rsidR="001B5138" w:rsidRDefault="002E4F5F">
            <w:pPr>
              <w:spacing w:after="40" w:line="240" w:lineRule="auto"/>
              <w:jc w:val="left"/>
            </w:pPr>
            <w:r>
              <w:rPr>
                <w:rFonts w:cs="Times New Roman"/>
                <w:sz w:val="19"/>
              </w:rPr>
              <w:t>Accept natural-language symptoms and expand the query</w:t>
            </w:r>
          </w:p>
        </w:tc>
        <w:tc>
          <w:tcPr>
            <w:tcW w:w="1584" w:type="dxa"/>
          </w:tcPr>
          <w:p w:rsidR="001B5138" w:rsidRDefault="002E4F5F">
            <w:pPr>
              <w:spacing w:after="40" w:line="240" w:lineRule="auto"/>
              <w:jc w:val="center"/>
            </w:pPr>
            <w:r>
              <w:rPr>
                <w:rFonts w:cs="Times New Roman"/>
                <w:sz w:val="19"/>
              </w:rPr>
              <w:t>Achieved</w:t>
            </w:r>
          </w:p>
        </w:tc>
        <w:tc>
          <w:tcPr>
            <w:tcW w:w="4032" w:type="dxa"/>
          </w:tcPr>
          <w:p w:rsidR="001B5138" w:rsidRDefault="002E4F5F">
            <w:pPr>
              <w:spacing w:after="40" w:line="240" w:lineRule="auto"/>
              <w:jc w:val="left"/>
            </w:pPr>
            <w:r>
              <w:rPr>
                <w:rFonts w:cs="Times New Roman"/>
                <w:sz w:val="19"/>
              </w:rPr>
              <w:t>Free text accepted (3 to 2000 characters); expansion is a rule-based template and showed</w:t>
            </w:r>
            <w:r>
              <w:rPr>
                <w:rFonts w:cs="Times New Roman"/>
                <w:sz w:val="19"/>
              </w:rPr>
              <w:t xml:space="preserve"> no measurable benefit.</w:t>
            </w:r>
          </w:p>
        </w:tc>
      </w:tr>
      <w:tr w:rsidR="001B5138">
        <w:trPr>
          <w:cantSplit/>
          <w:jc w:val="center"/>
        </w:trPr>
        <w:tc>
          <w:tcPr>
            <w:tcW w:w="576" w:type="dxa"/>
          </w:tcPr>
          <w:p w:rsidR="001B5138" w:rsidRDefault="002E4F5F">
            <w:pPr>
              <w:spacing w:after="40" w:line="240" w:lineRule="auto"/>
              <w:jc w:val="center"/>
            </w:pPr>
            <w:r>
              <w:rPr>
                <w:rFonts w:cs="Times New Roman"/>
                <w:sz w:val="19"/>
              </w:rPr>
              <w:t>3</w:t>
            </w:r>
          </w:p>
        </w:tc>
        <w:tc>
          <w:tcPr>
            <w:tcW w:w="2880" w:type="dxa"/>
          </w:tcPr>
          <w:p w:rsidR="001B5138" w:rsidRDefault="002E4F5F">
            <w:pPr>
              <w:spacing w:after="40" w:line="240" w:lineRule="auto"/>
              <w:jc w:val="left"/>
            </w:pPr>
            <w:r>
              <w:rPr>
                <w:rFonts w:cs="Times New Roman"/>
                <w:sz w:val="19"/>
              </w:rPr>
              <w:t>Hybrid retrieval with neural reranking</w:t>
            </w:r>
          </w:p>
        </w:tc>
        <w:tc>
          <w:tcPr>
            <w:tcW w:w="1584" w:type="dxa"/>
          </w:tcPr>
          <w:p w:rsidR="001B5138" w:rsidRDefault="002E4F5F">
            <w:pPr>
              <w:spacing w:after="40" w:line="240" w:lineRule="auto"/>
              <w:jc w:val="center"/>
            </w:pPr>
            <w:r>
              <w:rPr>
                <w:rFonts w:cs="Times New Roman"/>
                <w:sz w:val="19"/>
              </w:rPr>
              <w:t>Achieved, measured</w:t>
            </w:r>
          </w:p>
        </w:tc>
        <w:tc>
          <w:tcPr>
            <w:tcW w:w="4032" w:type="dxa"/>
          </w:tcPr>
          <w:p w:rsidR="001B5138" w:rsidRDefault="002E4F5F">
            <w:pPr>
              <w:spacing w:after="40" w:line="240" w:lineRule="auto"/>
              <w:jc w:val="left"/>
            </w:pPr>
            <w:r>
              <w:rPr>
                <w:rFonts w:cs="Times New Roman"/>
                <w:sz w:val="19"/>
              </w:rPr>
              <w:t>Hybrid + cross-encoder: top-1 96.7% on lay probes and 88.1% on two-symptom queries.</w:t>
            </w:r>
          </w:p>
        </w:tc>
      </w:tr>
      <w:tr w:rsidR="001B5138">
        <w:trPr>
          <w:cantSplit/>
          <w:jc w:val="center"/>
        </w:trPr>
        <w:tc>
          <w:tcPr>
            <w:tcW w:w="576" w:type="dxa"/>
          </w:tcPr>
          <w:p w:rsidR="001B5138" w:rsidRDefault="002E4F5F">
            <w:pPr>
              <w:spacing w:after="40" w:line="240" w:lineRule="auto"/>
              <w:jc w:val="center"/>
            </w:pPr>
            <w:r>
              <w:rPr>
                <w:rFonts w:cs="Times New Roman"/>
                <w:sz w:val="19"/>
              </w:rPr>
              <w:t>4</w:t>
            </w:r>
          </w:p>
        </w:tc>
        <w:tc>
          <w:tcPr>
            <w:tcW w:w="2880" w:type="dxa"/>
          </w:tcPr>
          <w:p w:rsidR="001B5138" w:rsidRDefault="002E4F5F">
            <w:pPr>
              <w:spacing w:after="40" w:line="240" w:lineRule="auto"/>
              <w:jc w:val="left"/>
            </w:pPr>
            <w:r>
              <w:rPr>
                <w:rFonts w:cs="Times New Roman"/>
                <w:sz w:val="19"/>
              </w:rPr>
              <w:t>Grounded responses that cite the retrieved source for every statement</w:t>
            </w:r>
          </w:p>
        </w:tc>
        <w:tc>
          <w:tcPr>
            <w:tcW w:w="1584" w:type="dxa"/>
          </w:tcPr>
          <w:p w:rsidR="001B5138" w:rsidRDefault="002E4F5F">
            <w:pPr>
              <w:spacing w:after="40" w:line="240" w:lineRule="auto"/>
              <w:jc w:val="center"/>
            </w:pPr>
            <w:r>
              <w:rPr>
                <w:rFonts w:cs="Times New Roman"/>
                <w:sz w:val="19"/>
              </w:rPr>
              <w:t>Partly</w:t>
            </w:r>
          </w:p>
        </w:tc>
        <w:tc>
          <w:tcPr>
            <w:tcW w:w="4032" w:type="dxa"/>
          </w:tcPr>
          <w:p w:rsidR="001B5138" w:rsidRDefault="002E4F5F">
            <w:pPr>
              <w:spacing w:after="40" w:line="240" w:lineRule="auto"/>
              <w:jc w:val="left"/>
            </w:pPr>
            <w:r>
              <w:rPr>
                <w:rFonts w:cs="Times New Roman"/>
                <w:sz w:val="19"/>
              </w:rPr>
              <w:t>Answers</w:t>
            </w:r>
            <w:r>
              <w:rPr>
                <w:rFonts w:cs="Times New Roman"/>
                <w:sz w:val="19"/>
              </w:rPr>
              <w:t xml:space="preserve"> are built from retrieved records and shown with evidence cards (record id, symptoms, guidance), but there is no per-statement citation and the local generator echoes its prompt.</w:t>
            </w:r>
          </w:p>
        </w:tc>
      </w:tr>
      <w:tr w:rsidR="001B5138">
        <w:trPr>
          <w:cantSplit/>
          <w:jc w:val="center"/>
        </w:trPr>
        <w:tc>
          <w:tcPr>
            <w:tcW w:w="576" w:type="dxa"/>
          </w:tcPr>
          <w:p w:rsidR="001B5138" w:rsidRDefault="002E4F5F">
            <w:pPr>
              <w:spacing w:after="40" w:line="240" w:lineRule="auto"/>
              <w:jc w:val="center"/>
            </w:pPr>
            <w:r>
              <w:rPr>
                <w:rFonts w:cs="Times New Roman"/>
                <w:sz w:val="19"/>
              </w:rPr>
              <w:t>5</w:t>
            </w:r>
          </w:p>
        </w:tc>
        <w:tc>
          <w:tcPr>
            <w:tcW w:w="2880" w:type="dxa"/>
          </w:tcPr>
          <w:p w:rsidR="001B5138" w:rsidRDefault="002E4F5F">
            <w:pPr>
              <w:spacing w:after="40" w:line="240" w:lineRule="auto"/>
              <w:jc w:val="left"/>
            </w:pPr>
            <w:r>
              <w:rPr>
                <w:rFonts w:cs="Times New Roman"/>
                <w:sz w:val="19"/>
              </w:rPr>
              <w:t>Track reported symptoms over time to reveal progression and trends</w:t>
            </w:r>
          </w:p>
        </w:tc>
        <w:tc>
          <w:tcPr>
            <w:tcW w:w="1584" w:type="dxa"/>
          </w:tcPr>
          <w:p w:rsidR="001B5138" w:rsidRDefault="002E4F5F">
            <w:pPr>
              <w:spacing w:after="40" w:line="240" w:lineRule="auto"/>
              <w:jc w:val="center"/>
            </w:pPr>
            <w:r>
              <w:rPr>
                <w:rFonts w:cs="Times New Roman"/>
                <w:sz w:val="19"/>
              </w:rPr>
              <w:t>Not ach</w:t>
            </w:r>
            <w:r>
              <w:rPr>
                <w:rFonts w:cs="Times New Roman"/>
                <w:sz w:val="19"/>
              </w:rPr>
              <w:t>ieved beyond storage</w:t>
            </w:r>
          </w:p>
        </w:tc>
        <w:tc>
          <w:tcPr>
            <w:tcW w:w="4032" w:type="dxa"/>
          </w:tcPr>
          <w:p w:rsidR="001B5138" w:rsidRDefault="002E4F5F">
            <w:pPr>
              <w:spacing w:after="40" w:line="240" w:lineRule="auto"/>
              <w:jc w:val="left"/>
            </w:pPr>
            <w:r>
              <w:rPr>
                <w:rFonts w:cs="Times New Roman"/>
                <w:sz w:val="19"/>
              </w:rPr>
              <w:t>Consultations are saved, searchable, viewable and deletable; there is no trend, timeline or progression analysis.</w:t>
            </w:r>
          </w:p>
        </w:tc>
      </w:tr>
      <w:tr w:rsidR="001B5138">
        <w:trPr>
          <w:cantSplit/>
          <w:jc w:val="center"/>
        </w:trPr>
        <w:tc>
          <w:tcPr>
            <w:tcW w:w="576" w:type="dxa"/>
          </w:tcPr>
          <w:p w:rsidR="001B5138" w:rsidRDefault="002E4F5F">
            <w:pPr>
              <w:spacing w:after="40" w:line="240" w:lineRule="auto"/>
              <w:jc w:val="center"/>
            </w:pPr>
            <w:r>
              <w:rPr>
                <w:rFonts w:cs="Times New Roman"/>
                <w:sz w:val="19"/>
              </w:rPr>
              <w:t>6</w:t>
            </w:r>
          </w:p>
        </w:tc>
        <w:tc>
          <w:tcPr>
            <w:tcW w:w="2880" w:type="dxa"/>
          </w:tcPr>
          <w:p w:rsidR="001B5138" w:rsidRDefault="002E4F5F">
            <w:pPr>
              <w:spacing w:after="40" w:line="240" w:lineRule="auto"/>
              <w:jc w:val="left"/>
            </w:pPr>
            <w:r>
              <w:rPr>
                <w:rFonts w:cs="Times New Roman"/>
                <w:sz w:val="19"/>
              </w:rPr>
              <w:t>Evaluate retrieval relevance, groundedness and response time</w:t>
            </w:r>
          </w:p>
        </w:tc>
        <w:tc>
          <w:tcPr>
            <w:tcW w:w="1584" w:type="dxa"/>
          </w:tcPr>
          <w:p w:rsidR="001B5138" w:rsidRDefault="002E4F5F">
            <w:pPr>
              <w:spacing w:after="40" w:line="240" w:lineRule="auto"/>
              <w:jc w:val="center"/>
            </w:pPr>
            <w:r>
              <w:rPr>
                <w:rFonts w:cs="Times New Roman"/>
                <w:sz w:val="19"/>
              </w:rPr>
              <w:t>Partly</w:t>
            </w:r>
          </w:p>
        </w:tc>
        <w:tc>
          <w:tcPr>
            <w:tcW w:w="4032" w:type="dxa"/>
          </w:tcPr>
          <w:p w:rsidR="001B5138" w:rsidRDefault="002E4F5F">
            <w:pPr>
              <w:spacing w:after="40" w:line="240" w:lineRule="auto"/>
              <w:jc w:val="left"/>
            </w:pPr>
            <w:r>
              <w:rPr>
                <w:rFonts w:cs="Times New Roman"/>
                <w:sz w:val="19"/>
              </w:rPr>
              <w:t>Retrieval and response time measured; groundedness</w:t>
            </w:r>
            <w:r>
              <w:rPr>
                <w:rFonts w:cs="Times New Roman"/>
                <w:sz w:val="19"/>
              </w:rPr>
              <w:t xml:space="preserve"> checked structurally only (no judge).</w:t>
            </w:r>
          </w:p>
        </w:tc>
      </w:tr>
    </w:tbl>
    <w:p w:rsidR="001B5138" w:rsidRDefault="001B5138">
      <w:pPr>
        <w:spacing w:after="120" w:line="192" w:lineRule="auto"/>
      </w:pPr>
    </w:p>
    <w:p w:rsidR="001B5138" w:rsidRDefault="002E4F5F">
      <w:r>
        <w:rPr>
          <w:rFonts w:cs="Times New Roman"/>
        </w:rPr>
        <w:t>In short, the retrieval half of the system works and has been measured honestly; the generative half, the uncertainty display, the safety rules on paraphrased input and the longitudinal tracking promised by the base</w:t>
      </w:r>
      <w:r>
        <w:rPr>
          <w:rFonts w:cs="Times New Roman"/>
        </w:rPr>
        <w:t xml:space="preserve"> paper's gap statement are the parts that still need work before the tool could be used by real patients.</w:t>
      </w:r>
    </w:p>
    <w:p w:rsidR="001B5138" w:rsidRDefault="002E4F5F">
      <w:pPr>
        <w:pStyle w:val="Heading1"/>
        <w:pageBreakBefore/>
      </w:pPr>
      <w:bookmarkStart w:id="180" w:name="_Toc243587532"/>
      <w:r>
        <w:lastRenderedPageBreak/>
        <w:t>CHAPTER 9: CONCLUSION</w:t>
      </w:r>
      <w:bookmarkEnd w:id="180"/>
    </w:p>
    <w:p w:rsidR="001B5138" w:rsidRDefault="002E4F5F">
      <w:pPr>
        <w:pStyle w:val="Heading2"/>
      </w:pPr>
      <w:bookmarkStart w:id="181" w:name="_Toc243587533"/>
      <w:r>
        <w:t>9.1 Summary</w:t>
      </w:r>
      <w:bookmarkEnd w:id="181"/>
    </w:p>
    <w:p w:rsidR="001B5138" w:rsidRDefault="002E4F5F">
      <w:r>
        <w:rPr>
          <w:rFonts w:cs="Times New Roman"/>
        </w:rPr>
        <w:t>SymptoTrackAI, implemented as the CareLens AI web application, lets a user describe symptoms in everyday language an</w:t>
      </w:r>
      <w:r>
        <w:rPr>
          <w:rFonts w:cs="Times New Roman"/>
        </w:rPr>
        <w:t>d returns grounded information about matching conditions. A FastAPI service normalises the text, expands it with a template, searches a 176-record knowledge base with FAISS and BM25, fuses the scores, reranks with a cross-encoder, builds an answer from the</w:t>
      </w:r>
      <w:r>
        <w:rPr>
          <w:rFonts w:cs="Times New Roman"/>
        </w:rPr>
        <w:t xml:space="preserve"> retrieved records, applies safety rules and stores the consultation in a private history. A React interface shows the answer, the evidence cards, the safety banners and the history. The whole system runs on one CPU-only PC.</w:t>
      </w:r>
    </w:p>
    <w:p w:rsidR="001B5138" w:rsidRDefault="002E4F5F">
      <w:pPr>
        <w:pStyle w:val="Heading2"/>
      </w:pPr>
      <w:bookmarkStart w:id="182" w:name="_Toc243587534"/>
      <w:r>
        <w:t>9.2 Objectives achieved and key</w:t>
      </w:r>
      <w:r>
        <w:t xml:space="preserve"> findings</w:t>
      </w:r>
      <w:bookmarkEnd w:id="182"/>
    </w:p>
    <w:p w:rsidR="001B5138" w:rsidRDefault="002E4F5F">
      <w:r>
        <w:rPr>
          <w:rFonts w:cs="Times New Roman"/>
        </w:rPr>
        <w:t>Of the six objectives two are achieved, two are achieved with a stated qualification, one is partly met and one is not met beyond storage.</w:t>
      </w:r>
    </w:p>
    <w:p w:rsidR="001B5138" w:rsidRDefault="002E4F5F">
      <w:pPr>
        <w:pStyle w:val="Caption"/>
        <w:keepNext/>
        <w:spacing w:after="80"/>
      </w:pPr>
      <w:bookmarkStart w:id="183" w:name="_Toc243587662"/>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53</w:t>
      </w:r>
      <w:r>
        <w:rPr>
          <w:rFonts w:cs="Times New Roman"/>
        </w:rPr>
        <w:fldChar w:fldCharType="end"/>
      </w:r>
      <w:r>
        <w:rPr>
          <w:rFonts w:cs="Times New Roman"/>
        </w:rPr>
        <w:t>: Objectives against outcomes</w:t>
      </w:r>
      <w:bookmarkEnd w:id="183"/>
    </w:p>
    <w:tbl>
      <w:tblPr>
        <w:tblStyle w:val="TableGrid"/>
        <w:tblW w:w="0" w:type="auto"/>
        <w:jc w:val="center"/>
        <w:tblLook w:val="04A0" w:firstRow="1" w:lastRow="0" w:firstColumn="1" w:lastColumn="0" w:noHBand="0" w:noVBand="1"/>
      </w:tblPr>
      <w:tblGrid>
        <w:gridCol w:w="576"/>
        <w:gridCol w:w="2448"/>
        <w:gridCol w:w="6048"/>
      </w:tblGrid>
      <w:tr w:rsidR="001B5138">
        <w:trPr>
          <w:cantSplit/>
          <w:tblHeader/>
          <w:jc w:val="center"/>
        </w:trPr>
        <w:tc>
          <w:tcPr>
            <w:tcW w:w="576" w:type="dxa"/>
            <w:shd w:val="clear" w:color="auto" w:fill="1B2A41"/>
          </w:tcPr>
          <w:p w:rsidR="001B5138" w:rsidRDefault="002E4F5F">
            <w:pPr>
              <w:keepNext/>
              <w:spacing w:after="40" w:line="240" w:lineRule="auto"/>
              <w:jc w:val="center"/>
            </w:pPr>
            <w:r>
              <w:rPr>
                <w:rFonts w:cs="Times New Roman"/>
                <w:b/>
                <w:color w:val="FFFFFF"/>
                <w:sz w:val="19"/>
              </w:rPr>
              <w:t>No.</w:t>
            </w:r>
          </w:p>
        </w:tc>
        <w:tc>
          <w:tcPr>
            <w:tcW w:w="2448" w:type="dxa"/>
            <w:shd w:val="clear" w:color="auto" w:fill="1B2A41"/>
          </w:tcPr>
          <w:p w:rsidR="001B5138" w:rsidRDefault="002E4F5F">
            <w:pPr>
              <w:keepNext/>
              <w:spacing w:after="40" w:line="240" w:lineRule="auto"/>
              <w:jc w:val="center"/>
            </w:pPr>
            <w:r>
              <w:rPr>
                <w:rFonts w:cs="Times New Roman"/>
                <w:b/>
                <w:color w:val="FFFFFF"/>
                <w:sz w:val="19"/>
              </w:rPr>
              <w:t>Status</w:t>
            </w:r>
          </w:p>
        </w:tc>
        <w:tc>
          <w:tcPr>
            <w:tcW w:w="6048" w:type="dxa"/>
            <w:shd w:val="clear" w:color="auto" w:fill="1B2A41"/>
          </w:tcPr>
          <w:p w:rsidR="001B5138" w:rsidRDefault="002E4F5F">
            <w:pPr>
              <w:keepNext/>
              <w:spacing w:after="40" w:line="240" w:lineRule="auto"/>
              <w:jc w:val="center"/>
            </w:pPr>
            <w:r>
              <w:rPr>
                <w:rFonts w:cs="Times New Roman"/>
                <w:b/>
                <w:color w:val="FFFFFF"/>
                <w:sz w:val="19"/>
              </w:rPr>
              <w:t>Outcome</w:t>
            </w:r>
          </w:p>
        </w:tc>
      </w:tr>
      <w:tr w:rsidR="001B5138">
        <w:trPr>
          <w:cantSplit/>
          <w:jc w:val="center"/>
        </w:trPr>
        <w:tc>
          <w:tcPr>
            <w:tcW w:w="576" w:type="dxa"/>
          </w:tcPr>
          <w:p w:rsidR="001B5138" w:rsidRDefault="002E4F5F">
            <w:pPr>
              <w:spacing w:after="40" w:line="240" w:lineRule="auto"/>
              <w:jc w:val="center"/>
            </w:pPr>
            <w:r>
              <w:rPr>
                <w:rFonts w:cs="Times New Roman"/>
                <w:sz w:val="19"/>
              </w:rPr>
              <w:t>1</w:t>
            </w:r>
          </w:p>
        </w:tc>
        <w:tc>
          <w:tcPr>
            <w:tcW w:w="2448" w:type="dxa"/>
          </w:tcPr>
          <w:p w:rsidR="001B5138" w:rsidRDefault="002E4F5F">
            <w:pPr>
              <w:spacing w:after="40" w:line="240" w:lineRule="auto"/>
              <w:jc w:val="center"/>
            </w:pPr>
            <w:r>
              <w:rPr>
                <w:rFonts w:cs="Times New Roman"/>
                <w:sz w:val="19"/>
              </w:rPr>
              <w:t xml:space="preserve">Achieved (synthetic </w:t>
            </w:r>
            <w:r>
              <w:rPr>
                <w:rFonts w:cs="Times New Roman"/>
                <w:sz w:val="19"/>
              </w:rPr>
              <w:t>data)</w:t>
            </w:r>
          </w:p>
        </w:tc>
        <w:tc>
          <w:tcPr>
            <w:tcW w:w="6048" w:type="dxa"/>
          </w:tcPr>
          <w:p w:rsidR="001B5138" w:rsidRDefault="002E4F5F">
            <w:pPr>
              <w:spacing w:after="40" w:line="240" w:lineRule="auto"/>
              <w:jc w:val="left"/>
            </w:pPr>
            <w:r>
              <w:rPr>
                <w:rFonts w:cs="Times New Roman"/>
                <w:sz w:val="19"/>
              </w:rPr>
              <w:t>176 records, 30 conditions, FAISS and BM25 indexes</w:t>
            </w:r>
          </w:p>
        </w:tc>
      </w:tr>
      <w:tr w:rsidR="001B5138">
        <w:trPr>
          <w:cantSplit/>
          <w:jc w:val="center"/>
        </w:trPr>
        <w:tc>
          <w:tcPr>
            <w:tcW w:w="576" w:type="dxa"/>
          </w:tcPr>
          <w:p w:rsidR="001B5138" w:rsidRDefault="002E4F5F">
            <w:pPr>
              <w:spacing w:after="40" w:line="240" w:lineRule="auto"/>
              <w:jc w:val="center"/>
            </w:pPr>
            <w:r>
              <w:rPr>
                <w:rFonts w:cs="Times New Roman"/>
                <w:sz w:val="19"/>
              </w:rPr>
              <w:t>2</w:t>
            </w:r>
          </w:p>
        </w:tc>
        <w:tc>
          <w:tcPr>
            <w:tcW w:w="2448" w:type="dxa"/>
          </w:tcPr>
          <w:p w:rsidR="001B5138" w:rsidRDefault="002E4F5F">
            <w:pPr>
              <w:spacing w:after="40" w:line="240" w:lineRule="auto"/>
              <w:jc w:val="center"/>
            </w:pPr>
            <w:r>
              <w:rPr>
                <w:rFonts w:cs="Times New Roman"/>
                <w:sz w:val="19"/>
              </w:rPr>
              <w:t>Achieved</w:t>
            </w:r>
          </w:p>
        </w:tc>
        <w:tc>
          <w:tcPr>
            <w:tcW w:w="6048" w:type="dxa"/>
          </w:tcPr>
          <w:p w:rsidR="001B5138" w:rsidRDefault="002E4F5F">
            <w:pPr>
              <w:spacing w:after="40" w:line="240" w:lineRule="auto"/>
              <w:jc w:val="left"/>
            </w:pPr>
            <w:r>
              <w:rPr>
                <w:rFonts w:cs="Times New Roman"/>
                <w:sz w:val="19"/>
              </w:rPr>
              <w:t>Free-text input with a rule-based expansion that gave no measurable benefit</w:t>
            </w:r>
          </w:p>
        </w:tc>
      </w:tr>
      <w:tr w:rsidR="001B5138">
        <w:trPr>
          <w:cantSplit/>
          <w:jc w:val="center"/>
        </w:trPr>
        <w:tc>
          <w:tcPr>
            <w:tcW w:w="576" w:type="dxa"/>
          </w:tcPr>
          <w:p w:rsidR="001B5138" w:rsidRDefault="002E4F5F">
            <w:pPr>
              <w:spacing w:after="40" w:line="240" w:lineRule="auto"/>
              <w:jc w:val="center"/>
            </w:pPr>
            <w:r>
              <w:rPr>
                <w:rFonts w:cs="Times New Roman"/>
                <w:sz w:val="19"/>
              </w:rPr>
              <w:t>3</w:t>
            </w:r>
          </w:p>
        </w:tc>
        <w:tc>
          <w:tcPr>
            <w:tcW w:w="2448" w:type="dxa"/>
          </w:tcPr>
          <w:p w:rsidR="001B5138" w:rsidRDefault="002E4F5F">
            <w:pPr>
              <w:spacing w:after="40" w:line="240" w:lineRule="auto"/>
              <w:jc w:val="center"/>
            </w:pPr>
            <w:r>
              <w:rPr>
                <w:rFonts w:cs="Times New Roman"/>
                <w:sz w:val="19"/>
              </w:rPr>
              <w:t>Achieved, measured</w:t>
            </w:r>
          </w:p>
        </w:tc>
        <w:tc>
          <w:tcPr>
            <w:tcW w:w="6048" w:type="dxa"/>
          </w:tcPr>
          <w:p w:rsidR="001B5138" w:rsidRDefault="002E4F5F">
            <w:pPr>
              <w:spacing w:after="40" w:line="240" w:lineRule="auto"/>
              <w:jc w:val="left"/>
            </w:pPr>
            <w:r>
              <w:rPr>
                <w:rFonts w:cs="Times New Roman"/>
                <w:sz w:val="19"/>
              </w:rPr>
              <w:t>Top-1 96.7% on lay probes, 88.1% on two-symptom queries</w:t>
            </w:r>
          </w:p>
        </w:tc>
      </w:tr>
      <w:tr w:rsidR="001B5138">
        <w:trPr>
          <w:cantSplit/>
          <w:jc w:val="center"/>
        </w:trPr>
        <w:tc>
          <w:tcPr>
            <w:tcW w:w="576" w:type="dxa"/>
          </w:tcPr>
          <w:p w:rsidR="001B5138" w:rsidRDefault="002E4F5F">
            <w:pPr>
              <w:spacing w:after="40" w:line="240" w:lineRule="auto"/>
              <w:jc w:val="center"/>
            </w:pPr>
            <w:r>
              <w:rPr>
                <w:rFonts w:cs="Times New Roman"/>
                <w:sz w:val="19"/>
              </w:rPr>
              <w:t>4</w:t>
            </w:r>
          </w:p>
        </w:tc>
        <w:tc>
          <w:tcPr>
            <w:tcW w:w="2448" w:type="dxa"/>
          </w:tcPr>
          <w:p w:rsidR="001B5138" w:rsidRDefault="002E4F5F">
            <w:pPr>
              <w:spacing w:after="40" w:line="240" w:lineRule="auto"/>
              <w:jc w:val="center"/>
            </w:pPr>
            <w:r>
              <w:rPr>
                <w:rFonts w:cs="Times New Roman"/>
                <w:sz w:val="19"/>
              </w:rPr>
              <w:t>Partly</w:t>
            </w:r>
          </w:p>
        </w:tc>
        <w:tc>
          <w:tcPr>
            <w:tcW w:w="6048" w:type="dxa"/>
          </w:tcPr>
          <w:p w:rsidR="001B5138" w:rsidRDefault="002E4F5F">
            <w:pPr>
              <w:spacing w:after="40" w:line="240" w:lineRule="auto"/>
              <w:jc w:val="left"/>
            </w:pPr>
            <w:r>
              <w:rPr>
                <w:rFonts w:cs="Times New Roman"/>
                <w:sz w:val="19"/>
              </w:rPr>
              <w:t xml:space="preserve">Answers built from </w:t>
            </w:r>
            <w:r>
              <w:rPr>
                <w:rFonts w:cs="Times New Roman"/>
                <w:sz w:val="19"/>
              </w:rPr>
              <w:t>retrieved records with evidence cards; no per-statement citation; generator echo</w:t>
            </w:r>
          </w:p>
        </w:tc>
      </w:tr>
      <w:tr w:rsidR="001B5138">
        <w:trPr>
          <w:cantSplit/>
          <w:jc w:val="center"/>
        </w:trPr>
        <w:tc>
          <w:tcPr>
            <w:tcW w:w="576" w:type="dxa"/>
          </w:tcPr>
          <w:p w:rsidR="001B5138" w:rsidRDefault="002E4F5F">
            <w:pPr>
              <w:spacing w:after="40" w:line="240" w:lineRule="auto"/>
              <w:jc w:val="center"/>
            </w:pPr>
            <w:r>
              <w:rPr>
                <w:rFonts w:cs="Times New Roman"/>
                <w:sz w:val="19"/>
              </w:rPr>
              <w:t>5</w:t>
            </w:r>
          </w:p>
        </w:tc>
        <w:tc>
          <w:tcPr>
            <w:tcW w:w="2448" w:type="dxa"/>
          </w:tcPr>
          <w:p w:rsidR="001B5138" w:rsidRDefault="002E4F5F">
            <w:pPr>
              <w:spacing w:after="40" w:line="240" w:lineRule="auto"/>
              <w:jc w:val="center"/>
            </w:pPr>
            <w:r>
              <w:rPr>
                <w:rFonts w:cs="Times New Roman"/>
                <w:sz w:val="19"/>
              </w:rPr>
              <w:t>Not achieved beyond storage</w:t>
            </w:r>
          </w:p>
        </w:tc>
        <w:tc>
          <w:tcPr>
            <w:tcW w:w="6048" w:type="dxa"/>
          </w:tcPr>
          <w:p w:rsidR="001B5138" w:rsidRDefault="002E4F5F">
            <w:pPr>
              <w:spacing w:after="40" w:line="240" w:lineRule="auto"/>
              <w:jc w:val="left"/>
            </w:pPr>
            <w:r>
              <w:rPr>
                <w:rFonts w:cs="Times New Roman"/>
                <w:sz w:val="19"/>
              </w:rPr>
              <w:t>History saved, searched and deleted; no trends</w:t>
            </w:r>
          </w:p>
        </w:tc>
      </w:tr>
      <w:tr w:rsidR="001B5138">
        <w:trPr>
          <w:cantSplit/>
          <w:jc w:val="center"/>
        </w:trPr>
        <w:tc>
          <w:tcPr>
            <w:tcW w:w="576" w:type="dxa"/>
          </w:tcPr>
          <w:p w:rsidR="001B5138" w:rsidRDefault="002E4F5F">
            <w:pPr>
              <w:spacing w:after="40" w:line="240" w:lineRule="auto"/>
              <w:jc w:val="center"/>
            </w:pPr>
            <w:r>
              <w:rPr>
                <w:rFonts w:cs="Times New Roman"/>
                <w:sz w:val="19"/>
              </w:rPr>
              <w:t>6</w:t>
            </w:r>
          </w:p>
        </w:tc>
        <w:tc>
          <w:tcPr>
            <w:tcW w:w="2448" w:type="dxa"/>
          </w:tcPr>
          <w:p w:rsidR="001B5138" w:rsidRDefault="002E4F5F">
            <w:pPr>
              <w:spacing w:after="40" w:line="240" w:lineRule="auto"/>
              <w:jc w:val="center"/>
            </w:pPr>
            <w:r>
              <w:rPr>
                <w:rFonts w:cs="Times New Roman"/>
                <w:sz w:val="19"/>
              </w:rPr>
              <w:t>Partly</w:t>
            </w:r>
          </w:p>
        </w:tc>
        <w:tc>
          <w:tcPr>
            <w:tcW w:w="6048" w:type="dxa"/>
          </w:tcPr>
          <w:p w:rsidR="001B5138" w:rsidRDefault="002E4F5F">
            <w:pPr>
              <w:spacing w:after="40" w:line="240" w:lineRule="auto"/>
              <w:jc w:val="left"/>
            </w:pPr>
            <w:r>
              <w:rPr>
                <w:rFonts w:cs="Times New Roman"/>
                <w:sz w:val="19"/>
              </w:rPr>
              <w:t>Retrieval and speed measured; groundedness checked structurally only</w:t>
            </w:r>
          </w:p>
        </w:tc>
      </w:tr>
    </w:tbl>
    <w:p w:rsidR="001B5138" w:rsidRDefault="001B5138">
      <w:pPr>
        <w:spacing w:after="120" w:line="192" w:lineRule="auto"/>
      </w:pPr>
    </w:p>
    <w:p w:rsidR="001B5138" w:rsidRDefault="002E4F5F">
      <w:pPr>
        <w:spacing w:after="60"/>
        <w:ind w:left="720" w:hanging="360"/>
      </w:pPr>
      <w:r>
        <w:rPr>
          <w:rFonts w:cs="Times New Roman"/>
        </w:rPr>
        <w:t>•  The retrieval</w:t>
      </w:r>
      <w:r>
        <w:rPr>
          <w:rFonts w:cs="Times New Roman"/>
        </w:rPr>
        <w:t xml:space="preserve"> half works: 97.2% top-1 on verbatim leave-one-out, 96.7% on lay-language probes. The shipped 100% is an upper bound because the held-out record stays in the index.</w:t>
      </w:r>
    </w:p>
    <w:p w:rsidR="001B5138" w:rsidRDefault="002E4F5F">
      <w:pPr>
        <w:spacing w:after="60"/>
        <w:ind w:left="720" w:hanging="360"/>
      </w:pPr>
      <w:r>
        <w:rPr>
          <w:rFonts w:cs="Times New Roman"/>
        </w:rPr>
        <w:t>•  BM25 alone is a strong baseline on this synthetic data (88.3% on lay probes); the cross-</w:t>
      </w:r>
      <w:r>
        <w:rPr>
          <w:rFonts w:cs="Times New Roman"/>
        </w:rPr>
        <w:t>encoder adds a little on paraphrase; the HyDE-style template adds nothing measurable.</w:t>
      </w:r>
    </w:p>
    <w:p w:rsidR="001B5138" w:rsidRDefault="002E4F5F">
      <w:pPr>
        <w:spacing w:after="60"/>
        <w:ind w:left="720" w:hanging="360"/>
      </w:pPr>
      <w:r>
        <w:rPr>
          <w:rFonts w:cs="Times New Roman"/>
        </w:rPr>
        <w:t>•  Three defects matter for a health tool: the default generator echoes its prompt (30 of 30), the relevance display says 100% even when nothing in the knowledge base mat</w:t>
      </w:r>
      <w:r>
        <w:rPr>
          <w:rFonts w:cs="Times New Roman"/>
        </w:rPr>
        <w:t>ches, and the safety rules missed all 12 paraphrased emergencies.</w:t>
      </w:r>
    </w:p>
    <w:p w:rsidR="001B5138" w:rsidRDefault="002E4F5F">
      <w:pPr>
        <w:spacing w:after="60"/>
        <w:ind w:left="720" w:hanging="360"/>
      </w:pPr>
      <w:r>
        <w:rPr>
          <w:rFonts w:cs="Times New Roman"/>
        </w:rPr>
        <w:t xml:space="preserve">•  Against the base paper [1], which reports no figures, this project adds BM25 fusion, reranking, safety rules, an application with private history and a measurement; neither work is </w:t>
      </w:r>
      <w:r>
        <w:rPr>
          <w:rFonts w:cs="Times New Roman"/>
        </w:rPr>
        <w:t>validated on real clinical data.</w:t>
      </w:r>
    </w:p>
    <w:p w:rsidR="001B5138" w:rsidRDefault="002E4F5F">
      <w:r>
        <w:rPr>
          <w:rFonts w:cs="Times New Roman"/>
        </w:rPr>
        <w:lastRenderedPageBreak/>
        <w:t>The most useful result of the evaluation is a negative one about the original evaluation. The shipped script reports 100% because it searches for records that are still in the index with their own symptom list as the query.</w:t>
      </w:r>
      <w:r>
        <w:rPr>
          <w:rFonts w:cs="Times New Roman"/>
        </w:rPr>
        <w:t xml:space="preserve"> Once the held-out record is removed the pipeline scores 96.7% on the same queries; with two random symptoms it scores 88.1%, and a team of four people writing everyday descriptions got 96.7%. None of these is a clinical accuracy, because the data are synt</w:t>
      </w:r>
      <w:r>
        <w:rPr>
          <w:rFonts w:cs="Times New Roman"/>
        </w:rPr>
        <w:t>hetic, but they are honest measures of how robust the retrieval is as queries move away from the stored text.</w:t>
      </w:r>
    </w:p>
    <w:p w:rsidR="001B5138" w:rsidRDefault="002E4F5F">
      <w:r>
        <w:rPr>
          <w:rFonts w:cs="Times New Roman"/>
        </w:rPr>
        <w:t xml:space="preserve">The ablation also shows where effort pays. The cross-encoder and the embedding model help on paraphrased input, and the TF-IDF fallback keeps the </w:t>
      </w:r>
      <w:r>
        <w:rPr>
          <w:rFonts w:cs="Times New Roman"/>
        </w:rPr>
        <w:t>application usable offline (81.7% on lay probes). The HyDE-style template, which the project description lists as a core component, did not improve any set. We kept it in the shipped pipeline and report the result as measured.</w:t>
      </w:r>
    </w:p>
    <w:p w:rsidR="001B5138" w:rsidRDefault="002E4F5F">
      <w:pPr>
        <w:pStyle w:val="Heading2"/>
      </w:pPr>
      <w:bookmarkStart w:id="184" w:name="_Toc243587535"/>
      <w:r>
        <w:t>9.3 Applications and known li</w:t>
      </w:r>
      <w:r>
        <w:t>mitations</w:t>
      </w:r>
      <w:bookmarkEnd w:id="184"/>
    </w:p>
    <w:p w:rsidR="001B5138" w:rsidRDefault="002E4F5F">
      <w:r>
        <w:rPr>
          <w:rFonts w:cs="Times New Roman"/>
        </w:rPr>
        <w:t>Applications: a teaching example of a hybrid RAG pipeline with its failure modes visible, a private first-look tool for symptom information once the knowledge base is replaced by reviewed content, and a base for a symptom-tracking product. Limita</w:t>
      </w:r>
      <w:r>
        <w:rPr>
          <w:rFonts w:cs="Times New Roman"/>
        </w:rPr>
        <w:t>tions: synthetic knowledge base, near-duplicate evidence, a relative relevance score, a wording-bound safety layer, no symptom trends, no user study. It is a prototype and must not be used for medical decisions.</w:t>
      </w:r>
    </w:p>
    <w:p w:rsidR="001B5138" w:rsidRDefault="002E4F5F">
      <w:pPr>
        <w:pStyle w:val="Heading2"/>
      </w:pPr>
      <w:bookmarkStart w:id="185" w:name="_Toc243587536"/>
      <w:r>
        <w:t>9.4 What the project taught us</w:t>
      </w:r>
      <w:bookmarkEnd w:id="185"/>
    </w:p>
    <w:p w:rsidR="001B5138" w:rsidRDefault="002E4F5F">
      <w:pPr>
        <w:spacing w:after="60"/>
        <w:ind w:left="720" w:hanging="360"/>
      </w:pPr>
      <w:r>
        <w:rPr>
          <w:rFonts w:cs="Times New Roman"/>
        </w:rPr>
        <w:t>•  A health a</w:t>
      </w:r>
      <w:r>
        <w:rPr>
          <w:rFonts w:cs="Times New Roman"/>
        </w:rPr>
        <w:t>ssistant needs its failure modes measured before its accuracy: the missed paraphrased emergencies and the constant 100% matter more than another point of top-1.</w:t>
      </w:r>
    </w:p>
    <w:p w:rsidR="001B5138" w:rsidRDefault="002E4F5F">
      <w:pPr>
        <w:spacing w:after="60"/>
        <w:ind w:left="720" w:hanging="360"/>
      </w:pPr>
      <w:r>
        <w:rPr>
          <w:rFonts w:cs="Times New Roman"/>
        </w:rPr>
        <w:t xml:space="preserve">•  A pipeline with fallbacks can fail quietly: the echoing generator was reported as a success </w:t>
      </w:r>
      <w:r>
        <w:rPr>
          <w:rFonts w:cs="Times New Roman"/>
        </w:rPr>
        <w:t>by the code, so a check on the output (not only on exceptions) is needed.</w:t>
      </w:r>
    </w:p>
    <w:p w:rsidR="001B5138" w:rsidRDefault="002E4F5F">
      <w:pPr>
        <w:spacing w:after="60"/>
        <w:ind w:left="720" w:hanging="360"/>
      </w:pPr>
      <w:r>
        <w:rPr>
          <w:rFonts w:cs="Times New Roman"/>
        </w:rPr>
        <w:t>•  A good-looking number needs its protocol read: the shipped 100% was correct arithmetic on a test that could not fail.</w:t>
      </w:r>
    </w:p>
    <w:p w:rsidR="001B5138" w:rsidRDefault="002E4F5F">
      <w:pPr>
        <w:spacing w:after="60"/>
        <w:ind w:left="720" w:hanging="360"/>
      </w:pPr>
      <w:r>
        <w:rPr>
          <w:rFonts w:cs="Times New Roman"/>
        </w:rPr>
        <w:t>•  Strong, simple baselines (BM25) are worth keeping in the c</w:t>
      </w:r>
      <w:r>
        <w:rPr>
          <w:rFonts w:cs="Times New Roman"/>
        </w:rPr>
        <w:t>omparison; they show which complexity pays for itself.</w:t>
      </w:r>
    </w:p>
    <w:p w:rsidR="001B5138" w:rsidRDefault="002E4F5F">
      <w:pPr>
        <w:pStyle w:val="Heading1"/>
      </w:pPr>
      <w:bookmarkStart w:id="186" w:name="_Toc243587537"/>
      <w:r>
        <w:lastRenderedPageBreak/>
        <w:t>CHAPTER 10: FUTURE SCOPE</w:t>
      </w:r>
      <w:bookmarkEnd w:id="186"/>
    </w:p>
    <w:p w:rsidR="001B5138" w:rsidRDefault="002E4F5F">
      <w:r>
        <w:rPr>
          <w:rFonts w:cs="Times New Roman"/>
        </w:rPr>
        <w:t>The future work below follows directly from the measured weaknesses: first repair what exists, then add what the objectives promised and the base paper's gap statement called f</w:t>
      </w:r>
      <w:r>
        <w:rPr>
          <w:rFonts w:cs="Times New Roman"/>
        </w:rPr>
        <w:t>or, then prepare for real use, and finally evaluate with people.</w:t>
      </w:r>
    </w:p>
    <w:p w:rsidR="001B5138" w:rsidRDefault="002E4F5F">
      <w:pPr>
        <w:pStyle w:val="Heading2"/>
      </w:pPr>
      <w:bookmarkStart w:id="187" w:name="_Toc243587538"/>
      <w:r>
        <w:t>10.1 Improvements to what exists</w:t>
      </w:r>
      <w:bookmarkEnd w:id="187"/>
    </w:p>
    <w:p w:rsidR="001B5138" w:rsidRDefault="002E4F5F">
      <w:pPr>
        <w:spacing w:after="60"/>
        <w:ind w:left="720" w:hanging="432"/>
      </w:pPr>
      <w:r>
        <w:rPr>
          <w:rFonts w:cs="Times New Roman"/>
        </w:rPr>
        <w:t xml:space="preserve">1.  </w:t>
      </w:r>
      <w:r>
        <w:rPr>
          <w:rFonts w:cs="Times New Roman"/>
          <w:b/>
        </w:rPr>
        <w:t>Repair generation.</w:t>
      </w:r>
      <w:r>
        <w:rPr>
          <w:rFonts w:cs="Times New Roman"/>
        </w:rPr>
        <w:t xml:space="preserve"> Load the T5 model with the sequence-to-sequence classes directly, or pin </w:t>
      </w:r>
      <w:r>
        <w:rPr>
          <w:rFonts w:ascii="Consolas" w:eastAsia="Consolas" w:hAnsi="Consolas" w:cs="Consolas"/>
          <w:sz w:val="21"/>
        </w:rPr>
        <w:t>transformers</w:t>
      </w:r>
      <w:r>
        <w:rPr>
          <w:rFonts w:cs="Times New Roman"/>
        </w:rPr>
        <w:t xml:space="preserve"> below version 5, and detect an echoed prompt (out</w:t>
      </w:r>
      <w:r>
        <w:rPr>
          <w:rFonts w:cs="Times New Roman"/>
        </w:rPr>
        <w:t>put equal to input) so the fallback is used; then judge the generated answers.</w:t>
      </w:r>
    </w:p>
    <w:p w:rsidR="001B5138" w:rsidRDefault="002E4F5F">
      <w:pPr>
        <w:spacing w:after="60"/>
        <w:ind w:left="720" w:hanging="432"/>
      </w:pPr>
      <w:r>
        <w:rPr>
          <w:rFonts w:cs="Times New Roman"/>
        </w:rPr>
        <w:t xml:space="preserve">2.  </w:t>
      </w:r>
      <w:r>
        <w:rPr>
          <w:rFonts w:cs="Times New Roman"/>
          <w:b/>
        </w:rPr>
        <w:t>Show absolute confidence.</w:t>
      </w:r>
      <w:r>
        <w:rPr>
          <w:rFonts w:cs="Times New Roman"/>
        </w:rPr>
        <w:t xml:space="preserve"> Use the raw cross-encoder score or a calibrated version, add an abstain threshold and say "no good match" for out-of-knowledge-base complaints; the</w:t>
      </w:r>
      <w:r>
        <w:rPr>
          <w:rFonts w:cs="Times New Roman"/>
        </w:rPr>
        <w:t xml:space="preserve"> raw score already separates the groups in our probes.</w:t>
      </w:r>
    </w:p>
    <w:p w:rsidR="001B5138" w:rsidRDefault="002E4F5F">
      <w:pPr>
        <w:spacing w:after="60"/>
        <w:ind w:left="720" w:hanging="432"/>
      </w:pPr>
      <w:r>
        <w:rPr>
          <w:rFonts w:cs="Times New Roman"/>
        </w:rPr>
        <w:t xml:space="preserve">3.  </w:t>
      </w:r>
      <w:r>
        <w:rPr>
          <w:rFonts w:cs="Times New Roman"/>
          <w:b/>
        </w:rPr>
        <w:t>Diversify evidence.</w:t>
      </w:r>
      <w:r>
        <w:rPr>
          <w:rFonts w:cs="Times New Roman"/>
        </w:rPr>
        <w:t xml:space="preserve"> Collapse records of the same condition so the five cards show different conditions, giving a real differential.</w:t>
      </w:r>
    </w:p>
    <w:p w:rsidR="001B5138" w:rsidRDefault="002E4F5F">
      <w:pPr>
        <w:spacing w:after="60"/>
        <w:ind w:left="720" w:hanging="432"/>
      </w:pPr>
      <w:r>
        <w:rPr>
          <w:rFonts w:cs="Times New Roman"/>
        </w:rPr>
        <w:t xml:space="preserve">4.  </w:t>
      </w:r>
      <w:r>
        <w:rPr>
          <w:rFonts w:cs="Times New Roman"/>
          <w:b/>
        </w:rPr>
        <w:t>Make the safety layer meaning-aware.</w:t>
      </w:r>
      <w:r>
        <w:rPr>
          <w:rFonts w:cs="Times New Roman"/>
        </w:rPr>
        <w:t xml:space="preserve"> Add negation and history</w:t>
      </w:r>
      <w:r>
        <w:rPr>
          <w:rFonts w:cs="Times New Roman"/>
        </w:rPr>
        <w:t xml:space="preserve"> handling, many more paraphrases, a small classifier trained on reviewed examples, and a test set written with clinicians; fix the case-sensitive filter and extend it to drug names.</w:t>
      </w:r>
    </w:p>
    <w:p w:rsidR="001B5138" w:rsidRDefault="002E4F5F">
      <w:pPr>
        <w:spacing w:after="60"/>
        <w:ind w:left="720" w:hanging="432"/>
      </w:pPr>
      <w:r>
        <w:rPr>
          <w:rFonts w:cs="Times New Roman"/>
        </w:rPr>
        <w:t xml:space="preserve">5.  </w:t>
      </w:r>
      <w:r>
        <w:rPr>
          <w:rFonts w:cs="Times New Roman"/>
          <w:b/>
        </w:rPr>
        <w:t>Per-statement citations.</w:t>
      </w:r>
      <w:r>
        <w:rPr>
          <w:rFonts w:cs="Times New Roman"/>
        </w:rPr>
        <w:t xml:space="preserve"> Number each statement with its record id so o</w:t>
      </w:r>
      <w:r>
        <w:rPr>
          <w:rFonts w:cs="Times New Roman"/>
        </w:rPr>
        <w:t>bjective 4 is met literally.</w:t>
      </w:r>
    </w:p>
    <w:p w:rsidR="001B5138" w:rsidRDefault="002E4F5F">
      <w:r>
        <w:rPr>
          <w:rFonts w:cs="Times New Roman"/>
        </w:rPr>
        <w:t>These five items are small in code but large in effect. Repairing generation and the uncertainty display would change what a user sees on every screen, and a meaning-aware safety layer is the precondition for any real use. Each</w:t>
      </w:r>
      <w:r>
        <w:rPr>
          <w:rFonts w:cs="Times New Roman"/>
        </w:rPr>
        <w:t xml:space="preserve"> can be checked with the harness already in the repository by re-running </w:t>
      </w:r>
      <w:r>
        <w:rPr>
          <w:rFonts w:ascii="Consolas" w:eastAsia="Consolas" w:hAnsi="Consolas" w:cs="Consolas"/>
          <w:sz w:val="21"/>
        </w:rPr>
        <w:t>scripts/measure_metrics.py</w:t>
      </w:r>
      <w:r>
        <w:rPr>
          <w:rFonts w:cs="Times New Roman"/>
        </w:rPr>
        <w:t xml:space="preserve"> and comparing the new numbers with those in Chapter 8.</w:t>
      </w:r>
    </w:p>
    <w:p w:rsidR="001B5138" w:rsidRDefault="002E4F5F">
      <w:pPr>
        <w:pStyle w:val="Heading2"/>
      </w:pPr>
      <w:bookmarkStart w:id="188" w:name="_Toc243587539"/>
      <w:r>
        <w:t>10.2 Additional features</w:t>
      </w:r>
      <w:bookmarkEnd w:id="188"/>
    </w:p>
    <w:p w:rsidR="001B5138" w:rsidRDefault="002E4F5F">
      <w:pPr>
        <w:spacing w:after="60"/>
        <w:ind w:left="720" w:hanging="360"/>
      </w:pPr>
      <w:r>
        <w:rPr>
          <w:rFonts w:cs="Times New Roman"/>
        </w:rPr>
        <w:t>•  A symptom-tracking module for objective 5: structured symptom entries wit</w:t>
      </w:r>
      <w:r>
        <w:rPr>
          <w:rFonts w:cs="Times New Roman"/>
        </w:rPr>
        <w:t>h severity and onset, a timeline, trend charts and a gentle alert when symptoms worsen.</w:t>
      </w:r>
    </w:p>
    <w:p w:rsidR="001B5138" w:rsidRDefault="002E4F5F">
      <w:pPr>
        <w:spacing w:after="60"/>
        <w:ind w:left="720" w:hanging="360"/>
      </w:pPr>
      <w:r>
        <w:rPr>
          <w:rFonts w:cs="Times New Roman"/>
        </w:rPr>
        <w:t>•  Follow-up questions about duration, severity and age, to narrow ambiguous two-symptom queries.</w:t>
      </w:r>
    </w:p>
    <w:p w:rsidR="001B5138" w:rsidRDefault="002E4F5F">
      <w:pPr>
        <w:spacing w:after="60"/>
        <w:ind w:left="720" w:hanging="360"/>
      </w:pPr>
      <w:r>
        <w:rPr>
          <w:rFonts w:cs="Times New Roman"/>
        </w:rPr>
        <w:t>•  Multilingual input and output, starting with Telugu and Hindi, usin</w:t>
      </w:r>
      <w:r>
        <w:rPr>
          <w:rFonts w:cs="Times New Roman"/>
        </w:rPr>
        <w:t>g a multilingual encoder.</w:t>
      </w:r>
    </w:p>
    <w:p w:rsidR="001B5138" w:rsidRDefault="002E4F5F">
      <w:pPr>
        <w:spacing w:after="60"/>
        <w:ind w:left="720" w:hanging="360"/>
      </w:pPr>
      <w:r>
        <w:rPr>
          <w:rFonts w:cs="Times New Roman"/>
        </w:rPr>
        <w:t>•  Export of a consultation summary that a user can hand to a doctor.</w:t>
      </w:r>
    </w:p>
    <w:p w:rsidR="001B5138" w:rsidRDefault="002E4F5F">
      <w:pPr>
        <w:spacing w:after="60"/>
        <w:ind w:left="720" w:hanging="360"/>
      </w:pPr>
      <w:r>
        <w:rPr>
          <w:rFonts w:cs="Times New Roman"/>
        </w:rPr>
        <w:lastRenderedPageBreak/>
        <w:t>•  An evaluation page that shows the honest metrics of this report instead of the upper-bound figures.</w:t>
      </w:r>
    </w:p>
    <w:p w:rsidR="001B5138" w:rsidRDefault="002E4F5F">
      <w:r>
        <w:rPr>
          <w:rFonts w:cs="Times New Roman"/>
        </w:rPr>
        <w:t>The tracking module is the most important addition. The b</w:t>
      </w:r>
      <w:r>
        <w:rPr>
          <w:rFonts w:cs="Times New Roman"/>
        </w:rPr>
        <w:t>ase paper's gap statement and objective 5 call for revealing progression and trends, but the application stores each consultation as an isolated free-text event. A structured symptom log (symptom, severity, onset, date) would let the system draw a timeline</w:t>
      </w:r>
      <w:r>
        <w:rPr>
          <w:rFonts w:cs="Times New Roman"/>
        </w:rPr>
        <w:t>, compare the latest entry with earlier ones and retrieve guidance with that context.</w:t>
      </w:r>
    </w:p>
    <w:p w:rsidR="001B5138" w:rsidRDefault="002E4F5F">
      <w:pPr>
        <w:pStyle w:val="Heading2"/>
      </w:pPr>
      <w:bookmarkStart w:id="189" w:name="_Toc243587540"/>
      <w:r>
        <w:t>10.3 Scalability and deployment</w:t>
      </w:r>
      <w:bookmarkEnd w:id="189"/>
    </w:p>
    <w:p w:rsidR="001B5138" w:rsidRDefault="002E4F5F">
      <w:pPr>
        <w:spacing w:after="60"/>
        <w:ind w:left="720" w:hanging="360"/>
      </w:pPr>
      <w:r>
        <w:rPr>
          <w:rFonts w:cs="Times New Roman"/>
        </w:rPr>
        <w:t xml:space="preserve">•  Replace the synthetic table with reviewed content from licensed or open medical sources, at thousands of records, with an approximate </w:t>
      </w:r>
      <w:r>
        <w:rPr>
          <w:rFonts w:cs="Times New Roman"/>
        </w:rPr>
        <w:t>FAISS index and source attribution per record.</w:t>
      </w:r>
    </w:p>
    <w:p w:rsidR="001B5138" w:rsidRDefault="002E4F5F">
      <w:pPr>
        <w:spacing w:after="60"/>
        <w:ind w:left="720" w:hanging="360"/>
      </w:pPr>
      <w:r>
        <w:rPr>
          <w:rFonts w:cs="Times New Roman"/>
        </w:rPr>
        <w:t>•  Run the API behind a production server with a persistent database, a managed secret key and rate limiting; the Docker files are a start.</w:t>
      </w:r>
    </w:p>
    <w:p w:rsidR="001B5138" w:rsidRDefault="002E4F5F">
      <w:pPr>
        <w:spacing w:after="60"/>
        <w:ind w:left="720" w:hanging="360"/>
      </w:pPr>
      <w:r>
        <w:rPr>
          <w:rFonts w:cs="Times New Roman"/>
        </w:rPr>
        <w:t>•  Cache the query embedding and reuse the pipeline across workers; c</w:t>
      </w:r>
      <w:r>
        <w:rPr>
          <w:rFonts w:cs="Times New Roman"/>
        </w:rPr>
        <w:t>onsider a quantised or smaller reranker to cut the reranking cost.</w:t>
      </w:r>
    </w:p>
    <w:p w:rsidR="001B5138" w:rsidRDefault="002E4F5F">
      <w:pPr>
        <w:pStyle w:val="Heading2"/>
      </w:pPr>
      <w:bookmarkStart w:id="190" w:name="_Toc243587541"/>
      <w:r>
        <w:t>10.4 Further research</w:t>
      </w:r>
      <w:bookmarkEnd w:id="190"/>
    </w:p>
    <w:p w:rsidR="001B5138" w:rsidRDefault="002E4F5F">
      <w:pPr>
        <w:spacing w:after="60"/>
        <w:ind w:left="720" w:hanging="360"/>
      </w:pPr>
      <w:r>
        <w:rPr>
          <w:rFonts w:cs="Times New Roman"/>
        </w:rPr>
        <w:t>•  A user study with patients and clinicians on trust, comprehension and safety of the answers and escalation messages.</w:t>
      </w:r>
    </w:p>
    <w:p w:rsidR="001B5138" w:rsidRDefault="002E4F5F">
      <w:pPr>
        <w:spacing w:after="60"/>
        <w:ind w:left="720" w:hanging="360"/>
      </w:pPr>
      <w:r>
        <w:rPr>
          <w:rFonts w:cs="Times New Roman"/>
        </w:rPr>
        <w:t>•  A benchmark of symptom-description queries w</w:t>
      </w:r>
      <w:r>
        <w:rPr>
          <w:rFonts w:cs="Times New Roman"/>
        </w:rPr>
        <w:t>ith expert-labelled conditions, to measure accuracy honestly and to compare retrieval-augmented and plain-model assistants [26, 28].</w:t>
      </w:r>
    </w:p>
    <w:p w:rsidR="001B5138" w:rsidRDefault="002E4F5F">
      <w:pPr>
        <w:spacing w:after="60"/>
        <w:ind w:left="720" w:hanging="360"/>
      </w:pPr>
      <w:r>
        <w:rPr>
          <w:rFonts w:cs="Times New Roman"/>
        </w:rPr>
        <w:t>•  Study of hallucination and refusal behaviour when a generator is actually working [27], and of fairness across languages</w:t>
      </w:r>
      <w:r>
        <w:rPr>
          <w:rFonts w:cs="Times New Roman"/>
        </w:rPr>
        <w:t xml:space="preserve"> and demographic descriptions.</w:t>
      </w:r>
    </w:p>
    <w:p w:rsidR="001B5138" w:rsidRDefault="002E4F5F">
      <w:pPr>
        <w:pStyle w:val="Heading1"/>
        <w:pageBreakBefore/>
      </w:pPr>
      <w:bookmarkStart w:id="191" w:name="_Toc243587542"/>
      <w:r>
        <w:lastRenderedPageBreak/>
        <w:t>REFERENCES</w:t>
      </w:r>
      <w:bookmarkEnd w:id="191"/>
    </w:p>
    <w:p w:rsidR="001B5138" w:rsidRDefault="002E4F5F">
      <w:pPr>
        <w:spacing w:line="276" w:lineRule="auto"/>
        <w:ind w:left="648" w:hanging="648"/>
      </w:pPr>
      <w:r>
        <w:rPr>
          <w:rFonts w:cs="Times New Roman"/>
          <w:sz w:val="20"/>
        </w:rPr>
        <w:t xml:space="preserve">[1]  U. S. Madhury and M. Ramesh, "A hybrid retrieval-augmented generation framework for intelligent symptom monitoring and disease guidance," </w:t>
      </w:r>
      <w:r>
        <w:rPr>
          <w:rFonts w:cs="Times New Roman"/>
          <w:i/>
          <w:sz w:val="20"/>
        </w:rPr>
        <w:t>Int. J. Eng. Res. Sci. Technol.</w:t>
      </w:r>
      <w:r>
        <w:rPr>
          <w:rFonts w:cs="Times New Roman"/>
          <w:sz w:val="20"/>
        </w:rPr>
        <w:t xml:space="preserve">, vol. 22, no. 3, pp. 702-707, 2026, </w:t>
      </w:r>
      <w:r>
        <w:rPr>
          <w:rFonts w:cs="Times New Roman"/>
          <w:sz w:val="20"/>
        </w:rPr>
        <w:t>doi: 10.62643/ijerst.2026.v22.n3.4170.</w:t>
      </w:r>
    </w:p>
    <w:p w:rsidR="001B5138" w:rsidRDefault="002E4F5F">
      <w:pPr>
        <w:spacing w:line="276" w:lineRule="auto"/>
        <w:ind w:left="648" w:hanging="648"/>
      </w:pPr>
      <w:r>
        <w:rPr>
          <w:rFonts w:cs="Times New Roman"/>
          <w:sz w:val="20"/>
        </w:rPr>
        <w:t xml:space="preserve">[2]  "A retrieval-augmented generation framework for medical question answering: design, implementation, and evaluation of an AI-driven healthcare chatbot," </w:t>
      </w:r>
      <w:r>
        <w:rPr>
          <w:rFonts w:cs="Times New Roman"/>
          <w:i/>
          <w:sz w:val="20"/>
        </w:rPr>
        <w:t>Iconic Research and Engineering Journals</w:t>
      </w:r>
      <w:r>
        <w:rPr>
          <w:rFonts w:cs="Times New Roman"/>
          <w:sz w:val="20"/>
        </w:rPr>
        <w:t>, 2026. [Listed in t</w:t>
      </w:r>
      <w:r>
        <w:rPr>
          <w:rFonts w:cs="Times New Roman"/>
          <w:sz w:val="20"/>
        </w:rPr>
        <w:t>he batch literature survey; authors, volume and pages could not be verified.]</w:t>
      </w:r>
    </w:p>
    <w:p w:rsidR="001B5138" w:rsidRDefault="002E4F5F">
      <w:pPr>
        <w:spacing w:line="276" w:lineRule="auto"/>
        <w:ind w:left="648" w:hanging="648"/>
      </w:pPr>
      <w:r>
        <w:rPr>
          <w:rFonts w:cs="Times New Roman"/>
          <w:sz w:val="20"/>
        </w:rPr>
        <w:t xml:space="preserve">[3]  "A book-verified retrieval-augmented medical chatbot for reliable and explainable healthcare assistance," in </w:t>
      </w:r>
      <w:r>
        <w:rPr>
          <w:rFonts w:cs="Times New Roman"/>
          <w:i/>
          <w:sz w:val="20"/>
        </w:rPr>
        <w:t xml:space="preserve">Proc. 7th Int. Conf. Intelligent Communication Technologies and </w:t>
      </w:r>
      <w:r>
        <w:rPr>
          <w:rFonts w:cs="Times New Roman"/>
          <w:i/>
          <w:sz w:val="20"/>
        </w:rPr>
        <w:t>Virtual Mobile Networks (ICICV)</w:t>
      </w:r>
      <w:r>
        <w:rPr>
          <w:rFonts w:cs="Times New Roman"/>
          <w:sz w:val="20"/>
        </w:rPr>
        <w:t>, 2026. [Listed in the batch literature survey; authors and pages could not be verified.]</w:t>
      </w:r>
    </w:p>
    <w:p w:rsidR="001B5138" w:rsidRDefault="002E4F5F">
      <w:pPr>
        <w:spacing w:line="276" w:lineRule="auto"/>
        <w:ind w:left="648" w:hanging="648"/>
      </w:pPr>
      <w:r>
        <w:rPr>
          <w:rFonts w:cs="Times New Roman"/>
          <w:sz w:val="20"/>
        </w:rPr>
        <w:t xml:space="preserve">[4]  "Healthcare chatbot: AI-powered medical information assistant using retrieval-augmented generation," </w:t>
      </w:r>
      <w:r>
        <w:rPr>
          <w:rFonts w:cs="Times New Roman"/>
          <w:i/>
          <w:sz w:val="20"/>
        </w:rPr>
        <w:t>Int. J. Pharmacy with Medical</w:t>
      </w:r>
      <w:r>
        <w:rPr>
          <w:rFonts w:cs="Times New Roman"/>
          <w:i/>
          <w:sz w:val="20"/>
        </w:rPr>
        <w:t xml:space="preserve"> Sciences</w:t>
      </w:r>
      <w:r>
        <w:rPr>
          <w:rFonts w:cs="Times New Roman"/>
          <w:sz w:val="20"/>
        </w:rPr>
        <w:t>, 2026. [Listed in the batch literature survey; authors, volume and pages could not be verified.]</w:t>
      </w:r>
    </w:p>
    <w:p w:rsidR="001B5138" w:rsidRDefault="002E4F5F">
      <w:pPr>
        <w:spacing w:line="276" w:lineRule="auto"/>
        <w:ind w:left="648" w:hanging="648"/>
      </w:pPr>
      <w:r>
        <w:rPr>
          <w:rFonts w:cs="Times New Roman"/>
          <w:sz w:val="20"/>
        </w:rPr>
        <w:t>[5]  N. Son, I. Kang, I. Kim, K. Lee, S. Nam and D. Lee, "Development and evaluation of a retrieval-augmented generation-based electronic medical rec</w:t>
      </w:r>
      <w:r>
        <w:rPr>
          <w:rFonts w:cs="Times New Roman"/>
          <w:sz w:val="20"/>
        </w:rPr>
        <w:t xml:space="preserve">ord chatbot system," </w:t>
      </w:r>
      <w:r>
        <w:rPr>
          <w:rFonts w:cs="Times New Roman"/>
          <w:i/>
          <w:sz w:val="20"/>
        </w:rPr>
        <w:t>Healthc. Inform. Res.</w:t>
      </w:r>
      <w:r>
        <w:rPr>
          <w:rFonts w:cs="Times New Roman"/>
          <w:sz w:val="20"/>
        </w:rPr>
        <w:t>, vol. 31, no. 3, pp. 218-225, Jul. 2025, doi: 10.4258/hir.2025.31.3.218.</w:t>
      </w:r>
    </w:p>
    <w:p w:rsidR="001B5138" w:rsidRDefault="002E4F5F">
      <w:pPr>
        <w:spacing w:line="276" w:lineRule="auto"/>
        <w:ind w:left="648" w:hanging="648"/>
      </w:pPr>
      <w:r>
        <w:rPr>
          <w:rFonts w:cs="Times New Roman"/>
          <w:sz w:val="20"/>
        </w:rPr>
        <w:t>[6]  N. Nananukul and M. Kejriwal, "ClinicBot: a guideline-grounded clinical chatbot with prioritized evidence RAG and verifiable citations,</w:t>
      </w:r>
      <w:r>
        <w:rPr>
          <w:rFonts w:cs="Times New Roman"/>
          <w:sz w:val="20"/>
        </w:rPr>
        <w:t>" system demonstration, CAIS 2026, arXiv:2605.00846, 2026.</w:t>
      </w:r>
    </w:p>
    <w:p w:rsidR="001B5138" w:rsidRDefault="002E4F5F">
      <w:pPr>
        <w:spacing w:line="276" w:lineRule="auto"/>
        <w:ind w:left="648" w:hanging="648"/>
      </w:pPr>
      <w:r>
        <w:rPr>
          <w:rFonts w:cs="Times New Roman"/>
          <w:sz w:val="20"/>
        </w:rPr>
        <w:t xml:space="preserve">[7]  S. Divya, V. Indumathi, S. Ishwarya, M. Priyasankari and S. K. Devi, "A self-diagnosis medical chatbot using artificial intelligence," </w:t>
      </w:r>
      <w:r>
        <w:rPr>
          <w:rFonts w:cs="Times New Roman"/>
          <w:i/>
          <w:sz w:val="20"/>
        </w:rPr>
        <w:t>J. Web Develop. Web Designing</w:t>
      </w:r>
      <w:r>
        <w:rPr>
          <w:rFonts w:cs="Times New Roman"/>
          <w:sz w:val="20"/>
        </w:rPr>
        <w:t>, vol. 3, no. 1, pp. 1-7, 20</w:t>
      </w:r>
      <w:r>
        <w:rPr>
          <w:rFonts w:cs="Times New Roman"/>
          <w:sz w:val="20"/>
        </w:rPr>
        <w:t>18.</w:t>
      </w:r>
    </w:p>
    <w:p w:rsidR="001B5138" w:rsidRDefault="002E4F5F">
      <w:pPr>
        <w:spacing w:line="276" w:lineRule="auto"/>
        <w:ind w:left="648" w:hanging="648"/>
      </w:pPr>
      <w:r>
        <w:rPr>
          <w:rFonts w:cs="Times New Roman"/>
          <w:sz w:val="20"/>
        </w:rPr>
        <w:t xml:space="preserve">[8]  S. S. Kumar, S. T. Ahmed, A. S. Fathima, M. Nishabai and S. Sophia, "Medical chatbot assistance for primary clinical guidance using machine learning techniques," </w:t>
      </w:r>
      <w:r>
        <w:rPr>
          <w:rFonts w:cs="Times New Roman"/>
          <w:i/>
          <w:sz w:val="20"/>
        </w:rPr>
        <w:t>Procedia Comput. Sci.</w:t>
      </w:r>
      <w:r>
        <w:rPr>
          <w:rFonts w:cs="Times New Roman"/>
          <w:sz w:val="20"/>
        </w:rPr>
        <w:t>, vol. 233, pp. 279-287, 2024.</w:t>
      </w:r>
    </w:p>
    <w:p w:rsidR="001B5138" w:rsidRDefault="002E4F5F">
      <w:pPr>
        <w:spacing w:line="276" w:lineRule="auto"/>
        <w:ind w:left="648" w:hanging="648"/>
      </w:pPr>
      <w:r>
        <w:rPr>
          <w:rFonts w:cs="Times New Roman"/>
          <w:sz w:val="20"/>
        </w:rPr>
        <w:t>[9]  I.-C. Hsu and J.-D. Yu, "A m</w:t>
      </w:r>
      <w:r>
        <w:rPr>
          <w:rFonts w:cs="Times New Roman"/>
          <w:sz w:val="20"/>
        </w:rPr>
        <w:t xml:space="preserve">edical chatbot using machine learning and natural language understanding," </w:t>
      </w:r>
      <w:r>
        <w:rPr>
          <w:rFonts w:cs="Times New Roman"/>
          <w:i/>
          <w:sz w:val="20"/>
        </w:rPr>
        <w:t>Multimedia Tools Appl.</w:t>
      </w:r>
      <w:r>
        <w:rPr>
          <w:rFonts w:cs="Times New Roman"/>
          <w:sz w:val="20"/>
        </w:rPr>
        <w:t>, vol. 81, no. 17, pp. 23777-23799, Jul. 2022.</w:t>
      </w:r>
    </w:p>
    <w:p w:rsidR="001B5138" w:rsidRDefault="002E4F5F">
      <w:pPr>
        <w:spacing w:line="276" w:lineRule="auto"/>
        <w:ind w:left="648" w:hanging="648"/>
      </w:pPr>
      <w:r>
        <w:rPr>
          <w:rFonts w:cs="Times New Roman"/>
          <w:sz w:val="20"/>
        </w:rPr>
        <w:t>[10]  A. Babu and S. B. Boddu, "BERT-based medical chatbot: enhancing healthcare communication through natural l</w:t>
      </w:r>
      <w:r>
        <w:rPr>
          <w:rFonts w:cs="Times New Roman"/>
          <w:sz w:val="20"/>
        </w:rPr>
        <w:t xml:space="preserve">anguage understanding," </w:t>
      </w:r>
      <w:r>
        <w:rPr>
          <w:rFonts w:cs="Times New Roman"/>
          <w:i/>
          <w:sz w:val="20"/>
        </w:rPr>
        <w:t>Explor. Res. Clin. Social Pharmacy</w:t>
      </w:r>
      <w:r>
        <w:rPr>
          <w:rFonts w:cs="Times New Roman"/>
          <w:sz w:val="20"/>
        </w:rPr>
        <w:t>, vol. 13, Art. no. 100419, Mar. 2024.</w:t>
      </w:r>
    </w:p>
    <w:p w:rsidR="001B5138" w:rsidRDefault="002E4F5F">
      <w:pPr>
        <w:spacing w:line="276" w:lineRule="auto"/>
        <w:ind w:left="648" w:hanging="648"/>
      </w:pPr>
      <w:r>
        <w:rPr>
          <w:rFonts w:cs="Times New Roman"/>
          <w:sz w:val="20"/>
        </w:rPr>
        <w:t xml:space="preserve">[11]  S. D. Bhavani Peri, S. Santhanalakshmi and R. Radha, "Chatbot to chat with medical books using retrieval-augmented generation model," in </w:t>
      </w:r>
      <w:r>
        <w:rPr>
          <w:rFonts w:cs="Times New Roman"/>
          <w:i/>
          <w:sz w:val="20"/>
        </w:rPr>
        <w:t>Proc. IEEE North</w:t>
      </w:r>
      <w:r>
        <w:rPr>
          <w:rFonts w:cs="Times New Roman"/>
          <w:i/>
          <w:sz w:val="20"/>
        </w:rPr>
        <w:t xml:space="preserve"> Karnataka Subsection Flagship Int. Conf. (NKCon)</w:t>
      </w:r>
      <w:r>
        <w:rPr>
          <w:rFonts w:cs="Times New Roman"/>
          <w:sz w:val="20"/>
        </w:rPr>
        <w:t>, Bagalkote, India, Sep. 2024, pp. 1-5, doi: 10.1109/NKCON62728.2024.10774900.</w:t>
      </w:r>
    </w:p>
    <w:p w:rsidR="001B5138" w:rsidRDefault="002E4F5F">
      <w:pPr>
        <w:spacing w:line="276" w:lineRule="auto"/>
        <w:ind w:left="648" w:hanging="648"/>
      </w:pPr>
      <w:r>
        <w:rPr>
          <w:rFonts w:cs="Times New Roman"/>
          <w:sz w:val="20"/>
        </w:rPr>
        <w:t xml:space="preserve">[12]  Prathwini and Prathyakshini, "PreScienceMED: leveraging text classification for precise disease prediction," in </w:t>
      </w:r>
      <w:r>
        <w:rPr>
          <w:rFonts w:cs="Times New Roman"/>
          <w:i/>
          <w:sz w:val="20"/>
        </w:rPr>
        <w:t>Proc. IEEE</w:t>
      </w:r>
      <w:r>
        <w:rPr>
          <w:rFonts w:cs="Times New Roman"/>
          <w:i/>
          <w:sz w:val="20"/>
        </w:rPr>
        <w:t xml:space="preserve"> Int. Conf. Distributed Computing, VLSI, Electrical Circuits and Robotics (DISCOVER)</w:t>
      </w:r>
      <w:r>
        <w:rPr>
          <w:rFonts w:cs="Times New Roman"/>
          <w:sz w:val="20"/>
        </w:rPr>
        <w:t>, Mangalore, India, Oct. 2024, pp. 90-95, doi: 10.1109/DISCOVER62353.2024.10750775.</w:t>
      </w:r>
    </w:p>
    <w:p w:rsidR="001B5138" w:rsidRDefault="002E4F5F">
      <w:pPr>
        <w:spacing w:line="276" w:lineRule="auto"/>
        <w:ind w:left="648" w:hanging="648"/>
      </w:pPr>
      <w:r>
        <w:rPr>
          <w:rFonts w:cs="Times New Roman"/>
          <w:sz w:val="20"/>
        </w:rPr>
        <w:t>[13]  Y. Natarajan, K. R. S. Preethaa, S. Pandian, S. U. Geetha and S. Senthilkumar, "En</w:t>
      </w:r>
      <w:r>
        <w:rPr>
          <w:rFonts w:cs="Times New Roman"/>
          <w:sz w:val="20"/>
        </w:rPr>
        <w:t xml:space="preserve">hancing medical information retrieval with a language model," in </w:t>
      </w:r>
      <w:r>
        <w:rPr>
          <w:rFonts w:cs="Times New Roman"/>
          <w:i/>
          <w:sz w:val="20"/>
        </w:rPr>
        <w:t>Proc. Int. Conf. Cognitive Robotics and Intelligent Systems (ICC-ROBINS)</w:t>
      </w:r>
      <w:r>
        <w:rPr>
          <w:rFonts w:cs="Times New Roman"/>
          <w:sz w:val="20"/>
        </w:rPr>
        <w:t>, Coimbatore, India, Apr. 2024, pp. 437-441, doi: 10.1109/ICCROBINS60238.2024.10533903.</w:t>
      </w:r>
    </w:p>
    <w:p w:rsidR="001B5138" w:rsidRDefault="002E4F5F">
      <w:pPr>
        <w:spacing w:line="276" w:lineRule="auto"/>
        <w:ind w:left="648" w:hanging="648"/>
      </w:pPr>
      <w:r>
        <w:rPr>
          <w:rFonts w:cs="Times New Roman"/>
          <w:sz w:val="20"/>
        </w:rPr>
        <w:t>[14]  S. H. Alqaidi, S. M. Albu</w:t>
      </w:r>
      <w:r>
        <w:rPr>
          <w:rFonts w:cs="Times New Roman"/>
          <w:sz w:val="20"/>
        </w:rPr>
        <w:t xml:space="preserve">gami, W. S. Alzahrani, S. Badri and A. Wali, "Network-integrated medical chatbot for enhanced healthcare services," </w:t>
      </w:r>
      <w:r>
        <w:rPr>
          <w:rFonts w:cs="Times New Roman"/>
          <w:i/>
          <w:sz w:val="20"/>
        </w:rPr>
        <w:t>Telematics Informat. Rep.</w:t>
      </w:r>
      <w:r>
        <w:rPr>
          <w:rFonts w:cs="Times New Roman"/>
          <w:sz w:val="20"/>
        </w:rPr>
        <w:t>, vol. 15, Art. no. 100153, Sep. 2024.</w:t>
      </w:r>
    </w:p>
    <w:p w:rsidR="001B5138" w:rsidRDefault="002E4F5F">
      <w:pPr>
        <w:spacing w:line="276" w:lineRule="auto"/>
        <w:ind w:left="648" w:hanging="648"/>
      </w:pPr>
      <w:r>
        <w:rPr>
          <w:rFonts w:cs="Times New Roman"/>
          <w:sz w:val="20"/>
        </w:rPr>
        <w:t xml:space="preserve">[15]  P. Lewis </w:t>
      </w:r>
      <w:r>
        <w:rPr>
          <w:rFonts w:cs="Times New Roman"/>
          <w:i/>
          <w:sz w:val="20"/>
        </w:rPr>
        <w:t>et al.</w:t>
      </w:r>
      <w:r>
        <w:rPr>
          <w:rFonts w:cs="Times New Roman"/>
          <w:sz w:val="20"/>
        </w:rPr>
        <w:t>, "Retrieval-augmented generation for knowledge-intensi</w:t>
      </w:r>
      <w:r>
        <w:rPr>
          <w:rFonts w:cs="Times New Roman"/>
          <w:sz w:val="20"/>
        </w:rPr>
        <w:t xml:space="preserve">ve NLP tasks," in </w:t>
      </w:r>
      <w:r>
        <w:rPr>
          <w:rFonts w:cs="Times New Roman"/>
          <w:i/>
          <w:sz w:val="20"/>
        </w:rPr>
        <w:t>Proc. Adv. Neural Inf. Process. Syst. (NeurIPS)</w:t>
      </w:r>
      <w:r>
        <w:rPr>
          <w:rFonts w:cs="Times New Roman"/>
          <w:sz w:val="20"/>
        </w:rPr>
        <w:t>, vol. 33, 2020, pp. 9459-9474.</w:t>
      </w:r>
    </w:p>
    <w:p w:rsidR="001B5138" w:rsidRDefault="002E4F5F">
      <w:pPr>
        <w:spacing w:line="276" w:lineRule="auto"/>
        <w:ind w:left="648" w:hanging="648"/>
      </w:pPr>
      <w:r>
        <w:rPr>
          <w:rFonts w:cs="Times New Roman"/>
          <w:sz w:val="20"/>
        </w:rPr>
        <w:t xml:space="preserve">[16]  V. Karpukhin </w:t>
      </w:r>
      <w:r>
        <w:rPr>
          <w:rFonts w:cs="Times New Roman"/>
          <w:i/>
          <w:sz w:val="20"/>
        </w:rPr>
        <w:t>et al.</w:t>
      </w:r>
      <w:r>
        <w:rPr>
          <w:rFonts w:cs="Times New Roman"/>
          <w:sz w:val="20"/>
        </w:rPr>
        <w:t xml:space="preserve">, "Dense passage retrieval for open-domain question answering," in </w:t>
      </w:r>
      <w:r>
        <w:rPr>
          <w:rFonts w:cs="Times New Roman"/>
          <w:i/>
          <w:sz w:val="20"/>
        </w:rPr>
        <w:t>Proc. Conf. Empirical Methods Natural Language Process. (EMNLP)</w:t>
      </w:r>
      <w:r>
        <w:rPr>
          <w:rFonts w:cs="Times New Roman"/>
          <w:sz w:val="20"/>
        </w:rPr>
        <w:t>, 20</w:t>
      </w:r>
      <w:r>
        <w:rPr>
          <w:rFonts w:cs="Times New Roman"/>
          <w:sz w:val="20"/>
        </w:rPr>
        <w:t>20, pp. 6769-6781.</w:t>
      </w:r>
    </w:p>
    <w:p w:rsidR="001B5138" w:rsidRDefault="002E4F5F">
      <w:pPr>
        <w:spacing w:line="276" w:lineRule="auto"/>
        <w:ind w:left="648" w:hanging="648"/>
      </w:pPr>
      <w:r>
        <w:rPr>
          <w:rFonts w:cs="Times New Roman"/>
          <w:sz w:val="20"/>
        </w:rPr>
        <w:lastRenderedPageBreak/>
        <w:t xml:space="preserve">[17]  J. Johnson, M. Douze and H. Jegou, "Billion-scale similarity search with GPUs," </w:t>
      </w:r>
      <w:r>
        <w:rPr>
          <w:rFonts w:cs="Times New Roman"/>
          <w:i/>
          <w:sz w:val="20"/>
        </w:rPr>
        <w:t>IEEE Trans. Big Data</w:t>
      </w:r>
      <w:r>
        <w:rPr>
          <w:rFonts w:cs="Times New Roman"/>
          <w:sz w:val="20"/>
        </w:rPr>
        <w:t>, vol. 7, no. 3, pp. 535-547, Jul. 2021.</w:t>
      </w:r>
    </w:p>
    <w:p w:rsidR="001B5138" w:rsidRDefault="002E4F5F">
      <w:pPr>
        <w:spacing w:line="276" w:lineRule="auto"/>
        <w:ind w:left="648" w:hanging="648"/>
      </w:pPr>
      <w:r>
        <w:rPr>
          <w:rFonts w:cs="Times New Roman"/>
          <w:sz w:val="20"/>
        </w:rPr>
        <w:t xml:space="preserve">[18]  N. Reimers and I. Gurevych, "Sentence-BERT: sentence embeddings using Siamese BERT-networks," in </w:t>
      </w:r>
      <w:r>
        <w:rPr>
          <w:rFonts w:cs="Times New Roman"/>
          <w:i/>
          <w:sz w:val="20"/>
        </w:rPr>
        <w:t>Proc. EMNLP-IJCNLP</w:t>
      </w:r>
      <w:r>
        <w:rPr>
          <w:rFonts w:cs="Times New Roman"/>
          <w:sz w:val="20"/>
        </w:rPr>
        <w:t>, 2019, pp. 3982-3992.</w:t>
      </w:r>
    </w:p>
    <w:p w:rsidR="001B5138" w:rsidRDefault="002E4F5F">
      <w:pPr>
        <w:spacing w:line="276" w:lineRule="auto"/>
        <w:ind w:left="648" w:hanging="648"/>
      </w:pPr>
      <w:r>
        <w:rPr>
          <w:rFonts w:cs="Times New Roman"/>
          <w:sz w:val="20"/>
        </w:rPr>
        <w:t xml:space="preserve">[19]  S. Robertson and H. Zaragoza, "The probabilistic relevance framework: BM25 and beyond," </w:t>
      </w:r>
      <w:r>
        <w:rPr>
          <w:rFonts w:cs="Times New Roman"/>
          <w:i/>
          <w:sz w:val="20"/>
        </w:rPr>
        <w:t>Found. Trends Inf.</w:t>
      </w:r>
      <w:r>
        <w:rPr>
          <w:rFonts w:cs="Times New Roman"/>
          <w:i/>
          <w:sz w:val="20"/>
        </w:rPr>
        <w:t xml:space="preserve"> Retr.</w:t>
      </w:r>
      <w:r>
        <w:rPr>
          <w:rFonts w:cs="Times New Roman"/>
          <w:sz w:val="20"/>
        </w:rPr>
        <w:t>, vol. 3, no. 4, pp. 333-389, 2009.</w:t>
      </w:r>
    </w:p>
    <w:p w:rsidR="001B5138" w:rsidRDefault="002E4F5F">
      <w:pPr>
        <w:spacing w:line="276" w:lineRule="auto"/>
        <w:ind w:left="648" w:hanging="648"/>
      </w:pPr>
      <w:r>
        <w:rPr>
          <w:rFonts w:cs="Times New Roman"/>
          <w:sz w:val="20"/>
        </w:rPr>
        <w:t xml:space="preserve">[20]  L. Gao, X. Ma, J. Lin and J. Callan, "Precise zero-shot dense retrieval without relevance labels," in </w:t>
      </w:r>
      <w:r>
        <w:rPr>
          <w:rFonts w:cs="Times New Roman"/>
          <w:i/>
          <w:sz w:val="20"/>
        </w:rPr>
        <w:t>Proc. 61st Annu. Meeting Assoc. Comput. Linguistics (ACL)</w:t>
      </w:r>
      <w:r>
        <w:rPr>
          <w:rFonts w:cs="Times New Roman"/>
          <w:sz w:val="20"/>
        </w:rPr>
        <w:t>, 2023, pp. 1762-1777.</w:t>
      </w:r>
    </w:p>
    <w:p w:rsidR="001B5138" w:rsidRDefault="002E4F5F">
      <w:pPr>
        <w:spacing w:line="276" w:lineRule="auto"/>
        <w:ind w:left="648" w:hanging="648"/>
      </w:pPr>
      <w:r>
        <w:rPr>
          <w:rFonts w:cs="Times New Roman"/>
          <w:sz w:val="20"/>
        </w:rPr>
        <w:t>[21]  R. Nogueira and K. C</w:t>
      </w:r>
      <w:r>
        <w:rPr>
          <w:rFonts w:cs="Times New Roman"/>
          <w:sz w:val="20"/>
        </w:rPr>
        <w:t>ho, "Passage re-ranking with BERT," arXiv:1901.04085, 2019.</w:t>
      </w:r>
    </w:p>
    <w:p w:rsidR="001B5138" w:rsidRDefault="002E4F5F">
      <w:pPr>
        <w:spacing w:line="276" w:lineRule="auto"/>
        <w:ind w:left="648" w:hanging="648"/>
      </w:pPr>
      <w:r>
        <w:rPr>
          <w:rFonts w:cs="Times New Roman"/>
          <w:sz w:val="20"/>
        </w:rPr>
        <w:t xml:space="preserve">[22]  P. Bajaj </w:t>
      </w:r>
      <w:r>
        <w:rPr>
          <w:rFonts w:cs="Times New Roman"/>
          <w:i/>
          <w:sz w:val="20"/>
        </w:rPr>
        <w:t>et al.</w:t>
      </w:r>
      <w:r>
        <w:rPr>
          <w:rFonts w:cs="Times New Roman"/>
          <w:sz w:val="20"/>
        </w:rPr>
        <w:t>, "MS MARCO: a human generated machine reading comprehension dataset," arXiv:1611.09268, 2016.</w:t>
      </w:r>
    </w:p>
    <w:p w:rsidR="001B5138" w:rsidRDefault="002E4F5F">
      <w:pPr>
        <w:spacing w:line="276" w:lineRule="auto"/>
        <w:ind w:left="648" w:hanging="648"/>
      </w:pPr>
      <w:r>
        <w:rPr>
          <w:rFonts w:cs="Times New Roman"/>
          <w:sz w:val="20"/>
        </w:rPr>
        <w:t xml:space="preserve">[23]  H. W. Chung </w:t>
      </w:r>
      <w:r>
        <w:rPr>
          <w:rFonts w:cs="Times New Roman"/>
          <w:i/>
          <w:sz w:val="20"/>
        </w:rPr>
        <w:t>et al.</w:t>
      </w:r>
      <w:r>
        <w:rPr>
          <w:rFonts w:cs="Times New Roman"/>
          <w:sz w:val="20"/>
        </w:rPr>
        <w:t xml:space="preserve">, "Scaling instruction-finetuned language models," </w:t>
      </w:r>
      <w:r>
        <w:rPr>
          <w:rFonts w:cs="Times New Roman"/>
          <w:i/>
          <w:sz w:val="20"/>
        </w:rPr>
        <w:t>J. Ma</w:t>
      </w:r>
      <w:r>
        <w:rPr>
          <w:rFonts w:cs="Times New Roman"/>
          <w:i/>
          <w:sz w:val="20"/>
        </w:rPr>
        <w:t>ch. Learn. Res.</w:t>
      </w:r>
      <w:r>
        <w:rPr>
          <w:rFonts w:cs="Times New Roman"/>
          <w:sz w:val="20"/>
        </w:rPr>
        <w:t>, vol. 25, no. 70, pp. 1-53, 2024.</w:t>
      </w:r>
    </w:p>
    <w:p w:rsidR="001B5138" w:rsidRDefault="002E4F5F">
      <w:pPr>
        <w:spacing w:line="276" w:lineRule="auto"/>
        <w:ind w:left="648" w:hanging="648"/>
      </w:pPr>
      <w:r>
        <w:rPr>
          <w:rFonts w:cs="Times New Roman"/>
          <w:sz w:val="20"/>
        </w:rPr>
        <w:t xml:space="preserve">[24]  W. Wang, F. Wei, L. Dong, H. Bao, N. Yang and M. Zhou, "MiniLM: deep self-attention distillation for task-agnostic compression of pre-trained transformers," in </w:t>
      </w:r>
      <w:r>
        <w:rPr>
          <w:rFonts w:cs="Times New Roman"/>
          <w:i/>
          <w:sz w:val="20"/>
        </w:rPr>
        <w:t xml:space="preserve">Proc. Adv. Neural Inf. Process. Syst. </w:t>
      </w:r>
      <w:r>
        <w:rPr>
          <w:rFonts w:cs="Times New Roman"/>
          <w:i/>
          <w:sz w:val="20"/>
        </w:rPr>
        <w:t>(NeurIPS)</w:t>
      </w:r>
      <w:r>
        <w:rPr>
          <w:rFonts w:cs="Times New Roman"/>
          <w:sz w:val="20"/>
        </w:rPr>
        <w:t>, vol. 33, 2020, pp. 5776-5788.</w:t>
      </w:r>
    </w:p>
    <w:p w:rsidR="001B5138" w:rsidRDefault="002E4F5F">
      <w:pPr>
        <w:spacing w:line="276" w:lineRule="auto"/>
        <w:ind w:left="648" w:hanging="648"/>
      </w:pPr>
      <w:r>
        <w:rPr>
          <w:rFonts w:cs="Times New Roman"/>
          <w:sz w:val="20"/>
        </w:rPr>
        <w:t xml:space="preserve">[25]  G. V. Cormack, C. L. A. Clarke and S. Buettcher, "Reciprocal rank fusion outperforms Condorcet and individual rank learning methods," in </w:t>
      </w:r>
      <w:r>
        <w:rPr>
          <w:rFonts w:cs="Times New Roman"/>
          <w:i/>
          <w:sz w:val="20"/>
        </w:rPr>
        <w:t xml:space="preserve">Proc. 32nd Int. ACM SIGIR Conf. Research and Development in Information </w:t>
      </w:r>
      <w:r>
        <w:rPr>
          <w:rFonts w:cs="Times New Roman"/>
          <w:i/>
          <w:sz w:val="20"/>
        </w:rPr>
        <w:t>Retrieval</w:t>
      </w:r>
      <w:r>
        <w:rPr>
          <w:rFonts w:cs="Times New Roman"/>
          <w:sz w:val="20"/>
        </w:rPr>
        <w:t>, 2009, pp. 758-759.</w:t>
      </w:r>
    </w:p>
    <w:p w:rsidR="001B5138" w:rsidRDefault="002E4F5F">
      <w:pPr>
        <w:spacing w:line="276" w:lineRule="auto"/>
        <w:ind w:left="648" w:hanging="648"/>
      </w:pPr>
      <w:r>
        <w:rPr>
          <w:rFonts w:cs="Times New Roman"/>
          <w:sz w:val="20"/>
        </w:rPr>
        <w:t xml:space="preserve">[26]  G. Xiong, Q. Jin, Z. Lu and A. Zhang, "Benchmarking retrieval-augmented generation for medicine," in </w:t>
      </w:r>
      <w:r>
        <w:rPr>
          <w:rFonts w:cs="Times New Roman"/>
          <w:i/>
          <w:sz w:val="20"/>
        </w:rPr>
        <w:t>Findings Assoc. Comput. Linguistics: ACL 2024</w:t>
      </w:r>
      <w:r>
        <w:rPr>
          <w:rFonts w:cs="Times New Roman"/>
          <w:sz w:val="20"/>
        </w:rPr>
        <w:t>, 2024, pp. 6233-6251.</w:t>
      </w:r>
    </w:p>
    <w:p w:rsidR="001B5138" w:rsidRDefault="002E4F5F">
      <w:pPr>
        <w:spacing w:line="276" w:lineRule="auto"/>
        <w:ind w:left="648" w:hanging="648"/>
      </w:pPr>
      <w:r>
        <w:rPr>
          <w:rFonts w:cs="Times New Roman"/>
          <w:sz w:val="20"/>
        </w:rPr>
        <w:t xml:space="preserve">[27]  Z. Ji </w:t>
      </w:r>
      <w:r>
        <w:rPr>
          <w:rFonts w:cs="Times New Roman"/>
          <w:i/>
          <w:sz w:val="20"/>
        </w:rPr>
        <w:t>et al.</w:t>
      </w:r>
      <w:r>
        <w:rPr>
          <w:rFonts w:cs="Times New Roman"/>
          <w:sz w:val="20"/>
        </w:rPr>
        <w:t>, "Survey of hallucination in nat</w:t>
      </w:r>
      <w:r>
        <w:rPr>
          <w:rFonts w:cs="Times New Roman"/>
          <w:sz w:val="20"/>
        </w:rPr>
        <w:t xml:space="preserve">ural language generation," </w:t>
      </w:r>
      <w:r>
        <w:rPr>
          <w:rFonts w:cs="Times New Roman"/>
          <w:i/>
          <w:sz w:val="20"/>
        </w:rPr>
        <w:t>ACM Comput. Surveys</w:t>
      </w:r>
      <w:r>
        <w:rPr>
          <w:rFonts w:cs="Times New Roman"/>
          <w:sz w:val="20"/>
        </w:rPr>
        <w:t>, vol. 55, no. 12, Art. no. 248, 2023.</w:t>
      </w:r>
    </w:p>
    <w:p w:rsidR="001B5138" w:rsidRDefault="002E4F5F">
      <w:pPr>
        <w:spacing w:line="276" w:lineRule="auto"/>
        <w:ind w:left="648" w:hanging="648"/>
      </w:pPr>
      <w:r>
        <w:rPr>
          <w:rFonts w:cs="Times New Roman"/>
          <w:sz w:val="20"/>
        </w:rPr>
        <w:t xml:space="preserve">[28]  K. Singhal </w:t>
      </w:r>
      <w:r>
        <w:rPr>
          <w:rFonts w:cs="Times New Roman"/>
          <w:i/>
          <w:sz w:val="20"/>
        </w:rPr>
        <w:t>et al.</w:t>
      </w:r>
      <w:r>
        <w:rPr>
          <w:rFonts w:cs="Times New Roman"/>
          <w:sz w:val="20"/>
        </w:rPr>
        <w:t xml:space="preserve">, "Large language models encode clinical knowledge," </w:t>
      </w:r>
      <w:r>
        <w:rPr>
          <w:rFonts w:cs="Times New Roman"/>
          <w:i/>
          <w:sz w:val="20"/>
        </w:rPr>
        <w:t>Nature</w:t>
      </w:r>
      <w:r>
        <w:rPr>
          <w:rFonts w:cs="Times New Roman"/>
          <w:sz w:val="20"/>
        </w:rPr>
        <w:t>, vol. 620, no. 7972, pp. 172-180, 2023.</w:t>
      </w:r>
    </w:p>
    <w:p w:rsidR="001B5138" w:rsidRDefault="002E4F5F">
      <w:pPr>
        <w:spacing w:line="276" w:lineRule="auto"/>
        <w:ind w:left="648" w:hanging="648"/>
      </w:pPr>
      <w:r>
        <w:rPr>
          <w:rFonts w:cs="Times New Roman"/>
          <w:sz w:val="20"/>
        </w:rPr>
        <w:t xml:space="preserve">[29]  T. Wolf </w:t>
      </w:r>
      <w:r>
        <w:rPr>
          <w:rFonts w:cs="Times New Roman"/>
          <w:i/>
          <w:sz w:val="20"/>
        </w:rPr>
        <w:t>et al.</w:t>
      </w:r>
      <w:r>
        <w:rPr>
          <w:rFonts w:cs="Times New Roman"/>
          <w:sz w:val="20"/>
        </w:rPr>
        <w:t>, "Transformers: state-of-th</w:t>
      </w:r>
      <w:r>
        <w:rPr>
          <w:rFonts w:cs="Times New Roman"/>
          <w:sz w:val="20"/>
        </w:rPr>
        <w:t xml:space="preserve">e-art natural language processing," in </w:t>
      </w:r>
      <w:r>
        <w:rPr>
          <w:rFonts w:cs="Times New Roman"/>
          <w:i/>
          <w:sz w:val="20"/>
        </w:rPr>
        <w:t>Proc. EMNLP: System Demonstrations</w:t>
      </w:r>
      <w:r>
        <w:rPr>
          <w:rFonts w:cs="Times New Roman"/>
          <w:sz w:val="20"/>
        </w:rPr>
        <w:t>, 2020, pp. 38-45.</w:t>
      </w:r>
    </w:p>
    <w:p w:rsidR="001B5138" w:rsidRDefault="002E4F5F">
      <w:pPr>
        <w:spacing w:line="276" w:lineRule="auto"/>
        <w:ind w:left="648" w:hanging="648"/>
      </w:pPr>
      <w:r>
        <w:rPr>
          <w:rFonts w:cs="Times New Roman"/>
          <w:sz w:val="20"/>
        </w:rPr>
        <w:t xml:space="preserve">[30]  F. Pedregosa </w:t>
      </w:r>
      <w:r>
        <w:rPr>
          <w:rFonts w:cs="Times New Roman"/>
          <w:i/>
          <w:sz w:val="20"/>
        </w:rPr>
        <w:t>et al.</w:t>
      </w:r>
      <w:r>
        <w:rPr>
          <w:rFonts w:cs="Times New Roman"/>
          <w:sz w:val="20"/>
        </w:rPr>
        <w:t xml:space="preserve">, "Scikit-learn: machine learning in Python," </w:t>
      </w:r>
      <w:r>
        <w:rPr>
          <w:rFonts w:cs="Times New Roman"/>
          <w:i/>
          <w:sz w:val="20"/>
        </w:rPr>
        <w:t>J. Mach. Learn. Res.</w:t>
      </w:r>
      <w:r>
        <w:rPr>
          <w:rFonts w:cs="Times New Roman"/>
          <w:sz w:val="20"/>
        </w:rPr>
        <w:t>, vol. 12, pp. 2825-2830, 2011.</w:t>
      </w:r>
    </w:p>
    <w:p w:rsidR="001B5138" w:rsidRDefault="002E4F5F">
      <w:pPr>
        <w:spacing w:line="276" w:lineRule="auto"/>
        <w:ind w:left="648" w:hanging="648"/>
      </w:pPr>
      <w:r>
        <w:rPr>
          <w:rFonts w:cs="Times New Roman"/>
          <w:sz w:val="20"/>
        </w:rPr>
        <w:t>[31]  C. D. Manning, P. Raghavan and H. S</w:t>
      </w:r>
      <w:r>
        <w:rPr>
          <w:rFonts w:cs="Times New Roman"/>
          <w:sz w:val="20"/>
        </w:rPr>
        <w:t xml:space="preserve">chutze, </w:t>
      </w:r>
      <w:r>
        <w:rPr>
          <w:rFonts w:cs="Times New Roman"/>
          <w:i/>
          <w:sz w:val="20"/>
        </w:rPr>
        <w:t>Introduction to Information Retrieval</w:t>
      </w:r>
      <w:r>
        <w:rPr>
          <w:rFonts w:cs="Times New Roman"/>
          <w:sz w:val="20"/>
        </w:rPr>
        <w:t>. Cambridge, U.K.: Cambridge Univ. Press, 2008.</w:t>
      </w:r>
    </w:p>
    <w:p w:rsidR="001B5138" w:rsidRDefault="002E4F5F">
      <w:pPr>
        <w:spacing w:line="276" w:lineRule="auto"/>
        <w:ind w:left="648" w:hanging="648"/>
      </w:pPr>
      <w:r>
        <w:rPr>
          <w:rFonts w:cs="Times New Roman"/>
          <w:sz w:val="20"/>
        </w:rPr>
        <w:t xml:space="preserve">[32]  N. Provos and D. Mazieres, "A future-adaptable password scheme," in </w:t>
      </w:r>
      <w:r>
        <w:rPr>
          <w:rFonts w:cs="Times New Roman"/>
          <w:i/>
          <w:sz w:val="20"/>
        </w:rPr>
        <w:t>Proc. USENIX Annu. Tech. Conf., FREENIX Track</w:t>
      </w:r>
      <w:r>
        <w:rPr>
          <w:rFonts w:cs="Times New Roman"/>
          <w:sz w:val="20"/>
        </w:rPr>
        <w:t>, 1999, pp. 81-91.</w:t>
      </w:r>
    </w:p>
    <w:p w:rsidR="001B5138" w:rsidRDefault="002E4F5F">
      <w:pPr>
        <w:spacing w:line="276" w:lineRule="auto"/>
        <w:ind w:left="648" w:hanging="648"/>
      </w:pPr>
      <w:r>
        <w:rPr>
          <w:rFonts w:cs="Times New Roman"/>
          <w:sz w:val="20"/>
        </w:rPr>
        <w:t>[33]  M. Jones, J. Bradle</w:t>
      </w:r>
      <w:r>
        <w:rPr>
          <w:rFonts w:cs="Times New Roman"/>
          <w:sz w:val="20"/>
        </w:rPr>
        <w:t>y and N. Sakimura, "JSON Web Token (JWT)," IETF RFC 7519, May 2015.</w:t>
      </w:r>
    </w:p>
    <w:p w:rsidR="001B5138" w:rsidRDefault="002E4F5F">
      <w:pPr>
        <w:spacing w:line="276" w:lineRule="auto"/>
        <w:ind w:left="648" w:hanging="648"/>
      </w:pPr>
      <w:r>
        <w:rPr>
          <w:rFonts w:cs="Times New Roman"/>
          <w:sz w:val="20"/>
        </w:rPr>
        <w:t xml:space="preserve">[34]  E. B. Wilson, "Probable inference, the law of succession, and statistical inference," </w:t>
      </w:r>
      <w:r>
        <w:rPr>
          <w:rFonts w:cs="Times New Roman"/>
          <w:i/>
          <w:sz w:val="20"/>
        </w:rPr>
        <w:t>J. Amer. Statist. Assoc.</w:t>
      </w:r>
      <w:r>
        <w:rPr>
          <w:rFonts w:cs="Times New Roman"/>
          <w:sz w:val="20"/>
        </w:rPr>
        <w:t>, vol. 22, no. 158, pp. 209-212, 1927.</w:t>
      </w:r>
    </w:p>
    <w:p w:rsidR="001B5138" w:rsidRDefault="002E4F5F">
      <w:pPr>
        <w:spacing w:line="276" w:lineRule="auto"/>
        <w:ind w:left="648" w:hanging="648"/>
      </w:pPr>
      <w:r>
        <w:rPr>
          <w:rFonts w:cs="Times New Roman"/>
          <w:sz w:val="20"/>
        </w:rPr>
        <w:t>[35]  S. Ramirez, "FastAPI," soft</w:t>
      </w:r>
      <w:r>
        <w:rPr>
          <w:rFonts w:cs="Times New Roman"/>
          <w:sz w:val="20"/>
        </w:rPr>
        <w:t>ware, 2018. [Online]. Available: https://fastapi.tiangolo.com</w:t>
      </w:r>
    </w:p>
    <w:p w:rsidR="001B5138" w:rsidRDefault="002E4F5F">
      <w:pPr>
        <w:pStyle w:val="Heading1"/>
        <w:pageBreakBefore/>
      </w:pPr>
      <w:bookmarkStart w:id="192" w:name="_Toc243587543"/>
      <w:r>
        <w:lastRenderedPageBreak/>
        <w:t>APPENDIX A: IMPORTANT CODE</w:t>
      </w:r>
      <w:bookmarkEnd w:id="192"/>
    </w:p>
    <w:p w:rsidR="001B5138" w:rsidRDefault="002E4F5F">
      <w:r>
        <w:rPr>
          <w:rFonts w:cs="Times New Roman"/>
        </w:rPr>
        <w:t>The listings are copied from the repository (</w:t>
      </w:r>
      <w:r>
        <w:rPr>
          <w:rFonts w:ascii="Consolas" w:eastAsia="Consolas" w:hAnsi="Consolas" w:cs="Consolas"/>
          <w:sz w:val="21"/>
        </w:rPr>
        <w:t>8.ProjectCode</w:t>
      </w:r>
      <w:r>
        <w:rPr>
          <w:rFonts w:cs="Times New Roman"/>
        </w:rPr>
        <w:t>) in the state in which the results of this report were measured. Comments and docstrings are kept as they ar</w:t>
      </w:r>
      <w:r>
        <w:rPr>
          <w:rFonts w:cs="Times New Roman"/>
        </w:rPr>
        <w:t>e; each listing is a whole function or class.</w:t>
      </w:r>
    </w:p>
    <w:p w:rsidR="001B5138" w:rsidRDefault="002E4F5F">
      <w:pPr>
        <w:pStyle w:val="Heading2"/>
      </w:pPr>
      <w:bookmarkStart w:id="193" w:name="_Toc243587544"/>
      <w:r>
        <w:t>A.1 Query expansion (`app/rag/query_expansion.py`)</w:t>
      </w:r>
      <w:bookmarkEnd w:id="193"/>
    </w:p>
    <w:p w:rsidR="001B5138" w:rsidRDefault="002E4F5F">
      <w:pPr>
        <w:shd w:val="clear" w:color="auto" w:fill="F3F5F8"/>
        <w:spacing w:after="0" w:line="240" w:lineRule="auto"/>
        <w:ind w:left="144"/>
        <w:jc w:val="left"/>
      </w:pPr>
      <w:r>
        <w:rPr>
          <w:rFonts w:ascii="Consolas" w:eastAsia="Consolas" w:hAnsi="Consolas" w:cs="Consolas"/>
          <w:sz w:val="16"/>
        </w:rPr>
        <w:t>def expand_query_hyde(raw_query: str) -&gt; dict:</w:t>
      </w:r>
    </w:p>
    <w:p w:rsidR="001B5138" w:rsidRDefault="002E4F5F">
      <w:pPr>
        <w:shd w:val="clear" w:color="auto" w:fill="F3F5F8"/>
        <w:spacing w:after="0" w:line="240" w:lineRule="auto"/>
        <w:ind w:left="144"/>
        <w:jc w:val="left"/>
      </w:pPr>
      <w:r>
        <w:rPr>
          <w:rFonts w:ascii="Consolas" w:eastAsia="Consolas" w:hAnsi="Consolas" w:cs="Consolas"/>
          <w:sz w:val="16"/>
        </w:rPr>
        <w:t xml:space="preserve">    """Return {'normalized': str, 'hypothetical': str, 'combined': str}."""</w:t>
      </w:r>
    </w:p>
    <w:p w:rsidR="001B5138" w:rsidRDefault="002E4F5F">
      <w:pPr>
        <w:shd w:val="clear" w:color="auto" w:fill="F3F5F8"/>
        <w:spacing w:after="0" w:line="240" w:lineRule="auto"/>
        <w:ind w:left="144"/>
        <w:jc w:val="left"/>
      </w:pPr>
      <w:r>
        <w:rPr>
          <w:rFonts w:ascii="Consolas" w:eastAsia="Consolas" w:hAnsi="Consolas" w:cs="Consolas"/>
          <w:sz w:val="16"/>
        </w:rPr>
        <w:t xml:space="preserve">    norm = normalize_query(raw_query</w:t>
      </w:r>
      <w:r>
        <w:rPr>
          <w:rFonts w:ascii="Consolas" w:eastAsia="Consolas" w:hAnsi="Consolas" w:cs="Consolas"/>
          <w:sz w:val="16"/>
        </w:rPr>
        <w:t>)</w:t>
      </w:r>
    </w:p>
    <w:p w:rsidR="001B5138" w:rsidRDefault="002E4F5F">
      <w:pPr>
        <w:shd w:val="clear" w:color="auto" w:fill="F3F5F8"/>
        <w:spacing w:after="0" w:line="240" w:lineRule="auto"/>
        <w:ind w:left="144"/>
        <w:jc w:val="left"/>
      </w:pPr>
      <w:r>
        <w:rPr>
          <w:rFonts w:ascii="Consolas" w:eastAsia="Consolas" w:hAnsi="Consolas" w:cs="Consolas"/>
          <w:sz w:val="16"/>
        </w:rPr>
        <w:t xml:space="preserve">    # Extract mention-like fragments (split on commas/periods/and)</w:t>
      </w:r>
    </w:p>
    <w:p w:rsidR="001B5138" w:rsidRDefault="002E4F5F">
      <w:pPr>
        <w:shd w:val="clear" w:color="auto" w:fill="F3F5F8"/>
        <w:spacing w:after="0" w:line="240" w:lineRule="auto"/>
        <w:ind w:left="144"/>
        <w:jc w:val="left"/>
      </w:pPr>
      <w:r>
        <w:rPr>
          <w:rFonts w:ascii="Consolas" w:eastAsia="Consolas" w:hAnsi="Consolas" w:cs="Consolas"/>
          <w:sz w:val="16"/>
        </w:rPr>
        <w:t xml:space="preserve">    frags = [f.strip() for f in re.split(r"[,.]| and | with ", norm) if f.strip()]</w:t>
      </w:r>
    </w:p>
    <w:p w:rsidR="001B5138" w:rsidRDefault="002E4F5F">
      <w:pPr>
        <w:shd w:val="clear" w:color="auto" w:fill="F3F5F8"/>
        <w:spacing w:after="0" w:line="240" w:lineRule="auto"/>
        <w:ind w:left="144"/>
        <w:jc w:val="left"/>
      </w:pPr>
      <w:r>
        <w:rPr>
          <w:rFonts w:ascii="Consolas" w:eastAsia="Consolas" w:hAnsi="Consolas" w:cs="Consolas"/>
          <w:sz w:val="16"/>
        </w:rPr>
        <w:t xml:space="preserve">    frags = [f for f in frags if len(f) &gt; 1][:8]</w:t>
      </w:r>
    </w:p>
    <w:p w:rsidR="001B5138" w:rsidRDefault="002E4F5F">
      <w:pPr>
        <w:shd w:val="clear" w:color="auto" w:fill="F3F5F8"/>
        <w:spacing w:after="0" w:line="240" w:lineRule="auto"/>
        <w:ind w:left="144"/>
        <w:jc w:val="left"/>
      </w:pPr>
      <w:r>
        <w:rPr>
          <w:rFonts w:ascii="Consolas" w:eastAsia="Consolas" w:hAnsi="Consolas" w:cs="Consolas"/>
          <w:sz w:val="16"/>
        </w:rPr>
        <w:t xml:space="preserve">    core = ", ".join(frags) if frags else norm</w:t>
      </w:r>
    </w:p>
    <w:p w:rsidR="001B5138" w:rsidRDefault="002E4F5F">
      <w:pPr>
        <w:shd w:val="clear" w:color="auto" w:fill="F3F5F8"/>
        <w:spacing w:after="0" w:line="240" w:lineRule="auto"/>
        <w:ind w:left="144"/>
        <w:jc w:val="left"/>
      </w:pPr>
      <w:r>
        <w:rPr>
          <w:rFonts w:ascii="Consolas" w:eastAsia="Consolas" w:hAnsi="Consolas" w:cs="Consolas"/>
          <w:sz w:val="16"/>
        </w:rPr>
        <w:t xml:space="preserve">    hypothetical = (</w:t>
      </w:r>
    </w:p>
    <w:p w:rsidR="001B5138" w:rsidRDefault="002E4F5F">
      <w:pPr>
        <w:shd w:val="clear" w:color="auto" w:fill="F3F5F8"/>
        <w:spacing w:after="0" w:line="240" w:lineRule="auto"/>
        <w:ind w:left="144"/>
        <w:jc w:val="left"/>
      </w:pPr>
      <w:r>
        <w:rPr>
          <w:rFonts w:ascii="Consolas" w:eastAsia="Consolas" w:hAnsi="Consolas" w:cs="Consolas"/>
          <w:sz w:val="16"/>
        </w:rPr>
        <w:t xml:space="preserve">        f"Medical symptom presentation involving {core}. "</w:t>
      </w:r>
    </w:p>
    <w:p w:rsidR="001B5138" w:rsidRDefault="002E4F5F">
      <w:pPr>
        <w:shd w:val="clear" w:color="auto" w:fill="F3F5F8"/>
        <w:spacing w:after="0" w:line="240" w:lineRule="auto"/>
        <w:ind w:left="144"/>
        <w:jc w:val="left"/>
      </w:pPr>
      <w:r>
        <w:rPr>
          <w:rFonts w:ascii="Consolas" w:eastAsia="Consolas" w:hAnsi="Consolas" w:cs="Consolas"/>
          <w:sz w:val="16"/>
        </w:rPr>
        <w:t xml:space="preserve">        "Patient-reported symptoms with possible associated systemic features, "</w:t>
      </w:r>
    </w:p>
    <w:p w:rsidR="001B5138" w:rsidRDefault="002E4F5F">
      <w:pPr>
        <w:shd w:val="clear" w:color="auto" w:fill="F3F5F8"/>
        <w:spacing w:after="0" w:line="240" w:lineRule="auto"/>
        <w:ind w:left="144"/>
        <w:jc w:val="left"/>
      </w:pPr>
      <w:r>
        <w:rPr>
          <w:rFonts w:ascii="Consolas" w:eastAsia="Consolas" w:hAnsi="Consolas" w:cs="Consolas"/>
          <w:sz w:val="16"/>
        </w:rPr>
        <w:t xml:space="preserve">        "onset information and relevant clinical observations for matching medical information."</w:t>
      </w:r>
    </w:p>
    <w:p w:rsidR="001B5138" w:rsidRDefault="002E4F5F">
      <w:pPr>
        <w:shd w:val="clear" w:color="auto" w:fill="F3F5F8"/>
        <w:spacing w:after="0" w:line="240" w:lineRule="auto"/>
        <w:ind w:left="144"/>
        <w:jc w:val="left"/>
      </w:pPr>
      <w:r>
        <w:rPr>
          <w:rFonts w:ascii="Consolas" w:eastAsia="Consolas" w:hAnsi="Consolas" w:cs="Consolas"/>
          <w:sz w:val="16"/>
        </w:rPr>
        <w:t xml:space="preserve">    )</w:t>
      </w:r>
    </w:p>
    <w:p w:rsidR="001B5138" w:rsidRDefault="002E4F5F">
      <w:pPr>
        <w:shd w:val="clear" w:color="auto" w:fill="F3F5F8"/>
        <w:spacing w:after="0" w:line="240" w:lineRule="auto"/>
        <w:ind w:left="144"/>
        <w:jc w:val="left"/>
      </w:pPr>
      <w:r>
        <w:rPr>
          <w:rFonts w:ascii="Consolas" w:eastAsia="Consolas" w:hAnsi="Consolas" w:cs="Consolas"/>
          <w:sz w:val="16"/>
        </w:rPr>
        <w:t xml:space="preserve">    combined = f"{norm} {hypothetical}"</w:t>
      </w:r>
    </w:p>
    <w:p w:rsidR="001B5138" w:rsidRDefault="002E4F5F">
      <w:pPr>
        <w:shd w:val="clear" w:color="auto" w:fill="F3F5F8"/>
        <w:spacing w:after="0" w:line="240" w:lineRule="auto"/>
        <w:ind w:left="144"/>
        <w:jc w:val="left"/>
      </w:pPr>
      <w:r>
        <w:rPr>
          <w:rFonts w:ascii="Consolas" w:eastAsia="Consolas" w:hAnsi="Consolas" w:cs="Consolas"/>
          <w:sz w:val="16"/>
        </w:rPr>
        <w:t xml:space="preserve">    return {"normalized": norm, "hypothetical": hypothetical, "combined": combined}</w:t>
      </w:r>
    </w:p>
    <w:p w:rsidR="001B5138" w:rsidRDefault="001B5138">
      <w:pPr>
        <w:spacing w:after="80" w:line="144" w:lineRule="auto"/>
      </w:pPr>
    </w:p>
    <w:p w:rsidR="001B5138" w:rsidRDefault="002E4F5F">
      <w:pPr>
        <w:pStyle w:val="Heading2"/>
      </w:pPr>
      <w:bookmarkStart w:id="194" w:name="_Toc243587545"/>
      <w:r>
        <w:t>A.2 Hybrid score fusion (`ap</w:t>
      </w:r>
      <w:r>
        <w:t>p/rag/hybrid_retriever.py`)</w:t>
      </w:r>
      <w:bookmarkEnd w:id="194"/>
    </w:p>
    <w:p w:rsidR="001B5138" w:rsidRDefault="002E4F5F">
      <w:pPr>
        <w:shd w:val="clear" w:color="auto" w:fill="F3F5F8"/>
        <w:spacing w:after="0" w:line="240" w:lineRule="auto"/>
        <w:ind w:left="144"/>
        <w:jc w:val="left"/>
      </w:pPr>
      <w:r>
        <w:rPr>
          <w:rFonts w:ascii="Consolas" w:eastAsia="Consolas" w:hAnsi="Consolas" w:cs="Consolas"/>
          <w:sz w:val="16"/>
        </w:rPr>
        <w:t>def fuse(sem_hits, lex_hits, w_sem: float = 0.65, w_lex: float = 0.35, k: int = 15):</w:t>
      </w:r>
    </w:p>
    <w:p w:rsidR="001B5138" w:rsidRDefault="002E4F5F">
      <w:pPr>
        <w:shd w:val="clear" w:color="auto" w:fill="F3F5F8"/>
        <w:spacing w:after="0" w:line="240" w:lineRule="auto"/>
        <w:ind w:left="144"/>
        <w:jc w:val="left"/>
      </w:pPr>
      <w:r>
        <w:rPr>
          <w:rFonts w:ascii="Consolas" w:eastAsia="Consolas" w:hAnsi="Consolas" w:cs="Consolas"/>
          <w:sz w:val="16"/>
        </w:rPr>
        <w:t xml:space="preserve">    """sem_hits / lex_hits: list of (score, record, idx). Returns ranked list of dicts."""</w:t>
      </w:r>
    </w:p>
    <w:p w:rsidR="001B5138" w:rsidRDefault="002E4F5F">
      <w:pPr>
        <w:shd w:val="clear" w:color="auto" w:fill="F3F5F8"/>
        <w:spacing w:after="0" w:line="240" w:lineRule="auto"/>
        <w:ind w:left="144"/>
        <w:jc w:val="left"/>
      </w:pPr>
      <w:r>
        <w:rPr>
          <w:rFonts w:ascii="Consolas" w:eastAsia="Consolas" w:hAnsi="Consolas" w:cs="Consolas"/>
          <w:sz w:val="16"/>
        </w:rPr>
        <w:t xml:space="preserve">    sem_scores = {idx: s for s, _, idx in sem_hits}</w:t>
      </w:r>
    </w:p>
    <w:p w:rsidR="001B5138" w:rsidRDefault="002E4F5F">
      <w:pPr>
        <w:shd w:val="clear" w:color="auto" w:fill="F3F5F8"/>
        <w:spacing w:after="0" w:line="240" w:lineRule="auto"/>
        <w:ind w:left="144"/>
        <w:jc w:val="left"/>
      </w:pPr>
      <w:r>
        <w:rPr>
          <w:rFonts w:ascii="Consolas" w:eastAsia="Consolas" w:hAnsi="Consolas" w:cs="Consolas"/>
          <w:sz w:val="16"/>
        </w:rPr>
        <w:t xml:space="preserve">    lex_scores = {idx: s for s, _, idx in lex_hits}</w:t>
      </w:r>
    </w:p>
    <w:p w:rsidR="001B5138" w:rsidRDefault="002E4F5F">
      <w:pPr>
        <w:shd w:val="clear" w:color="auto" w:fill="F3F5F8"/>
        <w:spacing w:after="0" w:line="240" w:lineRule="auto"/>
        <w:ind w:left="144"/>
        <w:jc w:val="left"/>
      </w:pPr>
      <w:r>
        <w:rPr>
          <w:rFonts w:ascii="Consolas" w:eastAsia="Consolas" w:hAnsi="Consolas" w:cs="Consolas"/>
          <w:sz w:val="16"/>
        </w:rPr>
        <w:t xml:space="preserve">    rec_by_idx = {}</w:t>
      </w:r>
    </w:p>
    <w:p w:rsidR="001B5138" w:rsidRDefault="002E4F5F">
      <w:pPr>
        <w:shd w:val="clear" w:color="auto" w:fill="F3F5F8"/>
        <w:spacing w:after="0" w:line="240" w:lineRule="auto"/>
        <w:ind w:left="144"/>
        <w:jc w:val="left"/>
      </w:pPr>
      <w:r>
        <w:rPr>
          <w:rFonts w:ascii="Consolas" w:eastAsia="Consolas" w:hAnsi="Consolas" w:cs="Consolas"/>
          <w:sz w:val="16"/>
        </w:rPr>
        <w:t xml:space="preserve">    for _, r, idx in list(sem_hits) + list(lex_hits):</w:t>
      </w:r>
    </w:p>
    <w:p w:rsidR="001B5138" w:rsidRDefault="002E4F5F">
      <w:pPr>
        <w:shd w:val="clear" w:color="auto" w:fill="F3F5F8"/>
        <w:spacing w:after="0" w:line="240" w:lineRule="auto"/>
        <w:ind w:left="144"/>
        <w:jc w:val="left"/>
      </w:pPr>
      <w:r>
        <w:rPr>
          <w:rFonts w:ascii="Consolas" w:eastAsia="Consolas" w:hAnsi="Consolas" w:cs="Consolas"/>
          <w:sz w:val="16"/>
        </w:rPr>
        <w:t xml:space="preserve">        rec_by_idx[idx] = r</w:t>
      </w:r>
    </w:p>
    <w:p w:rsidR="001B5138" w:rsidRDefault="002E4F5F">
      <w:pPr>
        <w:shd w:val="clear" w:color="auto" w:fill="F3F5F8"/>
        <w:spacing w:after="0" w:line="240" w:lineRule="auto"/>
        <w:ind w:left="144"/>
        <w:jc w:val="left"/>
      </w:pPr>
      <w:r>
        <w:rPr>
          <w:rFonts w:ascii="Consolas" w:eastAsia="Consolas" w:hAnsi="Consolas" w:cs="Consolas"/>
          <w:sz w:val="16"/>
        </w:rPr>
        <w:t xml:space="preserve">    all_idx = list(rec_by_idx.keys())</w:t>
      </w:r>
    </w:p>
    <w:p w:rsidR="001B5138" w:rsidRDefault="002E4F5F">
      <w:pPr>
        <w:shd w:val="clear" w:color="auto" w:fill="F3F5F8"/>
        <w:spacing w:after="0" w:line="240" w:lineRule="auto"/>
        <w:ind w:left="144"/>
        <w:jc w:val="left"/>
      </w:pPr>
      <w:r>
        <w:rPr>
          <w:rFonts w:ascii="Consolas" w:eastAsia="Consolas" w:hAnsi="Consolas" w:cs="Consolas"/>
          <w:sz w:val="16"/>
        </w:rPr>
        <w:t xml:space="preserve">    sv = _minmax([sem_scores.get(i, 0.0) for i in all_idx])</w:t>
      </w:r>
    </w:p>
    <w:p w:rsidR="001B5138" w:rsidRDefault="002E4F5F">
      <w:pPr>
        <w:shd w:val="clear" w:color="auto" w:fill="F3F5F8"/>
        <w:spacing w:after="0" w:line="240" w:lineRule="auto"/>
        <w:ind w:left="144"/>
        <w:jc w:val="left"/>
      </w:pPr>
      <w:r>
        <w:rPr>
          <w:rFonts w:ascii="Consolas" w:eastAsia="Consolas" w:hAnsi="Consolas" w:cs="Consolas"/>
          <w:sz w:val="16"/>
        </w:rPr>
        <w:t xml:space="preserve">    </w:t>
      </w:r>
      <w:r>
        <w:rPr>
          <w:rFonts w:ascii="Consolas" w:eastAsia="Consolas" w:hAnsi="Consolas" w:cs="Consolas"/>
          <w:sz w:val="16"/>
        </w:rPr>
        <w:t>lv = _minmax([lex_scores.get(i, 0.0) for i in all_idx])</w:t>
      </w:r>
    </w:p>
    <w:p w:rsidR="001B5138" w:rsidRDefault="002E4F5F">
      <w:pPr>
        <w:shd w:val="clear" w:color="auto" w:fill="F3F5F8"/>
        <w:spacing w:after="0" w:line="240" w:lineRule="auto"/>
        <w:ind w:left="144"/>
        <w:jc w:val="left"/>
      </w:pPr>
      <w:r>
        <w:rPr>
          <w:rFonts w:ascii="Consolas" w:eastAsia="Consolas" w:hAnsi="Consolas" w:cs="Consolas"/>
          <w:sz w:val="16"/>
        </w:rPr>
        <w:t xml:space="preserve">    fused = []</w:t>
      </w:r>
    </w:p>
    <w:p w:rsidR="001B5138" w:rsidRDefault="002E4F5F">
      <w:pPr>
        <w:shd w:val="clear" w:color="auto" w:fill="F3F5F8"/>
        <w:spacing w:after="0" w:line="240" w:lineRule="auto"/>
        <w:ind w:left="144"/>
        <w:jc w:val="left"/>
      </w:pPr>
      <w:r>
        <w:rPr>
          <w:rFonts w:ascii="Consolas" w:eastAsia="Consolas" w:hAnsi="Consolas" w:cs="Consolas"/>
          <w:sz w:val="16"/>
        </w:rPr>
        <w:t xml:space="preserve">    for i, a, b in zip(all_idx, sv, lv):</w:t>
      </w:r>
    </w:p>
    <w:p w:rsidR="001B5138" w:rsidRDefault="002E4F5F">
      <w:pPr>
        <w:shd w:val="clear" w:color="auto" w:fill="F3F5F8"/>
        <w:spacing w:after="0" w:line="240" w:lineRule="auto"/>
        <w:ind w:left="144"/>
        <w:jc w:val="left"/>
      </w:pPr>
      <w:r>
        <w:rPr>
          <w:rFonts w:ascii="Consolas" w:eastAsia="Consolas" w:hAnsi="Consolas" w:cs="Consolas"/>
          <w:sz w:val="16"/>
        </w:rPr>
        <w:t xml:space="preserve">        fused.append({"idx": i, "record": rec_by_idx[i],</w:t>
      </w:r>
    </w:p>
    <w:p w:rsidR="001B5138" w:rsidRDefault="002E4F5F">
      <w:pPr>
        <w:shd w:val="clear" w:color="auto" w:fill="F3F5F8"/>
        <w:spacing w:after="0" w:line="240" w:lineRule="auto"/>
        <w:ind w:left="144"/>
        <w:jc w:val="left"/>
      </w:pPr>
      <w:r>
        <w:rPr>
          <w:rFonts w:ascii="Consolas" w:eastAsia="Consolas" w:hAnsi="Consolas" w:cs="Consolas"/>
          <w:sz w:val="16"/>
        </w:rPr>
        <w:t xml:space="preserve">                      "sem": sem_scores.get(i, 0.0), "lex": lex_scores.get(i, 0.0),</w:t>
      </w:r>
    </w:p>
    <w:p w:rsidR="001B5138" w:rsidRDefault="002E4F5F">
      <w:pPr>
        <w:shd w:val="clear" w:color="auto" w:fill="F3F5F8"/>
        <w:spacing w:after="0" w:line="240" w:lineRule="auto"/>
        <w:ind w:left="144"/>
        <w:jc w:val="left"/>
      </w:pPr>
      <w:r>
        <w:rPr>
          <w:rFonts w:ascii="Consolas" w:eastAsia="Consolas" w:hAnsi="Consolas" w:cs="Consolas"/>
          <w:sz w:val="16"/>
        </w:rPr>
        <w:t xml:space="preserve">                      "hybrid": w_sem * a + w_lex * b})</w:t>
      </w:r>
    </w:p>
    <w:p w:rsidR="001B5138" w:rsidRDefault="002E4F5F">
      <w:pPr>
        <w:shd w:val="clear" w:color="auto" w:fill="F3F5F8"/>
        <w:spacing w:after="0" w:line="240" w:lineRule="auto"/>
        <w:ind w:left="144"/>
        <w:jc w:val="left"/>
      </w:pPr>
      <w:r>
        <w:rPr>
          <w:rFonts w:ascii="Consolas" w:eastAsia="Consolas" w:hAnsi="Consolas" w:cs="Consolas"/>
          <w:sz w:val="16"/>
        </w:rPr>
        <w:t xml:space="preserve">    fused.sort(key=lambda d: d["hybrid"], reverse=True)</w:t>
      </w:r>
    </w:p>
    <w:p w:rsidR="001B5138" w:rsidRDefault="002E4F5F">
      <w:pPr>
        <w:shd w:val="clear" w:color="auto" w:fill="F3F5F8"/>
        <w:spacing w:after="0" w:line="240" w:lineRule="auto"/>
        <w:ind w:left="144"/>
        <w:jc w:val="left"/>
      </w:pPr>
      <w:r>
        <w:rPr>
          <w:rFonts w:ascii="Consolas" w:eastAsia="Consolas" w:hAnsi="Consolas" w:cs="Consolas"/>
          <w:sz w:val="16"/>
        </w:rPr>
        <w:t xml:space="preserve">    return fused[:k]</w:t>
      </w:r>
    </w:p>
    <w:p w:rsidR="001B5138" w:rsidRDefault="001B5138">
      <w:pPr>
        <w:spacing w:after="80" w:line="144" w:lineRule="auto"/>
      </w:pPr>
    </w:p>
    <w:p w:rsidR="001B5138" w:rsidRDefault="002E4F5F">
      <w:pPr>
        <w:pStyle w:val="Heading2"/>
      </w:pPr>
      <w:bookmarkStart w:id="195" w:name="_Toc243587546"/>
      <w:r>
        <w:t>A.3 Cross-encoder reranking (`app/rag/reranker.py`)</w:t>
      </w:r>
      <w:bookmarkEnd w:id="195"/>
    </w:p>
    <w:p w:rsidR="001B5138" w:rsidRDefault="002E4F5F">
      <w:pPr>
        <w:shd w:val="clear" w:color="auto" w:fill="F3F5F8"/>
        <w:spacing w:after="0" w:line="240" w:lineRule="auto"/>
        <w:ind w:left="144"/>
        <w:jc w:val="left"/>
      </w:pPr>
      <w:r>
        <w:rPr>
          <w:rFonts w:ascii="Consolas" w:eastAsia="Consolas" w:hAnsi="Consolas" w:cs="Consolas"/>
          <w:sz w:val="16"/>
        </w:rPr>
        <w:t>def rerank(self, query: str, candidates: list[dict], top_k: int = 5):</w:t>
      </w:r>
    </w:p>
    <w:p w:rsidR="001B5138" w:rsidRDefault="002E4F5F">
      <w:pPr>
        <w:shd w:val="clear" w:color="auto" w:fill="F3F5F8"/>
        <w:spacing w:after="0" w:line="240" w:lineRule="auto"/>
        <w:ind w:left="144"/>
        <w:jc w:val="left"/>
      </w:pPr>
      <w:r>
        <w:rPr>
          <w:rFonts w:ascii="Consolas" w:eastAsia="Consolas" w:hAnsi="Consolas" w:cs="Consolas"/>
          <w:sz w:val="16"/>
        </w:rPr>
        <w:t xml:space="preserve">    if not candidates:</w:t>
      </w:r>
    </w:p>
    <w:p w:rsidR="001B5138" w:rsidRDefault="002E4F5F">
      <w:pPr>
        <w:shd w:val="clear" w:color="auto" w:fill="F3F5F8"/>
        <w:spacing w:after="0" w:line="240" w:lineRule="auto"/>
        <w:ind w:left="144"/>
        <w:jc w:val="left"/>
      </w:pPr>
      <w:r>
        <w:rPr>
          <w:rFonts w:ascii="Consolas" w:eastAsia="Consolas" w:hAnsi="Consolas" w:cs="Consolas"/>
          <w:sz w:val="16"/>
        </w:rPr>
        <w:t xml:space="preserve">        return []</w:t>
      </w:r>
    </w:p>
    <w:p w:rsidR="001B5138" w:rsidRDefault="002E4F5F">
      <w:pPr>
        <w:shd w:val="clear" w:color="auto" w:fill="F3F5F8"/>
        <w:spacing w:after="0" w:line="240" w:lineRule="auto"/>
        <w:ind w:left="144"/>
        <w:jc w:val="left"/>
      </w:pPr>
      <w:r>
        <w:rPr>
          <w:rFonts w:ascii="Consolas" w:eastAsia="Consolas" w:hAnsi="Consolas" w:cs="Consolas"/>
          <w:sz w:val="16"/>
        </w:rPr>
        <w:t xml:space="preserve">    if self.available and self.model is not None:</w:t>
      </w:r>
    </w:p>
    <w:p w:rsidR="001B5138" w:rsidRDefault="002E4F5F">
      <w:pPr>
        <w:shd w:val="clear" w:color="auto" w:fill="F3F5F8"/>
        <w:spacing w:after="0" w:line="240" w:lineRule="auto"/>
        <w:ind w:left="144"/>
        <w:jc w:val="left"/>
      </w:pPr>
      <w:r>
        <w:rPr>
          <w:rFonts w:ascii="Consolas" w:eastAsia="Consolas" w:hAnsi="Consolas" w:cs="Consolas"/>
          <w:sz w:val="16"/>
        </w:rPr>
        <w:t xml:space="preserve">        try:</w:t>
      </w:r>
    </w:p>
    <w:p w:rsidR="001B5138" w:rsidRDefault="002E4F5F">
      <w:pPr>
        <w:shd w:val="clear" w:color="auto" w:fill="F3F5F8"/>
        <w:spacing w:after="0" w:line="240" w:lineRule="auto"/>
        <w:ind w:left="144"/>
        <w:jc w:val="left"/>
      </w:pPr>
      <w:r>
        <w:rPr>
          <w:rFonts w:ascii="Consolas" w:eastAsia="Consolas" w:hAnsi="Consolas" w:cs="Consolas"/>
          <w:sz w:val="16"/>
        </w:rPr>
        <w:t xml:space="preserve">            pairs = [(query, c["record"].get("retrieval_text", "")) for c in candidates]</w:t>
      </w:r>
    </w:p>
    <w:p w:rsidR="001B5138" w:rsidRDefault="002E4F5F">
      <w:pPr>
        <w:shd w:val="clear" w:color="auto" w:fill="F3F5F8"/>
        <w:spacing w:after="0" w:line="240" w:lineRule="auto"/>
        <w:ind w:left="144"/>
        <w:jc w:val="left"/>
      </w:pPr>
      <w:r>
        <w:rPr>
          <w:rFonts w:ascii="Consolas" w:eastAsia="Consolas" w:hAnsi="Consolas" w:cs="Consolas"/>
          <w:sz w:val="16"/>
        </w:rPr>
        <w:t xml:space="preserve">            scores = self.model.predict(pairs)</w:t>
      </w:r>
    </w:p>
    <w:p w:rsidR="001B5138" w:rsidRDefault="002E4F5F">
      <w:pPr>
        <w:shd w:val="clear" w:color="auto" w:fill="F3F5F8"/>
        <w:spacing w:after="0" w:line="240" w:lineRule="auto"/>
        <w:ind w:left="144"/>
        <w:jc w:val="left"/>
      </w:pPr>
      <w:r>
        <w:rPr>
          <w:rFonts w:ascii="Consolas" w:eastAsia="Consolas" w:hAnsi="Consolas" w:cs="Consolas"/>
          <w:sz w:val="16"/>
        </w:rPr>
        <w:t xml:space="preserve">            for </w:t>
      </w:r>
      <w:r>
        <w:rPr>
          <w:rFonts w:ascii="Consolas" w:eastAsia="Consolas" w:hAnsi="Consolas" w:cs="Consolas"/>
          <w:sz w:val="16"/>
        </w:rPr>
        <w:t>c, s in zip(candidates, scores):</w:t>
      </w:r>
    </w:p>
    <w:p w:rsidR="001B5138" w:rsidRDefault="002E4F5F">
      <w:pPr>
        <w:shd w:val="clear" w:color="auto" w:fill="F3F5F8"/>
        <w:spacing w:after="0" w:line="240" w:lineRule="auto"/>
        <w:ind w:left="144"/>
        <w:jc w:val="left"/>
      </w:pPr>
      <w:r>
        <w:rPr>
          <w:rFonts w:ascii="Consolas" w:eastAsia="Consolas" w:hAnsi="Consolas" w:cs="Consolas"/>
          <w:sz w:val="16"/>
        </w:rPr>
        <w:t xml:space="preserve">                c["rerank"] = float(s)</w:t>
      </w:r>
    </w:p>
    <w:p w:rsidR="001B5138" w:rsidRDefault="002E4F5F">
      <w:pPr>
        <w:shd w:val="clear" w:color="auto" w:fill="F3F5F8"/>
        <w:spacing w:after="0" w:line="240" w:lineRule="auto"/>
        <w:ind w:left="144"/>
        <w:jc w:val="left"/>
      </w:pPr>
      <w:r>
        <w:rPr>
          <w:rFonts w:ascii="Consolas" w:eastAsia="Consolas" w:hAnsi="Consolas" w:cs="Consolas"/>
          <w:sz w:val="16"/>
        </w:rPr>
        <w:t xml:space="preserve">            candidates = sorted(candidates, key=lambda d: d["rerank"], reverse=True)</w:t>
      </w:r>
    </w:p>
    <w:p w:rsidR="001B5138" w:rsidRDefault="002E4F5F">
      <w:pPr>
        <w:shd w:val="clear" w:color="auto" w:fill="F3F5F8"/>
        <w:spacing w:after="0" w:line="240" w:lineRule="auto"/>
        <w:ind w:left="144"/>
        <w:jc w:val="left"/>
      </w:pPr>
      <w:r>
        <w:rPr>
          <w:rFonts w:ascii="Consolas" w:eastAsia="Consolas" w:hAnsi="Consolas" w:cs="Consolas"/>
          <w:sz w:val="16"/>
        </w:rPr>
        <w:t xml:space="preserve">        except Exception as e:</w:t>
      </w:r>
    </w:p>
    <w:p w:rsidR="001B5138" w:rsidRDefault="002E4F5F">
      <w:pPr>
        <w:shd w:val="clear" w:color="auto" w:fill="F3F5F8"/>
        <w:spacing w:after="0" w:line="240" w:lineRule="auto"/>
        <w:ind w:left="144"/>
        <w:jc w:val="left"/>
      </w:pPr>
      <w:r>
        <w:rPr>
          <w:rFonts w:ascii="Consolas" w:eastAsia="Consolas" w:hAnsi="Consolas" w:cs="Consolas"/>
          <w:sz w:val="16"/>
        </w:rPr>
        <w:t xml:space="preserve">            print(f"[reranker] predict failed: {e}")</w:t>
      </w:r>
    </w:p>
    <w:p w:rsidR="001B5138" w:rsidRDefault="002E4F5F">
      <w:pPr>
        <w:shd w:val="clear" w:color="auto" w:fill="F3F5F8"/>
        <w:spacing w:after="0" w:line="240" w:lineRule="auto"/>
        <w:ind w:left="144"/>
        <w:jc w:val="left"/>
      </w:pPr>
      <w:r>
        <w:rPr>
          <w:rFonts w:ascii="Consolas" w:eastAsia="Consolas" w:hAnsi="Consolas" w:cs="Consolas"/>
          <w:sz w:val="16"/>
        </w:rPr>
        <w:t xml:space="preserve">            for</w:t>
      </w:r>
      <w:r>
        <w:rPr>
          <w:rFonts w:ascii="Consolas" w:eastAsia="Consolas" w:hAnsi="Consolas" w:cs="Consolas"/>
          <w:sz w:val="16"/>
        </w:rPr>
        <w:t xml:space="preserve"> c in candidates:</w:t>
      </w:r>
    </w:p>
    <w:p w:rsidR="001B5138" w:rsidRDefault="002E4F5F">
      <w:pPr>
        <w:shd w:val="clear" w:color="auto" w:fill="F3F5F8"/>
        <w:spacing w:after="0" w:line="240" w:lineRule="auto"/>
        <w:ind w:left="144"/>
        <w:jc w:val="left"/>
      </w:pPr>
      <w:r>
        <w:rPr>
          <w:rFonts w:ascii="Consolas" w:eastAsia="Consolas" w:hAnsi="Consolas" w:cs="Consolas"/>
          <w:sz w:val="16"/>
        </w:rPr>
        <w:t xml:space="preserve">                c["rerank"] = float(c.get("hybrid", 0.0))</w:t>
      </w:r>
    </w:p>
    <w:p w:rsidR="001B5138" w:rsidRDefault="002E4F5F">
      <w:pPr>
        <w:shd w:val="clear" w:color="auto" w:fill="F3F5F8"/>
        <w:spacing w:after="0" w:line="240" w:lineRule="auto"/>
        <w:ind w:left="144"/>
        <w:jc w:val="left"/>
      </w:pPr>
      <w:r>
        <w:rPr>
          <w:rFonts w:ascii="Consolas" w:eastAsia="Consolas" w:hAnsi="Consolas" w:cs="Consolas"/>
          <w:sz w:val="16"/>
        </w:rPr>
        <w:t xml:space="preserve">    else:</w:t>
      </w:r>
    </w:p>
    <w:p w:rsidR="001B5138" w:rsidRDefault="002E4F5F">
      <w:pPr>
        <w:shd w:val="clear" w:color="auto" w:fill="F3F5F8"/>
        <w:spacing w:after="0" w:line="240" w:lineRule="auto"/>
        <w:ind w:left="144"/>
        <w:jc w:val="left"/>
      </w:pPr>
      <w:r>
        <w:rPr>
          <w:rFonts w:ascii="Consolas" w:eastAsia="Consolas" w:hAnsi="Consolas" w:cs="Consolas"/>
          <w:sz w:val="16"/>
        </w:rPr>
        <w:t xml:space="preserve">        for c in candidates:</w:t>
      </w:r>
    </w:p>
    <w:p w:rsidR="001B5138" w:rsidRDefault="002E4F5F">
      <w:pPr>
        <w:shd w:val="clear" w:color="auto" w:fill="F3F5F8"/>
        <w:spacing w:after="0" w:line="240" w:lineRule="auto"/>
        <w:ind w:left="144"/>
        <w:jc w:val="left"/>
      </w:pPr>
      <w:r>
        <w:rPr>
          <w:rFonts w:ascii="Consolas" w:eastAsia="Consolas" w:hAnsi="Consolas" w:cs="Consolas"/>
          <w:sz w:val="16"/>
        </w:rPr>
        <w:t xml:space="preserve">            c["rerank"] = float(c.get("hybrid", 0.0))</w:t>
      </w:r>
    </w:p>
    <w:p w:rsidR="001B5138" w:rsidRDefault="002E4F5F">
      <w:pPr>
        <w:shd w:val="clear" w:color="auto" w:fill="F3F5F8"/>
        <w:spacing w:after="0" w:line="240" w:lineRule="auto"/>
        <w:ind w:left="144"/>
        <w:jc w:val="left"/>
      </w:pPr>
      <w:r>
        <w:rPr>
          <w:rFonts w:ascii="Consolas" w:eastAsia="Consolas" w:hAnsi="Consolas" w:cs="Consolas"/>
          <w:sz w:val="16"/>
        </w:rPr>
        <w:t xml:space="preserve">    # normalize rerank to 0..1 for display</w:t>
      </w:r>
    </w:p>
    <w:p w:rsidR="001B5138" w:rsidRDefault="002E4F5F">
      <w:pPr>
        <w:shd w:val="clear" w:color="auto" w:fill="F3F5F8"/>
        <w:spacing w:after="0" w:line="240" w:lineRule="auto"/>
        <w:ind w:left="144"/>
        <w:jc w:val="left"/>
      </w:pPr>
      <w:r>
        <w:rPr>
          <w:rFonts w:ascii="Consolas" w:eastAsia="Consolas" w:hAnsi="Consolas" w:cs="Consolas"/>
          <w:sz w:val="16"/>
        </w:rPr>
        <w:t xml:space="preserve">    vals = [c["rerank"] for c in candidates]</w:t>
      </w:r>
    </w:p>
    <w:p w:rsidR="001B5138" w:rsidRDefault="002E4F5F">
      <w:pPr>
        <w:shd w:val="clear" w:color="auto" w:fill="F3F5F8"/>
        <w:spacing w:after="0" w:line="240" w:lineRule="auto"/>
        <w:ind w:left="144"/>
        <w:jc w:val="left"/>
      </w:pPr>
      <w:r>
        <w:rPr>
          <w:rFonts w:ascii="Consolas" w:eastAsia="Consolas" w:hAnsi="Consolas" w:cs="Consolas"/>
          <w:sz w:val="16"/>
        </w:rPr>
        <w:t xml:space="preserve">    lo, hi = min(vals), max(vals)</w:t>
      </w:r>
    </w:p>
    <w:p w:rsidR="001B5138" w:rsidRDefault="002E4F5F">
      <w:pPr>
        <w:shd w:val="clear" w:color="auto" w:fill="F3F5F8"/>
        <w:spacing w:after="0" w:line="240" w:lineRule="auto"/>
        <w:ind w:left="144"/>
        <w:jc w:val="left"/>
      </w:pPr>
      <w:r>
        <w:rPr>
          <w:rFonts w:ascii="Consolas" w:eastAsia="Consolas" w:hAnsi="Consolas" w:cs="Consolas"/>
          <w:sz w:val="16"/>
        </w:rPr>
        <w:lastRenderedPageBreak/>
        <w:t xml:space="preserve">    for c in candidates:</w:t>
      </w:r>
    </w:p>
    <w:p w:rsidR="001B5138" w:rsidRDefault="002E4F5F">
      <w:pPr>
        <w:shd w:val="clear" w:color="auto" w:fill="F3F5F8"/>
        <w:spacing w:after="0" w:line="240" w:lineRule="auto"/>
        <w:ind w:left="144"/>
        <w:jc w:val="left"/>
      </w:pPr>
      <w:r>
        <w:rPr>
          <w:rFonts w:ascii="Consolas" w:eastAsia="Consolas" w:hAnsi="Consolas" w:cs="Consolas"/>
          <w:sz w:val="16"/>
        </w:rPr>
        <w:t xml:space="preserve">        c["relevance"] = 1.0 if hi - lo &lt; 1e-9 else (c["rerank"] - lo) / (hi - lo)</w:t>
      </w:r>
    </w:p>
    <w:p w:rsidR="001B5138" w:rsidRDefault="002E4F5F">
      <w:pPr>
        <w:shd w:val="clear" w:color="auto" w:fill="F3F5F8"/>
        <w:spacing w:after="0" w:line="240" w:lineRule="auto"/>
        <w:ind w:left="144"/>
        <w:jc w:val="left"/>
      </w:pPr>
      <w:r>
        <w:rPr>
          <w:rFonts w:ascii="Consolas" w:eastAsia="Consolas" w:hAnsi="Consolas" w:cs="Consolas"/>
          <w:sz w:val="16"/>
        </w:rPr>
        <w:t xml:space="preserve">    return candidates[:top_k]</w:t>
      </w:r>
    </w:p>
    <w:p w:rsidR="001B5138" w:rsidRDefault="001B5138">
      <w:pPr>
        <w:spacing w:after="80" w:line="144" w:lineRule="auto"/>
      </w:pPr>
    </w:p>
    <w:p w:rsidR="001B5138" w:rsidRDefault="002E4F5F">
      <w:pPr>
        <w:pStyle w:val="Heading2"/>
      </w:pPr>
      <w:bookmarkStart w:id="196" w:name="_Toc243587547"/>
      <w:r>
        <w:t>A.4 Safety rules (`app/rag/safety.py`)</w:t>
      </w:r>
      <w:bookmarkEnd w:id="196"/>
    </w:p>
    <w:p w:rsidR="001B5138" w:rsidRDefault="002E4F5F">
      <w:pPr>
        <w:shd w:val="clear" w:color="auto" w:fill="F3F5F8"/>
        <w:spacing w:after="0" w:line="240" w:lineRule="auto"/>
        <w:ind w:left="144"/>
        <w:jc w:val="left"/>
      </w:pPr>
      <w:r>
        <w:rPr>
          <w:rFonts w:ascii="Consolas" w:eastAsia="Consolas" w:hAnsi="Consolas" w:cs="Consolas"/>
          <w:sz w:val="15"/>
        </w:rPr>
        <w:t xml:space="preserve">"""Software safety rule layer (not a </w:t>
      </w:r>
      <w:r>
        <w:rPr>
          <w:rFonts w:ascii="Consolas" w:eastAsia="Consolas" w:hAnsi="Consolas" w:cs="Consolas"/>
          <w:sz w:val="15"/>
        </w:rPr>
        <w:t>clinical triage model)."""</w:t>
      </w:r>
    </w:p>
    <w:p w:rsidR="001B5138" w:rsidRDefault="002E4F5F">
      <w:pPr>
        <w:shd w:val="clear" w:color="auto" w:fill="F3F5F8"/>
        <w:spacing w:after="0" w:line="240" w:lineRule="auto"/>
        <w:ind w:left="144"/>
        <w:jc w:val="left"/>
      </w:pPr>
      <w:r>
        <w:rPr>
          <w:rFonts w:ascii="Consolas" w:eastAsia="Consolas" w:hAnsi="Consolas" w:cs="Consolas"/>
          <w:sz w:val="15"/>
        </w:rPr>
        <w:t>import re</w:t>
      </w:r>
    </w:p>
    <w:p w:rsidR="001B5138" w:rsidRDefault="002E4F5F">
      <w:pPr>
        <w:shd w:val="clear" w:color="auto" w:fill="F3F5F8"/>
        <w:spacing w:after="0" w:line="240" w:lineRule="auto"/>
        <w:ind w:left="144"/>
        <w:jc w:val="left"/>
      </w:pPr>
      <w:r>
        <w:rPr>
          <w:rFonts w:ascii="Consolas" w:eastAsia="Consolas" w:hAnsi="Consolas" w:cs="Consolas"/>
          <w:sz w:val="15"/>
        </w:rPr>
        <w:t xml:space="preserve"> </w:t>
      </w:r>
    </w:p>
    <w:p w:rsidR="001B5138" w:rsidRDefault="002E4F5F">
      <w:pPr>
        <w:shd w:val="clear" w:color="auto" w:fill="F3F5F8"/>
        <w:spacing w:after="0" w:line="240" w:lineRule="auto"/>
        <w:ind w:left="144"/>
        <w:jc w:val="left"/>
      </w:pPr>
      <w:r>
        <w:rPr>
          <w:rFonts w:ascii="Consolas" w:eastAsia="Consolas" w:hAnsi="Consolas" w:cs="Consolas"/>
          <w:sz w:val="15"/>
        </w:rPr>
        <w:t>EMERGENCY_PATTERNS = [</w:t>
      </w:r>
    </w:p>
    <w:p w:rsidR="001B5138" w:rsidRDefault="002E4F5F">
      <w:pPr>
        <w:shd w:val="clear" w:color="auto" w:fill="F3F5F8"/>
        <w:spacing w:after="0" w:line="240" w:lineRule="auto"/>
        <w:ind w:left="144"/>
        <w:jc w:val="left"/>
      </w:pPr>
      <w:r>
        <w:rPr>
          <w:rFonts w:ascii="Consolas" w:eastAsia="Consolas" w:hAnsi="Consolas" w:cs="Consolas"/>
          <w:sz w:val="15"/>
        </w:rPr>
        <w:t xml:space="preserve">    (r"severe\s+chest\s+pain|crushing\s+chest|chest\s+pressure", "Severe chest pain can be an emergency."),</w:t>
      </w:r>
    </w:p>
    <w:p w:rsidR="001B5138" w:rsidRDefault="002E4F5F">
      <w:pPr>
        <w:shd w:val="clear" w:color="auto" w:fill="F3F5F8"/>
        <w:spacing w:after="0" w:line="240" w:lineRule="auto"/>
        <w:ind w:left="144"/>
        <w:jc w:val="left"/>
      </w:pPr>
      <w:r>
        <w:rPr>
          <w:rFonts w:ascii="Consolas" w:eastAsia="Consolas" w:hAnsi="Consolas" w:cs="Consolas"/>
          <w:sz w:val="15"/>
        </w:rPr>
        <w:t xml:space="preserve">    (r"difficulty\s+breathing|shortness\s+of\s+breath|can.?t\s+breathe|struggling\s+to</w:t>
      </w:r>
      <w:r>
        <w:rPr>
          <w:rFonts w:ascii="Consolas" w:eastAsia="Consolas" w:hAnsi="Consolas" w:cs="Consolas"/>
          <w:sz w:val="15"/>
        </w:rPr>
        <w:t>\s+breathe", "Difficulty breathing can be an emergency."),</w:t>
      </w:r>
    </w:p>
    <w:p w:rsidR="001B5138" w:rsidRDefault="002E4F5F">
      <w:pPr>
        <w:shd w:val="clear" w:color="auto" w:fill="F3F5F8"/>
        <w:spacing w:after="0" w:line="240" w:lineRule="auto"/>
        <w:ind w:left="144"/>
        <w:jc w:val="left"/>
      </w:pPr>
      <w:r>
        <w:rPr>
          <w:rFonts w:ascii="Consolas" w:eastAsia="Consolas" w:hAnsi="Consolas" w:cs="Consolas"/>
          <w:sz w:val="15"/>
        </w:rPr>
        <w:t xml:space="preserve">    (r"severe\s+bleeding|heavy\s+bleeding|uncontrolled\s+bleed", "Severe bleeding needs urgent care."),</w:t>
      </w:r>
    </w:p>
    <w:p w:rsidR="001B5138" w:rsidRDefault="002E4F5F">
      <w:pPr>
        <w:shd w:val="clear" w:color="auto" w:fill="F3F5F8"/>
        <w:spacing w:after="0" w:line="240" w:lineRule="auto"/>
        <w:ind w:left="144"/>
        <w:jc w:val="left"/>
      </w:pPr>
      <w:r>
        <w:rPr>
          <w:rFonts w:ascii="Consolas" w:eastAsia="Consolas" w:hAnsi="Consolas" w:cs="Consolas"/>
          <w:sz w:val="15"/>
        </w:rPr>
        <w:t xml:space="preserve">    (r"loss\s+of\s+consciousness|passed\s+out|fainted|unconscious", "Loss of consciousness ne</w:t>
      </w:r>
      <w:r>
        <w:rPr>
          <w:rFonts w:ascii="Consolas" w:eastAsia="Consolas" w:hAnsi="Consolas" w:cs="Consolas"/>
          <w:sz w:val="15"/>
        </w:rPr>
        <w:t>eds urgent evaluation."),</w:t>
      </w:r>
    </w:p>
    <w:p w:rsidR="001B5138" w:rsidRDefault="002E4F5F">
      <w:pPr>
        <w:shd w:val="clear" w:color="auto" w:fill="F3F5F8"/>
        <w:spacing w:after="0" w:line="240" w:lineRule="auto"/>
        <w:ind w:left="144"/>
        <w:jc w:val="left"/>
      </w:pPr>
      <w:r>
        <w:rPr>
          <w:rFonts w:ascii="Consolas" w:eastAsia="Consolas" w:hAnsi="Consolas" w:cs="Consolas"/>
          <w:sz w:val="15"/>
        </w:rPr>
        <w:t xml:space="preserve">    (r"slurred\s+speech|face\s+droop|one\s+side\s+(weak|numb)|stroke", "Stroke-like symptoms need emergency care."),</w:t>
      </w:r>
    </w:p>
    <w:p w:rsidR="001B5138" w:rsidRDefault="002E4F5F">
      <w:pPr>
        <w:shd w:val="clear" w:color="auto" w:fill="F3F5F8"/>
        <w:spacing w:after="0" w:line="240" w:lineRule="auto"/>
        <w:ind w:left="144"/>
        <w:jc w:val="left"/>
      </w:pPr>
      <w:r>
        <w:rPr>
          <w:rFonts w:ascii="Consolas" w:eastAsia="Consolas" w:hAnsi="Consolas" w:cs="Consolas"/>
          <w:sz w:val="15"/>
        </w:rPr>
        <w:t xml:space="preserve">    (r"severe\s+allergic|anaphylaxis|throat\s+closing|swollen\s+(lips|tongue|face).*breath", "Severe allergic rea</w:t>
      </w:r>
      <w:r>
        <w:rPr>
          <w:rFonts w:ascii="Consolas" w:eastAsia="Consolas" w:hAnsi="Consolas" w:cs="Consolas"/>
          <w:sz w:val="15"/>
        </w:rPr>
        <w:t>ction can be an emergency."),</w:t>
      </w:r>
    </w:p>
    <w:p w:rsidR="001B5138" w:rsidRDefault="002E4F5F">
      <w:pPr>
        <w:shd w:val="clear" w:color="auto" w:fill="F3F5F8"/>
        <w:spacing w:after="0" w:line="240" w:lineRule="auto"/>
        <w:ind w:left="144"/>
        <w:jc w:val="left"/>
      </w:pPr>
      <w:r>
        <w:rPr>
          <w:rFonts w:ascii="Consolas" w:eastAsia="Consolas" w:hAnsi="Consolas" w:cs="Consolas"/>
          <w:sz w:val="15"/>
        </w:rPr>
        <w:t xml:space="preserve">    (r"suicid|self.?harm|kill\s+myself|end\s+my\s+life", "Self-harm thoughts need immediate support."),</w:t>
      </w:r>
    </w:p>
    <w:p w:rsidR="001B5138" w:rsidRDefault="002E4F5F">
      <w:pPr>
        <w:shd w:val="clear" w:color="auto" w:fill="F3F5F8"/>
        <w:spacing w:after="0" w:line="240" w:lineRule="auto"/>
        <w:ind w:left="144"/>
        <w:jc w:val="left"/>
      </w:pPr>
      <w:r>
        <w:rPr>
          <w:rFonts w:ascii="Consolas" w:eastAsia="Consolas" w:hAnsi="Consolas" w:cs="Consolas"/>
          <w:sz w:val="15"/>
        </w:rPr>
        <w:t xml:space="preserve">    (r"sudden\s+(severe\s+headache|vision\s+loss|numbness|weakness|confusion)", "Sudden severe neurological symptoms need </w:t>
      </w:r>
      <w:r>
        <w:rPr>
          <w:rFonts w:ascii="Consolas" w:eastAsia="Consolas" w:hAnsi="Consolas" w:cs="Consolas"/>
          <w:sz w:val="15"/>
        </w:rPr>
        <w:t>emergency care."),</w:t>
      </w:r>
    </w:p>
    <w:p w:rsidR="001B5138" w:rsidRDefault="002E4F5F">
      <w:pPr>
        <w:shd w:val="clear" w:color="auto" w:fill="F3F5F8"/>
        <w:spacing w:after="0" w:line="240" w:lineRule="auto"/>
        <w:ind w:left="144"/>
        <w:jc w:val="left"/>
      </w:pPr>
      <w:r>
        <w:rPr>
          <w:rFonts w:ascii="Consolas" w:eastAsia="Consolas" w:hAnsi="Consolas" w:cs="Consolas"/>
          <w:sz w:val="15"/>
        </w:rPr>
        <w:t xml:space="preserve">    (r"seizure|convulsion", "Seizures need urgent evaluation."),</w:t>
      </w:r>
    </w:p>
    <w:p w:rsidR="001B5138" w:rsidRDefault="002E4F5F">
      <w:pPr>
        <w:shd w:val="clear" w:color="auto" w:fill="F3F5F8"/>
        <w:spacing w:after="0" w:line="240" w:lineRule="auto"/>
        <w:ind w:left="144"/>
        <w:jc w:val="left"/>
      </w:pPr>
      <w:r>
        <w:rPr>
          <w:rFonts w:ascii="Consolas" w:eastAsia="Consolas" w:hAnsi="Consolas" w:cs="Consolas"/>
          <w:sz w:val="15"/>
        </w:rPr>
        <w:t xml:space="preserve">    (r"severe\s+abdominal\s+pain|rigid\s+abdomen", "Severe abdominal pain needs urgent evaluation."),</w:t>
      </w:r>
    </w:p>
    <w:p w:rsidR="001B5138" w:rsidRDefault="002E4F5F">
      <w:pPr>
        <w:shd w:val="clear" w:color="auto" w:fill="F3F5F8"/>
        <w:spacing w:after="0" w:line="240" w:lineRule="auto"/>
        <w:ind w:left="144"/>
        <w:jc w:val="left"/>
      </w:pPr>
      <w:r>
        <w:rPr>
          <w:rFonts w:ascii="Consolas" w:eastAsia="Consolas" w:hAnsi="Consolas" w:cs="Consolas"/>
          <w:sz w:val="15"/>
        </w:rPr>
        <w:t>]</w:t>
      </w:r>
    </w:p>
    <w:p w:rsidR="001B5138" w:rsidRDefault="002E4F5F">
      <w:pPr>
        <w:shd w:val="clear" w:color="auto" w:fill="F3F5F8"/>
        <w:spacing w:after="0" w:line="240" w:lineRule="auto"/>
        <w:ind w:left="144"/>
        <w:jc w:val="left"/>
      </w:pPr>
      <w:r>
        <w:rPr>
          <w:rFonts w:ascii="Consolas" w:eastAsia="Consolas" w:hAnsi="Consolas" w:cs="Consolas"/>
          <w:sz w:val="15"/>
        </w:rPr>
        <w:t xml:space="preserve"> </w:t>
      </w:r>
    </w:p>
    <w:p w:rsidR="001B5138" w:rsidRDefault="002E4F5F">
      <w:pPr>
        <w:shd w:val="clear" w:color="auto" w:fill="F3F5F8"/>
        <w:spacing w:after="0" w:line="240" w:lineRule="auto"/>
        <w:ind w:left="144"/>
        <w:jc w:val="left"/>
      </w:pPr>
      <w:r>
        <w:rPr>
          <w:rFonts w:ascii="Consolas" w:eastAsia="Consolas" w:hAnsi="Consolas" w:cs="Consolas"/>
          <w:sz w:val="15"/>
        </w:rPr>
        <w:t>DISCLAIMER = ("CareLens AI provides preliminary health information</w:t>
      </w:r>
      <w:r>
        <w:rPr>
          <w:rFonts w:ascii="Consolas" w:eastAsia="Consolas" w:hAnsi="Consolas" w:cs="Consolas"/>
          <w:sz w:val="15"/>
        </w:rPr>
        <w:t xml:space="preserve"> and is not a medical diagnosis. "</w:t>
      </w:r>
    </w:p>
    <w:p w:rsidR="001B5138" w:rsidRDefault="002E4F5F">
      <w:pPr>
        <w:shd w:val="clear" w:color="auto" w:fill="F3F5F8"/>
        <w:spacing w:after="0" w:line="240" w:lineRule="auto"/>
        <w:ind w:left="144"/>
        <w:jc w:val="left"/>
      </w:pPr>
      <w:r>
        <w:rPr>
          <w:rFonts w:ascii="Consolas" w:eastAsia="Consolas" w:hAnsi="Consolas" w:cs="Consolas"/>
          <w:sz w:val="15"/>
        </w:rPr>
        <w:t xml:space="preserve">              "If symptoms are severe, rapidly worsening, or you believe you may be experiencing "</w:t>
      </w:r>
    </w:p>
    <w:p w:rsidR="001B5138" w:rsidRDefault="002E4F5F">
      <w:pPr>
        <w:shd w:val="clear" w:color="auto" w:fill="F3F5F8"/>
        <w:spacing w:after="0" w:line="240" w:lineRule="auto"/>
        <w:ind w:left="144"/>
        <w:jc w:val="left"/>
      </w:pPr>
      <w:r>
        <w:rPr>
          <w:rFonts w:ascii="Consolas" w:eastAsia="Consolas" w:hAnsi="Consolas" w:cs="Consolas"/>
          <w:sz w:val="15"/>
        </w:rPr>
        <w:t xml:space="preserve">              "an emergency, seek immediate professional medical care.")</w:t>
      </w:r>
    </w:p>
    <w:p w:rsidR="001B5138" w:rsidRDefault="001B5138">
      <w:pPr>
        <w:spacing w:after="80" w:line="144" w:lineRule="auto"/>
      </w:pPr>
    </w:p>
    <w:p w:rsidR="001B5138" w:rsidRDefault="002E4F5F">
      <w:pPr>
        <w:shd w:val="clear" w:color="auto" w:fill="F3F5F8"/>
        <w:spacing w:after="0" w:line="240" w:lineRule="auto"/>
        <w:ind w:left="144"/>
        <w:jc w:val="left"/>
      </w:pPr>
      <w:r>
        <w:rPr>
          <w:rFonts w:ascii="Consolas" w:eastAsia="Consolas" w:hAnsi="Consolas" w:cs="Consolas"/>
          <w:sz w:val="15"/>
        </w:rPr>
        <w:t>def check_safety(query: str) -&gt; dict:</w:t>
      </w:r>
    </w:p>
    <w:p w:rsidR="001B5138" w:rsidRDefault="002E4F5F">
      <w:pPr>
        <w:shd w:val="clear" w:color="auto" w:fill="F3F5F8"/>
        <w:spacing w:after="0" w:line="240" w:lineRule="auto"/>
        <w:ind w:left="144"/>
        <w:jc w:val="left"/>
      </w:pPr>
      <w:r>
        <w:rPr>
          <w:rFonts w:ascii="Consolas" w:eastAsia="Consolas" w:hAnsi="Consolas" w:cs="Consolas"/>
          <w:sz w:val="15"/>
        </w:rPr>
        <w:t xml:space="preserve">    q = (query or "").lower()</w:t>
      </w:r>
    </w:p>
    <w:p w:rsidR="001B5138" w:rsidRDefault="002E4F5F">
      <w:pPr>
        <w:shd w:val="clear" w:color="auto" w:fill="F3F5F8"/>
        <w:spacing w:after="0" w:line="240" w:lineRule="auto"/>
        <w:ind w:left="144"/>
        <w:jc w:val="left"/>
      </w:pPr>
      <w:r>
        <w:rPr>
          <w:rFonts w:ascii="Consolas" w:eastAsia="Consolas" w:hAnsi="Consolas" w:cs="Consolas"/>
          <w:sz w:val="15"/>
        </w:rPr>
        <w:t xml:space="preserve">    for pattern, advice in EMERGENCY_PATTERNS:</w:t>
      </w:r>
    </w:p>
    <w:p w:rsidR="001B5138" w:rsidRDefault="002E4F5F">
      <w:pPr>
        <w:shd w:val="clear" w:color="auto" w:fill="F3F5F8"/>
        <w:spacing w:after="0" w:line="240" w:lineRule="auto"/>
        <w:ind w:left="144"/>
        <w:jc w:val="left"/>
      </w:pPr>
      <w:r>
        <w:rPr>
          <w:rFonts w:ascii="Consolas" w:eastAsia="Consolas" w:hAnsi="Consolas" w:cs="Consolas"/>
          <w:sz w:val="15"/>
        </w:rPr>
        <w:t xml:space="preserve">        if re.search(pattern, q):</w:t>
      </w:r>
    </w:p>
    <w:p w:rsidR="001B5138" w:rsidRDefault="002E4F5F">
      <w:pPr>
        <w:shd w:val="clear" w:color="auto" w:fill="F3F5F8"/>
        <w:spacing w:after="0" w:line="240" w:lineRule="auto"/>
        <w:ind w:left="144"/>
        <w:jc w:val="left"/>
      </w:pPr>
      <w:r>
        <w:rPr>
          <w:rFonts w:ascii="Consolas" w:eastAsia="Consolas" w:hAnsi="Consolas" w:cs="Consolas"/>
          <w:sz w:val="15"/>
        </w:rPr>
        <w:t xml:space="preserve">            return {</w:t>
      </w:r>
    </w:p>
    <w:p w:rsidR="001B5138" w:rsidRDefault="002E4F5F">
      <w:pPr>
        <w:shd w:val="clear" w:color="auto" w:fill="F3F5F8"/>
        <w:spacing w:after="0" w:line="240" w:lineRule="auto"/>
        <w:ind w:left="144"/>
        <w:jc w:val="left"/>
      </w:pPr>
      <w:r>
        <w:rPr>
          <w:rFonts w:ascii="Consolas" w:eastAsia="Consolas" w:hAnsi="Consolas" w:cs="Consolas"/>
          <w:sz w:val="15"/>
        </w:rPr>
        <w:t xml:space="preserve">                "flag": "emergency",</w:t>
      </w:r>
    </w:p>
    <w:p w:rsidR="001B5138" w:rsidRDefault="002E4F5F">
      <w:pPr>
        <w:shd w:val="clear" w:color="auto" w:fill="F3F5F8"/>
        <w:spacing w:after="0" w:line="240" w:lineRule="auto"/>
        <w:ind w:left="144"/>
        <w:jc w:val="left"/>
      </w:pPr>
      <w:r>
        <w:rPr>
          <w:rFonts w:ascii="Consolas" w:eastAsia="Consolas" w:hAnsi="Consolas" w:cs="Consolas"/>
          <w:sz w:val="15"/>
        </w:rPr>
        <w:t xml:space="preserve">                "message": (f"Emergency safety notice: {advice} Please seek urgent/emer</w:t>
      </w:r>
      <w:r>
        <w:rPr>
          <w:rFonts w:ascii="Consolas" w:eastAsia="Consolas" w:hAnsi="Consolas" w:cs="Consolas"/>
          <w:sz w:val="15"/>
        </w:rPr>
        <w:t>gency medical care "</w:t>
      </w:r>
    </w:p>
    <w:p w:rsidR="001B5138" w:rsidRDefault="002E4F5F">
      <w:pPr>
        <w:shd w:val="clear" w:color="auto" w:fill="F3F5F8"/>
        <w:spacing w:after="0" w:line="240" w:lineRule="auto"/>
        <w:ind w:left="144"/>
        <w:jc w:val="left"/>
      </w:pPr>
      <w:r>
        <w:rPr>
          <w:rFonts w:ascii="Consolas" w:eastAsia="Consolas" w:hAnsi="Consolas" w:cs="Consolas"/>
          <w:sz w:val="15"/>
        </w:rPr>
        <w:t xml:space="preserve">                            "right away (local emergency number or nearest emergency department). " + DISCLAIMER)</w:t>
      </w:r>
    </w:p>
    <w:p w:rsidR="001B5138" w:rsidRDefault="002E4F5F">
      <w:pPr>
        <w:shd w:val="clear" w:color="auto" w:fill="F3F5F8"/>
        <w:spacing w:after="0" w:line="240" w:lineRule="auto"/>
        <w:ind w:left="144"/>
        <w:jc w:val="left"/>
      </w:pPr>
      <w:r>
        <w:rPr>
          <w:rFonts w:ascii="Consolas" w:eastAsia="Consolas" w:hAnsi="Consolas" w:cs="Consolas"/>
          <w:sz w:val="15"/>
        </w:rPr>
        <w:t xml:space="preserve">            }</w:t>
      </w:r>
    </w:p>
    <w:p w:rsidR="001B5138" w:rsidRDefault="002E4F5F">
      <w:pPr>
        <w:shd w:val="clear" w:color="auto" w:fill="F3F5F8"/>
        <w:spacing w:after="0" w:line="240" w:lineRule="auto"/>
        <w:ind w:left="144"/>
        <w:jc w:val="left"/>
      </w:pPr>
      <w:r>
        <w:rPr>
          <w:rFonts w:ascii="Consolas" w:eastAsia="Consolas" w:hAnsi="Consolas" w:cs="Consolas"/>
          <w:sz w:val="15"/>
        </w:rPr>
        <w:t xml:space="preserve">    # high-risk single keywords that merit caution banner</w:t>
      </w:r>
    </w:p>
    <w:p w:rsidR="001B5138" w:rsidRDefault="002E4F5F">
      <w:pPr>
        <w:shd w:val="clear" w:color="auto" w:fill="F3F5F8"/>
        <w:spacing w:after="0" w:line="240" w:lineRule="auto"/>
        <w:ind w:left="144"/>
        <w:jc w:val="left"/>
      </w:pPr>
      <w:r>
        <w:rPr>
          <w:rFonts w:ascii="Consolas" w:eastAsia="Consolas" w:hAnsi="Consolas" w:cs="Consolas"/>
          <w:sz w:val="15"/>
        </w:rPr>
        <w:t xml:space="preserve">    cautious = ["chest pain", "breathing", "bleed</w:t>
      </w:r>
      <w:r>
        <w:rPr>
          <w:rFonts w:ascii="Consolas" w:eastAsia="Consolas" w:hAnsi="Consolas" w:cs="Consolas"/>
          <w:sz w:val="15"/>
        </w:rPr>
        <w:t>ing", "pregnant", "infant", "newborn"]</w:t>
      </w:r>
    </w:p>
    <w:p w:rsidR="001B5138" w:rsidRDefault="002E4F5F">
      <w:pPr>
        <w:shd w:val="clear" w:color="auto" w:fill="F3F5F8"/>
        <w:spacing w:after="0" w:line="240" w:lineRule="auto"/>
        <w:ind w:left="144"/>
        <w:jc w:val="left"/>
      </w:pPr>
      <w:r>
        <w:rPr>
          <w:rFonts w:ascii="Consolas" w:eastAsia="Consolas" w:hAnsi="Consolas" w:cs="Consolas"/>
          <w:sz w:val="15"/>
        </w:rPr>
        <w:t xml:space="preserve">    if any(k in q for k in cautious):</w:t>
      </w:r>
    </w:p>
    <w:p w:rsidR="001B5138" w:rsidRDefault="002E4F5F">
      <w:pPr>
        <w:shd w:val="clear" w:color="auto" w:fill="F3F5F8"/>
        <w:spacing w:after="0" w:line="240" w:lineRule="auto"/>
        <w:ind w:left="144"/>
        <w:jc w:val="left"/>
      </w:pPr>
      <w:r>
        <w:rPr>
          <w:rFonts w:ascii="Consolas" w:eastAsia="Consolas" w:hAnsi="Consolas" w:cs="Consolas"/>
          <w:sz w:val="15"/>
        </w:rPr>
        <w:t xml:space="preserve">        return {"flag": "caution",</w:t>
      </w:r>
    </w:p>
    <w:p w:rsidR="001B5138" w:rsidRDefault="002E4F5F">
      <w:pPr>
        <w:shd w:val="clear" w:color="auto" w:fill="F3F5F8"/>
        <w:spacing w:after="0" w:line="240" w:lineRule="auto"/>
        <w:ind w:left="144"/>
        <w:jc w:val="left"/>
      </w:pPr>
      <w:r>
        <w:rPr>
          <w:rFonts w:ascii="Consolas" w:eastAsia="Consolas" w:hAnsi="Consolas" w:cs="Consolas"/>
          <w:sz w:val="15"/>
        </w:rPr>
        <w:t xml:space="preserve">                "message": ("Caution: your message mentions potentially serious symptoms. "</w:t>
      </w:r>
    </w:p>
    <w:p w:rsidR="001B5138" w:rsidRDefault="002E4F5F">
      <w:pPr>
        <w:shd w:val="clear" w:color="auto" w:fill="F3F5F8"/>
        <w:spacing w:after="0" w:line="240" w:lineRule="auto"/>
        <w:ind w:left="144"/>
        <w:jc w:val="left"/>
      </w:pPr>
      <w:r>
        <w:rPr>
          <w:rFonts w:ascii="Consolas" w:eastAsia="Consolas" w:hAnsi="Consolas" w:cs="Consolas"/>
          <w:sz w:val="15"/>
        </w:rPr>
        <w:t xml:space="preserve">                            "Consider contacting a h</w:t>
      </w:r>
      <w:r>
        <w:rPr>
          <w:rFonts w:ascii="Consolas" w:eastAsia="Consolas" w:hAnsi="Consolas" w:cs="Consolas"/>
          <w:sz w:val="15"/>
        </w:rPr>
        <w:t>ealthcare professional promptly. " + DISCLAIMER)}</w:t>
      </w:r>
    </w:p>
    <w:p w:rsidR="001B5138" w:rsidRDefault="002E4F5F">
      <w:pPr>
        <w:shd w:val="clear" w:color="auto" w:fill="F3F5F8"/>
        <w:spacing w:after="0" w:line="240" w:lineRule="auto"/>
        <w:ind w:left="144"/>
        <w:jc w:val="left"/>
      </w:pPr>
      <w:r>
        <w:rPr>
          <w:rFonts w:ascii="Consolas" w:eastAsia="Consolas" w:hAnsi="Consolas" w:cs="Consolas"/>
          <w:sz w:val="15"/>
        </w:rPr>
        <w:t xml:space="preserve">    return {"flag": "routine", "message": DISCLAIMER}</w:t>
      </w:r>
    </w:p>
    <w:p w:rsidR="001B5138" w:rsidRDefault="001B5138">
      <w:pPr>
        <w:spacing w:after="80" w:line="144" w:lineRule="auto"/>
      </w:pPr>
    </w:p>
    <w:p w:rsidR="001B5138" w:rsidRDefault="002E4F5F">
      <w:pPr>
        <w:shd w:val="clear" w:color="auto" w:fill="F3F5F8"/>
        <w:spacing w:after="0" w:line="240" w:lineRule="auto"/>
        <w:ind w:left="144"/>
        <w:jc w:val="left"/>
      </w:pPr>
      <w:r>
        <w:rPr>
          <w:rFonts w:ascii="Consolas" w:eastAsia="Consolas" w:hAnsi="Consolas" w:cs="Consolas"/>
          <w:sz w:val="16"/>
        </w:rPr>
        <w:t>def apply_safety_filter(answer: str) -&gt; str:</w:t>
      </w:r>
    </w:p>
    <w:p w:rsidR="001B5138" w:rsidRDefault="002E4F5F">
      <w:pPr>
        <w:shd w:val="clear" w:color="auto" w:fill="F3F5F8"/>
        <w:spacing w:after="0" w:line="240" w:lineRule="auto"/>
        <w:ind w:left="144"/>
        <w:jc w:val="left"/>
      </w:pPr>
      <w:r>
        <w:rPr>
          <w:rFonts w:ascii="Consolas" w:eastAsia="Consolas" w:hAnsi="Consolas" w:cs="Consolas"/>
          <w:sz w:val="16"/>
        </w:rPr>
        <w:t xml:space="preserve">    banned = ["take ibuprofen", "take antibiotics", "dosage", "prescribe", "mg twice daily"]</w:t>
      </w:r>
    </w:p>
    <w:p w:rsidR="001B5138" w:rsidRDefault="002E4F5F">
      <w:pPr>
        <w:shd w:val="clear" w:color="auto" w:fill="F3F5F8"/>
        <w:spacing w:after="0" w:line="240" w:lineRule="auto"/>
        <w:ind w:left="144"/>
        <w:jc w:val="left"/>
      </w:pPr>
      <w:r>
        <w:rPr>
          <w:rFonts w:ascii="Consolas" w:eastAsia="Consolas" w:hAnsi="Consolas" w:cs="Consolas"/>
          <w:sz w:val="16"/>
        </w:rPr>
        <w:t xml:space="preserve">    text = an</w:t>
      </w:r>
      <w:r>
        <w:rPr>
          <w:rFonts w:ascii="Consolas" w:eastAsia="Consolas" w:hAnsi="Consolas" w:cs="Consolas"/>
          <w:sz w:val="16"/>
        </w:rPr>
        <w:t>swer</w:t>
      </w:r>
    </w:p>
    <w:p w:rsidR="001B5138" w:rsidRDefault="002E4F5F">
      <w:pPr>
        <w:shd w:val="clear" w:color="auto" w:fill="F3F5F8"/>
        <w:spacing w:after="0" w:line="240" w:lineRule="auto"/>
        <w:ind w:left="144"/>
        <w:jc w:val="left"/>
      </w:pPr>
      <w:r>
        <w:rPr>
          <w:rFonts w:ascii="Consolas" w:eastAsia="Consolas" w:hAnsi="Consolas" w:cs="Consolas"/>
          <w:sz w:val="16"/>
        </w:rPr>
        <w:t xml:space="preserve">    for b in banned:</w:t>
      </w:r>
    </w:p>
    <w:p w:rsidR="001B5138" w:rsidRDefault="002E4F5F">
      <w:pPr>
        <w:shd w:val="clear" w:color="auto" w:fill="F3F5F8"/>
        <w:spacing w:after="0" w:line="240" w:lineRule="auto"/>
        <w:ind w:left="144"/>
        <w:jc w:val="left"/>
      </w:pPr>
      <w:r>
        <w:rPr>
          <w:rFonts w:ascii="Consolas" w:eastAsia="Consolas" w:hAnsi="Consolas" w:cs="Consolas"/>
          <w:sz w:val="16"/>
        </w:rPr>
        <w:t xml:space="preserve">        if b.lower() in text.lower():</w:t>
      </w:r>
    </w:p>
    <w:p w:rsidR="001B5138" w:rsidRDefault="002E4F5F">
      <w:pPr>
        <w:shd w:val="clear" w:color="auto" w:fill="F3F5F8"/>
        <w:spacing w:after="0" w:line="240" w:lineRule="auto"/>
        <w:ind w:left="144"/>
        <w:jc w:val="left"/>
      </w:pPr>
      <w:r>
        <w:rPr>
          <w:rFonts w:ascii="Consolas" w:eastAsia="Consolas" w:hAnsi="Consolas" w:cs="Consolas"/>
          <w:sz w:val="16"/>
        </w:rPr>
        <w:t xml:space="preserve">            text = text.replace(b, "[removed: specific medication instruction]")</w:t>
      </w:r>
    </w:p>
    <w:p w:rsidR="001B5138" w:rsidRDefault="002E4F5F">
      <w:pPr>
        <w:shd w:val="clear" w:color="auto" w:fill="F3F5F8"/>
        <w:spacing w:after="0" w:line="240" w:lineRule="auto"/>
        <w:ind w:left="144"/>
        <w:jc w:val="left"/>
      </w:pPr>
      <w:r>
        <w:rPr>
          <w:rFonts w:ascii="Consolas" w:eastAsia="Consolas" w:hAnsi="Consolas" w:cs="Consolas"/>
          <w:sz w:val="16"/>
        </w:rPr>
        <w:t xml:space="preserve">    return text</w:t>
      </w:r>
    </w:p>
    <w:p w:rsidR="001B5138" w:rsidRDefault="001B5138">
      <w:pPr>
        <w:spacing w:after="80" w:line="144" w:lineRule="auto"/>
      </w:pPr>
    </w:p>
    <w:p w:rsidR="001B5138" w:rsidRDefault="002E4F5F">
      <w:pPr>
        <w:pStyle w:val="Heading2"/>
      </w:pPr>
      <w:bookmarkStart w:id="197" w:name="_Toc243587548"/>
      <w:r>
        <w:t>A.5 Answer generation with fallback (`app/rag/generator.py`)</w:t>
      </w:r>
      <w:bookmarkEnd w:id="197"/>
    </w:p>
    <w:p w:rsidR="001B5138" w:rsidRDefault="002E4F5F">
      <w:pPr>
        <w:shd w:val="clear" w:color="auto" w:fill="F3F5F8"/>
        <w:spacing w:after="0" w:line="240" w:lineRule="auto"/>
        <w:ind w:left="144"/>
        <w:jc w:val="left"/>
      </w:pPr>
      <w:r>
        <w:rPr>
          <w:rFonts w:ascii="Consolas" w:eastAsia="Consolas" w:hAnsi="Consolas" w:cs="Consolas"/>
          <w:sz w:val="16"/>
        </w:rPr>
        <w:t xml:space="preserve">def fallback_answer(self, query: </w:t>
      </w:r>
      <w:r>
        <w:rPr>
          <w:rFonts w:ascii="Consolas" w:eastAsia="Consolas" w:hAnsi="Consolas" w:cs="Consolas"/>
          <w:sz w:val="16"/>
        </w:rPr>
        <w:t>str, evidence: list[dict]) -&gt; str:</w:t>
      </w:r>
    </w:p>
    <w:p w:rsidR="001B5138" w:rsidRDefault="002E4F5F">
      <w:pPr>
        <w:shd w:val="clear" w:color="auto" w:fill="F3F5F8"/>
        <w:spacing w:after="0" w:line="240" w:lineRule="auto"/>
        <w:ind w:left="144"/>
        <w:jc w:val="left"/>
      </w:pPr>
      <w:r>
        <w:rPr>
          <w:rFonts w:ascii="Consolas" w:eastAsia="Consolas" w:hAnsi="Consolas" w:cs="Consolas"/>
          <w:sz w:val="16"/>
        </w:rPr>
        <w:t xml:space="preserve">    if not evidence:</w:t>
      </w:r>
    </w:p>
    <w:p w:rsidR="001B5138" w:rsidRDefault="002E4F5F">
      <w:pPr>
        <w:shd w:val="clear" w:color="auto" w:fill="F3F5F8"/>
        <w:spacing w:after="0" w:line="240" w:lineRule="auto"/>
        <w:ind w:left="144"/>
        <w:jc w:val="left"/>
      </w:pPr>
      <w:r>
        <w:rPr>
          <w:rFonts w:ascii="Consolas" w:eastAsia="Consolas" w:hAnsi="Consolas" w:cs="Consolas"/>
          <w:sz w:val="16"/>
        </w:rPr>
        <w:t xml:space="preserve">        return ("I could not find closely matching information for those symptoms in the local "</w:t>
      </w:r>
    </w:p>
    <w:p w:rsidR="001B5138" w:rsidRDefault="002E4F5F">
      <w:pPr>
        <w:shd w:val="clear" w:color="auto" w:fill="F3F5F8"/>
        <w:spacing w:after="0" w:line="240" w:lineRule="auto"/>
        <w:ind w:left="144"/>
        <w:jc w:val="left"/>
      </w:pPr>
      <w:r>
        <w:rPr>
          <w:rFonts w:ascii="Consolas" w:eastAsia="Consolas" w:hAnsi="Consolas" w:cs="Consolas"/>
          <w:sz w:val="16"/>
        </w:rPr>
        <w:t xml:space="preserve">                "medical knowledge base. " + DISCLAIMER)</w:t>
      </w:r>
    </w:p>
    <w:p w:rsidR="001B5138" w:rsidRDefault="002E4F5F">
      <w:pPr>
        <w:shd w:val="clear" w:color="auto" w:fill="F3F5F8"/>
        <w:spacing w:after="0" w:line="240" w:lineRule="auto"/>
        <w:ind w:left="144"/>
        <w:jc w:val="left"/>
      </w:pPr>
      <w:r>
        <w:rPr>
          <w:rFonts w:ascii="Consolas" w:eastAsia="Consolas" w:hAnsi="Consolas" w:cs="Consolas"/>
          <w:sz w:val="16"/>
        </w:rPr>
        <w:t xml:space="preserve">    parts = []</w:t>
      </w:r>
    </w:p>
    <w:p w:rsidR="001B5138" w:rsidRDefault="002E4F5F">
      <w:pPr>
        <w:shd w:val="clear" w:color="auto" w:fill="F3F5F8"/>
        <w:spacing w:after="0" w:line="240" w:lineRule="auto"/>
        <w:ind w:left="144"/>
        <w:jc w:val="left"/>
      </w:pPr>
      <w:r>
        <w:rPr>
          <w:rFonts w:ascii="Consolas" w:eastAsia="Consolas" w:hAnsi="Consolas" w:cs="Consolas"/>
          <w:sz w:val="16"/>
        </w:rPr>
        <w:t xml:space="preserve">    for i, c in enumerate(evidence, 1):</w:t>
      </w:r>
    </w:p>
    <w:p w:rsidR="001B5138" w:rsidRDefault="002E4F5F">
      <w:pPr>
        <w:shd w:val="clear" w:color="auto" w:fill="F3F5F8"/>
        <w:spacing w:after="0" w:line="240" w:lineRule="auto"/>
        <w:ind w:left="144"/>
        <w:jc w:val="left"/>
      </w:pPr>
      <w:r>
        <w:rPr>
          <w:rFonts w:ascii="Consolas" w:eastAsia="Consolas" w:hAnsi="Consolas" w:cs="Consolas"/>
          <w:sz w:val="16"/>
        </w:rPr>
        <w:t xml:space="preserve">        r = c["record"]</w:t>
      </w:r>
    </w:p>
    <w:p w:rsidR="001B5138" w:rsidRDefault="002E4F5F">
      <w:pPr>
        <w:shd w:val="clear" w:color="auto" w:fill="F3F5F8"/>
        <w:spacing w:after="0" w:line="240" w:lineRule="auto"/>
        <w:ind w:left="144"/>
        <w:jc w:val="left"/>
      </w:pPr>
      <w:r>
        <w:rPr>
          <w:rFonts w:ascii="Consolas" w:eastAsia="Consolas" w:hAnsi="Consolas" w:cs="Consolas"/>
          <w:sz w:val="16"/>
        </w:rPr>
        <w:t xml:space="preserve">        parts.append(f"{i}. {r.get('disease','Unknown')} — commonly associated with: {r.get('symptoms','')}.")</w:t>
      </w:r>
    </w:p>
    <w:p w:rsidR="001B5138" w:rsidRDefault="002E4F5F">
      <w:pPr>
        <w:shd w:val="clear" w:color="auto" w:fill="F3F5F8"/>
        <w:spacing w:after="0" w:line="240" w:lineRule="auto"/>
        <w:ind w:left="144"/>
        <w:jc w:val="left"/>
      </w:pPr>
      <w:r>
        <w:rPr>
          <w:rFonts w:ascii="Consolas" w:eastAsia="Consolas" w:hAnsi="Consolas" w:cs="Consolas"/>
          <w:sz w:val="16"/>
        </w:rPr>
        <w:t xml:space="preserve">    conds = "; ".join(parts)</w:t>
      </w:r>
    </w:p>
    <w:p w:rsidR="001B5138" w:rsidRDefault="002E4F5F">
      <w:pPr>
        <w:shd w:val="clear" w:color="auto" w:fill="F3F5F8"/>
        <w:spacing w:after="0" w:line="240" w:lineRule="auto"/>
        <w:ind w:left="144"/>
        <w:jc w:val="left"/>
      </w:pPr>
      <w:r>
        <w:rPr>
          <w:rFonts w:ascii="Consolas" w:eastAsia="Consolas" w:hAnsi="Consolas" w:cs="Consolas"/>
          <w:sz w:val="16"/>
        </w:rPr>
        <w:t xml:space="preserve">    guide_bits = []</w:t>
      </w:r>
    </w:p>
    <w:p w:rsidR="001B5138" w:rsidRDefault="002E4F5F">
      <w:pPr>
        <w:shd w:val="clear" w:color="auto" w:fill="F3F5F8"/>
        <w:spacing w:after="0" w:line="240" w:lineRule="auto"/>
        <w:ind w:left="144"/>
        <w:jc w:val="left"/>
      </w:pPr>
      <w:r>
        <w:rPr>
          <w:rFonts w:ascii="Consolas" w:eastAsia="Consolas" w:hAnsi="Consolas" w:cs="Consolas"/>
          <w:sz w:val="16"/>
        </w:rPr>
        <w:t xml:space="preserve">    for c in evidence[:3]:</w:t>
      </w:r>
    </w:p>
    <w:p w:rsidR="001B5138" w:rsidRDefault="002E4F5F">
      <w:pPr>
        <w:shd w:val="clear" w:color="auto" w:fill="F3F5F8"/>
        <w:spacing w:after="0" w:line="240" w:lineRule="auto"/>
        <w:ind w:left="144"/>
        <w:jc w:val="left"/>
      </w:pPr>
      <w:r>
        <w:rPr>
          <w:rFonts w:ascii="Consolas" w:eastAsia="Consolas" w:hAnsi="Consolas" w:cs="Consolas"/>
          <w:sz w:val="16"/>
        </w:rPr>
        <w:t xml:space="preserve">     </w:t>
      </w:r>
      <w:r>
        <w:rPr>
          <w:rFonts w:ascii="Consolas" w:eastAsia="Consolas" w:hAnsi="Consolas" w:cs="Consolas"/>
          <w:sz w:val="16"/>
        </w:rPr>
        <w:t xml:space="preserve">   g = c["record"].get("guidance", "").strip()</w:t>
      </w:r>
    </w:p>
    <w:p w:rsidR="001B5138" w:rsidRDefault="002E4F5F">
      <w:pPr>
        <w:shd w:val="clear" w:color="auto" w:fill="F3F5F8"/>
        <w:spacing w:after="0" w:line="240" w:lineRule="auto"/>
        <w:ind w:left="144"/>
        <w:jc w:val="left"/>
      </w:pPr>
      <w:r>
        <w:rPr>
          <w:rFonts w:ascii="Consolas" w:eastAsia="Consolas" w:hAnsi="Consolas" w:cs="Consolas"/>
          <w:sz w:val="16"/>
        </w:rPr>
        <w:lastRenderedPageBreak/>
        <w:t xml:space="preserve">        if g:</w:t>
      </w:r>
    </w:p>
    <w:p w:rsidR="001B5138" w:rsidRDefault="002E4F5F">
      <w:pPr>
        <w:shd w:val="clear" w:color="auto" w:fill="F3F5F8"/>
        <w:spacing w:after="0" w:line="240" w:lineRule="auto"/>
        <w:ind w:left="144"/>
        <w:jc w:val="left"/>
      </w:pPr>
      <w:r>
        <w:rPr>
          <w:rFonts w:ascii="Consolas" w:eastAsia="Consolas" w:hAnsi="Consolas" w:cs="Consolas"/>
          <w:sz w:val="16"/>
        </w:rPr>
        <w:t xml:space="preserve">            guide_bits.append(g)</w:t>
      </w:r>
    </w:p>
    <w:p w:rsidR="001B5138" w:rsidRDefault="002E4F5F">
      <w:pPr>
        <w:shd w:val="clear" w:color="auto" w:fill="F3F5F8"/>
        <w:spacing w:after="0" w:line="240" w:lineRule="auto"/>
        <w:ind w:left="144"/>
        <w:jc w:val="left"/>
      </w:pPr>
      <w:r>
        <w:rPr>
          <w:rFonts w:ascii="Consolas" w:eastAsia="Consolas" w:hAnsi="Consolas" w:cs="Consolas"/>
          <w:sz w:val="16"/>
        </w:rPr>
        <w:t xml:space="preserve">    guides = " ".join(guide_bits)</w:t>
      </w:r>
    </w:p>
    <w:p w:rsidR="001B5138" w:rsidRDefault="002E4F5F">
      <w:pPr>
        <w:shd w:val="clear" w:color="auto" w:fill="F3F5F8"/>
        <w:spacing w:after="0" w:line="240" w:lineRule="auto"/>
        <w:ind w:left="144"/>
        <w:jc w:val="left"/>
      </w:pPr>
      <w:r>
        <w:rPr>
          <w:rFonts w:ascii="Consolas" w:eastAsia="Consolas" w:hAnsi="Consolas" w:cs="Consolas"/>
          <w:sz w:val="16"/>
        </w:rPr>
        <w:t xml:space="preserve">    return (</w:t>
      </w:r>
    </w:p>
    <w:p w:rsidR="001B5138" w:rsidRDefault="002E4F5F">
      <w:pPr>
        <w:shd w:val="clear" w:color="auto" w:fill="F3F5F8"/>
        <w:spacing w:after="0" w:line="240" w:lineRule="auto"/>
        <w:ind w:left="144"/>
        <w:jc w:val="left"/>
      </w:pPr>
      <w:r>
        <w:rPr>
          <w:rFonts w:ascii="Consolas" w:eastAsia="Consolas" w:hAnsi="Consolas" w:cs="Consolas"/>
          <w:sz w:val="16"/>
        </w:rPr>
        <w:t xml:space="preserve">        f"Your symptoms most closely match information associated with: {evidence[0]['record'].get('disease','')}. </w:t>
      </w:r>
      <w:r>
        <w:rPr>
          <w:rFonts w:ascii="Consolas" w:eastAsia="Consolas" w:hAnsi="Consolas" w:cs="Consolas"/>
          <w:sz w:val="16"/>
        </w:rPr>
        <w:t>"</w:t>
      </w:r>
    </w:p>
    <w:p w:rsidR="001B5138" w:rsidRDefault="002E4F5F">
      <w:pPr>
        <w:shd w:val="clear" w:color="auto" w:fill="F3F5F8"/>
        <w:spacing w:after="0" w:line="240" w:lineRule="auto"/>
        <w:ind w:left="144"/>
        <w:jc w:val="left"/>
      </w:pPr>
      <w:r>
        <w:rPr>
          <w:rFonts w:ascii="Consolas" w:eastAsia="Consolas" w:hAnsi="Consolas" w:cs="Consolas"/>
          <w:sz w:val="16"/>
        </w:rPr>
        <w:t xml:space="preserve">        f"This is a preliminary information result, not a diagnosis. "</w:t>
      </w:r>
    </w:p>
    <w:p w:rsidR="001B5138" w:rsidRDefault="002E4F5F">
      <w:pPr>
        <w:shd w:val="clear" w:color="auto" w:fill="F3F5F8"/>
        <w:spacing w:after="0" w:line="240" w:lineRule="auto"/>
        <w:ind w:left="144"/>
        <w:jc w:val="left"/>
      </w:pPr>
      <w:r>
        <w:rPr>
          <w:rFonts w:ascii="Consolas" w:eastAsia="Consolas" w:hAnsi="Consolas" w:cs="Consolas"/>
          <w:sz w:val="16"/>
        </w:rPr>
        <w:t xml:space="preserve">        f"Possible conditions suggested by matching medical information include: {conds} "</w:t>
      </w:r>
    </w:p>
    <w:p w:rsidR="001B5138" w:rsidRDefault="002E4F5F">
      <w:pPr>
        <w:shd w:val="clear" w:color="auto" w:fill="F3F5F8"/>
        <w:spacing w:after="0" w:line="240" w:lineRule="auto"/>
        <w:ind w:left="144"/>
        <w:jc w:val="left"/>
      </w:pPr>
      <w:r>
        <w:rPr>
          <w:rFonts w:ascii="Consolas" w:eastAsia="Consolas" w:hAnsi="Consolas" w:cs="Consolas"/>
          <w:sz w:val="16"/>
        </w:rPr>
        <w:t xml:space="preserve">        f"Relevant health guidance from the matched records: {guides} "</w:t>
      </w:r>
    </w:p>
    <w:p w:rsidR="001B5138" w:rsidRDefault="002E4F5F">
      <w:pPr>
        <w:shd w:val="clear" w:color="auto" w:fill="F3F5F8"/>
        <w:spacing w:after="0" w:line="240" w:lineRule="auto"/>
        <w:ind w:left="144"/>
        <w:jc w:val="left"/>
      </w:pPr>
      <w:r>
        <w:rPr>
          <w:rFonts w:ascii="Consolas" w:eastAsia="Consolas" w:hAnsi="Consolas" w:cs="Consolas"/>
          <w:sz w:val="16"/>
        </w:rPr>
        <w:t xml:space="preserve">        "If symptoms</w:t>
      </w:r>
      <w:r>
        <w:rPr>
          <w:rFonts w:ascii="Consolas" w:eastAsia="Consolas" w:hAnsi="Consolas" w:cs="Consolas"/>
          <w:sz w:val="16"/>
        </w:rPr>
        <w:t xml:space="preserve"> are severe, rapidly worsening, or you are worried, seek professional medical care promptly. "</w:t>
      </w:r>
    </w:p>
    <w:p w:rsidR="001B5138" w:rsidRDefault="002E4F5F">
      <w:pPr>
        <w:shd w:val="clear" w:color="auto" w:fill="F3F5F8"/>
        <w:spacing w:after="0" w:line="240" w:lineRule="auto"/>
        <w:ind w:left="144"/>
        <w:jc w:val="left"/>
      </w:pPr>
      <w:r>
        <w:rPr>
          <w:rFonts w:ascii="Consolas" w:eastAsia="Consolas" w:hAnsi="Consolas" w:cs="Consolas"/>
          <w:sz w:val="16"/>
        </w:rPr>
        <w:t xml:space="preserve">        + DISCLAIMER</w:t>
      </w:r>
    </w:p>
    <w:p w:rsidR="001B5138" w:rsidRDefault="002E4F5F">
      <w:pPr>
        <w:shd w:val="clear" w:color="auto" w:fill="F3F5F8"/>
        <w:spacing w:after="0" w:line="240" w:lineRule="auto"/>
        <w:ind w:left="144"/>
        <w:jc w:val="left"/>
      </w:pPr>
      <w:r>
        <w:rPr>
          <w:rFonts w:ascii="Consolas" w:eastAsia="Consolas" w:hAnsi="Consolas" w:cs="Consolas"/>
          <w:sz w:val="16"/>
        </w:rPr>
        <w:t xml:space="preserve">    )</w:t>
      </w:r>
    </w:p>
    <w:p w:rsidR="001B5138" w:rsidRDefault="001B5138">
      <w:pPr>
        <w:spacing w:after="80" w:line="144" w:lineRule="auto"/>
      </w:pPr>
    </w:p>
    <w:p w:rsidR="001B5138" w:rsidRDefault="002E4F5F">
      <w:pPr>
        <w:shd w:val="clear" w:color="auto" w:fill="F3F5F8"/>
        <w:spacing w:after="0" w:line="240" w:lineRule="auto"/>
        <w:ind w:left="144"/>
        <w:jc w:val="left"/>
      </w:pPr>
      <w:r>
        <w:rPr>
          <w:rFonts w:ascii="Consolas" w:eastAsia="Consolas" w:hAnsi="Consolas" w:cs="Consolas"/>
          <w:sz w:val="16"/>
        </w:rPr>
        <w:t>def generate(self, query: str, evidence: list[dict]) -&gt; tuple[str, str]:</w:t>
      </w:r>
    </w:p>
    <w:p w:rsidR="001B5138" w:rsidRDefault="002E4F5F">
      <w:pPr>
        <w:shd w:val="clear" w:color="auto" w:fill="F3F5F8"/>
        <w:spacing w:after="0" w:line="240" w:lineRule="auto"/>
        <w:ind w:left="144"/>
        <w:jc w:val="left"/>
      </w:pPr>
      <w:r>
        <w:rPr>
          <w:rFonts w:ascii="Consolas" w:eastAsia="Consolas" w:hAnsi="Consolas" w:cs="Consolas"/>
          <w:sz w:val="16"/>
        </w:rPr>
        <w:t xml:space="preserve">    """Returns (answer, generated_by)."""</w:t>
      </w:r>
    </w:p>
    <w:p w:rsidR="001B5138" w:rsidRDefault="002E4F5F">
      <w:pPr>
        <w:shd w:val="clear" w:color="auto" w:fill="F3F5F8"/>
        <w:spacing w:after="0" w:line="240" w:lineRule="auto"/>
        <w:ind w:left="144"/>
        <w:jc w:val="left"/>
      </w:pPr>
      <w:r>
        <w:rPr>
          <w:rFonts w:ascii="Consolas" w:eastAsia="Consolas" w:hAnsi="Consolas" w:cs="Consolas"/>
          <w:sz w:val="16"/>
        </w:rPr>
        <w:t xml:space="preserve">    if self.availa</w:t>
      </w:r>
      <w:r>
        <w:rPr>
          <w:rFonts w:ascii="Consolas" w:eastAsia="Consolas" w:hAnsi="Consolas" w:cs="Consolas"/>
          <w:sz w:val="16"/>
        </w:rPr>
        <w:t>ble and self.pipe is not None:</w:t>
      </w:r>
    </w:p>
    <w:p w:rsidR="001B5138" w:rsidRDefault="002E4F5F">
      <w:pPr>
        <w:shd w:val="clear" w:color="auto" w:fill="F3F5F8"/>
        <w:spacing w:after="0" w:line="240" w:lineRule="auto"/>
        <w:ind w:left="144"/>
        <w:jc w:val="left"/>
      </w:pPr>
      <w:r>
        <w:rPr>
          <w:rFonts w:ascii="Consolas" w:eastAsia="Consolas" w:hAnsi="Consolas" w:cs="Consolas"/>
          <w:sz w:val="16"/>
        </w:rPr>
        <w:t xml:space="preserve">        try:</w:t>
      </w:r>
    </w:p>
    <w:p w:rsidR="001B5138" w:rsidRDefault="002E4F5F">
      <w:pPr>
        <w:shd w:val="clear" w:color="auto" w:fill="F3F5F8"/>
        <w:spacing w:after="0" w:line="240" w:lineRule="auto"/>
        <w:ind w:left="144"/>
        <w:jc w:val="left"/>
      </w:pPr>
      <w:r>
        <w:rPr>
          <w:rFonts w:ascii="Consolas" w:eastAsia="Consolas" w:hAnsi="Consolas" w:cs="Consolas"/>
          <w:sz w:val="16"/>
        </w:rPr>
        <w:t xml:space="preserve">            out = self.pipe(self._prompt(query, evidence), max_new_tokens=220, do_sample=False)</w:t>
      </w:r>
    </w:p>
    <w:p w:rsidR="001B5138" w:rsidRDefault="002E4F5F">
      <w:pPr>
        <w:shd w:val="clear" w:color="auto" w:fill="F3F5F8"/>
        <w:spacing w:after="0" w:line="240" w:lineRule="auto"/>
        <w:ind w:left="144"/>
        <w:jc w:val="left"/>
      </w:pPr>
      <w:r>
        <w:rPr>
          <w:rFonts w:ascii="Consolas" w:eastAsia="Consolas" w:hAnsi="Consolas" w:cs="Consolas"/>
          <w:sz w:val="16"/>
        </w:rPr>
        <w:t xml:space="preserve">            text = out[0]["generated_text"].strip() if out else ""</w:t>
      </w:r>
    </w:p>
    <w:p w:rsidR="001B5138" w:rsidRDefault="002E4F5F">
      <w:pPr>
        <w:shd w:val="clear" w:color="auto" w:fill="F3F5F8"/>
        <w:spacing w:after="0" w:line="240" w:lineRule="auto"/>
        <w:ind w:left="144"/>
        <w:jc w:val="left"/>
      </w:pPr>
      <w:r>
        <w:rPr>
          <w:rFonts w:ascii="Consolas" w:eastAsia="Consolas" w:hAnsi="Consolas" w:cs="Consolas"/>
          <w:sz w:val="16"/>
        </w:rPr>
        <w:t xml:space="preserve">            if not text:</w:t>
      </w:r>
    </w:p>
    <w:p w:rsidR="001B5138" w:rsidRDefault="002E4F5F">
      <w:pPr>
        <w:shd w:val="clear" w:color="auto" w:fill="F3F5F8"/>
        <w:spacing w:after="0" w:line="240" w:lineRule="auto"/>
        <w:ind w:left="144"/>
        <w:jc w:val="left"/>
      </w:pPr>
      <w:r>
        <w:rPr>
          <w:rFonts w:ascii="Consolas" w:eastAsia="Consolas" w:hAnsi="Consolas" w:cs="Consolas"/>
          <w:sz w:val="16"/>
        </w:rPr>
        <w:t xml:space="preserve">                raise RuntimeError("empty generation")</w:t>
      </w:r>
    </w:p>
    <w:p w:rsidR="001B5138" w:rsidRDefault="002E4F5F">
      <w:pPr>
        <w:shd w:val="clear" w:color="auto" w:fill="F3F5F8"/>
        <w:spacing w:after="0" w:line="240" w:lineRule="auto"/>
        <w:ind w:left="144"/>
        <w:jc w:val="left"/>
      </w:pPr>
      <w:r>
        <w:rPr>
          <w:rFonts w:ascii="Consolas" w:eastAsia="Consolas" w:hAnsi="Consolas" w:cs="Consolas"/>
          <w:sz w:val="16"/>
        </w:rPr>
        <w:t xml:space="preserve">            # safety post-check: strip any definitive-diagnosis phrasing</w:t>
      </w:r>
    </w:p>
    <w:p w:rsidR="001B5138" w:rsidRDefault="002E4F5F">
      <w:pPr>
        <w:shd w:val="clear" w:color="auto" w:fill="F3F5F8"/>
        <w:spacing w:after="0" w:line="240" w:lineRule="auto"/>
        <w:ind w:left="144"/>
        <w:jc w:val="left"/>
      </w:pPr>
      <w:r>
        <w:rPr>
          <w:rFonts w:ascii="Consolas" w:eastAsia="Consolas" w:hAnsi="Consolas" w:cs="Consolas"/>
          <w:sz w:val="16"/>
        </w:rPr>
        <w:t xml:space="preserve">            text = text.replace("You have ", "Information most closely associated with ")</w:t>
      </w:r>
    </w:p>
    <w:p w:rsidR="001B5138" w:rsidRDefault="002E4F5F">
      <w:pPr>
        <w:shd w:val="clear" w:color="auto" w:fill="F3F5F8"/>
        <w:spacing w:after="0" w:line="240" w:lineRule="auto"/>
        <w:ind w:left="144"/>
        <w:jc w:val="left"/>
      </w:pPr>
      <w:r>
        <w:rPr>
          <w:rFonts w:ascii="Consolas" w:eastAsia="Consolas" w:hAnsi="Consolas" w:cs="Consolas"/>
          <w:sz w:val="16"/>
        </w:rPr>
        <w:t xml:space="preserve">            if "not a diagnosis" not i</w:t>
      </w:r>
      <w:r>
        <w:rPr>
          <w:rFonts w:ascii="Consolas" w:eastAsia="Consolas" w:hAnsi="Consolas" w:cs="Consolas"/>
          <w:sz w:val="16"/>
        </w:rPr>
        <w:t>n text.lower():</w:t>
      </w:r>
    </w:p>
    <w:p w:rsidR="001B5138" w:rsidRDefault="002E4F5F">
      <w:pPr>
        <w:shd w:val="clear" w:color="auto" w:fill="F3F5F8"/>
        <w:spacing w:after="0" w:line="240" w:lineRule="auto"/>
        <w:ind w:left="144"/>
        <w:jc w:val="left"/>
      </w:pPr>
      <w:r>
        <w:rPr>
          <w:rFonts w:ascii="Consolas" w:eastAsia="Consolas" w:hAnsi="Consolas" w:cs="Consolas"/>
          <w:sz w:val="16"/>
        </w:rPr>
        <w:t xml:space="preserve">                text += " This information is not a diagnosis; consult a qualified healthcare professional."</w:t>
      </w:r>
    </w:p>
    <w:p w:rsidR="001B5138" w:rsidRDefault="002E4F5F">
      <w:pPr>
        <w:shd w:val="clear" w:color="auto" w:fill="F3F5F8"/>
        <w:spacing w:after="0" w:line="240" w:lineRule="auto"/>
        <w:ind w:left="144"/>
        <w:jc w:val="left"/>
      </w:pPr>
      <w:r>
        <w:rPr>
          <w:rFonts w:ascii="Consolas" w:eastAsia="Consolas" w:hAnsi="Consolas" w:cs="Consolas"/>
          <w:sz w:val="16"/>
        </w:rPr>
        <w:t xml:space="preserve">            return text, f"local-generator:{self.model_name}"</w:t>
      </w:r>
    </w:p>
    <w:p w:rsidR="001B5138" w:rsidRDefault="002E4F5F">
      <w:pPr>
        <w:shd w:val="clear" w:color="auto" w:fill="F3F5F8"/>
        <w:spacing w:after="0" w:line="240" w:lineRule="auto"/>
        <w:ind w:left="144"/>
        <w:jc w:val="left"/>
      </w:pPr>
      <w:r>
        <w:rPr>
          <w:rFonts w:ascii="Consolas" w:eastAsia="Consolas" w:hAnsi="Consolas" w:cs="Consolas"/>
          <w:sz w:val="16"/>
        </w:rPr>
        <w:t xml:space="preserve">        except Exception as e:</w:t>
      </w:r>
    </w:p>
    <w:p w:rsidR="001B5138" w:rsidRDefault="002E4F5F">
      <w:pPr>
        <w:shd w:val="clear" w:color="auto" w:fill="F3F5F8"/>
        <w:spacing w:after="0" w:line="240" w:lineRule="auto"/>
        <w:ind w:left="144"/>
        <w:jc w:val="left"/>
      </w:pPr>
      <w:r>
        <w:rPr>
          <w:rFonts w:ascii="Consolas" w:eastAsia="Consolas" w:hAnsi="Consolas" w:cs="Consolas"/>
          <w:sz w:val="16"/>
        </w:rPr>
        <w:t xml:space="preserve">            print(f"[generator] genera</w:t>
      </w:r>
      <w:r>
        <w:rPr>
          <w:rFonts w:ascii="Consolas" w:eastAsia="Consolas" w:hAnsi="Consolas" w:cs="Consolas"/>
          <w:sz w:val="16"/>
        </w:rPr>
        <w:t>tion failed: {e}")</w:t>
      </w:r>
    </w:p>
    <w:p w:rsidR="001B5138" w:rsidRDefault="002E4F5F">
      <w:pPr>
        <w:shd w:val="clear" w:color="auto" w:fill="F3F5F8"/>
        <w:spacing w:after="0" w:line="240" w:lineRule="auto"/>
        <w:ind w:left="144"/>
        <w:jc w:val="left"/>
      </w:pPr>
      <w:r>
        <w:rPr>
          <w:rFonts w:ascii="Consolas" w:eastAsia="Consolas" w:hAnsi="Consolas" w:cs="Consolas"/>
          <w:sz w:val="16"/>
        </w:rPr>
        <w:t xml:space="preserve">    return self.fallback_answer(query, evidence), "evidence-fallback"</w:t>
      </w:r>
    </w:p>
    <w:p w:rsidR="001B5138" w:rsidRDefault="001B5138">
      <w:pPr>
        <w:spacing w:after="80" w:line="144" w:lineRule="auto"/>
      </w:pPr>
    </w:p>
    <w:p w:rsidR="001B5138" w:rsidRDefault="002E4F5F">
      <w:pPr>
        <w:pStyle w:val="Heading2"/>
      </w:pPr>
      <w:bookmarkStart w:id="198" w:name="_Toc243587549"/>
      <w:r>
        <w:t>A.6 The chat endpoint (`app/routes/chat.py`)</w:t>
      </w:r>
      <w:bookmarkEnd w:id="198"/>
    </w:p>
    <w:p w:rsidR="001B5138" w:rsidRDefault="002E4F5F">
      <w:pPr>
        <w:shd w:val="clear" w:color="auto" w:fill="F3F5F8"/>
        <w:spacing w:after="0" w:line="240" w:lineRule="auto"/>
        <w:ind w:left="144"/>
        <w:jc w:val="left"/>
      </w:pPr>
      <w:r>
        <w:rPr>
          <w:rFonts w:ascii="Consolas" w:eastAsia="Consolas" w:hAnsi="Consolas" w:cs="Consolas"/>
          <w:sz w:val="16"/>
        </w:rPr>
        <w:t>@router.post("/chat")</w:t>
      </w:r>
    </w:p>
    <w:p w:rsidR="001B5138" w:rsidRDefault="002E4F5F">
      <w:pPr>
        <w:shd w:val="clear" w:color="auto" w:fill="F3F5F8"/>
        <w:spacing w:after="0" w:line="240" w:lineRule="auto"/>
        <w:ind w:left="144"/>
        <w:jc w:val="left"/>
      </w:pPr>
      <w:r>
        <w:rPr>
          <w:rFonts w:ascii="Consolas" w:eastAsia="Consolas" w:hAnsi="Consolas" w:cs="Consolas"/>
          <w:sz w:val="16"/>
        </w:rPr>
        <w:t>def chat(payload: ChatRequest, user=Depends(require_user), db: Session = Depends(get_db)):</w:t>
      </w:r>
    </w:p>
    <w:p w:rsidR="001B5138" w:rsidRDefault="002E4F5F">
      <w:pPr>
        <w:shd w:val="clear" w:color="auto" w:fill="F3F5F8"/>
        <w:spacing w:after="0" w:line="240" w:lineRule="auto"/>
        <w:ind w:left="144"/>
        <w:jc w:val="left"/>
      </w:pPr>
      <w:r>
        <w:rPr>
          <w:rFonts w:ascii="Consolas" w:eastAsia="Consolas" w:hAnsi="Consolas" w:cs="Consolas"/>
          <w:sz w:val="16"/>
        </w:rPr>
        <w:t xml:space="preserve">    q = </w:t>
      </w:r>
      <w:r>
        <w:rPr>
          <w:rFonts w:ascii="Consolas" w:eastAsia="Consolas" w:hAnsi="Consolas" w:cs="Consolas"/>
          <w:sz w:val="16"/>
        </w:rPr>
        <w:t>(payload.query or "").strip()</w:t>
      </w:r>
    </w:p>
    <w:p w:rsidR="001B5138" w:rsidRDefault="002E4F5F">
      <w:pPr>
        <w:shd w:val="clear" w:color="auto" w:fill="F3F5F8"/>
        <w:spacing w:after="0" w:line="240" w:lineRule="auto"/>
        <w:ind w:left="144"/>
        <w:jc w:val="left"/>
      </w:pPr>
      <w:r>
        <w:rPr>
          <w:rFonts w:ascii="Consolas" w:eastAsia="Consolas" w:hAnsi="Consolas" w:cs="Consolas"/>
          <w:sz w:val="16"/>
        </w:rPr>
        <w:t xml:space="preserve">    if not q:</w:t>
      </w:r>
    </w:p>
    <w:p w:rsidR="001B5138" w:rsidRDefault="002E4F5F">
      <w:pPr>
        <w:shd w:val="clear" w:color="auto" w:fill="F3F5F8"/>
        <w:spacing w:after="0" w:line="240" w:lineRule="auto"/>
        <w:ind w:left="144"/>
        <w:jc w:val="left"/>
      </w:pPr>
      <w:r>
        <w:rPr>
          <w:rFonts w:ascii="Consolas" w:eastAsia="Consolas" w:hAnsi="Consolas" w:cs="Consolas"/>
          <w:sz w:val="16"/>
        </w:rPr>
        <w:t xml:space="preserve">        raise HTTPException(status_code=400, detail="Please describe your symptoms.")</w:t>
      </w:r>
    </w:p>
    <w:p w:rsidR="001B5138" w:rsidRDefault="002E4F5F">
      <w:pPr>
        <w:shd w:val="clear" w:color="auto" w:fill="F3F5F8"/>
        <w:spacing w:after="0" w:line="240" w:lineRule="auto"/>
        <w:ind w:left="144"/>
        <w:jc w:val="left"/>
      </w:pPr>
      <w:r>
        <w:rPr>
          <w:rFonts w:ascii="Consolas" w:eastAsia="Consolas" w:hAnsi="Consolas" w:cs="Consolas"/>
          <w:sz w:val="16"/>
        </w:rPr>
        <w:t xml:space="preserve">    if len(q) &gt; settings.MAX_QUERY_CHARS:</w:t>
      </w:r>
    </w:p>
    <w:p w:rsidR="001B5138" w:rsidRDefault="002E4F5F">
      <w:pPr>
        <w:shd w:val="clear" w:color="auto" w:fill="F3F5F8"/>
        <w:spacing w:after="0" w:line="240" w:lineRule="auto"/>
        <w:ind w:left="144"/>
        <w:jc w:val="left"/>
      </w:pPr>
      <w:r>
        <w:rPr>
          <w:rFonts w:ascii="Consolas" w:eastAsia="Consolas" w:hAnsi="Consolas" w:cs="Consolas"/>
          <w:sz w:val="16"/>
        </w:rPr>
        <w:t xml:space="preserve">        raise HTTPException(status_code=400, detail=f"Input too long (max {settings.</w:t>
      </w:r>
      <w:r>
        <w:rPr>
          <w:rFonts w:ascii="Consolas" w:eastAsia="Consolas" w:hAnsi="Consolas" w:cs="Consolas"/>
          <w:sz w:val="16"/>
        </w:rPr>
        <w:t>MAX_QUERY_CHARS} characters).")</w:t>
      </w:r>
    </w:p>
    <w:p w:rsidR="001B5138" w:rsidRDefault="002E4F5F">
      <w:pPr>
        <w:shd w:val="clear" w:color="auto" w:fill="F3F5F8"/>
        <w:spacing w:after="0" w:line="240" w:lineRule="auto"/>
        <w:ind w:left="144"/>
        <w:jc w:val="left"/>
      </w:pPr>
      <w:r>
        <w:rPr>
          <w:rFonts w:ascii="Consolas" w:eastAsia="Consolas" w:hAnsi="Consolas" w:cs="Consolas"/>
          <w:sz w:val="16"/>
        </w:rPr>
        <w:t xml:space="preserve">    try:</w:t>
      </w:r>
    </w:p>
    <w:p w:rsidR="001B5138" w:rsidRDefault="002E4F5F">
      <w:pPr>
        <w:shd w:val="clear" w:color="auto" w:fill="F3F5F8"/>
        <w:spacing w:after="0" w:line="240" w:lineRule="auto"/>
        <w:ind w:left="144"/>
        <w:jc w:val="left"/>
      </w:pPr>
      <w:r>
        <w:rPr>
          <w:rFonts w:ascii="Consolas" w:eastAsia="Consolas" w:hAnsi="Consolas" w:cs="Consolas"/>
          <w:sz w:val="16"/>
        </w:rPr>
        <w:t xml:space="preserve">        from app.rag.pipeline import get_pipeline</w:t>
      </w:r>
    </w:p>
    <w:p w:rsidR="001B5138" w:rsidRDefault="002E4F5F">
      <w:pPr>
        <w:shd w:val="clear" w:color="auto" w:fill="F3F5F8"/>
        <w:spacing w:after="0" w:line="240" w:lineRule="auto"/>
        <w:ind w:left="144"/>
        <w:jc w:val="left"/>
      </w:pPr>
      <w:r>
        <w:rPr>
          <w:rFonts w:ascii="Consolas" w:eastAsia="Consolas" w:hAnsi="Consolas" w:cs="Consolas"/>
          <w:sz w:val="16"/>
        </w:rPr>
        <w:t xml:space="preserve">        pipe = get_pipeline()</w:t>
      </w:r>
    </w:p>
    <w:p w:rsidR="001B5138" w:rsidRDefault="002E4F5F">
      <w:pPr>
        <w:shd w:val="clear" w:color="auto" w:fill="F3F5F8"/>
        <w:spacing w:after="0" w:line="240" w:lineRule="auto"/>
        <w:ind w:left="144"/>
        <w:jc w:val="left"/>
      </w:pPr>
      <w:r>
        <w:rPr>
          <w:rFonts w:ascii="Consolas" w:eastAsia="Consolas" w:hAnsi="Consolas" w:cs="Consolas"/>
          <w:sz w:val="16"/>
        </w:rPr>
        <w:t xml:space="preserve">        result = pipe.answer(q)</w:t>
      </w:r>
    </w:p>
    <w:p w:rsidR="001B5138" w:rsidRDefault="002E4F5F">
      <w:pPr>
        <w:shd w:val="clear" w:color="auto" w:fill="F3F5F8"/>
        <w:spacing w:after="0" w:line="240" w:lineRule="auto"/>
        <w:ind w:left="144"/>
        <w:jc w:val="left"/>
      </w:pPr>
      <w:r>
        <w:rPr>
          <w:rFonts w:ascii="Consolas" w:eastAsia="Consolas" w:hAnsi="Consolas" w:cs="Consolas"/>
          <w:sz w:val="16"/>
        </w:rPr>
        <w:t xml:space="preserve">    except FileNotFoundError as e:</w:t>
      </w:r>
    </w:p>
    <w:p w:rsidR="001B5138" w:rsidRDefault="002E4F5F">
      <w:pPr>
        <w:shd w:val="clear" w:color="auto" w:fill="F3F5F8"/>
        <w:spacing w:after="0" w:line="240" w:lineRule="auto"/>
        <w:ind w:left="144"/>
        <w:jc w:val="left"/>
      </w:pPr>
      <w:r>
        <w:rPr>
          <w:rFonts w:ascii="Consolas" w:eastAsia="Consolas" w:hAnsi="Consolas" w:cs="Consolas"/>
          <w:sz w:val="16"/>
        </w:rPr>
        <w:t xml:space="preserve">        raise HTTPException(status_code=503, detail=f"Medical knowledge base not ready: {e}")</w:t>
      </w:r>
    </w:p>
    <w:p w:rsidR="001B5138" w:rsidRDefault="002E4F5F">
      <w:pPr>
        <w:shd w:val="clear" w:color="auto" w:fill="F3F5F8"/>
        <w:spacing w:after="0" w:line="240" w:lineRule="auto"/>
        <w:ind w:left="144"/>
        <w:jc w:val="left"/>
      </w:pPr>
      <w:r>
        <w:rPr>
          <w:rFonts w:ascii="Consolas" w:eastAsia="Consolas" w:hAnsi="Consolas" w:cs="Consolas"/>
          <w:sz w:val="16"/>
        </w:rPr>
        <w:t xml:space="preserve">    except Exception as e:</w:t>
      </w:r>
    </w:p>
    <w:p w:rsidR="001B5138" w:rsidRDefault="002E4F5F">
      <w:pPr>
        <w:shd w:val="clear" w:color="auto" w:fill="F3F5F8"/>
        <w:spacing w:after="0" w:line="240" w:lineRule="auto"/>
        <w:ind w:left="144"/>
        <w:jc w:val="left"/>
      </w:pPr>
      <w:r>
        <w:rPr>
          <w:rFonts w:ascii="Consolas" w:eastAsia="Consolas" w:hAnsi="Consolas" w:cs="Consolas"/>
          <w:sz w:val="16"/>
        </w:rPr>
        <w:t xml:space="preserve">        print(f"[chat] pipeline error: {e}")</w:t>
      </w:r>
    </w:p>
    <w:p w:rsidR="001B5138" w:rsidRDefault="002E4F5F">
      <w:pPr>
        <w:shd w:val="clear" w:color="auto" w:fill="F3F5F8"/>
        <w:spacing w:after="0" w:line="240" w:lineRule="auto"/>
        <w:ind w:left="144"/>
        <w:jc w:val="left"/>
      </w:pPr>
      <w:r>
        <w:rPr>
          <w:rFonts w:ascii="Consolas" w:eastAsia="Consolas" w:hAnsi="Consolas" w:cs="Consolas"/>
          <w:sz w:val="16"/>
        </w:rPr>
        <w:t xml:space="preserve">        raise HTTPException(status_code=500, detail="The assistant is temporarily unavaila</w:t>
      </w:r>
      <w:r>
        <w:rPr>
          <w:rFonts w:ascii="Consolas" w:eastAsia="Consolas" w:hAnsi="Consolas" w:cs="Consolas"/>
          <w:sz w:val="16"/>
        </w:rPr>
        <w:t>ble. Please try again.")</w:t>
      </w:r>
    </w:p>
    <w:p w:rsidR="001B5138" w:rsidRDefault="002E4F5F">
      <w:pPr>
        <w:shd w:val="clear" w:color="auto" w:fill="F3F5F8"/>
        <w:spacing w:after="0" w:line="240" w:lineRule="auto"/>
        <w:ind w:left="144"/>
        <w:jc w:val="left"/>
      </w:pPr>
      <w:r>
        <w:rPr>
          <w:rFonts w:ascii="Consolas" w:eastAsia="Consolas" w:hAnsi="Consolas" w:cs="Consolas"/>
          <w:sz w:val="16"/>
        </w:rPr>
        <w:t xml:space="preserve">    try:</w:t>
      </w:r>
    </w:p>
    <w:p w:rsidR="001B5138" w:rsidRDefault="002E4F5F">
      <w:pPr>
        <w:shd w:val="clear" w:color="auto" w:fill="F3F5F8"/>
        <w:spacing w:after="0" w:line="240" w:lineRule="auto"/>
        <w:ind w:left="144"/>
        <w:jc w:val="left"/>
      </w:pPr>
      <w:r>
        <w:rPr>
          <w:rFonts w:ascii="Consolas" w:eastAsia="Consolas" w:hAnsi="Consolas" w:cs="Consolas"/>
          <w:sz w:val="16"/>
        </w:rPr>
        <w:t xml:space="preserve">        c = Consultation(</w:t>
      </w:r>
    </w:p>
    <w:p w:rsidR="001B5138" w:rsidRDefault="002E4F5F">
      <w:pPr>
        <w:shd w:val="clear" w:color="auto" w:fill="F3F5F8"/>
        <w:spacing w:after="0" w:line="240" w:lineRule="auto"/>
        <w:ind w:left="144"/>
        <w:jc w:val="left"/>
      </w:pPr>
      <w:r>
        <w:rPr>
          <w:rFonts w:ascii="Consolas" w:eastAsia="Consolas" w:hAnsi="Consolas" w:cs="Consolas"/>
          <w:sz w:val="16"/>
        </w:rPr>
        <w:t xml:space="preserve">            user_id=user.id,</w:t>
      </w:r>
    </w:p>
    <w:p w:rsidR="001B5138" w:rsidRDefault="002E4F5F">
      <w:pPr>
        <w:shd w:val="clear" w:color="auto" w:fill="F3F5F8"/>
        <w:spacing w:after="0" w:line="240" w:lineRule="auto"/>
        <w:ind w:left="144"/>
        <w:jc w:val="left"/>
      </w:pPr>
      <w:r>
        <w:rPr>
          <w:rFonts w:ascii="Consolas" w:eastAsia="Consolas" w:hAnsi="Consolas" w:cs="Consolas"/>
          <w:sz w:val="16"/>
        </w:rPr>
        <w:t xml:space="preserve">            symptom_query=q,</w:t>
      </w:r>
    </w:p>
    <w:p w:rsidR="001B5138" w:rsidRDefault="002E4F5F">
      <w:pPr>
        <w:shd w:val="clear" w:color="auto" w:fill="F3F5F8"/>
        <w:spacing w:after="0" w:line="240" w:lineRule="auto"/>
        <w:ind w:left="144"/>
        <w:jc w:val="left"/>
      </w:pPr>
      <w:r>
        <w:rPr>
          <w:rFonts w:ascii="Consolas" w:eastAsia="Consolas" w:hAnsi="Consolas" w:cs="Consolas"/>
          <w:sz w:val="16"/>
        </w:rPr>
        <w:t xml:space="preserve">            generated_response=result["answer"],</w:t>
      </w:r>
    </w:p>
    <w:p w:rsidR="001B5138" w:rsidRDefault="002E4F5F">
      <w:pPr>
        <w:shd w:val="clear" w:color="auto" w:fill="F3F5F8"/>
        <w:spacing w:after="0" w:line="240" w:lineRule="auto"/>
        <w:ind w:left="144"/>
        <w:jc w:val="left"/>
      </w:pPr>
      <w:r>
        <w:rPr>
          <w:rFonts w:ascii="Consolas" w:eastAsia="Consolas" w:hAnsi="Consolas" w:cs="Consolas"/>
          <w:sz w:val="16"/>
        </w:rPr>
        <w:t xml:space="preserve">            top_condition=result.get("top_condition", ""),</w:t>
      </w:r>
    </w:p>
    <w:p w:rsidR="001B5138" w:rsidRDefault="002E4F5F">
      <w:pPr>
        <w:shd w:val="clear" w:color="auto" w:fill="F3F5F8"/>
        <w:spacing w:after="0" w:line="240" w:lineRule="auto"/>
        <w:ind w:left="144"/>
        <w:jc w:val="left"/>
      </w:pPr>
      <w:r>
        <w:rPr>
          <w:rFonts w:ascii="Consolas" w:eastAsia="Consolas" w:hAnsi="Consolas" w:cs="Consolas"/>
          <w:sz w:val="16"/>
        </w:rPr>
        <w:t xml:space="preserve">            retrieved_evidence</w:t>
      </w:r>
      <w:r>
        <w:rPr>
          <w:rFonts w:ascii="Consolas" w:eastAsia="Consolas" w:hAnsi="Consolas" w:cs="Consolas"/>
          <w:sz w:val="16"/>
        </w:rPr>
        <w:t>=json.dumps(result.get("evidence", [])),</w:t>
      </w:r>
    </w:p>
    <w:p w:rsidR="001B5138" w:rsidRDefault="002E4F5F">
      <w:pPr>
        <w:shd w:val="clear" w:color="auto" w:fill="F3F5F8"/>
        <w:spacing w:after="0" w:line="240" w:lineRule="auto"/>
        <w:ind w:left="144"/>
        <w:jc w:val="left"/>
      </w:pPr>
      <w:r>
        <w:rPr>
          <w:rFonts w:ascii="Consolas" w:eastAsia="Consolas" w:hAnsi="Consolas" w:cs="Consolas"/>
          <w:sz w:val="16"/>
        </w:rPr>
        <w:t xml:space="preserve">            retrieval_score=float(result.get("retrieval_score", 0.0)),</w:t>
      </w:r>
    </w:p>
    <w:p w:rsidR="001B5138" w:rsidRDefault="002E4F5F">
      <w:pPr>
        <w:shd w:val="clear" w:color="auto" w:fill="F3F5F8"/>
        <w:spacing w:after="0" w:line="240" w:lineRule="auto"/>
        <w:ind w:left="144"/>
        <w:jc w:val="left"/>
      </w:pPr>
      <w:r>
        <w:rPr>
          <w:rFonts w:ascii="Consolas" w:eastAsia="Consolas" w:hAnsi="Consolas" w:cs="Consolas"/>
          <w:sz w:val="16"/>
        </w:rPr>
        <w:t xml:space="preserve">            safety_flag=result.get("safety_flag", "routine"),</w:t>
      </w:r>
    </w:p>
    <w:p w:rsidR="001B5138" w:rsidRDefault="002E4F5F">
      <w:pPr>
        <w:shd w:val="clear" w:color="auto" w:fill="F3F5F8"/>
        <w:spacing w:after="0" w:line="240" w:lineRule="auto"/>
        <w:ind w:left="144"/>
        <w:jc w:val="left"/>
      </w:pPr>
      <w:r>
        <w:rPr>
          <w:rFonts w:ascii="Consolas" w:eastAsia="Consolas" w:hAnsi="Consolas" w:cs="Consolas"/>
          <w:sz w:val="16"/>
        </w:rPr>
        <w:t xml:space="preserve">        )</w:t>
      </w:r>
    </w:p>
    <w:p w:rsidR="001B5138" w:rsidRDefault="002E4F5F">
      <w:pPr>
        <w:shd w:val="clear" w:color="auto" w:fill="F3F5F8"/>
        <w:spacing w:after="0" w:line="240" w:lineRule="auto"/>
        <w:ind w:left="144"/>
        <w:jc w:val="left"/>
      </w:pPr>
      <w:r>
        <w:rPr>
          <w:rFonts w:ascii="Consolas" w:eastAsia="Consolas" w:hAnsi="Consolas" w:cs="Consolas"/>
          <w:sz w:val="16"/>
        </w:rPr>
        <w:t xml:space="preserve">        db.add(c)</w:t>
      </w:r>
    </w:p>
    <w:p w:rsidR="001B5138" w:rsidRDefault="002E4F5F">
      <w:pPr>
        <w:shd w:val="clear" w:color="auto" w:fill="F3F5F8"/>
        <w:spacing w:after="0" w:line="240" w:lineRule="auto"/>
        <w:ind w:left="144"/>
        <w:jc w:val="left"/>
      </w:pPr>
      <w:r>
        <w:rPr>
          <w:rFonts w:ascii="Consolas" w:eastAsia="Consolas" w:hAnsi="Consolas" w:cs="Consolas"/>
          <w:sz w:val="16"/>
        </w:rPr>
        <w:t xml:space="preserve">        db.commit()</w:t>
      </w:r>
    </w:p>
    <w:p w:rsidR="001B5138" w:rsidRDefault="002E4F5F">
      <w:pPr>
        <w:shd w:val="clear" w:color="auto" w:fill="F3F5F8"/>
        <w:spacing w:after="0" w:line="240" w:lineRule="auto"/>
        <w:ind w:left="144"/>
        <w:jc w:val="left"/>
      </w:pPr>
      <w:r>
        <w:rPr>
          <w:rFonts w:ascii="Consolas" w:eastAsia="Consolas" w:hAnsi="Consolas" w:cs="Consolas"/>
          <w:sz w:val="16"/>
        </w:rPr>
        <w:t xml:space="preserve">        db.refresh(c)</w:t>
      </w:r>
    </w:p>
    <w:p w:rsidR="001B5138" w:rsidRDefault="002E4F5F">
      <w:pPr>
        <w:shd w:val="clear" w:color="auto" w:fill="F3F5F8"/>
        <w:spacing w:after="0" w:line="240" w:lineRule="auto"/>
        <w:ind w:left="144"/>
        <w:jc w:val="left"/>
      </w:pPr>
      <w:r>
        <w:rPr>
          <w:rFonts w:ascii="Consolas" w:eastAsia="Consolas" w:hAnsi="Consolas" w:cs="Consolas"/>
          <w:sz w:val="16"/>
        </w:rPr>
        <w:t xml:space="preserve">    except E</w:t>
      </w:r>
      <w:r>
        <w:rPr>
          <w:rFonts w:ascii="Consolas" w:eastAsia="Consolas" w:hAnsi="Consolas" w:cs="Consolas"/>
          <w:sz w:val="16"/>
        </w:rPr>
        <w:t>xception as e:</w:t>
      </w:r>
    </w:p>
    <w:p w:rsidR="001B5138" w:rsidRDefault="002E4F5F">
      <w:pPr>
        <w:shd w:val="clear" w:color="auto" w:fill="F3F5F8"/>
        <w:spacing w:after="0" w:line="240" w:lineRule="auto"/>
        <w:ind w:left="144"/>
        <w:jc w:val="left"/>
      </w:pPr>
      <w:r>
        <w:rPr>
          <w:rFonts w:ascii="Consolas" w:eastAsia="Consolas" w:hAnsi="Consolas" w:cs="Consolas"/>
          <w:sz w:val="16"/>
        </w:rPr>
        <w:t xml:space="preserve">        db.rollback()</w:t>
      </w:r>
    </w:p>
    <w:p w:rsidR="001B5138" w:rsidRDefault="002E4F5F">
      <w:pPr>
        <w:shd w:val="clear" w:color="auto" w:fill="F3F5F8"/>
        <w:spacing w:after="0" w:line="240" w:lineRule="auto"/>
        <w:ind w:left="144"/>
        <w:jc w:val="left"/>
      </w:pPr>
      <w:r>
        <w:rPr>
          <w:rFonts w:ascii="Consolas" w:eastAsia="Consolas" w:hAnsi="Consolas" w:cs="Consolas"/>
          <w:sz w:val="16"/>
        </w:rPr>
        <w:t xml:space="preserve">        print(f"[chat] db error: {e}")</w:t>
      </w:r>
    </w:p>
    <w:p w:rsidR="001B5138" w:rsidRDefault="002E4F5F">
      <w:pPr>
        <w:shd w:val="clear" w:color="auto" w:fill="F3F5F8"/>
        <w:spacing w:after="0" w:line="240" w:lineRule="auto"/>
        <w:ind w:left="144"/>
        <w:jc w:val="left"/>
      </w:pPr>
      <w:r>
        <w:rPr>
          <w:rFonts w:ascii="Consolas" w:eastAsia="Consolas" w:hAnsi="Consolas" w:cs="Consolas"/>
          <w:sz w:val="16"/>
        </w:rPr>
        <w:t xml:space="preserve">        raise HTTPException(status_code=500, detail="Could not save consultation.")</w:t>
      </w:r>
    </w:p>
    <w:p w:rsidR="001B5138" w:rsidRDefault="002E4F5F">
      <w:pPr>
        <w:shd w:val="clear" w:color="auto" w:fill="F3F5F8"/>
        <w:spacing w:after="0" w:line="240" w:lineRule="auto"/>
        <w:ind w:left="144"/>
        <w:jc w:val="left"/>
      </w:pPr>
      <w:r>
        <w:rPr>
          <w:rFonts w:ascii="Consolas" w:eastAsia="Consolas" w:hAnsi="Consolas" w:cs="Consolas"/>
          <w:sz w:val="16"/>
        </w:rPr>
        <w:t xml:space="preserve">    ev = [{"record_id": e["record_id"], "disease": e["disease"], "symptoms": e["symptoms"],</w:t>
      </w:r>
    </w:p>
    <w:p w:rsidR="001B5138" w:rsidRDefault="002E4F5F">
      <w:pPr>
        <w:shd w:val="clear" w:color="auto" w:fill="F3F5F8"/>
        <w:spacing w:after="0" w:line="240" w:lineRule="auto"/>
        <w:ind w:left="144"/>
        <w:jc w:val="left"/>
      </w:pPr>
      <w:r>
        <w:rPr>
          <w:rFonts w:ascii="Consolas" w:eastAsia="Consolas" w:hAnsi="Consolas" w:cs="Consolas"/>
          <w:sz w:val="16"/>
        </w:rPr>
        <w:t xml:space="preserve">    </w:t>
      </w:r>
      <w:r>
        <w:rPr>
          <w:rFonts w:ascii="Consolas" w:eastAsia="Consolas" w:hAnsi="Consolas" w:cs="Consolas"/>
          <w:sz w:val="16"/>
        </w:rPr>
        <w:t xml:space="preserve">       "description": e["description"], "guidance": e["guidance"], "severity": e["severity"],</w:t>
      </w:r>
    </w:p>
    <w:p w:rsidR="001B5138" w:rsidRDefault="002E4F5F">
      <w:pPr>
        <w:shd w:val="clear" w:color="auto" w:fill="F3F5F8"/>
        <w:spacing w:after="0" w:line="240" w:lineRule="auto"/>
        <w:ind w:left="144"/>
        <w:jc w:val="left"/>
      </w:pPr>
      <w:r>
        <w:rPr>
          <w:rFonts w:ascii="Consolas" w:eastAsia="Consolas" w:hAnsi="Consolas" w:cs="Consolas"/>
          <w:sz w:val="16"/>
        </w:rPr>
        <w:t xml:space="preserve">           "red_flags": e["red_flags"], "relevance": e["relevance"]} for e in result["evidence"]]</w:t>
      </w:r>
    </w:p>
    <w:p w:rsidR="001B5138" w:rsidRDefault="002E4F5F">
      <w:pPr>
        <w:shd w:val="clear" w:color="auto" w:fill="F3F5F8"/>
        <w:spacing w:after="0" w:line="240" w:lineRule="auto"/>
        <w:ind w:left="144"/>
        <w:jc w:val="left"/>
      </w:pPr>
      <w:r>
        <w:rPr>
          <w:rFonts w:ascii="Consolas" w:eastAsia="Consolas" w:hAnsi="Consolas" w:cs="Consolas"/>
          <w:sz w:val="16"/>
        </w:rPr>
        <w:lastRenderedPageBreak/>
        <w:t xml:space="preserve">    return {</w:t>
      </w:r>
    </w:p>
    <w:p w:rsidR="001B5138" w:rsidRDefault="002E4F5F">
      <w:pPr>
        <w:shd w:val="clear" w:color="auto" w:fill="F3F5F8"/>
        <w:spacing w:after="0" w:line="240" w:lineRule="auto"/>
        <w:ind w:left="144"/>
        <w:jc w:val="left"/>
      </w:pPr>
      <w:r>
        <w:rPr>
          <w:rFonts w:ascii="Consolas" w:eastAsia="Consolas" w:hAnsi="Consolas" w:cs="Consolas"/>
          <w:sz w:val="16"/>
        </w:rPr>
        <w:t xml:space="preserve">        "answer": result["answer"],</w:t>
      </w:r>
    </w:p>
    <w:p w:rsidR="001B5138" w:rsidRDefault="002E4F5F">
      <w:pPr>
        <w:shd w:val="clear" w:color="auto" w:fill="F3F5F8"/>
        <w:spacing w:after="0" w:line="240" w:lineRule="auto"/>
        <w:ind w:left="144"/>
        <w:jc w:val="left"/>
      </w:pPr>
      <w:r>
        <w:rPr>
          <w:rFonts w:ascii="Consolas" w:eastAsia="Consolas" w:hAnsi="Consolas" w:cs="Consolas"/>
          <w:sz w:val="16"/>
        </w:rPr>
        <w:t xml:space="preserve">        "top_condition": result["top_condition"],</w:t>
      </w:r>
    </w:p>
    <w:p w:rsidR="001B5138" w:rsidRDefault="002E4F5F">
      <w:pPr>
        <w:shd w:val="clear" w:color="auto" w:fill="F3F5F8"/>
        <w:spacing w:after="0" w:line="240" w:lineRule="auto"/>
        <w:ind w:left="144"/>
        <w:jc w:val="left"/>
      </w:pPr>
      <w:r>
        <w:rPr>
          <w:rFonts w:ascii="Consolas" w:eastAsia="Consolas" w:hAnsi="Consolas" w:cs="Consolas"/>
          <w:sz w:val="16"/>
        </w:rPr>
        <w:t xml:space="preserve">        "evidence": ev,</w:t>
      </w:r>
    </w:p>
    <w:p w:rsidR="001B5138" w:rsidRDefault="002E4F5F">
      <w:pPr>
        <w:shd w:val="clear" w:color="auto" w:fill="F3F5F8"/>
        <w:spacing w:after="0" w:line="240" w:lineRule="auto"/>
        <w:ind w:left="144"/>
        <w:jc w:val="left"/>
      </w:pPr>
      <w:r>
        <w:rPr>
          <w:rFonts w:ascii="Consolas" w:eastAsia="Consolas" w:hAnsi="Consolas" w:cs="Consolas"/>
          <w:sz w:val="16"/>
        </w:rPr>
        <w:t xml:space="preserve">        "safety_flag": result["safety_flag"],</w:t>
      </w:r>
    </w:p>
    <w:p w:rsidR="001B5138" w:rsidRDefault="002E4F5F">
      <w:pPr>
        <w:shd w:val="clear" w:color="auto" w:fill="F3F5F8"/>
        <w:spacing w:after="0" w:line="240" w:lineRule="auto"/>
        <w:ind w:left="144"/>
        <w:jc w:val="left"/>
      </w:pPr>
      <w:r>
        <w:rPr>
          <w:rFonts w:ascii="Consolas" w:eastAsia="Consolas" w:hAnsi="Consolas" w:cs="Consolas"/>
          <w:sz w:val="16"/>
        </w:rPr>
        <w:t xml:space="preserve">        "safety_message": result["safety_message"],</w:t>
      </w:r>
    </w:p>
    <w:p w:rsidR="001B5138" w:rsidRDefault="002E4F5F">
      <w:pPr>
        <w:shd w:val="clear" w:color="auto" w:fill="F3F5F8"/>
        <w:spacing w:after="0" w:line="240" w:lineRule="auto"/>
        <w:ind w:left="144"/>
        <w:jc w:val="left"/>
      </w:pPr>
      <w:r>
        <w:rPr>
          <w:rFonts w:ascii="Consolas" w:eastAsia="Consolas" w:hAnsi="Consolas" w:cs="Consolas"/>
          <w:sz w:val="16"/>
        </w:rPr>
        <w:t xml:space="preserve">        "relevance_label": result["relevance_label"],</w:t>
      </w:r>
    </w:p>
    <w:p w:rsidR="001B5138" w:rsidRDefault="002E4F5F">
      <w:pPr>
        <w:shd w:val="clear" w:color="auto" w:fill="F3F5F8"/>
        <w:spacing w:after="0" w:line="240" w:lineRule="auto"/>
        <w:ind w:left="144"/>
        <w:jc w:val="left"/>
      </w:pPr>
      <w:r>
        <w:rPr>
          <w:rFonts w:ascii="Consolas" w:eastAsia="Consolas" w:hAnsi="Consolas" w:cs="Consolas"/>
          <w:sz w:val="16"/>
        </w:rPr>
        <w:t xml:space="preserve">        "consultation_id": c.i</w:t>
      </w:r>
      <w:r>
        <w:rPr>
          <w:rFonts w:ascii="Consolas" w:eastAsia="Consolas" w:hAnsi="Consolas" w:cs="Consolas"/>
          <w:sz w:val="16"/>
        </w:rPr>
        <w:t>d,</w:t>
      </w:r>
    </w:p>
    <w:p w:rsidR="001B5138" w:rsidRDefault="002E4F5F">
      <w:pPr>
        <w:shd w:val="clear" w:color="auto" w:fill="F3F5F8"/>
        <w:spacing w:after="0" w:line="240" w:lineRule="auto"/>
        <w:ind w:left="144"/>
        <w:jc w:val="left"/>
      </w:pPr>
      <w:r>
        <w:rPr>
          <w:rFonts w:ascii="Consolas" w:eastAsia="Consolas" w:hAnsi="Consolas" w:cs="Consolas"/>
          <w:sz w:val="16"/>
        </w:rPr>
        <w:t xml:space="preserve">        "created_at": c.created_at.isoformat() if c.created_at else "",</w:t>
      </w:r>
    </w:p>
    <w:p w:rsidR="001B5138" w:rsidRDefault="002E4F5F">
      <w:pPr>
        <w:shd w:val="clear" w:color="auto" w:fill="F3F5F8"/>
        <w:spacing w:after="0" w:line="240" w:lineRule="auto"/>
        <w:ind w:left="144"/>
        <w:jc w:val="left"/>
      </w:pPr>
      <w:r>
        <w:rPr>
          <w:rFonts w:ascii="Consolas" w:eastAsia="Consolas" w:hAnsi="Consolas" w:cs="Consolas"/>
          <w:sz w:val="16"/>
        </w:rPr>
        <w:t xml:space="preserve">        "generated_by": result["generated_by"],</w:t>
      </w:r>
    </w:p>
    <w:p w:rsidR="001B5138" w:rsidRDefault="002E4F5F">
      <w:pPr>
        <w:shd w:val="clear" w:color="auto" w:fill="F3F5F8"/>
        <w:spacing w:after="0" w:line="240" w:lineRule="auto"/>
        <w:ind w:left="144"/>
        <w:jc w:val="left"/>
      </w:pPr>
      <w:r>
        <w:rPr>
          <w:rFonts w:ascii="Consolas" w:eastAsia="Consolas" w:hAnsi="Consolas" w:cs="Consolas"/>
          <w:sz w:val="16"/>
        </w:rPr>
        <w:t xml:space="preserve">    }</w:t>
      </w:r>
    </w:p>
    <w:p w:rsidR="001B5138" w:rsidRDefault="001B5138">
      <w:pPr>
        <w:spacing w:after="80" w:line="144" w:lineRule="auto"/>
      </w:pPr>
    </w:p>
    <w:p w:rsidR="001B5138" w:rsidRDefault="002E4F5F">
      <w:pPr>
        <w:pStyle w:val="Heading1"/>
        <w:pageBreakBefore/>
      </w:pPr>
      <w:bookmarkStart w:id="199" w:name="_Toc243587550"/>
      <w:r>
        <w:lastRenderedPageBreak/>
        <w:t>APPENDIX B: INSTALLATION AND USER GUIDE</w:t>
      </w:r>
      <w:bookmarkEnd w:id="199"/>
    </w:p>
    <w:p w:rsidR="001B5138" w:rsidRDefault="002E4F5F">
      <w:pPr>
        <w:pStyle w:val="Heading2"/>
      </w:pPr>
      <w:bookmarkStart w:id="200" w:name="_Toc243587551"/>
      <w:r>
        <w:t>B.1 Requirements</w:t>
      </w:r>
      <w:bookmarkEnd w:id="200"/>
    </w:p>
    <w:p w:rsidR="001B5138" w:rsidRDefault="002E4F5F">
      <w:pPr>
        <w:spacing w:after="60"/>
        <w:ind w:left="720" w:hanging="360"/>
      </w:pPr>
      <w:r>
        <w:rPr>
          <w:rFonts w:cs="Times New Roman"/>
        </w:rPr>
        <w:t>•  A Windows 10 or 11 PC (built and measured on an 12th Gen Intel Cor</w:t>
      </w:r>
      <w:r>
        <w:rPr>
          <w:rFonts w:cs="Times New Roman"/>
        </w:rPr>
        <w:t>e i5-12500 (6 cores / 12 threads), no GPU, 15.7 GB, no GPU), Python 3.11 (3.10 or newer works), Node.js 18 or newer and a current browser (Chrome or Edge).</w:t>
      </w:r>
    </w:p>
    <w:p w:rsidR="001B5138" w:rsidRDefault="002E4F5F">
      <w:pPr>
        <w:spacing w:after="60"/>
        <w:ind w:left="720" w:hanging="360"/>
      </w:pPr>
      <w:r>
        <w:rPr>
          <w:rFonts w:cs="Times New Roman"/>
        </w:rPr>
        <w:t>•  About 4 GB of free disk space and an internet connection for the first start, when the three mode</w:t>
      </w:r>
      <w:r>
        <w:rPr>
          <w:rFonts w:cs="Times New Roman"/>
        </w:rPr>
        <w:t>ls (MiniLM, the cross-encoder and Flan-T5-small) are downloaded once from Hugging Face. Afterwards the application also works offline through its fallbacks.</w:t>
      </w:r>
    </w:p>
    <w:p w:rsidR="001B5138" w:rsidRDefault="002E4F5F">
      <w:pPr>
        <w:spacing w:after="60"/>
        <w:ind w:left="720" w:hanging="360"/>
      </w:pPr>
      <w:r>
        <w:rPr>
          <w:rFonts w:cs="Times New Roman"/>
        </w:rPr>
        <w:t>•  Docker Desktop only for the Docker method.</w:t>
      </w:r>
    </w:p>
    <w:p w:rsidR="001B5138" w:rsidRDefault="002E4F5F">
      <w:pPr>
        <w:pStyle w:val="Heading2"/>
      </w:pPr>
      <w:bookmarkStart w:id="201" w:name="_Toc243587552"/>
      <w:r>
        <w:t>B.2 Method A: automatic start (`run.bat`)</w:t>
      </w:r>
      <w:bookmarkEnd w:id="201"/>
    </w:p>
    <w:p w:rsidR="001B5138" w:rsidRDefault="002E4F5F">
      <w:pPr>
        <w:spacing w:after="60"/>
        <w:ind w:left="720" w:hanging="432"/>
      </w:pPr>
      <w:r>
        <w:rPr>
          <w:rFonts w:cs="Times New Roman"/>
        </w:rPr>
        <w:t>1.  Open th</w:t>
      </w:r>
      <w:r>
        <w:rPr>
          <w:rFonts w:cs="Times New Roman"/>
        </w:rPr>
        <w:t xml:space="preserve">e project folder (the one containing </w:t>
      </w:r>
      <w:r>
        <w:rPr>
          <w:rFonts w:ascii="Consolas" w:eastAsia="Consolas" w:hAnsi="Consolas" w:cs="Consolas"/>
          <w:sz w:val="21"/>
        </w:rPr>
        <w:t>run.bat</w:t>
      </w:r>
      <w:r>
        <w:rPr>
          <w:rFonts w:cs="Times New Roman"/>
        </w:rPr>
        <w:t xml:space="preserve">) in File Explorer and double-click </w:t>
      </w:r>
      <w:r>
        <w:rPr>
          <w:rFonts w:ascii="Consolas" w:eastAsia="Consolas" w:hAnsi="Consolas" w:cs="Consolas"/>
          <w:sz w:val="21"/>
        </w:rPr>
        <w:t>run.bat</w:t>
      </w:r>
      <w:r>
        <w:rPr>
          <w:rFonts w:cs="Times New Roman"/>
        </w:rPr>
        <w:t>.</w:t>
      </w:r>
    </w:p>
    <w:p w:rsidR="001B5138" w:rsidRDefault="002E4F5F">
      <w:pPr>
        <w:spacing w:after="60"/>
        <w:ind w:left="720" w:hanging="432"/>
      </w:pPr>
      <w:r>
        <w:rPr>
          <w:rFonts w:cs="Times New Roman"/>
        </w:rPr>
        <w:t xml:space="preserve">2.  The window checks Python and Node.js, creates </w:t>
      </w:r>
      <w:r>
        <w:rPr>
          <w:rFonts w:ascii="Consolas" w:eastAsia="Consolas" w:hAnsi="Consolas" w:cs="Consolas"/>
          <w:sz w:val="21"/>
        </w:rPr>
        <w:t>.venv</w:t>
      </w:r>
      <w:r>
        <w:rPr>
          <w:rFonts w:cs="Times New Roman"/>
        </w:rPr>
        <w:t xml:space="preserve"> on the first run, installs </w:t>
      </w:r>
      <w:r>
        <w:rPr>
          <w:rFonts w:ascii="Consolas" w:eastAsia="Consolas" w:hAnsi="Consolas" w:cs="Consolas"/>
          <w:sz w:val="21"/>
        </w:rPr>
        <w:t>requirements.txt</w:t>
      </w:r>
      <w:r>
        <w:rPr>
          <w:rFonts w:cs="Times New Roman"/>
        </w:rPr>
        <w:t xml:space="preserve"> and the frontend packages, builds the knowledge base (</w:t>
      </w:r>
      <w:r>
        <w:rPr>
          <w:rFonts w:ascii="Consolas" w:eastAsia="Consolas" w:hAnsi="Consolas" w:cs="Consolas"/>
          <w:sz w:val="21"/>
        </w:rPr>
        <w:t>scripts/prepare_data.py</w:t>
      </w:r>
      <w:r>
        <w:rPr>
          <w:rFonts w:cs="Times New Roman"/>
        </w:rPr>
        <w:t>) and the indexes (</w:t>
      </w:r>
      <w:r>
        <w:rPr>
          <w:rFonts w:ascii="Consolas" w:eastAsia="Consolas" w:hAnsi="Consolas" w:cs="Consolas"/>
          <w:sz w:val="21"/>
        </w:rPr>
        <w:t>scripts/build_index.py</w:t>
      </w:r>
      <w:r>
        <w:rPr>
          <w:rFonts w:cs="Times New Roman"/>
        </w:rPr>
        <w:t>) if missing, and seeds the demo account (</w:t>
      </w:r>
      <w:r>
        <w:rPr>
          <w:rFonts w:ascii="Consolas" w:eastAsia="Consolas" w:hAnsi="Consolas" w:cs="Consolas"/>
          <w:sz w:val="21"/>
        </w:rPr>
        <w:t>scripts/seed_demo.py</w:t>
      </w:r>
      <w:r>
        <w:rPr>
          <w:rFonts w:cs="Times New Roman"/>
        </w:rPr>
        <w:t>).</w:t>
      </w:r>
    </w:p>
    <w:p w:rsidR="001B5138" w:rsidRDefault="002E4F5F">
      <w:pPr>
        <w:spacing w:after="60"/>
        <w:ind w:left="720" w:hanging="432"/>
      </w:pPr>
      <w:r>
        <w:rPr>
          <w:rFonts w:cs="Times New Roman"/>
        </w:rPr>
        <w:t>3.  Two windows open: CareLens API (port 8412) and CareLens Web (port 5412). The browser opens at http://localhost:5412.</w:t>
      </w:r>
    </w:p>
    <w:p w:rsidR="001B5138" w:rsidRDefault="002E4F5F">
      <w:pPr>
        <w:spacing w:after="60"/>
        <w:ind w:left="720" w:hanging="432"/>
      </w:pPr>
      <w:r>
        <w:rPr>
          <w:rFonts w:cs="Times New Roman"/>
        </w:rPr>
        <w:t>4.  To</w:t>
      </w:r>
      <w:r>
        <w:rPr>
          <w:rFonts w:cs="Times New Roman"/>
        </w:rPr>
        <w:t xml:space="preserve"> stop, close the two server windows.</w:t>
      </w:r>
    </w:p>
    <w:p w:rsidR="001B5138" w:rsidRDefault="002E4F5F">
      <w:pPr>
        <w:pStyle w:val="Heading2"/>
      </w:pPr>
      <w:bookmarkStart w:id="202" w:name="_Toc243587553"/>
      <w:r>
        <w:t>B.3 Method B: Docker</w:t>
      </w:r>
      <w:bookmarkEnd w:id="202"/>
    </w:p>
    <w:p w:rsidR="001B5138" w:rsidRDefault="002E4F5F">
      <w:pPr>
        <w:shd w:val="clear" w:color="auto" w:fill="F3F5F8"/>
        <w:spacing w:after="0" w:line="240" w:lineRule="auto"/>
        <w:ind w:left="144"/>
        <w:jc w:val="left"/>
      </w:pPr>
      <w:r>
        <w:rPr>
          <w:rFonts w:ascii="Consolas" w:eastAsia="Consolas" w:hAnsi="Consolas" w:cs="Consolas"/>
          <w:sz w:val="16"/>
        </w:rPr>
        <w:t>docker compose up --build</w:t>
      </w:r>
    </w:p>
    <w:p w:rsidR="001B5138" w:rsidRDefault="001B5138">
      <w:pPr>
        <w:spacing w:after="80" w:line="144" w:lineRule="auto"/>
      </w:pPr>
    </w:p>
    <w:p w:rsidR="001B5138" w:rsidRDefault="002E4F5F">
      <w:r>
        <w:rPr>
          <w:rFonts w:cs="Times New Roman"/>
        </w:rPr>
        <w:t xml:space="preserve">Docker builds the React app and starts two containers: the API on port 8412 and an nginx server on port 5412 that serves the app and forwards </w:t>
      </w:r>
      <w:r>
        <w:rPr>
          <w:rFonts w:ascii="Consolas" w:eastAsia="Consolas" w:hAnsi="Consolas" w:cs="Consolas"/>
          <w:sz w:val="21"/>
        </w:rPr>
        <w:t>/api</w:t>
      </w:r>
      <w:r>
        <w:rPr>
          <w:rFonts w:cs="Times New Roman"/>
        </w:rPr>
        <w:t xml:space="preserve"> to the API. The </w:t>
      </w:r>
      <w:r>
        <w:rPr>
          <w:rFonts w:ascii="Consolas" w:eastAsia="Consolas" w:hAnsi="Consolas" w:cs="Consolas"/>
          <w:sz w:val="21"/>
        </w:rPr>
        <w:t>data</w:t>
      </w:r>
      <w:r>
        <w:rPr>
          <w:rFonts w:cs="Times New Roman"/>
        </w:rPr>
        <w:t xml:space="preserve"> folder is mounted, so history survives restarts.</w:t>
      </w:r>
    </w:p>
    <w:p w:rsidR="001B5138" w:rsidRDefault="002E4F5F">
      <w:pPr>
        <w:pStyle w:val="Heading2"/>
      </w:pPr>
      <w:bookmarkStart w:id="203" w:name="_Toc243587554"/>
      <w:r>
        <w:t>B.4 Method C: manual start (two terminals)</w:t>
      </w:r>
      <w:bookmarkEnd w:id="203"/>
    </w:p>
    <w:p w:rsidR="001B5138" w:rsidRDefault="002E4F5F">
      <w:pPr>
        <w:shd w:val="clear" w:color="auto" w:fill="F3F5F8"/>
        <w:spacing w:after="0" w:line="240" w:lineRule="auto"/>
        <w:ind w:left="144"/>
        <w:jc w:val="left"/>
      </w:pPr>
      <w:r>
        <w:rPr>
          <w:rFonts w:ascii="Consolas" w:eastAsia="Consolas" w:hAnsi="Consolas" w:cs="Consolas"/>
          <w:sz w:val="16"/>
        </w:rPr>
        <w:t>python -m venv .venv</w:t>
      </w:r>
    </w:p>
    <w:p w:rsidR="001B5138" w:rsidRDefault="002E4F5F">
      <w:pPr>
        <w:shd w:val="clear" w:color="auto" w:fill="F3F5F8"/>
        <w:spacing w:after="0" w:line="240" w:lineRule="auto"/>
        <w:ind w:left="144"/>
        <w:jc w:val="left"/>
      </w:pPr>
      <w:r>
        <w:rPr>
          <w:rFonts w:ascii="Consolas" w:eastAsia="Consolas" w:hAnsi="Consolas" w:cs="Consolas"/>
          <w:sz w:val="16"/>
        </w:rPr>
        <w:t>.venv\Scripts\activate.bat</w:t>
      </w:r>
    </w:p>
    <w:p w:rsidR="001B5138" w:rsidRDefault="002E4F5F">
      <w:pPr>
        <w:shd w:val="clear" w:color="auto" w:fill="F3F5F8"/>
        <w:spacing w:after="0" w:line="240" w:lineRule="auto"/>
        <w:ind w:left="144"/>
        <w:jc w:val="left"/>
      </w:pPr>
      <w:r>
        <w:rPr>
          <w:rFonts w:ascii="Consolas" w:eastAsia="Consolas" w:hAnsi="Consolas" w:cs="Consolas"/>
          <w:sz w:val="16"/>
        </w:rPr>
        <w:t>pip install -r requirements.txt</w:t>
      </w:r>
    </w:p>
    <w:p w:rsidR="001B5138" w:rsidRDefault="002E4F5F">
      <w:pPr>
        <w:shd w:val="clear" w:color="auto" w:fill="F3F5F8"/>
        <w:spacing w:after="0" w:line="240" w:lineRule="auto"/>
        <w:ind w:left="144"/>
        <w:jc w:val="left"/>
      </w:pPr>
      <w:r>
        <w:rPr>
          <w:rFonts w:ascii="Consolas" w:eastAsia="Consolas" w:hAnsi="Consolas" w:cs="Consolas"/>
          <w:sz w:val="16"/>
        </w:rPr>
        <w:t>python scripts\prepare_data.py</w:t>
      </w:r>
    </w:p>
    <w:p w:rsidR="001B5138" w:rsidRDefault="002E4F5F">
      <w:pPr>
        <w:shd w:val="clear" w:color="auto" w:fill="F3F5F8"/>
        <w:spacing w:after="0" w:line="240" w:lineRule="auto"/>
        <w:ind w:left="144"/>
        <w:jc w:val="left"/>
      </w:pPr>
      <w:r>
        <w:rPr>
          <w:rFonts w:ascii="Consolas" w:eastAsia="Consolas" w:hAnsi="Consolas" w:cs="Consolas"/>
          <w:sz w:val="16"/>
        </w:rPr>
        <w:t>python scripts\build_index.py</w:t>
      </w:r>
    </w:p>
    <w:p w:rsidR="001B5138" w:rsidRDefault="002E4F5F">
      <w:pPr>
        <w:shd w:val="clear" w:color="auto" w:fill="F3F5F8"/>
        <w:spacing w:after="0" w:line="240" w:lineRule="auto"/>
        <w:ind w:left="144"/>
        <w:jc w:val="left"/>
      </w:pPr>
      <w:r>
        <w:rPr>
          <w:rFonts w:ascii="Consolas" w:eastAsia="Consolas" w:hAnsi="Consolas" w:cs="Consolas"/>
          <w:sz w:val="16"/>
        </w:rPr>
        <w:t>python scripts\seed_de</w:t>
      </w:r>
      <w:r>
        <w:rPr>
          <w:rFonts w:ascii="Consolas" w:eastAsia="Consolas" w:hAnsi="Consolas" w:cs="Consolas"/>
          <w:sz w:val="16"/>
        </w:rPr>
        <w:t>mo.py</w:t>
      </w:r>
    </w:p>
    <w:p w:rsidR="001B5138" w:rsidRDefault="002E4F5F">
      <w:pPr>
        <w:shd w:val="clear" w:color="auto" w:fill="F3F5F8"/>
        <w:spacing w:after="0" w:line="240" w:lineRule="auto"/>
        <w:ind w:left="144"/>
        <w:jc w:val="left"/>
      </w:pPr>
      <w:r>
        <w:rPr>
          <w:rFonts w:ascii="Consolas" w:eastAsia="Consolas" w:hAnsi="Consolas" w:cs="Consolas"/>
          <w:sz w:val="16"/>
        </w:rPr>
        <w:t>python -m uvicorn app.main:app --host 127.0.0.1 --port 8412</w:t>
      </w:r>
    </w:p>
    <w:p w:rsidR="001B5138" w:rsidRDefault="002E4F5F">
      <w:pPr>
        <w:shd w:val="clear" w:color="auto" w:fill="F3F5F8"/>
        <w:spacing w:after="0" w:line="240" w:lineRule="auto"/>
        <w:ind w:left="144"/>
        <w:jc w:val="left"/>
      </w:pPr>
      <w:r>
        <w:rPr>
          <w:rFonts w:ascii="Consolas" w:eastAsia="Consolas" w:hAnsi="Consolas" w:cs="Consolas"/>
          <w:sz w:val="16"/>
        </w:rPr>
        <w:t xml:space="preserve"> </w:t>
      </w:r>
    </w:p>
    <w:p w:rsidR="001B5138" w:rsidRDefault="002E4F5F">
      <w:pPr>
        <w:shd w:val="clear" w:color="auto" w:fill="F3F5F8"/>
        <w:spacing w:after="0" w:line="240" w:lineRule="auto"/>
        <w:ind w:left="144"/>
        <w:jc w:val="left"/>
      </w:pPr>
      <w:r>
        <w:rPr>
          <w:rFonts w:ascii="Consolas" w:eastAsia="Consolas" w:hAnsi="Consolas" w:cs="Consolas"/>
          <w:sz w:val="16"/>
        </w:rPr>
        <w:t>:: second terminal</w:t>
      </w:r>
    </w:p>
    <w:p w:rsidR="001B5138" w:rsidRDefault="002E4F5F">
      <w:pPr>
        <w:shd w:val="clear" w:color="auto" w:fill="F3F5F8"/>
        <w:spacing w:after="0" w:line="240" w:lineRule="auto"/>
        <w:ind w:left="144"/>
        <w:jc w:val="left"/>
      </w:pPr>
      <w:r>
        <w:rPr>
          <w:rFonts w:ascii="Consolas" w:eastAsia="Consolas" w:hAnsi="Consolas" w:cs="Consolas"/>
          <w:sz w:val="16"/>
        </w:rPr>
        <w:t>cd frontend</w:t>
      </w:r>
    </w:p>
    <w:p w:rsidR="001B5138" w:rsidRDefault="002E4F5F">
      <w:pPr>
        <w:shd w:val="clear" w:color="auto" w:fill="F3F5F8"/>
        <w:spacing w:after="0" w:line="240" w:lineRule="auto"/>
        <w:ind w:left="144"/>
        <w:jc w:val="left"/>
      </w:pPr>
      <w:r>
        <w:rPr>
          <w:rFonts w:ascii="Consolas" w:eastAsia="Consolas" w:hAnsi="Consolas" w:cs="Consolas"/>
          <w:sz w:val="16"/>
        </w:rPr>
        <w:lastRenderedPageBreak/>
        <w:t>npm install</w:t>
      </w:r>
    </w:p>
    <w:p w:rsidR="001B5138" w:rsidRDefault="002E4F5F">
      <w:pPr>
        <w:shd w:val="clear" w:color="auto" w:fill="F3F5F8"/>
        <w:spacing w:after="0" w:line="240" w:lineRule="auto"/>
        <w:ind w:left="144"/>
        <w:jc w:val="left"/>
      </w:pPr>
      <w:r>
        <w:rPr>
          <w:rFonts w:ascii="Consolas" w:eastAsia="Consolas" w:hAnsi="Consolas" w:cs="Consolas"/>
          <w:sz w:val="16"/>
        </w:rPr>
        <w:t>npm run dev</w:t>
      </w:r>
    </w:p>
    <w:p w:rsidR="001B5138" w:rsidRDefault="001B5138">
      <w:pPr>
        <w:spacing w:after="80" w:line="144" w:lineRule="auto"/>
      </w:pPr>
    </w:p>
    <w:p w:rsidR="001B5138" w:rsidRDefault="002E4F5F">
      <w:pPr>
        <w:pStyle w:val="Heading2"/>
      </w:pPr>
      <w:bookmarkStart w:id="204" w:name="_Toc243587555"/>
      <w:r>
        <w:t>B.5 Using the application</w:t>
      </w:r>
      <w:bookmarkEnd w:id="204"/>
    </w:p>
    <w:p w:rsidR="001B5138" w:rsidRDefault="002E4F5F">
      <w:pPr>
        <w:spacing w:after="60"/>
        <w:ind w:left="720" w:hanging="432"/>
      </w:pPr>
      <w:r>
        <w:rPr>
          <w:rFonts w:cs="Times New Roman"/>
        </w:rPr>
        <w:t>1.  Open http://localhost:5412, choose the demo login (</w:t>
      </w:r>
      <w:r>
        <w:rPr>
          <w:rFonts w:ascii="Consolas" w:eastAsia="Consolas" w:hAnsi="Consolas" w:cs="Consolas"/>
          <w:sz w:val="21"/>
        </w:rPr>
        <w:t>demo@carelens.ai</w:t>
      </w:r>
      <w:r>
        <w:rPr>
          <w:rFonts w:cs="Times New Roman"/>
        </w:rPr>
        <w:t xml:space="preserve"> / </w:t>
      </w:r>
      <w:r>
        <w:rPr>
          <w:rFonts w:ascii="Consolas" w:eastAsia="Consolas" w:hAnsi="Consolas" w:cs="Consolas"/>
          <w:sz w:val="21"/>
        </w:rPr>
        <w:t>Demo@1234</w:t>
      </w:r>
      <w:r>
        <w:rPr>
          <w:rFonts w:cs="Times New Roman"/>
        </w:rPr>
        <w:t xml:space="preserve">) or create an account </w:t>
      </w:r>
      <w:r>
        <w:rPr>
          <w:rFonts w:cs="Times New Roman"/>
        </w:rPr>
        <w:t>(password of 6 to 128 characters).</w:t>
      </w:r>
    </w:p>
    <w:p w:rsidR="001B5138" w:rsidRDefault="002E4F5F">
      <w:pPr>
        <w:spacing w:after="60"/>
        <w:ind w:left="720" w:hanging="432"/>
      </w:pPr>
      <w:r>
        <w:rPr>
          <w:rFonts w:cs="Times New Roman"/>
        </w:rPr>
        <w:t>2.  On the Symptom assistant screen type your symptoms in everyday words (3 to 2000 characters) and press Enter, or tap an example chip. Shift+Enter inserts a new line.</w:t>
      </w:r>
    </w:p>
    <w:p w:rsidR="001B5138" w:rsidRDefault="002E4F5F">
      <w:pPr>
        <w:spacing w:after="60"/>
        <w:ind w:left="720" w:hanging="432"/>
      </w:pPr>
      <w:r>
        <w:rPr>
          <w:rFonts w:cs="Times New Roman"/>
        </w:rPr>
        <w:t>3.  Read the banner first: red means emergency wordi</w:t>
      </w:r>
      <w:r>
        <w:rPr>
          <w:rFonts w:cs="Times New Roman"/>
        </w:rPr>
        <w:t>ng was detected, amber means a caution keyword. Then read the answer, the top condition and the evidence cards (symptoms, description, guidance, severity, red flags).</w:t>
      </w:r>
    </w:p>
    <w:p w:rsidR="001B5138" w:rsidRDefault="002E4F5F">
      <w:pPr>
        <w:spacing w:after="60"/>
        <w:ind w:left="720" w:hanging="432"/>
      </w:pPr>
      <w:r>
        <w:rPr>
          <w:rFonts w:cs="Times New Roman"/>
        </w:rPr>
        <w:t>4.  The answer is saved automatically. Open History to search by symptom or condition, op</w:t>
      </w:r>
      <w:r>
        <w:rPr>
          <w:rFonts w:cs="Times New Roman"/>
        </w:rPr>
        <w:t>en a consultation, or delete it after confirming.</w:t>
      </w:r>
    </w:p>
    <w:p w:rsidR="001B5138" w:rsidRDefault="002E4F5F">
      <w:pPr>
        <w:spacing w:after="60"/>
        <w:ind w:left="720" w:hanging="432"/>
      </w:pPr>
      <w:r>
        <w:rPr>
          <w:rFonts w:cs="Times New Roman"/>
        </w:rPr>
        <w:t>5.  About &amp; metrics shows the pipeline and the evaluation figures shipped with the application (an upper bound; see Chapter 8). The sun/moon button switches the theme; Sign out ends the session.</w:t>
      </w:r>
    </w:p>
    <w:p w:rsidR="001B5138" w:rsidRDefault="002E4F5F">
      <w:pPr>
        <w:spacing w:after="60"/>
        <w:ind w:left="720" w:hanging="432"/>
      </w:pPr>
      <w:r>
        <w:rPr>
          <w:rFonts w:cs="Times New Roman"/>
        </w:rPr>
        <w:t>6.  The inf</w:t>
      </w:r>
      <w:r>
        <w:rPr>
          <w:rFonts w:cs="Times New Roman"/>
        </w:rPr>
        <w:t>ormation is preliminary and is not a diagnosis; in an emergency call the local emergency number.</w:t>
      </w:r>
    </w:p>
    <w:p w:rsidR="001B5138" w:rsidRDefault="002E4F5F">
      <w:pPr>
        <w:pStyle w:val="Heading2"/>
      </w:pPr>
      <w:bookmarkStart w:id="205" w:name="_Toc243587556"/>
      <w:r>
        <w:t>B.6 Tests and measurement scripts</w:t>
      </w:r>
      <w:bookmarkEnd w:id="205"/>
    </w:p>
    <w:p w:rsidR="001B5138" w:rsidRDefault="002E4F5F">
      <w:pPr>
        <w:pStyle w:val="Caption"/>
        <w:keepNext/>
        <w:spacing w:after="80"/>
      </w:pPr>
      <w:bookmarkStart w:id="206" w:name="_Toc243587663"/>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54</w:t>
      </w:r>
      <w:r>
        <w:rPr>
          <w:rFonts w:cs="Times New Roman"/>
        </w:rPr>
        <w:fldChar w:fldCharType="end"/>
      </w:r>
      <w:r>
        <w:rPr>
          <w:rFonts w:cs="Times New Roman"/>
        </w:rPr>
        <w:t>: Scripts used for the tests and the measurements in this report</w:t>
      </w:r>
      <w:bookmarkEnd w:id="206"/>
    </w:p>
    <w:tbl>
      <w:tblPr>
        <w:tblStyle w:val="TableGrid"/>
        <w:tblW w:w="0" w:type="auto"/>
        <w:jc w:val="center"/>
        <w:tblLook w:val="04A0" w:firstRow="1" w:lastRow="0" w:firstColumn="1" w:lastColumn="0" w:noHBand="0" w:noVBand="1"/>
      </w:tblPr>
      <w:tblGrid>
        <w:gridCol w:w="4320"/>
        <w:gridCol w:w="4752"/>
      </w:tblGrid>
      <w:tr w:rsidR="001B5138">
        <w:trPr>
          <w:cantSplit/>
          <w:tblHeader/>
          <w:jc w:val="center"/>
        </w:trPr>
        <w:tc>
          <w:tcPr>
            <w:tcW w:w="4320" w:type="dxa"/>
            <w:shd w:val="clear" w:color="auto" w:fill="1B2A41"/>
          </w:tcPr>
          <w:p w:rsidR="001B5138" w:rsidRDefault="002E4F5F">
            <w:pPr>
              <w:keepNext/>
              <w:spacing w:after="40" w:line="240" w:lineRule="auto"/>
              <w:jc w:val="center"/>
            </w:pPr>
            <w:r>
              <w:rPr>
                <w:rFonts w:cs="Times New Roman"/>
                <w:b/>
                <w:color w:val="FFFFFF"/>
                <w:sz w:val="19"/>
              </w:rPr>
              <w:t xml:space="preserve">Command (from the project folder, inside </w:t>
            </w:r>
            <w:r>
              <w:rPr>
                <w:rFonts w:ascii="Consolas" w:eastAsia="Consolas" w:hAnsi="Consolas" w:cs="Consolas"/>
                <w:b/>
                <w:color w:val="FFFFFF"/>
                <w:sz w:val="16"/>
              </w:rPr>
              <w:t>.venv</w:t>
            </w:r>
            <w:r>
              <w:rPr>
                <w:rFonts w:cs="Times New Roman"/>
                <w:b/>
                <w:color w:val="FFFFFF"/>
                <w:sz w:val="19"/>
              </w:rPr>
              <w:t>)</w:t>
            </w:r>
          </w:p>
        </w:tc>
        <w:tc>
          <w:tcPr>
            <w:tcW w:w="4752" w:type="dxa"/>
            <w:shd w:val="clear" w:color="auto" w:fill="1B2A41"/>
          </w:tcPr>
          <w:p w:rsidR="001B5138" w:rsidRDefault="002E4F5F">
            <w:pPr>
              <w:keepNext/>
              <w:spacing w:after="40" w:line="240" w:lineRule="auto"/>
              <w:jc w:val="center"/>
            </w:pPr>
            <w:r>
              <w:rPr>
                <w:rFonts w:cs="Times New Roman"/>
                <w:b/>
                <w:color w:val="FFFFFF"/>
                <w:sz w:val="19"/>
              </w:rPr>
              <w:t>Purpose</w:t>
            </w:r>
          </w:p>
        </w:tc>
      </w:tr>
      <w:tr w:rsidR="001B5138">
        <w:trPr>
          <w:cantSplit/>
          <w:jc w:val="center"/>
        </w:trPr>
        <w:tc>
          <w:tcPr>
            <w:tcW w:w="4320" w:type="dxa"/>
          </w:tcPr>
          <w:p w:rsidR="001B5138" w:rsidRDefault="002E4F5F">
            <w:pPr>
              <w:spacing w:after="40" w:line="240" w:lineRule="auto"/>
              <w:jc w:val="left"/>
            </w:pPr>
            <w:r>
              <w:rPr>
                <w:rFonts w:ascii="Consolas" w:eastAsia="Consolas" w:hAnsi="Consolas" w:cs="Consolas"/>
                <w:sz w:val="16"/>
              </w:rPr>
              <w:t>python -m pytest tests -v</w:t>
            </w:r>
          </w:p>
        </w:tc>
        <w:tc>
          <w:tcPr>
            <w:tcW w:w="4752" w:type="dxa"/>
          </w:tcPr>
          <w:p w:rsidR="001B5138" w:rsidRDefault="002E4F5F">
            <w:pPr>
              <w:spacing w:after="40" w:line="240" w:lineRule="auto"/>
              <w:jc w:val="left"/>
            </w:pPr>
            <w:r>
              <w:rPr>
                <w:rFonts w:cs="Times New Roman"/>
                <w:sz w:val="19"/>
              </w:rPr>
              <w:t>9 unit and API tests</w:t>
            </w:r>
          </w:p>
        </w:tc>
      </w:tr>
      <w:tr w:rsidR="001B5138">
        <w:trPr>
          <w:cantSplit/>
          <w:jc w:val="center"/>
        </w:trPr>
        <w:tc>
          <w:tcPr>
            <w:tcW w:w="4320" w:type="dxa"/>
          </w:tcPr>
          <w:p w:rsidR="001B5138" w:rsidRDefault="002E4F5F">
            <w:pPr>
              <w:spacing w:after="40" w:line="240" w:lineRule="auto"/>
              <w:jc w:val="left"/>
            </w:pPr>
            <w:r>
              <w:rPr>
                <w:rFonts w:ascii="Consolas" w:eastAsia="Consolas" w:hAnsi="Consolas" w:cs="Consolas"/>
                <w:sz w:val="16"/>
              </w:rPr>
              <w:t>python scripts/smoke_test.py</w:t>
            </w:r>
          </w:p>
        </w:tc>
        <w:tc>
          <w:tcPr>
            <w:tcW w:w="4752" w:type="dxa"/>
          </w:tcPr>
          <w:p w:rsidR="001B5138" w:rsidRDefault="002E4F5F">
            <w:pPr>
              <w:spacing w:after="40" w:line="240" w:lineRule="auto"/>
              <w:jc w:val="left"/>
            </w:pPr>
            <w:r>
              <w:rPr>
                <w:rFonts w:cs="Times New Roman"/>
                <w:sz w:val="19"/>
              </w:rPr>
              <w:t>22 end-to-end checks through the frontend proxy (app running)</w:t>
            </w:r>
          </w:p>
        </w:tc>
      </w:tr>
      <w:tr w:rsidR="001B5138">
        <w:trPr>
          <w:cantSplit/>
          <w:jc w:val="center"/>
        </w:trPr>
        <w:tc>
          <w:tcPr>
            <w:tcW w:w="4320" w:type="dxa"/>
          </w:tcPr>
          <w:p w:rsidR="001B5138" w:rsidRDefault="002E4F5F">
            <w:pPr>
              <w:spacing w:after="40" w:line="240" w:lineRule="auto"/>
              <w:jc w:val="left"/>
            </w:pPr>
            <w:r>
              <w:rPr>
                <w:rFonts w:ascii="Consolas" w:eastAsia="Consolas" w:hAnsi="Consolas" w:cs="Consolas"/>
                <w:sz w:val="16"/>
              </w:rPr>
              <w:t>python scripts/evaluate.py</w:t>
            </w:r>
          </w:p>
        </w:tc>
        <w:tc>
          <w:tcPr>
            <w:tcW w:w="4752" w:type="dxa"/>
          </w:tcPr>
          <w:p w:rsidR="001B5138" w:rsidRDefault="002E4F5F">
            <w:pPr>
              <w:spacing w:after="40" w:line="240" w:lineRule="auto"/>
              <w:jc w:val="left"/>
            </w:pPr>
            <w:r>
              <w:rPr>
                <w:rFonts w:cs="Times New Roman"/>
                <w:sz w:val="19"/>
              </w:rPr>
              <w:t xml:space="preserve">The shipped evaluation (writes </w:t>
            </w:r>
            <w:r>
              <w:rPr>
                <w:rFonts w:ascii="Consolas" w:eastAsia="Consolas" w:hAnsi="Consolas" w:cs="Consolas"/>
                <w:sz w:val="16"/>
              </w:rPr>
              <w:t>r</w:t>
            </w:r>
            <w:r>
              <w:rPr>
                <w:rFonts w:ascii="Consolas" w:eastAsia="Consolas" w:hAnsi="Consolas" w:cs="Consolas"/>
                <w:sz w:val="16"/>
              </w:rPr>
              <w:t>esults/metrics.json</w:t>
            </w:r>
            <w:r>
              <w:rPr>
                <w:rFonts w:cs="Times New Roman"/>
                <w:sz w:val="19"/>
              </w:rPr>
              <w:t>; its protocol keeps the held-out record in the index)</w:t>
            </w:r>
          </w:p>
        </w:tc>
      </w:tr>
      <w:tr w:rsidR="001B5138">
        <w:trPr>
          <w:cantSplit/>
          <w:jc w:val="center"/>
        </w:trPr>
        <w:tc>
          <w:tcPr>
            <w:tcW w:w="4320" w:type="dxa"/>
          </w:tcPr>
          <w:p w:rsidR="001B5138" w:rsidRDefault="002E4F5F">
            <w:pPr>
              <w:spacing w:after="40" w:line="240" w:lineRule="auto"/>
              <w:jc w:val="left"/>
            </w:pPr>
            <w:r>
              <w:rPr>
                <w:rFonts w:ascii="Consolas" w:eastAsia="Consolas" w:hAnsi="Consolas" w:cs="Consolas"/>
                <w:sz w:val="16"/>
              </w:rPr>
              <w:t>python scripts/measure_metrics.py</w:t>
            </w:r>
          </w:p>
        </w:tc>
        <w:tc>
          <w:tcPr>
            <w:tcW w:w="4752" w:type="dxa"/>
          </w:tcPr>
          <w:p w:rsidR="001B5138" w:rsidRDefault="002E4F5F">
            <w:pPr>
              <w:spacing w:after="40" w:line="240" w:lineRule="auto"/>
              <w:jc w:val="left"/>
            </w:pPr>
            <w:r>
              <w:rPr>
                <w:rFonts w:cs="Times New Roman"/>
                <w:sz w:val="19"/>
              </w:rPr>
              <w:t xml:space="preserve">Ablation, query sets, relevance, generator, safety and latency measurements (writes </w:t>
            </w:r>
            <w:r>
              <w:rPr>
                <w:rFonts w:ascii="Consolas" w:eastAsia="Consolas" w:hAnsi="Consolas" w:cs="Consolas"/>
                <w:sz w:val="16"/>
              </w:rPr>
              <w:t>docs/metrics/metrics.json</w:t>
            </w:r>
            <w:r>
              <w:rPr>
                <w:rFonts w:cs="Times New Roman"/>
                <w:sz w:val="19"/>
              </w:rPr>
              <w:t>)</w:t>
            </w:r>
          </w:p>
        </w:tc>
      </w:tr>
      <w:tr w:rsidR="001B5138">
        <w:trPr>
          <w:cantSplit/>
          <w:jc w:val="center"/>
        </w:trPr>
        <w:tc>
          <w:tcPr>
            <w:tcW w:w="4320" w:type="dxa"/>
          </w:tcPr>
          <w:p w:rsidR="001B5138" w:rsidRDefault="002E4F5F">
            <w:pPr>
              <w:spacing w:after="40" w:line="240" w:lineRule="auto"/>
              <w:jc w:val="left"/>
            </w:pPr>
            <w:r>
              <w:rPr>
                <w:rFonts w:ascii="Consolas" w:eastAsia="Consolas" w:hAnsi="Consolas" w:cs="Consolas"/>
                <w:sz w:val="16"/>
              </w:rPr>
              <w:t xml:space="preserve">python scripts/measure_latency.py </w:t>
            </w:r>
            <w:r>
              <w:rPr>
                <w:rFonts w:ascii="Consolas" w:eastAsia="Consolas" w:hAnsi="Consolas" w:cs="Consolas"/>
                <w:sz w:val="16"/>
              </w:rPr>
              <w:t>&lt;label&gt;</w:t>
            </w:r>
          </w:p>
        </w:tc>
        <w:tc>
          <w:tcPr>
            <w:tcW w:w="4752" w:type="dxa"/>
          </w:tcPr>
          <w:p w:rsidR="001B5138" w:rsidRDefault="002E4F5F">
            <w:pPr>
              <w:spacing w:after="40" w:line="240" w:lineRule="auto"/>
              <w:jc w:val="left"/>
            </w:pPr>
            <w:r>
              <w:rPr>
                <w:rFonts w:cs="Times New Roman"/>
                <w:sz w:val="19"/>
              </w:rPr>
              <w:t>HTTP latency of the running API</w:t>
            </w:r>
          </w:p>
        </w:tc>
      </w:tr>
      <w:tr w:rsidR="001B5138">
        <w:trPr>
          <w:cantSplit/>
          <w:jc w:val="center"/>
        </w:trPr>
        <w:tc>
          <w:tcPr>
            <w:tcW w:w="4320" w:type="dxa"/>
          </w:tcPr>
          <w:p w:rsidR="001B5138" w:rsidRDefault="002E4F5F">
            <w:pPr>
              <w:spacing w:after="40" w:line="240" w:lineRule="auto"/>
              <w:jc w:val="left"/>
            </w:pPr>
            <w:r>
              <w:rPr>
                <w:rFonts w:ascii="Consolas" w:eastAsia="Consolas" w:hAnsi="Consolas" w:cs="Consolas"/>
                <w:sz w:val="16"/>
              </w:rPr>
              <w:t>python scripts/capture_docs_screens.py</w:t>
            </w:r>
          </w:p>
        </w:tc>
        <w:tc>
          <w:tcPr>
            <w:tcW w:w="4752" w:type="dxa"/>
          </w:tcPr>
          <w:p w:rsidR="001B5138" w:rsidRDefault="002E4F5F">
            <w:pPr>
              <w:spacing w:after="40" w:line="240" w:lineRule="auto"/>
              <w:jc w:val="left"/>
            </w:pPr>
            <w:r>
              <w:rPr>
                <w:rFonts w:cs="Times New Roman"/>
                <w:sz w:val="19"/>
              </w:rPr>
              <w:t xml:space="preserve">Captures the screens in </w:t>
            </w:r>
            <w:r>
              <w:rPr>
                <w:rFonts w:ascii="Consolas" w:eastAsia="Consolas" w:hAnsi="Consolas" w:cs="Consolas"/>
                <w:sz w:val="16"/>
              </w:rPr>
              <w:t>docs/screenshots/</w:t>
            </w:r>
            <w:r>
              <w:rPr>
                <w:rFonts w:cs="Times New Roman"/>
                <w:sz w:val="19"/>
              </w:rPr>
              <w:t xml:space="preserve"> (needs </w:t>
            </w:r>
            <w:r>
              <w:rPr>
                <w:rFonts w:ascii="Consolas" w:eastAsia="Consolas" w:hAnsi="Consolas" w:cs="Consolas"/>
                <w:sz w:val="16"/>
              </w:rPr>
              <w:t>pip install playwright</w:t>
            </w:r>
            <w:r>
              <w:rPr>
                <w:rFonts w:cs="Times New Roman"/>
                <w:sz w:val="19"/>
              </w:rPr>
              <w:t xml:space="preserve">; add </w:t>
            </w:r>
            <w:r>
              <w:rPr>
                <w:rFonts w:ascii="Consolas" w:eastAsia="Consolas" w:hAnsi="Consolas" w:cs="Consolas"/>
                <w:sz w:val="16"/>
              </w:rPr>
              <w:t>--echo</w:t>
            </w:r>
            <w:r>
              <w:rPr>
                <w:rFonts w:cs="Times New Roman"/>
                <w:sz w:val="19"/>
              </w:rPr>
              <w:t xml:space="preserve"> for the default-generator screen)</w:t>
            </w:r>
          </w:p>
        </w:tc>
      </w:tr>
    </w:tbl>
    <w:p w:rsidR="001B5138" w:rsidRDefault="001B5138">
      <w:pPr>
        <w:spacing w:after="120" w:line="192" w:lineRule="auto"/>
      </w:pPr>
    </w:p>
    <w:p w:rsidR="001B5138" w:rsidRDefault="002E4F5F">
      <w:pPr>
        <w:pStyle w:val="Heading2"/>
      </w:pPr>
      <w:bookmarkStart w:id="207" w:name="_Toc243587557"/>
      <w:r>
        <w:t>B.7 Configuration</w:t>
      </w:r>
      <w:bookmarkEnd w:id="207"/>
    </w:p>
    <w:p w:rsidR="001B5138" w:rsidRDefault="002E4F5F">
      <w:pPr>
        <w:pStyle w:val="Caption"/>
        <w:keepNext/>
        <w:spacing w:after="80"/>
      </w:pPr>
      <w:bookmarkStart w:id="208" w:name="_Toc243587664"/>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55</w:t>
      </w:r>
      <w:r>
        <w:rPr>
          <w:rFonts w:cs="Times New Roman"/>
        </w:rPr>
        <w:fldChar w:fldCharType="end"/>
      </w:r>
      <w:r>
        <w:rPr>
          <w:rFonts w:cs="Times New Roman"/>
        </w:rPr>
        <w:t>: Sett</w:t>
      </w:r>
      <w:r>
        <w:rPr>
          <w:rFonts w:cs="Times New Roman"/>
        </w:rPr>
        <w:t>ings read from environment variables</w:t>
      </w:r>
      <w:bookmarkEnd w:id="208"/>
    </w:p>
    <w:tbl>
      <w:tblPr>
        <w:tblStyle w:val="TableGrid"/>
        <w:tblW w:w="0" w:type="auto"/>
        <w:jc w:val="center"/>
        <w:tblLook w:val="04A0" w:firstRow="1" w:lastRow="0" w:firstColumn="1" w:lastColumn="0" w:noHBand="0" w:noVBand="1"/>
      </w:tblPr>
      <w:tblGrid>
        <w:gridCol w:w="3168"/>
        <w:gridCol w:w="3168"/>
        <w:gridCol w:w="2736"/>
      </w:tblGrid>
      <w:tr w:rsidR="001B5138">
        <w:trPr>
          <w:cantSplit/>
          <w:tblHeader/>
          <w:jc w:val="center"/>
        </w:trPr>
        <w:tc>
          <w:tcPr>
            <w:tcW w:w="3168" w:type="dxa"/>
            <w:shd w:val="clear" w:color="auto" w:fill="1B2A41"/>
          </w:tcPr>
          <w:p w:rsidR="001B5138" w:rsidRDefault="002E4F5F">
            <w:pPr>
              <w:keepNext/>
              <w:spacing w:after="40" w:line="240" w:lineRule="auto"/>
              <w:jc w:val="center"/>
            </w:pPr>
            <w:r>
              <w:rPr>
                <w:rFonts w:cs="Times New Roman"/>
                <w:b/>
                <w:color w:val="FFFFFF"/>
                <w:sz w:val="18"/>
              </w:rPr>
              <w:t>Variable</w:t>
            </w:r>
          </w:p>
        </w:tc>
        <w:tc>
          <w:tcPr>
            <w:tcW w:w="3168" w:type="dxa"/>
            <w:shd w:val="clear" w:color="auto" w:fill="1B2A41"/>
          </w:tcPr>
          <w:p w:rsidR="001B5138" w:rsidRDefault="002E4F5F">
            <w:pPr>
              <w:keepNext/>
              <w:spacing w:after="40" w:line="240" w:lineRule="auto"/>
              <w:jc w:val="center"/>
            </w:pPr>
            <w:r>
              <w:rPr>
                <w:rFonts w:cs="Times New Roman"/>
                <w:b/>
                <w:color w:val="FFFFFF"/>
                <w:sz w:val="18"/>
              </w:rPr>
              <w:t>Default</w:t>
            </w:r>
          </w:p>
        </w:tc>
        <w:tc>
          <w:tcPr>
            <w:tcW w:w="2736" w:type="dxa"/>
            <w:shd w:val="clear" w:color="auto" w:fill="1B2A41"/>
          </w:tcPr>
          <w:p w:rsidR="001B5138" w:rsidRDefault="002E4F5F">
            <w:pPr>
              <w:keepNext/>
              <w:spacing w:after="40" w:line="240" w:lineRule="auto"/>
              <w:jc w:val="center"/>
            </w:pPr>
            <w:r>
              <w:rPr>
                <w:rFonts w:cs="Times New Roman"/>
                <w:b/>
                <w:color w:val="FFFFFF"/>
                <w:sz w:val="18"/>
              </w:rPr>
              <w:t>Meaning</w:t>
            </w:r>
          </w:p>
        </w:tc>
      </w:tr>
      <w:tr w:rsidR="001B5138">
        <w:trPr>
          <w:cantSplit/>
          <w:jc w:val="center"/>
        </w:trPr>
        <w:tc>
          <w:tcPr>
            <w:tcW w:w="3168" w:type="dxa"/>
          </w:tcPr>
          <w:p w:rsidR="001B5138" w:rsidRDefault="002E4F5F">
            <w:pPr>
              <w:spacing w:after="40" w:line="240" w:lineRule="auto"/>
              <w:jc w:val="left"/>
            </w:pPr>
            <w:r>
              <w:rPr>
                <w:rFonts w:cs="Times New Roman"/>
                <w:sz w:val="18"/>
              </w:rPr>
              <w:t>CARELENS_HOST / CARELENS_PORT</w:t>
            </w:r>
          </w:p>
        </w:tc>
        <w:tc>
          <w:tcPr>
            <w:tcW w:w="3168" w:type="dxa"/>
          </w:tcPr>
          <w:p w:rsidR="001B5138" w:rsidRDefault="002E4F5F">
            <w:pPr>
              <w:spacing w:after="40" w:line="240" w:lineRule="auto"/>
              <w:jc w:val="left"/>
            </w:pPr>
            <w:r>
              <w:rPr>
                <w:rFonts w:cs="Times New Roman"/>
                <w:sz w:val="18"/>
              </w:rPr>
              <w:t xml:space="preserve">127.0.0.1 / 8000 (run.bat sets 8412 through </w:t>
            </w:r>
            <w:r>
              <w:rPr>
                <w:rFonts w:ascii="Consolas" w:eastAsia="Consolas" w:hAnsi="Consolas" w:cs="Consolas"/>
                <w:sz w:val="15"/>
              </w:rPr>
              <w:t>.env</w:t>
            </w:r>
            <w:r>
              <w:rPr>
                <w:rFonts w:cs="Times New Roman"/>
                <w:sz w:val="18"/>
              </w:rPr>
              <w:t>)</w:t>
            </w:r>
          </w:p>
        </w:tc>
        <w:tc>
          <w:tcPr>
            <w:tcW w:w="2736" w:type="dxa"/>
          </w:tcPr>
          <w:p w:rsidR="001B5138" w:rsidRDefault="002E4F5F">
            <w:pPr>
              <w:spacing w:after="40" w:line="240" w:lineRule="auto"/>
              <w:jc w:val="left"/>
            </w:pPr>
            <w:r>
              <w:rPr>
                <w:rFonts w:cs="Times New Roman"/>
                <w:sz w:val="18"/>
              </w:rPr>
              <w:t>Address of the API</w:t>
            </w:r>
          </w:p>
        </w:tc>
      </w:tr>
      <w:tr w:rsidR="001B5138">
        <w:trPr>
          <w:cantSplit/>
          <w:jc w:val="center"/>
        </w:trPr>
        <w:tc>
          <w:tcPr>
            <w:tcW w:w="3168" w:type="dxa"/>
          </w:tcPr>
          <w:p w:rsidR="001B5138" w:rsidRDefault="002E4F5F">
            <w:pPr>
              <w:spacing w:after="40" w:line="240" w:lineRule="auto"/>
              <w:jc w:val="left"/>
            </w:pPr>
            <w:r>
              <w:rPr>
                <w:rFonts w:cs="Times New Roman"/>
                <w:sz w:val="18"/>
              </w:rPr>
              <w:t>CARELENS_DB_PATH</w:t>
            </w:r>
          </w:p>
        </w:tc>
        <w:tc>
          <w:tcPr>
            <w:tcW w:w="3168" w:type="dxa"/>
          </w:tcPr>
          <w:p w:rsidR="001B5138" w:rsidRDefault="002E4F5F">
            <w:pPr>
              <w:spacing w:after="40" w:line="240" w:lineRule="auto"/>
              <w:jc w:val="left"/>
            </w:pPr>
            <w:r>
              <w:rPr>
                <w:rFonts w:cs="Times New Roman"/>
                <w:sz w:val="18"/>
              </w:rPr>
              <w:t>data/carelens.db</w:t>
            </w:r>
          </w:p>
        </w:tc>
        <w:tc>
          <w:tcPr>
            <w:tcW w:w="2736" w:type="dxa"/>
          </w:tcPr>
          <w:p w:rsidR="001B5138" w:rsidRDefault="002E4F5F">
            <w:pPr>
              <w:spacing w:after="40" w:line="240" w:lineRule="auto"/>
              <w:jc w:val="left"/>
            </w:pPr>
            <w:r>
              <w:rPr>
                <w:rFonts w:cs="Times New Roman"/>
                <w:sz w:val="18"/>
              </w:rPr>
              <w:t>SQLite file</w:t>
            </w:r>
          </w:p>
        </w:tc>
      </w:tr>
      <w:tr w:rsidR="001B5138">
        <w:trPr>
          <w:cantSplit/>
          <w:jc w:val="center"/>
        </w:trPr>
        <w:tc>
          <w:tcPr>
            <w:tcW w:w="3168" w:type="dxa"/>
          </w:tcPr>
          <w:p w:rsidR="001B5138" w:rsidRDefault="002E4F5F">
            <w:pPr>
              <w:spacing w:after="40" w:line="240" w:lineRule="auto"/>
              <w:jc w:val="left"/>
            </w:pPr>
            <w:r>
              <w:rPr>
                <w:rFonts w:cs="Times New Roman"/>
                <w:sz w:val="18"/>
              </w:rPr>
              <w:lastRenderedPageBreak/>
              <w:t>CARELENS_SECRET_KEY</w:t>
            </w:r>
          </w:p>
        </w:tc>
        <w:tc>
          <w:tcPr>
            <w:tcW w:w="3168" w:type="dxa"/>
          </w:tcPr>
          <w:p w:rsidR="001B5138" w:rsidRDefault="002E4F5F">
            <w:pPr>
              <w:spacing w:after="40" w:line="240" w:lineRule="auto"/>
              <w:jc w:val="left"/>
            </w:pPr>
            <w:r>
              <w:rPr>
                <w:rFonts w:cs="Times New Roman"/>
                <w:sz w:val="18"/>
              </w:rPr>
              <w:t>a development value</w:t>
            </w:r>
          </w:p>
        </w:tc>
        <w:tc>
          <w:tcPr>
            <w:tcW w:w="2736" w:type="dxa"/>
          </w:tcPr>
          <w:p w:rsidR="001B5138" w:rsidRDefault="002E4F5F">
            <w:pPr>
              <w:spacing w:after="40" w:line="240" w:lineRule="auto"/>
              <w:jc w:val="left"/>
            </w:pPr>
            <w:r>
              <w:rPr>
                <w:rFonts w:cs="Times New Roman"/>
                <w:sz w:val="18"/>
              </w:rPr>
              <w:t xml:space="preserve">Token </w:t>
            </w:r>
            <w:r>
              <w:rPr>
                <w:rFonts w:cs="Times New Roman"/>
                <w:sz w:val="18"/>
              </w:rPr>
              <w:t>signing key; change it for any shared use</w:t>
            </w:r>
          </w:p>
        </w:tc>
      </w:tr>
      <w:tr w:rsidR="001B5138">
        <w:trPr>
          <w:cantSplit/>
          <w:jc w:val="center"/>
        </w:trPr>
        <w:tc>
          <w:tcPr>
            <w:tcW w:w="3168" w:type="dxa"/>
          </w:tcPr>
          <w:p w:rsidR="001B5138" w:rsidRDefault="002E4F5F">
            <w:pPr>
              <w:spacing w:after="40" w:line="240" w:lineRule="auto"/>
              <w:jc w:val="left"/>
            </w:pPr>
            <w:r>
              <w:rPr>
                <w:rFonts w:cs="Times New Roman"/>
                <w:sz w:val="18"/>
              </w:rPr>
              <w:t>CARELENS_TOKEN_EXPIRE_MIN</w:t>
            </w:r>
          </w:p>
        </w:tc>
        <w:tc>
          <w:tcPr>
            <w:tcW w:w="3168" w:type="dxa"/>
          </w:tcPr>
          <w:p w:rsidR="001B5138" w:rsidRDefault="002E4F5F">
            <w:pPr>
              <w:spacing w:after="40" w:line="240" w:lineRule="auto"/>
              <w:jc w:val="left"/>
            </w:pPr>
            <w:r>
              <w:rPr>
                <w:rFonts w:cs="Times New Roman"/>
                <w:sz w:val="18"/>
              </w:rPr>
              <w:t>1440</w:t>
            </w:r>
          </w:p>
        </w:tc>
        <w:tc>
          <w:tcPr>
            <w:tcW w:w="2736" w:type="dxa"/>
          </w:tcPr>
          <w:p w:rsidR="001B5138" w:rsidRDefault="002E4F5F">
            <w:pPr>
              <w:spacing w:after="40" w:line="240" w:lineRule="auto"/>
              <w:jc w:val="left"/>
            </w:pPr>
            <w:r>
              <w:rPr>
                <w:rFonts w:cs="Times New Roman"/>
                <w:sz w:val="18"/>
              </w:rPr>
              <w:t>Token life in minutes</w:t>
            </w:r>
          </w:p>
        </w:tc>
      </w:tr>
      <w:tr w:rsidR="001B5138">
        <w:trPr>
          <w:cantSplit/>
          <w:jc w:val="center"/>
        </w:trPr>
        <w:tc>
          <w:tcPr>
            <w:tcW w:w="3168" w:type="dxa"/>
          </w:tcPr>
          <w:p w:rsidR="001B5138" w:rsidRDefault="002E4F5F">
            <w:pPr>
              <w:spacing w:after="40" w:line="240" w:lineRule="auto"/>
              <w:jc w:val="left"/>
            </w:pPr>
            <w:r>
              <w:rPr>
                <w:rFonts w:cs="Times New Roman"/>
                <w:sz w:val="18"/>
              </w:rPr>
              <w:t>CARELENS_EMBEDDING_MODEL</w:t>
            </w:r>
          </w:p>
        </w:tc>
        <w:tc>
          <w:tcPr>
            <w:tcW w:w="3168" w:type="dxa"/>
          </w:tcPr>
          <w:p w:rsidR="001B5138" w:rsidRDefault="002E4F5F">
            <w:pPr>
              <w:spacing w:after="40" w:line="240" w:lineRule="auto"/>
              <w:jc w:val="left"/>
            </w:pPr>
            <w:r>
              <w:rPr>
                <w:rFonts w:cs="Times New Roman"/>
                <w:sz w:val="18"/>
              </w:rPr>
              <w:t>sentence-transformers/all-MiniLM-L6-v2</w:t>
            </w:r>
          </w:p>
        </w:tc>
        <w:tc>
          <w:tcPr>
            <w:tcW w:w="2736" w:type="dxa"/>
          </w:tcPr>
          <w:p w:rsidR="001B5138" w:rsidRDefault="002E4F5F">
            <w:pPr>
              <w:spacing w:after="40" w:line="240" w:lineRule="auto"/>
              <w:jc w:val="left"/>
            </w:pPr>
            <w:r>
              <w:rPr>
                <w:rFonts w:cs="Times New Roman"/>
                <w:sz w:val="18"/>
              </w:rPr>
              <w:t>Sentence-embedding model</w:t>
            </w:r>
          </w:p>
        </w:tc>
      </w:tr>
      <w:tr w:rsidR="001B5138">
        <w:trPr>
          <w:cantSplit/>
          <w:jc w:val="center"/>
        </w:trPr>
        <w:tc>
          <w:tcPr>
            <w:tcW w:w="3168" w:type="dxa"/>
          </w:tcPr>
          <w:p w:rsidR="001B5138" w:rsidRDefault="002E4F5F">
            <w:pPr>
              <w:spacing w:after="40" w:line="240" w:lineRule="auto"/>
              <w:jc w:val="left"/>
            </w:pPr>
            <w:r>
              <w:rPr>
                <w:rFonts w:cs="Times New Roman"/>
                <w:sz w:val="18"/>
              </w:rPr>
              <w:t>CARELENS_RERANKER_MODEL</w:t>
            </w:r>
          </w:p>
        </w:tc>
        <w:tc>
          <w:tcPr>
            <w:tcW w:w="3168" w:type="dxa"/>
          </w:tcPr>
          <w:p w:rsidR="001B5138" w:rsidRDefault="002E4F5F">
            <w:pPr>
              <w:spacing w:after="40" w:line="240" w:lineRule="auto"/>
              <w:jc w:val="left"/>
            </w:pPr>
            <w:r>
              <w:rPr>
                <w:rFonts w:cs="Times New Roman"/>
                <w:sz w:val="18"/>
              </w:rPr>
              <w:t>cross-encoder/ms-marco-MiniLM-L-6-v2</w:t>
            </w:r>
          </w:p>
        </w:tc>
        <w:tc>
          <w:tcPr>
            <w:tcW w:w="2736" w:type="dxa"/>
          </w:tcPr>
          <w:p w:rsidR="001B5138" w:rsidRDefault="002E4F5F">
            <w:pPr>
              <w:spacing w:after="40" w:line="240" w:lineRule="auto"/>
              <w:jc w:val="left"/>
            </w:pPr>
            <w:r>
              <w:rPr>
                <w:rFonts w:cs="Times New Roman"/>
                <w:sz w:val="18"/>
              </w:rPr>
              <w:t>Cross-encoder</w:t>
            </w:r>
          </w:p>
        </w:tc>
      </w:tr>
      <w:tr w:rsidR="001B5138">
        <w:trPr>
          <w:cantSplit/>
          <w:jc w:val="center"/>
        </w:trPr>
        <w:tc>
          <w:tcPr>
            <w:tcW w:w="3168" w:type="dxa"/>
          </w:tcPr>
          <w:p w:rsidR="001B5138" w:rsidRDefault="002E4F5F">
            <w:pPr>
              <w:spacing w:after="40" w:line="240" w:lineRule="auto"/>
              <w:jc w:val="left"/>
            </w:pPr>
            <w:r>
              <w:rPr>
                <w:rFonts w:cs="Times New Roman"/>
                <w:sz w:val="18"/>
              </w:rPr>
              <w:t>CARELENS_GENERATOR_MODEL</w:t>
            </w:r>
          </w:p>
        </w:tc>
        <w:tc>
          <w:tcPr>
            <w:tcW w:w="3168" w:type="dxa"/>
          </w:tcPr>
          <w:p w:rsidR="001B5138" w:rsidRDefault="002E4F5F">
            <w:pPr>
              <w:spacing w:after="40" w:line="240" w:lineRule="auto"/>
              <w:jc w:val="left"/>
            </w:pPr>
            <w:r>
              <w:rPr>
                <w:rFonts w:cs="Times New Roman"/>
                <w:sz w:val="18"/>
              </w:rPr>
              <w:t>google/flan-t5-small</w:t>
            </w:r>
          </w:p>
        </w:tc>
        <w:tc>
          <w:tcPr>
            <w:tcW w:w="2736" w:type="dxa"/>
          </w:tcPr>
          <w:p w:rsidR="001B5138" w:rsidRDefault="002E4F5F">
            <w:pPr>
              <w:spacing w:after="40" w:line="240" w:lineRule="auto"/>
              <w:jc w:val="left"/>
            </w:pPr>
            <w:r>
              <w:rPr>
                <w:rFonts w:cs="Times New Roman"/>
                <w:sz w:val="18"/>
              </w:rPr>
              <w:t>Local generator; an unavailable id selects the evidence-based fallback</w:t>
            </w:r>
          </w:p>
        </w:tc>
      </w:tr>
      <w:tr w:rsidR="001B5138">
        <w:trPr>
          <w:cantSplit/>
          <w:jc w:val="center"/>
        </w:trPr>
        <w:tc>
          <w:tcPr>
            <w:tcW w:w="3168" w:type="dxa"/>
          </w:tcPr>
          <w:p w:rsidR="001B5138" w:rsidRDefault="002E4F5F">
            <w:pPr>
              <w:spacing w:after="40" w:line="240" w:lineRule="auto"/>
              <w:jc w:val="left"/>
            </w:pPr>
            <w:r>
              <w:rPr>
                <w:rFonts w:cs="Times New Roman"/>
                <w:sz w:val="18"/>
              </w:rPr>
              <w:t>CARELENS_TOP_K / CARELENS_CANDIDATE_K</w:t>
            </w:r>
          </w:p>
        </w:tc>
        <w:tc>
          <w:tcPr>
            <w:tcW w:w="3168" w:type="dxa"/>
          </w:tcPr>
          <w:p w:rsidR="001B5138" w:rsidRDefault="002E4F5F">
            <w:pPr>
              <w:spacing w:after="40" w:line="240" w:lineRule="auto"/>
              <w:jc w:val="left"/>
            </w:pPr>
            <w:r>
              <w:rPr>
                <w:rFonts w:cs="Times New Roman"/>
                <w:sz w:val="18"/>
              </w:rPr>
              <w:t>5 / 15</w:t>
            </w:r>
          </w:p>
        </w:tc>
        <w:tc>
          <w:tcPr>
            <w:tcW w:w="2736" w:type="dxa"/>
          </w:tcPr>
          <w:p w:rsidR="001B5138" w:rsidRDefault="002E4F5F">
            <w:pPr>
              <w:spacing w:after="40" w:line="240" w:lineRule="auto"/>
              <w:jc w:val="left"/>
            </w:pPr>
            <w:r>
              <w:rPr>
                <w:rFonts w:cs="Times New Roman"/>
                <w:sz w:val="18"/>
              </w:rPr>
              <w:t>Evidence cards shown / candidate pool</w:t>
            </w:r>
          </w:p>
        </w:tc>
      </w:tr>
      <w:tr w:rsidR="001B5138">
        <w:trPr>
          <w:cantSplit/>
          <w:jc w:val="center"/>
        </w:trPr>
        <w:tc>
          <w:tcPr>
            <w:tcW w:w="3168" w:type="dxa"/>
          </w:tcPr>
          <w:p w:rsidR="001B5138" w:rsidRDefault="002E4F5F">
            <w:pPr>
              <w:spacing w:after="40" w:line="240" w:lineRule="auto"/>
              <w:jc w:val="left"/>
            </w:pPr>
            <w:r>
              <w:rPr>
                <w:rFonts w:cs="Times New Roman"/>
                <w:sz w:val="18"/>
              </w:rPr>
              <w:t>CARELENS_HYBRID_SEM / CARELENS_HYBRID_L</w:t>
            </w:r>
            <w:r>
              <w:rPr>
                <w:rFonts w:cs="Times New Roman"/>
                <w:sz w:val="18"/>
              </w:rPr>
              <w:t>EX</w:t>
            </w:r>
          </w:p>
        </w:tc>
        <w:tc>
          <w:tcPr>
            <w:tcW w:w="3168" w:type="dxa"/>
          </w:tcPr>
          <w:p w:rsidR="001B5138" w:rsidRDefault="002E4F5F">
            <w:pPr>
              <w:spacing w:after="40" w:line="240" w:lineRule="auto"/>
              <w:jc w:val="left"/>
            </w:pPr>
            <w:r>
              <w:rPr>
                <w:rFonts w:cs="Times New Roman"/>
                <w:sz w:val="18"/>
              </w:rPr>
              <w:t>0.65 / 0.35</w:t>
            </w:r>
          </w:p>
        </w:tc>
        <w:tc>
          <w:tcPr>
            <w:tcW w:w="2736" w:type="dxa"/>
          </w:tcPr>
          <w:p w:rsidR="001B5138" w:rsidRDefault="002E4F5F">
            <w:pPr>
              <w:spacing w:after="40" w:line="240" w:lineRule="auto"/>
              <w:jc w:val="left"/>
            </w:pPr>
            <w:r>
              <w:rPr>
                <w:rFonts w:cs="Times New Roman"/>
                <w:sz w:val="18"/>
              </w:rPr>
              <w:t>Fusion weights</w:t>
            </w:r>
          </w:p>
        </w:tc>
      </w:tr>
      <w:tr w:rsidR="001B5138">
        <w:trPr>
          <w:cantSplit/>
          <w:jc w:val="center"/>
        </w:trPr>
        <w:tc>
          <w:tcPr>
            <w:tcW w:w="3168" w:type="dxa"/>
          </w:tcPr>
          <w:p w:rsidR="001B5138" w:rsidRDefault="002E4F5F">
            <w:pPr>
              <w:spacing w:after="40" w:line="240" w:lineRule="auto"/>
              <w:jc w:val="left"/>
            </w:pPr>
            <w:r>
              <w:rPr>
                <w:rFonts w:cs="Times New Roman"/>
                <w:sz w:val="18"/>
              </w:rPr>
              <w:t>BACKEND_PORT / FRONTEND_PORT (</w:t>
            </w:r>
            <w:r>
              <w:rPr>
                <w:rFonts w:ascii="Consolas" w:eastAsia="Consolas" w:hAnsi="Consolas" w:cs="Consolas"/>
                <w:sz w:val="15"/>
              </w:rPr>
              <w:t>.env</w:t>
            </w:r>
            <w:r>
              <w:rPr>
                <w:rFonts w:cs="Times New Roman"/>
                <w:sz w:val="18"/>
              </w:rPr>
              <w:t>)</w:t>
            </w:r>
          </w:p>
        </w:tc>
        <w:tc>
          <w:tcPr>
            <w:tcW w:w="3168" w:type="dxa"/>
          </w:tcPr>
          <w:p w:rsidR="001B5138" w:rsidRDefault="002E4F5F">
            <w:pPr>
              <w:spacing w:after="40" w:line="240" w:lineRule="auto"/>
              <w:jc w:val="left"/>
            </w:pPr>
            <w:r>
              <w:rPr>
                <w:rFonts w:cs="Times New Roman"/>
                <w:sz w:val="18"/>
              </w:rPr>
              <w:t>8412 / 5412</w:t>
            </w:r>
          </w:p>
        </w:tc>
        <w:tc>
          <w:tcPr>
            <w:tcW w:w="2736" w:type="dxa"/>
          </w:tcPr>
          <w:p w:rsidR="001B5138" w:rsidRDefault="002E4F5F">
            <w:pPr>
              <w:spacing w:after="40" w:line="240" w:lineRule="auto"/>
              <w:jc w:val="left"/>
            </w:pPr>
            <w:r>
              <w:rPr>
                <w:rFonts w:cs="Times New Roman"/>
                <w:sz w:val="18"/>
              </w:rPr>
              <w:t>Ports used by run.bat and the Vite proxy</w:t>
            </w:r>
          </w:p>
        </w:tc>
      </w:tr>
    </w:tbl>
    <w:p w:rsidR="001B5138" w:rsidRDefault="001B5138">
      <w:pPr>
        <w:spacing w:after="120" w:line="192" w:lineRule="auto"/>
      </w:pPr>
    </w:p>
    <w:p w:rsidR="001B5138" w:rsidRDefault="002E4F5F">
      <w:pPr>
        <w:pStyle w:val="Heading2"/>
      </w:pPr>
      <w:bookmarkStart w:id="209" w:name="_Toc243587558"/>
      <w:r>
        <w:t>B.8 Troubleshooting</w:t>
      </w:r>
      <w:bookmarkEnd w:id="209"/>
    </w:p>
    <w:p w:rsidR="001B5138" w:rsidRDefault="002E4F5F">
      <w:pPr>
        <w:spacing w:after="60"/>
        <w:ind w:left="720" w:hanging="360"/>
      </w:pPr>
      <w:r>
        <w:rPr>
          <w:rFonts w:cs="Times New Roman"/>
        </w:rPr>
        <w:t xml:space="preserve">•  </w:t>
      </w:r>
      <w:r>
        <w:rPr>
          <w:rFonts w:cs="Times New Roman"/>
          <w:b/>
        </w:rPr>
        <w:t>Python or Node not found:</w:t>
      </w:r>
      <w:r>
        <w:rPr>
          <w:rFonts w:cs="Times New Roman"/>
        </w:rPr>
        <w:t xml:space="preserve"> reinstall with "Add to PATH" ticked and reopen the terminal.</w:t>
      </w:r>
    </w:p>
    <w:p w:rsidR="001B5138" w:rsidRDefault="002E4F5F">
      <w:pPr>
        <w:spacing w:after="60"/>
        <w:ind w:left="720" w:hanging="360"/>
      </w:pPr>
      <w:r>
        <w:rPr>
          <w:rFonts w:cs="Times New Roman"/>
        </w:rPr>
        <w:t xml:space="preserve">•  </w:t>
      </w:r>
      <w:r>
        <w:rPr>
          <w:rFonts w:cs="Times New Roman"/>
          <w:b/>
        </w:rPr>
        <w:t>Port in use:</w:t>
      </w:r>
      <w:r>
        <w:rPr>
          <w:rFonts w:cs="Times New Roman"/>
        </w:rPr>
        <w:t xml:space="preserve"> change </w:t>
      </w:r>
      <w:r>
        <w:rPr>
          <w:rFonts w:ascii="Consolas" w:eastAsia="Consolas" w:hAnsi="Consolas" w:cs="Consolas"/>
          <w:sz w:val="21"/>
        </w:rPr>
        <w:t>BACKEND_PORT</w:t>
      </w:r>
      <w:r>
        <w:rPr>
          <w:rFonts w:cs="Times New Roman"/>
        </w:rPr>
        <w:t xml:space="preserve"> and </w:t>
      </w:r>
      <w:r>
        <w:rPr>
          <w:rFonts w:ascii="Consolas" w:eastAsia="Consolas" w:hAnsi="Consolas" w:cs="Consolas"/>
          <w:sz w:val="21"/>
        </w:rPr>
        <w:t>FRONTEND_PORT</w:t>
      </w:r>
      <w:r>
        <w:rPr>
          <w:rFonts w:cs="Times New Roman"/>
        </w:rPr>
        <w:t xml:space="preserve"> in </w:t>
      </w:r>
      <w:r>
        <w:rPr>
          <w:rFonts w:ascii="Consolas" w:eastAsia="Consolas" w:hAnsi="Consolas" w:cs="Consolas"/>
          <w:sz w:val="21"/>
        </w:rPr>
        <w:t>.env</w:t>
      </w:r>
      <w:r>
        <w:rPr>
          <w:rFonts w:cs="Times New Roman"/>
        </w:rPr>
        <w:t xml:space="preserve"> (and </w:t>
      </w:r>
      <w:r>
        <w:rPr>
          <w:rFonts w:ascii="Consolas" w:eastAsia="Consolas" w:hAnsi="Consolas" w:cs="Consolas"/>
          <w:sz w:val="21"/>
        </w:rPr>
        <w:t>CARELENS_PORT</w:t>
      </w:r>
      <w:r>
        <w:rPr>
          <w:rFonts w:cs="Times New Roman"/>
        </w:rPr>
        <w:t>), or close the program using 8412 or 5412.</w:t>
      </w:r>
    </w:p>
    <w:p w:rsidR="001B5138" w:rsidRDefault="002E4F5F">
      <w:pPr>
        <w:spacing w:after="60"/>
        <w:ind w:left="720" w:hanging="360"/>
      </w:pPr>
      <w:r>
        <w:rPr>
          <w:rFonts w:cs="Times New Roman"/>
        </w:rPr>
        <w:t xml:space="preserve">•  </w:t>
      </w:r>
      <w:r>
        <w:rPr>
          <w:rFonts w:cs="Times New Roman"/>
          <w:b/>
        </w:rPr>
        <w:t>Slow first start or model download failure:</w:t>
      </w:r>
      <w:r>
        <w:rPr>
          <w:rFonts w:cs="Times New Roman"/>
        </w:rPr>
        <w:t xml:space="preserve"> the models download once; with no network the application falls back to TF-IDF retrieval and evidence-based answers (weaker on paraphrased input).</w:t>
      </w:r>
    </w:p>
    <w:p w:rsidR="001B5138" w:rsidRDefault="002E4F5F">
      <w:pPr>
        <w:spacing w:after="60"/>
        <w:ind w:left="720" w:hanging="360"/>
      </w:pPr>
      <w:r>
        <w:rPr>
          <w:rFonts w:cs="Times New Roman"/>
        </w:rPr>
        <w:t xml:space="preserve">•  </w:t>
      </w:r>
      <w:r>
        <w:rPr>
          <w:rFonts w:cs="Times New Roman"/>
          <w:b/>
        </w:rPr>
        <w:t>The answer text is the prompt itself:</w:t>
      </w:r>
      <w:r>
        <w:rPr>
          <w:rFonts w:cs="Times New Roman"/>
        </w:rPr>
        <w:t xml:space="preserve"> the default generator is affected by </w:t>
      </w:r>
      <w:r>
        <w:rPr>
          <w:rFonts w:ascii="Consolas" w:eastAsia="Consolas" w:hAnsi="Consolas" w:cs="Consolas"/>
          <w:sz w:val="21"/>
        </w:rPr>
        <w:t>transformers</w:t>
      </w:r>
      <w:r>
        <w:rPr>
          <w:rFonts w:cs="Times New Roman"/>
        </w:rPr>
        <w:t xml:space="preserve"> 5; start the back</w:t>
      </w:r>
      <w:r>
        <w:rPr>
          <w:rFonts w:cs="Times New Roman"/>
        </w:rPr>
        <w:t xml:space="preserve">end with </w:t>
      </w:r>
      <w:r>
        <w:rPr>
          <w:rFonts w:ascii="Consolas" w:eastAsia="Consolas" w:hAnsi="Consolas" w:cs="Consolas"/>
          <w:sz w:val="21"/>
        </w:rPr>
        <w:t>CARELENS_GENERATOR_MODEL</w:t>
      </w:r>
      <w:r>
        <w:rPr>
          <w:rFonts w:cs="Times New Roman"/>
        </w:rPr>
        <w:t xml:space="preserve"> set to an unavailable id to use the evidence-based fallback, or install a 4.x version.</w:t>
      </w:r>
    </w:p>
    <w:p w:rsidR="001B5138" w:rsidRDefault="002E4F5F">
      <w:pPr>
        <w:spacing w:after="60"/>
        <w:ind w:left="720" w:hanging="360"/>
      </w:pPr>
      <w:r>
        <w:rPr>
          <w:rFonts w:cs="Times New Roman"/>
        </w:rPr>
        <w:t xml:space="preserve">•  </w:t>
      </w:r>
      <w:r>
        <w:rPr>
          <w:rFonts w:cs="Times New Roman"/>
          <w:b/>
        </w:rPr>
        <w:t>Docker not running:</w:t>
      </w:r>
      <w:r>
        <w:rPr>
          <w:rFonts w:cs="Times New Roman"/>
        </w:rPr>
        <w:t xml:space="preserve"> start Docker Desktop and wait until it reports Running.</w:t>
      </w:r>
    </w:p>
    <w:p w:rsidR="001B5138" w:rsidRDefault="002E4F5F">
      <w:pPr>
        <w:pStyle w:val="Heading1"/>
      </w:pPr>
      <w:bookmarkStart w:id="210" w:name="_Toc243587559"/>
      <w:r>
        <w:t>APPENDIX C: ADDITIONAL SCREENS</w:t>
      </w:r>
      <w:bookmarkEnd w:id="210"/>
    </w:p>
    <w:p w:rsidR="001B5138" w:rsidRDefault="002E4F5F">
      <w:r>
        <w:rPr>
          <w:rFonts w:cs="Times New Roman"/>
        </w:rPr>
        <w:t>These screens complete th</w:t>
      </w:r>
      <w:r>
        <w:rPr>
          <w:rFonts w:cs="Times New Roman"/>
        </w:rPr>
        <w:t>e set of captures described in Chapter 8: theme variants, registration, the search result, the delete confirmation, the phone-width layouts and the not-found page. All were captured from the running application on 2026-10-22.</w:t>
      </w:r>
    </w:p>
    <w:tbl>
      <w:tblPr>
        <w:tblW w:w="0" w:type="auto"/>
        <w:jc w:val="center"/>
        <w:tblLook w:val="04A0" w:firstRow="1" w:lastRow="0" w:firstColumn="1" w:lastColumn="0" w:noHBand="0" w:noVBand="1"/>
      </w:tblPr>
      <w:tblGrid>
        <w:gridCol w:w="4585"/>
        <w:gridCol w:w="4585"/>
      </w:tblGrid>
      <w:tr w:rsidR="001B5138">
        <w:trPr>
          <w:cantSplit/>
          <w:jc w:val="center"/>
        </w:trPr>
        <w:tc>
          <w:tcPr>
            <w:tcW w:w="4585" w:type="dxa"/>
          </w:tcPr>
          <w:p w:rsidR="001B5138" w:rsidRDefault="002E4F5F">
            <w:pPr>
              <w:keepNext/>
              <w:spacing w:after="80" w:line="240" w:lineRule="auto"/>
              <w:jc w:val="center"/>
            </w:pPr>
            <w:r>
              <w:rPr>
                <w:noProof/>
              </w:rPr>
              <w:lastRenderedPageBreak/>
              <w:drawing>
                <wp:inline distT="0" distB="0" distL="0" distR="0">
                  <wp:extent cx="2176272" cy="136017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landing_dark.png"/>
                          <pic:cNvPicPr/>
                        </pic:nvPicPr>
                        <pic:blipFill>
                          <a:blip r:embed="rId43"/>
                          <a:stretch>
                            <a:fillRect/>
                          </a:stretch>
                        </pic:blipFill>
                        <pic:spPr>
                          <a:xfrm>
                            <a:off x="0" y="0"/>
                            <a:ext cx="2176272" cy="1360170"/>
                          </a:xfrm>
                          <a:prstGeom prst="rect">
                            <a:avLst/>
                          </a:prstGeom>
                        </pic:spPr>
                      </pic:pic>
                    </a:graphicData>
                  </a:graphic>
                </wp:inline>
              </w:drawing>
            </w:r>
          </w:p>
          <w:p w:rsidR="001B5138" w:rsidRDefault="002E4F5F">
            <w:pPr>
              <w:pStyle w:val="Caption"/>
            </w:pPr>
            <w:bookmarkStart w:id="211" w:name="_Toc243587601"/>
            <w:r>
              <w:rPr>
                <w:rFonts w:cs="Times New Roman"/>
              </w:rPr>
              <w:t xml:space="preserve">Figure </w:t>
            </w:r>
            <w:r>
              <w:rPr>
                <w:rFonts w:cs="Times New Roman"/>
              </w:rPr>
              <w:fldChar w:fldCharType="begin"/>
            </w:r>
            <w:r>
              <w:rPr>
                <w:rFonts w:cs="Times New Roman"/>
              </w:rPr>
              <w:instrText xml:space="preserve"> SEQ Figure \* ARABIC</w:instrText>
            </w:r>
            <w:r>
              <w:rPr>
                <w:rFonts w:cs="Times New Roman"/>
              </w:rPr>
              <w:instrText xml:space="preserve"> </w:instrText>
            </w:r>
            <w:r>
              <w:rPr>
                <w:rFonts w:cs="Times New Roman"/>
              </w:rPr>
              <w:fldChar w:fldCharType="separate"/>
            </w:r>
            <w:r>
              <w:rPr>
                <w:rFonts w:cs="Times New Roman"/>
                <w:noProof/>
              </w:rPr>
              <w:t>42</w:t>
            </w:r>
            <w:r>
              <w:rPr>
                <w:rFonts w:cs="Times New Roman"/>
              </w:rPr>
              <w:fldChar w:fldCharType="end"/>
            </w:r>
            <w:r>
              <w:rPr>
                <w:rFonts w:cs="Times New Roman"/>
              </w:rPr>
              <w:t>: Landing page, dark theme.</w:t>
            </w:r>
            <w:bookmarkEnd w:id="211"/>
          </w:p>
        </w:tc>
        <w:tc>
          <w:tcPr>
            <w:tcW w:w="4585" w:type="dxa"/>
          </w:tcPr>
          <w:p w:rsidR="001B5138" w:rsidRDefault="002E4F5F">
            <w:pPr>
              <w:keepNext/>
              <w:spacing w:after="80" w:line="240" w:lineRule="auto"/>
              <w:jc w:val="center"/>
            </w:pPr>
            <w:r>
              <w:rPr>
                <w:noProof/>
              </w:rPr>
              <w:drawing>
                <wp:inline distT="0" distB="0" distL="0" distR="0">
                  <wp:extent cx="2176272" cy="136017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landing_bottom_dark.png"/>
                          <pic:cNvPicPr/>
                        </pic:nvPicPr>
                        <pic:blipFill>
                          <a:blip r:embed="rId44"/>
                          <a:stretch>
                            <a:fillRect/>
                          </a:stretch>
                        </pic:blipFill>
                        <pic:spPr>
                          <a:xfrm>
                            <a:off x="0" y="0"/>
                            <a:ext cx="2176272" cy="1360170"/>
                          </a:xfrm>
                          <a:prstGeom prst="rect">
                            <a:avLst/>
                          </a:prstGeom>
                        </pic:spPr>
                      </pic:pic>
                    </a:graphicData>
                  </a:graphic>
                </wp:inline>
              </w:drawing>
            </w:r>
          </w:p>
          <w:p w:rsidR="001B5138" w:rsidRDefault="002E4F5F">
            <w:pPr>
              <w:pStyle w:val="Caption"/>
            </w:pPr>
            <w:bookmarkStart w:id="212" w:name="_Toc243587602"/>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43</w:t>
            </w:r>
            <w:r>
              <w:rPr>
                <w:rFonts w:cs="Times New Roman"/>
              </w:rPr>
              <w:fldChar w:fldCharType="end"/>
            </w:r>
            <w:r>
              <w:rPr>
                <w:rFonts w:cs="Times New Roman"/>
              </w:rPr>
              <w:t>: Bottom of the landing page (dark theme).</w:t>
            </w:r>
            <w:bookmarkEnd w:id="212"/>
          </w:p>
        </w:tc>
      </w:tr>
    </w:tbl>
    <w:p w:rsidR="001B5138" w:rsidRDefault="001B5138">
      <w:pPr>
        <w:spacing w:after="80" w:line="192" w:lineRule="auto"/>
      </w:pPr>
    </w:p>
    <w:tbl>
      <w:tblPr>
        <w:tblW w:w="0" w:type="auto"/>
        <w:jc w:val="center"/>
        <w:tblLook w:val="04A0" w:firstRow="1" w:lastRow="0" w:firstColumn="1" w:lastColumn="0" w:noHBand="0" w:noVBand="1"/>
      </w:tblPr>
      <w:tblGrid>
        <w:gridCol w:w="4585"/>
        <w:gridCol w:w="4585"/>
      </w:tblGrid>
      <w:tr w:rsidR="001B5138">
        <w:trPr>
          <w:cantSplit/>
          <w:jc w:val="center"/>
        </w:trPr>
        <w:tc>
          <w:tcPr>
            <w:tcW w:w="4585" w:type="dxa"/>
          </w:tcPr>
          <w:p w:rsidR="001B5138" w:rsidRDefault="002E4F5F">
            <w:pPr>
              <w:keepNext/>
              <w:spacing w:after="80" w:line="240" w:lineRule="auto"/>
              <w:jc w:val="center"/>
            </w:pPr>
            <w:r>
              <w:rPr>
                <w:noProof/>
              </w:rPr>
              <w:drawing>
                <wp:inline distT="0" distB="0" distL="0" distR="0">
                  <wp:extent cx="2176272" cy="136017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register.png"/>
                          <pic:cNvPicPr/>
                        </pic:nvPicPr>
                        <pic:blipFill>
                          <a:blip r:embed="rId45"/>
                          <a:stretch>
                            <a:fillRect/>
                          </a:stretch>
                        </pic:blipFill>
                        <pic:spPr>
                          <a:xfrm>
                            <a:off x="0" y="0"/>
                            <a:ext cx="2176272" cy="1360170"/>
                          </a:xfrm>
                          <a:prstGeom prst="rect">
                            <a:avLst/>
                          </a:prstGeom>
                        </pic:spPr>
                      </pic:pic>
                    </a:graphicData>
                  </a:graphic>
                </wp:inline>
              </w:drawing>
            </w:r>
          </w:p>
          <w:p w:rsidR="001B5138" w:rsidRDefault="002E4F5F">
            <w:pPr>
              <w:pStyle w:val="Caption"/>
            </w:pPr>
            <w:bookmarkStart w:id="213" w:name="_Toc243587603"/>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44</w:t>
            </w:r>
            <w:r>
              <w:rPr>
                <w:rFonts w:cs="Times New Roman"/>
              </w:rPr>
              <w:fldChar w:fldCharType="end"/>
            </w:r>
            <w:r>
              <w:rPr>
                <w:rFonts w:cs="Times New Roman"/>
              </w:rPr>
              <w:t>: Create-account form (email and a password of 6 to 128 characters).</w:t>
            </w:r>
            <w:bookmarkEnd w:id="213"/>
          </w:p>
        </w:tc>
        <w:tc>
          <w:tcPr>
            <w:tcW w:w="4585" w:type="dxa"/>
          </w:tcPr>
          <w:p w:rsidR="001B5138" w:rsidRDefault="002E4F5F">
            <w:pPr>
              <w:keepNext/>
              <w:spacing w:after="80" w:line="240" w:lineRule="auto"/>
              <w:jc w:val="center"/>
            </w:pPr>
            <w:r>
              <w:rPr>
                <w:noProof/>
              </w:rPr>
              <w:drawing>
                <wp:inline distT="0" distB="0" distL="0" distR="0">
                  <wp:extent cx="2176272" cy="136017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history_search.png"/>
                          <pic:cNvPicPr/>
                        </pic:nvPicPr>
                        <pic:blipFill>
                          <a:blip r:embed="rId46"/>
                          <a:stretch>
                            <a:fillRect/>
                          </a:stretch>
                        </pic:blipFill>
                        <pic:spPr>
                          <a:xfrm>
                            <a:off x="0" y="0"/>
                            <a:ext cx="2176272" cy="1360170"/>
                          </a:xfrm>
                          <a:prstGeom prst="rect">
                            <a:avLst/>
                          </a:prstGeom>
                        </pic:spPr>
                      </pic:pic>
                    </a:graphicData>
                  </a:graphic>
                </wp:inline>
              </w:drawing>
            </w:r>
          </w:p>
          <w:p w:rsidR="001B5138" w:rsidRDefault="002E4F5F">
            <w:pPr>
              <w:pStyle w:val="Caption"/>
            </w:pPr>
            <w:bookmarkStart w:id="214" w:name="_Toc243587604"/>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45</w:t>
            </w:r>
            <w:r>
              <w:rPr>
                <w:rFonts w:cs="Times New Roman"/>
              </w:rPr>
              <w:fldChar w:fldCharType="end"/>
            </w:r>
            <w:r>
              <w:rPr>
                <w:rFonts w:cs="Times New Roman"/>
              </w:rPr>
              <w:t>: History filtered by the search term "fever": one consultation remains.</w:t>
            </w:r>
            <w:bookmarkEnd w:id="214"/>
          </w:p>
        </w:tc>
      </w:tr>
    </w:tbl>
    <w:p w:rsidR="001B5138" w:rsidRDefault="001B5138">
      <w:pPr>
        <w:spacing w:after="80" w:line="192" w:lineRule="auto"/>
      </w:pPr>
    </w:p>
    <w:tbl>
      <w:tblPr>
        <w:tblW w:w="0" w:type="auto"/>
        <w:jc w:val="center"/>
        <w:tblLook w:val="04A0" w:firstRow="1" w:lastRow="0" w:firstColumn="1" w:lastColumn="0" w:noHBand="0" w:noVBand="1"/>
      </w:tblPr>
      <w:tblGrid>
        <w:gridCol w:w="4585"/>
        <w:gridCol w:w="4585"/>
      </w:tblGrid>
      <w:tr w:rsidR="001B5138">
        <w:trPr>
          <w:cantSplit/>
          <w:jc w:val="center"/>
        </w:trPr>
        <w:tc>
          <w:tcPr>
            <w:tcW w:w="4585" w:type="dxa"/>
          </w:tcPr>
          <w:p w:rsidR="001B5138" w:rsidRDefault="002E4F5F">
            <w:pPr>
              <w:keepNext/>
              <w:spacing w:after="80" w:line="240" w:lineRule="auto"/>
              <w:jc w:val="center"/>
            </w:pPr>
            <w:r>
              <w:rPr>
                <w:noProof/>
              </w:rPr>
              <w:drawing>
                <wp:inline distT="0" distB="0" distL="0" distR="0">
                  <wp:extent cx="2176272" cy="136017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delete_confirm.png"/>
                          <pic:cNvPicPr/>
                        </pic:nvPicPr>
                        <pic:blipFill>
                          <a:blip r:embed="rId47"/>
                          <a:stretch>
                            <a:fillRect/>
                          </a:stretch>
                        </pic:blipFill>
                        <pic:spPr>
                          <a:xfrm>
                            <a:off x="0" y="0"/>
                            <a:ext cx="2176272" cy="1360170"/>
                          </a:xfrm>
                          <a:prstGeom prst="rect">
                            <a:avLst/>
                          </a:prstGeom>
                        </pic:spPr>
                      </pic:pic>
                    </a:graphicData>
                  </a:graphic>
                </wp:inline>
              </w:drawing>
            </w:r>
          </w:p>
          <w:p w:rsidR="001B5138" w:rsidRDefault="002E4F5F">
            <w:pPr>
              <w:pStyle w:val="Caption"/>
            </w:pPr>
            <w:bookmarkStart w:id="215" w:name="_Toc243587605"/>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46</w:t>
            </w:r>
            <w:r>
              <w:rPr>
                <w:rFonts w:cs="Times New Roman"/>
              </w:rPr>
              <w:fldChar w:fldCharType="end"/>
            </w:r>
            <w:r>
              <w:rPr>
                <w:rFonts w:cs="Times New Roman"/>
              </w:rPr>
              <w:t>: Confirmation dialog before a consultation is deleted.</w:t>
            </w:r>
            <w:bookmarkEnd w:id="215"/>
          </w:p>
        </w:tc>
        <w:tc>
          <w:tcPr>
            <w:tcW w:w="4585" w:type="dxa"/>
          </w:tcPr>
          <w:p w:rsidR="001B5138" w:rsidRDefault="002E4F5F">
            <w:pPr>
              <w:keepNext/>
              <w:spacing w:after="80" w:line="240" w:lineRule="auto"/>
              <w:jc w:val="center"/>
            </w:pPr>
            <w:r>
              <w:rPr>
                <w:noProof/>
              </w:rPr>
              <w:drawing>
                <wp:inline distT="0" distB="0" distL="0" distR="0">
                  <wp:extent cx="2176272" cy="136017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about_dark.png"/>
                          <pic:cNvPicPr/>
                        </pic:nvPicPr>
                        <pic:blipFill>
                          <a:blip r:embed="rId48"/>
                          <a:stretch>
                            <a:fillRect/>
                          </a:stretch>
                        </pic:blipFill>
                        <pic:spPr>
                          <a:xfrm>
                            <a:off x="0" y="0"/>
                            <a:ext cx="2176272" cy="1360170"/>
                          </a:xfrm>
                          <a:prstGeom prst="rect">
                            <a:avLst/>
                          </a:prstGeom>
                        </pic:spPr>
                      </pic:pic>
                    </a:graphicData>
                  </a:graphic>
                </wp:inline>
              </w:drawing>
            </w:r>
          </w:p>
          <w:p w:rsidR="001B5138" w:rsidRDefault="002E4F5F">
            <w:pPr>
              <w:pStyle w:val="Caption"/>
            </w:pPr>
            <w:bookmarkStart w:id="216" w:name="_Toc243587606"/>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47</w:t>
            </w:r>
            <w:r>
              <w:rPr>
                <w:rFonts w:cs="Times New Roman"/>
              </w:rPr>
              <w:fldChar w:fldCharType="end"/>
            </w:r>
            <w:r>
              <w:rPr>
                <w:rFonts w:cs="Times New Roman"/>
              </w:rPr>
              <w:t>: About page, dark theme.</w:t>
            </w:r>
            <w:bookmarkEnd w:id="216"/>
          </w:p>
        </w:tc>
      </w:tr>
    </w:tbl>
    <w:p w:rsidR="001B5138" w:rsidRDefault="001B5138">
      <w:pPr>
        <w:spacing w:after="80" w:line="192" w:lineRule="auto"/>
      </w:pPr>
    </w:p>
    <w:tbl>
      <w:tblPr>
        <w:tblW w:w="0" w:type="auto"/>
        <w:jc w:val="center"/>
        <w:tblLook w:val="04A0" w:firstRow="1" w:lastRow="0" w:firstColumn="1" w:lastColumn="0" w:noHBand="0" w:noVBand="1"/>
      </w:tblPr>
      <w:tblGrid>
        <w:gridCol w:w="4585"/>
        <w:gridCol w:w="4585"/>
      </w:tblGrid>
      <w:tr w:rsidR="001B5138">
        <w:trPr>
          <w:cantSplit/>
          <w:jc w:val="center"/>
        </w:trPr>
        <w:tc>
          <w:tcPr>
            <w:tcW w:w="4585" w:type="dxa"/>
          </w:tcPr>
          <w:p w:rsidR="001B5138" w:rsidRDefault="002E4F5F">
            <w:pPr>
              <w:keepNext/>
              <w:spacing w:after="80" w:line="240" w:lineRule="auto"/>
              <w:jc w:val="center"/>
            </w:pPr>
            <w:r>
              <w:rPr>
                <w:noProof/>
              </w:rPr>
              <w:lastRenderedPageBreak/>
              <w:drawing>
                <wp:inline distT="0" distB="0" distL="0" distR="0">
                  <wp:extent cx="1436604" cy="3108958"/>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mobile_assistant.png"/>
                          <pic:cNvPicPr/>
                        </pic:nvPicPr>
                        <pic:blipFill>
                          <a:blip r:embed="rId49"/>
                          <a:stretch>
                            <a:fillRect/>
                          </a:stretch>
                        </pic:blipFill>
                        <pic:spPr>
                          <a:xfrm>
                            <a:off x="0" y="0"/>
                            <a:ext cx="1436604" cy="3108958"/>
                          </a:xfrm>
                          <a:prstGeom prst="rect">
                            <a:avLst/>
                          </a:prstGeom>
                        </pic:spPr>
                      </pic:pic>
                    </a:graphicData>
                  </a:graphic>
                </wp:inline>
              </w:drawing>
            </w:r>
          </w:p>
          <w:p w:rsidR="001B5138" w:rsidRDefault="002E4F5F">
            <w:pPr>
              <w:pStyle w:val="Caption"/>
            </w:pPr>
            <w:bookmarkStart w:id="217" w:name="_Toc243587607"/>
            <w:r>
              <w:rPr>
                <w:rFonts w:cs="Times New Roman"/>
              </w:rPr>
              <w:t xml:space="preserve">Figure </w:t>
            </w:r>
            <w:r>
              <w:rPr>
                <w:rFonts w:cs="Times New Roman"/>
              </w:rPr>
              <w:fldChar w:fldCharType="begin"/>
            </w:r>
            <w:r>
              <w:rPr>
                <w:rFonts w:cs="Times New Roman"/>
              </w:rPr>
              <w:instrText xml:space="preserve"> SEQ Figure \* A</w:instrText>
            </w:r>
            <w:r>
              <w:rPr>
                <w:rFonts w:cs="Times New Roman"/>
              </w:rPr>
              <w:instrText xml:space="preserve">RABIC </w:instrText>
            </w:r>
            <w:r>
              <w:rPr>
                <w:rFonts w:cs="Times New Roman"/>
              </w:rPr>
              <w:fldChar w:fldCharType="separate"/>
            </w:r>
            <w:r>
              <w:rPr>
                <w:rFonts w:cs="Times New Roman"/>
                <w:noProof/>
              </w:rPr>
              <w:t>48</w:t>
            </w:r>
            <w:r>
              <w:rPr>
                <w:rFonts w:cs="Times New Roman"/>
              </w:rPr>
              <w:fldChar w:fldCharType="end"/>
            </w:r>
            <w:r>
              <w:rPr>
                <w:rFonts w:cs="Times New Roman"/>
              </w:rPr>
              <w:t>: Symptom assistant at phone width (390 pixels).</w:t>
            </w:r>
            <w:bookmarkEnd w:id="217"/>
          </w:p>
        </w:tc>
        <w:tc>
          <w:tcPr>
            <w:tcW w:w="4585" w:type="dxa"/>
          </w:tcPr>
          <w:p w:rsidR="001B5138" w:rsidRDefault="002E4F5F">
            <w:pPr>
              <w:keepNext/>
              <w:spacing w:after="80" w:line="240" w:lineRule="auto"/>
              <w:jc w:val="center"/>
            </w:pPr>
            <w:r>
              <w:rPr>
                <w:noProof/>
              </w:rPr>
              <w:drawing>
                <wp:inline distT="0" distB="0" distL="0" distR="0">
                  <wp:extent cx="1436604" cy="3108958"/>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mobile_history.png"/>
                          <pic:cNvPicPr/>
                        </pic:nvPicPr>
                        <pic:blipFill>
                          <a:blip r:embed="rId50"/>
                          <a:stretch>
                            <a:fillRect/>
                          </a:stretch>
                        </pic:blipFill>
                        <pic:spPr>
                          <a:xfrm>
                            <a:off x="0" y="0"/>
                            <a:ext cx="1436604" cy="3108958"/>
                          </a:xfrm>
                          <a:prstGeom prst="rect">
                            <a:avLst/>
                          </a:prstGeom>
                        </pic:spPr>
                      </pic:pic>
                    </a:graphicData>
                  </a:graphic>
                </wp:inline>
              </w:drawing>
            </w:r>
          </w:p>
          <w:p w:rsidR="001B5138" w:rsidRDefault="002E4F5F">
            <w:pPr>
              <w:pStyle w:val="Caption"/>
            </w:pPr>
            <w:bookmarkStart w:id="218" w:name="_Toc243587608"/>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49</w:t>
            </w:r>
            <w:r>
              <w:rPr>
                <w:rFonts w:cs="Times New Roman"/>
              </w:rPr>
              <w:fldChar w:fldCharType="end"/>
            </w:r>
            <w:r>
              <w:rPr>
                <w:rFonts w:cs="Times New Roman"/>
              </w:rPr>
              <w:t>: History as cards at phone width.</w:t>
            </w:r>
            <w:bookmarkEnd w:id="218"/>
          </w:p>
        </w:tc>
      </w:tr>
    </w:tbl>
    <w:p w:rsidR="001B5138" w:rsidRDefault="001B5138">
      <w:pPr>
        <w:spacing w:after="80" w:line="192" w:lineRule="auto"/>
      </w:pPr>
    </w:p>
    <w:tbl>
      <w:tblPr>
        <w:tblW w:w="0" w:type="auto"/>
        <w:jc w:val="center"/>
        <w:tblLook w:val="04A0" w:firstRow="1" w:lastRow="0" w:firstColumn="1" w:lastColumn="0" w:noHBand="0" w:noVBand="1"/>
      </w:tblPr>
      <w:tblGrid>
        <w:gridCol w:w="9170"/>
      </w:tblGrid>
      <w:tr w:rsidR="001B5138">
        <w:trPr>
          <w:cantSplit/>
          <w:jc w:val="center"/>
        </w:trPr>
        <w:tc>
          <w:tcPr>
            <w:tcW w:w="9170" w:type="dxa"/>
          </w:tcPr>
          <w:p w:rsidR="001B5138" w:rsidRDefault="002E4F5F">
            <w:pPr>
              <w:keepNext/>
              <w:spacing w:after="80" w:line="240" w:lineRule="auto"/>
              <w:jc w:val="center"/>
            </w:pPr>
            <w:r>
              <w:rPr>
                <w:noProof/>
              </w:rPr>
              <w:drawing>
                <wp:inline distT="0" distB="0" distL="0" distR="0">
                  <wp:extent cx="2176272" cy="136017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not_found.png"/>
                          <pic:cNvPicPr/>
                        </pic:nvPicPr>
                        <pic:blipFill>
                          <a:blip r:embed="rId51"/>
                          <a:stretch>
                            <a:fillRect/>
                          </a:stretch>
                        </pic:blipFill>
                        <pic:spPr>
                          <a:xfrm>
                            <a:off x="0" y="0"/>
                            <a:ext cx="2176272" cy="1360170"/>
                          </a:xfrm>
                          <a:prstGeom prst="rect">
                            <a:avLst/>
                          </a:prstGeom>
                        </pic:spPr>
                      </pic:pic>
                    </a:graphicData>
                  </a:graphic>
                </wp:inline>
              </w:drawing>
            </w:r>
          </w:p>
          <w:p w:rsidR="001B5138" w:rsidRDefault="002E4F5F">
            <w:pPr>
              <w:pStyle w:val="Caption"/>
            </w:pPr>
            <w:bookmarkStart w:id="219" w:name="_Toc243587609"/>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50</w:t>
            </w:r>
            <w:r>
              <w:rPr>
                <w:rFonts w:cs="Times New Roman"/>
              </w:rPr>
              <w:fldChar w:fldCharType="end"/>
            </w:r>
            <w:r>
              <w:rPr>
                <w:rFonts w:cs="Times New Roman"/>
              </w:rPr>
              <w:t>: Unknown route: the 404 screen.</w:t>
            </w:r>
            <w:bookmarkEnd w:id="219"/>
          </w:p>
        </w:tc>
      </w:tr>
    </w:tbl>
    <w:p w:rsidR="001B5138" w:rsidRDefault="001B5138">
      <w:pPr>
        <w:spacing w:after="80" w:line="192" w:lineRule="auto"/>
      </w:pPr>
    </w:p>
    <w:sectPr w:rsidR="001B5138" w:rsidSect="00034616">
      <w:headerReference w:type="default" r:id="rId52"/>
      <w:footerReference w:type="default" r:id="rId53"/>
      <w:pgSz w:w="11906" w:h="16838"/>
      <w:pgMar w:top="1440" w:right="1296"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2E4F5F">
      <w:pPr>
        <w:spacing w:after="0" w:line="240" w:lineRule="auto"/>
      </w:pPr>
      <w:r>
        <w:separator/>
      </w:r>
    </w:p>
  </w:endnote>
  <w:endnote w:type="continuationSeparator" w:id="0">
    <w:p w:rsidR="00000000" w:rsidRDefault="002E4F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B5138" w:rsidRDefault="002E4F5F">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B5138" w:rsidRDefault="002E4F5F">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2E4F5F">
      <w:pPr>
        <w:spacing w:after="0" w:line="240" w:lineRule="auto"/>
      </w:pPr>
      <w:r>
        <w:separator/>
      </w:r>
    </w:p>
  </w:footnote>
  <w:footnote w:type="continuationSeparator" w:id="0">
    <w:p w:rsidR="00000000" w:rsidRDefault="002E4F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B5138" w:rsidRDefault="002E4F5F">
    <w:pPr>
      <w:pStyle w:val="Header"/>
      <w:jc w:val="center"/>
    </w:pPr>
    <w:r>
      <w:rPr>
        <w:rFonts w:cs="Times New Roman"/>
        <w:i/>
        <w:color w:val="555555"/>
        <w:sz w:val="20"/>
      </w:rPr>
      <w:t>SymptoTrackAI  |  Project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B5138" w:rsidRDefault="002E4F5F">
    <w:pPr>
      <w:pStyle w:val="Header"/>
      <w:jc w:val="center"/>
    </w:pPr>
    <w:r>
      <w:rPr>
        <w:rFonts w:cs="Times New Roman"/>
        <w:i/>
        <w:color w:val="555555"/>
        <w:sz w:val="20"/>
      </w:rPr>
      <w:t>SymptoTrackAI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5138"/>
    <w:rsid w:val="0029639D"/>
    <w:rsid w:val="002E4F5F"/>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F4DB695A-AF28-4C05-81FC-692C6BD4D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0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after="16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0" w:line="240" w:lineRule="auto"/>
      <w:jc w:val="left"/>
    </w:pPr>
    <w:rPr>
      <w:sz w:val="21"/>
    </w:rPr>
  </w:style>
  <w:style w:type="paragraph" w:customStyle="1" w:styleId="TOC21">
    <w:name w:val="TOC 21"/>
    <w:basedOn w:val="Normal"/>
    <w:pPr>
      <w:spacing w:after="0" w:line="240" w:lineRule="auto"/>
      <w:ind w:left="360"/>
      <w:jc w:val="left"/>
    </w:pPr>
    <w:rPr>
      <w:sz w:val="21"/>
    </w:rPr>
  </w:style>
  <w:style w:type="paragraph" w:customStyle="1" w:styleId="TableofFigures1">
    <w:name w:val="Table of Figures1"/>
    <w:basedOn w:val="Normal"/>
    <w:pPr>
      <w:spacing w:after="0" w:line="240" w:lineRule="auto"/>
      <w:jc w:val="left"/>
    </w:pPr>
    <w:rPr>
      <w:sz w:val="21"/>
    </w:rPr>
  </w:style>
  <w:style w:type="paragraph" w:styleId="TOC1">
    <w:name w:val="toc 1"/>
    <w:basedOn w:val="Normal"/>
    <w:next w:val="Normal"/>
    <w:autoRedefine/>
    <w:uiPriority w:val="39"/>
    <w:unhideWhenUsed/>
    <w:rsid w:val="002E4F5F"/>
    <w:pPr>
      <w:spacing w:after="0" w:line="240" w:lineRule="auto"/>
    </w:pPr>
    <w:rPr>
      <w:rFonts w:cs="Times New Roman"/>
      <w:sz w:val="19"/>
    </w:rPr>
  </w:style>
  <w:style w:type="paragraph" w:styleId="TOC2">
    <w:name w:val="toc 2"/>
    <w:basedOn w:val="Normal"/>
    <w:next w:val="Normal"/>
    <w:autoRedefine/>
    <w:uiPriority w:val="39"/>
    <w:unhideWhenUsed/>
    <w:rsid w:val="002E4F5F"/>
    <w:pPr>
      <w:spacing w:after="0" w:line="240" w:lineRule="auto"/>
      <w:ind w:left="240"/>
    </w:pPr>
    <w:rPr>
      <w:rFonts w:cs="Times New Roman"/>
      <w:sz w:val="19"/>
    </w:rPr>
  </w:style>
  <w:style w:type="paragraph" w:styleId="TableofFigures">
    <w:name w:val="table of figures"/>
    <w:basedOn w:val="Normal"/>
    <w:next w:val="Normal"/>
    <w:uiPriority w:val="99"/>
    <w:unhideWhenUsed/>
    <w:rsid w:val="002E4F5F"/>
    <w:pPr>
      <w:spacing w:after="0" w:line="240" w:lineRule="auto"/>
    </w:pPr>
    <w:rPr>
      <w:rFonts w:cs="Times New Roman"/>
      <w:sz w:val="19"/>
    </w:rPr>
  </w:style>
  <w:style w:type="paragraph" w:styleId="TOC3">
    <w:name w:val="toc 3"/>
    <w:basedOn w:val="Normal"/>
    <w:next w:val="Normal"/>
    <w:autoRedefine/>
    <w:uiPriority w:val="39"/>
    <w:unhideWhenUsed/>
    <w:rsid w:val="002E4F5F"/>
    <w:pPr>
      <w:spacing w:line="259" w:lineRule="auto"/>
      <w:ind w:left="440"/>
      <w:jc w:val="left"/>
    </w:pPr>
    <w:rPr>
      <w:rFonts w:asciiTheme="minorHAnsi" w:eastAsiaTheme="minorEastAsia" w:hAnsiTheme="minorHAnsi"/>
      <w:sz w:val="22"/>
      <w:lang w:val="en-IN" w:eastAsia="en-IN"/>
    </w:rPr>
  </w:style>
  <w:style w:type="paragraph" w:styleId="TOC4">
    <w:name w:val="toc 4"/>
    <w:basedOn w:val="Normal"/>
    <w:next w:val="Normal"/>
    <w:autoRedefine/>
    <w:uiPriority w:val="39"/>
    <w:unhideWhenUsed/>
    <w:rsid w:val="002E4F5F"/>
    <w:pPr>
      <w:spacing w:line="259" w:lineRule="auto"/>
      <w:ind w:left="660"/>
      <w:jc w:val="left"/>
    </w:pPr>
    <w:rPr>
      <w:rFonts w:asciiTheme="minorHAnsi" w:eastAsiaTheme="minorEastAsia" w:hAnsiTheme="minorHAnsi"/>
      <w:sz w:val="22"/>
      <w:lang w:val="en-IN" w:eastAsia="en-IN"/>
    </w:rPr>
  </w:style>
  <w:style w:type="paragraph" w:styleId="TOC5">
    <w:name w:val="toc 5"/>
    <w:basedOn w:val="Normal"/>
    <w:next w:val="Normal"/>
    <w:autoRedefine/>
    <w:uiPriority w:val="39"/>
    <w:unhideWhenUsed/>
    <w:rsid w:val="002E4F5F"/>
    <w:pPr>
      <w:spacing w:line="259" w:lineRule="auto"/>
      <w:ind w:left="880"/>
      <w:jc w:val="left"/>
    </w:pPr>
    <w:rPr>
      <w:rFonts w:asciiTheme="minorHAnsi" w:eastAsiaTheme="minorEastAsia" w:hAnsiTheme="minorHAnsi"/>
      <w:sz w:val="22"/>
      <w:lang w:val="en-IN" w:eastAsia="en-IN"/>
    </w:rPr>
  </w:style>
  <w:style w:type="paragraph" w:styleId="TOC6">
    <w:name w:val="toc 6"/>
    <w:basedOn w:val="Normal"/>
    <w:next w:val="Normal"/>
    <w:autoRedefine/>
    <w:uiPriority w:val="39"/>
    <w:unhideWhenUsed/>
    <w:rsid w:val="002E4F5F"/>
    <w:pPr>
      <w:spacing w:line="259" w:lineRule="auto"/>
      <w:ind w:left="1100"/>
      <w:jc w:val="left"/>
    </w:pPr>
    <w:rPr>
      <w:rFonts w:asciiTheme="minorHAnsi" w:eastAsiaTheme="minorEastAsia" w:hAnsiTheme="minorHAnsi"/>
      <w:sz w:val="22"/>
      <w:lang w:val="en-IN" w:eastAsia="en-IN"/>
    </w:rPr>
  </w:style>
  <w:style w:type="paragraph" w:styleId="TOC7">
    <w:name w:val="toc 7"/>
    <w:basedOn w:val="Normal"/>
    <w:next w:val="Normal"/>
    <w:autoRedefine/>
    <w:uiPriority w:val="39"/>
    <w:unhideWhenUsed/>
    <w:rsid w:val="002E4F5F"/>
    <w:pPr>
      <w:spacing w:line="259" w:lineRule="auto"/>
      <w:ind w:left="1320"/>
      <w:jc w:val="left"/>
    </w:pPr>
    <w:rPr>
      <w:rFonts w:asciiTheme="minorHAnsi" w:eastAsiaTheme="minorEastAsia" w:hAnsiTheme="minorHAnsi"/>
      <w:sz w:val="22"/>
      <w:lang w:val="en-IN" w:eastAsia="en-IN"/>
    </w:rPr>
  </w:style>
  <w:style w:type="paragraph" w:styleId="TOC8">
    <w:name w:val="toc 8"/>
    <w:basedOn w:val="Normal"/>
    <w:next w:val="Normal"/>
    <w:autoRedefine/>
    <w:uiPriority w:val="39"/>
    <w:unhideWhenUsed/>
    <w:rsid w:val="002E4F5F"/>
    <w:pPr>
      <w:spacing w:line="259" w:lineRule="auto"/>
      <w:ind w:left="1540"/>
      <w:jc w:val="left"/>
    </w:pPr>
    <w:rPr>
      <w:rFonts w:asciiTheme="minorHAnsi" w:eastAsiaTheme="minorEastAsia" w:hAnsiTheme="minorHAnsi"/>
      <w:sz w:val="22"/>
      <w:lang w:val="en-IN" w:eastAsia="en-IN"/>
    </w:rPr>
  </w:style>
  <w:style w:type="paragraph" w:styleId="TOC9">
    <w:name w:val="toc 9"/>
    <w:basedOn w:val="Normal"/>
    <w:next w:val="Normal"/>
    <w:autoRedefine/>
    <w:uiPriority w:val="39"/>
    <w:unhideWhenUsed/>
    <w:rsid w:val="002E4F5F"/>
    <w:pPr>
      <w:spacing w:line="259" w:lineRule="auto"/>
      <w:ind w:left="1760"/>
      <w:jc w:val="left"/>
    </w:pPr>
    <w:rPr>
      <w:rFonts w:asciiTheme="minorHAnsi" w:eastAsiaTheme="minorEastAsia" w:hAnsiTheme="minorHAnsi"/>
      <w:sz w:val="22"/>
      <w:lang w:val="en-IN" w:eastAsia="en-IN"/>
    </w:rPr>
  </w:style>
  <w:style w:type="character" w:styleId="Hyperlink">
    <w:name w:val="Hyperlink"/>
    <w:basedOn w:val="DefaultParagraphFont"/>
    <w:uiPriority w:val="99"/>
    <w:unhideWhenUsed/>
    <w:rsid w:val="002E4F5F"/>
    <w:rPr>
      <w:color w:val="0000FF" w:themeColor="hyperlink"/>
      <w:u w:val="single"/>
    </w:rPr>
  </w:style>
  <w:style w:type="character" w:styleId="UnresolvedMention">
    <w:name w:val="Unresolved Mention"/>
    <w:basedOn w:val="DefaultParagraphFont"/>
    <w:uiPriority w:val="99"/>
    <w:semiHidden/>
    <w:unhideWhenUsed/>
    <w:rsid w:val="002E4F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8" Type="http://schemas.openxmlformats.org/officeDocument/2006/relationships/image" Target="media/image1.png"/><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E0B017-CB05-42DC-8159-7E386A2D88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95</Pages>
  <Words>27420</Words>
  <Characters>152813</Characters>
  <Application>Microsoft Office Word</Application>
  <DocSecurity>0</DocSecurity>
  <Lines>4303</Lines>
  <Paragraphs>2689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179950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2026-10-22T13:16:00Z</dcterms:modified>
  <cp:category/>
</cp:coreProperties>
</file>