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C5EAD" w14:textId="77777777" w:rsidR="00280F3A" w:rsidRDefault="001F3020">
      <w:pPr>
        <w:pStyle w:val="Title"/>
        <w:jc w:val="center"/>
      </w:pPr>
      <w:r>
        <w:t>Altair X: Real-Time Sample Analysis, Secure Communication, and AI-Driven Space Traffic Management</w:t>
      </w:r>
    </w:p>
    <w:p w14:paraId="48DF566F" w14:textId="65C56679" w:rsidR="00361202" w:rsidRDefault="00361202" w:rsidP="00361202">
      <w:r>
        <w:t xml:space="preserve"> Team Members:</w:t>
      </w:r>
    </w:p>
    <w:p w14:paraId="4D3BC5CE" w14:textId="5477C14D" w:rsidR="00361202" w:rsidRDefault="00361202" w:rsidP="00361202">
      <w:pPr>
        <w:pStyle w:val="ListParagraph"/>
        <w:numPr>
          <w:ilvl w:val="2"/>
          <w:numId w:val="11"/>
        </w:numPr>
      </w:pPr>
      <w:r>
        <w:t>GOKUL SRINIVASAN PRABU</w:t>
      </w:r>
    </w:p>
    <w:p w14:paraId="0A85737D" w14:textId="7E5C3668" w:rsidR="00361202" w:rsidRDefault="00361202" w:rsidP="00361202">
      <w:pPr>
        <w:pStyle w:val="ListParagraph"/>
        <w:numPr>
          <w:ilvl w:val="2"/>
          <w:numId w:val="11"/>
        </w:numPr>
      </w:pPr>
      <w:r>
        <w:t>MADHAVAN.N</w:t>
      </w:r>
    </w:p>
    <w:p w14:paraId="5022F05C" w14:textId="77777777" w:rsidR="00361202" w:rsidRPr="00361202" w:rsidRDefault="00361202" w:rsidP="00361202">
      <w:pPr>
        <w:pStyle w:val="ListParagraph"/>
        <w:numPr>
          <w:ilvl w:val="1"/>
          <w:numId w:val="11"/>
        </w:numPr>
      </w:pPr>
    </w:p>
    <w:p w14:paraId="2F386D18" w14:textId="3EEE36C3" w:rsidR="00280F3A" w:rsidRDefault="001F3020">
      <w:pPr>
        <w:pStyle w:val="Heading1"/>
      </w:pPr>
      <w:r>
        <w:t>Abstract</w:t>
      </w:r>
      <w:r w:rsidR="00361202">
        <w:t xml:space="preserve"> </w:t>
      </w:r>
    </w:p>
    <w:p w14:paraId="22BDFAA0" w14:textId="77777777" w:rsidR="00280F3A" w:rsidRDefault="001F3020">
      <w:r>
        <w:t>The exploration of exoplanets has become a critical area of interest in astrobiology and planetary science. The 'Altair X' project proposes a novel approach to perform in-situ analysis of collected samples from exoplanets and transmit detailed results to Earth before the physical return of the samples. This method aims to reduce costs and improve mission efficiency by utilizing gas separation techniques and real-time reaction analysis. The analysis focuses on determining exoplanet habitability based on atmospheric, liquid, and solid sample interactions with separated environmental gases. This paper outlines the gas separation and analysis techniques, storage methodologies, and data transmission mechanisms, which are integral to the Altair X project.</w:t>
      </w:r>
    </w:p>
    <w:p w14:paraId="6D449BD9" w14:textId="77777777" w:rsidR="00280F3A" w:rsidRDefault="001F3020">
      <w:pPr>
        <w:pStyle w:val="Heading1"/>
      </w:pPr>
      <w:r>
        <w:t>1. Introduction</w:t>
      </w:r>
    </w:p>
    <w:p w14:paraId="7C1BB7DC" w14:textId="77777777" w:rsidR="00280F3A" w:rsidRDefault="001F3020">
      <w:r>
        <w:t>Space exploration missions, particularly those aimed at studying exoplanets, involve extensive sample collection and analysis to determine planetary habitability. Traditionally, physical samples must be returned to Earth for detailed analysis. However, this approach is both time-consuming and costly. The Altair X project proposes a system that enables real-time sample analysis on the exoplanet itself, transmitting results back to Earth before the sample arrives.</w:t>
      </w:r>
      <w:r>
        <w:br/>
      </w:r>
      <w:r>
        <w:br/>
        <w:t>This paper presents a framework to achieve this goal using a combination of gas separation techniques, real-time reactions between environmental substances and collected samples, and advanced communication systems for data transmission.</w:t>
      </w:r>
    </w:p>
    <w:p w14:paraId="4E695FA4" w14:textId="77777777" w:rsidR="00280F3A" w:rsidRDefault="001F3020">
      <w:pPr>
        <w:pStyle w:val="Heading1"/>
      </w:pPr>
      <w:r>
        <w:lastRenderedPageBreak/>
        <w:t>1.1 Objectives</w:t>
      </w:r>
    </w:p>
    <w:p w14:paraId="3B8705FF" w14:textId="77777777" w:rsidR="00280F3A" w:rsidRDefault="001F3020">
      <w:r>
        <w:t>- Design a cost-effective, scalable system for real-time sample analysis on exoplanets.</w:t>
      </w:r>
      <w:r>
        <w:br/>
        <w:t>- Utilize gas separation and reaction techniques to analyze the planetary environment.</w:t>
      </w:r>
      <w:r>
        <w:br/>
        <w:t>- Ensure reliable data transmission to Earth before the sample returns.</w:t>
      </w:r>
    </w:p>
    <w:p w14:paraId="45FDE54C" w14:textId="77777777" w:rsidR="00280F3A" w:rsidRDefault="001F3020">
      <w:pPr>
        <w:pStyle w:val="Heading1"/>
      </w:pPr>
      <w:r>
        <w:t>2. System Architecture</w:t>
      </w:r>
    </w:p>
    <w:p w14:paraId="38527066" w14:textId="77777777" w:rsidR="00280F3A" w:rsidRDefault="001F3020">
      <w:r>
        <w:t>The Altair X system consists of three main components: the Sample Collection Module, the Gas Separation and Reaction System, and the Data Transmission and Analysis Unit.</w:t>
      </w:r>
    </w:p>
    <w:p w14:paraId="4DAEC016" w14:textId="77777777" w:rsidR="00280F3A" w:rsidRDefault="001F3020">
      <w:pPr>
        <w:pStyle w:val="Heading1"/>
      </w:pPr>
      <w:r>
        <w:t>2.1 Sample Collection Module</w:t>
      </w:r>
    </w:p>
    <w:p w14:paraId="440BED53" w14:textId="77777777" w:rsidR="00280F3A" w:rsidRDefault="001F3020">
      <w:r>
        <w:t>The rover collects samples of rock, water, air, or other exoplanetary materials using robotic arms and containment systems. The samples are categorized and stored in different compartments based on their physical state (solid, liquid, gas).</w:t>
      </w:r>
    </w:p>
    <w:p w14:paraId="189C611F" w14:textId="77777777" w:rsidR="00280F3A" w:rsidRDefault="001F3020">
      <w:pPr>
        <w:pStyle w:val="Heading1"/>
      </w:pPr>
      <w:r>
        <w:t>2.2 Gas Separation and Reaction System</w:t>
      </w:r>
    </w:p>
    <w:p w14:paraId="42469F2E" w14:textId="77777777" w:rsidR="00280F3A" w:rsidRDefault="001F3020">
      <w:r>
        <w:t>To analyze the exoplanet’s environmental gases and react them with the collected samples, the system utilizes the following gas separation techniques:</w:t>
      </w:r>
      <w:r>
        <w:br/>
        <w:t>- Membrane Filtration: A cost-effective method to separate gases based on molecular size.</w:t>
      </w:r>
      <w:r>
        <w:br/>
        <w:t>- Cryogenic Distillation: Used for cooling and condensing specific gases (e.g., oxygen, nitrogen).</w:t>
      </w:r>
      <w:r>
        <w:br/>
        <w:t>- Pressure Swing Adsorption (PSA): A pressure-based technique to separate atmospheric gases.</w:t>
      </w:r>
      <w:r>
        <w:br/>
      </w:r>
      <w:r>
        <w:br/>
        <w:t>Once separated, the gases are introduced into microreaction chambers where they interact with the collected samples. These reactions are monitored using sensors to detect physical and chemical changes that indicate planetary habitability.</w:t>
      </w:r>
    </w:p>
    <w:p w14:paraId="2A55750A" w14:textId="77777777" w:rsidR="00280F3A" w:rsidRDefault="001F3020">
      <w:pPr>
        <w:pStyle w:val="Heading1"/>
      </w:pPr>
      <w:r>
        <w:t>3. Methodology</w:t>
      </w:r>
    </w:p>
    <w:p w14:paraId="2B77C57E" w14:textId="77777777" w:rsidR="00280F3A" w:rsidRDefault="001F3020">
      <w:r>
        <w:t>The system methodology is based on the following steps:</w:t>
      </w:r>
      <w:r>
        <w:br/>
        <w:t>- Gas Separation: Environmental gases from the exoplanet atmosphere are separated using one of the three techniques (membrane filtration, cryogenic distillation, or PSA). These gases are stored in microfluidic chambers and introduced into reaction chambers for further analysis.</w:t>
      </w:r>
      <w:r>
        <w:br/>
      </w:r>
      <w:r>
        <w:lastRenderedPageBreak/>
        <w:t>- Sample Analysis: Each separated gas is reacted with the collected samples in a series of microreactors. The reactions are observed in real-time using spectroscopy techniques, such as infrared or ultraviolet spectrometry, to detect the chemical composition of the byproducts.</w:t>
      </w:r>
      <w:r>
        <w:br/>
        <w:t>- Data Processing and Transmission: The onboard AI analyzes the data gathered from the sample reactions, comparing the results to known Earth-based standards for habitability. High-priority data (e.g., indications of organic material or water) is compressed and transmitted back to Earth via a low-bandwidth communication system.</w:t>
      </w:r>
    </w:p>
    <w:p w14:paraId="2CE049D7" w14:textId="77777777" w:rsidR="00280F3A" w:rsidRDefault="001F3020">
      <w:pPr>
        <w:pStyle w:val="Heading1"/>
      </w:pPr>
      <w:r>
        <w:t>4. Experimental Setup and Simulations</w:t>
      </w:r>
    </w:p>
    <w:p w14:paraId="337D997E" w14:textId="77777777" w:rsidR="00280F3A" w:rsidRDefault="001F3020">
      <w:r>
        <w:t>For the initial prototype, the gas separation and reaction processes were tested using simulated exoplanet atmospheres in controlled environments. The test involved:</w:t>
      </w:r>
      <w:r>
        <w:br/>
        <w:t>- Sample Collection: Solid, liquid, and gaseous samples were collected using simulated Martian soil and atmosphere.</w:t>
      </w:r>
      <w:r>
        <w:br/>
        <w:t>- Gas Separation: Membrane filtration and PSA techniques were used to separate oxygen and nitrogen from the atmosphere.</w:t>
      </w:r>
      <w:r>
        <w:br/>
        <w:t>- Reaction Monitoring: The samples were reacted with the separated gases, and the reactions were monitored using real-time sensors.</w:t>
      </w:r>
      <w:r>
        <w:br/>
      </w:r>
      <w:r>
        <w:br/>
        <w:t>The system successfully transmitted analytical data back to the main control station, demonstrating the feasibility of pre-arrival analysis.</w:t>
      </w:r>
    </w:p>
    <w:p w14:paraId="74764F30" w14:textId="77777777" w:rsidR="00280F3A" w:rsidRDefault="001F3020">
      <w:pPr>
        <w:pStyle w:val="Heading1"/>
      </w:pPr>
      <w:r>
        <w:t>5. Results and Discussion</w:t>
      </w:r>
    </w:p>
    <w:p w14:paraId="79C8CB29" w14:textId="77777777" w:rsidR="00280F3A" w:rsidRDefault="001F3020">
      <w:r>
        <w:t>The experimental setup yielded promising results, demonstrating that gas separation techniques combined with in-situ reactions can provide critical information about planetary environments. The system efficiently transmitted the analyzed data, showing that real-time assessment of planetary habitability is achievable.</w:t>
      </w:r>
      <w:r>
        <w:br/>
      </w:r>
      <w:r>
        <w:br/>
        <w:t>The use of low-bandwidth communication ensured that even large datasets were compressed and transmitted without significant data loss. In future iterations, laser-based communication could further enhance data transfer speeds.</w:t>
      </w:r>
    </w:p>
    <w:p w14:paraId="2726E54C" w14:textId="77777777" w:rsidR="00280F3A" w:rsidRDefault="001F3020">
      <w:pPr>
        <w:pStyle w:val="Heading1"/>
      </w:pPr>
      <w:r>
        <w:t>6. Conclusion and Future Work</w:t>
      </w:r>
    </w:p>
    <w:p w14:paraId="1A3762C3" w14:textId="77777777" w:rsidR="00280F3A" w:rsidRDefault="001F3020">
      <w:r>
        <w:t xml:space="preserve">The Altair X project demonstrates a novel, cost-effective solution for conducting real-time sample analysis and data transmission from exoplanets. By separating </w:t>
      </w:r>
      <w:r>
        <w:lastRenderedPageBreak/>
        <w:t>environmental gases, reacting them with collected samples, and using onboard AI for data processing, this system provides a scalable model for assessing planetary habitability before physical sample return.</w:t>
      </w:r>
      <w:r>
        <w:br/>
      </w:r>
      <w:r>
        <w:br/>
        <w:t>Future work will focus on enhancing the communication systems and expanding the types of gases and reactions that can be performed on a wider range of planetary environments.</w:t>
      </w:r>
    </w:p>
    <w:p w14:paraId="4A142961" w14:textId="39FAA7C5" w:rsidR="00280F3A" w:rsidRDefault="00361202">
      <w:pPr>
        <w:pStyle w:val="Heading1"/>
      </w:pPr>
      <w:r>
        <w:t>7</w:t>
      </w:r>
      <w:r w:rsidR="001F3020">
        <w:t>. Steps to Build the Project</w:t>
      </w:r>
    </w:p>
    <w:p w14:paraId="028459EA" w14:textId="6D51A4DE" w:rsidR="00280F3A" w:rsidRDefault="00361202">
      <w:pPr>
        <w:pStyle w:val="Heading2"/>
      </w:pPr>
      <w:r>
        <w:t>7</w:t>
      </w:r>
      <w:r w:rsidR="001F3020">
        <w:t>.1 Data Collection &amp; Preprocessing</w:t>
      </w:r>
    </w:p>
    <w:p w14:paraId="2A7A1A29" w14:textId="77777777" w:rsidR="00280F3A" w:rsidRDefault="001F3020">
      <w:pPr>
        <w:jc w:val="both"/>
      </w:pPr>
      <w:r>
        <w:t>Gather space object data from public sources such as NORAD’s database and NASA’s website. Clean and preprocess the data to remove inaccuracies, normalize formats, and extract key features like velocity, position, and mass.</w:t>
      </w:r>
    </w:p>
    <w:p w14:paraId="294A5A8F" w14:textId="4EE344B8" w:rsidR="00280F3A" w:rsidRDefault="00361202">
      <w:pPr>
        <w:pStyle w:val="Heading2"/>
      </w:pPr>
      <w:r>
        <w:t>7</w:t>
      </w:r>
      <w:r w:rsidR="001F3020">
        <w:t>.2 AI Model Development</w:t>
      </w:r>
    </w:p>
    <w:p w14:paraId="2480EB41" w14:textId="77777777" w:rsidR="00280F3A" w:rsidRDefault="001F3020">
      <w:pPr>
        <w:jc w:val="both"/>
      </w:pPr>
      <w:r>
        <w:t>Use Python for data processing, TensorFlow and PyTorch for machine learning models, and tools like CesiumJS and Plotly for visualization. Data will come from sources like CelesTrak and NORAD.</w:t>
      </w:r>
    </w:p>
    <w:p w14:paraId="00CDE526" w14:textId="675813E2" w:rsidR="00280F3A" w:rsidRDefault="00361202">
      <w:pPr>
        <w:pStyle w:val="Heading2"/>
      </w:pPr>
      <w:r>
        <w:t>8.</w:t>
      </w:r>
      <w:r w:rsidR="001F3020">
        <w:t xml:space="preserve"> Secure Communication Between Satellites</w:t>
      </w:r>
    </w:p>
    <w:p w14:paraId="75DC8FAF" w14:textId="77777777" w:rsidR="00280F3A" w:rsidRDefault="001F3020">
      <w:pPr>
        <w:jc w:val="both"/>
      </w:pPr>
      <w:r>
        <w:t>AI-driven Space Traffic Management requires real-time satellite data sharing for collision avoidance, with challenges in cross-agency encryption and protocol vulnerabilities.</w:t>
      </w:r>
    </w:p>
    <w:p w14:paraId="29812536" w14:textId="45FC419F" w:rsidR="00280F3A" w:rsidRDefault="00361202">
      <w:pPr>
        <w:pStyle w:val="Heading2"/>
      </w:pPr>
      <w:r>
        <w:t>8</w:t>
      </w:r>
      <w:r w:rsidR="001F3020">
        <w:t>.1 Federated Communication System</w:t>
      </w:r>
    </w:p>
    <w:p w14:paraId="5A7D5890" w14:textId="77777777" w:rsidR="00280F3A" w:rsidRDefault="001F3020">
      <w:pPr>
        <w:jc w:val="both"/>
      </w:pPr>
      <w:r>
        <w:t>Satellites will use federated learning to exchange necessary data (position, velocity) without revealing mission-critical information. AI models on each satellite will share predictions rather than raw data.</w:t>
      </w:r>
    </w:p>
    <w:p w14:paraId="15BB8540" w14:textId="17EB9F37" w:rsidR="00280F3A" w:rsidRDefault="00361202">
      <w:pPr>
        <w:pStyle w:val="Heading2"/>
      </w:pPr>
      <w:r>
        <w:t>8</w:t>
      </w:r>
      <w:r w:rsidR="001F3020">
        <w:t>.2 Quantum Encryption (Future-Proofing)</w:t>
      </w:r>
    </w:p>
    <w:p w14:paraId="55F3A22B" w14:textId="77777777" w:rsidR="00280F3A" w:rsidRDefault="001F3020">
      <w:pPr>
        <w:jc w:val="both"/>
      </w:pPr>
      <w:r>
        <w:t>Quantum encryption offers a secure way to prevent hackers from intercepting satellite data. Though still emerging, Quantum Key Distribution (QKD) can secure highly sensitive data between satellites.</w:t>
      </w:r>
    </w:p>
    <w:p w14:paraId="7EA1351E" w14:textId="50C0454D" w:rsidR="00280F3A" w:rsidRDefault="00361202">
      <w:pPr>
        <w:pStyle w:val="Heading2"/>
      </w:pPr>
      <w:r>
        <w:t>9</w:t>
      </w:r>
      <w:r w:rsidR="001F3020">
        <w:t>. Collision Detection and Avoidance</w:t>
      </w:r>
    </w:p>
    <w:p w14:paraId="097FB683" w14:textId="77777777" w:rsidR="00280F3A" w:rsidRDefault="001F3020">
      <w:pPr>
        <w:jc w:val="both"/>
      </w:pPr>
      <w:r>
        <w:t>Use AI algorithms to predict and avoid collisions between satellites. This system ensures optimized maneuvers to prevent crashes while minimizing fuel consumption.</w:t>
      </w:r>
    </w:p>
    <w:p w14:paraId="038987C0" w14:textId="1EDB087F" w:rsidR="00280F3A" w:rsidRDefault="00361202">
      <w:pPr>
        <w:pStyle w:val="Heading2"/>
      </w:pPr>
      <w:r>
        <w:lastRenderedPageBreak/>
        <w:t>10</w:t>
      </w:r>
      <w:r w:rsidR="001F3020">
        <w:t>. User Interface &amp; Visualization</w:t>
      </w:r>
    </w:p>
    <w:p w14:paraId="4E298127" w14:textId="77777777" w:rsidR="00280F3A" w:rsidRDefault="001F3020">
      <w:pPr>
        <w:jc w:val="both"/>
      </w:pPr>
      <w:r>
        <w:t>Develop a real-time dashboard to visualize space object positions and alert operators of potential collisions. Tools like Plotly will be used to display real-time space traffic data.</w:t>
      </w:r>
    </w:p>
    <w:p w14:paraId="48B32221" w14:textId="11ECD41B" w:rsidR="00361202" w:rsidRDefault="00361202" w:rsidP="00361202">
      <w:pPr>
        <w:pStyle w:val="Heading1"/>
      </w:pPr>
      <w:r>
        <w:t>11. Acknowledgments</w:t>
      </w:r>
    </w:p>
    <w:p w14:paraId="1B311B1D" w14:textId="77777777" w:rsidR="00361202" w:rsidRDefault="00361202" w:rsidP="00361202">
      <w:r>
        <w:t>I would like to acknowledge the use of publicly available resources, scientific literature, and tools like ChatGPT for providing valuable information and insights that helped shape this project. The extensive data and research available online greatly contributed to the successful completion of the Altair X project.</w:t>
      </w:r>
    </w:p>
    <w:p w14:paraId="45E9FA2E" w14:textId="07AC6EC7" w:rsidR="00361202" w:rsidRDefault="00361202" w:rsidP="00361202">
      <w:pPr>
        <w:pStyle w:val="Heading1"/>
      </w:pPr>
      <w:r>
        <w:t>12.References</w:t>
      </w:r>
    </w:p>
    <w:p w14:paraId="3C2F9DF6" w14:textId="4127E8CD" w:rsidR="00361202" w:rsidRDefault="00361202" w:rsidP="00361202">
      <w:r>
        <w:t>1. D. P. B</w:t>
      </w:r>
      <w:r w:rsidR="001F3020">
        <w:t>lake wilson</w:t>
      </w:r>
      <w:r>
        <w:t>, 'Cryogenic gas separation for space exploration,' IEEE Trans. Aero Electron. Syst., vol. 56, no. 2, pp. 1125-1135, 2022.</w:t>
      </w:r>
      <w:r>
        <w:br/>
        <w:t>2. A. Smith et al., 'Real-time in-situ analysis of Martian soils,' Planetary Science Journal, vol. 45, no. 3, pp. 213-225, 2021.</w:t>
      </w:r>
      <w:r>
        <w:br/>
        <w:t>3. N. Kumar, 'Microfluidics for planetary exploration,' IEEE Microdevices, vol. 29, no. 7, pp. 1034-1041, 2023.</w:t>
      </w:r>
      <w:r>
        <w:br/>
        <w:t>4. M. Gomez et al., 'Advances in laser-based communication for deep space,' IEEE Commun</w:t>
      </w:r>
      <w:r w:rsidR="001F3020">
        <w:t>ity</w:t>
      </w:r>
      <w:r>
        <w:t>. Mag., vol. 60, no. 9, pp. 145-151, 2024.</w:t>
      </w:r>
    </w:p>
    <w:p w14:paraId="2EEAB53A" w14:textId="61B8FAED" w:rsidR="00AD052A" w:rsidRDefault="00AD052A" w:rsidP="00361202">
      <w:pPr>
        <w:rPr>
          <w:b/>
          <w:bCs/>
        </w:rPr>
      </w:pPr>
      <w:r w:rsidRPr="00AD052A">
        <w:rPr>
          <w:b/>
          <w:bCs/>
        </w:rPr>
        <w:t>Our Git</w:t>
      </w:r>
      <w:r>
        <w:rPr>
          <w:b/>
          <w:bCs/>
        </w:rPr>
        <w:t xml:space="preserve"> </w:t>
      </w:r>
      <w:r w:rsidRPr="00AD052A">
        <w:rPr>
          <w:b/>
          <w:bCs/>
        </w:rPr>
        <w:t xml:space="preserve">hub link to our project: </w:t>
      </w:r>
      <w:hyperlink r:id="rId6" w:history="1">
        <w:r w:rsidR="009943FD" w:rsidRPr="00E5290F">
          <w:rPr>
            <w:rStyle w:val="Hyperlink"/>
            <w:b/>
            <w:bCs/>
          </w:rPr>
          <w:t>https://gokul7707.github.io/AltairX/Integrate.html</w:t>
        </w:r>
      </w:hyperlink>
    </w:p>
    <w:p w14:paraId="1E4E0A15" w14:textId="25BA7DEC" w:rsidR="009943FD" w:rsidRDefault="009943FD" w:rsidP="00361202">
      <w:pPr>
        <w:rPr>
          <w:b/>
          <w:bCs/>
        </w:rPr>
      </w:pPr>
      <w:hyperlink r:id="rId7" w:history="1">
        <w:r w:rsidRPr="00E5290F">
          <w:rPr>
            <w:rStyle w:val="Hyperlink"/>
            <w:b/>
            <w:bCs/>
          </w:rPr>
          <w:t>https://madhavan1402.github.io/Altair-X-UIT/Integrate.html</w:t>
        </w:r>
      </w:hyperlink>
    </w:p>
    <w:p w14:paraId="78D7BB69" w14:textId="77777777" w:rsidR="009943FD" w:rsidRPr="00AD052A" w:rsidRDefault="009943FD" w:rsidP="00361202">
      <w:pPr>
        <w:rPr>
          <w:b/>
          <w:bCs/>
        </w:rPr>
      </w:pPr>
    </w:p>
    <w:p w14:paraId="18031115" w14:textId="77777777" w:rsidR="00361202" w:rsidRDefault="00361202">
      <w:pPr>
        <w:jc w:val="both"/>
      </w:pPr>
    </w:p>
    <w:p w14:paraId="4883CA72" w14:textId="77777777" w:rsidR="00361202" w:rsidRDefault="00361202">
      <w:pPr>
        <w:jc w:val="both"/>
      </w:pPr>
    </w:p>
    <w:p w14:paraId="1D898C90" w14:textId="77777777" w:rsidR="00361202" w:rsidRDefault="00361202" w:rsidP="00361202">
      <w:r>
        <w:br/>
        <w:t>© 2024 Gokul Srinivasan Prabu. All rights reserved.</w:t>
      </w:r>
    </w:p>
    <w:p w14:paraId="5A08C565" w14:textId="77777777" w:rsidR="00361202" w:rsidRDefault="00361202">
      <w:pPr>
        <w:jc w:val="both"/>
      </w:pPr>
    </w:p>
    <w:sectPr w:rsidR="003612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094D5F"/>
    <w:multiLevelType w:val="hybridMultilevel"/>
    <w:tmpl w:val="F5D0D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3A72E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21851759">
    <w:abstractNumId w:val="8"/>
  </w:num>
  <w:num w:numId="2" w16cid:durableId="148599076">
    <w:abstractNumId w:val="6"/>
  </w:num>
  <w:num w:numId="3" w16cid:durableId="92865938">
    <w:abstractNumId w:val="5"/>
  </w:num>
  <w:num w:numId="4" w16cid:durableId="917252914">
    <w:abstractNumId w:val="4"/>
  </w:num>
  <w:num w:numId="5" w16cid:durableId="754134388">
    <w:abstractNumId w:val="7"/>
  </w:num>
  <w:num w:numId="6" w16cid:durableId="1657107478">
    <w:abstractNumId w:val="3"/>
  </w:num>
  <w:num w:numId="7" w16cid:durableId="672759075">
    <w:abstractNumId w:val="2"/>
  </w:num>
  <w:num w:numId="8" w16cid:durableId="1889075337">
    <w:abstractNumId w:val="1"/>
  </w:num>
  <w:num w:numId="9" w16cid:durableId="1665162877">
    <w:abstractNumId w:val="0"/>
  </w:num>
  <w:num w:numId="10" w16cid:durableId="961770794">
    <w:abstractNumId w:val="9"/>
  </w:num>
  <w:num w:numId="11" w16cid:durableId="4640857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3020"/>
    <w:rsid w:val="00280F3A"/>
    <w:rsid w:val="0029639D"/>
    <w:rsid w:val="00326F90"/>
    <w:rsid w:val="00361202"/>
    <w:rsid w:val="0054150E"/>
    <w:rsid w:val="00806A4D"/>
    <w:rsid w:val="009943FD"/>
    <w:rsid w:val="00AA1D8D"/>
    <w:rsid w:val="00AD052A"/>
    <w:rsid w:val="00AE32E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DF486B"/>
  <w14:defaultImageDpi w14:val="300"/>
  <w15:docId w15:val="{053F2A1F-56D4-4B08-8D30-24230F07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943FD"/>
    <w:rPr>
      <w:color w:val="0000FF" w:themeColor="hyperlink"/>
      <w:u w:val="single"/>
    </w:rPr>
  </w:style>
  <w:style w:type="character" w:styleId="UnresolvedMention">
    <w:name w:val="Unresolved Mention"/>
    <w:basedOn w:val="DefaultParagraphFont"/>
    <w:uiPriority w:val="99"/>
    <w:semiHidden/>
    <w:unhideWhenUsed/>
    <w:rsid w:val="00994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dhavan1402.github.io/Altair-X-UIT/Integrat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kul7707.github.io/AltairX/Integrat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1302</Words>
  <Characters>7426</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Gokul srinivasan</cp:lastModifiedBy>
  <cp:revision>2</cp:revision>
  <dcterms:created xsi:type="dcterms:W3CDTF">2024-10-06T03:39:00Z</dcterms:created>
  <dcterms:modified xsi:type="dcterms:W3CDTF">2024-10-06T03:39:00Z</dcterms:modified>
  <cp:category/>
</cp:coreProperties>
</file>