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4F46E5"/>
          <w:sz w:val="44"/>
          <w:szCs w:val="44"/>
        </w:rPr>
        <w:t xml:space="preserve">EventHub - Phase 1, Step 9: Sketches</w:t>
      </w:r>
    </w:p>
    <w:p>
      <w:pPr>
        <w:pBdr>
          <w:bottom w:val="single" w:color="4F46E5" w:sz="6" w:space="8"/>
        </w:pBdr>
        <w:spacing w:after="24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First draft by Claude, for Madhavan Suresh to change  |  28 September 2026</w:t>
      </w:r>
    </w:p>
    <w:p>
      <w:pPr>
        <w:pStyle w:val="Heading1"/>
      </w:pPr>
      <w:r>
        <w:t xml:space="preserve">How to use this document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These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wireframes</w:t>
      </w:r>
      <w:r>
        <w:rPr>
          <w:rFonts w:ascii="Calibri" w:cs="Calibri" w:eastAsia="Calibri" w:hAnsi="Calibri"/>
          <w:sz w:val="22"/>
          <w:szCs w:val="22"/>
        </w:rPr>
        <w:t xml:space="preserve">: simple drawings that show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goes where</w:t>
      </w:r>
      <w:r>
        <w:rPr>
          <w:rFonts w:ascii="Calibri" w:cs="Calibri" w:eastAsia="Calibri" w:hAnsi="Calibri"/>
          <w:sz w:val="22"/>
          <w:szCs w:val="22"/>
        </w:rPr>
        <w:t xml:space="preserve"> on each page. Colours and pictures come later. This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first draft</w:t>
      </w:r>
      <w:r>
        <w:rPr>
          <w:rFonts w:ascii="Calibri" w:cs="Calibri" w:eastAsia="Calibri" w:hAnsi="Calibri"/>
          <w:sz w:val="22"/>
          <w:szCs w:val="22"/>
        </w:rPr>
        <w:t xml:space="preserve"> for you to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Print it, or open it in 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Look at each sketch and ask: What is missing? What would I move? What would a student want here?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Write your ideas in the "My changes" lines under each sketch (or draw on the printout).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Send a photo or tell Claude your changes. The sketches will be updated to your final version.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Signature features</w:t>
      </w:r>
      <w:r>
        <w:rPr>
          <w:rFonts w:ascii="Calibri" w:cs="Calibri" w:eastAsia="Calibri" w:hAnsi="Calibri"/>
          <w:sz w:val="22"/>
          <w:szCs w:val="22"/>
        </w:rPr>
        <w:t xml:space="preserve"> shown in the sketches: (1) seat hold, never oversell; (2) smart waitlist; (3) QR tickets; (4) certificates for attendees only.</w:t>
      </w:r>
    </w:p>
    <w:p>
      <w:r>
        <w:br w:type="page"/>
      </w:r>
    </w:p>
    <w:p>
      <w:pPr>
        <w:pStyle w:val="Heading1"/>
      </w:pPr>
      <w:r>
        <w:t xml:space="preserve">Page 1 - Home (list of events)</w:t>
      </w:r>
    </w:p>
    <w:p>
      <w:pPr>
        <w:spacing w:after="12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it shows: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Search bar + Category and Date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Event cards: poster, name, date, venue, seats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FULL events show a red badge and a "Join waitlist" button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changes:</w:t>
      </w:r>
    </w:p>
    <w:p>
      <w:pPr>
        <w:tabs>
          <w:tab w:val="right" w:pos="9500" w:leader="underscore"/>
        </w:tabs>
        <w:spacing w:after="0" w:before="260"/>
      </w:pPr>
      <w:r>
        <w:rPr>
          <w:color w:val="BFC3CC"/>
          <w:sz w:val="22"/>
          <w:szCs w:val="22"/>
        </w:rPr>
        <w:tab/>
      </w:r>
    </w:p>
    <w:p>
      <w:pPr>
        <w:tabs>
          <w:tab w:val="right" w:pos="9500" w:leader="underscore"/>
        </w:tabs>
        <w:spacing w:after="0" w:before="260"/>
      </w:pPr>
      <w:r>
        <w:rPr>
          <w:color w:val="BFC3CC"/>
          <w:sz w:val="22"/>
          <w:szCs w:val="22"/>
        </w:rPr>
        <w:tab/>
      </w:r>
    </w:p>
    <w:p>
      <w:pPr>
        <w:tabs>
          <w:tab w:val="right" w:pos="9500" w:leader="underscore"/>
        </w:tabs>
        <w:spacing w:after="0" w:before="260"/>
      </w:pPr>
      <w:r>
        <w:rPr>
          <w:color w:val="BFC3CC"/>
          <w:sz w:val="22"/>
          <w:szCs w:val="22"/>
        </w:rPr>
        <w:tab/>
      </w:r>
    </w:p>
    <w:p>
      <w:pPr>
        <w:tabs>
          <w:tab w:val="right" w:pos="9500" w:leader="underscore"/>
        </w:tabs>
        <w:spacing w:after="0" w:before="260"/>
      </w:pPr>
      <w:r>
        <w:rPr>
          <w:color w:val="BFC3CC"/>
          <w:sz w:val="22"/>
          <w:szCs w:val="22"/>
        </w:rPr>
        <w:tab/>
      </w:r>
    </w:p>
    <w:p>
      <w:r>
        <w:br w:type="page"/>
      </w:r>
    </w:p>
    <w:p>
      <w:pPr>
        <w:pStyle w:val="Heading1"/>
      </w:pPr>
      <w:r>
        <w:t xml:space="preserve">Page 2 - Event details</w:t>
      </w:r>
    </w:p>
    <w:p>
      <w:pPr>
        <w:spacing w:after="120"/>
        <w:jc w:val="center"/>
      </w:pPr>
      <w:r>
        <w:drawing>
          <wp:inline distT="0" distB="0" distL="0" distR="0">
            <wp:extent cx="5715000" cy="40671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it shows: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Big poster + all details (date, venue, seats, price, organizer)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Progress bar: how many seats are booked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Ticket counter (- 1 +), total price and the Book Now button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changes:</w:t>
      </w:r>
    </w:p>
    <w:p>
      <w:pPr>
        <w:tabs>
          <w:tab w:val="right" w:pos="9500" w:leader="underscore"/>
        </w:tabs>
        <w:spacing w:after="0" w:before="260"/>
      </w:pPr>
      <w:r>
        <w:rPr>
          <w:color w:val="BFC3CC"/>
          <w:sz w:val="22"/>
          <w:szCs w:val="22"/>
        </w:rPr>
        <w:tab/>
      </w:r>
    </w:p>
    <w:p>
      <w:pPr>
        <w:tabs>
          <w:tab w:val="right" w:pos="9500" w:leader="underscore"/>
        </w:tabs>
        <w:spacing w:after="0" w:before="260"/>
      </w:pPr>
      <w:r>
        <w:rPr>
          <w:color w:val="BFC3CC"/>
          <w:sz w:val="22"/>
          <w:szCs w:val="22"/>
        </w:rPr>
        <w:tab/>
      </w:r>
    </w:p>
    <w:p>
      <w:pPr>
        <w:tabs>
          <w:tab w:val="right" w:pos="9500" w:leader="underscore"/>
        </w:tabs>
        <w:spacing w:after="0" w:before="260"/>
      </w:pPr>
      <w:r>
        <w:rPr>
          <w:color w:val="BFC3CC"/>
          <w:sz w:val="22"/>
          <w:szCs w:val="22"/>
        </w:rPr>
        <w:tab/>
      </w:r>
    </w:p>
    <w:p>
      <w:pPr>
        <w:tabs>
          <w:tab w:val="right" w:pos="9500" w:leader="underscore"/>
        </w:tabs>
        <w:spacing w:after="0" w:before="260"/>
      </w:pPr>
      <w:r>
        <w:rPr>
          <w:color w:val="BFC3CC"/>
          <w:sz w:val="22"/>
          <w:szCs w:val="22"/>
        </w:rPr>
        <w:tab/>
      </w:r>
    </w:p>
    <w:p>
      <w:r>
        <w:br w:type="page"/>
      </w:r>
    </w:p>
    <w:p>
      <w:pPr>
        <w:pStyle w:val="Heading1"/>
      </w:pPr>
      <w:r>
        <w:t xml:space="preserve">Page 3 - Login</w:t>
      </w:r>
    </w:p>
    <w:p>
      <w:pPr>
        <w:spacing w:after="120"/>
        <w:jc w:val="center"/>
      </w:pPr>
      <w:r>
        <w:drawing>
          <wp:inline distT="0" distB="0" distL="0" distR="0">
            <wp:extent cx="5715000" cy="40671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it shows: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 +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Forgot password link and Register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Students go to Home, organizers go to their dashboard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changes:</w:t>
      </w:r>
    </w:p>
    <w:p>
      <w:pPr>
        <w:tabs>
          <w:tab w:val="right" w:pos="9500" w:leader="underscore"/>
        </w:tabs>
        <w:spacing w:after="0" w:before="260"/>
      </w:pPr>
      <w:r>
        <w:rPr>
          <w:color w:val="BFC3CC"/>
          <w:sz w:val="22"/>
          <w:szCs w:val="22"/>
        </w:rPr>
        <w:tab/>
      </w:r>
    </w:p>
    <w:p>
      <w:pPr>
        <w:tabs>
          <w:tab w:val="right" w:pos="9500" w:leader="underscore"/>
        </w:tabs>
        <w:spacing w:after="0" w:before="260"/>
      </w:pPr>
      <w:r>
        <w:rPr>
          <w:color w:val="BFC3CC"/>
          <w:sz w:val="22"/>
          <w:szCs w:val="22"/>
        </w:rPr>
        <w:tab/>
      </w:r>
    </w:p>
    <w:p>
      <w:pPr>
        <w:tabs>
          <w:tab w:val="right" w:pos="9500" w:leader="underscore"/>
        </w:tabs>
        <w:spacing w:after="0" w:before="260"/>
      </w:pPr>
      <w:r>
        <w:rPr>
          <w:color w:val="BFC3CC"/>
          <w:sz w:val="22"/>
          <w:szCs w:val="22"/>
        </w:rPr>
        <w:tab/>
      </w:r>
    </w:p>
    <w:p>
      <w:pPr>
        <w:tabs>
          <w:tab w:val="right" w:pos="9500" w:leader="underscore"/>
        </w:tabs>
        <w:spacing w:after="0" w:before="260"/>
      </w:pPr>
      <w:r>
        <w:rPr>
          <w:color w:val="BFC3CC"/>
          <w:sz w:val="22"/>
          <w:szCs w:val="22"/>
        </w:rPr>
        <w:tab/>
      </w:r>
    </w:p>
    <w:p>
      <w:r>
        <w:br w:type="page"/>
      </w:r>
    </w:p>
    <w:p>
      <w:pPr>
        <w:pStyle w:val="Heading1"/>
      </w:pPr>
      <w:r>
        <w:t xml:space="preserve">Page 4 - My Bookings</w:t>
      </w:r>
    </w:p>
    <w:p>
      <w:pPr>
        <w:spacing w:after="120"/>
        <w:jc w:val="center"/>
      </w:pPr>
      <w:r>
        <w:drawing>
          <wp:inline distT="0" distB="0" distL="0" distR="0">
            <wp:extent cx="5715000" cy="40671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it shows: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booking shows a status badge: CONFIRMED / WAITLIST / ATTENDED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CONFIRMED: Show QR ticket, Cancel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ATTENDED: Download certificate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changes:</w:t>
      </w:r>
    </w:p>
    <w:p>
      <w:pPr>
        <w:tabs>
          <w:tab w:val="right" w:pos="9500" w:leader="underscore"/>
        </w:tabs>
        <w:spacing w:after="0" w:before="260"/>
      </w:pPr>
      <w:r>
        <w:rPr>
          <w:color w:val="BFC3CC"/>
          <w:sz w:val="22"/>
          <w:szCs w:val="22"/>
        </w:rPr>
        <w:tab/>
      </w:r>
    </w:p>
    <w:p>
      <w:pPr>
        <w:tabs>
          <w:tab w:val="right" w:pos="9500" w:leader="underscore"/>
        </w:tabs>
        <w:spacing w:after="0" w:before="260"/>
      </w:pPr>
      <w:r>
        <w:rPr>
          <w:color w:val="BFC3CC"/>
          <w:sz w:val="22"/>
          <w:szCs w:val="22"/>
        </w:rPr>
        <w:tab/>
      </w:r>
    </w:p>
    <w:p>
      <w:pPr>
        <w:tabs>
          <w:tab w:val="right" w:pos="9500" w:leader="underscore"/>
        </w:tabs>
        <w:spacing w:after="0" w:before="260"/>
      </w:pPr>
      <w:r>
        <w:rPr>
          <w:color w:val="BFC3CC"/>
          <w:sz w:val="22"/>
          <w:szCs w:val="22"/>
        </w:rPr>
        <w:tab/>
      </w:r>
    </w:p>
    <w:p>
      <w:pPr>
        <w:tabs>
          <w:tab w:val="right" w:pos="9500" w:leader="underscore"/>
        </w:tabs>
        <w:spacing w:after="0" w:before="260"/>
      </w:pPr>
      <w:r>
        <w:rPr>
          <w:color w:val="BFC3CC"/>
          <w:sz w:val="22"/>
          <w:szCs w:val="22"/>
        </w:rPr>
        <w:tab/>
      </w:r>
    </w:p>
    <w:p>
      <w:r>
        <w:br w:type="page"/>
      </w:r>
    </w:p>
    <w:p>
      <w:pPr>
        <w:pStyle w:val="Heading1"/>
      </w:pPr>
      <w:r>
        <w:t xml:space="preserve">Database diagram (ER diagram)</w:t>
      </w:r>
    </w:p>
    <w:p>
      <w:pPr>
        <w:spacing w:after="120"/>
        <w:jc w:val="center"/>
      </w:pPr>
      <w:r>
        <w:drawing>
          <wp:inline distT="0" distB="0" distL="0" distR="0">
            <wp:extent cx="5715000" cy="39338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it shows: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 tables: users, events, bookings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bookings links a user to an event (1 user - many bookings, 1 event - many bookings)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hold_expires_at and version protect the seat booking (feature 1)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changes:</w:t>
      </w:r>
    </w:p>
    <w:p>
      <w:pPr>
        <w:tabs>
          <w:tab w:val="right" w:pos="9500" w:leader="underscore"/>
        </w:tabs>
        <w:spacing w:after="0" w:before="260"/>
      </w:pPr>
      <w:r>
        <w:rPr>
          <w:color w:val="BFC3CC"/>
          <w:sz w:val="22"/>
          <w:szCs w:val="22"/>
        </w:rPr>
        <w:tab/>
      </w:r>
    </w:p>
    <w:p>
      <w:pPr>
        <w:tabs>
          <w:tab w:val="right" w:pos="9500" w:leader="underscore"/>
        </w:tabs>
        <w:spacing w:after="0" w:before="260"/>
      </w:pPr>
      <w:r>
        <w:rPr>
          <w:color w:val="BFC3CC"/>
          <w:sz w:val="22"/>
          <w:szCs w:val="22"/>
        </w:rPr>
        <w:tab/>
      </w:r>
    </w:p>
    <w:p>
      <w:pPr>
        <w:tabs>
          <w:tab w:val="right" w:pos="9500" w:leader="underscore"/>
        </w:tabs>
        <w:spacing w:after="0" w:before="260"/>
      </w:pPr>
      <w:r>
        <w:rPr>
          <w:color w:val="BFC3CC"/>
          <w:sz w:val="22"/>
          <w:szCs w:val="22"/>
        </w:rPr>
        <w:tab/>
      </w:r>
    </w:p>
    <w:p>
      <w:pPr>
        <w:tabs>
          <w:tab w:val="right" w:pos="9500" w:leader="underscore"/>
        </w:tabs>
        <w:spacing w:after="0" w:before="260"/>
      </w:pPr>
      <w:r>
        <w:rPr>
          <w:color w:val="BFC3CC"/>
          <w:sz w:val="22"/>
          <w:szCs w:val="22"/>
        </w:rPr>
        <w:tab/>
      </w:r>
    </w:p>
    <w:sectPr>
      <w:footerReference w:type="default" r:id="rId6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EventHub - Step 9 Sketches  | 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Calibri" w:cs="Calibri" w:eastAsia="Calibri" w:hAnsi="Calibri"/>
      <w:b/>
      <w:bCs/>
      <w:color w:val="4F46E5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53aea730b6b81fd88ed0242f456780ec402cea5.png"/><Relationship Id="rId9" Type="http://schemas.openxmlformats.org/officeDocument/2006/relationships/image" Target="media/d34650ab0b5334ac51e6a4948c2c4826001f3d87.png"/><Relationship Id="rId10" Type="http://schemas.openxmlformats.org/officeDocument/2006/relationships/image" Target="media/5988e860f4832fe69449f8acf78b5b3a07e8aeff.png"/><Relationship Id="rId11" Type="http://schemas.openxmlformats.org/officeDocument/2006/relationships/image" Target="media/58a4a5d13119299c0646628d14fa0ae9c93950f7.png"/><Relationship Id="rId12" Type="http://schemas.openxmlformats.org/officeDocument/2006/relationships/image" Target="media/1740a891b44099ec532a639241c6ad819a27d1a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EventHub - Phase 1 Step 9 Sketches</dc:title>
  <dc:creator>Madhavan Suresh</dc:creator>
  <cp:lastModifiedBy>Un-named</cp:lastModifiedBy>
  <cp:revision>1</cp:revision>
  <dcterms:created xsi:type="dcterms:W3CDTF">2026-09-28T06:33:31.792Z</dcterms:created>
  <dcterms:modified xsi:type="dcterms:W3CDTF">2026-09-28T06:33:31.793Z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