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7 - Signature Features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Add the features that make EventHub unique.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This is what turns a normal project into a project that interviewers remember.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Smart waitlist: join / leave, show position ("You are #3")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- When a seat frees up, offer it to #1 for 30 minutes; if not accepted, move to the next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Notifications: emails with Spring Mail (see them in Mailpit) + in-app bell with unread 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- Reminder email the day before the event (scheduled cron job)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QR e-tickets: generate a QR image (ZXing) holding a random ticket code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 scanner: volunteer scans with the phone camera (html5-qrcode); API answers VALID / ALREADY USED / INVALID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- Live check-in counter for organizers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Certificates: after the event, checked-in students download a PDF (OpenPDF) with a unique number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- Public verify page /verify/{number}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Feedback: 1-5 stars and a comment after the event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 dashboard: bookings per day, revenue, check-in rate, rating (Recharts); cache results with @Cacheable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Waitlist, QR check-in, certificates, feedback and dashboards working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Cancelling a booking sends an offer email to the first waitlisted student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Scanning the same ticket twice shows ALREADY USED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checked-in students get a certificate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Queues, scheduling, email, QR and PDF generation, JPQL aggregates, caching, charts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backend\...\waitlist\, notification\, certificate\, analytics\; frontend scanner and dashboard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7: Signature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7: Signature Features</dc:title>
  <dc:creator>Madhavan</dc:creator>
  <cp:lastModifiedBy>Un-named</cp:lastModifiedBy>
  <cp:revision>1</cp:revision>
  <dcterms:created xsi:type="dcterms:W3CDTF">2026-09-26T16:44:13.157Z</dcterms:created>
  <dcterms:modified xsi:type="dcterms:W3CDTF">2026-09-26T16:44:13.157Z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