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i w:val="1"/>
          <w:iCs w:val="1"/>
          <w:color w:val="1f1f1f"/>
          <w:sz w:val="46"/>
          <w:szCs w:val="46"/>
        </w:rPr>
      </w:pPr>
      <w:bookmarkStart w:colFirst="0" w:colLast="0" w:name="_md2pehh2av3o" w:id="0"/>
      <w:bookmarkEnd w:id="0"/>
      <w:r w:rsidDel="00000000" w:rsidR="00000000" w:rsidRPr="00000000">
        <w:rPr>
          <w:b w:val="1"/>
          <w:bCs w:val="1"/>
          <w:i w:val="1"/>
          <w:iCs w:val="1"/>
          <w:color w:val="1f1f1f"/>
          <w:sz w:val="46"/>
          <w:szCs w:val="46"/>
          <w:rtl w:val="0"/>
        </w:rPr>
        <w:t xml:space="preserve">LifeCare Multispeciality Hospital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"Compassionate Care, Advanced Medicine."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yni12cz0nx59" w:id="1"/>
      <w:bookmarkEnd w:id="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📍 Hospital Location &amp; Contact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Address: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Plot No. 45, Sector 2, Near Orchid Towers, Baner Road, Pune, Maharashtra – 411045.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Landmark: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Adjacent to the West-End Mall.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Emergency Helpline: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+91 20-4544944737 (Available 24/7)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General Inquiry: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+91 9988776655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Email: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info@lifecarepune.com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Website: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www.lifecarehospital.in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aj53ee6ra6wl" w:id="2"/>
      <w:bookmarkEnd w:id="2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🏥 Medical Departments &amp; Services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 offer comprehensive healthcare across various specializations: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Cardiology: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Complete heart care, including ECG, Echo, and TMT services.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Orthopedics: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Specializing in joint replacements, fracture management, and sports injuries.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Pediatrics &amp; Neonatology: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Dedicated child care wing with a Level III NICU.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Internal Medicine: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Diagnosis and treatment of chronic illnesses like Diabetes and Hypertension.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Obstetrics &amp; Gynecology: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Comprehensive maternity care and advanced laparoscopic surgeries.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Radiology &amp; Diagnostics: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In-house MRI, CT Scan, X-Ray, and Pathology Lab.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6ytwnz3tzwn7" w:id="3"/>
      <w:bookmarkEnd w:id="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👨‍⚕️ Senior Medical Consultants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Our team includes highly qualified specialists with years of clinical experience: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Dr. Anjali Sharma (MBBS, MD - Cardiology):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Senior Cardiologist with 15 years of experience in interventional medicine.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Dr. Rajesh Patil (MS, M.Ch - Orthopedics):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Renowned surgeon specializing in minimally invasive spine surgery.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Dr. Meera Iyer (MBBS, DGO):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Senior Consultant for Women’s Health and High-Risk Pregnancy.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Dr. Sameer Deshmukh (MD - Pediatrics):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Expert in adolescent health and childhood vaccinations.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indsae4osqlq" w:id="4"/>
      <w:bookmarkEnd w:id="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🕒 Hospital Timings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Emergency &amp; Casualty: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Open 24 hours / 7 days a week.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OPD (Out-Patient) Consultation: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09:00 AM to 01:00 PM | 05:00 PM to 09:00 PM (Mon–Sat).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Pharmacy &amp; Diagnostic Lab: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Open 24 hours.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In-Patient Visiting Hours: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11:00 AM – 12:00 PM | 05:00 PM – 07:00 PM.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g335d3olppf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✨ Facilities &amp; Amenities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24/7 Trauma Center: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Fully equipped to handle critical emergencies and road accidents.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Advanced ICUs: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Dedicated Intensive Care Units with high-end ventilators and monitoring systems.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In-house Pharmacy: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Ensuring all required medicines are available on-site at all times.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Ambulance Service: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High-tech ACLS (Advanced Cardiac Life Support) ambulances available for pickup.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Cafeteria: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Healthy and hygienic meals provided for patients and visitors.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Insurance &amp; TPA: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We are empanelled with all major insurance providers for cashless treatment.</w:t>
      </w:r>
    </w:p>
    <w:p w:rsidR="00000000" w:rsidDel="00000000" w:rsidP="00000000" w:rsidRDefault="00000000" w:rsidRPr="00000000" w14:paraId="00000028">
      <w:pPr>
        <w:rPr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ichkjef9ke08" w:id="6"/>
      <w:bookmarkEnd w:id="6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🛡️ Safety &amp; Patient Rights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Sanitization: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Strict daily sterilization protocols for all wards and operation theaters.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Patient Privacy: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We ensure 100% confidentiality of medical records and patient data.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Transparent Billing: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Detailed breakdowns provided for all treatments and medications.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