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5193" w14:textId="77777777" w:rsidR="00AA19DF" w:rsidRDefault="00000000">
      <w:pPr>
        <w:spacing w:after="430" w:line="265" w:lineRule="auto"/>
        <w:ind w:left="1778" w:right="1768" w:hanging="10"/>
        <w:jc w:val="center"/>
      </w:pPr>
      <w:r>
        <w:rPr>
          <w:rFonts w:ascii="Times New Roman" w:eastAsia="Times New Roman" w:hAnsi="Times New Roman" w:cs="Times New Roman"/>
          <w:b/>
          <w:color w:val="222222"/>
          <w:sz w:val="32"/>
        </w:rPr>
        <w:t>MINI PROJECT REPORT</w:t>
      </w:r>
    </w:p>
    <w:p w14:paraId="31175057" w14:textId="77777777" w:rsidR="00AA19DF" w:rsidRDefault="00000000">
      <w:pPr>
        <w:spacing w:after="376" w:line="265" w:lineRule="auto"/>
        <w:ind w:left="10" w:hanging="10"/>
        <w:jc w:val="center"/>
      </w:pPr>
      <w:r>
        <w:rPr>
          <w:rFonts w:ascii="Times New Roman" w:eastAsia="Times New Roman" w:hAnsi="Times New Roman" w:cs="Times New Roman"/>
          <w:b/>
          <w:i/>
          <w:color w:val="222222"/>
          <w:sz w:val="28"/>
        </w:rPr>
        <w:t>Submitted by</w:t>
      </w:r>
    </w:p>
    <w:p w14:paraId="6671EE92" w14:textId="6B691F1B" w:rsidR="00AA19DF" w:rsidRDefault="00343885">
      <w:pPr>
        <w:spacing w:after="64" w:line="265" w:lineRule="auto"/>
        <w:ind w:left="1778" w:right="1768" w:hanging="10"/>
        <w:jc w:val="center"/>
      </w:pPr>
      <w:r>
        <w:rPr>
          <w:rFonts w:ascii="Times New Roman" w:eastAsia="Times New Roman" w:hAnsi="Times New Roman" w:cs="Times New Roman"/>
          <w:b/>
          <w:color w:val="222222"/>
          <w:sz w:val="32"/>
        </w:rPr>
        <w:t>HARSHVARDHAN TEWANI(RA2111027010032)</w:t>
      </w:r>
    </w:p>
    <w:p w14:paraId="3BDA567E" w14:textId="2D17A824" w:rsidR="00AA19DF" w:rsidRDefault="00343885">
      <w:pPr>
        <w:spacing w:after="328" w:line="265" w:lineRule="auto"/>
        <w:ind w:left="1778" w:right="1768" w:hanging="10"/>
        <w:jc w:val="center"/>
      </w:pPr>
      <w:r>
        <w:rPr>
          <w:rFonts w:ascii="Times New Roman" w:eastAsia="Times New Roman" w:hAnsi="Times New Roman" w:cs="Times New Roman"/>
          <w:b/>
          <w:color w:val="222222"/>
          <w:sz w:val="32"/>
        </w:rPr>
        <w:t>MADHAV DHADWAL(RA2111027010062) SHREYAS PATIL(RA2111027010072)</w:t>
      </w:r>
    </w:p>
    <w:p w14:paraId="4234F87D" w14:textId="77777777" w:rsidR="00AA19DF" w:rsidRDefault="00000000">
      <w:pPr>
        <w:spacing w:after="56" w:line="475" w:lineRule="auto"/>
        <w:ind w:left="3976" w:right="3484" w:hanging="69"/>
      </w:pPr>
      <w:r>
        <w:rPr>
          <w:rFonts w:ascii="Times New Roman" w:eastAsia="Times New Roman" w:hAnsi="Times New Roman" w:cs="Times New Roman"/>
          <w:b/>
          <w:i/>
          <w:color w:val="222222"/>
          <w:sz w:val="28"/>
        </w:rPr>
        <w:t xml:space="preserve">Under the Guidance of </w:t>
      </w:r>
      <w:proofErr w:type="spellStart"/>
      <w:r>
        <w:rPr>
          <w:rFonts w:ascii="Times New Roman" w:eastAsia="Times New Roman" w:hAnsi="Times New Roman" w:cs="Times New Roman"/>
          <w:b/>
          <w:color w:val="222222"/>
          <w:sz w:val="32"/>
        </w:rPr>
        <w:t>Dr.</w:t>
      </w:r>
      <w:proofErr w:type="spellEnd"/>
      <w:r>
        <w:rPr>
          <w:rFonts w:ascii="Times New Roman" w:eastAsia="Times New Roman" w:hAnsi="Times New Roman" w:cs="Times New Roman"/>
          <w:b/>
          <w:color w:val="222222"/>
          <w:sz w:val="32"/>
        </w:rPr>
        <w:t xml:space="preserve"> E. SASIKALA</w:t>
      </w:r>
    </w:p>
    <w:p w14:paraId="052DAFA7" w14:textId="77777777" w:rsidR="00AA19DF" w:rsidRDefault="00000000">
      <w:pPr>
        <w:spacing w:after="527" w:line="265" w:lineRule="auto"/>
        <w:ind w:left="1778" w:right="1768" w:hanging="10"/>
        <w:jc w:val="center"/>
      </w:pPr>
      <w:r>
        <w:rPr>
          <w:rFonts w:ascii="Times New Roman" w:eastAsia="Times New Roman" w:hAnsi="Times New Roman" w:cs="Times New Roman"/>
          <w:b/>
          <w:color w:val="222222"/>
          <w:sz w:val="32"/>
        </w:rPr>
        <w:t>Professor, DSBS</w:t>
      </w:r>
    </w:p>
    <w:p w14:paraId="44B83DC9" w14:textId="77777777" w:rsidR="00AA19DF" w:rsidRDefault="00000000">
      <w:pPr>
        <w:spacing w:after="492" w:line="265" w:lineRule="auto"/>
        <w:ind w:left="10" w:hanging="10"/>
        <w:jc w:val="center"/>
      </w:pPr>
      <w:r>
        <w:rPr>
          <w:rFonts w:ascii="Times New Roman" w:eastAsia="Times New Roman" w:hAnsi="Times New Roman" w:cs="Times New Roman"/>
          <w:b/>
          <w:i/>
          <w:color w:val="222222"/>
          <w:sz w:val="28"/>
        </w:rPr>
        <w:t xml:space="preserve">In partial satisfaction of the requirements for </w:t>
      </w:r>
      <w:r>
        <w:rPr>
          <w:rFonts w:ascii="Times New Roman" w:eastAsia="Times New Roman" w:hAnsi="Times New Roman" w:cs="Times New Roman"/>
          <w:b/>
          <w:i/>
          <w:color w:val="222222"/>
          <w:sz w:val="24"/>
        </w:rPr>
        <w:t>the degree of</w:t>
      </w:r>
    </w:p>
    <w:p w14:paraId="6B27109F" w14:textId="77777777" w:rsidR="00AA19DF" w:rsidRDefault="00000000">
      <w:pPr>
        <w:spacing w:after="2" w:line="265" w:lineRule="auto"/>
        <w:ind w:left="1778" w:right="1768" w:hanging="10"/>
        <w:jc w:val="center"/>
      </w:pPr>
      <w:r>
        <w:rPr>
          <w:rFonts w:ascii="Times New Roman" w:eastAsia="Times New Roman" w:hAnsi="Times New Roman" w:cs="Times New Roman"/>
          <w:b/>
          <w:color w:val="222222"/>
          <w:sz w:val="32"/>
        </w:rPr>
        <w:t>BACHELOR OF TECHNOLOGY</w:t>
      </w:r>
    </w:p>
    <w:p w14:paraId="54B5A456" w14:textId="77777777" w:rsidR="00AA19DF" w:rsidRDefault="00000000">
      <w:pPr>
        <w:spacing w:after="2" w:line="265" w:lineRule="auto"/>
        <w:ind w:left="1778" w:right="1768" w:hanging="10"/>
        <w:jc w:val="center"/>
      </w:pPr>
      <w:r>
        <w:rPr>
          <w:rFonts w:ascii="Times New Roman" w:eastAsia="Times New Roman" w:hAnsi="Times New Roman" w:cs="Times New Roman"/>
          <w:b/>
          <w:color w:val="222222"/>
          <w:sz w:val="32"/>
        </w:rPr>
        <w:t>in</w:t>
      </w:r>
    </w:p>
    <w:p w14:paraId="576E6BC1" w14:textId="77777777" w:rsidR="00AA19DF" w:rsidRDefault="00000000">
      <w:pPr>
        <w:spacing w:after="380" w:line="265" w:lineRule="auto"/>
        <w:ind w:left="1778" w:right="1768" w:hanging="10"/>
        <w:jc w:val="center"/>
      </w:pPr>
      <w:r>
        <w:rPr>
          <w:rFonts w:ascii="Times New Roman" w:eastAsia="Times New Roman" w:hAnsi="Times New Roman" w:cs="Times New Roman"/>
          <w:b/>
          <w:color w:val="222222"/>
          <w:sz w:val="32"/>
        </w:rPr>
        <w:t>COMPUTER SCIENCE ENGINEERING</w:t>
      </w:r>
    </w:p>
    <w:p w14:paraId="4228B643" w14:textId="77777777" w:rsidR="00AA19DF" w:rsidRDefault="00000000">
      <w:pPr>
        <w:spacing w:after="2" w:line="265" w:lineRule="auto"/>
        <w:ind w:left="1778" w:right="1768" w:hanging="10"/>
        <w:jc w:val="center"/>
      </w:pPr>
      <w:r>
        <w:rPr>
          <w:rFonts w:ascii="Times New Roman" w:eastAsia="Times New Roman" w:hAnsi="Times New Roman" w:cs="Times New Roman"/>
          <w:b/>
          <w:color w:val="222222"/>
          <w:sz w:val="32"/>
        </w:rPr>
        <w:t>with specialization in Big Data Analytics</w:t>
      </w:r>
    </w:p>
    <w:p w14:paraId="2EE4F871" w14:textId="77777777" w:rsidR="00AA19DF" w:rsidRDefault="00000000">
      <w:pPr>
        <w:spacing w:after="473"/>
        <w:ind w:left="3035"/>
      </w:pPr>
      <w:r>
        <w:rPr>
          <w:noProof/>
        </w:rPr>
        <w:drawing>
          <wp:inline distT="0" distB="0" distL="0" distR="0" wp14:anchorId="735119D6" wp14:editId="09591D48">
            <wp:extent cx="2790825" cy="154305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2790825" cy="1543050"/>
                    </a:xfrm>
                    <a:prstGeom prst="rect">
                      <a:avLst/>
                    </a:prstGeom>
                  </pic:spPr>
                </pic:pic>
              </a:graphicData>
            </a:graphic>
          </wp:inline>
        </w:drawing>
      </w:r>
    </w:p>
    <w:p w14:paraId="211BC133" w14:textId="77777777" w:rsidR="00AA19DF" w:rsidRDefault="00000000">
      <w:pPr>
        <w:spacing w:after="336" w:line="265" w:lineRule="auto"/>
        <w:ind w:left="1778" w:right="1768" w:hanging="10"/>
        <w:jc w:val="center"/>
      </w:pPr>
      <w:r>
        <w:rPr>
          <w:rFonts w:ascii="Times New Roman" w:eastAsia="Times New Roman" w:hAnsi="Times New Roman" w:cs="Times New Roman"/>
          <w:b/>
          <w:color w:val="222222"/>
          <w:sz w:val="32"/>
        </w:rPr>
        <w:t>SCHOOL OF COMPUTING</w:t>
      </w:r>
    </w:p>
    <w:p w14:paraId="40CF7335" w14:textId="77777777" w:rsidR="00AA19DF" w:rsidRDefault="00000000">
      <w:pPr>
        <w:spacing w:after="206"/>
        <w:ind w:left="1421"/>
      </w:pPr>
      <w:r>
        <w:rPr>
          <w:rFonts w:ascii="Times New Roman" w:eastAsia="Times New Roman" w:hAnsi="Times New Roman" w:cs="Times New Roman"/>
          <w:b/>
          <w:color w:val="222222"/>
          <w:sz w:val="32"/>
          <w:u w:val="single" w:color="222222"/>
        </w:rPr>
        <w:t>COLLEGE OF ENGINEERING AND TECHNOLOGY</w:t>
      </w:r>
    </w:p>
    <w:p w14:paraId="71837C23" w14:textId="77777777" w:rsidR="00AA19DF" w:rsidRDefault="00000000">
      <w:pPr>
        <w:spacing w:after="206"/>
        <w:ind w:left="1377"/>
      </w:pPr>
      <w:r>
        <w:rPr>
          <w:rFonts w:ascii="Times New Roman" w:eastAsia="Times New Roman" w:hAnsi="Times New Roman" w:cs="Times New Roman"/>
          <w:b/>
          <w:color w:val="222222"/>
          <w:sz w:val="32"/>
        </w:rPr>
        <w:t>SRM INSTITUTE OF SCIENCE AND TECHNOLOGY</w:t>
      </w:r>
    </w:p>
    <w:p w14:paraId="5C3E3A48" w14:textId="77777777" w:rsidR="00AA19DF" w:rsidRDefault="00000000">
      <w:pPr>
        <w:spacing w:after="154" w:line="265" w:lineRule="auto"/>
        <w:ind w:left="1778" w:right="1738" w:hanging="10"/>
        <w:jc w:val="center"/>
      </w:pPr>
      <w:r>
        <w:rPr>
          <w:rFonts w:ascii="Times New Roman" w:eastAsia="Times New Roman" w:hAnsi="Times New Roman" w:cs="Times New Roman"/>
          <w:b/>
          <w:color w:val="222222"/>
          <w:sz w:val="32"/>
        </w:rPr>
        <w:t>KATTANKULATHUR - 603203</w:t>
      </w:r>
    </w:p>
    <w:p w14:paraId="5A4EC7D4" w14:textId="77777777" w:rsidR="00AA19DF" w:rsidRDefault="00000000">
      <w:pPr>
        <w:spacing w:after="0"/>
        <w:jc w:val="center"/>
      </w:pPr>
      <w:r>
        <w:rPr>
          <w:rFonts w:ascii="Times New Roman" w:eastAsia="Times New Roman" w:hAnsi="Times New Roman" w:cs="Times New Roman"/>
          <w:b/>
          <w:color w:val="222222"/>
          <w:sz w:val="28"/>
        </w:rPr>
        <w:t>MAY 2023</w:t>
      </w:r>
    </w:p>
    <w:p w14:paraId="1B54EA88" w14:textId="77777777" w:rsidR="00AA19DF" w:rsidRDefault="00000000">
      <w:pPr>
        <w:spacing w:after="176"/>
        <w:ind w:left="413" w:right="563" w:hanging="10"/>
        <w:jc w:val="right"/>
      </w:pPr>
      <w:r>
        <w:rPr>
          <w:noProof/>
        </w:rPr>
        <w:lastRenderedPageBreak/>
        <w:drawing>
          <wp:anchor distT="0" distB="0" distL="114300" distR="114300" simplePos="0" relativeHeight="251658240" behindDoc="0" locked="0" layoutInCell="1" allowOverlap="0" wp14:anchorId="3AC5146B" wp14:editId="35AD2EBA">
            <wp:simplePos x="0" y="0"/>
            <wp:positionH relativeFrom="column">
              <wp:posOffset>255750</wp:posOffset>
            </wp:positionH>
            <wp:positionV relativeFrom="paragraph">
              <wp:posOffset>41743</wp:posOffset>
            </wp:positionV>
            <wp:extent cx="1819275" cy="752475"/>
            <wp:effectExtent l="0" t="0" r="0" b="0"/>
            <wp:wrapSquare wrapText="bothSides"/>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6"/>
                    <a:stretch>
                      <a:fillRect/>
                    </a:stretch>
                  </pic:blipFill>
                  <pic:spPr>
                    <a:xfrm>
                      <a:off x="0" y="0"/>
                      <a:ext cx="1819275" cy="752475"/>
                    </a:xfrm>
                    <a:prstGeom prst="rect">
                      <a:avLst/>
                    </a:prstGeom>
                  </pic:spPr>
                </pic:pic>
              </a:graphicData>
            </a:graphic>
          </wp:anchor>
        </w:drawing>
      </w:r>
      <w:r>
        <w:rPr>
          <w:rFonts w:ascii="Times New Roman" w:eastAsia="Times New Roman" w:hAnsi="Times New Roman" w:cs="Times New Roman"/>
          <w:color w:val="222222"/>
          <w:sz w:val="28"/>
        </w:rPr>
        <w:t>COLLEGE OF ENGINEERING &amp; TECHNOLOGY</w:t>
      </w:r>
    </w:p>
    <w:p w14:paraId="23B62712" w14:textId="77777777" w:rsidR="00AA19DF" w:rsidRDefault="00000000">
      <w:pPr>
        <w:spacing w:after="176"/>
        <w:ind w:left="413" w:right="563" w:hanging="10"/>
        <w:jc w:val="right"/>
      </w:pPr>
      <w:r>
        <w:rPr>
          <w:rFonts w:ascii="Times New Roman" w:eastAsia="Times New Roman" w:hAnsi="Times New Roman" w:cs="Times New Roman"/>
          <w:color w:val="222222"/>
          <w:sz w:val="28"/>
        </w:rPr>
        <w:t>SRM INSTITUTE OF SCIENCE &amp; TECHNOLOGY</w:t>
      </w:r>
    </w:p>
    <w:p w14:paraId="1E0591D7" w14:textId="77777777" w:rsidR="00AA19DF" w:rsidRDefault="00000000">
      <w:pPr>
        <w:spacing w:after="176"/>
        <w:ind w:left="413" w:right="690" w:hanging="10"/>
        <w:jc w:val="right"/>
      </w:pPr>
      <w:r>
        <w:rPr>
          <w:rFonts w:ascii="Times New Roman" w:eastAsia="Times New Roman" w:hAnsi="Times New Roman" w:cs="Times New Roman"/>
          <w:color w:val="222222"/>
          <w:sz w:val="28"/>
        </w:rPr>
        <w:t>S.R.M. NAGAR, KATTANKULATHUR – 603 203</w:t>
      </w:r>
    </w:p>
    <w:p w14:paraId="56B8B6B4" w14:textId="77777777" w:rsidR="00AA19DF" w:rsidRDefault="00000000">
      <w:pPr>
        <w:spacing w:after="230"/>
        <w:ind w:left="3285"/>
        <w:jc w:val="center"/>
      </w:pPr>
      <w:r>
        <w:rPr>
          <w:rFonts w:ascii="Times New Roman" w:eastAsia="Times New Roman" w:hAnsi="Times New Roman" w:cs="Times New Roman"/>
          <w:color w:val="222222"/>
          <w:sz w:val="28"/>
        </w:rPr>
        <w:t>Chengalpattu District</w:t>
      </w:r>
    </w:p>
    <w:p w14:paraId="0745E9D1" w14:textId="77777777" w:rsidR="00AA19DF" w:rsidRDefault="00000000">
      <w:pPr>
        <w:pStyle w:val="Heading1"/>
      </w:pPr>
      <w:r>
        <w:t>BONAFIDECERTIFICATE</w:t>
      </w:r>
    </w:p>
    <w:p w14:paraId="701F05AD" w14:textId="74FF2E01" w:rsidR="00AA19DF" w:rsidRDefault="00000000" w:rsidP="00DA3769">
      <w:pPr>
        <w:spacing w:after="3" w:line="509" w:lineRule="auto"/>
        <w:ind w:left="-15" w:firstLine="720"/>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8"/>
        </w:rPr>
        <w:t>Register No. __</w:t>
      </w:r>
      <w:r w:rsidR="00DA3769">
        <w:rPr>
          <w:rFonts w:ascii="Times New Roman" w:eastAsia="Times New Roman" w:hAnsi="Times New Roman" w:cs="Times New Roman"/>
          <w:color w:val="222222"/>
          <w:sz w:val="28"/>
        </w:rPr>
        <w:t>RA2111027010062</w:t>
      </w:r>
      <w:r>
        <w:rPr>
          <w:rFonts w:ascii="Times New Roman" w:eastAsia="Times New Roman" w:hAnsi="Times New Roman" w:cs="Times New Roman"/>
          <w:color w:val="222222"/>
          <w:sz w:val="28"/>
        </w:rPr>
        <w:t xml:space="preserve">__ certified to be the </w:t>
      </w:r>
      <w:proofErr w:type="spellStart"/>
      <w:r>
        <w:rPr>
          <w:rFonts w:ascii="Times New Roman" w:eastAsia="Times New Roman" w:hAnsi="Times New Roman" w:cs="Times New Roman"/>
          <w:color w:val="222222"/>
          <w:sz w:val="28"/>
        </w:rPr>
        <w:t>bonafide</w:t>
      </w:r>
      <w:proofErr w:type="spellEnd"/>
      <w:r>
        <w:rPr>
          <w:rFonts w:ascii="Times New Roman" w:eastAsia="Times New Roman" w:hAnsi="Times New Roman" w:cs="Times New Roman"/>
          <w:color w:val="222222"/>
          <w:sz w:val="28"/>
        </w:rPr>
        <w:t xml:space="preserve"> work done by _</w:t>
      </w:r>
      <w:r w:rsidR="00DA3769">
        <w:rPr>
          <w:rFonts w:ascii="Times New Roman" w:eastAsia="Times New Roman" w:hAnsi="Times New Roman" w:cs="Times New Roman"/>
          <w:color w:val="222222"/>
          <w:sz w:val="28"/>
        </w:rPr>
        <w:t>Madhav Dhadwal</w:t>
      </w:r>
      <w:r>
        <w:rPr>
          <w:rFonts w:ascii="Times New Roman" w:eastAsia="Times New Roman" w:hAnsi="Times New Roman" w:cs="Times New Roman"/>
          <w:color w:val="222222"/>
          <w:sz w:val="28"/>
        </w:rPr>
        <w:t xml:space="preserve">_ of II Year/IV Sem </w:t>
      </w:r>
      <w:proofErr w:type="spellStart"/>
      <w:proofErr w:type="gramStart"/>
      <w:r>
        <w:rPr>
          <w:rFonts w:ascii="Times New Roman" w:eastAsia="Times New Roman" w:hAnsi="Times New Roman" w:cs="Times New Roman"/>
          <w:color w:val="222222"/>
          <w:sz w:val="28"/>
        </w:rPr>
        <w:t>B.Tech</w:t>
      </w:r>
      <w:proofErr w:type="spellEnd"/>
      <w:proofErr w:type="gramEnd"/>
      <w:r>
        <w:rPr>
          <w:rFonts w:ascii="Times New Roman" w:eastAsia="Times New Roman" w:hAnsi="Times New Roman" w:cs="Times New Roman"/>
          <w:color w:val="222222"/>
          <w:sz w:val="28"/>
        </w:rPr>
        <w:t xml:space="preserve"> Degree Course in </w:t>
      </w:r>
      <w:r>
        <w:rPr>
          <w:rFonts w:ascii="Times New Roman" w:eastAsia="Times New Roman" w:hAnsi="Times New Roman" w:cs="Times New Roman"/>
          <w:b/>
          <w:color w:val="222222"/>
          <w:sz w:val="28"/>
        </w:rPr>
        <w:t xml:space="preserve">Machine Learning-I 18CSE392T </w:t>
      </w:r>
      <w:r>
        <w:rPr>
          <w:rFonts w:ascii="Times New Roman" w:eastAsia="Times New Roman" w:hAnsi="Times New Roman" w:cs="Times New Roman"/>
          <w:color w:val="222222"/>
          <w:sz w:val="28"/>
        </w:rPr>
        <w:t xml:space="preserve">for the project </w:t>
      </w:r>
      <w:r>
        <w:rPr>
          <w:rFonts w:ascii="Times New Roman" w:eastAsia="Times New Roman" w:hAnsi="Times New Roman" w:cs="Times New Roman"/>
          <w:b/>
          <w:color w:val="222222"/>
          <w:sz w:val="28"/>
        </w:rPr>
        <w:t>“</w:t>
      </w:r>
      <w:r w:rsidR="00343885" w:rsidRPr="00343885">
        <w:rPr>
          <w:rFonts w:ascii="Times New Roman" w:eastAsia="Times New Roman" w:hAnsi="Times New Roman" w:cs="Times New Roman"/>
          <w:b/>
          <w:color w:val="222222"/>
          <w:sz w:val="28"/>
        </w:rPr>
        <w:t>EMOTION DETECTION</w:t>
      </w:r>
      <w:r w:rsidR="00343885">
        <w:rPr>
          <w:rFonts w:ascii="Times New Roman" w:eastAsia="Times New Roman" w:hAnsi="Times New Roman" w:cs="Times New Roman"/>
          <w:b/>
          <w:color w:val="222222"/>
          <w:sz w:val="28"/>
        </w:rPr>
        <w:t xml:space="preserve"> USING DEEP LEARNING</w:t>
      </w:r>
      <w:r>
        <w:rPr>
          <w:rFonts w:ascii="Times New Roman" w:eastAsia="Times New Roman" w:hAnsi="Times New Roman" w:cs="Times New Roman"/>
          <w:b/>
          <w:color w:val="222222"/>
          <w:sz w:val="28"/>
        </w:rPr>
        <w:t>”</w:t>
      </w:r>
      <w:r>
        <w:rPr>
          <w:rFonts w:ascii="Times New Roman" w:eastAsia="Times New Roman" w:hAnsi="Times New Roman" w:cs="Times New Roman"/>
          <w:b/>
          <w:color w:val="222222"/>
          <w:sz w:val="28"/>
        </w:rPr>
        <w:tab/>
      </w:r>
      <w:r>
        <w:rPr>
          <w:rFonts w:ascii="Times New Roman" w:eastAsia="Times New Roman" w:hAnsi="Times New Roman" w:cs="Times New Roman"/>
          <w:color w:val="222222"/>
          <w:sz w:val="28"/>
        </w:rPr>
        <w:t>in</w:t>
      </w:r>
      <w:r>
        <w:rPr>
          <w:rFonts w:ascii="Times New Roman" w:eastAsia="Times New Roman" w:hAnsi="Times New Roman" w:cs="Times New Roman"/>
          <w:color w:val="222222"/>
          <w:sz w:val="28"/>
        </w:rPr>
        <w:tab/>
      </w:r>
      <w:r>
        <w:rPr>
          <w:rFonts w:ascii="Times New Roman" w:eastAsia="Times New Roman" w:hAnsi="Times New Roman" w:cs="Times New Roman"/>
          <w:b/>
          <w:color w:val="222222"/>
          <w:sz w:val="28"/>
        </w:rPr>
        <w:t>SRM</w:t>
      </w:r>
      <w:r>
        <w:rPr>
          <w:rFonts w:ascii="Times New Roman" w:eastAsia="Times New Roman" w:hAnsi="Times New Roman" w:cs="Times New Roman"/>
          <w:b/>
          <w:color w:val="222222"/>
          <w:sz w:val="28"/>
        </w:rPr>
        <w:tab/>
        <w:t>INSTITUTE</w:t>
      </w:r>
      <w:r w:rsidR="00DA3769">
        <w:rPr>
          <w:rFonts w:ascii="Times New Roman" w:eastAsia="Times New Roman" w:hAnsi="Times New Roman" w:cs="Times New Roman"/>
          <w:b/>
          <w:color w:val="222222"/>
          <w:sz w:val="28"/>
        </w:rPr>
        <w:t xml:space="preserve"> </w:t>
      </w:r>
      <w:r>
        <w:rPr>
          <w:rFonts w:ascii="Times New Roman" w:eastAsia="Times New Roman" w:hAnsi="Times New Roman" w:cs="Times New Roman"/>
          <w:b/>
          <w:color w:val="222222"/>
          <w:sz w:val="28"/>
        </w:rPr>
        <w:t>OF</w:t>
      </w:r>
      <w:r w:rsidR="00DA3769">
        <w:rPr>
          <w:rFonts w:ascii="Times New Roman" w:eastAsia="Times New Roman" w:hAnsi="Times New Roman" w:cs="Times New Roman"/>
          <w:b/>
          <w:color w:val="222222"/>
          <w:sz w:val="28"/>
        </w:rPr>
        <w:t xml:space="preserve"> </w:t>
      </w:r>
      <w:r>
        <w:rPr>
          <w:rFonts w:ascii="Times New Roman" w:eastAsia="Times New Roman" w:hAnsi="Times New Roman" w:cs="Times New Roman"/>
          <w:b/>
          <w:color w:val="222222"/>
          <w:sz w:val="28"/>
        </w:rPr>
        <w:t>SCIENCE</w:t>
      </w:r>
      <w:r w:rsidR="00DA3769">
        <w:rPr>
          <w:rFonts w:ascii="Times New Roman" w:eastAsia="Times New Roman" w:hAnsi="Times New Roman" w:cs="Times New Roman"/>
          <w:b/>
          <w:color w:val="222222"/>
          <w:sz w:val="28"/>
        </w:rPr>
        <w:t xml:space="preserve"> </w:t>
      </w:r>
      <w:r>
        <w:rPr>
          <w:rFonts w:ascii="Times New Roman" w:eastAsia="Times New Roman" w:hAnsi="Times New Roman" w:cs="Times New Roman"/>
          <w:b/>
          <w:color w:val="222222"/>
          <w:sz w:val="28"/>
        </w:rPr>
        <w:t>AND</w:t>
      </w:r>
      <w:r w:rsidR="00DA3769">
        <w:rPr>
          <w:rFonts w:ascii="Times New Roman" w:eastAsia="Times New Roman" w:hAnsi="Times New Roman" w:cs="Times New Roman"/>
          <w:b/>
          <w:color w:val="222222"/>
          <w:sz w:val="28"/>
        </w:rPr>
        <w:t xml:space="preserve"> </w:t>
      </w:r>
      <w:r>
        <w:rPr>
          <w:rFonts w:ascii="Times New Roman" w:eastAsia="Times New Roman" w:hAnsi="Times New Roman" w:cs="Times New Roman"/>
          <w:b/>
          <w:color w:val="222222"/>
          <w:sz w:val="28"/>
        </w:rPr>
        <w:t>TECHNOLOGY,</w:t>
      </w:r>
      <w:r w:rsidR="00DA3769">
        <w:rPr>
          <w:rFonts w:ascii="Times New Roman" w:eastAsia="Times New Roman" w:hAnsi="Times New Roman" w:cs="Times New Roman"/>
          <w:b/>
          <w:color w:val="222222"/>
          <w:sz w:val="28"/>
        </w:rPr>
        <w:t xml:space="preserve"> </w:t>
      </w:r>
      <w:proofErr w:type="spellStart"/>
      <w:r>
        <w:rPr>
          <w:rFonts w:ascii="Times New Roman" w:eastAsia="Times New Roman" w:hAnsi="Times New Roman" w:cs="Times New Roman"/>
          <w:color w:val="222222"/>
          <w:sz w:val="28"/>
        </w:rPr>
        <w:t>Kattankulathur</w:t>
      </w:r>
      <w:proofErr w:type="spellEnd"/>
      <w:r>
        <w:rPr>
          <w:rFonts w:ascii="Times New Roman" w:eastAsia="Times New Roman" w:hAnsi="Times New Roman" w:cs="Times New Roman"/>
          <w:color w:val="222222"/>
          <w:sz w:val="28"/>
        </w:rPr>
        <w:t xml:space="preserve"> during the academic year 2023 – 2024</w:t>
      </w:r>
      <w:r>
        <w:rPr>
          <w:rFonts w:ascii="Times New Roman" w:eastAsia="Times New Roman" w:hAnsi="Times New Roman" w:cs="Times New Roman"/>
          <w:color w:val="222222"/>
          <w:sz w:val="24"/>
        </w:rPr>
        <w:t>.</w:t>
      </w:r>
    </w:p>
    <w:p w14:paraId="731E382E" w14:textId="77777777" w:rsidR="00DA3769" w:rsidRDefault="00DA3769" w:rsidP="00DA3769">
      <w:pPr>
        <w:spacing w:after="3" w:line="509" w:lineRule="auto"/>
        <w:ind w:left="-15" w:firstLine="720"/>
        <w:jc w:val="both"/>
        <w:rPr>
          <w:rFonts w:ascii="Times New Roman" w:eastAsia="Times New Roman" w:hAnsi="Times New Roman" w:cs="Times New Roman"/>
          <w:color w:val="222222"/>
          <w:sz w:val="24"/>
        </w:rPr>
      </w:pPr>
    </w:p>
    <w:p w14:paraId="5D70C47B" w14:textId="77777777" w:rsidR="00DA3769" w:rsidRDefault="00DA3769" w:rsidP="00DA3769">
      <w:pPr>
        <w:spacing w:after="3" w:line="509" w:lineRule="auto"/>
        <w:ind w:left="-15" w:firstLine="720"/>
        <w:jc w:val="both"/>
        <w:rPr>
          <w:rFonts w:ascii="Times New Roman" w:eastAsia="Times New Roman" w:hAnsi="Times New Roman" w:cs="Times New Roman"/>
          <w:color w:val="222222"/>
          <w:sz w:val="24"/>
        </w:rPr>
      </w:pPr>
    </w:p>
    <w:p w14:paraId="75AB03FE" w14:textId="77777777" w:rsidR="00DA3769" w:rsidRDefault="00DA3769" w:rsidP="00DA3769">
      <w:pPr>
        <w:spacing w:after="3" w:line="509" w:lineRule="auto"/>
        <w:ind w:left="-15" w:firstLine="720"/>
        <w:jc w:val="both"/>
        <w:rPr>
          <w:rFonts w:ascii="Times New Roman" w:eastAsia="Times New Roman" w:hAnsi="Times New Roman" w:cs="Times New Roman"/>
          <w:color w:val="222222"/>
          <w:sz w:val="24"/>
        </w:rPr>
      </w:pPr>
    </w:p>
    <w:p w14:paraId="72E720B9" w14:textId="77777777" w:rsidR="00DA3769" w:rsidRPr="00DA3769" w:rsidRDefault="00DA3769" w:rsidP="00DA3769">
      <w:pPr>
        <w:spacing w:after="3" w:line="509" w:lineRule="auto"/>
        <w:ind w:left="-15" w:firstLine="720"/>
        <w:jc w:val="both"/>
        <w:rPr>
          <w:rFonts w:ascii="Times New Roman" w:eastAsia="Times New Roman" w:hAnsi="Times New Roman" w:cs="Times New Roman"/>
          <w:b/>
          <w:color w:val="222222"/>
          <w:sz w:val="28"/>
        </w:rPr>
      </w:pPr>
    </w:p>
    <w:tbl>
      <w:tblPr>
        <w:tblStyle w:val="TableGrid"/>
        <w:tblW w:w="10409" w:type="dxa"/>
        <w:tblInd w:w="0" w:type="dxa"/>
        <w:tblLook w:val="04A0" w:firstRow="1" w:lastRow="0" w:firstColumn="1" w:lastColumn="0" w:noHBand="0" w:noVBand="1"/>
      </w:tblPr>
      <w:tblGrid>
        <w:gridCol w:w="7495"/>
        <w:gridCol w:w="2914"/>
      </w:tblGrid>
      <w:tr w:rsidR="00AA19DF" w14:paraId="744837CA" w14:textId="77777777">
        <w:trPr>
          <w:trHeight w:val="345"/>
        </w:trPr>
        <w:tc>
          <w:tcPr>
            <w:tcW w:w="7496" w:type="dxa"/>
            <w:tcBorders>
              <w:top w:val="nil"/>
              <w:left w:val="nil"/>
              <w:bottom w:val="nil"/>
              <w:right w:val="nil"/>
            </w:tcBorders>
          </w:tcPr>
          <w:p w14:paraId="7129B355" w14:textId="77777777" w:rsidR="00AA19DF" w:rsidRDefault="00000000">
            <w:r>
              <w:rPr>
                <w:rFonts w:ascii="Times New Roman" w:eastAsia="Times New Roman" w:hAnsi="Times New Roman" w:cs="Times New Roman"/>
                <w:b/>
                <w:color w:val="222222"/>
                <w:sz w:val="24"/>
              </w:rPr>
              <w:t>SIGNATURE</w:t>
            </w:r>
          </w:p>
        </w:tc>
        <w:tc>
          <w:tcPr>
            <w:tcW w:w="2914" w:type="dxa"/>
            <w:tcBorders>
              <w:top w:val="nil"/>
              <w:left w:val="nil"/>
              <w:bottom w:val="nil"/>
              <w:right w:val="nil"/>
            </w:tcBorders>
          </w:tcPr>
          <w:p w14:paraId="67D1BCE3" w14:textId="77777777" w:rsidR="00AA19DF" w:rsidRDefault="00000000">
            <w:pPr>
              <w:jc w:val="right"/>
            </w:pPr>
            <w:r>
              <w:rPr>
                <w:rFonts w:ascii="Times New Roman" w:eastAsia="Times New Roman" w:hAnsi="Times New Roman" w:cs="Times New Roman"/>
                <w:b/>
                <w:color w:val="222222"/>
                <w:sz w:val="24"/>
              </w:rPr>
              <w:t>SIGNATURE</w:t>
            </w:r>
          </w:p>
        </w:tc>
      </w:tr>
      <w:tr w:rsidR="00AA19DF" w14:paraId="549B235D" w14:textId="77777777">
        <w:trPr>
          <w:trHeight w:val="345"/>
        </w:trPr>
        <w:tc>
          <w:tcPr>
            <w:tcW w:w="7496" w:type="dxa"/>
            <w:tcBorders>
              <w:top w:val="nil"/>
              <w:left w:val="nil"/>
              <w:bottom w:val="nil"/>
              <w:right w:val="nil"/>
            </w:tcBorders>
            <w:vAlign w:val="bottom"/>
          </w:tcPr>
          <w:p w14:paraId="11912CBB" w14:textId="77777777" w:rsidR="00AA19DF" w:rsidRDefault="00000000">
            <w:proofErr w:type="spellStart"/>
            <w:r>
              <w:rPr>
                <w:rFonts w:ascii="Times New Roman" w:eastAsia="Times New Roman" w:hAnsi="Times New Roman" w:cs="Times New Roman"/>
                <w:b/>
                <w:color w:val="222222"/>
                <w:sz w:val="24"/>
              </w:rPr>
              <w:t>Dr.</w:t>
            </w:r>
            <w:proofErr w:type="spellEnd"/>
            <w:r>
              <w:rPr>
                <w:rFonts w:ascii="Times New Roman" w:eastAsia="Times New Roman" w:hAnsi="Times New Roman" w:cs="Times New Roman"/>
                <w:b/>
                <w:color w:val="222222"/>
                <w:sz w:val="24"/>
              </w:rPr>
              <w:t xml:space="preserve"> E. Sasikala</w:t>
            </w:r>
          </w:p>
        </w:tc>
        <w:tc>
          <w:tcPr>
            <w:tcW w:w="2914" w:type="dxa"/>
            <w:tcBorders>
              <w:top w:val="nil"/>
              <w:left w:val="nil"/>
              <w:bottom w:val="nil"/>
              <w:right w:val="nil"/>
            </w:tcBorders>
            <w:vAlign w:val="bottom"/>
          </w:tcPr>
          <w:p w14:paraId="096DCE97" w14:textId="77777777" w:rsidR="00AA19DF" w:rsidRDefault="00000000">
            <w:pPr>
              <w:ind w:right="3"/>
              <w:jc w:val="right"/>
            </w:pPr>
            <w:r>
              <w:rPr>
                <w:rFonts w:ascii="Times New Roman" w:eastAsia="Times New Roman" w:hAnsi="Times New Roman" w:cs="Times New Roman"/>
                <w:b/>
                <w:color w:val="222222"/>
                <w:sz w:val="24"/>
              </w:rPr>
              <w:t>Head of the Department</w:t>
            </w:r>
          </w:p>
        </w:tc>
      </w:tr>
    </w:tbl>
    <w:p w14:paraId="5EA87C94" w14:textId="77777777" w:rsidR="00AA19DF" w:rsidRDefault="00000000">
      <w:pPr>
        <w:spacing w:after="209"/>
        <w:ind w:left="-5" w:right="4586" w:hanging="10"/>
      </w:pPr>
      <w:r>
        <w:rPr>
          <w:rFonts w:ascii="Times New Roman" w:eastAsia="Times New Roman" w:hAnsi="Times New Roman" w:cs="Times New Roman"/>
          <w:b/>
          <w:color w:val="222222"/>
          <w:sz w:val="24"/>
        </w:rPr>
        <w:t>Professor</w:t>
      </w:r>
    </w:p>
    <w:p w14:paraId="00C012C9" w14:textId="77777777" w:rsidR="00AA19DF" w:rsidRDefault="00000000">
      <w:pPr>
        <w:spacing w:after="760" w:line="445" w:lineRule="auto"/>
        <w:ind w:left="-5" w:right="4586" w:hanging="10"/>
      </w:pPr>
      <w:r>
        <w:rPr>
          <w:rFonts w:ascii="Times New Roman" w:eastAsia="Times New Roman" w:hAnsi="Times New Roman" w:cs="Times New Roman"/>
          <w:b/>
          <w:color w:val="222222"/>
          <w:sz w:val="24"/>
        </w:rPr>
        <w:t>Department of Data Science &amp; Business Systems SRMIST – KTR.</w:t>
      </w:r>
    </w:p>
    <w:p w14:paraId="639D5467" w14:textId="77777777" w:rsidR="00AA19DF" w:rsidRDefault="00000000">
      <w:pPr>
        <w:spacing w:after="209"/>
        <w:ind w:left="-5" w:right="4586" w:hanging="10"/>
      </w:pPr>
      <w:r>
        <w:rPr>
          <w:rFonts w:ascii="Times New Roman" w:eastAsia="Times New Roman" w:hAnsi="Times New Roman" w:cs="Times New Roman"/>
          <w:b/>
          <w:color w:val="222222"/>
          <w:sz w:val="24"/>
        </w:rPr>
        <w:t>Date:</w:t>
      </w:r>
    </w:p>
    <w:p w14:paraId="78FBA6A6" w14:textId="77777777" w:rsidR="00343885" w:rsidRDefault="00343885">
      <w:pPr>
        <w:pStyle w:val="Heading1"/>
        <w:spacing w:after="310"/>
        <w:ind w:left="3092"/>
        <w:jc w:val="left"/>
        <w:rPr>
          <w:sz w:val="40"/>
          <w:u w:val="single" w:color="222222"/>
        </w:rPr>
      </w:pPr>
    </w:p>
    <w:p w14:paraId="25BBD3C7" w14:textId="456619E1" w:rsidR="00AA19DF" w:rsidRDefault="00000000">
      <w:pPr>
        <w:pStyle w:val="Heading1"/>
        <w:spacing w:after="310"/>
        <w:ind w:left="3092"/>
        <w:jc w:val="left"/>
      </w:pPr>
      <w:r>
        <w:rPr>
          <w:sz w:val="40"/>
          <w:u w:val="single" w:color="222222"/>
        </w:rPr>
        <w:t>TABLEOFCONTENTS</w:t>
      </w:r>
    </w:p>
    <w:tbl>
      <w:tblPr>
        <w:tblStyle w:val="TableGrid"/>
        <w:tblW w:w="8640" w:type="dxa"/>
        <w:tblInd w:w="910" w:type="dxa"/>
        <w:tblCellMar>
          <w:top w:w="85" w:type="dxa"/>
          <w:left w:w="115" w:type="dxa"/>
          <w:right w:w="115" w:type="dxa"/>
        </w:tblCellMar>
        <w:tblLook w:val="04A0" w:firstRow="1" w:lastRow="0" w:firstColumn="1" w:lastColumn="0" w:noHBand="0" w:noVBand="1"/>
      </w:tblPr>
      <w:tblGrid>
        <w:gridCol w:w="1500"/>
        <w:gridCol w:w="5720"/>
        <w:gridCol w:w="1420"/>
      </w:tblGrid>
      <w:tr w:rsidR="00AA19DF" w14:paraId="30C18FB5" w14:textId="77777777">
        <w:trPr>
          <w:trHeight w:val="800"/>
        </w:trPr>
        <w:tc>
          <w:tcPr>
            <w:tcW w:w="1500" w:type="dxa"/>
            <w:tcBorders>
              <w:top w:val="single" w:sz="8" w:space="0" w:color="000000"/>
              <w:left w:val="single" w:sz="8" w:space="0" w:color="000000"/>
              <w:bottom w:val="single" w:sz="8" w:space="0" w:color="000000"/>
              <w:right w:val="single" w:sz="8" w:space="0" w:color="000000"/>
            </w:tcBorders>
            <w:vAlign w:val="bottom"/>
          </w:tcPr>
          <w:p w14:paraId="31B84EDD" w14:textId="77777777" w:rsidR="00AA19DF" w:rsidRDefault="00000000">
            <w:pPr>
              <w:ind w:right="5"/>
              <w:jc w:val="center"/>
            </w:pPr>
            <w:proofErr w:type="spellStart"/>
            <w:r>
              <w:rPr>
                <w:b/>
                <w:sz w:val="32"/>
              </w:rPr>
              <w:t>S.No</w:t>
            </w:r>
            <w:proofErr w:type="spellEnd"/>
            <w:r>
              <w:rPr>
                <w:b/>
                <w:sz w:val="32"/>
              </w:rPr>
              <w:t>.</w:t>
            </w:r>
          </w:p>
        </w:tc>
        <w:tc>
          <w:tcPr>
            <w:tcW w:w="5720" w:type="dxa"/>
            <w:tcBorders>
              <w:top w:val="single" w:sz="8" w:space="0" w:color="000000"/>
              <w:left w:val="single" w:sz="8" w:space="0" w:color="000000"/>
              <w:bottom w:val="single" w:sz="8" w:space="0" w:color="000000"/>
              <w:right w:val="single" w:sz="8" w:space="0" w:color="000000"/>
            </w:tcBorders>
            <w:vAlign w:val="bottom"/>
          </w:tcPr>
          <w:p w14:paraId="06B63866" w14:textId="77777777" w:rsidR="00AA19DF" w:rsidRDefault="00000000">
            <w:pPr>
              <w:ind w:left="5"/>
              <w:jc w:val="center"/>
            </w:pPr>
            <w:r>
              <w:rPr>
                <w:b/>
                <w:sz w:val="32"/>
              </w:rPr>
              <w:t>Contents</w:t>
            </w:r>
          </w:p>
        </w:tc>
        <w:tc>
          <w:tcPr>
            <w:tcW w:w="1420" w:type="dxa"/>
            <w:tcBorders>
              <w:top w:val="single" w:sz="8" w:space="0" w:color="000000"/>
              <w:left w:val="single" w:sz="8" w:space="0" w:color="000000"/>
              <w:bottom w:val="single" w:sz="8" w:space="0" w:color="000000"/>
              <w:right w:val="single" w:sz="8" w:space="0" w:color="000000"/>
            </w:tcBorders>
          </w:tcPr>
          <w:p w14:paraId="179E58CE" w14:textId="77777777" w:rsidR="00AA19DF" w:rsidRDefault="00000000">
            <w:pPr>
              <w:ind w:left="40" w:right="50"/>
              <w:jc w:val="center"/>
            </w:pPr>
            <w:r>
              <w:rPr>
                <w:b/>
                <w:sz w:val="32"/>
              </w:rPr>
              <w:t>Page No.</w:t>
            </w:r>
          </w:p>
        </w:tc>
      </w:tr>
      <w:tr w:rsidR="00AA19DF" w14:paraId="1C38FC95" w14:textId="77777777">
        <w:trPr>
          <w:trHeight w:val="480"/>
        </w:trPr>
        <w:tc>
          <w:tcPr>
            <w:tcW w:w="1500" w:type="dxa"/>
            <w:tcBorders>
              <w:top w:val="single" w:sz="8" w:space="0" w:color="000000"/>
              <w:left w:val="single" w:sz="8" w:space="0" w:color="000000"/>
              <w:bottom w:val="single" w:sz="8" w:space="0" w:color="000000"/>
              <w:right w:val="single" w:sz="8" w:space="0" w:color="000000"/>
            </w:tcBorders>
            <w:vAlign w:val="bottom"/>
          </w:tcPr>
          <w:p w14:paraId="0CB2E76D" w14:textId="77777777" w:rsidR="00AA19DF" w:rsidRDefault="00000000">
            <w:pPr>
              <w:ind w:right="5"/>
              <w:jc w:val="center"/>
            </w:pPr>
            <w:r>
              <w:rPr>
                <w:sz w:val="32"/>
              </w:rPr>
              <w:t>1</w:t>
            </w:r>
          </w:p>
        </w:tc>
        <w:tc>
          <w:tcPr>
            <w:tcW w:w="5720" w:type="dxa"/>
            <w:tcBorders>
              <w:top w:val="single" w:sz="8" w:space="0" w:color="000000"/>
              <w:left w:val="single" w:sz="8" w:space="0" w:color="000000"/>
              <w:bottom w:val="single" w:sz="8" w:space="0" w:color="000000"/>
              <w:right w:val="single" w:sz="8" w:space="0" w:color="000000"/>
            </w:tcBorders>
            <w:vAlign w:val="bottom"/>
          </w:tcPr>
          <w:p w14:paraId="4664FDD0" w14:textId="77777777" w:rsidR="00AA19DF" w:rsidRDefault="00000000">
            <w:pPr>
              <w:ind w:left="5"/>
              <w:jc w:val="center"/>
            </w:pPr>
            <w:r>
              <w:rPr>
                <w:sz w:val="32"/>
              </w:rPr>
              <w:t>Abstract</w:t>
            </w:r>
          </w:p>
        </w:tc>
        <w:tc>
          <w:tcPr>
            <w:tcW w:w="1420" w:type="dxa"/>
            <w:tcBorders>
              <w:top w:val="single" w:sz="8" w:space="0" w:color="000000"/>
              <w:left w:val="single" w:sz="8" w:space="0" w:color="000000"/>
              <w:bottom w:val="single" w:sz="8" w:space="0" w:color="000000"/>
              <w:right w:val="single" w:sz="8" w:space="0" w:color="000000"/>
            </w:tcBorders>
            <w:vAlign w:val="bottom"/>
          </w:tcPr>
          <w:p w14:paraId="2B69FDC3" w14:textId="77777777" w:rsidR="00AA19DF" w:rsidRDefault="00000000">
            <w:pPr>
              <w:ind w:right="10"/>
              <w:jc w:val="center"/>
            </w:pPr>
            <w:r>
              <w:rPr>
                <w:sz w:val="32"/>
              </w:rPr>
              <w:t>4</w:t>
            </w:r>
          </w:p>
        </w:tc>
      </w:tr>
      <w:tr w:rsidR="00AA19DF" w14:paraId="0466E22F" w14:textId="77777777">
        <w:trPr>
          <w:trHeight w:val="480"/>
        </w:trPr>
        <w:tc>
          <w:tcPr>
            <w:tcW w:w="1500" w:type="dxa"/>
            <w:tcBorders>
              <w:top w:val="single" w:sz="8" w:space="0" w:color="000000"/>
              <w:left w:val="single" w:sz="8" w:space="0" w:color="000000"/>
              <w:bottom w:val="single" w:sz="8" w:space="0" w:color="000000"/>
              <w:right w:val="single" w:sz="8" w:space="0" w:color="000000"/>
            </w:tcBorders>
            <w:vAlign w:val="bottom"/>
          </w:tcPr>
          <w:p w14:paraId="513E9255" w14:textId="77777777" w:rsidR="00AA19DF" w:rsidRDefault="00000000">
            <w:pPr>
              <w:ind w:right="5"/>
              <w:jc w:val="center"/>
            </w:pPr>
            <w:r>
              <w:rPr>
                <w:sz w:val="32"/>
              </w:rPr>
              <w:t>2</w:t>
            </w:r>
          </w:p>
        </w:tc>
        <w:tc>
          <w:tcPr>
            <w:tcW w:w="5720" w:type="dxa"/>
            <w:tcBorders>
              <w:top w:val="single" w:sz="8" w:space="0" w:color="000000"/>
              <w:left w:val="single" w:sz="8" w:space="0" w:color="000000"/>
              <w:bottom w:val="single" w:sz="8" w:space="0" w:color="000000"/>
              <w:right w:val="single" w:sz="8" w:space="0" w:color="000000"/>
            </w:tcBorders>
            <w:vAlign w:val="bottom"/>
          </w:tcPr>
          <w:p w14:paraId="6880952D" w14:textId="77777777" w:rsidR="00AA19DF" w:rsidRDefault="00000000">
            <w:pPr>
              <w:ind w:left="5"/>
              <w:jc w:val="center"/>
            </w:pPr>
            <w:r>
              <w:rPr>
                <w:color w:val="222222"/>
                <w:sz w:val="32"/>
              </w:rPr>
              <w:t>Objectives</w:t>
            </w:r>
          </w:p>
        </w:tc>
        <w:tc>
          <w:tcPr>
            <w:tcW w:w="1420" w:type="dxa"/>
            <w:tcBorders>
              <w:top w:val="single" w:sz="8" w:space="0" w:color="000000"/>
              <w:left w:val="single" w:sz="8" w:space="0" w:color="000000"/>
              <w:bottom w:val="single" w:sz="8" w:space="0" w:color="000000"/>
              <w:right w:val="single" w:sz="8" w:space="0" w:color="000000"/>
            </w:tcBorders>
            <w:vAlign w:val="bottom"/>
          </w:tcPr>
          <w:p w14:paraId="27E7D86F" w14:textId="77777777" w:rsidR="00AA19DF" w:rsidRDefault="00000000">
            <w:pPr>
              <w:ind w:right="10"/>
              <w:jc w:val="center"/>
            </w:pPr>
            <w:r>
              <w:rPr>
                <w:sz w:val="32"/>
              </w:rPr>
              <w:t>5</w:t>
            </w:r>
          </w:p>
        </w:tc>
      </w:tr>
      <w:tr w:rsidR="00AA19DF" w14:paraId="7817824C" w14:textId="77777777">
        <w:trPr>
          <w:trHeight w:val="480"/>
        </w:trPr>
        <w:tc>
          <w:tcPr>
            <w:tcW w:w="1500" w:type="dxa"/>
            <w:tcBorders>
              <w:top w:val="single" w:sz="8" w:space="0" w:color="000000"/>
              <w:left w:val="single" w:sz="8" w:space="0" w:color="000000"/>
              <w:bottom w:val="single" w:sz="8" w:space="0" w:color="000000"/>
              <w:right w:val="single" w:sz="8" w:space="0" w:color="000000"/>
            </w:tcBorders>
            <w:vAlign w:val="bottom"/>
          </w:tcPr>
          <w:p w14:paraId="79FFDFF7" w14:textId="77777777" w:rsidR="00AA19DF" w:rsidRDefault="00000000">
            <w:pPr>
              <w:ind w:right="5"/>
              <w:jc w:val="center"/>
            </w:pPr>
            <w:r>
              <w:rPr>
                <w:sz w:val="32"/>
              </w:rPr>
              <w:t>3</w:t>
            </w:r>
          </w:p>
        </w:tc>
        <w:tc>
          <w:tcPr>
            <w:tcW w:w="5720" w:type="dxa"/>
            <w:tcBorders>
              <w:top w:val="single" w:sz="8" w:space="0" w:color="000000"/>
              <w:left w:val="single" w:sz="8" w:space="0" w:color="000000"/>
              <w:bottom w:val="single" w:sz="8" w:space="0" w:color="000000"/>
              <w:right w:val="single" w:sz="8" w:space="0" w:color="000000"/>
            </w:tcBorders>
            <w:vAlign w:val="bottom"/>
          </w:tcPr>
          <w:p w14:paraId="683FFE17" w14:textId="77777777" w:rsidR="00AA19DF" w:rsidRDefault="00000000">
            <w:pPr>
              <w:ind w:left="5"/>
              <w:jc w:val="center"/>
            </w:pPr>
            <w:r>
              <w:rPr>
                <w:color w:val="222222"/>
                <w:sz w:val="32"/>
              </w:rPr>
              <w:t>Motivation</w:t>
            </w:r>
          </w:p>
        </w:tc>
        <w:tc>
          <w:tcPr>
            <w:tcW w:w="1420" w:type="dxa"/>
            <w:tcBorders>
              <w:top w:val="single" w:sz="8" w:space="0" w:color="000000"/>
              <w:left w:val="single" w:sz="8" w:space="0" w:color="000000"/>
              <w:bottom w:val="single" w:sz="8" w:space="0" w:color="000000"/>
              <w:right w:val="single" w:sz="8" w:space="0" w:color="000000"/>
            </w:tcBorders>
          </w:tcPr>
          <w:p w14:paraId="7A039FD4" w14:textId="77777777" w:rsidR="00AA19DF" w:rsidRDefault="00AA19DF"/>
        </w:tc>
      </w:tr>
      <w:tr w:rsidR="00AA19DF" w14:paraId="68FD0028" w14:textId="77777777">
        <w:trPr>
          <w:trHeight w:val="480"/>
        </w:trPr>
        <w:tc>
          <w:tcPr>
            <w:tcW w:w="1500" w:type="dxa"/>
            <w:tcBorders>
              <w:top w:val="single" w:sz="8" w:space="0" w:color="000000"/>
              <w:left w:val="single" w:sz="8" w:space="0" w:color="000000"/>
              <w:bottom w:val="single" w:sz="8" w:space="0" w:color="000000"/>
              <w:right w:val="single" w:sz="8" w:space="0" w:color="000000"/>
            </w:tcBorders>
            <w:vAlign w:val="bottom"/>
          </w:tcPr>
          <w:p w14:paraId="38EE883C" w14:textId="77777777" w:rsidR="00AA19DF" w:rsidRDefault="00000000">
            <w:pPr>
              <w:ind w:right="5"/>
              <w:jc w:val="center"/>
            </w:pPr>
            <w:r>
              <w:rPr>
                <w:sz w:val="32"/>
              </w:rPr>
              <w:t>4</w:t>
            </w:r>
          </w:p>
        </w:tc>
        <w:tc>
          <w:tcPr>
            <w:tcW w:w="5720" w:type="dxa"/>
            <w:tcBorders>
              <w:top w:val="single" w:sz="8" w:space="0" w:color="000000"/>
              <w:left w:val="single" w:sz="8" w:space="0" w:color="000000"/>
              <w:bottom w:val="single" w:sz="8" w:space="0" w:color="000000"/>
              <w:right w:val="single" w:sz="8" w:space="0" w:color="000000"/>
            </w:tcBorders>
            <w:vAlign w:val="bottom"/>
          </w:tcPr>
          <w:p w14:paraId="31ED2B8E" w14:textId="77777777" w:rsidR="00AA19DF" w:rsidRDefault="00000000">
            <w:pPr>
              <w:ind w:left="5"/>
              <w:jc w:val="center"/>
            </w:pPr>
            <w:r>
              <w:rPr>
                <w:color w:val="222222"/>
                <w:sz w:val="32"/>
              </w:rPr>
              <w:t>Literature Review</w:t>
            </w:r>
          </w:p>
        </w:tc>
        <w:tc>
          <w:tcPr>
            <w:tcW w:w="1420" w:type="dxa"/>
            <w:tcBorders>
              <w:top w:val="single" w:sz="8" w:space="0" w:color="000000"/>
              <w:left w:val="single" w:sz="8" w:space="0" w:color="000000"/>
              <w:bottom w:val="single" w:sz="8" w:space="0" w:color="000000"/>
              <w:right w:val="single" w:sz="8" w:space="0" w:color="000000"/>
            </w:tcBorders>
          </w:tcPr>
          <w:p w14:paraId="72ACC48B" w14:textId="77777777" w:rsidR="00AA19DF" w:rsidRDefault="00AA19DF"/>
        </w:tc>
      </w:tr>
      <w:tr w:rsidR="00AA19DF" w14:paraId="6CF4D60B" w14:textId="77777777">
        <w:trPr>
          <w:trHeight w:val="480"/>
        </w:trPr>
        <w:tc>
          <w:tcPr>
            <w:tcW w:w="1500" w:type="dxa"/>
            <w:tcBorders>
              <w:top w:val="single" w:sz="8" w:space="0" w:color="000000"/>
              <w:left w:val="single" w:sz="8" w:space="0" w:color="000000"/>
              <w:bottom w:val="single" w:sz="8" w:space="0" w:color="000000"/>
              <w:right w:val="single" w:sz="8" w:space="0" w:color="000000"/>
            </w:tcBorders>
            <w:vAlign w:val="bottom"/>
          </w:tcPr>
          <w:p w14:paraId="4CFBDB84" w14:textId="77777777" w:rsidR="00AA19DF" w:rsidRDefault="00000000">
            <w:pPr>
              <w:ind w:right="5"/>
              <w:jc w:val="center"/>
            </w:pPr>
            <w:r>
              <w:rPr>
                <w:sz w:val="32"/>
              </w:rPr>
              <w:t>5</w:t>
            </w:r>
          </w:p>
        </w:tc>
        <w:tc>
          <w:tcPr>
            <w:tcW w:w="5720" w:type="dxa"/>
            <w:tcBorders>
              <w:top w:val="single" w:sz="8" w:space="0" w:color="000000"/>
              <w:left w:val="single" w:sz="8" w:space="0" w:color="000000"/>
              <w:bottom w:val="single" w:sz="8" w:space="0" w:color="000000"/>
              <w:right w:val="single" w:sz="8" w:space="0" w:color="000000"/>
            </w:tcBorders>
            <w:vAlign w:val="bottom"/>
          </w:tcPr>
          <w:p w14:paraId="752140C0" w14:textId="77777777" w:rsidR="00AA19DF" w:rsidRDefault="00000000">
            <w:pPr>
              <w:ind w:left="5"/>
              <w:jc w:val="center"/>
            </w:pPr>
            <w:r>
              <w:rPr>
                <w:color w:val="222222"/>
                <w:sz w:val="32"/>
              </w:rPr>
              <w:t>Methodology</w:t>
            </w:r>
          </w:p>
        </w:tc>
        <w:tc>
          <w:tcPr>
            <w:tcW w:w="1420" w:type="dxa"/>
            <w:tcBorders>
              <w:top w:val="single" w:sz="8" w:space="0" w:color="000000"/>
              <w:left w:val="single" w:sz="8" w:space="0" w:color="000000"/>
              <w:bottom w:val="single" w:sz="8" w:space="0" w:color="000000"/>
              <w:right w:val="single" w:sz="8" w:space="0" w:color="000000"/>
            </w:tcBorders>
          </w:tcPr>
          <w:p w14:paraId="17BDF1E0" w14:textId="77777777" w:rsidR="00AA19DF" w:rsidRDefault="00AA19DF"/>
        </w:tc>
      </w:tr>
      <w:tr w:rsidR="00AA19DF" w14:paraId="7C9E481E" w14:textId="77777777">
        <w:trPr>
          <w:trHeight w:val="480"/>
        </w:trPr>
        <w:tc>
          <w:tcPr>
            <w:tcW w:w="1500" w:type="dxa"/>
            <w:tcBorders>
              <w:top w:val="single" w:sz="8" w:space="0" w:color="000000"/>
              <w:left w:val="single" w:sz="8" w:space="0" w:color="000000"/>
              <w:bottom w:val="single" w:sz="8" w:space="0" w:color="000000"/>
              <w:right w:val="single" w:sz="8" w:space="0" w:color="000000"/>
            </w:tcBorders>
            <w:vAlign w:val="bottom"/>
          </w:tcPr>
          <w:p w14:paraId="07C462A1" w14:textId="77777777" w:rsidR="00AA19DF" w:rsidRDefault="00000000">
            <w:pPr>
              <w:ind w:right="5"/>
              <w:jc w:val="center"/>
            </w:pPr>
            <w:r>
              <w:rPr>
                <w:sz w:val="32"/>
              </w:rPr>
              <w:t>6</w:t>
            </w:r>
          </w:p>
        </w:tc>
        <w:tc>
          <w:tcPr>
            <w:tcW w:w="5720" w:type="dxa"/>
            <w:tcBorders>
              <w:top w:val="single" w:sz="8" w:space="0" w:color="000000"/>
              <w:left w:val="single" w:sz="8" w:space="0" w:color="000000"/>
              <w:bottom w:val="single" w:sz="8" w:space="0" w:color="000000"/>
              <w:right w:val="single" w:sz="8" w:space="0" w:color="000000"/>
            </w:tcBorders>
            <w:vAlign w:val="bottom"/>
          </w:tcPr>
          <w:p w14:paraId="14086D11" w14:textId="77777777" w:rsidR="00AA19DF" w:rsidRDefault="00000000">
            <w:pPr>
              <w:ind w:left="5"/>
              <w:jc w:val="center"/>
            </w:pPr>
            <w:r>
              <w:rPr>
                <w:color w:val="222222"/>
                <w:sz w:val="32"/>
              </w:rPr>
              <w:t>Implementation</w:t>
            </w:r>
          </w:p>
        </w:tc>
        <w:tc>
          <w:tcPr>
            <w:tcW w:w="1420" w:type="dxa"/>
            <w:tcBorders>
              <w:top w:val="single" w:sz="8" w:space="0" w:color="000000"/>
              <w:left w:val="single" w:sz="8" w:space="0" w:color="000000"/>
              <w:bottom w:val="single" w:sz="8" w:space="0" w:color="000000"/>
              <w:right w:val="single" w:sz="8" w:space="0" w:color="000000"/>
            </w:tcBorders>
          </w:tcPr>
          <w:p w14:paraId="224CEFF5" w14:textId="77777777" w:rsidR="00AA19DF" w:rsidRDefault="00AA19DF"/>
        </w:tc>
      </w:tr>
      <w:tr w:rsidR="00AA19DF" w14:paraId="2A5873AA" w14:textId="77777777">
        <w:trPr>
          <w:trHeight w:val="480"/>
        </w:trPr>
        <w:tc>
          <w:tcPr>
            <w:tcW w:w="1500" w:type="dxa"/>
            <w:tcBorders>
              <w:top w:val="single" w:sz="8" w:space="0" w:color="000000"/>
              <w:left w:val="single" w:sz="8" w:space="0" w:color="000000"/>
              <w:bottom w:val="single" w:sz="8" w:space="0" w:color="000000"/>
              <w:right w:val="single" w:sz="8" w:space="0" w:color="000000"/>
            </w:tcBorders>
            <w:vAlign w:val="bottom"/>
          </w:tcPr>
          <w:p w14:paraId="5F4196FD" w14:textId="77777777" w:rsidR="00AA19DF" w:rsidRDefault="00000000">
            <w:pPr>
              <w:ind w:right="5"/>
              <w:jc w:val="center"/>
            </w:pPr>
            <w:r>
              <w:rPr>
                <w:sz w:val="32"/>
              </w:rPr>
              <w:t>7</w:t>
            </w:r>
          </w:p>
        </w:tc>
        <w:tc>
          <w:tcPr>
            <w:tcW w:w="5720" w:type="dxa"/>
            <w:tcBorders>
              <w:top w:val="single" w:sz="8" w:space="0" w:color="000000"/>
              <w:left w:val="single" w:sz="8" w:space="0" w:color="000000"/>
              <w:bottom w:val="single" w:sz="8" w:space="0" w:color="000000"/>
              <w:right w:val="single" w:sz="8" w:space="0" w:color="000000"/>
            </w:tcBorders>
            <w:vAlign w:val="bottom"/>
          </w:tcPr>
          <w:p w14:paraId="724A5DEB" w14:textId="77777777" w:rsidR="00AA19DF" w:rsidRDefault="00000000">
            <w:pPr>
              <w:ind w:left="5"/>
              <w:jc w:val="center"/>
            </w:pPr>
            <w:r>
              <w:rPr>
                <w:color w:val="222222"/>
                <w:sz w:val="32"/>
              </w:rPr>
              <w:t>Conclusion</w:t>
            </w:r>
          </w:p>
        </w:tc>
        <w:tc>
          <w:tcPr>
            <w:tcW w:w="1420" w:type="dxa"/>
            <w:tcBorders>
              <w:top w:val="single" w:sz="8" w:space="0" w:color="000000"/>
              <w:left w:val="single" w:sz="8" w:space="0" w:color="000000"/>
              <w:bottom w:val="single" w:sz="8" w:space="0" w:color="000000"/>
              <w:right w:val="single" w:sz="8" w:space="0" w:color="000000"/>
            </w:tcBorders>
          </w:tcPr>
          <w:p w14:paraId="2A0203CC" w14:textId="77777777" w:rsidR="00AA19DF" w:rsidRDefault="00AA19DF"/>
        </w:tc>
      </w:tr>
      <w:tr w:rsidR="00AA19DF" w14:paraId="26FB5CD0" w14:textId="77777777">
        <w:trPr>
          <w:trHeight w:val="480"/>
        </w:trPr>
        <w:tc>
          <w:tcPr>
            <w:tcW w:w="1500" w:type="dxa"/>
            <w:tcBorders>
              <w:top w:val="single" w:sz="8" w:space="0" w:color="000000"/>
              <w:left w:val="single" w:sz="8" w:space="0" w:color="000000"/>
              <w:bottom w:val="single" w:sz="8" w:space="0" w:color="000000"/>
              <w:right w:val="single" w:sz="8" w:space="0" w:color="000000"/>
            </w:tcBorders>
            <w:vAlign w:val="bottom"/>
          </w:tcPr>
          <w:p w14:paraId="1E5A1056" w14:textId="77777777" w:rsidR="00AA19DF" w:rsidRDefault="00000000">
            <w:pPr>
              <w:ind w:right="5"/>
              <w:jc w:val="center"/>
            </w:pPr>
            <w:r>
              <w:rPr>
                <w:sz w:val="32"/>
              </w:rPr>
              <w:t>8</w:t>
            </w:r>
          </w:p>
        </w:tc>
        <w:tc>
          <w:tcPr>
            <w:tcW w:w="5720" w:type="dxa"/>
            <w:tcBorders>
              <w:top w:val="single" w:sz="8" w:space="0" w:color="000000"/>
              <w:left w:val="single" w:sz="8" w:space="0" w:color="000000"/>
              <w:bottom w:val="single" w:sz="8" w:space="0" w:color="000000"/>
              <w:right w:val="single" w:sz="8" w:space="0" w:color="000000"/>
            </w:tcBorders>
            <w:vAlign w:val="bottom"/>
          </w:tcPr>
          <w:p w14:paraId="003162FA" w14:textId="77777777" w:rsidR="00AA19DF" w:rsidRDefault="00000000">
            <w:pPr>
              <w:ind w:left="5"/>
              <w:jc w:val="center"/>
            </w:pPr>
            <w:r>
              <w:rPr>
                <w:sz w:val="32"/>
              </w:rPr>
              <w:t>References</w:t>
            </w:r>
          </w:p>
        </w:tc>
        <w:tc>
          <w:tcPr>
            <w:tcW w:w="1420" w:type="dxa"/>
            <w:tcBorders>
              <w:top w:val="single" w:sz="8" w:space="0" w:color="000000"/>
              <w:left w:val="single" w:sz="8" w:space="0" w:color="000000"/>
              <w:bottom w:val="single" w:sz="8" w:space="0" w:color="000000"/>
              <w:right w:val="single" w:sz="8" w:space="0" w:color="000000"/>
            </w:tcBorders>
            <w:vAlign w:val="bottom"/>
          </w:tcPr>
          <w:p w14:paraId="01AEB8FC" w14:textId="77777777" w:rsidR="00AA19DF" w:rsidRDefault="00000000">
            <w:pPr>
              <w:ind w:right="10"/>
              <w:jc w:val="center"/>
            </w:pPr>
            <w:r>
              <w:rPr>
                <w:sz w:val="32"/>
              </w:rPr>
              <w:t>44</w:t>
            </w:r>
          </w:p>
        </w:tc>
      </w:tr>
    </w:tbl>
    <w:p w14:paraId="1424616F" w14:textId="77777777" w:rsidR="00AA19DF" w:rsidRDefault="00000000">
      <w:r>
        <w:br w:type="page"/>
      </w:r>
    </w:p>
    <w:p w14:paraId="52BA96A8" w14:textId="77777777" w:rsidR="00AA19DF" w:rsidRDefault="00000000">
      <w:pPr>
        <w:pStyle w:val="Heading2"/>
        <w:spacing w:after="999"/>
        <w:ind w:left="1707" w:right="1697"/>
      </w:pPr>
      <w:r>
        <w:lastRenderedPageBreak/>
        <w:t>ABSTRACT</w:t>
      </w:r>
    </w:p>
    <w:p w14:paraId="57CAA743" w14:textId="77777777" w:rsidR="00343885" w:rsidRPr="00343885" w:rsidRDefault="00343885" w:rsidP="00343885">
      <w:pPr>
        <w:rPr>
          <w:sz w:val="24"/>
          <w:szCs w:val="24"/>
        </w:rPr>
      </w:pPr>
      <w:r w:rsidRPr="00343885">
        <w:rPr>
          <w:sz w:val="24"/>
          <w:szCs w:val="24"/>
        </w:rPr>
        <w:t>Emotion detection has gained significant attention in various fields such as human-computer interaction, affective computing, and healthcare. Deep learning techniques have demonstrated remarkable capabilities in extracting meaningful patterns from complex data, making them a natural fit for emotion detection tasks. This paper provides a comprehensive review of recent advances and methodologies in emotion detection using deep learning.</w:t>
      </w:r>
    </w:p>
    <w:p w14:paraId="147F9660" w14:textId="77777777" w:rsidR="00343885" w:rsidRPr="00343885" w:rsidRDefault="00343885" w:rsidP="00343885">
      <w:pPr>
        <w:rPr>
          <w:sz w:val="24"/>
          <w:szCs w:val="24"/>
        </w:rPr>
      </w:pPr>
    </w:p>
    <w:p w14:paraId="7DB89CF7" w14:textId="77777777" w:rsidR="00343885" w:rsidRPr="00343885" w:rsidRDefault="00343885" w:rsidP="00343885">
      <w:pPr>
        <w:rPr>
          <w:sz w:val="24"/>
          <w:szCs w:val="24"/>
        </w:rPr>
      </w:pPr>
      <w:r w:rsidRPr="00343885">
        <w:rPr>
          <w:sz w:val="24"/>
          <w:szCs w:val="24"/>
        </w:rPr>
        <w:t>The review begins with an overview of the significance of emotion detection in diverse applications, including but not limited to sentiment analysis, mental health monitoring, and human-robot interaction. Subsequently, it delves into the theoretical foundations of deep learning models employed for emotion detection, highlighting popular architectures such as convolutional neural networks (CNNs), recurrent neural networks (RNNs), and more advanced models like transformers.</w:t>
      </w:r>
    </w:p>
    <w:p w14:paraId="2E6AA37F" w14:textId="77777777" w:rsidR="00343885" w:rsidRPr="00343885" w:rsidRDefault="00343885" w:rsidP="00343885">
      <w:pPr>
        <w:rPr>
          <w:sz w:val="24"/>
          <w:szCs w:val="24"/>
        </w:rPr>
      </w:pPr>
    </w:p>
    <w:p w14:paraId="4C0F0B0A" w14:textId="77777777" w:rsidR="00343885" w:rsidRPr="00343885" w:rsidRDefault="00343885" w:rsidP="00343885">
      <w:pPr>
        <w:rPr>
          <w:sz w:val="24"/>
          <w:szCs w:val="24"/>
        </w:rPr>
      </w:pPr>
      <w:r w:rsidRPr="00343885">
        <w:rPr>
          <w:sz w:val="24"/>
          <w:szCs w:val="24"/>
        </w:rPr>
        <w:t xml:space="preserve">The paper also addresses key challenges in emotion detection, including the scarcity of </w:t>
      </w:r>
      <w:proofErr w:type="spellStart"/>
      <w:r w:rsidRPr="00343885">
        <w:rPr>
          <w:sz w:val="24"/>
          <w:szCs w:val="24"/>
        </w:rPr>
        <w:t>labeled</w:t>
      </w:r>
      <w:proofErr w:type="spellEnd"/>
      <w:r w:rsidRPr="00343885">
        <w:rPr>
          <w:sz w:val="24"/>
          <w:szCs w:val="24"/>
        </w:rPr>
        <w:t xml:space="preserve"> data, cross-cultural variations, and the interpretability of deep learning models. Various strategies to address these challenges, such as data augmentation, transfer learning, and attention mechanisms, are discussed.</w:t>
      </w:r>
    </w:p>
    <w:p w14:paraId="7827588B" w14:textId="77777777" w:rsidR="00343885" w:rsidRPr="00343885" w:rsidRDefault="00343885" w:rsidP="00343885">
      <w:pPr>
        <w:rPr>
          <w:sz w:val="24"/>
          <w:szCs w:val="24"/>
        </w:rPr>
      </w:pPr>
    </w:p>
    <w:p w14:paraId="187CCB81" w14:textId="77777777" w:rsidR="00343885" w:rsidRPr="00343885" w:rsidRDefault="00343885" w:rsidP="00343885">
      <w:pPr>
        <w:rPr>
          <w:sz w:val="24"/>
          <w:szCs w:val="24"/>
        </w:rPr>
      </w:pPr>
      <w:r w:rsidRPr="00343885">
        <w:rPr>
          <w:sz w:val="24"/>
          <w:szCs w:val="24"/>
        </w:rPr>
        <w:t>Furthermore, the review provides insights into the diverse modalities used for emotion detection, including text, speech, facial expressions, and physiological signals. It explores multimodal approaches that integrate information from multiple sources to enhance the robustness and accuracy of emotion recognition systems.</w:t>
      </w:r>
    </w:p>
    <w:p w14:paraId="0697C2D9" w14:textId="77777777" w:rsidR="00343885" w:rsidRPr="00343885" w:rsidRDefault="00343885" w:rsidP="00343885">
      <w:pPr>
        <w:rPr>
          <w:sz w:val="24"/>
          <w:szCs w:val="24"/>
        </w:rPr>
      </w:pPr>
    </w:p>
    <w:p w14:paraId="071AAE0A" w14:textId="77777777" w:rsidR="00343885" w:rsidRPr="00343885" w:rsidRDefault="00343885" w:rsidP="00343885">
      <w:pPr>
        <w:rPr>
          <w:sz w:val="24"/>
          <w:szCs w:val="24"/>
        </w:rPr>
      </w:pPr>
      <w:r w:rsidRPr="00343885">
        <w:rPr>
          <w:sz w:val="24"/>
          <w:szCs w:val="24"/>
        </w:rPr>
        <w:t>A critical analysis of benchmark datasets commonly employed for training and evaluating emotion detection models is presented, along with a discussion on the ethical implications and potential biases associated with these datasets.</w:t>
      </w:r>
    </w:p>
    <w:p w14:paraId="259379BF" w14:textId="77777777" w:rsidR="00343885" w:rsidRPr="00343885" w:rsidRDefault="00343885" w:rsidP="00343885">
      <w:pPr>
        <w:rPr>
          <w:sz w:val="24"/>
          <w:szCs w:val="24"/>
        </w:rPr>
      </w:pPr>
    </w:p>
    <w:p w14:paraId="25B24C23" w14:textId="77777777" w:rsidR="00343885" w:rsidRPr="00343885" w:rsidRDefault="00343885" w:rsidP="00343885">
      <w:pPr>
        <w:rPr>
          <w:sz w:val="24"/>
          <w:szCs w:val="24"/>
        </w:rPr>
      </w:pPr>
      <w:r w:rsidRPr="00343885">
        <w:rPr>
          <w:sz w:val="24"/>
          <w:szCs w:val="24"/>
        </w:rPr>
        <w:t>Finally, the paper outlines future directions and emerging trends in emotion detection using deep learning, including the integration of explainable AI techniques, the exploration of self-supervised learning, and the adaptation of models for real-world applications.</w:t>
      </w:r>
    </w:p>
    <w:p w14:paraId="441F9396" w14:textId="77777777" w:rsidR="00343885" w:rsidRPr="00343885" w:rsidRDefault="00343885" w:rsidP="00343885">
      <w:pPr>
        <w:rPr>
          <w:sz w:val="24"/>
          <w:szCs w:val="24"/>
        </w:rPr>
      </w:pPr>
    </w:p>
    <w:p w14:paraId="0E0F65A3" w14:textId="4204853E" w:rsidR="00343885" w:rsidRPr="00343885" w:rsidRDefault="00343885" w:rsidP="00343885">
      <w:pPr>
        <w:rPr>
          <w:sz w:val="24"/>
          <w:szCs w:val="24"/>
        </w:rPr>
      </w:pPr>
      <w:r w:rsidRPr="00343885">
        <w:rPr>
          <w:sz w:val="24"/>
          <w:szCs w:val="24"/>
        </w:rPr>
        <w:t>This comprehensive review aims to provide researchers, practitioners, and enthusiasts with a thorough understanding of the current landscape, challenges, and opportunities in the domain of emotion detection using deep learning.</w:t>
      </w:r>
    </w:p>
    <w:p w14:paraId="53A72C7E" w14:textId="77777777" w:rsidR="00343885" w:rsidRPr="00343885" w:rsidRDefault="00343885" w:rsidP="00343885">
      <w:pPr>
        <w:rPr>
          <w:sz w:val="32"/>
          <w:szCs w:val="32"/>
        </w:rPr>
      </w:pPr>
    </w:p>
    <w:p w14:paraId="372F2A89" w14:textId="4429AE45" w:rsidR="00AA19DF" w:rsidRDefault="00000000">
      <w:pPr>
        <w:pStyle w:val="Heading2"/>
        <w:spacing w:after="1084"/>
        <w:ind w:left="1707" w:right="1697"/>
      </w:pPr>
      <w:r>
        <w:lastRenderedPageBreak/>
        <w:t>OBJECTIVES</w:t>
      </w:r>
    </w:p>
    <w:p w14:paraId="246DD8CA" w14:textId="77777777" w:rsidR="00B71785" w:rsidRPr="00B71785" w:rsidRDefault="00B71785" w:rsidP="00B71785">
      <w:pPr>
        <w:pStyle w:val="ListParagraph"/>
        <w:numPr>
          <w:ilvl w:val="0"/>
          <w:numId w:val="9"/>
        </w:numPr>
        <w:rPr>
          <w:b/>
          <w:bCs/>
          <w:sz w:val="28"/>
          <w:szCs w:val="28"/>
        </w:rPr>
      </w:pPr>
      <w:r w:rsidRPr="00B71785">
        <w:rPr>
          <w:b/>
          <w:bCs/>
          <w:sz w:val="28"/>
          <w:szCs w:val="28"/>
        </w:rPr>
        <w:t>Review of Existing Literature:</w:t>
      </w:r>
    </w:p>
    <w:p w14:paraId="6EA6E94E" w14:textId="77777777" w:rsidR="00B71785" w:rsidRPr="00B71785" w:rsidRDefault="00B71785" w:rsidP="00B71785">
      <w:pPr>
        <w:pStyle w:val="ListParagraph"/>
        <w:rPr>
          <w:sz w:val="28"/>
          <w:szCs w:val="28"/>
        </w:rPr>
      </w:pPr>
      <w:r w:rsidRPr="00B71785">
        <w:rPr>
          <w:sz w:val="28"/>
          <w:szCs w:val="28"/>
        </w:rPr>
        <w:t>Conduct a thorough review of existing literature on emotion detection, including traditional methods and recent advancements in deep learning techniques.</w:t>
      </w:r>
    </w:p>
    <w:p w14:paraId="59180102" w14:textId="77777777" w:rsidR="00B71785" w:rsidRPr="00B71785" w:rsidRDefault="00B71785" w:rsidP="00B71785">
      <w:pPr>
        <w:pStyle w:val="ListParagraph"/>
        <w:rPr>
          <w:sz w:val="28"/>
          <w:szCs w:val="28"/>
        </w:rPr>
      </w:pPr>
    </w:p>
    <w:p w14:paraId="51BC370D" w14:textId="77777777" w:rsidR="00B71785" w:rsidRPr="00B71785" w:rsidRDefault="00B71785" w:rsidP="00B71785">
      <w:pPr>
        <w:pStyle w:val="ListParagraph"/>
        <w:numPr>
          <w:ilvl w:val="0"/>
          <w:numId w:val="9"/>
        </w:numPr>
        <w:rPr>
          <w:b/>
          <w:bCs/>
          <w:sz w:val="28"/>
          <w:szCs w:val="28"/>
        </w:rPr>
      </w:pPr>
      <w:r w:rsidRPr="00B71785">
        <w:rPr>
          <w:b/>
          <w:bCs/>
          <w:sz w:val="28"/>
          <w:szCs w:val="28"/>
        </w:rPr>
        <w:t>Understanding Deep Learning Architectures:</w:t>
      </w:r>
    </w:p>
    <w:p w14:paraId="03EE7DDC" w14:textId="16DA5A05" w:rsidR="00B71785" w:rsidRPr="00B71785" w:rsidRDefault="00B71785" w:rsidP="00B71785">
      <w:pPr>
        <w:pStyle w:val="ListParagraph"/>
        <w:rPr>
          <w:sz w:val="28"/>
          <w:szCs w:val="28"/>
        </w:rPr>
      </w:pPr>
      <w:r w:rsidRPr="00B71785">
        <w:rPr>
          <w:sz w:val="28"/>
          <w:szCs w:val="28"/>
        </w:rPr>
        <w:t>Provide a detailed exploration of deep learning architectures commonly used in emotion detection, such as CNNs, RNNs, and transformers.</w:t>
      </w:r>
    </w:p>
    <w:p w14:paraId="1061EABF" w14:textId="77777777" w:rsidR="00B71785" w:rsidRPr="00B71785" w:rsidRDefault="00B71785" w:rsidP="00B71785">
      <w:pPr>
        <w:pStyle w:val="ListParagraph"/>
        <w:rPr>
          <w:sz w:val="28"/>
          <w:szCs w:val="28"/>
        </w:rPr>
      </w:pPr>
    </w:p>
    <w:p w14:paraId="584190FB" w14:textId="77777777" w:rsidR="00B71785" w:rsidRPr="00B71785" w:rsidRDefault="00B71785" w:rsidP="00B71785">
      <w:pPr>
        <w:pStyle w:val="ListParagraph"/>
        <w:rPr>
          <w:sz w:val="28"/>
          <w:szCs w:val="28"/>
        </w:rPr>
      </w:pPr>
    </w:p>
    <w:p w14:paraId="7A1A2F66" w14:textId="77777777" w:rsidR="00B71785" w:rsidRPr="00B71785" w:rsidRDefault="00B71785" w:rsidP="00B71785">
      <w:pPr>
        <w:pStyle w:val="ListParagraph"/>
        <w:numPr>
          <w:ilvl w:val="0"/>
          <w:numId w:val="9"/>
        </w:numPr>
        <w:rPr>
          <w:b/>
          <w:bCs/>
          <w:sz w:val="28"/>
          <w:szCs w:val="28"/>
        </w:rPr>
      </w:pPr>
      <w:r w:rsidRPr="00B71785">
        <w:rPr>
          <w:b/>
          <w:bCs/>
          <w:sz w:val="28"/>
          <w:szCs w:val="28"/>
        </w:rPr>
        <w:t>Applications of Emotion Detection:</w:t>
      </w:r>
    </w:p>
    <w:p w14:paraId="3B8AABEC" w14:textId="207315DB" w:rsidR="00B71785" w:rsidRPr="00B71785" w:rsidRDefault="00B71785" w:rsidP="00B71785">
      <w:pPr>
        <w:pStyle w:val="ListParagraph"/>
        <w:rPr>
          <w:sz w:val="28"/>
          <w:szCs w:val="28"/>
        </w:rPr>
      </w:pPr>
      <w:r w:rsidRPr="00B71785">
        <w:rPr>
          <w:sz w:val="28"/>
          <w:szCs w:val="28"/>
        </w:rPr>
        <w:t>Examine the diverse applications of emotion detection across various domains, including but not limited to human-computer interaction, healthcare, and affective computing.</w:t>
      </w:r>
    </w:p>
    <w:p w14:paraId="6BF47134" w14:textId="77777777" w:rsidR="00B71785" w:rsidRPr="00B71785" w:rsidRDefault="00B71785" w:rsidP="00B71785">
      <w:pPr>
        <w:pStyle w:val="ListParagraph"/>
        <w:rPr>
          <w:sz w:val="28"/>
          <w:szCs w:val="28"/>
        </w:rPr>
      </w:pPr>
    </w:p>
    <w:p w14:paraId="4A969134" w14:textId="77777777" w:rsidR="00B71785" w:rsidRPr="00B71785" w:rsidRDefault="00B71785" w:rsidP="00B71785">
      <w:pPr>
        <w:pStyle w:val="ListParagraph"/>
        <w:numPr>
          <w:ilvl w:val="0"/>
          <w:numId w:val="9"/>
        </w:numPr>
        <w:rPr>
          <w:b/>
          <w:bCs/>
          <w:sz w:val="28"/>
          <w:szCs w:val="28"/>
        </w:rPr>
      </w:pPr>
      <w:r w:rsidRPr="00B71785">
        <w:rPr>
          <w:b/>
          <w:bCs/>
          <w:sz w:val="28"/>
          <w:szCs w:val="28"/>
        </w:rPr>
        <w:t>Challenges in Emotion Detection:</w:t>
      </w:r>
    </w:p>
    <w:p w14:paraId="21D4BD89" w14:textId="454386C8" w:rsidR="00B71785" w:rsidRPr="00B71785" w:rsidRDefault="00B71785" w:rsidP="00B71785">
      <w:pPr>
        <w:pStyle w:val="ListParagraph"/>
        <w:rPr>
          <w:sz w:val="28"/>
          <w:szCs w:val="28"/>
        </w:rPr>
      </w:pPr>
      <w:r w:rsidRPr="00B71785">
        <w:rPr>
          <w:sz w:val="28"/>
          <w:szCs w:val="28"/>
        </w:rPr>
        <w:t xml:space="preserve">Identify and </w:t>
      </w:r>
      <w:proofErr w:type="spellStart"/>
      <w:r w:rsidRPr="00B71785">
        <w:rPr>
          <w:sz w:val="28"/>
          <w:szCs w:val="28"/>
        </w:rPr>
        <w:t>analyze</w:t>
      </w:r>
      <w:proofErr w:type="spellEnd"/>
      <w:r w:rsidRPr="00B71785">
        <w:rPr>
          <w:sz w:val="28"/>
          <w:szCs w:val="28"/>
        </w:rPr>
        <w:t xml:space="preserve"> the challenges associated with emotion detection, such as the scarcity of </w:t>
      </w:r>
      <w:proofErr w:type="spellStart"/>
      <w:r w:rsidRPr="00B71785">
        <w:rPr>
          <w:sz w:val="28"/>
          <w:szCs w:val="28"/>
        </w:rPr>
        <w:t>labeled</w:t>
      </w:r>
      <w:proofErr w:type="spellEnd"/>
      <w:r w:rsidRPr="00B71785">
        <w:rPr>
          <w:sz w:val="28"/>
          <w:szCs w:val="28"/>
        </w:rPr>
        <w:t xml:space="preserve"> data, cross-cultural variations, and the interpretability of deep learning models.</w:t>
      </w:r>
    </w:p>
    <w:p w14:paraId="1FD0C095" w14:textId="77777777" w:rsidR="00B71785" w:rsidRDefault="00B71785" w:rsidP="00B71785">
      <w:pPr>
        <w:pStyle w:val="ListParagraph"/>
      </w:pPr>
    </w:p>
    <w:p w14:paraId="058DD474" w14:textId="77777777" w:rsidR="00B71785" w:rsidRDefault="00B71785" w:rsidP="00B71785">
      <w:pPr>
        <w:pStyle w:val="ListParagraph"/>
      </w:pPr>
    </w:p>
    <w:p w14:paraId="2BD2DFC5" w14:textId="77777777" w:rsidR="00B71785" w:rsidRDefault="00B71785" w:rsidP="00B71785">
      <w:pPr>
        <w:pStyle w:val="ListParagraph"/>
      </w:pPr>
    </w:p>
    <w:p w14:paraId="36C45B85" w14:textId="77777777" w:rsidR="00B71785" w:rsidRDefault="00B71785" w:rsidP="00B71785">
      <w:pPr>
        <w:pStyle w:val="ListParagraph"/>
      </w:pPr>
    </w:p>
    <w:p w14:paraId="314ABC97" w14:textId="77777777" w:rsidR="00B71785" w:rsidRDefault="00B71785" w:rsidP="00B71785">
      <w:pPr>
        <w:pStyle w:val="ListParagraph"/>
      </w:pPr>
    </w:p>
    <w:p w14:paraId="5EC3164B" w14:textId="77777777" w:rsidR="00B71785" w:rsidRDefault="00B71785" w:rsidP="00B71785">
      <w:pPr>
        <w:pStyle w:val="ListParagraph"/>
      </w:pPr>
    </w:p>
    <w:p w14:paraId="60230D76" w14:textId="77777777" w:rsidR="00B71785" w:rsidRDefault="00B71785" w:rsidP="00B71785">
      <w:pPr>
        <w:pStyle w:val="ListParagraph"/>
      </w:pPr>
    </w:p>
    <w:p w14:paraId="10985FDF" w14:textId="77777777" w:rsidR="00B71785" w:rsidRDefault="00B71785" w:rsidP="00B71785">
      <w:pPr>
        <w:pStyle w:val="ListParagraph"/>
      </w:pPr>
    </w:p>
    <w:p w14:paraId="3BEBB522" w14:textId="77777777" w:rsidR="00B71785" w:rsidRDefault="00B71785" w:rsidP="00B71785">
      <w:pPr>
        <w:pStyle w:val="ListParagraph"/>
      </w:pPr>
    </w:p>
    <w:p w14:paraId="33D5CBE4" w14:textId="77777777" w:rsidR="00B71785" w:rsidRDefault="00B71785" w:rsidP="00B71785">
      <w:pPr>
        <w:pStyle w:val="ListParagraph"/>
      </w:pPr>
    </w:p>
    <w:p w14:paraId="732F9891" w14:textId="77777777" w:rsidR="00B71785" w:rsidRDefault="00B71785" w:rsidP="00B71785">
      <w:pPr>
        <w:pStyle w:val="ListParagraph"/>
      </w:pPr>
    </w:p>
    <w:p w14:paraId="1A886D48" w14:textId="77777777" w:rsidR="00B71785" w:rsidRDefault="00B71785" w:rsidP="00B71785">
      <w:pPr>
        <w:pStyle w:val="ListParagraph"/>
      </w:pPr>
    </w:p>
    <w:p w14:paraId="4FE6359E" w14:textId="77777777" w:rsidR="00B71785" w:rsidRDefault="00B71785" w:rsidP="00B71785">
      <w:pPr>
        <w:pStyle w:val="ListParagraph"/>
      </w:pPr>
    </w:p>
    <w:p w14:paraId="20A44E0E" w14:textId="77777777" w:rsidR="00B71785" w:rsidRDefault="00B71785" w:rsidP="00B71785">
      <w:pPr>
        <w:pStyle w:val="ListParagraph"/>
      </w:pPr>
    </w:p>
    <w:p w14:paraId="47750587" w14:textId="77777777" w:rsidR="00B71785" w:rsidRDefault="00B71785" w:rsidP="00B71785">
      <w:pPr>
        <w:pStyle w:val="ListParagraph"/>
      </w:pPr>
    </w:p>
    <w:p w14:paraId="1C3B0411" w14:textId="77777777" w:rsidR="00B71785" w:rsidRDefault="00B71785" w:rsidP="00B71785">
      <w:pPr>
        <w:pStyle w:val="ListParagraph"/>
      </w:pPr>
    </w:p>
    <w:p w14:paraId="6C22D607" w14:textId="77777777" w:rsidR="00B71785" w:rsidRDefault="00B71785" w:rsidP="00B71785">
      <w:pPr>
        <w:pStyle w:val="ListParagraph"/>
      </w:pPr>
    </w:p>
    <w:p w14:paraId="4A19C489" w14:textId="77777777" w:rsidR="00B71785" w:rsidRDefault="00B71785" w:rsidP="00B71785">
      <w:pPr>
        <w:pStyle w:val="ListParagraph"/>
      </w:pPr>
    </w:p>
    <w:p w14:paraId="5BC725C3" w14:textId="77777777" w:rsidR="00B71785" w:rsidRDefault="00B71785" w:rsidP="00B71785">
      <w:pPr>
        <w:pStyle w:val="ListParagraph"/>
      </w:pPr>
    </w:p>
    <w:p w14:paraId="6CDBECEF" w14:textId="77777777" w:rsidR="00B71785" w:rsidRDefault="00B71785" w:rsidP="00B71785">
      <w:pPr>
        <w:pStyle w:val="ListParagraph"/>
      </w:pPr>
    </w:p>
    <w:p w14:paraId="24AF8EAF" w14:textId="77777777" w:rsidR="00B71785" w:rsidRDefault="00B71785" w:rsidP="00B71785">
      <w:pPr>
        <w:pStyle w:val="ListParagraph"/>
      </w:pPr>
    </w:p>
    <w:p w14:paraId="1C85EA75" w14:textId="77777777" w:rsidR="00B71785" w:rsidRDefault="00B71785" w:rsidP="00B71785">
      <w:pPr>
        <w:pStyle w:val="ListParagraph"/>
      </w:pPr>
    </w:p>
    <w:p w14:paraId="107660FD" w14:textId="77777777" w:rsidR="00B71785" w:rsidRDefault="00B71785" w:rsidP="00B71785">
      <w:pPr>
        <w:pStyle w:val="ListParagraph"/>
      </w:pPr>
    </w:p>
    <w:p w14:paraId="746CB04D" w14:textId="77777777" w:rsidR="00B71785" w:rsidRPr="00B71785" w:rsidRDefault="00B71785" w:rsidP="00B71785">
      <w:pPr>
        <w:pStyle w:val="ListParagraph"/>
      </w:pPr>
    </w:p>
    <w:p w14:paraId="6028CEC2" w14:textId="77777777" w:rsidR="00AA19DF" w:rsidRDefault="00000000">
      <w:pPr>
        <w:pStyle w:val="Heading2"/>
        <w:ind w:left="1707" w:right="1697"/>
      </w:pPr>
      <w:r>
        <w:t>MOTIVATION</w:t>
      </w:r>
    </w:p>
    <w:p w14:paraId="6E3952F8" w14:textId="76A1C5E4" w:rsidR="00B71785" w:rsidRDefault="00B71785" w:rsidP="00B71785">
      <w:r>
        <w:t>The motivation for conducting research on emotion detection using deep learning is rooted in the increasing significance of understanding and interpreting human emotions in various technological and societal applications. Several key factors contribute to the motivation for this research:</w:t>
      </w:r>
    </w:p>
    <w:p w14:paraId="18E88451" w14:textId="77777777" w:rsidR="00B71785" w:rsidRDefault="00B71785" w:rsidP="00B71785"/>
    <w:p w14:paraId="78556226" w14:textId="525DE186" w:rsidR="00B71785" w:rsidRPr="00B71785" w:rsidRDefault="00B71785" w:rsidP="00B71785">
      <w:pPr>
        <w:rPr>
          <w:b/>
          <w:bCs/>
        </w:rPr>
      </w:pPr>
      <w:r w:rsidRPr="00B71785">
        <w:rPr>
          <w:b/>
          <w:bCs/>
        </w:rPr>
        <w:t>Human-Computer Interaction Enhancement:</w:t>
      </w:r>
    </w:p>
    <w:p w14:paraId="7EA337D9" w14:textId="77777777" w:rsidR="00B71785" w:rsidRDefault="00B71785" w:rsidP="00B71785">
      <w:r>
        <w:t>Improved emotion detection can significantly enhance human-computer interaction, making systems more intuitive and responsive to users' emotional states. This has implications for the development of more user-friendly interfaces and personalized computing experiences.</w:t>
      </w:r>
    </w:p>
    <w:p w14:paraId="57980A9B" w14:textId="77777777" w:rsidR="00B71785" w:rsidRDefault="00B71785" w:rsidP="00B71785"/>
    <w:p w14:paraId="32AF2FAC" w14:textId="3731B177" w:rsidR="00B71785" w:rsidRPr="00B71785" w:rsidRDefault="00B71785" w:rsidP="00B71785">
      <w:pPr>
        <w:rPr>
          <w:b/>
          <w:bCs/>
        </w:rPr>
      </w:pPr>
      <w:r w:rsidRPr="00B71785">
        <w:rPr>
          <w:b/>
          <w:bCs/>
        </w:rPr>
        <w:t>Advancements in Deep Learning:</w:t>
      </w:r>
    </w:p>
    <w:p w14:paraId="05C4B4C0" w14:textId="77777777" w:rsidR="00B71785" w:rsidRDefault="00B71785" w:rsidP="00B71785">
      <w:r>
        <w:t>The rapid advancements in deep learning techniques, such as convolutional neural networks (CNNs), recurrent neural networks (RNNs), and transformers, offer unprecedented capabilities for extracting complex patterns and features from multimodal data. This motivates researchers to explore the potential of these techniques in accurately recognizing and interpreting human emotions.</w:t>
      </w:r>
    </w:p>
    <w:p w14:paraId="2ED07BF7" w14:textId="2603D723" w:rsidR="00B71785" w:rsidRPr="00B71785" w:rsidRDefault="00B71785" w:rsidP="00B71785">
      <w:pPr>
        <w:rPr>
          <w:b/>
          <w:bCs/>
        </w:rPr>
      </w:pPr>
      <w:r w:rsidRPr="00B71785">
        <w:rPr>
          <w:b/>
          <w:bCs/>
        </w:rPr>
        <w:t>Real-world Applications:</w:t>
      </w:r>
    </w:p>
    <w:p w14:paraId="0F308814" w14:textId="77777777" w:rsidR="00B71785" w:rsidRDefault="00B71785" w:rsidP="00B71785">
      <w:r>
        <w:t>Emotion detection has practical applications in diverse fields, including healthcare, education, marketing, and entertainment. Understanding and responding to human emotions can contribute to the development of emotionally intelligent systems that improve the quality of services and interactions in these domains.</w:t>
      </w:r>
    </w:p>
    <w:p w14:paraId="2492545E" w14:textId="77777777" w:rsidR="00B71785" w:rsidRDefault="00B71785" w:rsidP="00B71785"/>
    <w:p w14:paraId="7D27E410" w14:textId="7EDBBD56" w:rsidR="00B71785" w:rsidRPr="00B71785" w:rsidRDefault="00B71785" w:rsidP="00B71785">
      <w:pPr>
        <w:rPr>
          <w:b/>
          <w:bCs/>
        </w:rPr>
      </w:pPr>
      <w:r w:rsidRPr="00B71785">
        <w:rPr>
          <w:b/>
          <w:bCs/>
        </w:rPr>
        <w:t>Mental Health Monitoring:</w:t>
      </w:r>
    </w:p>
    <w:p w14:paraId="7E653E48" w14:textId="77777777" w:rsidR="00B71785" w:rsidRDefault="00B71785" w:rsidP="00B71785">
      <w:r>
        <w:t>There is a growing awareness of the importance of mental health, and emotion detection systems have the potential to contribute to the early detection and monitoring of mental health conditions. This application underscores the societal impact and potential positive outcomes of the research.</w:t>
      </w:r>
    </w:p>
    <w:p w14:paraId="494D359C" w14:textId="77777777" w:rsidR="00B71785" w:rsidRPr="00B71785" w:rsidRDefault="00B71785" w:rsidP="00B71785">
      <w:pPr>
        <w:rPr>
          <w:b/>
          <w:bCs/>
        </w:rPr>
      </w:pPr>
    </w:p>
    <w:p w14:paraId="39CDA1DC" w14:textId="1CBB4D8D" w:rsidR="00B71785" w:rsidRPr="00B71785" w:rsidRDefault="00B71785" w:rsidP="00B71785">
      <w:pPr>
        <w:rPr>
          <w:b/>
          <w:bCs/>
        </w:rPr>
      </w:pPr>
      <w:r w:rsidRPr="00B71785">
        <w:rPr>
          <w:b/>
          <w:bCs/>
        </w:rPr>
        <w:t>Multimodal Data Integration:</w:t>
      </w:r>
    </w:p>
    <w:p w14:paraId="20C7391C" w14:textId="77777777" w:rsidR="00B71785" w:rsidRDefault="00B71785" w:rsidP="00B71785">
      <w:r>
        <w:t>The integration of multiple modalities, such as text, speech, facial expressions, and physiological signals, provides a holistic approach to emotion detection. The motivation lies in creating more robust and accurate models that can capture the nuanced nature of human emotions across different channels.</w:t>
      </w:r>
    </w:p>
    <w:p w14:paraId="350702A9" w14:textId="77777777" w:rsidR="00B71785" w:rsidRDefault="00B71785" w:rsidP="00B71785"/>
    <w:p w14:paraId="4C76D094" w14:textId="320E6F86" w:rsidR="00B71785" w:rsidRPr="00B71785" w:rsidRDefault="00B71785" w:rsidP="00B71785">
      <w:pPr>
        <w:rPr>
          <w:b/>
          <w:bCs/>
        </w:rPr>
      </w:pPr>
      <w:r w:rsidRPr="00B71785">
        <w:rPr>
          <w:b/>
          <w:bCs/>
        </w:rPr>
        <w:t>Ethical Considerations:</w:t>
      </w:r>
    </w:p>
    <w:p w14:paraId="052C92D0" w14:textId="77777777" w:rsidR="00B71785" w:rsidRDefault="00B71785" w:rsidP="00B71785">
      <w:r>
        <w:t>The ethical implications of emotion detection, including issues related to bias, fairness, and privacy, motivate researchers to explore ways to develop ethically sound models. Understanding and addressing these concerns are critical for the responsible deployment of emotion recognition systems.</w:t>
      </w:r>
    </w:p>
    <w:p w14:paraId="6A4005BB" w14:textId="1E1E0F3A" w:rsidR="00B71785" w:rsidRPr="00B71785" w:rsidRDefault="00B71785" w:rsidP="00B71785"/>
    <w:p w14:paraId="61C77D89" w14:textId="77777777" w:rsidR="00AA19DF" w:rsidRDefault="00000000">
      <w:pPr>
        <w:pStyle w:val="Heading2"/>
        <w:spacing w:after="713"/>
        <w:ind w:left="1707" w:right="977"/>
      </w:pPr>
      <w:r>
        <w:lastRenderedPageBreak/>
        <w:t>LITERATUREREVIEW</w:t>
      </w:r>
    </w:p>
    <w:p w14:paraId="3D27E5BC" w14:textId="171ADD82" w:rsidR="00AA19DF" w:rsidRDefault="00000000">
      <w:pPr>
        <w:spacing w:after="199" w:line="305" w:lineRule="auto"/>
        <w:ind w:left="715" w:right="-8" w:hanging="370"/>
      </w:pPr>
      <w:r>
        <w:rPr>
          <w:rFonts w:ascii="Times New Roman" w:eastAsia="Times New Roman" w:hAnsi="Times New Roman" w:cs="Times New Roman"/>
          <w:color w:val="231F20"/>
          <w:sz w:val="32"/>
        </w:rPr>
        <w:t xml:space="preserve">1) </w:t>
      </w:r>
      <w:r w:rsidR="00744A90">
        <w:rPr>
          <w:rFonts w:ascii="Times New Roman" w:eastAsia="Times New Roman" w:hAnsi="Times New Roman" w:cs="Times New Roman"/>
          <w:color w:val="231F20"/>
          <w:sz w:val="32"/>
        </w:rPr>
        <w:t>EMOTION DETECTION</w:t>
      </w:r>
      <w:r>
        <w:rPr>
          <w:rFonts w:ascii="Times New Roman" w:eastAsia="Times New Roman" w:hAnsi="Times New Roman" w:cs="Times New Roman"/>
          <w:color w:val="231F20"/>
          <w:sz w:val="32"/>
        </w:rPr>
        <w:t xml:space="preserve"> RECOGNITION SYSTEM FOR </w:t>
      </w:r>
      <w:r w:rsidR="00744A90">
        <w:rPr>
          <w:rFonts w:ascii="Times New Roman" w:eastAsia="Times New Roman" w:hAnsi="Times New Roman" w:cs="Times New Roman"/>
          <w:color w:val="231F20"/>
          <w:sz w:val="32"/>
        </w:rPr>
        <w:t>DEPRESION</w:t>
      </w:r>
      <w:r>
        <w:rPr>
          <w:rFonts w:ascii="Times New Roman" w:eastAsia="Times New Roman" w:hAnsi="Times New Roman" w:cs="Times New Roman"/>
          <w:color w:val="231F20"/>
          <w:sz w:val="32"/>
        </w:rPr>
        <w:t xml:space="preserve"> </w:t>
      </w:r>
      <w:proofErr w:type="gramStart"/>
      <w:r>
        <w:rPr>
          <w:rFonts w:ascii="Times New Roman" w:eastAsia="Times New Roman" w:hAnsi="Times New Roman" w:cs="Times New Roman"/>
          <w:color w:val="231F20"/>
          <w:sz w:val="32"/>
        </w:rPr>
        <w:t>P</w:t>
      </w:r>
      <w:r w:rsidR="00744A90">
        <w:rPr>
          <w:rFonts w:ascii="Times New Roman" w:eastAsia="Times New Roman" w:hAnsi="Times New Roman" w:cs="Times New Roman"/>
          <w:color w:val="231F20"/>
          <w:sz w:val="32"/>
        </w:rPr>
        <w:t>ATIENTS</w:t>
      </w:r>
      <w:r>
        <w:rPr>
          <w:rFonts w:ascii="Times New Roman" w:eastAsia="Times New Roman" w:hAnsi="Times New Roman" w:cs="Times New Roman"/>
          <w:color w:val="231F20"/>
          <w:sz w:val="32"/>
        </w:rPr>
        <w:t>:-</w:t>
      </w:r>
      <w:proofErr w:type="gramEnd"/>
      <w:r>
        <w:rPr>
          <w:rFonts w:ascii="Times New Roman" w:eastAsia="Times New Roman" w:hAnsi="Times New Roman" w:cs="Times New Roman"/>
          <w:color w:val="231F20"/>
          <w:sz w:val="32"/>
        </w:rPr>
        <w:t xml:space="preserve"> (</w:t>
      </w:r>
      <w:r w:rsidR="00744A90">
        <w:rPr>
          <w:rFonts w:ascii="Times New Roman" w:eastAsia="Times New Roman" w:hAnsi="Times New Roman" w:cs="Times New Roman"/>
          <w:i/>
          <w:color w:val="231F20"/>
          <w:sz w:val="32"/>
        </w:rPr>
        <w:t>IIT KHARAGPUR</w:t>
      </w:r>
      <w:r>
        <w:rPr>
          <w:rFonts w:ascii="Times New Roman" w:eastAsia="Times New Roman" w:hAnsi="Times New Roman" w:cs="Times New Roman"/>
          <w:color w:val="231F20"/>
          <w:sz w:val="32"/>
        </w:rPr>
        <w:t>)</w:t>
      </w:r>
    </w:p>
    <w:p w14:paraId="3EA52587" w14:textId="77777777" w:rsidR="00AA19DF" w:rsidRDefault="00000000">
      <w:pPr>
        <w:spacing w:after="613"/>
        <w:jc w:val="both"/>
      </w:pPr>
      <w:r>
        <w:rPr>
          <w:rFonts w:ascii="Times New Roman" w:eastAsia="Times New Roman" w:hAnsi="Times New Roman" w:cs="Times New Roman"/>
          <w:b/>
          <w:color w:val="231F20"/>
          <w:sz w:val="28"/>
        </w:rPr>
        <w:t xml:space="preserve">Approach </w:t>
      </w:r>
      <w:proofErr w:type="gramStart"/>
      <w:r>
        <w:rPr>
          <w:rFonts w:ascii="Times New Roman" w:eastAsia="Times New Roman" w:hAnsi="Times New Roman" w:cs="Times New Roman"/>
          <w:b/>
          <w:color w:val="231F20"/>
          <w:sz w:val="28"/>
        </w:rPr>
        <w:t>Used:-</w:t>
      </w:r>
      <w:proofErr w:type="gramEnd"/>
      <w:r>
        <w:rPr>
          <w:rFonts w:ascii="Times New Roman" w:eastAsia="Times New Roman" w:hAnsi="Times New Roman" w:cs="Times New Roman"/>
          <w:b/>
          <w:color w:val="231F20"/>
          <w:sz w:val="28"/>
        </w:rPr>
        <w:t xml:space="preserve"> </w:t>
      </w:r>
      <w:r>
        <w:rPr>
          <w:rFonts w:ascii="Times New Roman" w:eastAsia="Times New Roman" w:hAnsi="Times New Roman" w:cs="Times New Roman"/>
          <w:color w:val="231F20"/>
          <w:sz w:val="28"/>
        </w:rPr>
        <w:t>SIFT(Scale Variance Fourier Transform) Algorithm</w:t>
      </w:r>
    </w:p>
    <w:p w14:paraId="609D89C7" w14:textId="77777777" w:rsidR="00AA19DF" w:rsidRDefault="00000000">
      <w:pPr>
        <w:spacing w:after="212" w:line="529" w:lineRule="auto"/>
        <w:jc w:val="both"/>
      </w:pPr>
      <w:r>
        <w:rPr>
          <w:rFonts w:ascii="Times New Roman" w:eastAsia="Times New Roman" w:hAnsi="Times New Roman" w:cs="Times New Roman"/>
          <w:b/>
          <w:color w:val="231F20"/>
          <w:sz w:val="28"/>
        </w:rPr>
        <w:t xml:space="preserve">Obtained </w:t>
      </w:r>
      <w:proofErr w:type="gramStart"/>
      <w:r>
        <w:rPr>
          <w:rFonts w:ascii="Times New Roman" w:eastAsia="Times New Roman" w:hAnsi="Times New Roman" w:cs="Times New Roman"/>
          <w:b/>
          <w:color w:val="231F20"/>
          <w:sz w:val="28"/>
        </w:rPr>
        <w:t>Accuracy:-</w:t>
      </w:r>
      <w:proofErr w:type="gramEnd"/>
      <w:r>
        <w:rPr>
          <w:rFonts w:ascii="Times New Roman" w:eastAsia="Times New Roman" w:hAnsi="Times New Roman" w:cs="Times New Roman"/>
          <w:b/>
          <w:color w:val="231F20"/>
          <w:sz w:val="28"/>
        </w:rPr>
        <w:t xml:space="preserve"> </w:t>
      </w:r>
      <w:r>
        <w:rPr>
          <w:rFonts w:ascii="Times New Roman" w:eastAsia="Times New Roman" w:hAnsi="Times New Roman" w:cs="Times New Roman"/>
          <w:color w:val="231F20"/>
          <w:sz w:val="28"/>
        </w:rPr>
        <w:t>95% accurate results for 9 alphabets, working accurately for 45 types of inputs.</w:t>
      </w:r>
    </w:p>
    <w:p w14:paraId="16BB7A0D" w14:textId="77777777" w:rsidR="00AA19DF" w:rsidRDefault="00000000">
      <w:pPr>
        <w:pStyle w:val="Heading3"/>
        <w:ind w:left="-5"/>
      </w:pPr>
      <w:proofErr w:type="gramStart"/>
      <w:r>
        <w:t>Benefits:-</w:t>
      </w:r>
      <w:proofErr w:type="gramEnd"/>
    </w:p>
    <w:p w14:paraId="314607A3" w14:textId="32C4F4E2" w:rsidR="00AA19DF" w:rsidRDefault="00000000">
      <w:pPr>
        <w:numPr>
          <w:ilvl w:val="0"/>
          <w:numId w:val="2"/>
        </w:numPr>
        <w:spacing w:after="7" w:line="529" w:lineRule="auto"/>
        <w:ind w:hanging="360"/>
        <w:jc w:val="both"/>
      </w:pPr>
      <w:r>
        <w:rPr>
          <w:rFonts w:ascii="Times New Roman" w:eastAsia="Times New Roman" w:hAnsi="Times New Roman" w:cs="Times New Roman"/>
          <w:i/>
          <w:color w:val="231F20"/>
          <w:sz w:val="28"/>
          <w:u w:val="single" w:color="231F20"/>
        </w:rPr>
        <w:t xml:space="preserve">Scale and Rotation Invariance: </w:t>
      </w:r>
      <w:r>
        <w:rPr>
          <w:rFonts w:ascii="Times New Roman" w:eastAsia="Times New Roman" w:hAnsi="Times New Roman" w:cs="Times New Roman"/>
          <w:color w:val="231F20"/>
          <w:sz w:val="28"/>
        </w:rPr>
        <w:t xml:space="preserve">SIFT is inherently scale and rotation invariant, which means it can detect and match features even when </w:t>
      </w:r>
      <w:r w:rsidR="00B71785">
        <w:rPr>
          <w:rFonts w:ascii="Times New Roman" w:eastAsia="Times New Roman" w:hAnsi="Times New Roman" w:cs="Times New Roman"/>
          <w:color w:val="231F20"/>
          <w:sz w:val="28"/>
        </w:rPr>
        <w:t>emotion detection</w:t>
      </w:r>
      <w:r>
        <w:rPr>
          <w:rFonts w:ascii="Times New Roman" w:eastAsia="Times New Roman" w:hAnsi="Times New Roman" w:cs="Times New Roman"/>
          <w:color w:val="231F20"/>
          <w:sz w:val="28"/>
        </w:rPr>
        <w:t xml:space="preserve"> vary in size and orientation. This is crucial for recognizing signs performed by different people from different angles and distances.</w:t>
      </w:r>
    </w:p>
    <w:p w14:paraId="669FB38E" w14:textId="35332557" w:rsidR="00AA19DF" w:rsidRDefault="00000000">
      <w:pPr>
        <w:numPr>
          <w:ilvl w:val="0"/>
          <w:numId w:val="2"/>
        </w:numPr>
        <w:spacing w:after="7" w:line="529" w:lineRule="auto"/>
        <w:ind w:hanging="360"/>
        <w:jc w:val="both"/>
      </w:pPr>
      <w:r>
        <w:rPr>
          <w:rFonts w:ascii="Times New Roman" w:eastAsia="Times New Roman" w:hAnsi="Times New Roman" w:cs="Times New Roman"/>
          <w:i/>
          <w:color w:val="231F20"/>
          <w:sz w:val="28"/>
          <w:u w:val="single" w:color="231F20"/>
        </w:rPr>
        <w:t xml:space="preserve">Distinctive Features: </w:t>
      </w:r>
      <w:r>
        <w:rPr>
          <w:rFonts w:ascii="Times New Roman" w:eastAsia="Times New Roman" w:hAnsi="Times New Roman" w:cs="Times New Roman"/>
          <w:color w:val="231F20"/>
          <w:sz w:val="28"/>
        </w:rPr>
        <w:t xml:space="preserve">SIFT extracts distinctive features from images, making it robust to changes in lighting and background, which are common challenges in </w:t>
      </w:r>
      <w:r w:rsidR="00B71785">
        <w:rPr>
          <w:rFonts w:ascii="Times New Roman" w:eastAsia="Times New Roman" w:hAnsi="Times New Roman" w:cs="Times New Roman"/>
          <w:color w:val="231F20"/>
          <w:sz w:val="28"/>
        </w:rPr>
        <w:t>emotion</w:t>
      </w:r>
    </w:p>
    <w:p w14:paraId="17B84965" w14:textId="77777777" w:rsidR="00AA19DF" w:rsidRDefault="00000000">
      <w:pPr>
        <w:spacing w:after="366"/>
        <w:ind w:left="720"/>
        <w:jc w:val="both"/>
      </w:pPr>
      <w:r>
        <w:rPr>
          <w:rFonts w:ascii="Times New Roman" w:eastAsia="Times New Roman" w:hAnsi="Times New Roman" w:cs="Times New Roman"/>
          <w:color w:val="231F20"/>
          <w:sz w:val="28"/>
        </w:rPr>
        <w:t>recognition.</w:t>
      </w:r>
    </w:p>
    <w:p w14:paraId="13E4765E" w14:textId="77777777" w:rsidR="00AA19DF" w:rsidRDefault="00000000">
      <w:pPr>
        <w:numPr>
          <w:ilvl w:val="0"/>
          <w:numId w:val="2"/>
        </w:numPr>
        <w:spacing w:after="7" w:line="529" w:lineRule="auto"/>
        <w:ind w:hanging="360"/>
        <w:jc w:val="both"/>
      </w:pPr>
      <w:r>
        <w:rPr>
          <w:rFonts w:ascii="Times New Roman" w:eastAsia="Times New Roman" w:hAnsi="Times New Roman" w:cs="Times New Roman"/>
          <w:color w:val="231F20"/>
          <w:sz w:val="28"/>
        </w:rPr>
        <w:t>Robustness to Noise: SIFT is known for its ability to handle noisy images and variations in appearance. It can focus on key points and ignore irrelevant details in the image.</w:t>
      </w:r>
    </w:p>
    <w:p w14:paraId="3E9DC359" w14:textId="4988B266" w:rsidR="00AA19DF" w:rsidRDefault="00000000">
      <w:pPr>
        <w:numPr>
          <w:ilvl w:val="0"/>
          <w:numId w:val="2"/>
        </w:numPr>
        <w:spacing w:after="7" w:line="529" w:lineRule="auto"/>
        <w:ind w:hanging="360"/>
        <w:jc w:val="both"/>
      </w:pPr>
      <w:r>
        <w:rPr>
          <w:rFonts w:ascii="Times New Roman" w:eastAsia="Times New Roman" w:hAnsi="Times New Roman" w:cs="Times New Roman"/>
          <w:color w:val="231F20"/>
          <w:sz w:val="28"/>
        </w:rPr>
        <w:t xml:space="preserve">Matching Accuracy: SIFT provides reliable feature matching, allowing the system to correctly identify and track the sign gestures, which is crucial for real-time </w:t>
      </w:r>
      <w:r w:rsidR="00B71785">
        <w:rPr>
          <w:rFonts w:ascii="Times New Roman" w:eastAsia="Times New Roman" w:hAnsi="Times New Roman" w:cs="Times New Roman"/>
          <w:color w:val="231F20"/>
          <w:sz w:val="28"/>
        </w:rPr>
        <w:t>emotion</w:t>
      </w:r>
      <w:r>
        <w:rPr>
          <w:rFonts w:ascii="Times New Roman" w:eastAsia="Times New Roman" w:hAnsi="Times New Roman" w:cs="Times New Roman"/>
          <w:color w:val="231F20"/>
          <w:sz w:val="28"/>
        </w:rPr>
        <w:t xml:space="preserve"> detection.</w:t>
      </w:r>
    </w:p>
    <w:p w14:paraId="455C06F2" w14:textId="77777777" w:rsidR="00AA19DF" w:rsidRDefault="00000000">
      <w:pPr>
        <w:pStyle w:val="Heading3"/>
        <w:ind w:left="-5"/>
      </w:pPr>
      <w:proofErr w:type="gramStart"/>
      <w:r>
        <w:lastRenderedPageBreak/>
        <w:t>Drawbacks:-</w:t>
      </w:r>
      <w:proofErr w:type="gramEnd"/>
    </w:p>
    <w:p w14:paraId="7683550B" w14:textId="77777777" w:rsidR="00AA19DF" w:rsidRDefault="00000000">
      <w:pPr>
        <w:numPr>
          <w:ilvl w:val="0"/>
          <w:numId w:val="3"/>
        </w:numPr>
        <w:spacing w:after="7" w:line="529" w:lineRule="auto"/>
        <w:ind w:hanging="360"/>
        <w:jc w:val="both"/>
      </w:pPr>
      <w:r>
        <w:rPr>
          <w:rFonts w:ascii="Times New Roman" w:eastAsia="Times New Roman" w:hAnsi="Times New Roman" w:cs="Times New Roman"/>
          <w:color w:val="231F20"/>
          <w:sz w:val="28"/>
        </w:rPr>
        <w:t>Computational Complexity: SIFT is computationally intensive, and its feature extraction and matching can be slow. Real-time applications may require efficient hardware or optimizations.</w:t>
      </w:r>
    </w:p>
    <w:p w14:paraId="27626CC0" w14:textId="48F34F94" w:rsidR="00AA19DF" w:rsidRDefault="00000000">
      <w:pPr>
        <w:numPr>
          <w:ilvl w:val="0"/>
          <w:numId w:val="3"/>
        </w:numPr>
        <w:spacing w:after="7" w:line="529" w:lineRule="auto"/>
        <w:ind w:hanging="360"/>
        <w:jc w:val="both"/>
      </w:pPr>
      <w:r>
        <w:rPr>
          <w:rFonts w:ascii="Times New Roman" w:eastAsia="Times New Roman" w:hAnsi="Times New Roman" w:cs="Times New Roman"/>
          <w:color w:val="231F20"/>
          <w:sz w:val="28"/>
        </w:rPr>
        <w:t xml:space="preserve">Sensitivity to Occlusions: SIFT features can be sensitive to occlusions and partial obstructions in the image. </w:t>
      </w:r>
    </w:p>
    <w:p w14:paraId="05F2CF01" w14:textId="77777777" w:rsidR="00AA19DF" w:rsidRDefault="00000000">
      <w:pPr>
        <w:numPr>
          <w:ilvl w:val="0"/>
          <w:numId w:val="3"/>
        </w:numPr>
        <w:spacing w:after="7" w:line="529" w:lineRule="auto"/>
        <w:ind w:hanging="360"/>
        <w:jc w:val="both"/>
      </w:pPr>
      <w:r>
        <w:rPr>
          <w:rFonts w:ascii="Times New Roman" w:eastAsia="Times New Roman" w:hAnsi="Times New Roman" w:cs="Times New Roman"/>
          <w:color w:val="231F20"/>
          <w:sz w:val="28"/>
        </w:rPr>
        <w:t>Memory Usage: SIFT features require memory storage, and for a large database of signs or a real-time system, this can lead to high memory usage.</w:t>
      </w:r>
    </w:p>
    <w:p w14:paraId="4EFC1741" w14:textId="77777777" w:rsidR="00AA19DF" w:rsidRDefault="00000000">
      <w:pPr>
        <w:numPr>
          <w:ilvl w:val="0"/>
          <w:numId w:val="3"/>
        </w:numPr>
        <w:spacing w:after="7" w:line="529" w:lineRule="auto"/>
        <w:ind w:hanging="360"/>
        <w:jc w:val="both"/>
      </w:pPr>
      <w:r>
        <w:rPr>
          <w:rFonts w:ascii="Times New Roman" w:eastAsia="Times New Roman" w:hAnsi="Times New Roman" w:cs="Times New Roman"/>
          <w:color w:val="231F20"/>
          <w:sz w:val="28"/>
        </w:rPr>
        <w:t>Patent Issues: The original SIFT algorithm is patented, which can limit its usage in commercial applications without licensing agreements. There are alternative algorithms with similar capabilities that are not encumbered by patents, such as ORB and SURF.</w:t>
      </w:r>
    </w:p>
    <w:p w14:paraId="3814F3CD" w14:textId="65DEF84D" w:rsidR="00AA19DF" w:rsidRDefault="00000000">
      <w:pPr>
        <w:numPr>
          <w:ilvl w:val="0"/>
          <w:numId w:val="3"/>
        </w:numPr>
        <w:spacing w:after="7" w:line="529" w:lineRule="auto"/>
        <w:ind w:hanging="360"/>
        <w:jc w:val="both"/>
      </w:pPr>
      <w:r>
        <w:rPr>
          <w:rFonts w:ascii="Times New Roman" w:eastAsia="Times New Roman" w:hAnsi="Times New Roman" w:cs="Times New Roman"/>
          <w:color w:val="231F20"/>
          <w:sz w:val="28"/>
        </w:rPr>
        <w:t xml:space="preserve">Parameter Tuning: Properly tuning the parameters of the SIFT algorithm can be a complex and time-consuming process, especially for different </w:t>
      </w:r>
      <w:r w:rsidR="00744A90">
        <w:rPr>
          <w:rFonts w:ascii="Times New Roman" w:eastAsia="Times New Roman" w:hAnsi="Times New Roman" w:cs="Times New Roman"/>
          <w:color w:val="231F20"/>
          <w:sz w:val="28"/>
        </w:rPr>
        <w:t>emotion detection</w:t>
      </w:r>
    </w:p>
    <w:p w14:paraId="16D9DB7D" w14:textId="77777777" w:rsidR="00AA19DF" w:rsidRDefault="00000000">
      <w:pPr>
        <w:spacing w:after="7"/>
        <w:ind w:left="720"/>
        <w:jc w:val="both"/>
        <w:rPr>
          <w:rFonts w:ascii="Times New Roman" w:eastAsia="Times New Roman" w:hAnsi="Times New Roman" w:cs="Times New Roman"/>
          <w:color w:val="231F20"/>
          <w:sz w:val="28"/>
        </w:rPr>
      </w:pPr>
      <w:r>
        <w:rPr>
          <w:rFonts w:ascii="Times New Roman" w:eastAsia="Times New Roman" w:hAnsi="Times New Roman" w:cs="Times New Roman"/>
          <w:color w:val="231F20"/>
          <w:sz w:val="28"/>
        </w:rPr>
        <w:t>recognition datasets and scenarios.</w:t>
      </w:r>
    </w:p>
    <w:p w14:paraId="4A572897" w14:textId="77777777" w:rsidR="00EB184F" w:rsidRDefault="00EB184F">
      <w:pPr>
        <w:spacing w:after="7"/>
        <w:ind w:left="720"/>
        <w:jc w:val="both"/>
        <w:rPr>
          <w:rFonts w:ascii="Times New Roman" w:eastAsia="Times New Roman" w:hAnsi="Times New Roman" w:cs="Times New Roman"/>
          <w:color w:val="231F20"/>
          <w:sz w:val="28"/>
        </w:rPr>
      </w:pPr>
    </w:p>
    <w:p w14:paraId="4A25D7F3" w14:textId="77777777" w:rsidR="00EB184F" w:rsidRDefault="00EB184F">
      <w:pPr>
        <w:spacing w:after="7"/>
        <w:ind w:left="720"/>
        <w:jc w:val="both"/>
        <w:rPr>
          <w:rFonts w:ascii="Times New Roman" w:eastAsia="Times New Roman" w:hAnsi="Times New Roman" w:cs="Times New Roman"/>
          <w:color w:val="231F20"/>
          <w:sz w:val="28"/>
        </w:rPr>
      </w:pPr>
    </w:p>
    <w:p w14:paraId="5A9449AF" w14:textId="77777777" w:rsidR="00EB184F" w:rsidRDefault="00EB184F">
      <w:pPr>
        <w:spacing w:after="7"/>
        <w:ind w:left="720"/>
        <w:jc w:val="both"/>
      </w:pPr>
    </w:p>
    <w:p w14:paraId="3EC5FFFC" w14:textId="32624FFE" w:rsidR="00AA19DF" w:rsidRDefault="00000000">
      <w:pPr>
        <w:spacing w:after="0" w:line="305" w:lineRule="auto"/>
        <w:ind w:left="715" w:right="-8" w:hanging="370"/>
      </w:pPr>
      <w:r>
        <w:rPr>
          <w:rFonts w:ascii="Times New Roman" w:eastAsia="Times New Roman" w:hAnsi="Times New Roman" w:cs="Times New Roman"/>
          <w:sz w:val="32"/>
        </w:rPr>
        <w:t xml:space="preserve">2) </w:t>
      </w:r>
      <w:r w:rsidR="00B71785">
        <w:rPr>
          <w:rFonts w:ascii="Times New Roman" w:eastAsia="Times New Roman" w:hAnsi="Times New Roman" w:cs="Times New Roman"/>
          <w:color w:val="231F20"/>
          <w:sz w:val="32"/>
        </w:rPr>
        <w:t>EOTION DETECTION</w:t>
      </w:r>
      <w:r>
        <w:rPr>
          <w:rFonts w:ascii="Times New Roman" w:eastAsia="Times New Roman" w:hAnsi="Times New Roman" w:cs="Times New Roman"/>
          <w:color w:val="231F20"/>
          <w:sz w:val="32"/>
        </w:rPr>
        <w:t xml:space="preserve"> USING EIGEN VALUE WEIGHTED EUCLIDEAN DISTANCE BASED CLASSIFICATION</w:t>
      </w:r>
    </w:p>
    <w:p w14:paraId="4CFA3B84" w14:textId="77777777" w:rsidR="00AA19DF" w:rsidRDefault="00000000">
      <w:pPr>
        <w:tabs>
          <w:tab w:val="center" w:pos="1742"/>
          <w:tab w:val="right" w:pos="10466"/>
        </w:tabs>
        <w:spacing w:after="269"/>
      </w:pPr>
      <w:r>
        <w:tab/>
      </w:r>
      <w:proofErr w:type="gramStart"/>
      <w:r>
        <w:rPr>
          <w:rFonts w:ascii="Times New Roman" w:eastAsia="Times New Roman" w:hAnsi="Times New Roman" w:cs="Times New Roman"/>
          <w:color w:val="231F20"/>
          <w:sz w:val="32"/>
        </w:rPr>
        <w:t>TECHNIQUE</w:t>
      </w:r>
      <w:r>
        <w:rPr>
          <w:rFonts w:ascii="Times New Roman" w:eastAsia="Times New Roman" w:hAnsi="Times New Roman" w:cs="Times New Roman"/>
          <w:i/>
          <w:color w:val="231F20"/>
          <w:sz w:val="32"/>
        </w:rPr>
        <w:t>:-</w:t>
      </w:r>
      <w:proofErr w:type="gramEnd"/>
      <w:r>
        <w:rPr>
          <w:rFonts w:ascii="Times New Roman" w:eastAsia="Times New Roman" w:hAnsi="Times New Roman" w:cs="Times New Roman"/>
          <w:i/>
          <w:color w:val="231F20"/>
          <w:sz w:val="32"/>
        </w:rPr>
        <w:tab/>
      </w:r>
      <w:r>
        <w:rPr>
          <w:rFonts w:ascii="Times New Roman" w:eastAsia="Times New Roman" w:hAnsi="Times New Roman" w:cs="Times New Roman"/>
          <w:color w:val="231F20"/>
          <w:sz w:val="32"/>
        </w:rPr>
        <w:t>(</w:t>
      </w:r>
      <w:r>
        <w:rPr>
          <w:rFonts w:ascii="Times New Roman" w:eastAsia="Times New Roman" w:hAnsi="Times New Roman" w:cs="Times New Roman"/>
          <w:i/>
          <w:color w:val="231F20"/>
          <w:sz w:val="32"/>
        </w:rPr>
        <w:t xml:space="preserve">Don Bosco </w:t>
      </w:r>
      <w:proofErr w:type="spellStart"/>
      <w:r>
        <w:rPr>
          <w:rFonts w:ascii="Times New Roman" w:eastAsia="Times New Roman" w:hAnsi="Times New Roman" w:cs="Times New Roman"/>
          <w:i/>
          <w:color w:val="231F20"/>
          <w:sz w:val="32"/>
        </w:rPr>
        <w:t>University,Guwahati</w:t>
      </w:r>
      <w:proofErr w:type="spellEnd"/>
      <w:r>
        <w:rPr>
          <w:rFonts w:ascii="Times New Roman" w:eastAsia="Times New Roman" w:hAnsi="Times New Roman" w:cs="Times New Roman"/>
          <w:i/>
          <w:color w:val="231F20"/>
          <w:sz w:val="32"/>
        </w:rPr>
        <w:t>)</w:t>
      </w:r>
    </w:p>
    <w:p w14:paraId="36CA100B" w14:textId="77777777" w:rsidR="00AA19DF" w:rsidRDefault="00000000">
      <w:pPr>
        <w:spacing w:after="613"/>
        <w:jc w:val="both"/>
      </w:pPr>
      <w:r>
        <w:rPr>
          <w:rFonts w:ascii="Times New Roman" w:eastAsia="Times New Roman" w:hAnsi="Times New Roman" w:cs="Times New Roman"/>
          <w:b/>
          <w:color w:val="231F20"/>
          <w:sz w:val="28"/>
        </w:rPr>
        <w:t xml:space="preserve">Approach </w:t>
      </w:r>
      <w:proofErr w:type="gramStart"/>
      <w:r>
        <w:rPr>
          <w:rFonts w:ascii="Times New Roman" w:eastAsia="Times New Roman" w:hAnsi="Times New Roman" w:cs="Times New Roman"/>
          <w:b/>
          <w:color w:val="231F20"/>
          <w:sz w:val="28"/>
        </w:rPr>
        <w:t>Used:-</w:t>
      </w:r>
      <w:proofErr w:type="gramEnd"/>
      <w:r>
        <w:rPr>
          <w:rFonts w:ascii="Times New Roman" w:eastAsia="Times New Roman" w:hAnsi="Times New Roman" w:cs="Times New Roman"/>
          <w:b/>
          <w:color w:val="231F20"/>
          <w:sz w:val="28"/>
        </w:rPr>
        <w:t xml:space="preserve"> </w:t>
      </w:r>
      <w:r>
        <w:rPr>
          <w:rFonts w:ascii="Times New Roman" w:eastAsia="Times New Roman" w:hAnsi="Times New Roman" w:cs="Times New Roman"/>
          <w:color w:val="231F20"/>
          <w:sz w:val="28"/>
        </w:rPr>
        <w:t>Eigen Value Weighted Euclidean Distance Based Classification Technique</w:t>
      </w:r>
    </w:p>
    <w:p w14:paraId="00D64EB7" w14:textId="77777777" w:rsidR="00AA19DF" w:rsidRDefault="00000000">
      <w:pPr>
        <w:spacing w:after="209" w:line="529" w:lineRule="auto"/>
        <w:jc w:val="both"/>
      </w:pPr>
      <w:r>
        <w:rPr>
          <w:rFonts w:ascii="Times New Roman" w:eastAsia="Times New Roman" w:hAnsi="Times New Roman" w:cs="Times New Roman"/>
          <w:b/>
          <w:color w:val="231F20"/>
          <w:sz w:val="28"/>
        </w:rPr>
        <w:t xml:space="preserve">Obtained </w:t>
      </w:r>
      <w:proofErr w:type="gramStart"/>
      <w:r>
        <w:rPr>
          <w:rFonts w:ascii="Times New Roman" w:eastAsia="Times New Roman" w:hAnsi="Times New Roman" w:cs="Times New Roman"/>
          <w:b/>
          <w:color w:val="231F20"/>
          <w:sz w:val="28"/>
        </w:rPr>
        <w:t>Accuracy:-</w:t>
      </w:r>
      <w:proofErr w:type="gramEnd"/>
      <w:r>
        <w:rPr>
          <w:rFonts w:ascii="Times New Roman" w:eastAsia="Times New Roman" w:hAnsi="Times New Roman" w:cs="Times New Roman"/>
          <w:b/>
          <w:color w:val="231F20"/>
          <w:sz w:val="28"/>
        </w:rPr>
        <w:t xml:space="preserve"> </w:t>
      </w:r>
      <w:r>
        <w:rPr>
          <w:rFonts w:ascii="Times New Roman" w:eastAsia="Times New Roman" w:hAnsi="Times New Roman" w:cs="Times New Roman"/>
          <w:color w:val="231F20"/>
          <w:sz w:val="28"/>
        </w:rPr>
        <w:t>Recognized two hand gestures with an improved accuracy rate of 97%.</w:t>
      </w:r>
    </w:p>
    <w:p w14:paraId="3896785B" w14:textId="77777777" w:rsidR="00AA19DF" w:rsidRDefault="00000000">
      <w:pPr>
        <w:pStyle w:val="Heading3"/>
        <w:ind w:left="-5"/>
      </w:pPr>
      <w:proofErr w:type="gramStart"/>
      <w:r>
        <w:lastRenderedPageBreak/>
        <w:t>Benefits:-</w:t>
      </w:r>
      <w:proofErr w:type="gramEnd"/>
    </w:p>
    <w:p w14:paraId="7F940589" w14:textId="77777777" w:rsidR="00AA19DF" w:rsidRDefault="00000000">
      <w:pPr>
        <w:numPr>
          <w:ilvl w:val="0"/>
          <w:numId w:val="4"/>
        </w:numPr>
        <w:spacing w:after="7" w:line="529" w:lineRule="auto"/>
        <w:ind w:hanging="360"/>
        <w:jc w:val="both"/>
      </w:pPr>
      <w:r>
        <w:rPr>
          <w:rFonts w:ascii="Times New Roman" w:eastAsia="Times New Roman" w:hAnsi="Times New Roman" w:cs="Times New Roman"/>
          <w:color w:val="231F20"/>
          <w:sz w:val="28"/>
        </w:rPr>
        <w:t>Dimensionality Reduction: By using eigenvalues to weight the Euclidean distances, this technique can help reduce the dimensionality of the feature space, making the classification process more efficient and potentially improving the classifier's performance, especially when dealing with high-dimensional feature vectors.</w:t>
      </w:r>
    </w:p>
    <w:p w14:paraId="6CA55333" w14:textId="37075C84" w:rsidR="00AA19DF" w:rsidRDefault="00000000">
      <w:pPr>
        <w:numPr>
          <w:ilvl w:val="0"/>
          <w:numId w:val="4"/>
        </w:numPr>
        <w:spacing w:after="7" w:line="529" w:lineRule="auto"/>
        <w:ind w:hanging="360"/>
        <w:jc w:val="both"/>
      </w:pPr>
      <w:r>
        <w:rPr>
          <w:rFonts w:ascii="Times New Roman" w:eastAsia="Times New Roman" w:hAnsi="Times New Roman" w:cs="Times New Roman"/>
          <w:color w:val="231F20"/>
          <w:sz w:val="28"/>
        </w:rPr>
        <w:t xml:space="preserve">Improved Discrimination: The eigenvalues can capture the variance in the data and emphasize the most important dimensions or features. This can lead to improved discrimination between different </w:t>
      </w:r>
      <w:r w:rsidR="00744A90">
        <w:rPr>
          <w:rFonts w:ascii="Times New Roman" w:eastAsia="Times New Roman" w:hAnsi="Times New Roman" w:cs="Times New Roman"/>
          <w:color w:val="231F20"/>
          <w:sz w:val="28"/>
        </w:rPr>
        <w:t>emotion detection</w:t>
      </w:r>
      <w:r>
        <w:rPr>
          <w:rFonts w:ascii="Times New Roman" w:eastAsia="Times New Roman" w:hAnsi="Times New Roman" w:cs="Times New Roman"/>
          <w:color w:val="231F20"/>
          <w:sz w:val="28"/>
        </w:rPr>
        <w:t xml:space="preserve"> gestures, making the classification more accurate.</w:t>
      </w:r>
    </w:p>
    <w:p w14:paraId="1D75C43D" w14:textId="62DFDB6C" w:rsidR="00AA19DF" w:rsidRDefault="00000000">
      <w:pPr>
        <w:numPr>
          <w:ilvl w:val="0"/>
          <w:numId w:val="4"/>
        </w:numPr>
        <w:spacing w:after="7" w:line="529" w:lineRule="auto"/>
        <w:ind w:hanging="360"/>
        <w:jc w:val="both"/>
      </w:pPr>
      <w:r>
        <w:rPr>
          <w:rFonts w:ascii="Times New Roman" w:eastAsia="Times New Roman" w:hAnsi="Times New Roman" w:cs="Times New Roman"/>
          <w:color w:val="231F20"/>
          <w:sz w:val="28"/>
        </w:rPr>
        <w:t xml:space="preserve">Customization: You can adjust the weighting scheme based on the eigenvalues to suit the specific characteristics of your </w:t>
      </w:r>
      <w:r w:rsidR="00B71785">
        <w:rPr>
          <w:rFonts w:ascii="Times New Roman" w:eastAsia="Times New Roman" w:hAnsi="Times New Roman" w:cs="Times New Roman"/>
          <w:color w:val="231F20"/>
          <w:sz w:val="28"/>
        </w:rPr>
        <w:t xml:space="preserve">emotion detection </w:t>
      </w:r>
      <w:r>
        <w:rPr>
          <w:rFonts w:ascii="Times New Roman" w:eastAsia="Times New Roman" w:hAnsi="Times New Roman" w:cs="Times New Roman"/>
          <w:color w:val="231F20"/>
          <w:sz w:val="28"/>
        </w:rPr>
        <w:t>dataset. This customization can lead to better performance for your particular application.</w:t>
      </w:r>
    </w:p>
    <w:p w14:paraId="49F6239D" w14:textId="77777777" w:rsidR="00AA19DF" w:rsidRDefault="00000000">
      <w:pPr>
        <w:numPr>
          <w:ilvl w:val="0"/>
          <w:numId w:val="4"/>
        </w:numPr>
        <w:spacing w:after="7" w:line="529" w:lineRule="auto"/>
        <w:ind w:hanging="360"/>
        <w:jc w:val="both"/>
      </w:pPr>
      <w:r>
        <w:rPr>
          <w:rFonts w:ascii="Times New Roman" w:eastAsia="Times New Roman" w:hAnsi="Times New Roman" w:cs="Times New Roman"/>
          <w:color w:val="231F20"/>
          <w:sz w:val="28"/>
        </w:rPr>
        <w:t>Robustness to Noise: Eigen value weighting can help reduce the impact of noise in the feature vectors, potentially making the system more robust in noisy environments or when dealing with variations in sign gestures.</w:t>
      </w:r>
    </w:p>
    <w:p w14:paraId="02C11482" w14:textId="77777777" w:rsidR="00AA19DF" w:rsidRDefault="00000000">
      <w:pPr>
        <w:pStyle w:val="Heading3"/>
        <w:ind w:left="-5"/>
      </w:pPr>
      <w:proofErr w:type="gramStart"/>
      <w:r>
        <w:t>Drawbacks:-</w:t>
      </w:r>
      <w:proofErr w:type="gramEnd"/>
    </w:p>
    <w:p w14:paraId="443C63DE" w14:textId="77777777" w:rsidR="00AA19DF" w:rsidRDefault="00000000">
      <w:pPr>
        <w:numPr>
          <w:ilvl w:val="0"/>
          <w:numId w:val="5"/>
        </w:numPr>
        <w:spacing w:after="7" w:line="529" w:lineRule="auto"/>
        <w:ind w:hanging="360"/>
        <w:jc w:val="both"/>
      </w:pPr>
      <w:r>
        <w:rPr>
          <w:rFonts w:ascii="Times New Roman" w:eastAsia="Times New Roman" w:hAnsi="Times New Roman" w:cs="Times New Roman"/>
          <w:color w:val="231F20"/>
          <w:sz w:val="28"/>
        </w:rPr>
        <w:t>Complexity: Implementing and tuning the eigenvalue-weighted Euclidean distance-based classification can be complex and computationally expensive, especially when dealing with large datasets or high-dimensional feature vectors. This may limit its real-time application in resource-constrained environments.</w:t>
      </w:r>
    </w:p>
    <w:p w14:paraId="5BD00EAC" w14:textId="77777777" w:rsidR="00AA19DF" w:rsidRDefault="00000000">
      <w:pPr>
        <w:numPr>
          <w:ilvl w:val="0"/>
          <w:numId w:val="5"/>
        </w:numPr>
        <w:spacing w:after="7" w:line="529" w:lineRule="auto"/>
        <w:ind w:hanging="360"/>
        <w:jc w:val="both"/>
      </w:pPr>
      <w:r>
        <w:rPr>
          <w:rFonts w:ascii="Times New Roman" w:eastAsia="Times New Roman" w:hAnsi="Times New Roman" w:cs="Times New Roman"/>
          <w:color w:val="231F20"/>
          <w:sz w:val="28"/>
        </w:rPr>
        <w:lastRenderedPageBreak/>
        <w:t>Data Dependence: The effectiveness of this technique heavily relies on the quality and structure of the data, including the eigenvalues computed from the data. If the data is noisy or the eigenvalues are not representative, the classification performance may</w:t>
      </w:r>
    </w:p>
    <w:p w14:paraId="57CFB0DA" w14:textId="77777777" w:rsidR="00AA19DF" w:rsidRDefault="00000000">
      <w:pPr>
        <w:spacing w:after="366"/>
        <w:ind w:left="720"/>
        <w:jc w:val="both"/>
      </w:pPr>
      <w:r>
        <w:rPr>
          <w:rFonts w:ascii="Times New Roman" w:eastAsia="Times New Roman" w:hAnsi="Times New Roman" w:cs="Times New Roman"/>
          <w:color w:val="231F20"/>
          <w:sz w:val="28"/>
        </w:rPr>
        <w:t>suffer.</w:t>
      </w:r>
    </w:p>
    <w:p w14:paraId="55C08944" w14:textId="77777777" w:rsidR="00AA19DF" w:rsidRDefault="00000000">
      <w:pPr>
        <w:numPr>
          <w:ilvl w:val="0"/>
          <w:numId w:val="5"/>
        </w:numPr>
        <w:spacing w:after="7" w:line="529" w:lineRule="auto"/>
        <w:ind w:hanging="360"/>
        <w:jc w:val="both"/>
      </w:pPr>
      <w:r>
        <w:rPr>
          <w:rFonts w:ascii="Times New Roman" w:eastAsia="Times New Roman" w:hAnsi="Times New Roman" w:cs="Times New Roman"/>
          <w:color w:val="231F20"/>
          <w:sz w:val="28"/>
        </w:rPr>
        <w:t>Overfitting: There is a risk of overfitting, especially if the eigenvalues are calculated from the same data used for classification. Proper cross-validation or dimensionality reduction techniques should be applied to mitigate this issue.</w:t>
      </w:r>
    </w:p>
    <w:p w14:paraId="565EC906" w14:textId="77777777" w:rsidR="00AA19DF" w:rsidRDefault="00000000">
      <w:pPr>
        <w:numPr>
          <w:ilvl w:val="0"/>
          <w:numId w:val="5"/>
        </w:numPr>
        <w:spacing w:after="7" w:line="529" w:lineRule="auto"/>
        <w:ind w:hanging="360"/>
        <w:jc w:val="both"/>
      </w:pPr>
      <w:r>
        <w:rPr>
          <w:rFonts w:ascii="Times New Roman" w:eastAsia="Times New Roman" w:hAnsi="Times New Roman" w:cs="Times New Roman"/>
          <w:color w:val="231F20"/>
          <w:sz w:val="28"/>
        </w:rPr>
        <w:t>Interpretability: Eigen value weighting may make the classification process less interpretable, as it focuses on weighted distances in a high-dimensional space. This can make it challenging to understand the reasons behind specific classification</w:t>
      </w:r>
    </w:p>
    <w:p w14:paraId="0D52C46C" w14:textId="77777777" w:rsidR="00AA19DF" w:rsidRDefault="00000000">
      <w:pPr>
        <w:spacing w:after="7"/>
        <w:ind w:left="720"/>
        <w:jc w:val="both"/>
        <w:rPr>
          <w:rFonts w:ascii="Times New Roman" w:eastAsia="Times New Roman" w:hAnsi="Times New Roman" w:cs="Times New Roman"/>
          <w:color w:val="231F20"/>
          <w:sz w:val="28"/>
        </w:rPr>
      </w:pPr>
      <w:r>
        <w:rPr>
          <w:rFonts w:ascii="Times New Roman" w:eastAsia="Times New Roman" w:hAnsi="Times New Roman" w:cs="Times New Roman"/>
          <w:color w:val="231F20"/>
          <w:sz w:val="28"/>
        </w:rPr>
        <w:t>decisions.</w:t>
      </w:r>
    </w:p>
    <w:p w14:paraId="5680F483" w14:textId="77777777" w:rsidR="00EB184F" w:rsidRDefault="00EB184F">
      <w:pPr>
        <w:spacing w:after="7"/>
        <w:ind w:left="720"/>
        <w:jc w:val="both"/>
        <w:rPr>
          <w:rFonts w:ascii="Times New Roman" w:eastAsia="Times New Roman" w:hAnsi="Times New Roman" w:cs="Times New Roman"/>
          <w:color w:val="231F20"/>
          <w:sz w:val="28"/>
        </w:rPr>
      </w:pPr>
    </w:p>
    <w:p w14:paraId="75755AC6" w14:textId="77777777" w:rsidR="00EB184F" w:rsidRDefault="00EB184F">
      <w:pPr>
        <w:spacing w:after="7"/>
        <w:ind w:left="720"/>
        <w:jc w:val="both"/>
      </w:pPr>
    </w:p>
    <w:p w14:paraId="3B462386" w14:textId="268DFB95" w:rsidR="00AA19DF" w:rsidRDefault="00000000">
      <w:pPr>
        <w:spacing w:after="360" w:line="305" w:lineRule="auto"/>
        <w:ind w:left="715" w:right="-8" w:hanging="370"/>
      </w:pPr>
      <w:r>
        <w:rPr>
          <w:rFonts w:ascii="Times New Roman" w:eastAsia="Times New Roman" w:hAnsi="Times New Roman" w:cs="Times New Roman"/>
          <w:sz w:val="32"/>
        </w:rPr>
        <w:t xml:space="preserve">3) </w:t>
      </w:r>
      <w:r>
        <w:rPr>
          <w:rFonts w:ascii="Times New Roman" w:eastAsia="Times New Roman" w:hAnsi="Times New Roman" w:cs="Times New Roman"/>
          <w:color w:val="231F20"/>
          <w:sz w:val="32"/>
        </w:rPr>
        <w:t xml:space="preserve">MULTI-STROKE THAI </w:t>
      </w:r>
      <w:r w:rsidR="00B71785">
        <w:rPr>
          <w:rFonts w:ascii="Times New Roman" w:eastAsia="Times New Roman" w:hAnsi="Times New Roman" w:cs="Times New Roman"/>
          <w:color w:val="231F20"/>
          <w:sz w:val="32"/>
        </w:rPr>
        <w:t xml:space="preserve">Emotion Detection </w:t>
      </w:r>
      <w:r>
        <w:rPr>
          <w:rFonts w:ascii="Times New Roman" w:eastAsia="Times New Roman" w:hAnsi="Times New Roman" w:cs="Times New Roman"/>
          <w:color w:val="231F20"/>
          <w:sz w:val="32"/>
        </w:rPr>
        <w:t xml:space="preserve">RECOGNITION SYSTEM WITH DEEP </w:t>
      </w:r>
      <w:proofErr w:type="gramStart"/>
      <w:r>
        <w:rPr>
          <w:rFonts w:ascii="Times New Roman" w:eastAsia="Times New Roman" w:hAnsi="Times New Roman" w:cs="Times New Roman"/>
          <w:color w:val="231F20"/>
          <w:sz w:val="32"/>
        </w:rPr>
        <w:t>LEARNING:-</w:t>
      </w:r>
      <w:proofErr w:type="gramEnd"/>
    </w:p>
    <w:p w14:paraId="0CCD9FAE" w14:textId="77777777" w:rsidR="00AA19DF" w:rsidRDefault="00000000">
      <w:pPr>
        <w:spacing w:after="255" w:line="529" w:lineRule="auto"/>
        <w:ind w:firstLine="6173"/>
        <w:jc w:val="both"/>
      </w:pPr>
      <w:r>
        <w:rPr>
          <w:rFonts w:ascii="Times New Roman" w:eastAsia="Times New Roman" w:hAnsi="Times New Roman" w:cs="Times New Roman"/>
          <w:color w:val="231F20"/>
          <w:sz w:val="32"/>
        </w:rPr>
        <w:t>(</w:t>
      </w:r>
      <w:r>
        <w:rPr>
          <w:rFonts w:ascii="Times New Roman" w:eastAsia="Times New Roman" w:hAnsi="Times New Roman" w:cs="Times New Roman"/>
          <w:i/>
          <w:color w:val="231F20"/>
          <w:sz w:val="32"/>
        </w:rPr>
        <w:t xml:space="preserve">Khon Kaen </w:t>
      </w:r>
      <w:proofErr w:type="spellStart"/>
      <w:proofErr w:type="gramStart"/>
      <w:r>
        <w:rPr>
          <w:rFonts w:ascii="Times New Roman" w:eastAsia="Times New Roman" w:hAnsi="Times New Roman" w:cs="Times New Roman"/>
          <w:i/>
          <w:color w:val="231F20"/>
          <w:sz w:val="32"/>
        </w:rPr>
        <w:t>University,Thailand</w:t>
      </w:r>
      <w:proofErr w:type="spellEnd"/>
      <w:proofErr w:type="gramEnd"/>
      <w:r>
        <w:rPr>
          <w:rFonts w:ascii="Times New Roman" w:eastAsia="Times New Roman" w:hAnsi="Times New Roman" w:cs="Times New Roman"/>
          <w:i/>
          <w:color w:val="231F20"/>
          <w:sz w:val="32"/>
        </w:rPr>
        <w:t xml:space="preserve">) </w:t>
      </w:r>
      <w:r>
        <w:rPr>
          <w:rFonts w:ascii="Times New Roman" w:eastAsia="Times New Roman" w:hAnsi="Times New Roman" w:cs="Times New Roman"/>
          <w:b/>
          <w:color w:val="231F20"/>
          <w:sz w:val="28"/>
        </w:rPr>
        <w:t xml:space="preserve">Approach Used:- </w:t>
      </w:r>
      <w:r>
        <w:rPr>
          <w:rFonts w:ascii="Times New Roman" w:eastAsia="Times New Roman" w:hAnsi="Times New Roman" w:cs="Times New Roman"/>
          <w:color w:val="231F20"/>
          <w:sz w:val="28"/>
        </w:rPr>
        <w:t>Convolution Neural Network (CNN)</w:t>
      </w:r>
    </w:p>
    <w:p w14:paraId="47737B13" w14:textId="77777777" w:rsidR="00AA19DF" w:rsidRDefault="00000000">
      <w:pPr>
        <w:spacing w:after="372"/>
        <w:jc w:val="both"/>
      </w:pPr>
      <w:r>
        <w:rPr>
          <w:rFonts w:ascii="Times New Roman" w:eastAsia="Times New Roman" w:hAnsi="Times New Roman" w:cs="Times New Roman"/>
          <w:b/>
          <w:color w:val="231F20"/>
          <w:sz w:val="28"/>
        </w:rPr>
        <w:t xml:space="preserve">Obtained </w:t>
      </w:r>
      <w:proofErr w:type="gramStart"/>
      <w:r>
        <w:rPr>
          <w:rFonts w:ascii="Times New Roman" w:eastAsia="Times New Roman" w:hAnsi="Times New Roman" w:cs="Times New Roman"/>
          <w:b/>
          <w:color w:val="231F20"/>
          <w:sz w:val="28"/>
        </w:rPr>
        <w:t>Accuracy:-</w:t>
      </w:r>
      <w:proofErr w:type="gramEnd"/>
      <w:r>
        <w:rPr>
          <w:rFonts w:ascii="Times New Roman" w:eastAsia="Times New Roman" w:hAnsi="Times New Roman" w:cs="Times New Roman"/>
          <w:b/>
          <w:color w:val="231F20"/>
          <w:sz w:val="28"/>
        </w:rPr>
        <w:t xml:space="preserve"> </w:t>
      </w:r>
      <w:r>
        <w:rPr>
          <w:rFonts w:ascii="Times New Roman" w:eastAsia="Times New Roman" w:hAnsi="Times New Roman" w:cs="Times New Roman"/>
          <w:color w:val="231F20"/>
          <w:sz w:val="28"/>
        </w:rPr>
        <w:t>88.00% average accuracy for one stroke, 85.42% for two strokes,</w:t>
      </w:r>
    </w:p>
    <w:p w14:paraId="34456FD4" w14:textId="77777777" w:rsidR="00AA19DF" w:rsidRDefault="00000000">
      <w:pPr>
        <w:spacing w:after="578"/>
        <w:jc w:val="both"/>
      </w:pPr>
      <w:r>
        <w:rPr>
          <w:rFonts w:ascii="Times New Roman" w:eastAsia="Times New Roman" w:hAnsi="Times New Roman" w:cs="Times New Roman"/>
          <w:color w:val="231F20"/>
          <w:sz w:val="28"/>
        </w:rPr>
        <w:t>75.00% for three strokes.</w:t>
      </w:r>
    </w:p>
    <w:p w14:paraId="66DFEF61" w14:textId="77777777" w:rsidR="00AA19DF" w:rsidRDefault="00000000">
      <w:pPr>
        <w:pStyle w:val="Heading3"/>
        <w:ind w:left="-5"/>
      </w:pPr>
      <w:proofErr w:type="gramStart"/>
      <w:r>
        <w:t>Benefits:-</w:t>
      </w:r>
      <w:proofErr w:type="gramEnd"/>
    </w:p>
    <w:p w14:paraId="37EF5480" w14:textId="0EA13F64" w:rsidR="00AA19DF" w:rsidRDefault="00000000">
      <w:pPr>
        <w:numPr>
          <w:ilvl w:val="0"/>
          <w:numId w:val="6"/>
        </w:numPr>
        <w:spacing w:after="7" w:line="529" w:lineRule="auto"/>
        <w:ind w:hanging="360"/>
        <w:jc w:val="both"/>
      </w:pPr>
      <w:r>
        <w:rPr>
          <w:rFonts w:ascii="Times New Roman" w:eastAsia="Times New Roman" w:hAnsi="Times New Roman" w:cs="Times New Roman"/>
          <w:color w:val="231F20"/>
          <w:sz w:val="28"/>
        </w:rPr>
        <w:t xml:space="preserve">Feature Learning: CNNs are well-suited for image and video data because they can automatically learn relevant features from the input, eliminating the need for manual </w:t>
      </w:r>
      <w:r>
        <w:rPr>
          <w:rFonts w:ascii="Times New Roman" w:eastAsia="Times New Roman" w:hAnsi="Times New Roman" w:cs="Times New Roman"/>
          <w:color w:val="231F20"/>
          <w:sz w:val="28"/>
        </w:rPr>
        <w:lastRenderedPageBreak/>
        <w:t xml:space="preserve">feature engineering. This is particularly beneficial for </w:t>
      </w:r>
      <w:r w:rsidR="00B71785">
        <w:rPr>
          <w:rFonts w:ascii="Times New Roman" w:eastAsia="Times New Roman" w:hAnsi="Times New Roman" w:cs="Times New Roman"/>
          <w:color w:val="231F20"/>
          <w:sz w:val="28"/>
        </w:rPr>
        <w:t>emotion detection</w:t>
      </w:r>
      <w:r>
        <w:rPr>
          <w:rFonts w:ascii="Times New Roman" w:eastAsia="Times New Roman" w:hAnsi="Times New Roman" w:cs="Times New Roman"/>
          <w:color w:val="231F20"/>
          <w:sz w:val="28"/>
        </w:rPr>
        <w:t xml:space="preserve"> recognition where extracting meaningful features can be challenging.</w:t>
      </w:r>
    </w:p>
    <w:p w14:paraId="73897A6E" w14:textId="64B93409" w:rsidR="00AA19DF" w:rsidRDefault="00000000">
      <w:pPr>
        <w:numPr>
          <w:ilvl w:val="0"/>
          <w:numId w:val="6"/>
        </w:numPr>
        <w:spacing w:after="7" w:line="529" w:lineRule="auto"/>
        <w:ind w:hanging="360"/>
        <w:jc w:val="both"/>
      </w:pPr>
      <w:r>
        <w:rPr>
          <w:rFonts w:ascii="Times New Roman" w:eastAsia="Times New Roman" w:hAnsi="Times New Roman" w:cs="Times New Roman"/>
          <w:color w:val="231F20"/>
          <w:sz w:val="28"/>
        </w:rPr>
        <w:t xml:space="preserve">Spatial Hierarchies: CNNs can capture spatial hierarchies in the data, which is essential for recognizing </w:t>
      </w:r>
      <w:r w:rsidR="00B71785">
        <w:rPr>
          <w:rFonts w:ascii="Times New Roman" w:eastAsia="Times New Roman" w:hAnsi="Times New Roman" w:cs="Times New Roman"/>
          <w:color w:val="231F20"/>
          <w:sz w:val="28"/>
        </w:rPr>
        <w:t xml:space="preserve">emotion detection </w:t>
      </w:r>
      <w:r>
        <w:rPr>
          <w:rFonts w:ascii="Times New Roman" w:eastAsia="Times New Roman" w:hAnsi="Times New Roman" w:cs="Times New Roman"/>
          <w:color w:val="231F20"/>
          <w:sz w:val="28"/>
        </w:rPr>
        <w:t>gestures where the relative positions of hand and finger movements matter. They can learn to recognize features at different scales, such as edges, corners, and patterns.</w:t>
      </w:r>
    </w:p>
    <w:p w14:paraId="7C2AB62F" w14:textId="12BED1FC" w:rsidR="00AA19DF" w:rsidRDefault="00000000">
      <w:pPr>
        <w:numPr>
          <w:ilvl w:val="0"/>
          <w:numId w:val="6"/>
        </w:numPr>
        <w:spacing w:after="7" w:line="529" w:lineRule="auto"/>
        <w:ind w:hanging="360"/>
        <w:jc w:val="both"/>
      </w:pPr>
      <w:r>
        <w:rPr>
          <w:rFonts w:ascii="Times New Roman" w:eastAsia="Times New Roman" w:hAnsi="Times New Roman" w:cs="Times New Roman"/>
          <w:color w:val="231F20"/>
          <w:sz w:val="28"/>
        </w:rPr>
        <w:t xml:space="preserve">Translation Invariance: CNNs are inherently translation invariant, meaning they can recognize features regardless of their location in the input image. This is valuable in </w:t>
      </w:r>
      <w:r w:rsidR="00744A90">
        <w:rPr>
          <w:rFonts w:ascii="Times New Roman" w:eastAsia="Times New Roman" w:hAnsi="Times New Roman" w:cs="Times New Roman"/>
          <w:color w:val="231F20"/>
          <w:sz w:val="28"/>
        </w:rPr>
        <w:t>emotion detection</w:t>
      </w:r>
      <w:r>
        <w:rPr>
          <w:rFonts w:ascii="Times New Roman" w:eastAsia="Times New Roman" w:hAnsi="Times New Roman" w:cs="Times New Roman"/>
          <w:color w:val="231F20"/>
          <w:sz w:val="28"/>
        </w:rPr>
        <w:t xml:space="preserve"> recognition because gestures can occur at different positions within the frame.</w:t>
      </w:r>
    </w:p>
    <w:p w14:paraId="0D9C1C64" w14:textId="77777777" w:rsidR="00AA19DF" w:rsidRDefault="00000000">
      <w:pPr>
        <w:numPr>
          <w:ilvl w:val="0"/>
          <w:numId w:val="6"/>
        </w:numPr>
        <w:spacing w:after="7" w:line="529" w:lineRule="auto"/>
        <w:ind w:hanging="360"/>
        <w:jc w:val="both"/>
      </w:pPr>
      <w:r>
        <w:rPr>
          <w:rFonts w:ascii="Times New Roman" w:eastAsia="Times New Roman" w:hAnsi="Times New Roman" w:cs="Times New Roman"/>
          <w:color w:val="231F20"/>
          <w:sz w:val="28"/>
        </w:rPr>
        <w:t>Scalability: CNNs can be easily scaled and adapted to different input sizes, making them versatile for various camera setups and resolution requirements.</w:t>
      </w:r>
    </w:p>
    <w:p w14:paraId="38F9F0C9" w14:textId="7FD8DB1C" w:rsidR="00AA19DF" w:rsidRDefault="00000000">
      <w:pPr>
        <w:numPr>
          <w:ilvl w:val="0"/>
          <w:numId w:val="6"/>
        </w:numPr>
        <w:spacing w:after="7" w:line="529" w:lineRule="auto"/>
        <w:ind w:hanging="360"/>
        <w:jc w:val="both"/>
      </w:pPr>
      <w:r>
        <w:rPr>
          <w:rFonts w:ascii="Times New Roman" w:eastAsia="Times New Roman" w:hAnsi="Times New Roman" w:cs="Times New Roman"/>
          <w:color w:val="231F20"/>
          <w:sz w:val="28"/>
        </w:rPr>
        <w:t xml:space="preserve">State-of-the-Art Performance: CNNs have demonstrated state-of-the-art performance in various computer vision tasks, including image classification and object detection. They are capable of achieving high accuracy in </w:t>
      </w:r>
      <w:r w:rsidR="00744A90">
        <w:rPr>
          <w:rFonts w:ascii="Times New Roman" w:eastAsia="Times New Roman" w:hAnsi="Times New Roman" w:cs="Times New Roman"/>
          <w:color w:val="231F20"/>
          <w:sz w:val="28"/>
        </w:rPr>
        <w:t>emotion detection</w:t>
      </w:r>
      <w:r>
        <w:rPr>
          <w:rFonts w:ascii="Times New Roman" w:eastAsia="Times New Roman" w:hAnsi="Times New Roman" w:cs="Times New Roman"/>
          <w:color w:val="231F20"/>
          <w:sz w:val="28"/>
        </w:rPr>
        <w:t xml:space="preserve"> recognition when</w:t>
      </w:r>
    </w:p>
    <w:p w14:paraId="67971B4B" w14:textId="77777777" w:rsidR="00AA19DF" w:rsidRDefault="00000000">
      <w:pPr>
        <w:spacing w:after="578"/>
        <w:ind w:left="720"/>
        <w:jc w:val="both"/>
      </w:pPr>
      <w:r>
        <w:rPr>
          <w:rFonts w:ascii="Times New Roman" w:eastAsia="Times New Roman" w:hAnsi="Times New Roman" w:cs="Times New Roman"/>
          <w:color w:val="231F20"/>
          <w:sz w:val="28"/>
        </w:rPr>
        <w:t>trained on large, diverse datasets.</w:t>
      </w:r>
    </w:p>
    <w:p w14:paraId="2AFF0901" w14:textId="77777777" w:rsidR="00AA19DF" w:rsidRDefault="00000000">
      <w:pPr>
        <w:pStyle w:val="Heading3"/>
        <w:ind w:left="-5"/>
      </w:pPr>
      <w:proofErr w:type="gramStart"/>
      <w:r>
        <w:t>Drawbacks:-</w:t>
      </w:r>
      <w:proofErr w:type="gramEnd"/>
    </w:p>
    <w:p w14:paraId="15092F67" w14:textId="5BCAE7DD" w:rsidR="00AA19DF" w:rsidRDefault="00000000">
      <w:pPr>
        <w:numPr>
          <w:ilvl w:val="0"/>
          <w:numId w:val="7"/>
        </w:numPr>
        <w:spacing w:after="7" w:line="529" w:lineRule="auto"/>
        <w:ind w:hanging="360"/>
        <w:jc w:val="both"/>
      </w:pPr>
      <w:r>
        <w:rPr>
          <w:rFonts w:ascii="Times New Roman" w:eastAsia="Times New Roman" w:hAnsi="Times New Roman" w:cs="Times New Roman"/>
          <w:color w:val="231F20"/>
          <w:sz w:val="28"/>
        </w:rPr>
        <w:t xml:space="preserve">Data Requirements: CNNs typically require large </w:t>
      </w:r>
      <w:proofErr w:type="spellStart"/>
      <w:r>
        <w:rPr>
          <w:rFonts w:ascii="Times New Roman" w:eastAsia="Times New Roman" w:hAnsi="Times New Roman" w:cs="Times New Roman"/>
          <w:color w:val="231F20"/>
          <w:sz w:val="28"/>
        </w:rPr>
        <w:t>labeled</w:t>
      </w:r>
      <w:proofErr w:type="spellEnd"/>
      <w:r>
        <w:rPr>
          <w:rFonts w:ascii="Times New Roman" w:eastAsia="Times New Roman" w:hAnsi="Times New Roman" w:cs="Times New Roman"/>
          <w:color w:val="231F20"/>
          <w:sz w:val="28"/>
        </w:rPr>
        <w:t xml:space="preserve"> datasets for effective training. Collecting and annotating a comprehensive </w:t>
      </w:r>
      <w:r w:rsidR="00744A90">
        <w:rPr>
          <w:rFonts w:ascii="Times New Roman" w:eastAsia="Times New Roman" w:hAnsi="Times New Roman" w:cs="Times New Roman"/>
          <w:color w:val="231F20"/>
          <w:sz w:val="28"/>
        </w:rPr>
        <w:t>emotion detection</w:t>
      </w:r>
      <w:r>
        <w:rPr>
          <w:rFonts w:ascii="Times New Roman" w:eastAsia="Times New Roman" w:hAnsi="Times New Roman" w:cs="Times New Roman"/>
          <w:color w:val="231F20"/>
          <w:sz w:val="28"/>
        </w:rPr>
        <w:t xml:space="preserve"> dataset can be time-consuming and resource-intensive.</w:t>
      </w:r>
    </w:p>
    <w:p w14:paraId="1C6C3333" w14:textId="77777777" w:rsidR="00AA19DF" w:rsidRDefault="00000000">
      <w:pPr>
        <w:numPr>
          <w:ilvl w:val="0"/>
          <w:numId w:val="7"/>
        </w:numPr>
        <w:spacing w:after="7" w:line="529" w:lineRule="auto"/>
        <w:ind w:hanging="360"/>
        <w:jc w:val="both"/>
      </w:pPr>
      <w:r>
        <w:rPr>
          <w:rFonts w:ascii="Times New Roman" w:eastAsia="Times New Roman" w:hAnsi="Times New Roman" w:cs="Times New Roman"/>
          <w:color w:val="231F20"/>
          <w:sz w:val="28"/>
        </w:rPr>
        <w:lastRenderedPageBreak/>
        <w:t>Computational Resources: Training and running CNNs can be computationally intensive, which may necessitate powerful hardware for real-time or near-real-time</w:t>
      </w:r>
    </w:p>
    <w:p w14:paraId="7DF4E884" w14:textId="77777777" w:rsidR="00AA19DF" w:rsidRDefault="00000000">
      <w:pPr>
        <w:spacing w:after="366"/>
        <w:ind w:left="720"/>
        <w:jc w:val="both"/>
      </w:pPr>
      <w:r>
        <w:rPr>
          <w:rFonts w:ascii="Times New Roman" w:eastAsia="Times New Roman" w:hAnsi="Times New Roman" w:cs="Times New Roman"/>
          <w:color w:val="231F20"/>
          <w:sz w:val="28"/>
        </w:rPr>
        <w:t>applications.</w:t>
      </w:r>
    </w:p>
    <w:p w14:paraId="37890A9D" w14:textId="77777777" w:rsidR="00AA19DF" w:rsidRDefault="00000000">
      <w:pPr>
        <w:numPr>
          <w:ilvl w:val="0"/>
          <w:numId w:val="7"/>
        </w:numPr>
        <w:spacing w:after="7" w:line="529" w:lineRule="auto"/>
        <w:ind w:hanging="360"/>
        <w:jc w:val="both"/>
      </w:pPr>
      <w:r>
        <w:rPr>
          <w:rFonts w:ascii="Times New Roman" w:eastAsia="Times New Roman" w:hAnsi="Times New Roman" w:cs="Times New Roman"/>
          <w:color w:val="231F20"/>
          <w:sz w:val="28"/>
        </w:rPr>
        <w:t>Interpretability: CNNs are often considered "black box" models, making it challenging to understand why a particular classification decision was made. This can be a drawback in applications where interpretability is important.</w:t>
      </w:r>
    </w:p>
    <w:p w14:paraId="1F68E9DA" w14:textId="77777777" w:rsidR="00AA19DF" w:rsidRDefault="00000000">
      <w:pPr>
        <w:numPr>
          <w:ilvl w:val="0"/>
          <w:numId w:val="7"/>
        </w:numPr>
        <w:spacing w:after="7" w:line="529" w:lineRule="auto"/>
        <w:ind w:hanging="360"/>
        <w:jc w:val="both"/>
      </w:pPr>
      <w:r>
        <w:rPr>
          <w:rFonts w:ascii="Times New Roman" w:eastAsia="Times New Roman" w:hAnsi="Times New Roman" w:cs="Times New Roman"/>
          <w:color w:val="231F20"/>
          <w:sz w:val="28"/>
        </w:rPr>
        <w:t>Overfitting: CNNs are prone to overfitting, especially when the dataset is small or imbalanced. Regularization techniques and data augmentation are often required to mitigate this issue.</w:t>
      </w:r>
    </w:p>
    <w:p w14:paraId="16E0083F" w14:textId="0926897E" w:rsidR="00AA19DF" w:rsidRPr="00744A90" w:rsidRDefault="00000000">
      <w:pPr>
        <w:numPr>
          <w:ilvl w:val="0"/>
          <w:numId w:val="7"/>
        </w:numPr>
        <w:spacing w:after="7" w:line="529" w:lineRule="auto"/>
        <w:ind w:hanging="360"/>
        <w:jc w:val="both"/>
      </w:pPr>
      <w:r>
        <w:rPr>
          <w:rFonts w:ascii="Times New Roman" w:eastAsia="Times New Roman" w:hAnsi="Times New Roman" w:cs="Times New Roman"/>
          <w:color w:val="231F20"/>
          <w:sz w:val="28"/>
        </w:rPr>
        <w:t xml:space="preserve">Limited Generalization: While CNNs excel at recognizing patterns within the training data, they may struggle with </w:t>
      </w:r>
      <w:r w:rsidR="00744A90">
        <w:rPr>
          <w:rFonts w:ascii="Times New Roman" w:eastAsia="Times New Roman" w:hAnsi="Times New Roman" w:cs="Times New Roman"/>
          <w:color w:val="231F20"/>
          <w:sz w:val="28"/>
        </w:rPr>
        <w:t>emotion detection</w:t>
      </w:r>
      <w:r>
        <w:rPr>
          <w:rFonts w:ascii="Times New Roman" w:eastAsia="Times New Roman" w:hAnsi="Times New Roman" w:cs="Times New Roman"/>
          <w:color w:val="231F20"/>
          <w:sz w:val="28"/>
        </w:rPr>
        <w:t xml:space="preserve"> gestures that significantly deviate from the training examples. Transfer learning or fine-tuning may be necessary to adapt the network to new gestures.</w:t>
      </w:r>
    </w:p>
    <w:p w14:paraId="42367F21" w14:textId="77777777" w:rsidR="00744A90" w:rsidRDefault="00744A90" w:rsidP="00744A90">
      <w:pPr>
        <w:spacing w:after="7" w:line="529" w:lineRule="auto"/>
        <w:jc w:val="both"/>
        <w:rPr>
          <w:rFonts w:ascii="Times New Roman" w:eastAsia="Times New Roman" w:hAnsi="Times New Roman" w:cs="Times New Roman"/>
          <w:color w:val="231F20"/>
          <w:sz w:val="28"/>
        </w:rPr>
      </w:pPr>
    </w:p>
    <w:p w14:paraId="0D1B9AA8" w14:textId="77777777" w:rsidR="00744A90" w:rsidRDefault="00744A90" w:rsidP="00744A90">
      <w:pPr>
        <w:spacing w:after="7" w:line="529" w:lineRule="auto"/>
        <w:jc w:val="both"/>
        <w:rPr>
          <w:rFonts w:ascii="Times New Roman" w:eastAsia="Times New Roman" w:hAnsi="Times New Roman" w:cs="Times New Roman"/>
          <w:color w:val="231F20"/>
          <w:sz w:val="28"/>
        </w:rPr>
      </w:pPr>
    </w:p>
    <w:p w14:paraId="2BE4AFD8" w14:textId="77777777" w:rsidR="00744A90" w:rsidRDefault="00744A90" w:rsidP="00744A90">
      <w:pPr>
        <w:spacing w:after="7" w:line="529" w:lineRule="auto"/>
        <w:jc w:val="both"/>
        <w:rPr>
          <w:rFonts w:ascii="Times New Roman" w:eastAsia="Times New Roman" w:hAnsi="Times New Roman" w:cs="Times New Roman"/>
          <w:color w:val="231F20"/>
          <w:sz w:val="28"/>
        </w:rPr>
      </w:pPr>
    </w:p>
    <w:p w14:paraId="0AFB8561" w14:textId="77777777" w:rsidR="00744A90" w:rsidRDefault="00744A90" w:rsidP="00744A90">
      <w:pPr>
        <w:spacing w:after="7" w:line="529" w:lineRule="auto"/>
        <w:jc w:val="both"/>
        <w:rPr>
          <w:rFonts w:ascii="Times New Roman" w:eastAsia="Times New Roman" w:hAnsi="Times New Roman" w:cs="Times New Roman"/>
          <w:color w:val="231F20"/>
          <w:sz w:val="28"/>
        </w:rPr>
      </w:pPr>
    </w:p>
    <w:p w14:paraId="0A22FCD9" w14:textId="77777777" w:rsidR="00744A90" w:rsidRPr="00744A90" w:rsidRDefault="00744A90" w:rsidP="00744A90">
      <w:pPr>
        <w:spacing w:after="7" w:line="529" w:lineRule="auto"/>
        <w:jc w:val="both"/>
        <w:rPr>
          <w:rFonts w:ascii="Times New Roman" w:eastAsia="Times New Roman" w:hAnsi="Times New Roman" w:cs="Times New Roman"/>
          <w:color w:val="231F20"/>
          <w:sz w:val="48"/>
          <w:szCs w:val="48"/>
        </w:rPr>
      </w:pPr>
    </w:p>
    <w:p w14:paraId="7CBBEEFE" w14:textId="77777777" w:rsidR="00744A90" w:rsidRDefault="00744A90" w:rsidP="00744A90">
      <w:pPr>
        <w:spacing w:after="7" w:line="529" w:lineRule="auto"/>
        <w:jc w:val="both"/>
        <w:rPr>
          <w:rFonts w:ascii="Times New Roman" w:eastAsia="Times New Roman" w:hAnsi="Times New Roman" w:cs="Times New Roman"/>
          <w:color w:val="231F20"/>
          <w:sz w:val="28"/>
        </w:rPr>
      </w:pPr>
    </w:p>
    <w:p w14:paraId="4E366BC3" w14:textId="77777777" w:rsidR="00744A90" w:rsidRDefault="00744A90" w:rsidP="00744A90">
      <w:pPr>
        <w:spacing w:after="7" w:line="529" w:lineRule="auto"/>
        <w:jc w:val="both"/>
        <w:rPr>
          <w:rFonts w:ascii="Times New Roman" w:eastAsia="Times New Roman" w:hAnsi="Times New Roman" w:cs="Times New Roman"/>
          <w:color w:val="231F20"/>
          <w:sz w:val="28"/>
        </w:rPr>
      </w:pPr>
    </w:p>
    <w:p w14:paraId="029816DF" w14:textId="1BD78439" w:rsidR="00744A90" w:rsidRDefault="00744A90" w:rsidP="00744A90">
      <w:pPr>
        <w:spacing w:after="7" w:line="529" w:lineRule="auto"/>
        <w:jc w:val="both"/>
        <w:rPr>
          <w:rFonts w:ascii="Times New Roman" w:eastAsia="Times New Roman" w:hAnsi="Times New Roman" w:cs="Times New Roman"/>
          <w:b/>
          <w:bCs/>
          <w:color w:val="231F20"/>
          <w:sz w:val="48"/>
          <w:szCs w:val="48"/>
          <w:u w:val="single"/>
        </w:rPr>
      </w:pPr>
      <w:r>
        <w:rPr>
          <w:rFonts w:ascii="Times New Roman" w:eastAsia="Times New Roman" w:hAnsi="Times New Roman" w:cs="Times New Roman"/>
          <w:color w:val="231F20"/>
          <w:sz w:val="48"/>
          <w:szCs w:val="48"/>
        </w:rPr>
        <w:lastRenderedPageBreak/>
        <w:tab/>
      </w:r>
      <w:r>
        <w:rPr>
          <w:rFonts w:ascii="Times New Roman" w:eastAsia="Times New Roman" w:hAnsi="Times New Roman" w:cs="Times New Roman"/>
          <w:color w:val="231F20"/>
          <w:sz w:val="48"/>
          <w:szCs w:val="48"/>
        </w:rPr>
        <w:tab/>
      </w:r>
      <w:r>
        <w:rPr>
          <w:rFonts w:ascii="Times New Roman" w:eastAsia="Times New Roman" w:hAnsi="Times New Roman" w:cs="Times New Roman"/>
          <w:color w:val="231F20"/>
          <w:sz w:val="48"/>
          <w:szCs w:val="48"/>
        </w:rPr>
        <w:tab/>
      </w:r>
      <w:r>
        <w:rPr>
          <w:rFonts w:ascii="Times New Roman" w:eastAsia="Times New Roman" w:hAnsi="Times New Roman" w:cs="Times New Roman"/>
          <w:color w:val="231F20"/>
          <w:sz w:val="48"/>
          <w:szCs w:val="48"/>
        </w:rPr>
        <w:tab/>
      </w:r>
      <w:r>
        <w:rPr>
          <w:rFonts w:ascii="Times New Roman" w:eastAsia="Times New Roman" w:hAnsi="Times New Roman" w:cs="Times New Roman"/>
          <w:b/>
          <w:bCs/>
          <w:color w:val="231F20"/>
          <w:sz w:val="48"/>
          <w:szCs w:val="48"/>
          <w:u w:val="single"/>
        </w:rPr>
        <w:t>METHODOLOGY</w:t>
      </w:r>
    </w:p>
    <w:p w14:paraId="185EC804" w14:textId="64C7C337" w:rsidR="00744A90" w:rsidRDefault="00744A90" w:rsidP="00EB6E0C">
      <w:pPr>
        <w:spacing w:after="7" w:line="360" w:lineRule="auto"/>
        <w:jc w:val="both"/>
        <w:rPr>
          <w:rFonts w:asciiTheme="minorHAnsi" w:eastAsia="Times New Roman" w:hAnsiTheme="minorHAnsi" w:cstheme="minorHAnsi"/>
          <w:color w:val="231F20"/>
          <w:sz w:val="28"/>
          <w:szCs w:val="28"/>
        </w:rPr>
      </w:pPr>
      <w:r w:rsidRPr="00744A90">
        <w:rPr>
          <w:rFonts w:asciiTheme="minorHAnsi" w:eastAsia="Times New Roman" w:hAnsiTheme="minorHAnsi" w:cstheme="minorHAnsi"/>
          <w:color w:val="231F20"/>
          <w:sz w:val="28"/>
          <w:szCs w:val="28"/>
        </w:rPr>
        <w:t xml:space="preserve">The methodology for conducting research on emotion detection using deep learning involves a systematic approach to gathering, processing, and </w:t>
      </w:r>
      <w:proofErr w:type="spellStart"/>
      <w:r w:rsidRPr="00744A90">
        <w:rPr>
          <w:rFonts w:asciiTheme="minorHAnsi" w:eastAsia="Times New Roman" w:hAnsiTheme="minorHAnsi" w:cstheme="minorHAnsi"/>
          <w:color w:val="231F20"/>
          <w:sz w:val="28"/>
          <w:szCs w:val="28"/>
        </w:rPr>
        <w:t>analyzing</w:t>
      </w:r>
      <w:proofErr w:type="spellEnd"/>
      <w:r w:rsidRPr="00744A90">
        <w:rPr>
          <w:rFonts w:asciiTheme="minorHAnsi" w:eastAsia="Times New Roman" w:hAnsiTheme="minorHAnsi" w:cstheme="minorHAnsi"/>
          <w:color w:val="231F20"/>
          <w:sz w:val="28"/>
          <w:szCs w:val="28"/>
        </w:rPr>
        <w:t xml:space="preserve"> data. Here is a general outline of the methodology:</w:t>
      </w:r>
    </w:p>
    <w:p w14:paraId="0C686B44" w14:textId="77777777" w:rsidR="00EB6E0C" w:rsidRPr="00744A90" w:rsidRDefault="00EB6E0C" w:rsidP="00EB6E0C">
      <w:pPr>
        <w:spacing w:after="7" w:line="360" w:lineRule="auto"/>
        <w:jc w:val="both"/>
        <w:rPr>
          <w:rFonts w:asciiTheme="minorHAnsi" w:eastAsia="Times New Roman" w:hAnsiTheme="minorHAnsi" w:cstheme="minorHAnsi"/>
          <w:color w:val="231F20"/>
          <w:sz w:val="28"/>
          <w:szCs w:val="28"/>
        </w:rPr>
      </w:pPr>
    </w:p>
    <w:p w14:paraId="3EC184B7" w14:textId="2E2B5E34" w:rsidR="00744A90" w:rsidRPr="00744A90" w:rsidRDefault="00744A90" w:rsidP="00EB6E0C">
      <w:pPr>
        <w:spacing w:after="7" w:line="360" w:lineRule="auto"/>
        <w:jc w:val="both"/>
        <w:rPr>
          <w:rFonts w:asciiTheme="minorHAnsi" w:eastAsia="Times New Roman" w:hAnsiTheme="minorHAnsi" w:cstheme="minorHAnsi"/>
          <w:b/>
          <w:bCs/>
          <w:color w:val="231F20"/>
          <w:sz w:val="28"/>
          <w:szCs w:val="28"/>
        </w:rPr>
      </w:pPr>
      <w:r w:rsidRPr="00744A90">
        <w:rPr>
          <w:rFonts w:asciiTheme="minorHAnsi" w:eastAsia="Times New Roman" w:hAnsiTheme="minorHAnsi" w:cstheme="minorHAnsi"/>
          <w:b/>
          <w:bCs/>
          <w:color w:val="231F20"/>
          <w:sz w:val="28"/>
          <w:szCs w:val="28"/>
        </w:rPr>
        <w:t>Problem Definition:</w:t>
      </w:r>
    </w:p>
    <w:p w14:paraId="210D4290" w14:textId="77777777" w:rsidR="00744A90" w:rsidRDefault="00744A90" w:rsidP="00EB6E0C">
      <w:pPr>
        <w:spacing w:after="7" w:line="360" w:lineRule="auto"/>
        <w:jc w:val="both"/>
        <w:rPr>
          <w:rFonts w:asciiTheme="minorHAnsi" w:eastAsia="Times New Roman" w:hAnsiTheme="minorHAnsi" w:cstheme="minorHAnsi"/>
          <w:color w:val="231F20"/>
          <w:sz w:val="28"/>
          <w:szCs w:val="28"/>
        </w:rPr>
      </w:pPr>
      <w:r w:rsidRPr="00744A90">
        <w:rPr>
          <w:rFonts w:asciiTheme="minorHAnsi" w:eastAsia="Times New Roman" w:hAnsiTheme="minorHAnsi" w:cstheme="minorHAnsi"/>
          <w:color w:val="231F20"/>
          <w:sz w:val="28"/>
          <w:szCs w:val="28"/>
        </w:rPr>
        <w:t>Clearly define the research problem and objectives related to emotion detection using deep learning. Specify the scope, limitations, and the aspects of emotion (e.g., facial expressions, text, physiological signals) to be considered.</w:t>
      </w:r>
    </w:p>
    <w:p w14:paraId="70999354" w14:textId="77777777" w:rsidR="00744A90" w:rsidRPr="00744A90" w:rsidRDefault="00744A90" w:rsidP="00EB6E0C">
      <w:pPr>
        <w:spacing w:after="7" w:line="360" w:lineRule="auto"/>
        <w:jc w:val="both"/>
        <w:rPr>
          <w:rFonts w:asciiTheme="minorHAnsi" w:eastAsia="Times New Roman" w:hAnsiTheme="minorHAnsi" w:cstheme="minorHAnsi"/>
          <w:color w:val="231F20"/>
          <w:sz w:val="28"/>
          <w:szCs w:val="28"/>
        </w:rPr>
      </w:pPr>
    </w:p>
    <w:p w14:paraId="0CB5613C" w14:textId="0E2EF770" w:rsidR="00744A90" w:rsidRPr="00744A90" w:rsidRDefault="00744A90" w:rsidP="00EB6E0C">
      <w:pPr>
        <w:spacing w:after="7" w:line="360" w:lineRule="auto"/>
        <w:jc w:val="both"/>
        <w:rPr>
          <w:rFonts w:asciiTheme="minorHAnsi" w:eastAsia="Times New Roman" w:hAnsiTheme="minorHAnsi" w:cstheme="minorHAnsi"/>
          <w:b/>
          <w:bCs/>
          <w:color w:val="231F20"/>
          <w:sz w:val="28"/>
          <w:szCs w:val="28"/>
        </w:rPr>
      </w:pPr>
      <w:r w:rsidRPr="00744A90">
        <w:rPr>
          <w:rFonts w:asciiTheme="minorHAnsi" w:eastAsia="Times New Roman" w:hAnsiTheme="minorHAnsi" w:cstheme="minorHAnsi"/>
          <w:b/>
          <w:bCs/>
          <w:color w:val="231F20"/>
          <w:sz w:val="28"/>
          <w:szCs w:val="28"/>
        </w:rPr>
        <w:t>Literature Review:</w:t>
      </w:r>
    </w:p>
    <w:p w14:paraId="255FE582" w14:textId="77777777" w:rsidR="00744A90" w:rsidRDefault="00744A90" w:rsidP="00EB6E0C">
      <w:pPr>
        <w:spacing w:after="7" w:line="360" w:lineRule="auto"/>
        <w:jc w:val="both"/>
        <w:rPr>
          <w:rFonts w:asciiTheme="minorHAnsi" w:eastAsia="Times New Roman" w:hAnsiTheme="minorHAnsi" w:cstheme="minorHAnsi"/>
          <w:color w:val="231F20"/>
          <w:sz w:val="28"/>
          <w:szCs w:val="28"/>
        </w:rPr>
      </w:pPr>
      <w:r w:rsidRPr="00744A90">
        <w:rPr>
          <w:rFonts w:asciiTheme="minorHAnsi" w:eastAsia="Times New Roman" w:hAnsiTheme="minorHAnsi" w:cstheme="minorHAnsi"/>
          <w:color w:val="231F20"/>
          <w:sz w:val="28"/>
          <w:szCs w:val="28"/>
        </w:rPr>
        <w:t>Conduct a comprehensive literature review to understand existing approaches, methodologies, and challenges in emotion detection. Identify gaps in the current knowledge that the research aims to address.</w:t>
      </w:r>
    </w:p>
    <w:p w14:paraId="7F485369" w14:textId="77777777" w:rsidR="00744A90" w:rsidRPr="00744A90" w:rsidRDefault="00744A90" w:rsidP="00EB6E0C">
      <w:pPr>
        <w:spacing w:after="7" w:line="360" w:lineRule="auto"/>
        <w:jc w:val="both"/>
        <w:rPr>
          <w:rFonts w:asciiTheme="minorHAnsi" w:eastAsia="Times New Roman" w:hAnsiTheme="minorHAnsi" w:cstheme="minorHAnsi"/>
          <w:color w:val="231F20"/>
          <w:sz w:val="28"/>
          <w:szCs w:val="28"/>
        </w:rPr>
      </w:pPr>
    </w:p>
    <w:p w14:paraId="3F1BEAA1" w14:textId="4EB5EDE8" w:rsidR="00744A90" w:rsidRPr="00744A90" w:rsidRDefault="00744A90" w:rsidP="00EB6E0C">
      <w:pPr>
        <w:spacing w:after="7" w:line="360" w:lineRule="auto"/>
        <w:jc w:val="both"/>
        <w:rPr>
          <w:rFonts w:asciiTheme="minorHAnsi" w:eastAsia="Times New Roman" w:hAnsiTheme="minorHAnsi" w:cstheme="minorHAnsi"/>
          <w:b/>
          <w:bCs/>
          <w:color w:val="231F20"/>
          <w:sz w:val="28"/>
          <w:szCs w:val="28"/>
        </w:rPr>
      </w:pPr>
      <w:r w:rsidRPr="00744A90">
        <w:rPr>
          <w:rFonts w:asciiTheme="minorHAnsi" w:eastAsia="Times New Roman" w:hAnsiTheme="minorHAnsi" w:cstheme="minorHAnsi"/>
          <w:b/>
          <w:bCs/>
          <w:color w:val="231F20"/>
          <w:sz w:val="28"/>
          <w:szCs w:val="28"/>
        </w:rPr>
        <w:t>Data Collection:</w:t>
      </w:r>
    </w:p>
    <w:p w14:paraId="2D04EB3F" w14:textId="77777777" w:rsidR="00744A90" w:rsidRDefault="00744A90" w:rsidP="00EB6E0C">
      <w:pPr>
        <w:spacing w:after="7" w:line="360" w:lineRule="auto"/>
        <w:jc w:val="both"/>
        <w:rPr>
          <w:rFonts w:asciiTheme="minorHAnsi" w:eastAsia="Times New Roman" w:hAnsiTheme="minorHAnsi" w:cstheme="minorHAnsi"/>
          <w:color w:val="231F20"/>
          <w:sz w:val="28"/>
          <w:szCs w:val="28"/>
        </w:rPr>
      </w:pPr>
      <w:r w:rsidRPr="00744A90">
        <w:rPr>
          <w:rFonts w:asciiTheme="minorHAnsi" w:eastAsia="Times New Roman" w:hAnsiTheme="minorHAnsi" w:cstheme="minorHAnsi"/>
          <w:color w:val="231F20"/>
          <w:sz w:val="28"/>
          <w:szCs w:val="28"/>
        </w:rPr>
        <w:t>Identify and collect relevant datasets for training and evaluating deep learning models. Consider diverse datasets that encompass various modalities (e.g., text, speech, images) to capture a comprehensive range of emotional expressions.</w:t>
      </w:r>
    </w:p>
    <w:p w14:paraId="786BF721" w14:textId="77777777" w:rsidR="00744A90" w:rsidRPr="00744A90" w:rsidRDefault="00744A90" w:rsidP="00744A90">
      <w:pPr>
        <w:spacing w:after="7" w:line="529" w:lineRule="auto"/>
        <w:jc w:val="both"/>
        <w:rPr>
          <w:rFonts w:asciiTheme="minorHAnsi" w:eastAsia="Times New Roman" w:hAnsiTheme="minorHAnsi" w:cstheme="minorHAnsi"/>
          <w:color w:val="231F20"/>
          <w:sz w:val="28"/>
          <w:szCs w:val="28"/>
        </w:rPr>
      </w:pPr>
    </w:p>
    <w:p w14:paraId="0CFE5FC2" w14:textId="60F4B2F5" w:rsidR="00744A90" w:rsidRPr="00744A90" w:rsidRDefault="00744A90" w:rsidP="00744A90">
      <w:pPr>
        <w:spacing w:after="7" w:line="529" w:lineRule="auto"/>
        <w:jc w:val="both"/>
        <w:rPr>
          <w:rFonts w:asciiTheme="minorHAnsi" w:eastAsia="Times New Roman" w:hAnsiTheme="minorHAnsi" w:cstheme="minorHAnsi"/>
          <w:b/>
          <w:bCs/>
          <w:color w:val="231F20"/>
          <w:sz w:val="28"/>
          <w:szCs w:val="28"/>
        </w:rPr>
      </w:pPr>
      <w:r w:rsidRPr="00744A90">
        <w:rPr>
          <w:rFonts w:asciiTheme="minorHAnsi" w:eastAsia="Times New Roman" w:hAnsiTheme="minorHAnsi" w:cstheme="minorHAnsi"/>
          <w:b/>
          <w:bCs/>
          <w:color w:val="231F20"/>
          <w:sz w:val="28"/>
          <w:szCs w:val="28"/>
        </w:rPr>
        <w:t>Preprocessing:</w:t>
      </w:r>
    </w:p>
    <w:p w14:paraId="27477A09" w14:textId="15AC5B03" w:rsidR="00744A90" w:rsidRDefault="00744A90" w:rsidP="00744A90">
      <w:pPr>
        <w:spacing w:after="7" w:line="529" w:lineRule="auto"/>
        <w:jc w:val="both"/>
        <w:rPr>
          <w:rFonts w:asciiTheme="minorHAnsi" w:eastAsia="Times New Roman" w:hAnsiTheme="minorHAnsi" w:cstheme="minorHAnsi"/>
          <w:color w:val="231F20"/>
          <w:sz w:val="28"/>
          <w:szCs w:val="28"/>
        </w:rPr>
      </w:pPr>
      <w:r w:rsidRPr="00744A90">
        <w:rPr>
          <w:rFonts w:asciiTheme="minorHAnsi" w:eastAsia="Times New Roman" w:hAnsiTheme="minorHAnsi" w:cstheme="minorHAnsi"/>
          <w:color w:val="231F20"/>
          <w:sz w:val="28"/>
          <w:szCs w:val="28"/>
        </w:rPr>
        <w:t>Preprocess the collected data to ensure consistency and compatibility. This may involve cleaning, normalizing, and augmenting the data to address challenges such as data scarcity and improve the generalization capabilities of the models.</w:t>
      </w:r>
    </w:p>
    <w:p w14:paraId="539C4C0F" w14:textId="77777777" w:rsidR="00744A90" w:rsidRDefault="00744A90" w:rsidP="00744A90">
      <w:pPr>
        <w:spacing w:after="7" w:line="529" w:lineRule="auto"/>
        <w:jc w:val="both"/>
        <w:rPr>
          <w:rFonts w:asciiTheme="minorHAnsi" w:eastAsia="Times New Roman" w:hAnsiTheme="minorHAnsi" w:cstheme="minorHAnsi"/>
          <w:color w:val="231F20"/>
          <w:sz w:val="28"/>
          <w:szCs w:val="28"/>
        </w:rPr>
      </w:pPr>
    </w:p>
    <w:p w14:paraId="6EEC1DB6" w14:textId="77777777" w:rsidR="00744A90" w:rsidRDefault="00744A90" w:rsidP="00744A90">
      <w:pPr>
        <w:spacing w:after="7" w:line="529" w:lineRule="auto"/>
        <w:jc w:val="both"/>
        <w:rPr>
          <w:rFonts w:asciiTheme="minorHAnsi" w:eastAsia="Times New Roman" w:hAnsiTheme="minorHAnsi" w:cstheme="minorHAnsi"/>
          <w:color w:val="231F20"/>
          <w:sz w:val="28"/>
          <w:szCs w:val="28"/>
        </w:rPr>
      </w:pPr>
    </w:p>
    <w:p w14:paraId="7C74CAC8" w14:textId="77777777" w:rsidR="00744A90" w:rsidRDefault="00744A90" w:rsidP="00744A90">
      <w:pPr>
        <w:spacing w:after="7" w:line="529" w:lineRule="auto"/>
        <w:jc w:val="both"/>
        <w:rPr>
          <w:rFonts w:asciiTheme="minorHAnsi" w:eastAsia="Times New Roman" w:hAnsiTheme="minorHAnsi" w:cstheme="minorHAnsi"/>
          <w:color w:val="231F20"/>
          <w:sz w:val="28"/>
          <w:szCs w:val="28"/>
        </w:rPr>
      </w:pPr>
    </w:p>
    <w:p w14:paraId="3209EADD" w14:textId="77777777" w:rsidR="00744A90" w:rsidRPr="00744A90" w:rsidRDefault="00744A90" w:rsidP="00744A90">
      <w:pPr>
        <w:spacing w:after="7" w:line="529" w:lineRule="auto"/>
        <w:jc w:val="both"/>
        <w:rPr>
          <w:rFonts w:asciiTheme="minorHAnsi" w:eastAsia="Times New Roman" w:hAnsiTheme="minorHAnsi" w:cstheme="minorHAnsi"/>
          <w:color w:val="231F20"/>
          <w:sz w:val="28"/>
          <w:szCs w:val="28"/>
        </w:rPr>
      </w:pPr>
    </w:p>
    <w:p w14:paraId="2BA90745" w14:textId="68071806" w:rsidR="00AA19DF" w:rsidRDefault="00744A90" w:rsidP="00744A90">
      <w:pPr>
        <w:spacing w:after="7" w:line="529" w:lineRule="auto"/>
        <w:jc w:val="both"/>
        <w:rPr>
          <w:rFonts w:ascii="Times New Roman" w:eastAsia="Times New Roman" w:hAnsi="Times New Roman" w:cs="Times New Roman"/>
          <w:b/>
          <w:bCs/>
          <w:color w:val="231F20"/>
          <w:sz w:val="48"/>
          <w:szCs w:val="48"/>
          <w:u w:val="single"/>
        </w:rPr>
      </w:pPr>
      <w:r>
        <w:rPr>
          <w:rFonts w:ascii="Times New Roman" w:eastAsia="Times New Roman" w:hAnsi="Times New Roman" w:cs="Times New Roman"/>
          <w:b/>
          <w:bCs/>
          <w:color w:val="231F20"/>
          <w:sz w:val="40"/>
          <w:szCs w:val="40"/>
        </w:rPr>
        <w:tab/>
      </w:r>
      <w:r>
        <w:rPr>
          <w:rFonts w:ascii="Times New Roman" w:eastAsia="Times New Roman" w:hAnsi="Times New Roman" w:cs="Times New Roman"/>
          <w:b/>
          <w:bCs/>
          <w:color w:val="231F20"/>
          <w:sz w:val="40"/>
          <w:szCs w:val="40"/>
        </w:rPr>
        <w:tab/>
      </w:r>
      <w:r>
        <w:rPr>
          <w:rFonts w:ascii="Times New Roman" w:eastAsia="Times New Roman" w:hAnsi="Times New Roman" w:cs="Times New Roman"/>
          <w:b/>
          <w:bCs/>
          <w:color w:val="231F20"/>
          <w:sz w:val="40"/>
          <w:szCs w:val="40"/>
        </w:rPr>
        <w:tab/>
      </w:r>
      <w:r>
        <w:rPr>
          <w:rFonts w:ascii="Times New Roman" w:eastAsia="Times New Roman" w:hAnsi="Times New Roman" w:cs="Times New Roman"/>
          <w:b/>
          <w:bCs/>
          <w:color w:val="231F20"/>
          <w:sz w:val="40"/>
          <w:szCs w:val="40"/>
        </w:rPr>
        <w:tab/>
      </w:r>
      <w:r w:rsidRPr="00744A90">
        <w:rPr>
          <w:rFonts w:ascii="Times New Roman" w:eastAsia="Times New Roman" w:hAnsi="Times New Roman" w:cs="Times New Roman"/>
          <w:b/>
          <w:bCs/>
          <w:color w:val="231F20"/>
          <w:sz w:val="48"/>
          <w:szCs w:val="48"/>
          <w:u w:val="single"/>
        </w:rPr>
        <w:t>IMPLEMENTATION</w:t>
      </w:r>
    </w:p>
    <w:p w14:paraId="0C81BEF3" w14:textId="7B12F00B" w:rsidR="00744A90" w:rsidRDefault="00744A90" w:rsidP="00744A90">
      <w:pPr>
        <w:spacing w:after="7" w:line="529" w:lineRule="auto"/>
        <w:jc w:val="both"/>
        <w:rPr>
          <w:sz w:val="28"/>
          <w:szCs w:val="28"/>
        </w:rPr>
      </w:pPr>
      <w:r w:rsidRPr="00744A90">
        <w:rPr>
          <w:sz w:val="28"/>
          <w:szCs w:val="28"/>
        </w:rPr>
        <w:t xml:space="preserve">In the implementation phase, we leveraged deep learning techniques for emotion detection, employing a convolutional neural network (CNN) architecture due to its effectiveness in processing image-based data. We utilized a diverse dataset comprising text, speech, and facial expression samples, addressing the multimodal nature of human emotion. Data preprocessing involved cleaning and augmenting the dataset to enhance model generalization. The chosen CNN model was trained and fine-tuned, considering transfer learning to leverage pre-trained features. Evaluation metrics, including accuracy and F1-score, were employed to assess model performance on benchmark datasets. To enhance transparency, we incorporated </w:t>
      </w:r>
      <w:proofErr w:type="spellStart"/>
      <w:r w:rsidRPr="00744A90">
        <w:rPr>
          <w:sz w:val="28"/>
          <w:szCs w:val="28"/>
        </w:rPr>
        <w:t>explainability</w:t>
      </w:r>
      <w:proofErr w:type="spellEnd"/>
      <w:r w:rsidRPr="00744A90">
        <w:rPr>
          <w:sz w:val="28"/>
          <w:szCs w:val="28"/>
        </w:rPr>
        <w:t xml:space="preserve"> techniques for model interpretation. Ethical considerations, such as bias mitigation and privacy preservation, were systematically addressed. Results demonstrated promising accuracy, indicating the potential of deep learning for robust emotion detection. The study contributes insights into ethical and effective implementation, fostering advancements in human-machine interaction and affective computing.</w:t>
      </w:r>
    </w:p>
    <w:p w14:paraId="5F8CB43F" w14:textId="77777777" w:rsidR="00744A90" w:rsidRDefault="00744A90" w:rsidP="00744A90">
      <w:pPr>
        <w:spacing w:after="7" w:line="529" w:lineRule="auto"/>
        <w:jc w:val="both"/>
        <w:rPr>
          <w:sz w:val="28"/>
          <w:szCs w:val="28"/>
        </w:rPr>
      </w:pPr>
    </w:p>
    <w:p w14:paraId="74589EB4" w14:textId="77777777" w:rsidR="00744A90" w:rsidRDefault="00744A90" w:rsidP="00744A90">
      <w:pPr>
        <w:spacing w:after="7" w:line="529" w:lineRule="auto"/>
        <w:jc w:val="both"/>
        <w:rPr>
          <w:sz w:val="28"/>
          <w:szCs w:val="28"/>
        </w:rPr>
      </w:pPr>
    </w:p>
    <w:p w14:paraId="0F43A2B2" w14:textId="77777777" w:rsidR="00744A90" w:rsidRPr="00744A90" w:rsidRDefault="00744A90" w:rsidP="00744A90">
      <w:pPr>
        <w:spacing w:after="7" w:line="529" w:lineRule="auto"/>
        <w:jc w:val="both"/>
        <w:rPr>
          <w:sz w:val="28"/>
          <w:szCs w:val="28"/>
        </w:rPr>
      </w:pPr>
    </w:p>
    <w:p w14:paraId="78B79C87" w14:textId="77777777" w:rsidR="00AA19DF" w:rsidRDefault="00000000">
      <w:pPr>
        <w:pStyle w:val="Heading2"/>
        <w:spacing w:after="480" w:line="259" w:lineRule="auto"/>
        <w:ind w:left="0" w:firstLine="0"/>
      </w:pPr>
      <w:r>
        <w:rPr>
          <w:color w:val="000000"/>
          <w:u w:color="000000"/>
        </w:rPr>
        <w:t>REFERENCES</w:t>
      </w:r>
    </w:p>
    <w:p w14:paraId="36FCED8A" w14:textId="77777777" w:rsidR="00AA19DF" w:rsidRDefault="00000000">
      <w:pPr>
        <w:numPr>
          <w:ilvl w:val="0"/>
          <w:numId w:val="8"/>
        </w:numPr>
        <w:spacing w:after="62"/>
        <w:ind w:hanging="168"/>
        <w:jc w:val="both"/>
      </w:pPr>
      <w:r>
        <w:rPr>
          <w:rFonts w:ascii="Times New Roman" w:eastAsia="Times New Roman" w:hAnsi="Times New Roman" w:cs="Times New Roman"/>
          <w:sz w:val="28"/>
        </w:rPr>
        <w:t>Wikipedia: For Several references on various topics.</w:t>
      </w:r>
    </w:p>
    <w:p w14:paraId="2031A2C6" w14:textId="77777777" w:rsidR="00AA19DF" w:rsidRDefault="00000000">
      <w:pPr>
        <w:numPr>
          <w:ilvl w:val="0"/>
          <w:numId w:val="8"/>
        </w:numPr>
        <w:spacing w:after="62"/>
        <w:ind w:hanging="168"/>
        <w:jc w:val="both"/>
      </w:pPr>
      <w:r>
        <w:rPr>
          <w:rFonts w:ascii="Times New Roman" w:eastAsia="Times New Roman" w:hAnsi="Times New Roman" w:cs="Times New Roman"/>
          <w:sz w:val="28"/>
        </w:rPr>
        <w:t>Geeks For Geeks: For learning technical Concepts.</w:t>
      </w:r>
    </w:p>
    <w:p w14:paraId="2B3E3F07" w14:textId="77777777" w:rsidR="00AA19DF" w:rsidRDefault="00000000">
      <w:pPr>
        <w:numPr>
          <w:ilvl w:val="0"/>
          <w:numId w:val="8"/>
        </w:numPr>
        <w:spacing w:after="62"/>
        <w:ind w:hanging="168"/>
        <w:jc w:val="both"/>
      </w:pPr>
      <w:r>
        <w:rPr>
          <w:rFonts w:ascii="Times New Roman" w:eastAsia="Times New Roman" w:hAnsi="Times New Roman" w:cs="Times New Roman"/>
          <w:sz w:val="28"/>
        </w:rPr>
        <w:t>W3Schools For Diagram and related things.</w:t>
      </w:r>
    </w:p>
    <w:p w14:paraId="0E04B2C2" w14:textId="77777777" w:rsidR="00AA19DF" w:rsidRDefault="00000000">
      <w:pPr>
        <w:numPr>
          <w:ilvl w:val="0"/>
          <w:numId w:val="8"/>
        </w:numPr>
        <w:spacing w:after="62"/>
        <w:ind w:hanging="168"/>
        <w:jc w:val="both"/>
      </w:pPr>
      <w:r>
        <w:rPr>
          <w:rFonts w:ascii="Times New Roman" w:eastAsia="Times New Roman" w:hAnsi="Times New Roman" w:cs="Times New Roman"/>
          <w:sz w:val="28"/>
        </w:rPr>
        <w:t>Canva: For designing the user interface.</w:t>
      </w:r>
    </w:p>
    <w:p w14:paraId="654A6D54" w14:textId="77777777" w:rsidR="00AA19DF" w:rsidRDefault="00000000">
      <w:pPr>
        <w:numPr>
          <w:ilvl w:val="0"/>
          <w:numId w:val="8"/>
        </w:numPr>
        <w:spacing w:after="62"/>
        <w:ind w:hanging="168"/>
        <w:jc w:val="both"/>
      </w:pPr>
      <w:r>
        <w:rPr>
          <w:rFonts w:ascii="Times New Roman" w:eastAsia="Times New Roman" w:hAnsi="Times New Roman" w:cs="Times New Roman"/>
          <w:sz w:val="28"/>
        </w:rPr>
        <w:t>Star UML.</w:t>
      </w:r>
    </w:p>
    <w:sectPr w:rsidR="00AA19DF">
      <w:pgSz w:w="11920" w:h="16840"/>
      <w:pgMar w:top="639" w:right="734" w:bottom="119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3F63"/>
    <w:multiLevelType w:val="hybridMultilevel"/>
    <w:tmpl w:val="F456356A"/>
    <w:lvl w:ilvl="0" w:tplc="AF2E203A">
      <w:start w:val="1"/>
      <w:numFmt w:val="bullet"/>
      <w:lvlText w:val="●"/>
      <w:lvlJc w:val="left"/>
      <w:pPr>
        <w:ind w:left="705"/>
      </w:pPr>
      <w:rPr>
        <w:rFonts w:ascii="Arial" w:eastAsia="Arial" w:hAnsi="Arial" w:cs="Arial"/>
        <w:b w:val="0"/>
        <w:i/>
        <w:iCs/>
        <w:strike w:val="0"/>
        <w:dstrike w:val="0"/>
        <w:color w:val="231F20"/>
        <w:sz w:val="28"/>
        <w:szCs w:val="28"/>
        <w:u w:val="none" w:color="000000"/>
        <w:bdr w:val="none" w:sz="0" w:space="0" w:color="auto"/>
        <w:shd w:val="clear" w:color="auto" w:fill="auto"/>
        <w:vertAlign w:val="baseline"/>
      </w:rPr>
    </w:lvl>
    <w:lvl w:ilvl="1" w:tplc="BDD06EF2">
      <w:start w:val="1"/>
      <w:numFmt w:val="bullet"/>
      <w:lvlText w:val="o"/>
      <w:lvlJc w:val="left"/>
      <w:pPr>
        <w:ind w:left="1440"/>
      </w:pPr>
      <w:rPr>
        <w:rFonts w:ascii="Arial" w:eastAsia="Arial" w:hAnsi="Arial" w:cs="Arial"/>
        <w:b w:val="0"/>
        <w:i/>
        <w:iCs/>
        <w:strike w:val="0"/>
        <w:dstrike w:val="0"/>
        <w:color w:val="231F20"/>
        <w:sz w:val="28"/>
        <w:szCs w:val="28"/>
        <w:u w:val="none" w:color="000000"/>
        <w:bdr w:val="none" w:sz="0" w:space="0" w:color="auto"/>
        <w:shd w:val="clear" w:color="auto" w:fill="auto"/>
        <w:vertAlign w:val="baseline"/>
      </w:rPr>
    </w:lvl>
    <w:lvl w:ilvl="2" w:tplc="BC660FB6">
      <w:start w:val="1"/>
      <w:numFmt w:val="bullet"/>
      <w:lvlText w:val="▪"/>
      <w:lvlJc w:val="left"/>
      <w:pPr>
        <w:ind w:left="2160"/>
      </w:pPr>
      <w:rPr>
        <w:rFonts w:ascii="Arial" w:eastAsia="Arial" w:hAnsi="Arial" w:cs="Arial"/>
        <w:b w:val="0"/>
        <w:i/>
        <w:iCs/>
        <w:strike w:val="0"/>
        <w:dstrike w:val="0"/>
        <w:color w:val="231F20"/>
        <w:sz w:val="28"/>
        <w:szCs w:val="28"/>
        <w:u w:val="none" w:color="000000"/>
        <w:bdr w:val="none" w:sz="0" w:space="0" w:color="auto"/>
        <w:shd w:val="clear" w:color="auto" w:fill="auto"/>
        <w:vertAlign w:val="baseline"/>
      </w:rPr>
    </w:lvl>
    <w:lvl w:ilvl="3" w:tplc="3D0A221E">
      <w:start w:val="1"/>
      <w:numFmt w:val="bullet"/>
      <w:lvlText w:val="•"/>
      <w:lvlJc w:val="left"/>
      <w:pPr>
        <w:ind w:left="2880"/>
      </w:pPr>
      <w:rPr>
        <w:rFonts w:ascii="Arial" w:eastAsia="Arial" w:hAnsi="Arial" w:cs="Arial"/>
        <w:b w:val="0"/>
        <w:i/>
        <w:iCs/>
        <w:strike w:val="0"/>
        <w:dstrike w:val="0"/>
        <w:color w:val="231F20"/>
        <w:sz w:val="28"/>
        <w:szCs w:val="28"/>
        <w:u w:val="none" w:color="000000"/>
        <w:bdr w:val="none" w:sz="0" w:space="0" w:color="auto"/>
        <w:shd w:val="clear" w:color="auto" w:fill="auto"/>
        <w:vertAlign w:val="baseline"/>
      </w:rPr>
    </w:lvl>
    <w:lvl w:ilvl="4" w:tplc="1EEE0D22">
      <w:start w:val="1"/>
      <w:numFmt w:val="bullet"/>
      <w:lvlText w:val="o"/>
      <w:lvlJc w:val="left"/>
      <w:pPr>
        <w:ind w:left="3600"/>
      </w:pPr>
      <w:rPr>
        <w:rFonts w:ascii="Arial" w:eastAsia="Arial" w:hAnsi="Arial" w:cs="Arial"/>
        <w:b w:val="0"/>
        <w:i/>
        <w:iCs/>
        <w:strike w:val="0"/>
        <w:dstrike w:val="0"/>
        <w:color w:val="231F20"/>
        <w:sz w:val="28"/>
        <w:szCs w:val="28"/>
        <w:u w:val="none" w:color="000000"/>
        <w:bdr w:val="none" w:sz="0" w:space="0" w:color="auto"/>
        <w:shd w:val="clear" w:color="auto" w:fill="auto"/>
        <w:vertAlign w:val="baseline"/>
      </w:rPr>
    </w:lvl>
    <w:lvl w:ilvl="5" w:tplc="186658FC">
      <w:start w:val="1"/>
      <w:numFmt w:val="bullet"/>
      <w:lvlText w:val="▪"/>
      <w:lvlJc w:val="left"/>
      <w:pPr>
        <w:ind w:left="4320"/>
      </w:pPr>
      <w:rPr>
        <w:rFonts w:ascii="Arial" w:eastAsia="Arial" w:hAnsi="Arial" w:cs="Arial"/>
        <w:b w:val="0"/>
        <w:i/>
        <w:iCs/>
        <w:strike w:val="0"/>
        <w:dstrike w:val="0"/>
        <w:color w:val="231F20"/>
        <w:sz w:val="28"/>
        <w:szCs w:val="28"/>
        <w:u w:val="none" w:color="000000"/>
        <w:bdr w:val="none" w:sz="0" w:space="0" w:color="auto"/>
        <w:shd w:val="clear" w:color="auto" w:fill="auto"/>
        <w:vertAlign w:val="baseline"/>
      </w:rPr>
    </w:lvl>
    <w:lvl w:ilvl="6" w:tplc="11B805CE">
      <w:start w:val="1"/>
      <w:numFmt w:val="bullet"/>
      <w:lvlText w:val="•"/>
      <w:lvlJc w:val="left"/>
      <w:pPr>
        <w:ind w:left="5040"/>
      </w:pPr>
      <w:rPr>
        <w:rFonts w:ascii="Arial" w:eastAsia="Arial" w:hAnsi="Arial" w:cs="Arial"/>
        <w:b w:val="0"/>
        <w:i/>
        <w:iCs/>
        <w:strike w:val="0"/>
        <w:dstrike w:val="0"/>
        <w:color w:val="231F20"/>
        <w:sz w:val="28"/>
        <w:szCs w:val="28"/>
        <w:u w:val="none" w:color="000000"/>
        <w:bdr w:val="none" w:sz="0" w:space="0" w:color="auto"/>
        <w:shd w:val="clear" w:color="auto" w:fill="auto"/>
        <w:vertAlign w:val="baseline"/>
      </w:rPr>
    </w:lvl>
    <w:lvl w:ilvl="7" w:tplc="E968DB74">
      <w:start w:val="1"/>
      <w:numFmt w:val="bullet"/>
      <w:lvlText w:val="o"/>
      <w:lvlJc w:val="left"/>
      <w:pPr>
        <w:ind w:left="5760"/>
      </w:pPr>
      <w:rPr>
        <w:rFonts w:ascii="Arial" w:eastAsia="Arial" w:hAnsi="Arial" w:cs="Arial"/>
        <w:b w:val="0"/>
        <w:i/>
        <w:iCs/>
        <w:strike w:val="0"/>
        <w:dstrike w:val="0"/>
        <w:color w:val="231F20"/>
        <w:sz w:val="28"/>
        <w:szCs w:val="28"/>
        <w:u w:val="none" w:color="000000"/>
        <w:bdr w:val="none" w:sz="0" w:space="0" w:color="auto"/>
        <w:shd w:val="clear" w:color="auto" w:fill="auto"/>
        <w:vertAlign w:val="baseline"/>
      </w:rPr>
    </w:lvl>
    <w:lvl w:ilvl="8" w:tplc="A3CAFD36">
      <w:start w:val="1"/>
      <w:numFmt w:val="bullet"/>
      <w:lvlText w:val="▪"/>
      <w:lvlJc w:val="left"/>
      <w:pPr>
        <w:ind w:left="6480"/>
      </w:pPr>
      <w:rPr>
        <w:rFonts w:ascii="Arial" w:eastAsia="Arial" w:hAnsi="Arial" w:cs="Arial"/>
        <w:b w:val="0"/>
        <w:i/>
        <w:iCs/>
        <w:strike w:val="0"/>
        <w:dstrike w:val="0"/>
        <w:color w:val="231F20"/>
        <w:sz w:val="28"/>
        <w:szCs w:val="28"/>
        <w:u w:val="none" w:color="000000"/>
        <w:bdr w:val="none" w:sz="0" w:space="0" w:color="auto"/>
        <w:shd w:val="clear" w:color="auto" w:fill="auto"/>
        <w:vertAlign w:val="baseline"/>
      </w:rPr>
    </w:lvl>
  </w:abstractNum>
  <w:abstractNum w:abstractNumId="1" w15:restartNumberingAfterBreak="0">
    <w:nsid w:val="1721712D"/>
    <w:multiLevelType w:val="hybridMultilevel"/>
    <w:tmpl w:val="49B033FE"/>
    <w:lvl w:ilvl="0" w:tplc="1D36E8F6">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40E77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0CA0A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F6F74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06678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88A91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9698D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B0754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BCF4E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343522"/>
    <w:multiLevelType w:val="hybridMultilevel"/>
    <w:tmpl w:val="4AC270F6"/>
    <w:lvl w:ilvl="0" w:tplc="19CAD7C4">
      <w:start w:val="1"/>
      <w:numFmt w:val="bullet"/>
      <w:lvlText w:val="●"/>
      <w:lvlJc w:val="left"/>
      <w:pPr>
        <w:ind w:left="705"/>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1" w:tplc="F26E1A2E">
      <w:start w:val="1"/>
      <w:numFmt w:val="bullet"/>
      <w:lvlText w:val="o"/>
      <w:lvlJc w:val="left"/>
      <w:pPr>
        <w:ind w:left="14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2" w:tplc="DF6E02B6">
      <w:start w:val="1"/>
      <w:numFmt w:val="bullet"/>
      <w:lvlText w:val="▪"/>
      <w:lvlJc w:val="left"/>
      <w:pPr>
        <w:ind w:left="21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3" w:tplc="804A38BE">
      <w:start w:val="1"/>
      <w:numFmt w:val="bullet"/>
      <w:lvlText w:val="•"/>
      <w:lvlJc w:val="left"/>
      <w:pPr>
        <w:ind w:left="28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4" w:tplc="55ECB68C">
      <w:start w:val="1"/>
      <w:numFmt w:val="bullet"/>
      <w:lvlText w:val="o"/>
      <w:lvlJc w:val="left"/>
      <w:pPr>
        <w:ind w:left="360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5" w:tplc="B81E0BA2">
      <w:start w:val="1"/>
      <w:numFmt w:val="bullet"/>
      <w:lvlText w:val="▪"/>
      <w:lvlJc w:val="left"/>
      <w:pPr>
        <w:ind w:left="432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6" w:tplc="8E887D0C">
      <w:start w:val="1"/>
      <w:numFmt w:val="bullet"/>
      <w:lvlText w:val="•"/>
      <w:lvlJc w:val="left"/>
      <w:pPr>
        <w:ind w:left="50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7" w:tplc="9440BE60">
      <w:start w:val="1"/>
      <w:numFmt w:val="bullet"/>
      <w:lvlText w:val="o"/>
      <w:lvlJc w:val="left"/>
      <w:pPr>
        <w:ind w:left="57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8" w:tplc="EFC8924A">
      <w:start w:val="1"/>
      <w:numFmt w:val="bullet"/>
      <w:lvlText w:val="▪"/>
      <w:lvlJc w:val="left"/>
      <w:pPr>
        <w:ind w:left="64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abstractNum>
  <w:abstractNum w:abstractNumId="3" w15:restartNumberingAfterBreak="0">
    <w:nsid w:val="25D807AC"/>
    <w:multiLevelType w:val="hybridMultilevel"/>
    <w:tmpl w:val="EAF69A5C"/>
    <w:lvl w:ilvl="0" w:tplc="3248452A">
      <w:start w:val="1"/>
      <w:numFmt w:val="bullet"/>
      <w:lvlText w:val="●"/>
      <w:lvlJc w:val="left"/>
      <w:pPr>
        <w:ind w:left="14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CA8A9E28">
      <w:start w:val="1"/>
      <w:numFmt w:val="bullet"/>
      <w:lvlText w:val="o"/>
      <w:lvlJc w:val="left"/>
      <w:pPr>
        <w:ind w:left="14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2" w:tplc="FAB83274">
      <w:start w:val="1"/>
      <w:numFmt w:val="bullet"/>
      <w:lvlText w:val="▪"/>
      <w:lvlJc w:val="left"/>
      <w:pPr>
        <w:ind w:left="216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1D640524">
      <w:start w:val="1"/>
      <w:numFmt w:val="bullet"/>
      <w:lvlText w:val="•"/>
      <w:lvlJc w:val="left"/>
      <w:pPr>
        <w:ind w:left="288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80B03D38">
      <w:start w:val="1"/>
      <w:numFmt w:val="bullet"/>
      <w:lvlText w:val="o"/>
      <w:lvlJc w:val="left"/>
      <w:pPr>
        <w:ind w:left="360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5" w:tplc="D624BC2E">
      <w:start w:val="1"/>
      <w:numFmt w:val="bullet"/>
      <w:lvlText w:val="▪"/>
      <w:lvlJc w:val="left"/>
      <w:pPr>
        <w:ind w:left="432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6" w:tplc="E9866B4C">
      <w:start w:val="1"/>
      <w:numFmt w:val="bullet"/>
      <w:lvlText w:val="•"/>
      <w:lvlJc w:val="left"/>
      <w:pPr>
        <w:ind w:left="50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9BBE34E2">
      <w:start w:val="1"/>
      <w:numFmt w:val="bullet"/>
      <w:lvlText w:val="o"/>
      <w:lvlJc w:val="left"/>
      <w:pPr>
        <w:ind w:left="576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8" w:tplc="464C52E2">
      <w:start w:val="1"/>
      <w:numFmt w:val="bullet"/>
      <w:lvlText w:val="▪"/>
      <w:lvlJc w:val="left"/>
      <w:pPr>
        <w:ind w:left="648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abstractNum>
  <w:abstractNum w:abstractNumId="4" w15:restartNumberingAfterBreak="0">
    <w:nsid w:val="2B3F4CAF"/>
    <w:multiLevelType w:val="hybridMultilevel"/>
    <w:tmpl w:val="3F8C4CF6"/>
    <w:lvl w:ilvl="0" w:tplc="EE26BB30">
      <w:start w:val="1"/>
      <w:numFmt w:val="bullet"/>
      <w:lvlText w:val="●"/>
      <w:lvlJc w:val="left"/>
      <w:pPr>
        <w:ind w:left="705"/>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1" w:tplc="980CA460">
      <w:start w:val="1"/>
      <w:numFmt w:val="bullet"/>
      <w:lvlText w:val="o"/>
      <w:lvlJc w:val="left"/>
      <w:pPr>
        <w:ind w:left="14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2" w:tplc="8D9895E4">
      <w:start w:val="1"/>
      <w:numFmt w:val="bullet"/>
      <w:lvlText w:val="▪"/>
      <w:lvlJc w:val="left"/>
      <w:pPr>
        <w:ind w:left="21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3" w:tplc="E7DEB9AC">
      <w:start w:val="1"/>
      <w:numFmt w:val="bullet"/>
      <w:lvlText w:val="•"/>
      <w:lvlJc w:val="left"/>
      <w:pPr>
        <w:ind w:left="28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4" w:tplc="798C70FA">
      <w:start w:val="1"/>
      <w:numFmt w:val="bullet"/>
      <w:lvlText w:val="o"/>
      <w:lvlJc w:val="left"/>
      <w:pPr>
        <w:ind w:left="360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5" w:tplc="BF4C7126">
      <w:start w:val="1"/>
      <w:numFmt w:val="bullet"/>
      <w:lvlText w:val="▪"/>
      <w:lvlJc w:val="left"/>
      <w:pPr>
        <w:ind w:left="432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6" w:tplc="1C12313A">
      <w:start w:val="1"/>
      <w:numFmt w:val="bullet"/>
      <w:lvlText w:val="•"/>
      <w:lvlJc w:val="left"/>
      <w:pPr>
        <w:ind w:left="50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7" w:tplc="DEC27D7E">
      <w:start w:val="1"/>
      <w:numFmt w:val="bullet"/>
      <w:lvlText w:val="o"/>
      <w:lvlJc w:val="left"/>
      <w:pPr>
        <w:ind w:left="57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8" w:tplc="BA36317A">
      <w:start w:val="1"/>
      <w:numFmt w:val="bullet"/>
      <w:lvlText w:val="▪"/>
      <w:lvlJc w:val="left"/>
      <w:pPr>
        <w:ind w:left="64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abstractNum>
  <w:abstractNum w:abstractNumId="5" w15:restartNumberingAfterBreak="0">
    <w:nsid w:val="30796121"/>
    <w:multiLevelType w:val="hybridMultilevel"/>
    <w:tmpl w:val="E6B41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2629BD"/>
    <w:multiLevelType w:val="hybridMultilevel"/>
    <w:tmpl w:val="E00A60DA"/>
    <w:lvl w:ilvl="0" w:tplc="06BCD212">
      <w:start w:val="1"/>
      <w:numFmt w:val="bullet"/>
      <w:lvlText w:val="●"/>
      <w:lvlJc w:val="left"/>
      <w:pPr>
        <w:ind w:left="705"/>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1" w:tplc="91B2E6AC">
      <w:start w:val="1"/>
      <w:numFmt w:val="bullet"/>
      <w:lvlText w:val="o"/>
      <w:lvlJc w:val="left"/>
      <w:pPr>
        <w:ind w:left="14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2" w:tplc="D5360220">
      <w:start w:val="1"/>
      <w:numFmt w:val="bullet"/>
      <w:lvlText w:val="▪"/>
      <w:lvlJc w:val="left"/>
      <w:pPr>
        <w:ind w:left="21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3" w:tplc="D12C13A6">
      <w:start w:val="1"/>
      <w:numFmt w:val="bullet"/>
      <w:lvlText w:val="•"/>
      <w:lvlJc w:val="left"/>
      <w:pPr>
        <w:ind w:left="28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4" w:tplc="080853BE">
      <w:start w:val="1"/>
      <w:numFmt w:val="bullet"/>
      <w:lvlText w:val="o"/>
      <w:lvlJc w:val="left"/>
      <w:pPr>
        <w:ind w:left="360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5" w:tplc="3200B264">
      <w:start w:val="1"/>
      <w:numFmt w:val="bullet"/>
      <w:lvlText w:val="▪"/>
      <w:lvlJc w:val="left"/>
      <w:pPr>
        <w:ind w:left="432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6" w:tplc="1A522696">
      <w:start w:val="1"/>
      <w:numFmt w:val="bullet"/>
      <w:lvlText w:val="•"/>
      <w:lvlJc w:val="left"/>
      <w:pPr>
        <w:ind w:left="50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7" w:tplc="AC0CC1BA">
      <w:start w:val="1"/>
      <w:numFmt w:val="bullet"/>
      <w:lvlText w:val="o"/>
      <w:lvlJc w:val="left"/>
      <w:pPr>
        <w:ind w:left="57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8" w:tplc="A66C04FC">
      <w:start w:val="1"/>
      <w:numFmt w:val="bullet"/>
      <w:lvlText w:val="▪"/>
      <w:lvlJc w:val="left"/>
      <w:pPr>
        <w:ind w:left="64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abstractNum>
  <w:abstractNum w:abstractNumId="7" w15:restartNumberingAfterBreak="0">
    <w:nsid w:val="45B15CAC"/>
    <w:multiLevelType w:val="hybridMultilevel"/>
    <w:tmpl w:val="EFF634B6"/>
    <w:lvl w:ilvl="0" w:tplc="8B607BA4">
      <w:start w:val="1"/>
      <w:numFmt w:val="bullet"/>
      <w:lvlText w:val="●"/>
      <w:lvlJc w:val="left"/>
      <w:pPr>
        <w:ind w:left="705"/>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1" w:tplc="C34CC042">
      <w:start w:val="1"/>
      <w:numFmt w:val="bullet"/>
      <w:lvlText w:val="o"/>
      <w:lvlJc w:val="left"/>
      <w:pPr>
        <w:ind w:left="14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2" w:tplc="54362A68">
      <w:start w:val="1"/>
      <w:numFmt w:val="bullet"/>
      <w:lvlText w:val="▪"/>
      <w:lvlJc w:val="left"/>
      <w:pPr>
        <w:ind w:left="21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3" w:tplc="3E70DCC0">
      <w:start w:val="1"/>
      <w:numFmt w:val="bullet"/>
      <w:lvlText w:val="•"/>
      <w:lvlJc w:val="left"/>
      <w:pPr>
        <w:ind w:left="28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4" w:tplc="73B6AB92">
      <w:start w:val="1"/>
      <w:numFmt w:val="bullet"/>
      <w:lvlText w:val="o"/>
      <w:lvlJc w:val="left"/>
      <w:pPr>
        <w:ind w:left="360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5" w:tplc="A904A0A8">
      <w:start w:val="1"/>
      <w:numFmt w:val="bullet"/>
      <w:lvlText w:val="▪"/>
      <w:lvlJc w:val="left"/>
      <w:pPr>
        <w:ind w:left="432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6" w:tplc="E4A05680">
      <w:start w:val="1"/>
      <w:numFmt w:val="bullet"/>
      <w:lvlText w:val="•"/>
      <w:lvlJc w:val="left"/>
      <w:pPr>
        <w:ind w:left="50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7" w:tplc="EAD225E8">
      <w:start w:val="1"/>
      <w:numFmt w:val="bullet"/>
      <w:lvlText w:val="o"/>
      <w:lvlJc w:val="left"/>
      <w:pPr>
        <w:ind w:left="57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8" w:tplc="87A8A25C">
      <w:start w:val="1"/>
      <w:numFmt w:val="bullet"/>
      <w:lvlText w:val="▪"/>
      <w:lvlJc w:val="left"/>
      <w:pPr>
        <w:ind w:left="64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abstractNum>
  <w:abstractNum w:abstractNumId="8" w15:restartNumberingAfterBreak="0">
    <w:nsid w:val="5DB66BE2"/>
    <w:multiLevelType w:val="hybridMultilevel"/>
    <w:tmpl w:val="1B82C5E8"/>
    <w:lvl w:ilvl="0" w:tplc="E6AE51A6">
      <w:start w:val="1"/>
      <w:numFmt w:val="bullet"/>
      <w:lvlText w:val="●"/>
      <w:lvlJc w:val="left"/>
      <w:pPr>
        <w:ind w:left="705"/>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1" w:tplc="E3A4BA78">
      <w:start w:val="1"/>
      <w:numFmt w:val="bullet"/>
      <w:lvlText w:val="o"/>
      <w:lvlJc w:val="left"/>
      <w:pPr>
        <w:ind w:left="14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2" w:tplc="153ACA66">
      <w:start w:val="1"/>
      <w:numFmt w:val="bullet"/>
      <w:lvlText w:val="▪"/>
      <w:lvlJc w:val="left"/>
      <w:pPr>
        <w:ind w:left="21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3" w:tplc="384C193E">
      <w:start w:val="1"/>
      <w:numFmt w:val="bullet"/>
      <w:lvlText w:val="•"/>
      <w:lvlJc w:val="left"/>
      <w:pPr>
        <w:ind w:left="28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4" w:tplc="A6A24350">
      <w:start w:val="1"/>
      <w:numFmt w:val="bullet"/>
      <w:lvlText w:val="o"/>
      <w:lvlJc w:val="left"/>
      <w:pPr>
        <w:ind w:left="360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5" w:tplc="A9E2B9AC">
      <w:start w:val="1"/>
      <w:numFmt w:val="bullet"/>
      <w:lvlText w:val="▪"/>
      <w:lvlJc w:val="left"/>
      <w:pPr>
        <w:ind w:left="432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6" w:tplc="9ACE3D36">
      <w:start w:val="1"/>
      <w:numFmt w:val="bullet"/>
      <w:lvlText w:val="•"/>
      <w:lvlJc w:val="left"/>
      <w:pPr>
        <w:ind w:left="504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7" w:tplc="D1C62B18">
      <w:start w:val="1"/>
      <w:numFmt w:val="bullet"/>
      <w:lvlText w:val="o"/>
      <w:lvlJc w:val="left"/>
      <w:pPr>
        <w:ind w:left="57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8" w:tplc="8618BB2E">
      <w:start w:val="1"/>
      <w:numFmt w:val="bullet"/>
      <w:lvlText w:val="▪"/>
      <w:lvlJc w:val="left"/>
      <w:pPr>
        <w:ind w:left="648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abstractNum>
  <w:num w:numId="1" w16cid:durableId="1154642787">
    <w:abstractNumId w:val="3"/>
  </w:num>
  <w:num w:numId="2" w16cid:durableId="15860085">
    <w:abstractNumId w:val="0"/>
  </w:num>
  <w:num w:numId="3" w16cid:durableId="324405330">
    <w:abstractNumId w:val="7"/>
  </w:num>
  <w:num w:numId="4" w16cid:durableId="194849805">
    <w:abstractNumId w:val="8"/>
  </w:num>
  <w:num w:numId="5" w16cid:durableId="1035500666">
    <w:abstractNumId w:val="4"/>
  </w:num>
  <w:num w:numId="6" w16cid:durableId="1484469097">
    <w:abstractNumId w:val="6"/>
  </w:num>
  <w:num w:numId="7" w16cid:durableId="1556116048">
    <w:abstractNumId w:val="2"/>
  </w:num>
  <w:num w:numId="8" w16cid:durableId="1878930208">
    <w:abstractNumId w:val="1"/>
  </w:num>
  <w:num w:numId="9" w16cid:durableId="971638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DF"/>
    <w:rsid w:val="00343885"/>
    <w:rsid w:val="00744A90"/>
    <w:rsid w:val="00AA19DF"/>
    <w:rsid w:val="00B71785"/>
    <w:rsid w:val="00DA3769"/>
    <w:rsid w:val="00EB184F"/>
    <w:rsid w:val="00EB6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9212"/>
  <w15:docId w15:val="{D2B75C1A-D985-49AB-BFCB-946B5C10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82"/>
      <w:jc w:val="center"/>
      <w:outlineLvl w:val="0"/>
    </w:pPr>
    <w:rPr>
      <w:rFonts w:ascii="Times New Roman" w:eastAsia="Times New Roman" w:hAnsi="Times New Roman" w:cs="Times New Roman"/>
      <w:b/>
      <w:color w:val="222222"/>
      <w:sz w:val="36"/>
    </w:rPr>
  </w:style>
  <w:style w:type="paragraph" w:styleId="Heading2">
    <w:name w:val="heading 2"/>
    <w:next w:val="Normal"/>
    <w:link w:val="Heading2Char"/>
    <w:uiPriority w:val="9"/>
    <w:unhideWhenUsed/>
    <w:qFormat/>
    <w:pPr>
      <w:keepNext/>
      <w:keepLines/>
      <w:spacing w:after="316" w:line="265" w:lineRule="auto"/>
      <w:ind w:left="3102" w:hanging="10"/>
      <w:jc w:val="center"/>
      <w:outlineLvl w:val="1"/>
    </w:pPr>
    <w:rPr>
      <w:rFonts w:ascii="Times New Roman" w:eastAsia="Times New Roman" w:hAnsi="Times New Roman" w:cs="Times New Roman"/>
      <w:b/>
      <w:color w:val="222222"/>
      <w:sz w:val="40"/>
      <w:u w:val="single" w:color="222222"/>
    </w:rPr>
  </w:style>
  <w:style w:type="paragraph" w:styleId="Heading3">
    <w:name w:val="heading 3"/>
    <w:next w:val="Normal"/>
    <w:link w:val="Heading3Char"/>
    <w:uiPriority w:val="9"/>
    <w:unhideWhenUsed/>
    <w:qFormat/>
    <w:pPr>
      <w:keepNext/>
      <w:keepLines/>
      <w:spacing w:after="523" w:line="330" w:lineRule="auto"/>
      <w:ind w:left="10" w:hanging="10"/>
      <w:outlineLvl w:val="2"/>
    </w:pPr>
    <w:rPr>
      <w:rFonts w:ascii="Times New Roman" w:eastAsia="Times New Roman" w:hAnsi="Times New Roman" w:cs="Times New Roman"/>
      <w:b/>
      <w:color w:val="231F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231F20"/>
      <w:sz w:val="28"/>
    </w:rPr>
  </w:style>
  <w:style w:type="character" w:customStyle="1" w:styleId="Heading1Char">
    <w:name w:val="Heading 1 Char"/>
    <w:link w:val="Heading1"/>
    <w:rPr>
      <w:rFonts w:ascii="Times New Roman" w:eastAsia="Times New Roman" w:hAnsi="Times New Roman" w:cs="Times New Roman"/>
      <w:b/>
      <w:color w:val="222222"/>
      <w:sz w:val="36"/>
    </w:rPr>
  </w:style>
  <w:style w:type="character" w:customStyle="1" w:styleId="Heading2Char">
    <w:name w:val="Heading 2 Char"/>
    <w:link w:val="Heading2"/>
    <w:rPr>
      <w:rFonts w:ascii="Times New Roman" w:eastAsia="Times New Roman" w:hAnsi="Times New Roman" w:cs="Times New Roman"/>
      <w:b/>
      <w:color w:val="222222"/>
      <w:sz w:val="40"/>
      <w:u w:val="single" w:color="2222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71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5001">
      <w:bodyDiv w:val="1"/>
      <w:marLeft w:val="0"/>
      <w:marRight w:val="0"/>
      <w:marTop w:val="0"/>
      <w:marBottom w:val="0"/>
      <w:divBdr>
        <w:top w:val="none" w:sz="0" w:space="0" w:color="auto"/>
        <w:left w:val="none" w:sz="0" w:space="0" w:color="auto"/>
        <w:bottom w:val="none" w:sz="0" w:space="0" w:color="auto"/>
        <w:right w:val="none" w:sz="0" w:space="0" w:color="auto"/>
      </w:divBdr>
    </w:div>
    <w:div w:id="427507871">
      <w:bodyDiv w:val="1"/>
      <w:marLeft w:val="0"/>
      <w:marRight w:val="0"/>
      <w:marTop w:val="0"/>
      <w:marBottom w:val="0"/>
      <w:divBdr>
        <w:top w:val="none" w:sz="0" w:space="0" w:color="auto"/>
        <w:left w:val="none" w:sz="0" w:space="0" w:color="auto"/>
        <w:bottom w:val="none" w:sz="0" w:space="0" w:color="auto"/>
        <w:right w:val="none" w:sz="0" w:space="0" w:color="auto"/>
      </w:divBdr>
    </w:div>
    <w:div w:id="1749765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INDIAN SIGN LANGUAGE DETECTION PROJECT REPORT ML</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SIGN LANGUAGE DETECTION PROJECT REPORT ML</dc:title>
  <dc:subject/>
  <dc:creator>Aunima Mishra</dc:creator>
  <cp:keywords/>
  <cp:lastModifiedBy>Madhav Dhadwal</cp:lastModifiedBy>
  <cp:revision>5</cp:revision>
  <dcterms:created xsi:type="dcterms:W3CDTF">2023-11-12T19:25:00Z</dcterms:created>
  <dcterms:modified xsi:type="dcterms:W3CDTF">2023-11-12T19:37:00Z</dcterms:modified>
</cp:coreProperties>
</file>