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Data Management Plan</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Pr>
        <w:drawing>
          <wp:inline distB="114300" distT="114300" distL="114300" distR="114300">
            <wp:extent cx="5731200" cy="3632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Team: TP31</w:t>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jc w:val="center"/>
        <w:rPr>
          <w:b w:val="1"/>
          <w:sz w:val="40"/>
          <w:szCs w:val="40"/>
          <w:u w:val="single"/>
        </w:rPr>
      </w:pPr>
      <w:r w:rsidDel="00000000" w:rsidR="00000000" w:rsidRPr="00000000">
        <w:rPr>
          <w:b w:val="1"/>
          <w:sz w:val="40"/>
          <w:szCs w:val="40"/>
          <w:u w:val="single"/>
          <w:rtl w:val="0"/>
        </w:rPr>
        <w:t xml:space="preserve">Table of Contents</w:t>
      </w:r>
    </w:p>
    <w:p w:rsidR="00000000" w:rsidDel="00000000" w:rsidP="00000000" w:rsidRDefault="00000000" w:rsidRPr="00000000" w14:paraId="00000016">
      <w:pPr>
        <w:rPr>
          <w:b w:val="1"/>
          <w:sz w:val="46"/>
          <w:szCs w:val="4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ccraoumqmos">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1.0 Data Sets Overview</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5nudcixtu2">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1.1 Open Data Sources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a2n9ltq2ng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2.0 Iteration 1</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bqmlagyigb">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2.1 Data Sources Used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kp56pujup0">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2.2 Data Usage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ksq2hvdj95">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2.3 Data Preparation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2uyuoggole">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2.4 Data Storage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mmaft6g8ca">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2.5 Data Design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l8boufxm26">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2.6 Data Analytics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khryghq8nu">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2.7 Ethical, Legal, and Privacy Issues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wtl41umw1w">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3.0 Iteration 2</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72co8ndp5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3.1 Data Sources Used</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bmlc28qifd">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3.2 Data Usage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m0pry5ic5u">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3.3 Data Preparation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3ifng0ss9p">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3.4 Data Storage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48dzr1jk8z">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3.5 Data Design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supigwy603">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3.6 Data Analytics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tgdk32rjza">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3.7 Data Modelling</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70v9fqih02">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3.8 Ethical, Legal, and Privacy Issues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frq9f8lskq">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4.0 Iteration 3</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xdcbsd1xxp">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4.1 Data Sources Used</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orsh5f91ecgc">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4.2 Data Usage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r w:rsidDel="00000000" w:rsidR="00000000" w:rsidRPr="00000000">
            <w:rPr>
              <w:sz w:val="34"/>
              <w:szCs w:val="34"/>
              <w:rtl w:val="0"/>
            </w:rPr>
            <w:t xml:space="preserve">4.3 Data</w:t>
          </w:r>
          <w:r w:rsidDel="00000000" w:rsidR="00000000" w:rsidRPr="00000000">
            <w:rPr>
              <w:rtl w:val="0"/>
            </w:rPr>
            <w:t xml:space="preserve"> </w:t>
          </w:r>
          <w:hyperlink w:anchor="_3ym0pry5ic5u">
            <w:r w:rsidDel="00000000" w:rsidR="00000000" w:rsidRPr="00000000">
              <w:rPr>
                <w:sz w:val="34"/>
                <w:szCs w:val="34"/>
                <w:rtl w:val="0"/>
              </w:rPr>
              <w:t xml:space="preserve">Preparation</w:t>
              <w:tab/>
            </w:r>
          </w:hyperlink>
          <w:r w:rsidDel="00000000" w:rsidR="00000000" w:rsidRPr="00000000">
            <w:rPr>
              <w:sz w:val="34"/>
              <w:szCs w:val="34"/>
              <w:rtl w:val="0"/>
            </w:rPr>
            <w:t xml:space="preserve">16</w:t>
          </w: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cahi5j9kew">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4.4 Data Storage</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80pb9nj6q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4.5 Data Design</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0rwft6mljk">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4.6 Data Analytics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qq28bbhaca">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4.7 Ethical, Legal, and Privacy Issues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sz w:val="34"/>
          <w:szCs w:val="34"/>
        </w:rPr>
      </w:pPr>
      <w:bookmarkStart w:colFirst="0" w:colLast="0" w:name="_lccraoumqmos" w:id="0"/>
      <w:bookmarkEnd w:id="0"/>
      <w:r w:rsidDel="00000000" w:rsidR="00000000" w:rsidRPr="00000000">
        <w:rPr>
          <w:rtl w:val="0"/>
        </w:rPr>
        <w:t xml:space="preserve">1.0 Data Sets Overview</w:t>
      </w:r>
      <w:r w:rsidDel="00000000" w:rsidR="00000000" w:rsidRPr="00000000">
        <w:rPr>
          <w:rtl w:val="0"/>
        </w:rPr>
      </w:r>
    </w:p>
    <w:p w:rsidR="00000000" w:rsidDel="00000000" w:rsidP="00000000" w:rsidRDefault="00000000" w:rsidRPr="00000000" w14:paraId="00000033">
      <w:pPr>
        <w:pStyle w:val="Heading2"/>
        <w:rPr/>
      </w:pPr>
      <w:bookmarkStart w:colFirst="0" w:colLast="0" w:name="_m75nudcixtu2" w:id="1"/>
      <w:bookmarkEnd w:id="1"/>
      <w:r w:rsidDel="00000000" w:rsidR="00000000" w:rsidRPr="00000000">
        <w:rPr>
          <w:rtl w:val="0"/>
        </w:rPr>
        <w:t xml:space="preserve">1.1 Open Data Sources</w:t>
      </w:r>
    </w:p>
    <w:p w:rsidR="00000000" w:rsidDel="00000000" w:rsidP="00000000" w:rsidRDefault="00000000" w:rsidRPr="00000000" w14:paraId="00000034">
      <w:pPr>
        <w:rPr>
          <w:b w:val="1"/>
          <w:sz w:val="24"/>
          <w:szCs w:val="24"/>
          <w:u w:val="single"/>
        </w:rPr>
      </w:pPr>
      <w:r w:rsidDel="00000000" w:rsidR="00000000" w:rsidRPr="00000000">
        <w:rPr>
          <w:rtl w:val="0"/>
        </w:rPr>
      </w:r>
    </w:p>
    <w:tbl>
      <w:tblPr>
        <w:tblStyle w:val="Table1"/>
        <w:tblW w:w="105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40722291407224"/>
        <w:gridCol w:w="1545.1681195516812"/>
        <w:gridCol w:w="1060.6662515566627"/>
        <w:gridCol w:w="1479.6948941469489"/>
        <w:gridCol w:w="1532.073474470735"/>
        <w:gridCol w:w="1754.6824408468246"/>
        <w:gridCol w:w="1335.6537982565378"/>
        <w:gridCol w:w="1335.6537982565378"/>
        <w:tblGridChange w:id="0">
          <w:tblGrid>
            <w:gridCol w:w="471.40722291407224"/>
            <w:gridCol w:w="1545.1681195516812"/>
            <w:gridCol w:w="1060.6662515566627"/>
            <w:gridCol w:w="1479.6948941469489"/>
            <w:gridCol w:w="1532.073474470735"/>
            <w:gridCol w:w="1754.6824408468246"/>
            <w:gridCol w:w="1335.6537982565378"/>
            <w:gridCol w:w="1335.6537982565378"/>
          </w:tblGrid>
        </w:tblGridChange>
      </w:tblGrid>
      <w:tr>
        <w:trPr>
          <w:cantSplit w:val="0"/>
          <w:tblHeader w:val="0"/>
        </w:trPr>
        <w:tc>
          <w:tcPr>
            <w:shd w:fill="0d3a8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ffffff"/>
                <w:sz w:val="24"/>
                <w:szCs w:val="24"/>
              </w:rPr>
            </w:pPr>
            <w:r w:rsidDel="00000000" w:rsidR="00000000" w:rsidRPr="00000000">
              <w:rPr>
                <w:b w:val="1"/>
                <w:color w:val="ffffff"/>
                <w:sz w:val="24"/>
                <w:szCs w:val="24"/>
                <w:rtl w:val="0"/>
              </w:rPr>
              <w:t xml:space="preserve">ID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ffffff"/>
                <w:sz w:val="24"/>
                <w:szCs w:val="24"/>
              </w:rPr>
            </w:pPr>
            <w:r w:rsidDel="00000000" w:rsidR="00000000" w:rsidRPr="00000000">
              <w:rPr>
                <w:b w:val="1"/>
                <w:color w:val="ffffff"/>
                <w:sz w:val="24"/>
                <w:szCs w:val="24"/>
                <w:rtl w:val="0"/>
              </w:rPr>
              <w:t xml:space="preserve">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ffffff"/>
                <w:sz w:val="24"/>
                <w:szCs w:val="24"/>
              </w:rPr>
            </w:pPr>
            <w:r w:rsidDel="00000000" w:rsidR="00000000" w:rsidRPr="00000000">
              <w:rPr>
                <w:b w:val="1"/>
                <w:color w:val="ffffff"/>
                <w:sz w:val="24"/>
                <w:szCs w:val="24"/>
                <w:rtl w:val="0"/>
              </w:rPr>
              <w:t xml:space="preserve">Physical Format Used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ffffff"/>
                <w:sz w:val="24"/>
                <w:szCs w:val="24"/>
              </w:rPr>
            </w:pPr>
            <w:r w:rsidDel="00000000" w:rsidR="00000000" w:rsidRPr="00000000">
              <w:rPr>
                <w:b w:val="1"/>
                <w:color w:val="ffffff"/>
                <w:sz w:val="24"/>
                <w:szCs w:val="24"/>
                <w:rtl w:val="0"/>
              </w:rPr>
              <w:t xml:space="preserve">Update Frequency at 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ffffff"/>
                <w:sz w:val="24"/>
                <w:szCs w:val="24"/>
              </w:rPr>
            </w:pPr>
            <w:r w:rsidDel="00000000" w:rsidR="00000000" w:rsidRPr="00000000">
              <w:rPr>
                <w:b w:val="1"/>
                <w:color w:val="ffffff"/>
                <w:sz w:val="24"/>
                <w:szCs w:val="24"/>
                <w:rtl w:val="0"/>
              </w:rPr>
              <w:t xml:space="preserve">Granularity</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ffffff"/>
                <w:sz w:val="24"/>
                <w:szCs w:val="24"/>
              </w:rPr>
            </w:pPr>
            <w:r w:rsidDel="00000000" w:rsidR="00000000" w:rsidRPr="00000000">
              <w:rPr>
                <w:b w:val="1"/>
                <w:color w:val="ffffff"/>
                <w:sz w:val="24"/>
                <w:szCs w:val="24"/>
                <w:rtl w:val="0"/>
              </w:rPr>
              <w:t xml:space="preserve">Copyright Details</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ffff"/>
                <w:sz w:val="24"/>
                <w:szCs w:val="24"/>
              </w:rPr>
            </w:pPr>
            <w:r w:rsidDel="00000000" w:rsidR="00000000" w:rsidRPr="00000000">
              <w:rPr>
                <w:b w:val="1"/>
                <w:color w:val="ffffff"/>
                <w:sz w:val="24"/>
                <w:szCs w:val="24"/>
                <w:rtl w:val="0"/>
              </w:rPr>
              <w:t xml:space="preserve">Last Updated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fffff"/>
                <w:sz w:val="24"/>
                <w:szCs w:val="24"/>
              </w:rPr>
            </w:pPr>
            <w:r w:rsidDel="00000000" w:rsidR="00000000" w:rsidRPr="00000000">
              <w:rPr>
                <w:b w:val="1"/>
                <w:color w:val="ffffff"/>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color w:val="0000ff"/>
                <w:sz w:val="24"/>
                <w:szCs w:val="24"/>
              </w:rPr>
            </w:pPr>
            <w:hyperlink r:id="rId7">
              <w:r w:rsidDel="00000000" w:rsidR="00000000" w:rsidRPr="00000000">
                <w:rPr>
                  <w:color w:val="0000ff"/>
                  <w:sz w:val="24"/>
                  <w:szCs w:val="24"/>
                  <w:u w:val="single"/>
                  <w:rtl w:val="0"/>
                </w:rPr>
                <w:t xml:space="preserve">Stormwater priority area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High - Catchment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hyperlink r:id="rId8">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30/08/2024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color w:val="0000ff"/>
                <w:sz w:val="24"/>
                <w:szCs w:val="24"/>
              </w:rPr>
            </w:pPr>
            <w:hyperlink r:id="rId9">
              <w:r w:rsidDel="00000000" w:rsidR="00000000" w:rsidRPr="00000000">
                <w:rPr>
                  <w:color w:val="0000ff"/>
                  <w:sz w:val="24"/>
                  <w:szCs w:val="24"/>
                  <w:u w:val="single"/>
                  <w:rtl w:val="0"/>
                </w:rPr>
                <w:t xml:space="preserve">Waste collected by month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High - </w:t>
            </w:r>
            <w:r w:rsidDel="00000000" w:rsidR="00000000" w:rsidRPr="00000000">
              <w:rPr>
                <w:sz w:val="24"/>
                <w:szCs w:val="24"/>
                <w:rtl w:val="0"/>
              </w:rPr>
              <w:t xml:space="preserve">Waste</w:t>
            </w:r>
            <w:r w:rsidDel="00000000" w:rsidR="00000000" w:rsidRPr="00000000">
              <w:rPr>
                <w:sz w:val="24"/>
                <w:szCs w:val="24"/>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hyperlink r:id="rId10">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14/12/2023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color w:val="0000ff"/>
                <w:sz w:val="24"/>
                <w:szCs w:val="24"/>
              </w:rPr>
            </w:pPr>
            <w:hyperlink r:id="rId11">
              <w:r w:rsidDel="00000000" w:rsidR="00000000" w:rsidRPr="00000000">
                <w:rPr>
                  <w:color w:val="0000ff"/>
                  <w:sz w:val="24"/>
                  <w:szCs w:val="24"/>
                  <w:u w:val="single"/>
                  <w:rtl w:val="0"/>
                </w:rPr>
                <w:t xml:space="preserve">Water flow routes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High - Road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hyperlink r:id="rId12">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14/2/2024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56">
            <w:pPr>
              <w:ind w:left="0" w:firstLine="0"/>
              <w:rPr>
                <w:b w:val="1"/>
                <w:color w:val="0000ff"/>
                <w:sz w:val="24"/>
                <w:szCs w:val="24"/>
              </w:rPr>
            </w:pPr>
            <w:hyperlink r:id="rId13">
              <w:r w:rsidDel="00000000" w:rsidR="00000000" w:rsidRPr="00000000">
                <w:rPr>
                  <w:color w:val="0000ff"/>
                  <w:sz w:val="24"/>
                  <w:szCs w:val="24"/>
                  <w:u w:val="single"/>
                  <w:rtl w:val="0"/>
                </w:rPr>
                <w:t xml:space="preserve">Bin fill strength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High - </w:t>
            </w:r>
            <w:r w:rsidDel="00000000" w:rsidR="00000000" w:rsidRPr="00000000">
              <w:rPr>
                <w:sz w:val="24"/>
                <w:szCs w:val="24"/>
                <w:rtl w:val="0"/>
              </w:rPr>
              <w:t xml:space="preserve">Bin</w:t>
            </w:r>
            <w:r w:rsidDel="00000000" w:rsidR="00000000" w:rsidRPr="00000000">
              <w:rPr>
                <w:sz w:val="24"/>
                <w:szCs w:val="24"/>
                <w:rtl w:val="0"/>
              </w:rPr>
              <w:t xml:space="preserv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u w:val="single"/>
              </w:rPr>
            </w:pPr>
            <w:hyperlink r:id="rId14">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4/06/2022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Iteration 3</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5E">
            <w:pPr>
              <w:ind w:left="0" w:firstLine="0"/>
              <w:rPr>
                <w:b w:val="1"/>
                <w:color w:val="0000ff"/>
                <w:sz w:val="24"/>
                <w:szCs w:val="24"/>
              </w:rPr>
            </w:pPr>
            <w:hyperlink r:id="rId15">
              <w:r w:rsidDel="00000000" w:rsidR="00000000" w:rsidRPr="00000000">
                <w:rPr>
                  <w:color w:val="0000ff"/>
                  <w:sz w:val="24"/>
                  <w:szCs w:val="24"/>
                  <w:u w:val="single"/>
                  <w:rtl w:val="0"/>
                </w:rPr>
                <w:t xml:space="preserve">Stormwater pits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High - Pit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u w:val="single"/>
              </w:rPr>
            </w:pPr>
            <w:hyperlink r:id="rId16">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26/03/2023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Iteration 2</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66">
            <w:pPr>
              <w:ind w:left="0" w:firstLine="0"/>
              <w:rPr>
                <w:color w:val="0000ff"/>
              </w:rPr>
            </w:pPr>
            <w:hyperlink r:id="rId17">
              <w:r w:rsidDel="00000000" w:rsidR="00000000" w:rsidRPr="00000000">
                <w:rPr>
                  <w:color w:val="0000ff"/>
                  <w:u w:val="single"/>
                  <w:rtl w:val="0"/>
                </w:rPr>
                <w:t xml:space="preserve">Waste projection model</w:t>
              </w:r>
            </w:hyperlink>
            <w:r w:rsidDel="00000000" w:rsidR="00000000" w:rsidRPr="00000000">
              <w:rPr>
                <w:rtl w:val="0"/>
              </w:rPr>
            </w:r>
          </w:p>
          <w:p w:rsidR="00000000" w:rsidDel="00000000" w:rsidP="00000000" w:rsidRDefault="00000000" w:rsidRPr="00000000" w14:paraId="00000067">
            <w:pPr>
              <w:ind w:left="0" w:firstLine="0"/>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High - Suburb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u w:val="single"/>
              </w:rPr>
            </w:pPr>
            <w:hyperlink r:id="rId18">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13/06/2024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Iteration 2</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color w:val="0000ff"/>
                <w:sz w:val="24"/>
                <w:szCs w:val="24"/>
                <w:u w:val="single"/>
              </w:rPr>
            </w:pPr>
            <w:r w:rsidDel="00000000" w:rsidR="00000000" w:rsidRPr="00000000">
              <w:rPr>
                <w:color w:val="0000ff"/>
                <w:sz w:val="24"/>
                <w:szCs w:val="24"/>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color w:val="0000ff"/>
                <w:sz w:val="24"/>
                <w:szCs w:val="24"/>
                <w:u w:val="single"/>
              </w:rPr>
            </w:pPr>
            <w:hyperlink r:id="rId19">
              <w:r w:rsidDel="00000000" w:rsidR="00000000" w:rsidRPr="00000000">
                <w:rPr>
                  <w:color w:val="1155cc"/>
                  <w:sz w:val="24"/>
                  <w:szCs w:val="24"/>
                  <w:u w:val="single"/>
                  <w:rtl w:val="0"/>
                </w:rPr>
                <w:t xml:space="preserve">Air Temperature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CSV / GeoJSON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High - Water station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u w:val="single"/>
              </w:rPr>
            </w:pPr>
            <w:hyperlink r:id="rId20">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Iteration 2</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hyperlink r:id="rId21">
              <w:r w:rsidDel="00000000" w:rsidR="00000000" w:rsidRPr="00000000">
                <w:rPr>
                  <w:color w:val="1155cc"/>
                  <w:sz w:val="24"/>
                  <w:szCs w:val="24"/>
                  <w:u w:val="single"/>
                  <w:rtl w:val="0"/>
                </w:rPr>
                <w:t xml:space="preserve">Water Gauging Stations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High - Water station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u w:val="single"/>
              </w:rPr>
            </w:pPr>
            <w:hyperlink r:id="rId22">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13/06/2024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Iteration 2</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hyperlink r:id="rId23">
              <w:r w:rsidDel="00000000" w:rsidR="00000000" w:rsidRPr="00000000">
                <w:rPr>
                  <w:color w:val="1155cc"/>
                  <w:sz w:val="24"/>
                  <w:szCs w:val="24"/>
                  <w:u w:val="single"/>
                  <w:rtl w:val="0"/>
                </w:rPr>
                <w:t xml:space="preserve">Pavement Condition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CSV / GeoJSON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High - pavement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u w:val="single"/>
              </w:rPr>
            </w:pPr>
            <w:hyperlink r:id="rId24">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18/08/2021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Iteration 2</w:t>
            </w:r>
          </w:p>
        </w:tc>
      </w:tr>
    </w:tbl>
    <w:p w:rsidR="00000000" w:rsidDel="00000000" w:rsidP="00000000" w:rsidRDefault="00000000" w:rsidRPr="00000000" w14:paraId="00000086">
      <w:pPr>
        <w:rPr>
          <w:b w:val="1"/>
          <w:sz w:val="34"/>
          <w:szCs w:val="34"/>
        </w:rPr>
      </w:pPr>
      <w:r w:rsidDel="00000000" w:rsidR="00000000" w:rsidRPr="00000000">
        <w:rPr>
          <w:rtl w:val="0"/>
        </w:rPr>
      </w:r>
    </w:p>
    <w:p w:rsidR="00000000" w:rsidDel="00000000" w:rsidP="00000000" w:rsidRDefault="00000000" w:rsidRPr="00000000" w14:paraId="0000008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34"/>
          <w:szCs w:val="34"/>
        </w:rPr>
      </w:pPr>
      <w:bookmarkStart w:colFirst="0" w:colLast="0" w:name="_5a2n9ltq2ng4" w:id="2"/>
      <w:bookmarkEnd w:id="2"/>
      <w:r w:rsidDel="00000000" w:rsidR="00000000" w:rsidRPr="00000000">
        <w:rPr>
          <w:rtl w:val="0"/>
        </w:rPr>
        <w:t xml:space="preserve">2.0 Iteration 1</w:t>
      </w:r>
      <w:r w:rsidDel="00000000" w:rsidR="00000000" w:rsidRPr="00000000">
        <w:rPr>
          <w:rtl w:val="0"/>
        </w:rPr>
      </w:r>
    </w:p>
    <w:p w:rsidR="00000000" w:rsidDel="00000000" w:rsidP="00000000" w:rsidRDefault="00000000" w:rsidRPr="00000000" w14:paraId="0000008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igbqmlagyigb" w:id="3"/>
      <w:bookmarkEnd w:id="3"/>
      <w:r w:rsidDel="00000000" w:rsidR="00000000" w:rsidRPr="00000000">
        <w:rPr>
          <w:sz w:val="32"/>
          <w:szCs w:val="32"/>
          <w:rtl w:val="0"/>
        </w:rPr>
        <w:t xml:space="preserve">2.1 Data Sources Used</w:t>
      </w:r>
    </w:p>
    <w:p w:rsidR="00000000" w:rsidDel="00000000" w:rsidP="00000000" w:rsidRDefault="00000000" w:rsidRPr="00000000" w14:paraId="00000089">
      <w:pPr>
        <w:rPr>
          <w:b w:val="1"/>
          <w:sz w:val="24"/>
          <w:szCs w:val="24"/>
          <w:u w:val="single"/>
        </w:rPr>
      </w:pPr>
      <w:r w:rsidDel="00000000" w:rsidR="00000000" w:rsidRPr="00000000">
        <w:rPr>
          <w:rtl w:val="0"/>
        </w:rPr>
      </w:r>
    </w:p>
    <w:tbl>
      <w:tblPr>
        <w:tblStyle w:val="Table2"/>
        <w:tblW w:w="105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40722291407224"/>
        <w:gridCol w:w="1545.1681195516812"/>
        <w:gridCol w:w="1060.6662515566627"/>
        <w:gridCol w:w="1479.6948941469489"/>
        <w:gridCol w:w="1532.073474470735"/>
        <w:gridCol w:w="1754.6824408468246"/>
        <w:gridCol w:w="1335.6537982565378"/>
        <w:gridCol w:w="1335.6537982565378"/>
        <w:tblGridChange w:id="0">
          <w:tblGrid>
            <w:gridCol w:w="471.40722291407224"/>
            <w:gridCol w:w="1545.1681195516812"/>
            <w:gridCol w:w="1060.6662515566627"/>
            <w:gridCol w:w="1479.6948941469489"/>
            <w:gridCol w:w="1532.073474470735"/>
            <w:gridCol w:w="1754.6824408468246"/>
            <w:gridCol w:w="1335.6537982565378"/>
            <w:gridCol w:w="1335.6537982565378"/>
          </w:tblGrid>
        </w:tblGridChange>
      </w:tblGrid>
      <w:tr>
        <w:trPr>
          <w:cantSplit w:val="0"/>
          <w:tblHeader w:val="0"/>
        </w:trPr>
        <w:tc>
          <w:tcPr>
            <w:shd w:fill="0d3a8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ffffff"/>
                <w:sz w:val="24"/>
                <w:szCs w:val="24"/>
              </w:rPr>
            </w:pPr>
            <w:r w:rsidDel="00000000" w:rsidR="00000000" w:rsidRPr="00000000">
              <w:rPr>
                <w:b w:val="1"/>
                <w:color w:val="ffffff"/>
                <w:sz w:val="24"/>
                <w:szCs w:val="24"/>
                <w:rtl w:val="0"/>
              </w:rPr>
              <w:t xml:space="preserve">ID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ffffff"/>
                <w:sz w:val="24"/>
                <w:szCs w:val="24"/>
              </w:rPr>
            </w:pPr>
            <w:r w:rsidDel="00000000" w:rsidR="00000000" w:rsidRPr="00000000">
              <w:rPr>
                <w:b w:val="1"/>
                <w:color w:val="ffffff"/>
                <w:sz w:val="24"/>
                <w:szCs w:val="24"/>
                <w:rtl w:val="0"/>
              </w:rPr>
              <w:t xml:space="preserve">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ffffff"/>
                <w:sz w:val="24"/>
                <w:szCs w:val="24"/>
              </w:rPr>
            </w:pPr>
            <w:r w:rsidDel="00000000" w:rsidR="00000000" w:rsidRPr="00000000">
              <w:rPr>
                <w:b w:val="1"/>
                <w:color w:val="ffffff"/>
                <w:sz w:val="24"/>
                <w:szCs w:val="24"/>
                <w:rtl w:val="0"/>
              </w:rPr>
              <w:t xml:space="preserve">Physical Format Used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ffffff"/>
                <w:sz w:val="24"/>
                <w:szCs w:val="24"/>
              </w:rPr>
            </w:pPr>
            <w:r w:rsidDel="00000000" w:rsidR="00000000" w:rsidRPr="00000000">
              <w:rPr>
                <w:b w:val="1"/>
                <w:color w:val="ffffff"/>
                <w:sz w:val="24"/>
                <w:szCs w:val="24"/>
                <w:rtl w:val="0"/>
              </w:rPr>
              <w:t xml:space="preserve">Update Frequency at 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ffffff"/>
                <w:sz w:val="24"/>
                <w:szCs w:val="24"/>
              </w:rPr>
            </w:pPr>
            <w:r w:rsidDel="00000000" w:rsidR="00000000" w:rsidRPr="00000000">
              <w:rPr>
                <w:b w:val="1"/>
                <w:color w:val="ffffff"/>
                <w:sz w:val="24"/>
                <w:szCs w:val="24"/>
                <w:rtl w:val="0"/>
              </w:rPr>
              <w:t xml:space="preserve">Granularity</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color w:val="ffffff"/>
                <w:sz w:val="24"/>
                <w:szCs w:val="24"/>
              </w:rPr>
            </w:pPr>
            <w:r w:rsidDel="00000000" w:rsidR="00000000" w:rsidRPr="00000000">
              <w:rPr>
                <w:b w:val="1"/>
                <w:color w:val="ffffff"/>
                <w:sz w:val="24"/>
                <w:szCs w:val="24"/>
                <w:rtl w:val="0"/>
              </w:rPr>
              <w:t xml:space="preserve">Copyright Details</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color w:val="ffffff"/>
                <w:sz w:val="24"/>
                <w:szCs w:val="24"/>
              </w:rPr>
            </w:pPr>
            <w:r w:rsidDel="00000000" w:rsidR="00000000" w:rsidRPr="00000000">
              <w:rPr>
                <w:b w:val="1"/>
                <w:color w:val="ffffff"/>
                <w:sz w:val="24"/>
                <w:szCs w:val="24"/>
                <w:rtl w:val="0"/>
              </w:rPr>
              <w:t xml:space="preserve">Last Updated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color w:val="ffffff"/>
                <w:sz w:val="24"/>
                <w:szCs w:val="24"/>
              </w:rPr>
            </w:pPr>
            <w:r w:rsidDel="00000000" w:rsidR="00000000" w:rsidRPr="00000000">
              <w:rPr>
                <w:b w:val="1"/>
                <w:color w:val="ffffff"/>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color w:val="0000ff"/>
                <w:sz w:val="24"/>
                <w:szCs w:val="24"/>
              </w:rPr>
            </w:pPr>
            <w:hyperlink r:id="rId25">
              <w:r w:rsidDel="00000000" w:rsidR="00000000" w:rsidRPr="00000000">
                <w:rPr>
                  <w:color w:val="0000ff"/>
                  <w:sz w:val="24"/>
                  <w:szCs w:val="24"/>
                  <w:u w:val="single"/>
                  <w:rtl w:val="0"/>
                </w:rPr>
                <w:t xml:space="preserve">Stormwater priority area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High - Catchment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hyperlink r:id="rId26">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30/08/2024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US 1.3</w:t>
            </w:r>
          </w:p>
        </w:tc>
      </w:tr>
    </w:tbl>
    <w:p w:rsidR="00000000" w:rsidDel="00000000" w:rsidP="00000000" w:rsidRDefault="00000000" w:rsidRPr="00000000" w14:paraId="0000009A">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9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c7kp56pujup0" w:id="4"/>
      <w:bookmarkEnd w:id="4"/>
      <w:r w:rsidDel="00000000" w:rsidR="00000000" w:rsidRPr="00000000">
        <w:rPr>
          <w:rtl w:val="0"/>
        </w:rPr>
        <w:t xml:space="preserve">2.2 Data Usage</w:t>
      </w:r>
    </w:p>
    <w:p w:rsidR="00000000" w:rsidDel="00000000" w:rsidP="00000000" w:rsidRDefault="00000000" w:rsidRPr="00000000" w14:paraId="0000009C">
      <w:pPr>
        <w:numPr>
          <w:ilvl w:val="0"/>
          <w:numId w:val="22"/>
        </w:numPr>
        <w:spacing w:after="0" w:afterAutospacing="0" w:before="240" w:lineRule="auto"/>
        <w:ind w:left="720" w:hanging="360"/>
        <w:rPr>
          <w:sz w:val="26"/>
          <w:szCs w:val="26"/>
        </w:rPr>
      </w:pPr>
      <w:r w:rsidDel="00000000" w:rsidR="00000000" w:rsidRPr="00000000">
        <w:rPr>
          <w:sz w:val="26"/>
          <w:szCs w:val="26"/>
          <w:rtl w:val="0"/>
        </w:rPr>
        <w:t xml:space="preserve">We used the Priority Stormwater dataset from Victoria to </w:t>
      </w:r>
      <w:r w:rsidDel="00000000" w:rsidR="00000000" w:rsidRPr="00000000">
        <w:rPr>
          <w:b w:val="1"/>
          <w:sz w:val="26"/>
          <w:szCs w:val="26"/>
          <w:rtl w:val="0"/>
        </w:rPr>
        <w:t xml:space="preserve">create a map</w:t>
      </w:r>
      <w:r w:rsidDel="00000000" w:rsidR="00000000" w:rsidRPr="00000000">
        <w:rPr>
          <w:sz w:val="26"/>
          <w:szCs w:val="26"/>
          <w:rtl w:val="0"/>
        </w:rPr>
        <w:t xml:space="preserve"> that highlighted areas in the state </w:t>
      </w:r>
      <w:r w:rsidDel="00000000" w:rsidR="00000000" w:rsidRPr="00000000">
        <w:rPr>
          <w:b w:val="1"/>
          <w:sz w:val="26"/>
          <w:szCs w:val="26"/>
          <w:rtl w:val="0"/>
        </w:rPr>
        <w:t xml:space="preserve">prone to higher pollution</w:t>
      </w:r>
      <w:r w:rsidDel="00000000" w:rsidR="00000000" w:rsidRPr="00000000">
        <w:rPr>
          <w:sz w:val="26"/>
          <w:szCs w:val="26"/>
          <w:rtl w:val="0"/>
        </w:rPr>
        <w:t xml:space="preserve"> due to factors like industrial activity, urban density, and rainfall patterns. </w:t>
      </w:r>
    </w:p>
    <w:p w:rsidR="00000000" w:rsidDel="00000000" w:rsidP="00000000" w:rsidRDefault="00000000" w:rsidRPr="00000000" w14:paraId="0000009D">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This data was instrumental in developing a heat map that visually represented these priority pollution zones, helping us identify regions needing more focused stormwater management.</w:t>
      </w:r>
    </w:p>
    <w:p w:rsidR="00000000" w:rsidDel="00000000" w:rsidP="00000000" w:rsidRDefault="00000000" w:rsidRPr="00000000" w14:paraId="0000009E">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Key indicators, such as infiltration rates and annual water harvesting, were incorporated to measure the effectiveness of existing stormwater practices.</w:t>
      </w:r>
    </w:p>
    <w:p w:rsidR="00000000" w:rsidDel="00000000" w:rsidP="00000000" w:rsidRDefault="00000000" w:rsidRPr="00000000" w14:paraId="0000009F">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Additionally, we analysed catchment and sub catchment areas, highlighting them on the map to increase user awareness of nearby creeks and waterways. </w:t>
      </w:r>
    </w:p>
    <w:p w:rsidR="00000000" w:rsidDel="00000000" w:rsidP="00000000" w:rsidRDefault="00000000" w:rsidRPr="00000000" w14:paraId="000000A0">
      <w:pPr>
        <w:numPr>
          <w:ilvl w:val="0"/>
          <w:numId w:val="22"/>
        </w:numPr>
        <w:spacing w:after="240" w:before="0" w:beforeAutospacing="0" w:lineRule="auto"/>
        <w:ind w:left="720" w:hanging="360"/>
        <w:rPr>
          <w:sz w:val="26"/>
          <w:szCs w:val="26"/>
        </w:rPr>
      </w:pPr>
      <w:r w:rsidDel="00000000" w:rsidR="00000000" w:rsidRPr="00000000">
        <w:rPr>
          <w:sz w:val="26"/>
          <w:szCs w:val="26"/>
          <w:rtl w:val="0"/>
        </w:rPr>
        <w:t xml:space="preserve">This approach will help users understand their proximity to potential pollution sources and encourage them to adopt practices to reduce stormwater pollution in their surroundings.</w:t>
      </w:r>
    </w:p>
    <w:p w:rsidR="00000000" w:rsidDel="00000000" w:rsidP="00000000" w:rsidRDefault="00000000" w:rsidRPr="00000000" w14:paraId="000000A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a0ksq2hvdj95" w:id="5"/>
      <w:bookmarkEnd w:id="5"/>
      <w:r w:rsidDel="00000000" w:rsidR="00000000" w:rsidRPr="00000000">
        <w:rPr>
          <w:sz w:val="32"/>
          <w:szCs w:val="32"/>
          <w:rtl w:val="0"/>
        </w:rPr>
        <w:t xml:space="preserve">2.3 Data Preparation</w:t>
      </w: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Data Wrangling:</w:t>
      </w:r>
    </w:p>
    <w:p w:rsidR="00000000" w:rsidDel="00000000" w:rsidP="00000000" w:rsidRDefault="00000000" w:rsidRPr="00000000" w14:paraId="000000A4">
      <w:pPr>
        <w:numPr>
          <w:ilvl w:val="0"/>
          <w:numId w:val="17"/>
        </w:numPr>
        <w:ind w:left="720" w:hanging="360"/>
        <w:rPr>
          <w:sz w:val="26"/>
          <w:szCs w:val="26"/>
        </w:rPr>
      </w:pPr>
      <w:r w:rsidDel="00000000" w:rsidR="00000000" w:rsidRPr="00000000">
        <w:rPr>
          <w:sz w:val="26"/>
          <w:szCs w:val="26"/>
          <w:rtl w:val="0"/>
        </w:rPr>
        <w:t xml:space="preserve">We cleaned the dataset by removing any </w:t>
      </w:r>
      <w:r w:rsidDel="00000000" w:rsidR="00000000" w:rsidRPr="00000000">
        <w:rPr>
          <w:b w:val="1"/>
          <w:sz w:val="26"/>
          <w:szCs w:val="26"/>
          <w:rtl w:val="0"/>
        </w:rPr>
        <w:t xml:space="preserve">rows with null values</w:t>
      </w:r>
      <w:r w:rsidDel="00000000" w:rsidR="00000000" w:rsidRPr="00000000">
        <w:rPr>
          <w:sz w:val="26"/>
          <w:szCs w:val="26"/>
          <w:rtl w:val="0"/>
        </w:rPr>
        <w:t xml:space="preserve">, particularly in catchment areas, subcatchments, and pollution indicators, to maintain data accuracy for mapping and analysis.</w:t>
      </w:r>
    </w:p>
    <w:p w:rsidR="00000000" w:rsidDel="00000000" w:rsidP="00000000" w:rsidRDefault="00000000" w:rsidRPr="00000000" w14:paraId="000000A5">
      <w:pPr>
        <w:numPr>
          <w:ilvl w:val="0"/>
          <w:numId w:val="17"/>
        </w:numPr>
        <w:ind w:left="720" w:hanging="360"/>
        <w:rPr>
          <w:sz w:val="26"/>
          <w:szCs w:val="26"/>
        </w:rPr>
      </w:pPr>
      <w:r w:rsidDel="00000000" w:rsidR="00000000" w:rsidRPr="00000000">
        <w:rPr>
          <w:sz w:val="26"/>
          <w:szCs w:val="26"/>
          <w:rtl w:val="0"/>
        </w:rPr>
        <w:t xml:space="preserve">We reviewed and corrected data types, ensuring that water infiltration rates were properly formatted as numerical data.</w:t>
      </w:r>
    </w:p>
    <w:p w:rsidR="00000000" w:rsidDel="00000000" w:rsidP="00000000" w:rsidRDefault="00000000" w:rsidRPr="00000000" w14:paraId="000000A6">
      <w:pPr>
        <w:numPr>
          <w:ilvl w:val="0"/>
          <w:numId w:val="17"/>
        </w:numPr>
        <w:ind w:left="720" w:hanging="360"/>
        <w:rPr>
          <w:sz w:val="26"/>
          <w:szCs w:val="26"/>
        </w:rPr>
      </w:pPr>
      <w:r w:rsidDel="00000000" w:rsidR="00000000" w:rsidRPr="00000000">
        <w:rPr>
          <w:sz w:val="26"/>
          <w:szCs w:val="26"/>
          <w:rtl w:val="0"/>
        </w:rPr>
        <w:t xml:space="preserve">We conducted a logic check to ensure that the relationships between pollution levels and proximity to industrial zones were consistent. For example, we confirmed that areas with higher industrial activity and urban density logically corresponded with higher pollution indicators.</w:t>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im2uyuoggole" w:id="6"/>
      <w:bookmarkEnd w:id="6"/>
      <w:r w:rsidDel="00000000" w:rsidR="00000000" w:rsidRPr="00000000">
        <w:rPr>
          <w:sz w:val="32"/>
          <w:szCs w:val="32"/>
          <w:rtl w:val="0"/>
        </w:rPr>
        <w:t xml:space="preserve">2.4 Data Storage</w:t>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numPr>
          <w:ilvl w:val="0"/>
          <w:numId w:val="10"/>
        </w:numPr>
        <w:ind w:left="720" w:hanging="360"/>
        <w:rPr>
          <w:sz w:val="26"/>
          <w:szCs w:val="26"/>
        </w:rPr>
      </w:pPr>
      <w:r w:rsidDel="00000000" w:rsidR="00000000" w:rsidRPr="00000000">
        <w:rPr>
          <w:sz w:val="26"/>
          <w:szCs w:val="26"/>
          <w:rtl w:val="0"/>
        </w:rPr>
        <w:t xml:space="preserve">The database was set up in </w:t>
      </w:r>
      <w:r w:rsidDel="00000000" w:rsidR="00000000" w:rsidRPr="00000000">
        <w:rPr>
          <w:b w:val="1"/>
          <w:sz w:val="26"/>
          <w:szCs w:val="26"/>
          <w:rtl w:val="0"/>
        </w:rPr>
        <w:t xml:space="preserve">Oracle cloud</w:t>
      </w:r>
      <w:r w:rsidDel="00000000" w:rsidR="00000000" w:rsidRPr="00000000">
        <w:rPr>
          <w:sz w:val="26"/>
          <w:szCs w:val="26"/>
          <w:rtl w:val="0"/>
        </w:rPr>
        <w:t xml:space="preserve">.</w:t>
      </w:r>
    </w:p>
    <w:p w:rsidR="00000000" w:rsidDel="00000000" w:rsidP="00000000" w:rsidRDefault="00000000" w:rsidRPr="00000000" w14:paraId="000000AB">
      <w:pPr>
        <w:numPr>
          <w:ilvl w:val="0"/>
          <w:numId w:val="10"/>
        </w:numPr>
        <w:ind w:left="720" w:hanging="360"/>
        <w:rPr>
          <w:sz w:val="26"/>
          <w:szCs w:val="26"/>
        </w:rPr>
      </w:pPr>
      <w:r w:rsidDel="00000000" w:rsidR="00000000" w:rsidRPr="00000000">
        <w:rPr>
          <w:sz w:val="26"/>
          <w:szCs w:val="26"/>
          <w:rtl w:val="0"/>
        </w:rPr>
        <w:t xml:space="preserve">The cleaned and validated dataset was first uploaded to Oracle Cloud using Oracle Cloud Infrastructure (OCI) Data Transfer.</w:t>
      </w:r>
    </w:p>
    <w:p w:rsidR="00000000" w:rsidDel="00000000" w:rsidP="00000000" w:rsidRDefault="00000000" w:rsidRPr="00000000" w14:paraId="000000AC">
      <w:pPr>
        <w:numPr>
          <w:ilvl w:val="0"/>
          <w:numId w:val="10"/>
        </w:numPr>
        <w:ind w:left="720" w:hanging="360"/>
        <w:rPr>
          <w:sz w:val="26"/>
          <w:szCs w:val="26"/>
        </w:rPr>
      </w:pPr>
      <w:r w:rsidDel="00000000" w:rsidR="00000000" w:rsidRPr="00000000">
        <w:rPr>
          <w:sz w:val="26"/>
          <w:szCs w:val="26"/>
          <w:rtl w:val="0"/>
        </w:rPr>
        <w:t xml:space="preserve">Within the Oracle Autonomous Database, we defined a relational table structure that aligned with the dataset’s schema. This included creating tables for key entities such as </w:t>
      </w:r>
      <w:r w:rsidDel="00000000" w:rsidR="00000000" w:rsidRPr="00000000">
        <w:rPr>
          <w:sz w:val="26"/>
          <w:szCs w:val="26"/>
          <w:rtl w:val="0"/>
        </w:rPr>
        <w:t xml:space="preserve">Catchments</w:t>
      </w:r>
      <w:r w:rsidDel="00000000" w:rsidR="00000000" w:rsidRPr="00000000">
        <w:rPr>
          <w:sz w:val="26"/>
          <w:szCs w:val="26"/>
          <w:rtl w:val="0"/>
        </w:rPr>
        <w:t xml:space="preserve">, </w:t>
      </w:r>
      <w:r w:rsidDel="00000000" w:rsidR="00000000" w:rsidRPr="00000000">
        <w:rPr>
          <w:sz w:val="26"/>
          <w:szCs w:val="26"/>
          <w:rtl w:val="0"/>
        </w:rPr>
        <w:t xml:space="preserve">Subcatchments</w:t>
      </w:r>
      <w:r w:rsidDel="00000000" w:rsidR="00000000" w:rsidRPr="00000000">
        <w:rPr>
          <w:sz w:val="26"/>
          <w:szCs w:val="26"/>
          <w:rtl w:val="0"/>
        </w:rPr>
        <w:t xml:space="preserve">, and </w:t>
      </w:r>
      <w:r w:rsidDel="00000000" w:rsidR="00000000" w:rsidRPr="00000000">
        <w:rPr>
          <w:sz w:val="26"/>
          <w:szCs w:val="26"/>
          <w:rtl w:val="0"/>
        </w:rPr>
        <w:t xml:space="preserve">Pollution_Indicators</w:t>
      </w:r>
      <w:r w:rsidDel="00000000" w:rsidR="00000000" w:rsidRPr="00000000">
        <w:rPr>
          <w:sz w:val="26"/>
          <w:szCs w:val="26"/>
          <w:rtl w:val="0"/>
        </w:rPr>
        <w:t xml:space="preserve">.</w:t>
      </w:r>
    </w:p>
    <w:p w:rsidR="00000000" w:rsidDel="00000000" w:rsidP="00000000" w:rsidRDefault="00000000" w:rsidRPr="00000000" w14:paraId="000000AD">
      <w:pPr>
        <w:numPr>
          <w:ilvl w:val="0"/>
          <w:numId w:val="10"/>
        </w:numPr>
        <w:ind w:left="720" w:hanging="360"/>
        <w:rPr>
          <w:sz w:val="26"/>
          <w:szCs w:val="26"/>
        </w:rPr>
      </w:pPr>
      <w:r w:rsidDel="00000000" w:rsidR="00000000" w:rsidRPr="00000000">
        <w:rPr>
          <w:sz w:val="26"/>
          <w:szCs w:val="26"/>
          <w:rtl w:val="0"/>
        </w:rPr>
        <w:t xml:space="preserve">Primary keys were established for each table, such as </w:t>
      </w:r>
      <w:r w:rsidDel="00000000" w:rsidR="00000000" w:rsidRPr="00000000">
        <w:rPr>
          <w:sz w:val="26"/>
          <w:szCs w:val="26"/>
          <w:rtl w:val="0"/>
        </w:rPr>
        <w:t xml:space="preserve">catchment_id</w:t>
      </w:r>
      <w:r w:rsidDel="00000000" w:rsidR="00000000" w:rsidRPr="00000000">
        <w:rPr>
          <w:sz w:val="26"/>
          <w:szCs w:val="26"/>
          <w:rtl w:val="0"/>
        </w:rPr>
        <w:t xml:space="preserve"> for the </w:t>
      </w:r>
      <w:r w:rsidDel="00000000" w:rsidR="00000000" w:rsidRPr="00000000">
        <w:rPr>
          <w:sz w:val="26"/>
          <w:szCs w:val="26"/>
          <w:rtl w:val="0"/>
        </w:rPr>
        <w:t xml:space="preserve">Catchments</w:t>
      </w:r>
      <w:r w:rsidDel="00000000" w:rsidR="00000000" w:rsidRPr="00000000">
        <w:rPr>
          <w:sz w:val="26"/>
          <w:szCs w:val="26"/>
          <w:rtl w:val="0"/>
        </w:rPr>
        <w:t xml:space="preserve"> table and </w:t>
      </w:r>
      <w:r w:rsidDel="00000000" w:rsidR="00000000" w:rsidRPr="00000000">
        <w:rPr>
          <w:sz w:val="26"/>
          <w:szCs w:val="26"/>
          <w:rtl w:val="0"/>
        </w:rPr>
        <w:t xml:space="preserve">subcatchment_id</w:t>
      </w:r>
      <w:r w:rsidDel="00000000" w:rsidR="00000000" w:rsidRPr="00000000">
        <w:rPr>
          <w:sz w:val="26"/>
          <w:szCs w:val="26"/>
          <w:rtl w:val="0"/>
        </w:rPr>
        <w:t xml:space="preserve"> for the </w:t>
      </w:r>
      <w:r w:rsidDel="00000000" w:rsidR="00000000" w:rsidRPr="00000000">
        <w:rPr>
          <w:sz w:val="26"/>
          <w:szCs w:val="26"/>
          <w:rtl w:val="0"/>
        </w:rPr>
        <w:t xml:space="preserve">Subcatchments</w:t>
      </w:r>
      <w:r w:rsidDel="00000000" w:rsidR="00000000" w:rsidRPr="00000000">
        <w:rPr>
          <w:sz w:val="26"/>
          <w:szCs w:val="26"/>
          <w:rtl w:val="0"/>
        </w:rPr>
        <w:t xml:space="preserve"> table.</w:t>
      </w:r>
    </w:p>
    <w:p w:rsidR="00000000" w:rsidDel="00000000" w:rsidP="00000000" w:rsidRDefault="00000000" w:rsidRPr="00000000" w14:paraId="000000AE">
      <w:pPr>
        <w:numPr>
          <w:ilvl w:val="0"/>
          <w:numId w:val="10"/>
        </w:numPr>
        <w:ind w:left="720" w:hanging="360"/>
        <w:rPr>
          <w:sz w:val="26"/>
          <w:szCs w:val="26"/>
        </w:rPr>
      </w:pPr>
      <w:r w:rsidDel="00000000" w:rsidR="00000000" w:rsidRPr="00000000">
        <w:rPr>
          <w:sz w:val="26"/>
          <w:szCs w:val="26"/>
          <w:rtl w:val="0"/>
        </w:rPr>
        <w:t xml:space="preserve">The cleaned dataset was then ingested into the corresponding tables within the Oracle Autonomous Database.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yimmaft6g8ca" w:id="7"/>
      <w:bookmarkEnd w:id="7"/>
      <w:r w:rsidDel="00000000" w:rsidR="00000000" w:rsidRPr="00000000">
        <w:rPr>
          <w:sz w:val="32"/>
          <w:szCs w:val="32"/>
          <w:rtl w:val="0"/>
        </w:rPr>
        <w:t xml:space="preserve">2.5 Data Design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98655" cy="300513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798655" cy="3005138"/>
                    </a:xfrm>
                    <a:prstGeom prst="rect"/>
                    <a:ln/>
                  </pic:spPr>
                </pic:pic>
              </a:graphicData>
            </a:graphic>
          </wp:anchor>
        </w:drawing>
      </w:r>
    </w:p>
    <w:p w:rsidR="00000000" w:rsidDel="00000000" w:rsidP="00000000" w:rsidRDefault="00000000" w:rsidRPr="00000000" w14:paraId="000000B5">
      <w:pPr>
        <w:rPr>
          <w:b w:val="1"/>
          <w:sz w:val="32"/>
          <w:szCs w:val="32"/>
        </w:rPr>
      </w:pPr>
      <w:r w:rsidDel="00000000" w:rsidR="00000000" w:rsidRPr="00000000">
        <w:rPr>
          <w:rtl w:val="0"/>
        </w:rPr>
      </w:r>
    </w:p>
    <w:p w:rsidR="00000000" w:rsidDel="00000000" w:rsidP="00000000" w:rsidRDefault="00000000" w:rsidRPr="00000000" w14:paraId="000000B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bskomj4h7r5" w:id="8"/>
      <w:bookmarkEnd w:id="8"/>
      <w:r w:rsidDel="00000000" w:rsidR="00000000" w:rsidRPr="00000000">
        <w:rPr>
          <w:rtl w:val="0"/>
        </w:rPr>
      </w:r>
    </w:p>
    <w:p w:rsidR="00000000" w:rsidDel="00000000" w:rsidP="00000000" w:rsidRDefault="00000000" w:rsidRPr="00000000" w14:paraId="000000B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7btgy1iq4vh" w:id="9"/>
      <w:bookmarkEnd w:id="9"/>
      <w:r w:rsidDel="00000000" w:rsidR="00000000" w:rsidRPr="00000000">
        <w:rPr>
          <w:rtl w:val="0"/>
        </w:rPr>
      </w:r>
    </w:p>
    <w:p w:rsidR="00000000" w:rsidDel="00000000" w:rsidP="00000000" w:rsidRDefault="00000000" w:rsidRPr="00000000" w14:paraId="000000B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p1n6gw2vns0z" w:id="10"/>
      <w:bookmarkEnd w:id="10"/>
      <w:r w:rsidDel="00000000" w:rsidR="00000000" w:rsidRPr="00000000">
        <w:rPr>
          <w:rtl w:val="0"/>
        </w:rPr>
      </w:r>
    </w:p>
    <w:p w:rsidR="00000000" w:rsidDel="00000000" w:rsidP="00000000" w:rsidRDefault="00000000" w:rsidRPr="00000000" w14:paraId="000000B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i99vtfoiol4k" w:id="11"/>
      <w:bookmarkEnd w:id="11"/>
      <w:r w:rsidDel="00000000" w:rsidR="00000000" w:rsidRPr="00000000">
        <w:rPr>
          <w:rtl w:val="0"/>
        </w:rPr>
      </w:r>
    </w:p>
    <w:p w:rsidR="00000000" w:rsidDel="00000000" w:rsidP="00000000" w:rsidRDefault="00000000" w:rsidRPr="00000000" w14:paraId="000000B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ya6fm8ii2qfj" w:id="12"/>
      <w:bookmarkEnd w:id="12"/>
      <w:r w:rsidDel="00000000" w:rsidR="00000000" w:rsidRPr="00000000">
        <w:rPr>
          <w:rtl w:val="0"/>
        </w:rPr>
      </w:r>
    </w:p>
    <w:p w:rsidR="00000000" w:rsidDel="00000000" w:rsidP="00000000" w:rsidRDefault="00000000" w:rsidRPr="00000000" w14:paraId="000000B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8cl8boufxm26" w:id="13"/>
      <w:bookmarkEnd w:id="13"/>
      <w:r w:rsidDel="00000000" w:rsidR="00000000" w:rsidRPr="00000000">
        <w:rPr>
          <w:rtl w:val="0"/>
        </w:rPr>
        <w:t xml:space="preserve">2.6 Data Analytics</w: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6"/>
          <w:szCs w:val="26"/>
        </w:rPr>
      </w:pPr>
      <w:bookmarkStart w:colFirst="0" w:colLast="0" w:name="_thsi8sngg2op" w:id="14"/>
      <w:bookmarkEnd w:id="14"/>
      <w:r w:rsidDel="00000000" w:rsidR="00000000" w:rsidRPr="00000000">
        <w:rPr>
          <w:b w:val="1"/>
          <w:color w:val="000000"/>
          <w:sz w:val="26"/>
          <w:szCs w:val="26"/>
          <w:rtl w:val="0"/>
        </w:rPr>
        <w:t xml:space="preserve">Hindsight: </w:t>
      </w:r>
    </w:p>
    <w:p w:rsidR="00000000" w:rsidDel="00000000" w:rsidP="00000000" w:rsidRDefault="00000000" w:rsidRPr="00000000" w14:paraId="000000BD">
      <w:pPr>
        <w:pStyle w:val="Heading4"/>
        <w:keepNext w:val="0"/>
        <w:keepLines w:val="0"/>
        <w:numPr>
          <w:ilvl w:val="0"/>
          <w:numId w:val="14"/>
        </w:numPr>
        <w:spacing w:after="0" w:afterAutospacing="0" w:before="240" w:lineRule="auto"/>
        <w:ind w:left="720" w:hanging="360"/>
        <w:rPr>
          <w:color w:val="000000"/>
          <w:sz w:val="26"/>
          <w:szCs w:val="26"/>
        </w:rPr>
      </w:pPr>
      <w:bookmarkStart w:colFirst="0" w:colLast="0" w:name="_1jvr8day1lze" w:id="15"/>
      <w:bookmarkEnd w:id="15"/>
      <w:r w:rsidDel="00000000" w:rsidR="00000000" w:rsidRPr="00000000">
        <w:rPr>
          <w:color w:val="000000"/>
          <w:sz w:val="26"/>
          <w:szCs w:val="26"/>
          <w:rtl w:val="0"/>
        </w:rPr>
        <w:t xml:space="preserve">We analysed historical data from the Priority Stormwater dataset to understand past trends in pollution levels across various regions in Victoria. </w:t>
      </w:r>
    </w:p>
    <w:p w:rsidR="00000000" w:rsidDel="00000000" w:rsidP="00000000" w:rsidRDefault="00000000" w:rsidRPr="00000000" w14:paraId="000000BE">
      <w:pPr>
        <w:pStyle w:val="Heading4"/>
        <w:keepNext w:val="0"/>
        <w:keepLines w:val="0"/>
        <w:numPr>
          <w:ilvl w:val="0"/>
          <w:numId w:val="14"/>
        </w:numPr>
        <w:spacing w:after="0" w:afterAutospacing="0" w:before="0" w:beforeAutospacing="0" w:lineRule="auto"/>
        <w:ind w:left="720" w:hanging="360"/>
        <w:rPr>
          <w:color w:val="000000"/>
          <w:sz w:val="26"/>
          <w:szCs w:val="26"/>
        </w:rPr>
      </w:pPr>
      <w:bookmarkStart w:colFirst="0" w:colLast="0" w:name="_tz2ujjju4v5" w:id="16"/>
      <w:bookmarkEnd w:id="16"/>
      <w:r w:rsidDel="00000000" w:rsidR="00000000" w:rsidRPr="00000000">
        <w:rPr>
          <w:color w:val="000000"/>
          <w:sz w:val="26"/>
          <w:szCs w:val="26"/>
          <w:rtl w:val="0"/>
        </w:rPr>
        <w:t xml:space="preserve">The analysis revealed specific catchment and subcatchment areas that have been significantly affected by industrial runoff and urban stormwater. </w:t>
      </w:r>
    </w:p>
    <w:p w:rsidR="00000000" w:rsidDel="00000000" w:rsidP="00000000" w:rsidRDefault="00000000" w:rsidRPr="00000000" w14:paraId="000000BF">
      <w:pPr>
        <w:pStyle w:val="Heading4"/>
        <w:keepNext w:val="0"/>
        <w:keepLines w:val="0"/>
        <w:numPr>
          <w:ilvl w:val="0"/>
          <w:numId w:val="14"/>
        </w:numPr>
        <w:spacing w:after="40" w:before="0" w:beforeAutospacing="0" w:lineRule="auto"/>
        <w:ind w:left="720" w:hanging="360"/>
        <w:rPr>
          <w:color w:val="000000"/>
          <w:sz w:val="26"/>
          <w:szCs w:val="26"/>
        </w:rPr>
      </w:pPr>
      <w:bookmarkStart w:colFirst="0" w:colLast="0" w:name="_co8519bkfqs" w:id="17"/>
      <w:bookmarkEnd w:id="17"/>
      <w:r w:rsidDel="00000000" w:rsidR="00000000" w:rsidRPr="00000000">
        <w:rPr>
          <w:color w:val="000000"/>
          <w:sz w:val="26"/>
          <w:szCs w:val="26"/>
          <w:rtl w:val="0"/>
        </w:rPr>
        <w:t xml:space="preserve">We assessed the effectiveness of past stormwater management practices, such as infiltration and water harvesting, by comparing pollution levels before and after the implementation of these measures. </w:t>
      </w:r>
    </w:p>
    <w:p w:rsidR="00000000" w:rsidDel="00000000" w:rsidP="00000000" w:rsidRDefault="00000000" w:rsidRPr="00000000" w14:paraId="000000C0">
      <w:pPr>
        <w:pStyle w:val="Heading4"/>
        <w:keepNext w:val="0"/>
        <w:keepLines w:val="0"/>
        <w:spacing w:after="40" w:before="240" w:lineRule="auto"/>
        <w:ind w:left="0" w:firstLine="0"/>
        <w:rPr>
          <w:b w:val="1"/>
          <w:color w:val="000000"/>
          <w:sz w:val="26"/>
          <w:szCs w:val="26"/>
        </w:rPr>
      </w:pPr>
      <w:bookmarkStart w:colFirst="0" w:colLast="0" w:name="_3ehnuxk09uap" w:id="18"/>
      <w:bookmarkEnd w:id="18"/>
      <w:r w:rsidDel="00000000" w:rsidR="00000000" w:rsidRPr="00000000">
        <w:rPr>
          <w:b w:val="1"/>
          <w:color w:val="000000"/>
          <w:sz w:val="26"/>
          <w:szCs w:val="26"/>
          <w:rtl w:val="0"/>
        </w:rPr>
        <w:t xml:space="preserve">Insight:</w:t>
      </w:r>
    </w:p>
    <w:p w:rsidR="00000000" w:rsidDel="00000000" w:rsidP="00000000" w:rsidRDefault="00000000" w:rsidRPr="00000000" w14:paraId="000000C1">
      <w:pPr>
        <w:pStyle w:val="Heading4"/>
        <w:keepNext w:val="0"/>
        <w:keepLines w:val="0"/>
        <w:numPr>
          <w:ilvl w:val="0"/>
          <w:numId w:val="8"/>
        </w:numPr>
        <w:spacing w:after="0" w:afterAutospacing="0" w:before="240" w:lineRule="auto"/>
        <w:ind w:left="720" w:hanging="360"/>
        <w:rPr>
          <w:color w:val="000000"/>
        </w:rPr>
      </w:pPr>
      <w:bookmarkStart w:colFirst="0" w:colLast="0" w:name="_hm1pbsklylgh" w:id="19"/>
      <w:bookmarkEnd w:id="19"/>
      <w:r w:rsidDel="00000000" w:rsidR="00000000" w:rsidRPr="00000000">
        <w:rPr>
          <w:color w:val="000000"/>
          <w:sz w:val="26"/>
          <w:szCs w:val="26"/>
          <w:rtl w:val="0"/>
        </w:rPr>
        <w:t xml:space="preserve">Using the most recent data, we created a heat map highlighting current pollution hotspots. These areas, identified by high levels of pollutants and poor water quality indicators, are now the focus for immediate stormwater management efforts.</w:t>
      </w:r>
    </w:p>
    <w:p w:rsidR="00000000" w:rsidDel="00000000" w:rsidP="00000000" w:rsidRDefault="00000000" w:rsidRPr="00000000" w14:paraId="000000C2">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The analysis provided insight into the current impact of various factors on stormwater pollution. </w:t>
      </w:r>
    </w:p>
    <w:p w:rsidR="00000000" w:rsidDel="00000000" w:rsidP="00000000" w:rsidRDefault="00000000" w:rsidRPr="00000000" w14:paraId="000000C3">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By mapping catchment and sub catchment areas, we made users aware of their proximity to polluted waterways. This insight is crucial for community engagement, as it encourages residents to adopt practices that reduce stormwater pollution, such as proper waste disposal and rainwater harvesting.</w:t>
      </w:r>
    </w:p>
    <w:p w:rsidR="00000000" w:rsidDel="00000000" w:rsidP="00000000" w:rsidRDefault="00000000" w:rsidRPr="00000000" w14:paraId="000000C4">
      <w:pPr>
        <w:pStyle w:val="Heading4"/>
        <w:keepNext w:val="0"/>
        <w:keepLines w:val="0"/>
        <w:spacing w:after="40" w:before="240" w:lineRule="auto"/>
        <w:rPr>
          <w:b w:val="1"/>
          <w:color w:val="000000"/>
          <w:sz w:val="26"/>
          <w:szCs w:val="26"/>
        </w:rPr>
      </w:pPr>
      <w:bookmarkStart w:colFirst="0" w:colLast="0" w:name="_n1le06vwapqf" w:id="20"/>
      <w:bookmarkEnd w:id="20"/>
      <w:r w:rsidDel="00000000" w:rsidR="00000000" w:rsidRPr="00000000">
        <w:rPr>
          <w:b w:val="1"/>
          <w:color w:val="000000"/>
          <w:sz w:val="26"/>
          <w:szCs w:val="26"/>
          <w:rtl w:val="0"/>
        </w:rPr>
        <w:t xml:space="preserve">Foresight: </w:t>
      </w:r>
    </w:p>
    <w:p w:rsidR="00000000" w:rsidDel="00000000" w:rsidP="00000000" w:rsidRDefault="00000000" w:rsidRPr="00000000" w14:paraId="000000C5">
      <w:pPr>
        <w:pStyle w:val="Heading4"/>
        <w:keepNext w:val="0"/>
        <w:keepLines w:val="0"/>
        <w:numPr>
          <w:ilvl w:val="0"/>
          <w:numId w:val="33"/>
        </w:numPr>
        <w:spacing w:after="40" w:before="240" w:lineRule="auto"/>
        <w:ind w:left="720" w:hanging="360"/>
        <w:rPr>
          <w:color w:val="000000"/>
          <w:sz w:val="26"/>
          <w:szCs w:val="26"/>
        </w:rPr>
      </w:pPr>
      <w:bookmarkStart w:colFirst="0" w:colLast="0" w:name="_9eds4fcnvnck" w:id="21"/>
      <w:bookmarkEnd w:id="21"/>
      <w:r w:rsidDel="00000000" w:rsidR="00000000" w:rsidRPr="00000000">
        <w:rPr>
          <w:color w:val="000000"/>
          <w:sz w:val="26"/>
          <w:szCs w:val="26"/>
          <w:rtl w:val="0"/>
        </w:rPr>
        <w:t xml:space="preserve">The foresight gained from the analysis informs strategic planning for stormwater management. For instance, regions projected to experience increased industrial growth can be prioritised for the implementation of advanced stormwater filtration systems and stricter pollution controls.</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p3khryghq8nu" w:id="22"/>
      <w:bookmarkEnd w:id="22"/>
      <w:r w:rsidDel="00000000" w:rsidR="00000000" w:rsidRPr="00000000">
        <w:rPr>
          <w:sz w:val="32"/>
          <w:szCs w:val="32"/>
          <w:rtl w:val="0"/>
        </w:rPr>
        <w:t xml:space="preserve">2.</w:t>
      </w:r>
      <w:r w:rsidDel="00000000" w:rsidR="00000000" w:rsidRPr="00000000">
        <w:rPr>
          <w:rtl w:val="0"/>
        </w:rPr>
        <w:t xml:space="preserve">7</w:t>
      </w:r>
      <w:r w:rsidDel="00000000" w:rsidR="00000000" w:rsidRPr="00000000">
        <w:rPr>
          <w:sz w:val="32"/>
          <w:szCs w:val="32"/>
          <w:rtl w:val="0"/>
        </w:rPr>
        <w:t xml:space="preserve"> Ethical, Legal, and Privacy Issues</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73jdcpmxi1y1" w:id="23"/>
      <w:bookmarkEnd w:id="23"/>
      <w:r w:rsidDel="00000000" w:rsidR="00000000" w:rsidRPr="00000000">
        <w:rPr>
          <w:b w:val="1"/>
          <w:color w:val="000000"/>
          <w:sz w:val="26"/>
          <w:szCs w:val="26"/>
          <w:rtl w:val="0"/>
        </w:rPr>
        <w:t xml:space="preserve">Ethical Issues</w:t>
      </w:r>
    </w:p>
    <w:p w:rsidR="00000000" w:rsidDel="00000000" w:rsidP="00000000" w:rsidRDefault="00000000" w:rsidRPr="00000000" w14:paraId="000000C9">
      <w:pPr>
        <w:numPr>
          <w:ilvl w:val="0"/>
          <w:numId w:val="31"/>
        </w:numPr>
        <w:spacing w:after="0" w:afterAutospacing="0" w:before="240" w:lineRule="auto"/>
        <w:ind w:left="720" w:hanging="360"/>
        <w:rPr>
          <w:sz w:val="26"/>
          <w:szCs w:val="26"/>
        </w:rPr>
      </w:pPr>
      <w:r w:rsidDel="00000000" w:rsidR="00000000" w:rsidRPr="00000000">
        <w:rPr>
          <w:b w:val="1"/>
          <w:sz w:val="26"/>
          <w:szCs w:val="26"/>
          <w:rtl w:val="0"/>
        </w:rPr>
        <w:t xml:space="preserve">Data Accuracy:</w:t>
      </w:r>
      <w:r w:rsidDel="00000000" w:rsidR="00000000" w:rsidRPr="00000000">
        <w:rPr>
          <w:sz w:val="26"/>
          <w:szCs w:val="26"/>
          <w:rtl w:val="0"/>
        </w:rPr>
        <w:t xml:space="preserve"> Ensuring that all data used is accurate and reliable.</w:t>
      </w:r>
    </w:p>
    <w:p w:rsidR="00000000" w:rsidDel="00000000" w:rsidP="00000000" w:rsidRDefault="00000000" w:rsidRPr="00000000" w14:paraId="000000CA">
      <w:pPr>
        <w:numPr>
          <w:ilvl w:val="0"/>
          <w:numId w:val="31"/>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Transparency:</w:t>
      </w:r>
      <w:r w:rsidDel="00000000" w:rsidR="00000000" w:rsidRPr="00000000">
        <w:rPr>
          <w:sz w:val="26"/>
          <w:szCs w:val="26"/>
          <w:rtl w:val="0"/>
        </w:rPr>
        <w:t xml:space="preserve"> Being open about where data comes from and how it’s used.</w:t>
      </w:r>
    </w:p>
    <w:p w:rsidR="00000000" w:rsidDel="00000000" w:rsidP="00000000" w:rsidRDefault="00000000" w:rsidRPr="00000000" w14:paraId="000000CB">
      <w:pPr>
        <w:numPr>
          <w:ilvl w:val="0"/>
          <w:numId w:val="31"/>
        </w:numPr>
        <w:spacing w:after="240" w:before="0" w:beforeAutospacing="0" w:lineRule="auto"/>
        <w:ind w:left="720" w:hanging="360"/>
        <w:rPr>
          <w:sz w:val="26"/>
          <w:szCs w:val="26"/>
        </w:rPr>
      </w:pPr>
      <w:r w:rsidDel="00000000" w:rsidR="00000000" w:rsidRPr="00000000">
        <w:rPr>
          <w:b w:val="1"/>
          <w:sz w:val="26"/>
          <w:szCs w:val="26"/>
          <w:rtl w:val="0"/>
        </w:rPr>
        <w:t xml:space="preserve">Environmental Impact:</w:t>
      </w:r>
      <w:r w:rsidDel="00000000" w:rsidR="00000000" w:rsidRPr="00000000">
        <w:rPr>
          <w:sz w:val="26"/>
          <w:szCs w:val="26"/>
          <w:rtl w:val="0"/>
        </w:rPr>
        <w:t xml:space="preserve"> Considering the broader effects of water management solutions on the environment.</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fxdcerqi9k8c" w:id="24"/>
      <w:bookmarkEnd w:id="24"/>
      <w:r w:rsidDel="00000000" w:rsidR="00000000" w:rsidRPr="00000000">
        <w:rPr>
          <w:b w:val="1"/>
          <w:color w:val="000000"/>
          <w:sz w:val="26"/>
          <w:szCs w:val="26"/>
          <w:rtl w:val="0"/>
        </w:rPr>
        <w:t xml:space="preserve">Legal Issues</w:t>
      </w:r>
    </w:p>
    <w:p w:rsidR="00000000" w:rsidDel="00000000" w:rsidP="00000000" w:rsidRDefault="00000000" w:rsidRPr="00000000" w14:paraId="000000CD">
      <w:pPr>
        <w:numPr>
          <w:ilvl w:val="0"/>
          <w:numId w:val="27"/>
        </w:numPr>
        <w:spacing w:after="0" w:afterAutospacing="0" w:before="240" w:lineRule="auto"/>
        <w:ind w:left="720" w:hanging="360"/>
        <w:rPr>
          <w:sz w:val="26"/>
          <w:szCs w:val="26"/>
        </w:rPr>
      </w:pPr>
      <w:r w:rsidDel="00000000" w:rsidR="00000000" w:rsidRPr="00000000">
        <w:rPr>
          <w:b w:val="1"/>
          <w:sz w:val="26"/>
          <w:szCs w:val="26"/>
          <w:rtl w:val="0"/>
        </w:rPr>
        <w:t xml:space="preserve">Data Protection Laws:</w:t>
      </w:r>
      <w:r w:rsidDel="00000000" w:rsidR="00000000" w:rsidRPr="00000000">
        <w:rPr>
          <w:sz w:val="26"/>
          <w:szCs w:val="26"/>
          <w:rtl w:val="0"/>
        </w:rPr>
        <w:t xml:space="preserve"> Complying with regulations like GDPR and local privacy laws.</w:t>
      </w:r>
    </w:p>
    <w:p w:rsidR="00000000" w:rsidDel="00000000" w:rsidP="00000000" w:rsidRDefault="00000000" w:rsidRPr="00000000" w14:paraId="000000CE">
      <w:pPr>
        <w:numPr>
          <w:ilvl w:val="0"/>
          <w:numId w:val="2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Intellectual Property:</w:t>
      </w:r>
      <w:r w:rsidDel="00000000" w:rsidR="00000000" w:rsidRPr="00000000">
        <w:rPr>
          <w:sz w:val="26"/>
          <w:szCs w:val="26"/>
          <w:rtl w:val="0"/>
        </w:rPr>
        <w:t xml:space="preserve"> Using data and technology legally, with proper permissions.</w:t>
      </w:r>
    </w:p>
    <w:p w:rsidR="00000000" w:rsidDel="00000000" w:rsidP="00000000" w:rsidRDefault="00000000" w:rsidRPr="00000000" w14:paraId="000000CF">
      <w:pPr>
        <w:numPr>
          <w:ilvl w:val="0"/>
          <w:numId w:val="27"/>
        </w:numPr>
        <w:spacing w:after="240" w:before="0" w:beforeAutospacing="0" w:lineRule="auto"/>
        <w:ind w:left="720" w:hanging="360"/>
        <w:rPr>
          <w:sz w:val="26"/>
          <w:szCs w:val="26"/>
        </w:rPr>
      </w:pPr>
      <w:r w:rsidDel="00000000" w:rsidR="00000000" w:rsidRPr="00000000">
        <w:rPr>
          <w:b w:val="1"/>
          <w:sz w:val="26"/>
          <w:szCs w:val="26"/>
          <w:rtl w:val="0"/>
        </w:rPr>
        <w:t xml:space="preserve">Liability:</w:t>
      </w:r>
      <w:r w:rsidDel="00000000" w:rsidR="00000000" w:rsidRPr="00000000">
        <w:rPr>
          <w:sz w:val="26"/>
          <w:szCs w:val="26"/>
          <w:rtl w:val="0"/>
        </w:rPr>
        <w:t xml:space="preserve"> Defining who is responsible if there are issues with the data or the website.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iykb7nfikyc1" w:id="25"/>
      <w:bookmarkEnd w:id="25"/>
      <w:r w:rsidDel="00000000" w:rsidR="00000000" w:rsidRPr="00000000">
        <w:rPr>
          <w:b w:val="1"/>
          <w:color w:val="000000"/>
          <w:sz w:val="26"/>
          <w:szCs w:val="26"/>
          <w:rtl w:val="0"/>
        </w:rPr>
        <w:t xml:space="preserve">Privacy Issues</w:t>
      </w:r>
    </w:p>
    <w:p w:rsidR="00000000" w:rsidDel="00000000" w:rsidP="00000000" w:rsidRDefault="00000000" w:rsidRPr="00000000" w14:paraId="000000D1">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Data Confidentiality:</w:t>
      </w:r>
      <w:r w:rsidDel="00000000" w:rsidR="00000000" w:rsidRPr="00000000">
        <w:rPr>
          <w:sz w:val="26"/>
          <w:szCs w:val="26"/>
          <w:rtl w:val="0"/>
        </w:rPr>
        <w:t xml:space="preserve"> Keeping user data secure and private.</w:t>
      </w:r>
    </w:p>
    <w:p w:rsidR="00000000" w:rsidDel="00000000" w:rsidP="00000000" w:rsidRDefault="00000000" w:rsidRPr="00000000" w14:paraId="000000D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Consent:</w:t>
      </w:r>
      <w:r w:rsidDel="00000000" w:rsidR="00000000" w:rsidRPr="00000000">
        <w:rPr>
          <w:sz w:val="26"/>
          <w:szCs w:val="26"/>
          <w:rtl w:val="0"/>
        </w:rPr>
        <w:t xml:space="preserve"> Making sure users know what data is collected and how it’s used, and getting their permission.</w:t>
      </w:r>
    </w:p>
    <w:p w:rsidR="00000000" w:rsidDel="00000000" w:rsidP="00000000" w:rsidRDefault="00000000" w:rsidRPr="00000000" w14:paraId="000000D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Retention:</w:t>
      </w:r>
      <w:r w:rsidDel="00000000" w:rsidR="00000000" w:rsidRPr="00000000">
        <w:rPr>
          <w:sz w:val="26"/>
          <w:szCs w:val="26"/>
          <w:rtl w:val="0"/>
        </w:rPr>
        <w:t xml:space="preserve"> Managing how long data is kept and ensuring it’s properly disposed of when no longer needed.</w:t>
      </w:r>
    </w:p>
    <w:p w:rsidR="00000000" w:rsidDel="00000000" w:rsidP="00000000" w:rsidRDefault="00000000" w:rsidRPr="00000000" w14:paraId="000000D4">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Third-Party Sharing:</w:t>
      </w:r>
      <w:r w:rsidDel="00000000" w:rsidR="00000000" w:rsidRPr="00000000">
        <w:rPr>
          <w:sz w:val="26"/>
          <w:szCs w:val="26"/>
          <w:rtl w:val="0"/>
        </w:rPr>
        <w:t xml:space="preserve"> Carefully handling any data shared with other organisations and ensuring they also protect user privacy.</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kgwtl41umw1w" w:id="26"/>
      <w:bookmarkEnd w:id="26"/>
      <w:r w:rsidDel="00000000" w:rsidR="00000000" w:rsidRPr="00000000">
        <w:rPr>
          <w:rtl w:val="0"/>
        </w:rPr>
        <w:t xml:space="preserve">3.0 </w:t>
      </w:r>
      <w:r w:rsidDel="00000000" w:rsidR="00000000" w:rsidRPr="00000000">
        <w:rPr>
          <w:sz w:val="40"/>
          <w:szCs w:val="40"/>
          <w:rtl w:val="0"/>
        </w:rPr>
        <w:t xml:space="preserve">Iteration 2</w:t>
      </w:r>
    </w:p>
    <w:p w:rsidR="00000000" w:rsidDel="00000000" w:rsidP="00000000" w:rsidRDefault="00000000" w:rsidRPr="00000000" w14:paraId="000000D7">
      <w:pPr>
        <w:pStyle w:val="Heading2"/>
        <w:rPr/>
      </w:pPr>
      <w:bookmarkStart w:colFirst="0" w:colLast="0" w:name="_b072co8ndp54" w:id="27"/>
      <w:bookmarkEnd w:id="27"/>
      <w:r w:rsidDel="00000000" w:rsidR="00000000" w:rsidRPr="00000000">
        <w:rPr>
          <w:rtl w:val="0"/>
        </w:rPr>
        <w:t xml:space="preserve">3.1 </w:t>
      </w:r>
      <w:r w:rsidDel="00000000" w:rsidR="00000000" w:rsidRPr="00000000">
        <w:rPr>
          <w:rtl w:val="0"/>
        </w:rPr>
        <w:t xml:space="preserve">Data Sources Used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tbl>
      <w:tblPr>
        <w:tblStyle w:val="Table3"/>
        <w:tblW w:w="105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40722291407224"/>
        <w:gridCol w:w="1545.1681195516812"/>
        <w:gridCol w:w="1060.6662515566627"/>
        <w:gridCol w:w="1479.6948941469489"/>
        <w:gridCol w:w="1532.073474470735"/>
        <w:gridCol w:w="1754.6824408468246"/>
        <w:gridCol w:w="1335.6537982565378"/>
        <w:gridCol w:w="1335.6537982565378"/>
        <w:tblGridChange w:id="0">
          <w:tblGrid>
            <w:gridCol w:w="471.40722291407224"/>
            <w:gridCol w:w="1545.1681195516812"/>
            <w:gridCol w:w="1060.6662515566627"/>
            <w:gridCol w:w="1479.6948941469489"/>
            <w:gridCol w:w="1532.073474470735"/>
            <w:gridCol w:w="1754.6824408468246"/>
            <w:gridCol w:w="1335.6537982565378"/>
            <w:gridCol w:w="1335.6537982565378"/>
          </w:tblGrid>
        </w:tblGridChange>
      </w:tblGrid>
      <w:tr>
        <w:trPr>
          <w:cantSplit w:val="0"/>
          <w:tblHeader w:val="0"/>
        </w:trPr>
        <w:tc>
          <w:tcPr>
            <w:shd w:fill="0d3a8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ffffff"/>
                <w:sz w:val="24"/>
                <w:szCs w:val="24"/>
              </w:rPr>
            </w:pPr>
            <w:r w:rsidDel="00000000" w:rsidR="00000000" w:rsidRPr="00000000">
              <w:rPr>
                <w:b w:val="1"/>
                <w:color w:val="ffffff"/>
                <w:sz w:val="24"/>
                <w:szCs w:val="24"/>
                <w:rtl w:val="0"/>
              </w:rPr>
              <w:t xml:space="preserve">ID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ffffff"/>
                <w:sz w:val="24"/>
                <w:szCs w:val="24"/>
              </w:rPr>
            </w:pPr>
            <w:r w:rsidDel="00000000" w:rsidR="00000000" w:rsidRPr="00000000">
              <w:rPr>
                <w:b w:val="1"/>
                <w:color w:val="ffffff"/>
                <w:sz w:val="24"/>
                <w:szCs w:val="24"/>
                <w:rtl w:val="0"/>
              </w:rPr>
              <w:t xml:space="preserve">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color w:val="ffffff"/>
                <w:sz w:val="24"/>
                <w:szCs w:val="24"/>
              </w:rPr>
            </w:pPr>
            <w:r w:rsidDel="00000000" w:rsidR="00000000" w:rsidRPr="00000000">
              <w:rPr>
                <w:b w:val="1"/>
                <w:color w:val="ffffff"/>
                <w:sz w:val="24"/>
                <w:szCs w:val="24"/>
                <w:rtl w:val="0"/>
              </w:rPr>
              <w:t xml:space="preserve">Physical Format Used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ffffff"/>
                <w:sz w:val="24"/>
                <w:szCs w:val="24"/>
              </w:rPr>
            </w:pPr>
            <w:r w:rsidDel="00000000" w:rsidR="00000000" w:rsidRPr="00000000">
              <w:rPr>
                <w:b w:val="1"/>
                <w:color w:val="ffffff"/>
                <w:sz w:val="24"/>
                <w:szCs w:val="24"/>
                <w:rtl w:val="0"/>
              </w:rPr>
              <w:t xml:space="preserve">Update Frequency at 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ffffff"/>
                <w:sz w:val="24"/>
                <w:szCs w:val="24"/>
              </w:rPr>
            </w:pPr>
            <w:r w:rsidDel="00000000" w:rsidR="00000000" w:rsidRPr="00000000">
              <w:rPr>
                <w:b w:val="1"/>
                <w:color w:val="ffffff"/>
                <w:sz w:val="24"/>
                <w:szCs w:val="24"/>
                <w:rtl w:val="0"/>
              </w:rPr>
              <w:t xml:space="preserve">Granularity</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ffffff"/>
                <w:sz w:val="24"/>
                <w:szCs w:val="24"/>
              </w:rPr>
            </w:pPr>
            <w:r w:rsidDel="00000000" w:rsidR="00000000" w:rsidRPr="00000000">
              <w:rPr>
                <w:b w:val="1"/>
                <w:color w:val="ffffff"/>
                <w:sz w:val="24"/>
                <w:szCs w:val="24"/>
                <w:rtl w:val="0"/>
              </w:rPr>
              <w:t xml:space="preserve">Copyright Details</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color w:val="ffffff"/>
                <w:sz w:val="24"/>
                <w:szCs w:val="24"/>
              </w:rPr>
            </w:pPr>
            <w:r w:rsidDel="00000000" w:rsidR="00000000" w:rsidRPr="00000000">
              <w:rPr>
                <w:b w:val="1"/>
                <w:color w:val="ffffff"/>
                <w:sz w:val="24"/>
                <w:szCs w:val="24"/>
                <w:rtl w:val="0"/>
              </w:rPr>
              <w:t xml:space="preserve">Last Updated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color w:val="ffffff"/>
                <w:sz w:val="24"/>
                <w:szCs w:val="24"/>
              </w:rPr>
            </w:pPr>
            <w:r w:rsidDel="00000000" w:rsidR="00000000" w:rsidRPr="00000000">
              <w:rPr>
                <w:b w:val="1"/>
                <w:color w:val="ffffff"/>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color w:val="0000ff"/>
                <w:sz w:val="24"/>
                <w:szCs w:val="24"/>
              </w:rPr>
            </w:pPr>
            <w:hyperlink r:id="rId28">
              <w:r w:rsidDel="00000000" w:rsidR="00000000" w:rsidRPr="00000000">
                <w:rPr>
                  <w:color w:val="0000ff"/>
                  <w:sz w:val="24"/>
                  <w:szCs w:val="24"/>
                  <w:u w:val="single"/>
                  <w:rtl w:val="0"/>
                </w:rPr>
                <w:t xml:space="preserve">Water flow routes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High - Road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hyperlink r:id="rId29">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14/2/2024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Epic 3 &amp;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EB">
            <w:pPr>
              <w:rPr>
                <w:b w:val="1"/>
                <w:color w:val="0000ff"/>
                <w:sz w:val="24"/>
                <w:szCs w:val="24"/>
              </w:rPr>
            </w:pPr>
            <w:hyperlink r:id="rId30">
              <w:r w:rsidDel="00000000" w:rsidR="00000000" w:rsidRPr="00000000">
                <w:rPr>
                  <w:color w:val="0000ff"/>
                  <w:sz w:val="24"/>
                  <w:szCs w:val="24"/>
                  <w:u w:val="single"/>
                  <w:rtl w:val="0"/>
                </w:rPr>
                <w:t xml:space="preserve">Stormwater pits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High - Pit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u w:val="single"/>
              </w:rPr>
            </w:pPr>
            <w:hyperlink r:id="rId31">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26/03/2023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Epic 3 &amp;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F3">
            <w:pPr>
              <w:rPr>
                <w:color w:val="0000ff"/>
              </w:rPr>
            </w:pPr>
            <w:hyperlink r:id="rId32">
              <w:r w:rsidDel="00000000" w:rsidR="00000000" w:rsidRPr="00000000">
                <w:rPr>
                  <w:color w:val="0000ff"/>
                  <w:u w:val="single"/>
                  <w:rtl w:val="0"/>
                </w:rPr>
                <w:t xml:space="preserve">Waste projection model</w:t>
              </w:r>
            </w:hyperlink>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Medium - Suburb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u w:val="single"/>
              </w:rPr>
            </w:pPr>
            <w:hyperlink r:id="rId33">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13/06/2024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Epic 3 &amp;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color w:val="0000ff"/>
                <w:sz w:val="24"/>
                <w:szCs w:val="24"/>
                <w:u w:val="single"/>
              </w:rPr>
            </w:pPr>
            <w:hyperlink r:id="rId34">
              <w:r w:rsidDel="00000000" w:rsidR="00000000" w:rsidRPr="00000000">
                <w:rPr>
                  <w:color w:val="1155cc"/>
                  <w:sz w:val="24"/>
                  <w:szCs w:val="24"/>
                  <w:u w:val="single"/>
                  <w:rtl w:val="0"/>
                </w:rPr>
                <w:t xml:space="preserve">Air Temperature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CSV / GeoJSON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High - Water station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u w:val="single"/>
              </w:rPr>
            </w:pPr>
            <w:hyperlink r:id="rId35">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26/06/2024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Epic 3 &amp;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hyperlink r:id="rId36">
              <w:r w:rsidDel="00000000" w:rsidR="00000000" w:rsidRPr="00000000">
                <w:rPr>
                  <w:color w:val="1155cc"/>
                  <w:sz w:val="24"/>
                  <w:szCs w:val="24"/>
                  <w:u w:val="single"/>
                  <w:rtl w:val="0"/>
                </w:rPr>
                <w:t xml:space="preserve">Water Gauging Stations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High - Water station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u w:val="single"/>
              </w:rPr>
            </w:pPr>
            <w:hyperlink r:id="rId37">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13/06/2024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Epic 3 &amp;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4"/>
                <w:szCs w:val="24"/>
              </w:rPr>
            </w:pPr>
            <w:hyperlink r:id="rId38">
              <w:r w:rsidDel="00000000" w:rsidR="00000000" w:rsidRPr="00000000">
                <w:rPr>
                  <w:color w:val="1155cc"/>
                  <w:sz w:val="24"/>
                  <w:szCs w:val="24"/>
                  <w:u w:val="single"/>
                  <w:rtl w:val="0"/>
                </w:rPr>
                <w:t xml:space="preserve">Pavement Condition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CSV / GeoJSON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High - pavement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u w:val="single"/>
              </w:rPr>
            </w:pPr>
            <w:hyperlink r:id="rId39">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18/08/2021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Epic 3 &amp; 4</w:t>
            </w:r>
          </w:p>
        </w:tc>
      </w:tr>
    </w:tbl>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pStyle w:val="Heading2"/>
        <w:rPr/>
      </w:pPr>
      <w:bookmarkStart w:colFirst="0" w:colLast="0" w:name="_3xbmlc28qifd" w:id="28"/>
      <w:bookmarkEnd w:id="28"/>
      <w:r w:rsidDel="00000000" w:rsidR="00000000" w:rsidRPr="00000000">
        <w:rPr>
          <w:rtl w:val="0"/>
        </w:rPr>
        <w:t xml:space="preserve">3.2 Data Usage</w:t>
      </w:r>
    </w:p>
    <w:p w:rsidR="00000000" w:rsidDel="00000000" w:rsidP="00000000" w:rsidRDefault="00000000" w:rsidRPr="00000000" w14:paraId="00000115">
      <w:pPr>
        <w:numPr>
          <w:ilvl w:val="0"/>
          <w:numId w:val="13"/>
        </w:numPr>
        <w:ind w:left="720" w:hanging="360"/>
        <w:rPr>
          <w:sz w:val="24"/>
          <w:szCs w:val="24"/>
        </w:rPr>
      </w:pPr>
      <w:r w:rsidDel="00000000" w:rsidR="00000000" w:rsidRPr="00000000">
        <w:rPr>
          <w:b w:val="1"/>
          <w:sz w:val="24"/>
          <w:szCs w:val="24"/>
          <w:rtl w:val="0"/>
        </w:rPr>
        <w:t xml:space="preserve">Water Flow Routes: </w:t>
      </w:r>
      <w:r w:rsidDel="00000000" w:rsidR="00000000" w:rsidRPr="00000000">
        <w:rPr>
          <w:sz w:val="24"/>
          <w:szCs w:val="24"/>
          <w:rtl w:val="0"/>
        </w:rPr>
        <w:t xml:space="preserve">To predict and understand how stormwater runoff travels through Victorian suburbs, using key geographical points and flow connections between nodes.</w:t>
      </w:r>
    </w:p>
    <w:p w:rsidR="00000000" w:rsidDel="00000000" w:rsidP="00000000" w:rsidRDefault="00000000" w:rsidRPr="00000000" w14:paraId="00000116">
      <w:pPr>
        <w:numPr>
          <w:ilvl w:val="0"/>
          <w:numId w:val="13"/>
        </w:numPr>
        <w:ind w:left="720" w:hanging="360"/>
        <w:rPr>
          <w:sz w:val="24"/>
          <w:szCs w:val="24"/>
        </w:rPr>
      </w:pPr>
      <w:r w:rsidDel="00000000" w:rsidR="00000000" w:rsidRPr="00000000">
        <w:rPr>
          <w:b w:val="1"/>
          <w:sz w:val="24"/>
          <w:szCs w:val="24"/>
          <w:rtl w:val="0"/>
        </w:rPr>
        <w:t xml:space="preserve">Stormwater Pits: </w:t>
      </w:r>
      <w:r w:rsidDel="00000000" w:rsidR="00000000" w:rsidRPr="00000000">
        <w:rPr>
          <w:sz w:val="24"/>
          <w:szCs w:val="24"/>
          <w:rtl w:val="0"/>
        </w:rPr>
        <w:t xml:space="preserve">Analyze the placement and construction of stormwater pits to model their effectiveness in managing runoff, particularly focusing on materials and geographic locations.</w:t>
      </w:r>
    </w:p>
    <w:p w:rsidR="00000000" w:rsidDel="00000000" w:rsidP="00000000" w:rsidRDefault="00000000" w:rsidRPr="00000000" w14:paraId="00000117">
      <w:pPr>
        <w:numPr>
          <w:ilvl w:val="0"/>
          <w:numId w:val="13"/>
        </w:numPr>
        <w:ind w:left="720" w:hanging="360"/>
        <w:rPr>
          <w:sz w:val="24"/>
          <w:szCs w:val="24"/>
        </w:rPr>
      </w:pPr>
      <w:r w:rsidDel="00000000" w:rsidR="00000000" w:rsidRPr="00000000">
        <w:rPr>
          <w:b w:val="1"/>
          <w:sz w:val="24"/>
          <w:szCs w:val="24"/>
          <w:rtl w:val="0"/>
        </w:rPr>
        <w:t xml:space="preserve">Waste Projection Model: </w:t>
      </w:r>
      <w:r w:rsidDel="00000000" w:rsidR="00000000" w:rsidRPr="00000000">
        <w:rPr>
          <w:sz w:val="24"/>
          <w:szCs w:val="24"/>
          <w:rtl w:val="0"/>
        </w:rPr>
        <w:t xml:space="preserve">Evaluate how different waste streams contribute to stormwater pollution, with a focus on waste recovery rates and waste types that impact runoff quality.</w:t>
      </w:r>
    </w:p>
    <w:p w:rsidR="00000000" w:rsidDel="00000000" w:rsidP="00000000" w:rsidRDefault="00000000" w:rsidRPr="00000000" w14:paraId="00000118">
      <w:pPr>
        <w:numPr>
          <w:ilvl w:val="0"/>
          <w:numId w:val="13"/>
        </w:numPr>
        <w:ind w:left="720" w:hanging="360"/>
        <w:rPr>
          <w:sz w:val="24"/>
          <w:szCs w:val="24"/>
        </w:rPr>
      </w:pPr>
      <w:r w:rsidDel="00000000" w:rsidR="00000000" w:rsidRPr="00000000">
        <w:rPr>
          <w:b w:val="1"/>
          <w:sz w:val="24"/>
          <w:szCs w:val="24"/>
          <w:rtl w:val="0"/>
        </w:rPr>
        <w:t xml:space="preserve">Air Temperature Victoria: </w:t>
      </w:r>
      <w:r w:rsidDel="00000000" w:rsidR="00000000" w:rsidRPr="00000000">
        <w:rPr>
          <w:sz w:val="24"/>
          <w:szCs w:val="24"/>
          <w:rtl w:val="0"/>
        </w:rPr>
        <w:t xml:space="preserve">Use air temperature to estimate evaporation rates, which affect the stormwater volume and flow predictions across various locations.</w:t>
      </w:r>
    </w:p>
    <w:p w:rsidR="00000000" w:rsidDel="00000000" w:rsidP="00000000" w:rsidRDefault="00000000" w:rsidRPr="00000000" w14:paraId="00000119">
      <w:pPr>
        <w:numPr>
          <w:ilvl w:val="0"/>
          <w:numId w:val="13"/>
        </w:numPr>
        <w:ind w:left="720" w:hanging="360"/>
        <w:rPr>
          <w:sz w:val="24"/>
          <w:szCs w:val="24"/>
        </w:rPr>
      </w:pPr>
      <w:r w:rsidDel="00000000" w:rsidR="00000000" w:rsidRPr="00000000">
        <w:rPr>
          <w:b w:val="1"/>
          <w:sz w:val="24"/>
          <w:szCs w:val="24"/>
          <w:rtl w:val="0"/>
        </w:rPr>
        <w:t xml:space="preserve">Water Gauging Stations Victoria: </w:t>
      </w:r>
      <w:r w:rsidDel="00000000" w:rsidR="00000000" w:rsidRPr="00000000">
        <w:rPr>
          <w:sz w:val="24"/>
          <w:szCs w:val="24"/>
          <w:rtl w:val="0"/>
        </w:rPr>
        <w:t xml:space="preserve">Monitor water levels and overflow data from key gauging stations to identify potential high-risk areas for stormwater flooding.</w:t>
      </w:r>
    </w:p>
    <w:p w:rsidR="00000000" w:rsidDel="00000000" w:rsidP="00000000" w:rsidRDefault="00000000" w:rsidRPr="00000000" w14:paraId="0000011A">
      <w:pPr>
        <w:numPr>
          <w:ilvl w:val="0"/>
          <w:numId w:val="13"/>
        </w:numPr>
        <w:ind w:left="720" w:hanging="360"/>
        <w:rPr>
          <w:sz w:val="24"/>
          <w:szCs w:val="24"/>
        </w:rPr>
      </w:pPr>
      <w:r w:rsidDel="00000000" w:rsidR="00000000" w:rsidRPr="00000000">
        <w:rPr>
          <w:b w:val="1"/>
          <w:sz w:val="24"/>
          <w:szCs w:val="24"/>
          <w:rtl w:val="0"/>
        </w:rPr>
        <w:t xml:space="preserve">Pavement Condition Data: </w:t>
      </w:r>
      <w:r w:rsidDel="00000000" w:rsidR="00000000" w:rsidRPr="00000000">
        <w:rPr>
          <w:sz w:val="24"/>
          <w:szCs w:val="24"/>
          <w:rtl w:val="0"/>
        </w:rPr>
        <w:t xml:space="preserve">Assess the impermeability of surfaces, such as parking lots, to estimate runoff levels based on surface conditions like roughness, texture, and cracking.</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3ym0pry5ic5u" w:id="29"/>
      <w:bookmarkEnd w:id="29"/>
      <w:r w:rsidDel="00000000" w:rsidR="00000000" w:rsidRPr="00000000">
        <w:rPr>
          <w:rtl w:val="0"/>
        </w:rPr>
        <w:t xml:space="preserve">3.3 Data Preparation</w:t>
      </w:r>
    </w:p>
    <w:p w:rsidR="00000000" w:rsidDel="00000000" w:rsidP="00000000" w:rsidRDefault="00000000" w:rsidRPr="00000000" w14:paraId="0000011D">
      <w:pPr>
        <w:numPr>
          <w:ilvl w:val="0"/>
          <w:numId w:val="28"/>
        </w:numPr>
        <w:ind w:left="720" w:hanging="360"/>
        <w:rPr>
          <w:u w:val="none"/>
        </w:rPr>
      </w:pPr>
      <w:r w:rsidDel="00000000" w:rsidR="00000000" w:rsidRPr="00000000">
        <w:rPr>
          <w:sz w:val="26"/>
          <w:szCs w:val="26"/>
          <w:rtl w:val="0"/>
        </w:rPr>
        <w:t xml:space="preserve">Each data table was cleaned to remove invalid and null values to ensure that the data populates accurately.</w:t>
      </w:r>
    </w:p>
    <w:p w:rsidR="00000000" w:rsidDel="00000000" w:rsidP="00000000" w:rsidRDefault="00000000" w:rsidRPr="00000000" w14:paraId="0000011E">
      <w:pPr>
        <w:numPr>
          <w:ilvl w:val="0"/>
          <w:numId w:val="28"/>
        </w:numPr>
        <w:ind w:left="720" w:hanging="360"/>
        <w:rPr>
          <w:sz w:val="26"/>
          <w:szCs w:val="26"/>
          <w:u w:val="none"/>
        </w:rPr>
      </w:pPr>
      <w:r w:rsidDel="00000000" w:rsidR="00000000" w:rsidRPr="00000000">
        <w:rPr>
          <w:sz w:val="26"/>
          <w:szCs w:val="26"/>
          <w:rtl w:val="0"/>
        </w:rPr>
        <w:t xml:space="preserve">All data columns in every table was not needed for this project and hence, only the needed columns were retained. Please see the below table for an insight into the columns that were eliminated.</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rtl w:val="0"/>
        </w:rPr>
      </w:r>
    </w:p>
    <w:tbl>
      <w:tblPr>
        <w:tblStyle w:val="Table4"/>
        <w:tblW w:w="1054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45"/>
        <w:gridCol w:w="3255"/>
        <w:gridCol w:w="3075"/>
        <w:tblGridChange w:id="0">
          <w:tblGrid>
            <w:gridCol w:w="2070"/>
            <w:gridCol w:w="2145"/>
            <w:gridCol w:w="325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Intended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Initial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Columns Retained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sz w:val="24"/>
                <w:szCs w:val="24"/>
              </w:rPr>
            </w:pPr>
            <w:hyperlink r:id="rId40">
              <w:r w:rsidDel="00000000" w:rsidR="00000000" w:rsidRPr="00000000">
                <w:rPr>
                  <w:color w:val="0000ff"/>
                  <w:sz w:val="24"/>
                  <w:szCs w:val="24"/>
                  <w:u w:val="single"/>
                  <w:rtl w:val="0"/>
                </w:rPr>
                <w:t xml:space="preserve">Water flow routes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data is crucial to understand and predict the runoff routes through Victorian suburbs.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Geom_point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Geo_shape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Grid_code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Source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To_node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From_node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 Level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 Level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NH3N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Geom_point</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To_node</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From_node</w:t>
            </w:r>
          </w:p>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PH Level</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DO Level</w:t>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NH3N Level</w:t>
            </w:r>
          </w:p>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7">
            <w:pPr>
              <w:rPr>
                <w:b w:val="1"/>
                <w:color w:val="0000ff"/>
                <w:sz w:val="24"/>
                <w:szCs w:val="24"/>
              </w:rPr>
            </w:pPr>
            <w:hyperlink r:id="rId41">
              <w:r w:rsidDel="00000000" w:rsidR="00000000" w:rsidRPr="00000000">
                <w:rPr>
                  <w:color w:val="0000ff"/>
                  <w:sz w:val="24"/>
                  <w:szCs w:val="24"/>
                  <w:u w:val="single"/>
                  <w:rtl w:val="0"/>
                </w:rPr>
                <w:t xml:space="preserve">Stormwater pits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to analyse placement of the pits in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Asset_number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Asset_desc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Construction_material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Grate_length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Grate_material_lupvalue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Grate_width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Model_descr_lupvalue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Model_no_lupvalue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Object_type_lupvalue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Overflow_kerb_lupvalue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Asset_number</w:t>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Construction_material</w:t>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Grate_material_lupvalue</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Overflow_kerb_lupvalue</w:t>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Lat</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lon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4"/>
                <w:szCs w:val="24"/>
              </w:rPr>
            </w:pPr>
            <w:hyperlink r:id="rId42">
              <w:r w:rsidDel="00000000" w:rsidR="00000000" w:rsidRPr="00000000">
                <w:rPr>
                  <w:color w:val="0000ff"/>
                  <w:u w:val="single"/>
                  <w:rtl w:val="0"/>
                </w:rPr>
                <w:t xml:space="preserve">Waste projection 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Waste generation and its impact on the runoff causing polluted stormwater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4"/>
                <w:szCs w:val="24"/>
              </w:rPr>
            </w:pPr>
            <w:r w:rsidDel="00000000" w:rsidR="00000000" w:rsidRPr="00000000">
              <w:rPr>
                <w:sz w:val="24"/>
                <w:szCs w:val="24"/>
                <w:rtl w:val="0"/>
              </w:rPr>
              <w:t xml:space="preserve">financial_year</w:t>
            </w:r>
          </w:p>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wpm_material_type</w:t>
            </w:r>
          </w:p>
          <w:p w:rsidR="00000000" w:rsidDel="00000000" w:rsidP="00000000" w:rsidRDefault="00000000" w:rsidRPr="00000000" w14:paraId="0000014F">
            <w:pPr>
              <w:widowControl w:val="0"/>
              <w:rPr>
                <w:sz w:val="24"/>
                <w:szCs w:val="24"/>
              </w:rPr>
            </w:pPr>
            <w:r w:rsidDel="00000000" w:rsidR="00000000" w:rsidRPr="00000000">
              <w:rPr>
                <w:sz w:val="24"/>
                <w:szCs w:val="24"/>
                <w:rtl w:val="0"/>
              </w:rPr>
              <w:t xml:space="preserve">wpm_material_name</w:t>
            </w:r>
          </w:p>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waste_stream</w:t>
            </w:r>
          </w:p>
          <w:p w:rsidR="00000000" w:rsidDel="00000000" w:rsidP="00000000" w:rsidRDefault="00000000" w:rsidRPr="00000000" w14:paraId="00000151">
            <w:pPr>
              <w:widowControl w:val="0"/>
              <w:rPr>
                <w:sz w:val="24"/>
                <w:szCs w:val="24"/>
              </w:rPr>
            </w:pPr>
            <w:r w:rsidDel="00000000" w:rsidR="00000000" w:rsidRPr="00000000">
              <w:rPr>
                <w:sz w:val="24"/>
                <w:szCs w:val="24"/>
                <w:rtl w:val="0"/>
              </w:rPr>
              <w:t xml:space="preserve">recycled</w:t>
            </w:r>
          </w:p>
          <w:p w:rsidR="00000000" w:rsidDel="00000000" w:rsidP="00000000" w:rsidRDefault="00000000" w:rsidRPr="00000000" w14:paraId="00000152">
            <w:pPr>
              <w:widowControl w:val="0"/>
              <w:rPr>
                <w:sz w:val="24"/>
                <w:szCs w:val="24"/>
              </w:rPr>
            </w:pPr>
            <w:r w:rsidDel="00000000" w:rsidR="00000000" w:rsidRPr="00000000">
              <w:rPr>
                <w:sz w:val="24"/>
                <w:szCs w:val="24"/>
                <w:rtl w:val="0"/>
              </w:rPr>
              <w:t xml:space="preserve">waste_to_energy</w:t>
            </w:r>
          </w:p>
          <w:p w:rsidR="00000000" w:rsidDel="00000000" w:rsidP="00000000" w:rsidRDefault="00000000" w:rsidRPr="00000000" w14:paraId="00000153">
            <w:pPr>
              <w:widowControl w:val="0"/>
              <w:rPr>
                <w:sz w:val="24"/>
                <w:szCs w:val="24"/>
              </w:rPr>
            </w:pPr>
            <w:r w:rsidDel="00000000" w:rsidR="00000000" w:rsidRPr="00000000">
              <w:rPr>
                <w:sz w:val="24"/>
                <w:szCs w:val="24"/>
                <w:rtl w:val="0"/>
              </w:rPr>
              <w:t xml:space="preserve">export_interstate</w:t>
            </w:r>
          </w:p>
          <w:p w:rsidR="00000000" w:rsidDel="00000000" w:rsidP="00000000" w:rsidRDefault="00000000" w:rsidRPr="00000000" w14:paraId="00000154">
            <w:pPr>
              <w:widowControl w:val="0"/>
              <w:rPr>
                <w:sz w:val="24"/>
                <w:szCs w:val="24"/>
              </w:rPr>
            </w:pPr>
            <w:r w:rsidDel="00000000" w:rsidR="00000000" w:rsidRPr="00000000">
              <w:rPr>
                <w:sz w:val="24"/>
                <w:szCs w:val="24"/>
                <w:rtl w:val="0"/>
              </w:rPr>
              <w:t xml:space="preserve">export_international</w:t>
            </w:r>
          </w:p>
          <w:p w:rsidR="00000000" w:rsidDel="00000000" w:rsidP="00000000" w:rsidRDefault="00000000" w:rsidRPr="00000000" w14:paraId="00000155">
            <w:pPr>
              <w:widowControl w:val="0"/>
              <w:rPr>
                <w:sz w:val="24"/>
                <w:szCs w:val="24"/>
              </w:rPr>
            </w:pPr>
            <w:r w:rsidDel="00000000" w:rsidR="00000000" w:rsidRPr="00000000">
              <w:rPr>
                <w:sz w:val="24"/>
                <w:szCs w:val="24"/>
                <w:rtl w:val="0"/>
              </w:rPr>
              <w:t xml:space="preserve">disposal</w:t>
            </w:r>
          </w:p>
          <w:p w:rsidR="00000000" w:rsidDel="00000000" w:rsidP="00000000" w:rsidRDefault="00000000" w:rsidRPr="00000000" w14:paraId="00000156">
            <w:pPr>
              <w:widowControl w:val="0"/>
              <w:rPr>
                <w:sz w:val="24"/>
                <w:szCs w:val="24"/>
              </w:rPr>
            </w:pPr>
            <w:r w:rsidDel="00000000" w:rsidR="00000000" w:rsidRPr="00000000">
              <w:rPr>
                <w:sz w:val="24"/>
                <w:szCs w:val="24"/>
                <w:rtl w:val="0"/>
              </w:rPr>
              <w:t xml:space="preserve">recovery_rate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financial_year</w:t>
            </w:r>
          </w:p>
          <w:p w:rsidR="00000000" w:rsidDel="00000000" w:rsidP="00000000" w:rsidRDefault="00000000" w:rsidRPr="00000000" w14:paraId="00000158">
            <w:pPr>
              <w:widowControl w:val="0"/>
              <w:rPr>
                <w:sz w:val="24"/>
                <w:szCs w:val="24"/>
              </w:rPr>
            </w:pPr>
            <w:r w:rsidDel="00000000" w:rsidR="00000000" w:rsidRPr="00000000">
              <w:rPr>
                <w:sz w:val="24"/>
                <w:szCs w:val="24"/>
                <w:rtl w:val="0"/>
              </w:rPr>
              <w:t xml:space="preserve">Waste_stream</w:t>
            </w:r>
          </w:p>
          <w:p w:rsidR="00000000" w:rsidDel="00000000" w:rsidP="00000000" w:rsidRDefault="00000000" w:rsidRPr="00000000" w14:paraId="00000159">
            <w:pPr>
              <w:widowControl w:val="0"/>
              <w:rPr>
                <w:sz w:val="24"/>
                <w:szCs w:val="24"/>
              </w:rPr>
            </w:pPr>
            <w:r w:rsidDel="00000000" w:rsidR="00000000" w:rsidRPr="00000000">
              <w:rPr>
                <w:sz w:val="24"/>
                <w:szCs w:val="24"/>
                <w:rtl w:val="0"/>
              </w:rPr>
              <w:t xml:space="preserve">recovery_rate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hyperlink r:id="rId43">
              <w:r w:rsidDel="00000000" w:rsidR="00000000" w:rsidRPr="00000000">
                <w:rPr>
                  <w:color w:val="1155cc"/>
                  <w:sz w:val="24"/>
                  <w:szCs w:val="24"/>
                  <w:u w:val="single"/>
                  <w:rtl w:val="0"/>
                </w:rPr>
                <w:t xml:space="preserve">Air Temperature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Air temperatures help understand the evaporation rates for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4"/>
                <w:szCs w:val="24"/>
              </w:rPr>
            </w:pPr>
            <w:r w:rsidDel="00000000" w:rsidR="00000000" w:rsidRPr="00000000">
              <w:rPr>
                <w:sz w:val="24"/>
                <w:szCs w:val="24"/>
                <w:rtl w:val="0"/>
              </w:rPr>
              <w:t xml:space="preserve">date_time</w:t>
            </w:r>
          </w:p>
          <w:p w:rsidR="00000000" w:rsidDel="00000000" w:rsidP="00000000" w:rsidRDefault="00000000" w:rsidRPr="00000000" w14:paraId="0000015D">
            <w:pPr>
              <w:widowControl w:val="0"/>
              <w:rPr>
                <w:sz w:val="24"/>
                <w:szCs w:val="24"/>
              </w:rPr>
            </w:pPr>
            <w:r w:rsidDel="00000000" w:rsidR="00000000" w:rsidRPr="00000000">
              <w:rPr>
                <w:sz w:val="24"/>
                <w:szCs w:val="24"/>
                <w:rtl w:val="0"/>
              </w:rPr>
              <w:t xml:space="preserve">location_description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w:t>
            </w:r>
          </w:p>
          <w:p w:rsidR="00000000" w:rsidDel="00000000" w:rsidP="00000000" w:rsidRDefault="00000000" w:rsidRPr="00000000" w14:paraId="00000160">
            <w:pPr>
              <w:widowControl w:val="0"/>
              <w:rPr>
                <w:sz w:val="24"/>
                <w:szCs w:val="24"/>
              </w:rPr>
            </w:pPr>
            <w:r w:rsidDel="00000000" w:rsidR="00000000" w:rsidRPr="00000000">
              <w:rPr>
                <w:sz w:val="24"/>
                <w:szCs w:val="24"/>
                <w:rtl w:val="0"/>
              </w:rPr>
              <w:t xml:space="preserve">air_temperature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w:t>
            </w:r>
          </w:p>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Lat</w:t>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Lon</w:t>
            </w:r>
          </w:p>
          <w:p w:rsidR="00000000" w:rsidDel="00000000" w:rsidP="00000000" w:rsidRDefault="00000000" w:rsidRPr="00000000" w14:paraId="00000164">
            <w:pPr>
              <w:widowControl w:val="0"/>
              <w:rPr>
                <w:sz w:val="24"/>
                <w:szCs w:val="24"/>
              </w:rPr>
            </w:pPr>
            <w:r w:rsidDel="00000000" w:rsidR="00000000" w:rsidRPr="00000000">
              <w:rPr>
                <w:sz w:val="24"/>
                <w:szCs w:val="24"/>
                <w:rtl w:val="0"/>
              </w:rPr>
              <w:t xml:space="preserve">air_temperature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hyperlink r:id="rId44">
              <w:r w:rsidDel="00000000" w:rsidR="00000000" w:rsidRPr="00000000">
                <w:rPr>
                  <w:color w:val="1155cc"/>
                  <w:sz w:val="24"/>
                  <w:szCs w:val="24"/>
                  <w:u w:val="single"/>
                  <w:rtl w:val="0"/>
                </w:rPr>
                <w:t xml:space="preserve">Water Gauging Stations Victoria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Gauging stations are important to understand the overflow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Water level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Overflow</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Year</w:t>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Lat</w:t>
            </w:r>
          </w:p>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Lon</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Water level</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Overflow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24"/>
                <w:szCs w:val="24"/>
              </w:rPr>
            </w:pPr>
            <w:hyperlink r:id="rId45">
              <w:r w:rsidDel="00000000" w:rsidR="00000000" w:rsidRPr="00000000">
                <w:rPr>
                  <w:color w:val="1155cc"/>
                  <w:sz w:val="24"/>
                  <w:szCs w:val="24"/>
                  <w:u w:val="single"/>
                  <w:rtl w:val="0"/>
                </w:rPr>
                <w:t xml:space="preserve">Pavement Condition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Parking lots and other surfaces around water stations are key to runoff levels. The more impermeable the surface, the more runoff.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Classified_Road_Number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Name_Part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Road_Type_Abbrev</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Direction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RMA_Class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Federal_Road_Network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Roughness_Category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HATI_Category</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Texture__LWP__Category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Texture__BWP__Category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Rutting_Category</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Cracking_Category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Latitude_5</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Longitude_5</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Start_Chainage_m</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End_Chainage_m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Name_Part</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Road_Type_Abbrev</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Direction</w:t>
            </w:r>
          </w:p>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Region</w:t>
            </w:r>
          </w:p>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Roughness_Category</w:t>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HATI_Category</w:t>
            </w:r>
          </w:p>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Texture__LWP__Category</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Texture__BWP__Category</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Rutting_Category</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Cracking_Category</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Latitude_5</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Longitude_5</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Start_Chainage_m</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End_Chainage_m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7">
      <w:pPr>
        <w:rPr>
          <w:sz w:val="26"/>
          <w:szCs w:val="26"/>
        </w:rPr>
      </w:pPr>
      <w:r w:rsidDel="00000000" w:rsidR="00000000" w:rsidRPr="00000000">
        <w:rPr>
          <w:rtl w:val="0"/>
        </w:rPr>
      </w:r>
    </w:p>
    <w:p w:rsidR="00000000" w:rsidDel="00000000" w:rsidP="00000000" w:rsidRDefault="00000000" w:rsidRPr="00000000" w14:paraId="00000198">
      <w:pPr>
        <w:pStyle w:val="Heading2"/>
        <w:rPr/>
      </w:pPr>
      <w:bookmarkStart w:colFirst="0" w:colLast="0" w:name="_9b3ifng0ss9p" w:id="30"/>
      <w:bookmarkEnd w:id="30"/>
      <w:r w:rsidDel="00000000" w:rsidR="00000000" w:rsidRPr="00000000">
        <w:rPr>
          <w:rtl w:val="0"/>
        </w:rPr>
        <w:t xml:space="preserve">3.4 Data Storage</w:t>
      </w:r>
    </w:p>
    <w:p w:rsidR="00000000" w:rsidDel="00000000" w:rsidP="00000000" w:rsidRDefault="00000000" w:rsidRPr="00000000" w14:paraId="00000199">
      <w:pPr>
        <w:numPr>
          <w:ilvl w:val="0"/>
          <w:numId w:val="5"/>
        </w:numPr>
        <w:ind w:left="720" w:hanging="360"/>
        <w:rPr>
          <w:sz w:val="24"/>
          <w:szCs w:val="24"/>
        </w:rPr>
      </w:pPr>
      <w:r w:rsidDel="00000000" w:rsidR="00000000" w:rsidRPr="00000000">
        <w:rPr>
          <w:sz w:val="24"/>
          <w:szCs w:val="24"/>
          <w:rtl w:val="0"/>
        </w:rPr>
        <w:t xml:space="preserve">Data is stored on an </w:t>
      </w:r>
      <w:r w:rsidDel="00000000" w:rsidR="00000000" w:rsidRPr="00000000">
        <w:rPr>
          <w:b w:val="1"/>
          <w:sz w:val="24"/>
          <w:szCs w:val="24"/>
          <w:rtl w:val="0"/>
        </w:rPr>
        <w:t xml:space="preserve">AWS server</w:t>
      </w:r>
      <w:r w:rsidDel="00000000" w:rsidR="00000000" w:rsidRPr="00000000">
        <w:rPr>
          <w:sz w:val="24"/>
          <w:szCs w:val="24"/>
          <w:rtl w:val="0"/>
        </w:rPr>
        <w:t xml:space="preserve"> for scalable and secure management, with datasets like </w:t>
      </w:r>
      <w:r w:rsidDel="00000000" w:rsidR="00000000" w:rsidRPr="00000000">
        <w:rPr>
          <w:b w:val="1"/>
          <w:sz w:val="24"/>
          <w:szCs w:val="24"/>
          <w:rtl w:val="0"/>
        </w:rPr>
        <w:t xml:space="preserve">Water Flow Routes</w:t>
      </w:r>
      <w:r w:rsidDel="00000000" w:rsidR="00000000" w:rsidRPr="00000000">
        <w:rPr>
          <w:sz w:val="24"/>
          <w:szCs w:val="24"/>
          <w:rtl w:val="0"/>
        </w:rPr>
        <w:t xml:space="preserve"> and </w:t>
      </w:r>
      <w:r w:rsidDel="00000000" w:rsidR="00000000" w:rsidRPr="00000000">
        <w:rPr>
          <w:b w:val="1"/>
          <w:sz w:val="24"/>
          <w:szCs w:val="24"/>
          <w:rtl w:val="0"/>
        </w:rPr>
        <w:t xml:space="preserve">Stormwater Pits</w:t>
      </w:r>
      <w:r w:rsidDel="00000000" w:rsidR="00000000" w:rsidRPr="00000000">
        <w:rPr>
          <w:sz w:val="24"/>
          <w:szCs w:val="24"/>
          <w:rtl w:val="0"/>
        </w:rPr>
        <w:t xml:space="preserve"> stored in </w:t>
      </w:r>
      <w:r w:rsidDel="00000000" w:rsidR="00000000" w:rsidRPr="00000000">
        <w:rPr>
          <w:b w:val="1"/>
          <w:sz w:val="24"/>
          <w:szCs w:val="24"/>
          <w:rtl w:val="0"/>
        </w:rPr>
        <w:t xml:space="preserve">S3 buckets</w:t>
      </w:r>
      <w:r w:rsidDel="00000000" w:rsidR="00000000" w:rsidRPr="00000000">
        <w:rPr>
          <w:sz w:val="24"/>
          <w:szCs w:val="24"/>
          <w:rtl w:val="0"/>
        </w:rPr>
        <w:t xml:space="preserve"> for raw files and </w:t>
      </w:r>
      <w:r w:rsidDel="00000000" w:rsidR="00000000" w:rsidRPr="00000000">
        <w:rPr>
          <w:b w:val="1"/>
          <w:sz w:val="24"/>
          <w:szCs w:val="24"/>
          <w:rtl w:val="0"/>
        </w:rPr>
        <w:t xml:space="preserve">AWS RDS</w:t>
      </w:r>
      <w:r w:rsidDel="00000000" w:rsidR="00000000" w:rsidRPr="00000000">
        <w:rPr>
          <w:sz w:val="24"/>
          <w:szCs w:val="24"/>
          <w:rtl w:val="0"/>
        </w:rPr>
        <w:t xml:space="preserve"> for structured data.</w:t>
      </w:r>
    </w:p>
    <w:p w:rsidR="00000000" w:rsidDel="00000000" w:rsidP="00000000" w:rsidRDefault="00000000" w:rsidRPr="00000000" w14:paraId="0000019A">
      <w:pPr>
        <w:numPr>
          <w:ilvl w:val="0"/>
          <w:numId w:val="5"/>
        </w:numPr>
        <w:ind w:left="72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MySQL database</w:t>
      </w:r>
      <w:r w:rsidDel="00000000" w:rsidR="00000000" w:rsidRPr="00000000">
        <w:rPr>
          <w:sz w:val="24"/>
          <w:szCs w:val="24"/>
          <w:rtl w:val="0"/>
        </w:rPr>
        <w:t xml:space="preserve"> is used for structured storage and fast querying, ensuring efficient access to datasets such as </w:t>
      </w:r>
      <w:r w:rsidDel="00000000" w:rsidR="00000000" w:rsidRPr="00000000">
        <w:rPr>
          <w:b w:val="1"/>
          <w:sz w:val="24"/>
          <w:szCs w:val="24"/>
          <w:rtl w:val="0"/>
        </w:rPr>
        <w:t xml:space="preserve">pits placement</w:t>
      </w:r>
      <w:r w:rsidDel="00000000" w:rsidR="00000000" w:rsidRPr="00000000">
        <w:rPr>
          <w:sz w:val="24"/>
          <w:szCs w:val="24"/>
          <w:rtl w:val="0"/>
        </w:rPr>
        <w:t xml:space="preserve">, </w:t>
      </w:r>
      <w:r w:rsidDel="00000000" w:rsidR="00000000" w:rsidRPr="00000000">
        <w:rPr>
          <w:b w:val="1"/>
          <w:sz w:val="24"/>
          <w:szCs w:val="24"/>
          <w:rtl w:val="0"/>
        </w:rPr>
        <w:t xml:space="preserve">waste stream recovery rates</w:t>
      </w:r>
      <w:r w:rsidDel="00000000" w:rsidR="00000000" w:rsidRPr="00000000">
        <w:rPr>
          <w:sz w:val="24"/>
          <w:szCs w:val="24"/>
          <w:rtl w:val="0"/>
        </w:rPr>
        <w:t xml:space="preserve">, and </w:t>
      </w:r>
      <w:r w:rsidDel="00000000" w:rsidR="00000000" w:rsidRPr="00000000">
        <w:rPr>
          <w:b w:val="1"/>
          <w:sz w:val="24"/>
          <w:szCs w:val="24"/>
          <w:rtl w:val="0"/>
        </w:rPr>
        <w:t xml:space="preserve">water flow routes</w:t>
      </w:r>
      <w:r w:rsidDel="00000000" w:rsidR="00000000" w:rsidRPr="00000000">
        <w:rPr>
          <w:sz w:val="24"/>
          <w:szCs w:val="24"/>
          <w:rtl w:val="0"/>
        </w:rPr>
        <w:t xml:space="preserve">.</w:t>
      </w:r>
    </w:p>
    <w:p w:rsidR="00000000" w:rsidDel="00000000" w:rsidP="00000000" w:rsidRDefault="00000000" w:rsidRPr="00000000" w14:paraId="0000019B">
      <w:pPr>
        <w:numPr>
          <w:ilvl w:val="0"/>
          <w:numId w:val="5"/>
        </w:numPr>
        <w:ind w:left="720" w:hanging="360"/>
        <w:rPr>
          <w:sz w:val="24"/>
          <w:szCs w:val="24"/>
        </w:rPr>
      </w:pPr>
      <w:r w:rsidDel="00000000" w:rsidR="00000000" w:rsidRPr="00000000">
        <w:rPr>
          <w:sz w:val="24"/>
          <w:szCs w:val="24"/>
          <w:rtl w:val="0"/>
        </w:rPr>
        <w:t xml:space="preserve">The database was created by defining a schema that maps each dataset to tables with relevant columns. Primary keys and indices are set for location-based queries like </w:t>
      </w:r>
      <w:r w:rsidDel="00000000" w:rsidR="00000000" w:rsidRPr="00000000">
        <w:rPr>
          <w:b w:val="1"/>
          <w:sz w:val="24"/>
          <w:szCs w:val="24"/>
          <w:rtl w:val="0"/>
        </w:rPr>
        <w:t xml:space="preserve">lat/lon</w:t>
      </w:r>
      <w:r w:rsidDel="00000000" w:rsidR="00000000" w:rsidRPr="00000000">
        <w:rPr>
          <w:sz w:val="24"/>
          <w:szCs w:val="24"/>
          <w:rtl w:val="0"/>
        </w:rPr>
        <w:t xml:space="preserve"> data.</w:t>
      </w:r>
    </w:p>
    <w:p w:rsidR="00000000" w:rsidDel="00000000" w:rsidP="00000000" w:rsidRDefault="00000000" w:rsidRPr="00000000" w14:paraId="0000019C">
      <w:pPr>
        <w:numPr>
          <w:ilvl w:val="0"/>
          <w:numId w:val="5"/>
        </w:numPr>
        <w:ind w:left="720" w:hanging="360"/>
        <w:rPr>
          <w:sz w:val="24"/>
          <w:szCs w:val="24"/>
        </w:rPr>
      </w:pPr>
      <w:r w:rsidDel="00000000" w:rsidR="00000000" w:rsidRPr="00000000">
        <w:rPr>
          <w:sz w:val="24"/>
          <w:szCs w:val="24"/>
          <w:rtl w:val="0"/>
        </w:rPr>
        <w:t xml:space="preserve">Datasets were ingested into the MySQL database from CSV files (in AWS) or via APIs.</w:t>
      </w:r>
    </w:p>
    <w:p w:rsidR="00000000" w:rsidDel="00000000" w:rsidP="00000000" w:rsidRDefault="00000000" w:rsidRPr="00000000" w14:paraId="0000019D">
      <w:pPr>
        <w:numPr>
          <w:ilvl w:val="0"/>
          <w:numId w:val="5"/>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website</w:t>
      </w:r>
      <w:r w:rsidDel="00000000" w:rsidR="00000000" w:rsidRPr="00000000">
        <w:rPr>
          <w:sz w:val="24"/>
          <w:szCs w:val="24"/>
          <w:rtl w:val="0"/>
        </w:rPr>
        <w:t xml:space="preserve"> is connected to the database via a </w:t>
      </w:r>
      <w:r w:rsidDel="00000000" w:rsidR="00000000" w:rsidRPr="00000000">
        <w:rPr>
          <w:b w:val="1"/>
          <w:sz w:val="24"/>
          <w:szCs w:val="24"/>
          <w:rtl w:val="0"/>
        </w:rPr>
        <w:t xml:space="preserve">secure API</w:t>
      </w:r>
      <w:r w:rsidDel="00000000" w:rsidR="00000000" w:rsidRPr="00000000">
        <w:rPr>
          <w:sz w:val="24"/>
          <w:szCs w:val="24"/>
          <w:rtl w:val="0"/>
        </w:rPr>
        <w:t xml:space="preserve">, allowing real-time data retrieval for model training.</w:t>
      </w:r>
      <w:r w:rsidDel="00000000" w:rsidR="00000000" w:rsidRPr="00000000">
        <w:rPr>
          <w:rtl w:val="0"/>
        </w:rPr>
      </w:r>
    </w:p>
    <w:p w:rsidR="00000000" w:rsidDel="00000000" w:rsidP="00000000" w:rsidRDefault="00000000" w:rsidRPr="00000000" w14:paraId="0000019E">
      <w:pPr>
        <w:pStyle w:val="Heading2"/>
        <w:rPr/>
      </w:pPr>
      <w:bookmarkStart w:colFirst="0" w:colLast="0" w:name="_9i48dzr1jk8z" w:id="31"/>
      <w:bookmarkEnd w:id="31"/>
      <w:r w:rsidDel="00000000" w:rsidR="00000000" w:rsidRPr="00000000">
        <w:rPr>
          <w:rtl w:val="0"/>
        </w:rPr>
        <w:t xml:space="preserve">3.5 Data Design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26"/>
        </w:numPr>
        <w:ind w:left="720" w:hanging="360"/>
        <w:rPr>
          <w:u w:val="none"/>
        </w:rPr>
      </w:pPr>
      <w:r w:rsidDel="00000000" w:rsidR="00000000" w:rsidRPr="00000000">
        <w:rPr>
          <w:rtl w:val="0"/>
        </w:rPr>
        <w:t xml:space="preserve">ERD Model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4036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731200" cy="3403600"/>
                    </a:xfrm>
                    <a:prstGeom prst="rect"/>
                    <a:ln/>
                  </pic:spPr>
                </pic:pic>
              </a:graphicData>
            </a:graphic>
          </wp:anchor>
        </w:drawing>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26"/>
        </w:numPr>
        <w:ind w:left="720" w:hanging="360"/>
        <w:rPr>
          <w:u w:val="none"/>
        </w:rPr>
      </w:pPr>
      <w:r w:rsidDel="00000000" w:rsidR="00000000" w:rsidRPr="00000000">
        <w:rPr>
          <w:rtl w:val="0"/>
        </w:rPr>
        <w:t xml:space="preserve">Model Diagram</w:t>
      </w:r>
    </w:p>
    <w:p w:rsidR="00000000" w:rsidDel="00000000" w:rsidP="00000000" w:rsidRDefault="00000000" w:rsidRPr="00000000" w14:paraId="000001A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133350</wp:posOffset>
            </wp:positionV>
            <wp:extent cx="6757949" cy="209923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6757949" cy="2099230"/>
                    </a:xfrm>
                    <a:prstGeom prst="rect"/>
                    <a:ln/>
                  </pic:spPr>
                </pic:pic>
              </a:graphicData>
            </a:graphic>
          </wp:anchor>
        </w:drawing>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 </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numPr>
          <w:ilvl w:val="0"/>
          <w:numId w:val="26"/>
        </w:numPr>
        <w:ind w:left="720" w:hanging="360"/>
        <w:rPr>
          <w:u w:val="none"/>
        </w:rPr>
      </w:pPr>
      <w:r w:rsidDel="00000000" w:rsidR="00000000" w:rsidRPr="00000000">
        <w:rPr>
          <w:rtl w:val="0"/>
        </w:rPr>
        <w:t xml:space="preserve">Chat Bot Integration</w:t>
      </w:r>
    </w:p>
    <w:p w:rsidR="00000000" w:rsidDel="00000000" w:rsidP="00000000" w:rsidRDefault="00000000" w:rsidRPr="00000000" w14:paraId="000001B2">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491163" cy="4034587"/>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491163" cy="4034587"/>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8csupigwy603" w:id="32"/>
      <w:bookmarkEnd w:id="32"/>
      <w:r w:rsidDel="00000000" w:rsidR="00000000" w:rsidRPr="00000000">
        <w:rPr>
          <w:rtl w:val="0"/>
        </w:rPr>
        <w:t xml:space="preserve">3.6 Data Analytics</w:t>
      </w:r>
    </w:p>
    <w:p w:rsidR="00000000" w:rsidDel="00000000" w:rsidP="00000000" w:rsidRDefault="00000000" w:rsidRPr="00000000" w14:paraId="000001C7">
      <w:pPr>
        <w:pStyle w:val="Heading3"/>
        <w:keepNext w:val="0"/>
        <w:keepLines w:val="0"/>
        <w:spacing w:before="280" w:lineRule="auto"/>
        <w:rPr>
          <w:b w:val="1"/>
          <w:color w:val="000000"/>
          <w:sz w:val="24"/>
          <w:szCs w:val="24"/>
        </w:rPr>
      </w:pPr>
      <w:bookmarkStart w:colFirst="0" w:colLast="0" w:name="_gn5d7dwq4efs" w:id="33"/>
      <w:bookmarkEnd w:id="33"/>
      <w:r w:rsidDel="00000000" w:rsidR="00000000" w:rsidRPr="00000000">
        <w:rPr>
          <w:b w:val="1"/>
          <w:color w:val="000000"/>
          <w:sz w:val="24"/>
          <w:szCs w:val="24"/>
          <w:rtl w:val="0"/>
        </w:rPr>
        <w:t xml:space="preserve">Hindsight</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Hindsight focuses on understanding past data to learn from previous patterns and events. Using historical datasets in your project, such as:</w:t>
      </w:r>
    </w:p>
    <w:p w:rsidR="00000000" w:rsidDel="00000000" w:rsidP="00000000" w:rsidRDefault="00000000" w:rsidRPr="00000000" w14:paraId="000001C9">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Air Temperature Victoria</w:t>
      </w:r>
      <w:r w:rsidDel="00000000" w:rsidR="00000000" w:rsidRPr="00000000">
        <w:rPr>
          <w:sz w:val="24"/>
          <w:szCs w:val="24"/>
          <w:rtl w:val="0"/>
        </w:rPr>
        <w:t xml:space="preserve"> and </w:t>
      </w:r>
      <w:r w:rsidDel="00000000" w:rsidR="00000000" w:rsidRPr="00000000">
        <w:rPr>
          <w:b w:val="1"/>
          <w:sz w:val="24"/>
          <w:szCs w:val="24"/>
          <w:rtl w:val="0"/>
        </w:rPr>
        <w:t xml:space="preserve">Water Gauging Stations</w:t>
      </w:r>
      <w:r w:rsidDel="00000000" w:rsidR="00000000" w:rsidRPr="00000000">
        <w:rPr>
          <w:sz w:val="24"/>
          <w:szCs w:val="24"/>
          <w:rtl w:val="0"/>
        </w:rPr>
        <w:t xml:space="preserve">: Analyzing past water levels and temperature patterns helps identify seasonal trends, historical flood risks, and the impact of temperature on water evaporation.</w:t>
      </w:r>
    </w:p>
    <w:p w:rsidR="00000000" w:rsidDel="00000000" w:rsidP="00000000" w:rsidRDefault="00000000" w:rsidRPr="00000000" w14:paraId="000001CA">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Waste Projection Model</w:t>
      </w:r>
      <w:r w:rsidDel="00000000" w:rsidR="00000000" w:rsidRPr="00000000">
        <w:rPr>
          <w:sz w:val="24"/>
          <w:szCs w:val="24"/>
          <w:rtl w:val="0"/>
        </w:rPr>
        <w:t xml:space="preserve">: Reviewing historical waste generation can show how waste disposal has affected stormwater quality over the years.</w:t>
      </w:r>
    </w:p>
    <w:p w:rsidR="00000000" w:rsidDel="00000000" w:rsidP="00000000" w:rsidRDefault="00000000" w:rsidRPr="00000000" w14:paraId="000001CB">
      <w:pPr>
        <w:pStyle w:val="Heading3"/>
        <w:keepNext w:val="0"/>
        <w:keepLines w:val="0"/>
        <w:spacing w:before="280" w:lineRule="auto"/>
        <w:rPr>
          <w:b w:val="1"/>
          <w:color w:val="000000"/>
          <w:sz w:val="24"/>
          <w:szCs w:val="24"/>
        </w:rPr>
      </w:pPr>
      <w:bookmarkStart w:colFirst="0" w:colLast="0" w:name="_x8vxq55w0veg" w:id="34"/>
      <w:bookmarkEnd w:id="34"/>
      <w:r w:rsidDel="00000000" w:rsidR="00000000" w:rsidRPr="00000000">
        <w:rPr>
          <w:b w:val="1"/>
          <w:color w:val="000000"/>
          <w:sz w:val="24"/>
          <w:szCs w:val="24"/>
          <w:rtl w:val="0"/>
        </w:rPr>
        <w:t xml:space="preserve">Insight</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Insight derives meaning from the current data, offering explanations for the present situation:</w:t>
      </w:r>
    </w:p>
    <w:p w:rsidR="00000000" w:rsidDel="00000000" w:rsidP="00000000" w:rsidRDefault="00000000" w:rsidRPr="00000000" w14:paraId="000001CD">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Stormwater Pits</w:t>
      </w:r>
      <w:r w:rsidDel="00000000" w:rsidR="00000000" w:rsidRPr="00000000">
        <w:rPr>
          <w:sz w:val="24"/>
          <w:szCs w:val="24"/>
          <w:rtl w:val="0"/>
        </w:rPr>
        <w:t xml:space="preserve"> and </w:t>
      </w:r>
      <w:r w:rsidDel="00000000" w:rsidR="00000000" w:rsidRPr="00000000">
        <w:rPr>
          <w:b w:val="1"/>
          <w:sz w:val="24"/>
          <w:szCs w:val="24"/>
          <w:rtl w:val="0"/>
        </w:rPr>
        <w:t xml:space="preserve">Water Flow Routes</w:t>
      </w:r>
      <w:r w:rsidDel="00000000" w:rsidR="00000000" w:rsidRPr="00000000">
        <w:rPr>
          <w:sz w:val="24"/>
          <w:szCs w:val="24"/>
          <w:rtl w:val="0"/>
        </w:rPr>
        <w:t xml:space="preserve">: Insights into the current placement of stormwater pits and flow routes can highlight existing vulnerabilities in stormwater management, such as areas prone to overflow or insufficient drainage infrastructure.</w:t>
      </w:r>
    </w:p>
    <w:p w:rsidR="00000000" w:rsidDel="00000000" w:rsidP="00000000" w:rsidRDefault="00000000" w:rsidRPr="00000000" w14:paraId="000001CE">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Pavement Condition Data</w:t>
      </w:r>
      <w:r w:rsidDel="00000000" w:rsidR="00000000" w:rsidRPr="00000000">
        <w:rPr>
          <w:sz w:val="24"/>
          <w:szCs w:val="24"/>
          <w:rtl w:val="0"/>
        </w:rPr>
        <w:t xml:space="preserve">: The current state of parking lots and roads allows for real-time understanding of surface runoff issues, as impermeable surfaces may lead to higher runoff, contributing to water pollution.</w:t>
      </w:r>
    </w:p>
    <w:p w:rsidR="00000000" w:rsidDel="00000000" w:rsidP="00000000" w:rsidRDefault="00000000" w:rsidRPr="00000000" w14:paraId="000001CF">
      <w:pPr>
        <w:pStyle w:val="Heading3"/>
        <w:keepNext w:val="0"/>
        <w:keepLines w:val="0"/>
        <w:spacing w:before="280" w:lineRule="auto"/>
        <w:rPr>
          <w:b w:val="1"/>
          <w:color w:val="000000"/>
          <w:sz w:val="24"/>
          <w:szCs w:val="24"/>
        </w:rPr>
      </w:pPr>
      <w:bookmarkStart w:colFirst="0" w:colLast="0" w:name="_49zr1jevrlgl" w:id="35"/>
      <w:bookmarkEnd w:id="35"/>
      <w:r w:rsidDel="00000000" w:rsidR="00000000" w:rsidRPr="00000000">
        <w:rPr>
          <w:b w:val="1"/>
          <w:color w:val="000000"/>
          <w:sz w:val="24"/>
          <w:szCs w:val="24"/>
          <w:rtl w:val="0"/>
        </w:rPr>
        <w:t xml:space="preserve">Foresight</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Foresight involves using data to predict future outcomes and make informed decisions:</w:t>
      </w:r>
    </w:p>
    <w:p w:rsidR="00000000" w:rsidDel="00000000" w:rsidP="00000000" w:rsidRDefault="00000000" w:rsidRPr="00000000" w14:paraId="000001D1">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Water Flow Routes</w:t>
      </w:r>
      <w:r w:rsidDel="00000000" w:rsidR="00000000" w:rsidRPr="00000000">
        <w:rPr>
          <w:sz w:val="24"/>
          <w:szCs w:val="24"/>
          <w:rtl w:val="0"/>
        </w:rPr>
        <w:t xml:space="preserve"> and </w:t>
      </w:r>
      <w:r w:rsidDel="00000000" w:rsidR="00000000" w:rsidRPr="00000000">
        <w:rPr>
          <w:b w:val="1"/>
          <w:sz w:val="24"/>
          <w:szCs w:val="24"/>
          <w:rtl w:val="0"/>
        </w:rPr>
        <w:t xml:space="preserve">Waste Projection Model</w:t>
      </w:r>
      <w:r w:rsidDel="00000000" w:rsidR="00000000" w:rsidRPr="00000000">
        <w:rPr>
          <w:sz w:val="24"/>
          <w:szCs w:val="24"/>
          <w:rtl w:val="0"/>
        </w:rPr>
        <w:t xml:space="preserve">: Using current and past data on water flow and waste patterns, the model can predict future flood risks, pollution hotspots, and areas requiring infrastructure upgrades.</w:t>
      </w:r>
    </w:p>
    <w:p w:rsidR="00000000" w:rsidDel="00000000" w:rsidP="00000000" w:rsidRDefault="00000000" w:rsidRPr="00000000" w14:paraId="000001D2">
      <w:pPr>
        <w:numPr>
          <w:ilvl w:val="0"/>
          <w:numId w:val="3"/>
        </w:numPr>
        <w:spacing w:after="240" w:before="0" w:beforeAutospacing="0" w:lineRule="auto"/>
        <w:ind w:left="720" w:hanging="360"/>
      </w:pPr>
      <w:r w:rsidDel="00000000" w:rsidR="00000000" w:rsidRPr="00000000">
        <w:rPr>
          <w:b w:val="1"/>
          <w:sz w:val="24"/>
          <w:szCs w:val="24"/>
          <w:rtl w:val="0"/>
        </w:rPr>
        <w:t xml:space="preserve">Air Temperature Victoria</w:t>
      </w:r>
      <w:r w:rsidDel="00000000" w:rsidR="00000000" w:rsidRPr="00000000">
        <w:rPr>
          <w:sz w:val="24"/>
          <w:szCs w:val="24"/>
          <w:rtl w:val="0"/>
        </w:rPr>
        <w:t xml:space="preserve">: By forecasting future air temperature patterns, the model can estimate the evaporation rates and water availability, help</w:t>
      </w:r>
      <w:r w:rsidDel="00000000" w:rsidR="00000000" w:rsidRPr="00000000">
        <w:rPr>
          <w:rtl w:val="0"/>
        </w:rPr>
        <w:t xml:space="preserve">ing design effective stormwater management strategies for different seasons.</w:t>
      </w:r>
    </w:p>
    <w:p w:rsidR="00000000" w:rsidDel="00000000" w:rsidP="00000000" w:rsidRDefault="00000000" w:rsidRPr="00000000" w14:paraId="000001D3">
      <w:pPr>
        <w:pStyle w:val="Heading2"/>
        <w:rPr/>
      </w:pPr>
      <w:bookmarkStart w:colFirst="0" w:colLast="0" w:name="_nptgdk32rjza" w:id="36"/>
      <w:bookmarkEnd w:id="36"/>
      <w:r w:rsidDel="00000000" w:rsidR="00000000" w:rsidRPr="00000000">
        <w:rPr>
          <w:rtl w:val="0"/>
        </w:rPr>
        <w:t xml:space="preserve">3.7 Data Modelling</w:t>
      </w:r>
    </w:p>
    <w:p w:rsidR="00000000" w:rsidDel="00000000" w:rsidP="00000000" w:rsidRDefault="00000000" w:rsidRPr="00000000" w14:paraId="000001D4">
      <w:pPr>
        <w:rPr>
          <w:sz w:val="26"/>
          <w:szCs w:val="26"/>
        </w:rPr>
      </w:pPr>
      <w:r w:rsidDel="00000000" w:rsidR="00000000" w:rsidRPr="00000000">
        <w:rPr>
          <w:rtl w:val="0"/>
        </w:rPr>
      </w:r>
    </w:p>
    <w:p w:rsidR="00000000" w:rsidDel="00000000" w:rsidP="00000000" w:rsidRDefault="00000000" w:rsidRPr="00000000" w14:paraId="000001D5">
      <w:pPr>
        <w:rPr/>
      </w:pPr>
      <w:r w:rsidDel="00000000" w:rsidR="00000000" w:rsidRPr="00000000">
        <w:rPr>
          <w:sz w:val="26"/>
          <w:szCs w:val="26"/>
          <w:rtl w:val="0"/>
        </w:rPr>
        <w:t xml:space="preserve">Please visit the </w:t>
      </w:r>
      <w:hyperlink r:id="rId49">
        <w:r w:rsidDel="00000000" w:rsidR="00000000" w:rsidRPr="00000000">
          <w:rPr>
            <w:color w:val="1155cc"/>
            <w:sz w:val="26"/>
            <w:szCs w:val="26"/>
            <w:u w:val="single"/>
            <w:rtl w:val="0"/>
          </w:rPr>
          <w:t xml:space="preserve">Data Modelling Document</w:t>
        </w:r>
      </w:hyperlink>
      <w:r w:rsidDel="00000000" w:rsidR="00000000" w:rsidRPr="00000000">
        <w:rPr>
          <w:sz w:val="26"/>
          <w:szCs w:val="26"/>
          <w:rtl w:val="0"/>
        </w:rPr>
        <w:t xml:space="preserve"> to learn the details of the modelling used in this project.</w:t>
      </w:r>
      <w:r w:rsidDel="00000000" w:rsidR="00000000" w:rsidRPr="00000000">
        <w:rPr>
          <w:rtl w:val="0"/>
        </w:rPr>
      </w:r>
    </w:p>
    <w:p w:rsidR="00000000" w:rsidDel="00000000" w:rsidP="00000000" w:rsidRDefault="00000000" w:rsidRPr="00000000" w14:paraId="000001D6">
      <w:pPr>
        <w:pStyle w:val="Heading2"/>
        <w:rPr/>
      </w:pPr>
      <w:bookmarkStart w:colFirst="0" w:colLast="0" w:name="_i570v9fqih02" w:id="37"/>
      <w:bookmarkEnd w:id="37"/>
      <w:r w:rsidDel="00000000" w:rsidR="00000000" w:rsidRPr="00000000">
        <w:rPr>
          <w:rtl w:val="0"/>
        </w:rPr>
        <w:t xml:space="preserve">3</w:t>
      </w:r>
      <w:r w:rsidDel="00000000" w:rsidR="00000000" w:rsidRPr="00000000">
        <w:rPr>
          <w:rtl w:val="0"/>
        </w:rPr>
        <w:t xml:space="preserve">.8 Ethical, Legal, and Privacy Issues</w:t>
      </w:r>
    </w:p>
    <w:p w:rsidR="00000000" w:rsidDel="00000000" w:rsidP="00000000" w:rsidRDefault="00000000" w:rsidRPr="00000000" w14:paraId="000001D7">
      <w:pPr>
        <w:rPr>
          <w:b w:val="1"/>
          <w:sz w:val="26"/>
          <w:szCs w:val="26"/>
        </w:rPr>
      </w:pPr>
      <w:r w:rsidDel="00000000" w:rsidR="00000000" w:rsidRPr="00000000">
        <w:rPr>
          <w:rtl w:val="0"/>
        </w:rPr>
      </w:r>
    </w:p>
    <w:p w:rsidR="00000000" w:rsidDel="00000000" w:rsidP="00000000" w:rsidRDefault="00000000" w:rsidRPr="00000000" w14:paraId="000001D8">
      <w:pPr>
        <w:rPr>
          <w:b w:val="1"/>
          <w:sz w:val="26"/>
          <w:szCs w:val="26"/>
        </w:rPr>
      </w:pPr>
      <w:r w:rsidDel="00000000" w:rsidR="00000000" w:rsidRPr="00000000">
        <w:rPr>
          <w:b w:val="1"/>
          <w:sz w:val="26"/>
          <w:szCs w:val="26"/>
          <w:rtl w:val="0"/>
        </w:rPr>
        <w:t xml:space="preserve">Ethical Considerations:</w:t>
      </w:r>
    </w:p>
    <w:p w:rsidR="00000000" w:rsidDel="00000000" w:rsidP="00000000" w:rsidRDefault="00000000" w:rsidRPr="00000000" w14:paraId="000001D9">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Ensured the accuracy and reliability of data used to avoid misleading conclusions and potential negative impacts on community planning and infrastructure decisions.</w:t>
      </w:r>
    </w:p>
    <w:p w:rsidR="00000000" w:rsidDel="00000000" w:rsidP="00000000" w:rsidRDefault="00000000" w:rsidRPr="00000000" w14:paraId="000001DA">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Made responsible use of environmental models and data to promote sustainable practices and avoid any practices that could unfairly penalise communities.</w:t>
      </w:r>
    </w:p>
    <w:p w:rsidR="00000000" w:rsidDel="00000000" w:rsidP="00000000" w:rsidRDefault="00000000" w:rsidRPr="00000000" w14:paraId="000001DB">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Applied the data to support effective environmental and urban planning, avoiding biases that could affect certain neighbourhoods or groups unfairly.</w:t>
      </w:r>
    </w:p>
    <w:p w:rsidR="00000000" w:rsidDel="00000000" w:rsidP="00000000" w:rsidRDefault="00000000" w:rsidRPr="00000000" w14:paraId="000001DC">
      <w:pPr>
        <w:rPr>
          <w:b w:val="1"/>
          <w:sz w:val="26"/>
          <w:szCs w:val="26"/>
        </w:rPr>
      </w:pPr>
      <w:r w:rsidDel="00000000" w:rsidR="00000000" w:rsidRPr="00000000">
        <w:rPr>
          <w:b w:val="1"/>
          <w:sz w:val="26"/>
          <w:szCs w:val="26"/>
          <w:rtl w:val="0"/>
        </w:rPr>
        <w:t xml:space="preserve">Legal Considerations:</w:t>
      </w:r>
    </w:p>
    <w:p w:rsidR="00000000" w:rsidDel="00000000" w:rsidP="00000000" w:rsidRDefault="00000000" w:rsidRPr="00000000" w14:paraId="000001DD">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Complied with the Creative Commons Attribution 4.0 International licence for all datasets, providing proper attribution.</w:t>
      </w:r>
    </w:p>
    <w:p w:rsidR="00000000" w:rsidDel="00000000" w:rsidP="00000000" w:rsidRDefault="00000000" w:rsidRPr="00000000" w14:paraId="000001DE">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Followed relevant regulations and standards for environmental data use and reporting, ensuring that all legal requirements for data usage were met.</w:t>
      </w:r>
    </w:p>
    <w:p w:rsidR="00000000" w:rsidDel="00000000" w:rsidP="00000000" w:rsidRDefault="00000000" w:rsidRPr="00000000" w14:paraId="000001DF">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Managed data in compliance with data protection laws and regulations applicable to the project’s jurisdiction.</w:t>
      </w:r>
    </w:p>
    <w:p w:rsidR="00000000" w:rsidDel="00000000" w:rsidP="00000000" w:rsidRDefault="00000000" w:rsidRPr="00000000" w14:paraId="000001E0">
      <w:pPr>
        <w:rPr>
          <w:b w:val="1"/>
          <w:sz w:val="26"/>
          <w:szCs w:val="26"/>
        </w:rPr>
      </w:pPr>
      <w:r w:rsidDel="00000000" w:rsidR="00000000" w:rsidRPr="00000000">
        <w:rPr>
          <w:b w:val="1"/>
          <w:sz w:val="26"/>
          <w:szCs w:val="26"/>
          <w:rtl w:val="0"/>
        </w:rPr>
        <w:t xml:space="preserve">Privacy Considerations:</w:t>
      </w:r>
    </w:p>
    <w:p w:rsidR="00000000" w:rsidDel="00000000" w:rsidP="00000000" w:rsidRDefault="00000000" w:rsidRPr="00000000" w14:paraId="000001E1">
      <w:pPr>
        <w:numPr>
          <w:ilvl w:val="0"/>
          <w:numId w:val="29"/>
        </w:numPr>
        <w:spacing w:after="0" w:afterAutospacing="0" w:before="240" w:lineRule="auto"/>
        <w:ind w:left="720" w:hanging="360"/>
        <w:rPr>
          <w:sz w:val="26"/>
          <w:szCs w:val="26"/>
        </w:rPr>
      </w:pPr>
      <w:r w:rsidDel="00000000" w:rsidR="00000000" w:rsidRPr="00000000">
        <w:rPr>
          <w:sz w:val="26"/>
          <w:szCs w:val="26"/>
          <w:rtl w:val="0"/>
        </w:rPr>
        <w:t xml:space="preserve">Ensured that no personally identifiable information (PII) was included in the datasets or inadvertently revealed through data integration and visualisation.</w:t>
      </w:r>
    </w:p>
    <w:p w:rsidR="00000000" w:rsidDel="00000000" w:rsidP="00000000" w:rsidRDefault="00000000" w:rsidRPr="00000000" w14:paraId="000001E2">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Implemented security measures for data storage and access on AWS and MySQL, including encryption and access controls, to protect against unauthorised access and data breaches.</w:t>
      </w:r>
    </w:p>
    <w:p w:rsidR="00000000" w:rsidDel="00000000" w:rsidP="00000000" w:rsidRDefault="00000000" w:rsidRPr="00000000" w14:paraId="000001E3">
      <w:pPr>
        <w:numPr>
          <w:ilvl w:val="0"/>
          <w:numId w:val="29"/>
        </w:numPr>
        <w:spacing w:after="240" w:before="0" w:beforeAutospacing="0" w:lineRule="auto"/>
        <w:ind w:left="720" w:hanging="360"/>
        <w:rPr>
          <w:sz w:val="26"/>
          <w:szCs w:val="26"/>
        </w:rPr>
      </w:pPr>
      <w:r w:rsidDel="00000000" w:rsidR="00000000" w:rsidRPr="00000000">
        <w:rPr>
          <w:sz w:val="26"/>
          <w:szCs w:val="26"/>
          <w:rtl w:val="0"/>
        </w:rPr>
        <w:t xml:space="preserve">Practised data minimization by retaining only the data necessary for the project, avoiding the collection or storage of unnecessary or sensitive information.</w:t>
      </w:r>
      <w:r w:rsidDel="00000000" w:rsidR="00000000" w:rsidRPr="00000000">
        <w:rPr>
          <w:rtl w:val="0"/>
        </w:rPr>
      </w:r>
    </w:p>
    <w:p w:rsidR="00000000" w:rsidDel="00000000" w:rsidP="00000000" w:rsidRDefault="00000000" w:rsidRPr="00000000" w14:paraId="000001E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kwfrq9f8lskq" w:id="38"/>
      <w:bookmarkEnd w:id="38"/>
      <w:r w:rsidDel="00000000" w:rsidR="00000000" w:rsidRPr="00000000">
        <w:rPr>
          <w:rtl w:val="0"/>
        </w:rPr>
        <w:t xml:space="preserve">4.0 </w:t>
      </w:r>
      <w:r w:rsidDel="00000000" w:rsidR="00000000" w:rsidRPr="00000000">
        <w:rPr>
          <w:sz w:val="40"/>
          <w:szCs w:val="40"/>
          <w:rtl w:val="0"/>
        </w:rPr>
        <w:t xml:space="preserve">Iteration 3</w:t>
      </w:r>
    </w:p>
    <w:p w:rsidR="00000000" w:rsidDel="00000000" w:rsidP="00000000" w:rsidRDefault="00000000" w:rsidRPr="00000000" w14:paraId="000001E5">
      <w:pPr>
        <w:pStyle w:val="Heading2"/>
        <w:rPr>
          <w:sz w:val="26"/>
          <w:szCs w:val="26"/>
        </w:rPr>
      </w:pPr>
      <w:bookmarkStart w:colFirst="0" w:colLast="0" w:name="_54xdcbsd1xxp" w:id="39"/>
      <w:bookmarkEnd w:id="39"/>
      <w:r w:rsidDel="00000000" w:rsidR="00000000" w:rsidRPr="00000000">
        <w:rPr>
          <w:rtl w:val="0"/>
        </w:rPr>
        <w:t xml:space="preserve">4</w:t>
      </w:r>
      <w:r w:rsidDel="00000000" w:rsidR="00000000" w:rsidRPr="00000000">
        <w:rPr>
          <w:rtl w:val="0"/>
        </w:rPr>
        <w:t xml:space="preserve">.1 Data Sources Used</w:t>
      </w:r>
      <w:r w:rsidDel="00000000" w:rsidR="00000000" w:rsidRPr="00000000">
        <w:rPr>
          <w:rtl w:val="0"/>
        </w:rPr>
      </w:r>
    </w:p>
    <w:p w:rsidR="00000000" w:rsidDel="00000000" w:rsidP="00000000" w:rsidRDefault="00000000" w:rsidRPr="00000000" w14:paraId="000001E6">
      <w:pPr>
        <w:rPr>
          <w:b w:val="1"/>
          <w:sz w:val="24"/>
          <w:szCs w:val="24"/>
          <w:u w:val="single"/>
        </w:rPr>
      </w:pPr>
      <w:r w:rsidDel="00000000" w:rsidR="00000000" w:rsidRPr="00000000">
        <w:rPr>
          <w:rtl w:val="0"/>
        </w:rPr>
      </w:r>
    </w:p>
    <w:tbl>
      <w:tblPr>
        <w:tblStyle w:val="Table5"/>
        <w:tblW w:w="105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40722291407224"/>
        <w:gridCol w:w="1545.1681195516812"/>
        <w:gridCol w:w="1060.6662515566627"/>
        <w:gridCol w:w="1479.6948941469489"/>
        <w:gridCol w:w="1532.073474470735"/>
        <w:gridCol w:w="1754.6824408468246"/>
        <w:gridCol w:w="1335.6537982565378"/>
        <w:gridCol w:w="1335.6537982565378"/>
        <w:tblGridChange w:id="0">
          <w:tblGrid>
            <w:gridCol w:w="471.40722291407224"/>
            <w:gridCol w:w="1545.1681195516812"/>
            <w:gridCol w:w="1060.6662515566627"/>
            <w:gridCol w:w="1479.6948941469489"/>
            <w:gridCol w:w="1532.073474470735"/>
            <w:gridCol w:w="1754.6824408468246"/>
            <w:gridCol w:w="1335.6537982565378"/>
            <w:gridCol w:w="1335.6537982565378"/>
          </w:tblGrid>
        </w:tblGridChange>
      </w:tblGrid>
      <w:tr>
        <w:trPr>
          <w:cantSplit w:val="0"/>
          <w:tblHeader w:val="0"/>
        </w:trPr>
        <w:tc>
          <w:tcPr>
            <w:shd w:fill="0d3a8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color w:val="ffffff"/>
                <w:sz w:val="24"/>
                <w:szCs w:val="24"/>
              </w:rPr>
            </w:pPr>
            <w:r w:rsidDel="00000000" w:rsidR="00000000" w:rsidRPr="00000000">
              <w:rPr>
                <w:b w:val="1"/>
                <w:color w:val="ffffff"/>
                <w:sz w:val="24"/>
                <w:szCs w:val="24"/>
                <w:rtl w:val="0"/>
              </w:rPr>
              <w:t xml:space="preserve">ID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color w:val="ffffff"/>
                <w:sz w:val="24"/>
                <w:szCs w:val="24"/>
              </w:rPr>
            </w:pPr>
            <w:r w:rsidDel="00000000" w:rsidR="00000000" w:rsidRPr="00000000">
              <w:rPr>
                <w:b w:val="1"/>
                <w:color w:val="ffffff"/>
                <w:sz w:val="24"/>
                <w:szCs w:val="24"/>
                <w:rtl w:val="0"/>
              </w:rPr>
              <w:t xml:space="preserve">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color w:val="ffffff"/>
                <w:sz w:val="24"/>
                <w:szCs w:val="24"/>
              </w:rPr>
            </w:pPr>
            <w:r w:rsidDel="00000000" w:rsidR="00000000" w:rsidRPr="00000000">
              <w:rPr>
                <w:b w:val="1"/>
                <w:color w:val="ffffff"/>
                <w:sz w:val="24"/>
                <w:szCs w:val="24"/>
                <w:rtl w:val="0"/>
              </w:rPr>
              <w:t xml:space="preserve">Physical Format Used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color w:val="ffffff"/>
                <w:sz w:val="24"/>
                <w:szCs w:val="24"/>
              </w:rPr>
            </w:pPr>
            <w:r w:rsidDel="00000000" w:rsidR="00000000" w:rsidRPr="00000000">
              <w:rPr>
                <w:b w:val="1"/>
                <w:color w:val="ffffff"/>
                <w:sz w:val="24"/>
                <w:szCs w:val="24"/>
                <w:rtl w:val="0"/>
              </w:rPr>
              <w:t xml:space="preserve">Update Frequency at Source</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color w:val="ffffff"/>
                <w:sz w:val="24"/>
                <w:szCs w:val="24"/>
              </w:rPr>
            </w:pPr>
            <w:r w:rsidDel="00000000" w:rsidR="00000000" w:rsidRPr="00000000">
              <w:rPr>
                <w:b w:val="1"/>
                <w:color w:val="ffffff"/>
                <w:sz w:val="24"/>
                <w:szCs w:val="24"/>
                <w:rtl w:val="0"/>
              </w:rPr>
              <w:t xml:space="preserve">Granularity</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color w:val="ffffff"/>
                <w:sz w:val="24"/>
                <w:szCs w:val="24"/>
              </w:rPr>
            </w:pPr>
            <w:r w:rsidDel="00000000" w:rsidR="00000000" w:rsidRPr="00000000">
              <w:rPr>
                <w:b w:val="1"/>
                <w:color w:val="ffffff"/>
                <w:sz w:val="24"/>
                <w:szCs w:val="24"/>
                <w:rtl w:val="0"/>
              </w:rPr>
              <w:t xml:space="preserve">Copyright Details</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color w:val="ffffff"/>
                <w:sz w:val="24"/>
                <w:szCs w:val="24"/>
              </w:rPr>
            </w:pPr>
            <w:r w:rsidDel="00000000" w:rsidR="00000000" w:rsidRPr="00000000">
              <w:rPr>
                <w:b w:val="1"/>
                <w:color w:val="ffffff"/>
                <w:sz w:val="24"/>
                <w:szCs w:val="24"/>
                <w:rtl w:val="0"/>
              </w:rPr>
              <w:t xml:space="preserve">Last Updated</w:t>
            </w:r>
          </w:p>
        </w:tc>
        <w:tc>
          <w:tcPr>
            <w:shd w:fill="0d3a80"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color w:val="ffffff"/>
                <w:sz w:val="24"/>
                <w:szCs w:val="24"/>
              </w:rPr>
            </w:pPr>
            <w:r w:rsidDel="00000000" w:rsidR="00000000" w:rsidRPr="00000000">
              <w:rPr>
                <w:b w:val="1"/>
                <w:color w:val="ffffff"/>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color w:val="0000ff"/>
                <w:sz w:val="24"/>
                <w:szCs w:val="24"/>
              </w:rPr>
            </w:pPr>
            <w:hyperlink r:id="rId50">
              <w:r w:rsidDel="00000000" w:rsidR="00000000" w:rsidRPr="00000000">
                <w:rPr>
                  <w:color w:val="0000ff"/>
                  <w:sz w:val="24"/>
                  <w:szCs w:val="24"/>
                  <w:u w:val="single"/>
                  <w:rtl w:val="0"/>
                </w:rPr>
                <w:t xml:space="preserve">Stormwater priority area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High - Catchment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hyperlink r:id="rId51">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30/08/2024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US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color w:val="0000ff"/>
                <w:sz w:val="24"/>
                <w:szCs w:val="24"/>
              </w:rPr>
            </w:pPr>
            <w:hyperlink r:id="rId52">
              <w:r w:rsidDel="00000000" w:rsidR="00000000" w:rsidRPr="00000000">
                <w:rPr>
                  <w:color w:val="0000ff"/>
                  <w:sz w:val="24"/>
                  <w:szCs w:val="24"/>
                  <w:u w:val="single"/>
                  <w:rtl w:val="0"/>
                </w:rPr>
                <w:t xml:space="preserve">Waste collected by month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High - </w:t>
            </w:r>
            <w:r w:rsidDel="00000000" w:rsidR="00000000" w:rsidRPr="00000000">
              <w:rPr>
                <w:sz w:val="24"/>
                <w:szCs w:val="24"/>
                <w:rtl w:val="0"/>
              </w:rPr>
              <w:t xml:space="preserve">Waste</w:t>
            </w:r>
            <w:r w:rsidDel="00000000" w:rsidR="00000000" w:rsidRPr="00000000">
              <w:rPr>
                <w:sz w:val="24"/>
                <w:szCs w:val="24"/>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hyperlink r:id="rId53">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14/12/2023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200">
            <w:pPr>
              <w:rPr>
                <w:b w:val="1"/>
                <w:color w:val="0000ff"/>
                <w:sz w:val="24"/>
                <w:szCs w:val="24"/>
              </w:rPr>
            </w:pPr>
            <w:hyperlink r:id="rId54">
              <w:r w:rsidDel="00000000" w:rsidR="00000000" w:rsidRPr="00000000">
                <w:rPr>
                  <w:color w:val="0000ff"/>
                  <w:sz w:val="24"/>
                  <w:szCs w:val="24"/>
                  <w:u w:val="single"/>
                  <w:rtl w:val="0"/>
                </w:rPr>
                <w:t xml:space="preserve">Bin fill strength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High - </w:t>
            </w:r>
            <w:r w:rsidDel="00000000" w:rsidR="00000000" w:rsidRPr="00000000">
              <w:rPr>
                <w:sz w:val="24"/>
                <w:szCs w:val="24"/>
                <w:rtl w:val="0"/>
              </w:rPr>
              <w:t xml:space="preserve">Bin</w:t>
            </w:r>
            <w:r w:rsidDel="00000000" w:rsidR="00000000" w:rsidRPr="00000000">
              <w:rPr>
                <w:sz w:val="24"/>
                <w:szCs w:val="24"/>
                <w:rtl w:val="0"/>
              </w:rPr>
              <w:t xml:space="preserv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u w:val="single"/>
              </w:rPr>
            </w:pPr>
            <w:hyperlink r:id="rId55">
              <w:r w:rsidDel="00000000" w:rsidR="00000000" w:rsidRPr="00000000">
                <w:rPr>
                  <w:sz w:val="24"/>
                  <w:szCs w:val="24"/>
                  <w:u w:val="single"/>
                  <w:rtl w:val="0"/>
                </w:rPr>
                <w:t xml:space="preserve">Creative Commons Attribution 4.0 International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4/06/2022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Iteration 3</w:t>
            </w:r>
          </w:p>
        </w:tc>
      </w:tr>
    </w:tbl>
    <w:p w:rsidR="00000000" w:rsidDel="00000000" w:rsidP="00000000" w:rsidRDefault="00000000" w:rsidRPr="00000000" w14:paraId="00000207">
      <w:pPr>
        <w:pStyle w:val="Heading2"/>
        <w:rPr/>
      </w:pPr>
      <w:bookmarkStart w:colFirst="0" w:colLast="0" w:name="_orsh5f91ecgc" w:id="40"/>
      <w:bookmarkEnd w:id="40"/>
      <w:r w:rsidDel="00000000" w:rsidR="00000000" w:rsidRPr="00000000">
        <w:rPr>
          <w:rtl w:val="0"/>
        </w:rPr>
        <w:t xml:space="preserve">4.2 Data Usage</w:t>
      </w:r>
    </w:p>
    <w:p w:rsidR="00000000" w:rsidDel="00000000" w:rsidP="00000000" w:rsidRDefault="00000000" w:rsidRPr="00000000" w14:paraId="00000208">
      <w:pPr>
        <w:pStyle w:val="Heading2"/>
        <w:rPr>
          <w:b w:val="1"/>
          <w:sz w:val="26"/>
          <w:szCs w:val="26"/>
        </w:rPr>
      </w:pPr>
      <w:bookmarkStart w:colFirst="0" w:colLast="0" w:name="_ylmxivh344p3" w:id="41"/>
      <w:bookmarkEnd w:id="41"/>
      <w:r w:rsidDel="00000000" w:rsidR="00000000" w:rsidRPr="00000000">
        <w:rPr>
          <w:b w:val="1"/>
          <w:sz w:val="26"/>
          <w:szCs w:val="26"/>
          <w:rtl w:val="0"/>
        </w:rPr>
        <w:t xml:space="preserve">Catchment and Creek Data (Table 1)</w:t>
      </w:r>
    </w:p>
    <w:p w:rsidR="00000000" w:rsidDel="00000000" w:rsidP="00000000" w:rsidRDefault="00000000" w:rsidRPr="00000000" w14:paraId="00000209">
      <w:pPr>
        <w:pStyle w:val="Heading2"/>
        <w:numPr>
          <w:ilvl w:val="0"/>
          <w:numId w:val="7"/>
        </w:numPr>
        <w:spacing w:after="0" w:afterAutospacing="0" w:before="24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Purpose:</w:t>
      </w:r>
      <w:r w:rsidDel="00000000" w:rsidR="00000000" w:rsidRPr="00000000">
        <w:rPr>
          <w:sz w:val="26"/>
          <w:szCs w:val="26"/>
          <w:rtl w:val="0"/>
        </w:rPr>
        <w:t xml:space="preserve"> This data provides geographic locations of catchments and creeks, helping users identify nearby water bodies where they can swim.</w:t>
      </w:r>
    </w:p>
    <w:p w:rsidR="00000000" w:rsidDel="00000000" w:rsidP="00000000" w:rsidRDefault="00000000" w:rsidRPr="00000000" w14:paraId="0000020A">
      <w:pPr>
        <w:pStyle w:val="Heading2"/>
        <w:numPr>
          <w:ilvl w:val="0"/>
          <w:numId w:val="7"/>
        </w:numPr>
        <w:spacing w:after="0" w:afterAutospacing="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Fields:</w:t>
      </w:r>
      <w:r w:rsidDel="00000000" w:rsidR="00000000" w:rsidRPr="00000000">
        <w:rPr>
          <w:sz w:val="26"/>
          <w:szCs w:val="26"/>
          <w:rtl w:val="0"/>
        </w:rPr>
        <w:t xml:space="preserve"> Catchment ID, Creek Name, Geo-coordinates (latitude, longitude), Area, Waterbody Type, Catchment Size, Nearby Locations.</w:t>
      </w:r>
    </w:p>
    <w:p w:rsidR="00000000" w:rsidDel="00000000" w:rsidP="00000000" w:rsidRDefault="00000000" w:rsidRPr="00000000" w14:paraId="0000020B">
      <w:pPr>
        <w:pStyle w:val="Heading2"/>
        <w:numPr>
          <w:ilvl w:val="0"/>
          <w:numId w:val="7"/>
        </w:numPr>
        <w:spacing w:after="24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Usage:</w:t>
      </w:r>
      <w:r w:rsidDel="00000000" w:rsidR="00000000" w:rsidRPr="00000000">
        <w:rPr>
          <w:sz w:val="26"/>
          <w:szCs w:val="26"/>
          <w:rtl w:val="0"/>
        </w:rPr>
        <w:t xml:space="preserve"> The geographic locations will be used to map water bodies in proximity to the user’s location.</w:t>
      </w:r>
    </w:p>
    <w:p w:rsidR="00000000" w:rsidDel="00000000" w:rsidP="00000000" w:rsidRDefault="00000000" w:rsidRPr="00000000" w14:paraId="0000020C">
      <w:pPr>
        <w:pStyle w:val="Heading2"/>
        <w:rPr>
          <w:b w:val="1"/>
          <w:sz w:val="26"/>
          <w:szCs w:val="26"/>
        </w:rPr>
      </w:pPr>
      <w:bookmarkStart w:colFirst="0" w:colLast="0" w:name="_ylmxivh344p3" w:id="41"/>
      <w:bookmarkEnd w:id="41"/>
      <w:r w:rsidDel="00000000" w:rsidR="00000000" w:rsidRPr="00000000">
        <w:rPr>
          <w:b w:val="1"/>
          <w:sz w:val="26"/>
          <w:szCs w:val="26"/>
          <w:rtl w:val="0"/>
        </w:rPr>
        <w:t xml:space="preserve">Waste Dataset (Stormwater Pit Strength) (Table 2)</w:t>
      </w:r>
    </w:p>
    <w:p w:rsidR="00000000" w:rsidDel="00000000" w:rsidP="00000000" w:rsidRDefault="00000000" w:rsidRPr="00000000" w14:paraId="0000020D">
      <w:pPr>
        <w:pStyle w:val="Heading2"/>
        <w:numPr>
          <w:ilvl w:val="0"/>
          <w:numId w:val="18"/>
        </w:numPr>
        <w:spacing w:after="0" w:afterAutospacing="0" w:before="24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Purpose:</w:t>
      </w:r>
      <w:r w:rsidDel="00000000" w:rsidR="00000000" w:rsidRPr="00000000">
        <w:rPr>
          <w:sz w:val="26"/>
          <w:szCs w:val="26"/>
          <w:rtl w:val="0"/>
        </w:rPr>
        <w:t xml:space="preserve"> This table contains data on stormwater pits and their capacity to manage waste, helping assess stormwater pollution risks.</w:t>
      </w:r>
    </w:p>
    <w:p w:rsidR="00000000" w:rsidDel="00000000" w:rsidP="00000000" w:rsidRDefault="00000000" w:rsidRPr="00000000" w14:paraId="0000020E">
      <w:pPr>
        <w:pStyle w:val="Heading2"/>
        <w:numPr>
          <w:ilvl w:val="0"/>
          <w:numId w:val="18"/>
        </w:numPr>
        <w:spacing w:after="0" w:afterAutospacing="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Fields:</w:t>
      </w:r>
      <w:r w:rsidDel="00000000" w:rsidR="00000000" w:rsidRPr="00000000">
        <w:rPr>
          <w:sz w:val="26"/>
          <w:szCs w:val="26"/>
          <w:rtl w:val="0"/>
        </w:rPr>
        <w:t xml:space="preserve"> Pit ID, Catchment ID, Strength Rating (1-10), Waste Load, Pit Condition, Installation Date, Last Maintenance Date.</w:t>
      </w:r>
    </w:p>
    <w:p w:rsidR="00000000" w:rsidDel="00000000" w:rsidP="00000000" w:rsidRDefault="00000000" w:rsidRPr="00000000" w14:paraId="0000020F">
      <w:pPr>
        <w:pStyle w:val="Heading2"/>
        <w:numPr>
          <w:ilvl w:val="0"/>
          <w:numId w:val="18"/>
        </w:numPr>
        <w:spacing w:after="24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Usage:</w:t>
      </w:r>
      <w:r w:rsidDel="00000000" w:rsidR="00000000" w:rsidRPr="00000000">
        <w:rPr>
          <w:sz w:val="26"/>
          <w:szCs w:val="26"/>
          <w:rtl w:val="0"/>
        </w:rPr>
        <w:t xml:space="preserve"> This data will be analyzed to determine the likelihood of stormwater overflow, contributing to the pollution level calculations.</w:t>
      </w:r>
    </w:p>
    <w:p w:rsidR="00000000" w:rsidDel="00000000" w:rsidP="00000000" w:rsidRDefault="00000000" w:rsidRPr="00000000" w14:paraId="00000210">
      <w:pPr>
        <w:pStyle w:val="Heading2"/>
        <w:rPr>
          <w:b w:val="1"/>
          <w:sz w:val="26"/>
          <w:szCs w:val="26"/>
        </w:rPr>
      </w:pPr>
      <w:bookmarkStart w:colFirst="0" w:colLast="0" w:name="_ylmxivh344p3" w:id="41"/>
      <w:bookmarkEnd w:id="41"/>
      <w:r w:rsidDel="00000000" w:rsidR="00000000" w:rsidRPr="00000000">
        <w:rPr>
          <w:b w:val="1"/>
          <w:sz w:val="26"/>
          <w:szCs w:val="26"/>
          <w:rtl w:val="0"/>
        </w:rPr>
        <w:t xml:space="preserve">Rainfall and Temperature Data (API Data for the Day) (Table 3)</w:t>
      </w:r>
    </w:p>
    <w:p w:rsidR="00000000" w:rsidDel="00000000" w:rsidP="00000000" w:rsidRDefault="00000000" w:rsidRPr="00000000" w14:paraId="00000211">
      <w:pPr>
        <w:pStyle w:val="Heading2"/>
        <w:numPr>
          <w:ilvl w:val="0"/>
          <w:numId w:val="23"/>
        </w:numPr>
        <w:spacing w:after="0" w:afterAutospacing="0" w:before="24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Purpose:</w:t>
      </w:r>
      <w:r w:rsidDel="00000000" w:rsidR="00000000" w:rsidRPr="00000000">
        <w:rPr>
          <w:sz w:val="26"/>
          <w:szCs w:val="26"/>
          <w:rtl w:val="0"/>
        </w:rPr>
        <w:t xml:space="preserve"> This provides real-time environmental conditions, essential for assessing water safety.</w:t>
      </w:r>
    </w:p>
    <w:p w:rsidR="00000000" w:rsidDel="00000000" w:rsidP="00000000" w:rsidRDefault="00000000" w:rsidRPr="00000000" w14:paraId="00000212">
      <w:pPr>
        <w:pStyle w:val="Heading2"/>
        <w:numPr>
          <w:ilvl w:val="0"/>
          <w:numId w:val="23"/>
        </w:numPr>
        <w:spacing w:after="0" w:afterAutospacing="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Fields:</w:t>
      </w:r>
      <w:r w:rsidDel="00000000" w:rsidR="00000000" w:rsidRPr="00000000">
        <w:rPr>
          <w:sz w:val="26"/>
          <w:szCs w:val="26"/>
          <w:rtl w:val="0"/>
        </w:rPr>
        <w:t xml:space="preserve"> Date, Time, Rainfall (mm), Temperature (°C), Location (Geo-coordinates), Forecast Status.</w:t>
      </w:r>
    </w:p>
    <w:p w:rsidR="00000000" w:rsidDel="00000000" w:rsidP="00000000" w:rsidRDefault="00000000" w:rsidRPr="00000000" w14:paraId="00000213">
      <w:pPr>
        <w:pStyle w:val="Heading2"/>
        <w:numPr>
          <w:ilvl w:val="0"/>
          <w:numId w:val="23"/>
        </w:numPr>
        <w:spacing w:after="24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Usage:</w:t>
      </w:r>
      <w:r w:rsidDel="00000000" w:rsidR="00000000" w:rsidRPr="00000000">
        <w:rPr>
          <w:sz w:val="26"/>
          <w:szCs w:val="26"/>
          <w:rtl w:val="0"/>
        </w:rPr>
        <w:t xml:space="preserve"> This data will be combined with stormwater pit data to predict pollution levels and suggest whether it is safe for swimming.</w:t>
      </w:r>
    </w:p>
    <w:p w:rsidR="00000000" w:rsidDel="00000000" w:rsidP="00000000" w:rsidRDefault="00000000" w:rsidRPr="00000000" w14:paraId="00000214">
      <w:pPr>
        <w:pStyle w:val="Heading2"/>
        <w:rPr>
          <w:b w:val="1"/>
          <w:sz w:val="26"/>
          <w:szCs w:val="26"/>
        </w:rPr>
      </w:pPr>
      <w:bookmarkStart w:colFirst="0" w:colLast="0" w:name="_ylmxivh344p3" w:id="41"/>
      <w:bookmarkEnd w:id="41"/>
      <w:r w:rsidDel="00000000" w:rsidR="00000000" w:rsidRPr="00000000">
        <w:rPr>
          <w:b w:val="1"/>
          <w:sz w:val="26"/>
          <w:szCs w:val="26"/>
          <w:rtl w:val="0"/>
        </w:rPr>
        <w:t xml:space="preserve">User Tips and Recommendations (Table 5)</w:t>
      </w:r>
    </w:p>
    <w:p w:rsidR="00000000" w:rsidDel="00000000" w:rsidP="00000000" w:rsidRDefault="00000000" w:rsidRPr="00000000" w14:paraId="00000215">
      <w:pPr>
        <w:pStyle w:val="Heading2"/>
        <w:numPr>
          <w:ilvl w:val="0"/>
          <w:numId w:val="25"/>
        </w:numPr>
        <w:spacing w:after="0" w:afterAutospacing="0" w:before="24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Purpose:</w:t>
      </w:r>
      <w:r w:rsidDel="00000000" w:rsidR="00000000" w:rsidRPr="00000000">
        <w:rPr>
          <w:sz w:val="26"/>
          <w:szCs w:val="26"/>
          <w:rtl w:val="0"/>
        </w:rPr>
        <w:t xml:space="preserve"> This table provides safety tips and pollution prevention advice based on the predicted pollution levels.</w:t>
      </w:r>
    </w:p>
    <w:p w:rsidR="00000000" w:rsidDel="00000000" w:rsidP="00000000" w:rsidRDefault="00000000" w:rsidRPr="00000000" w14:paraId="00000216">
      <w:pPr>
        <w:pStyle w:val="Heading2"/>
        <w:numPr>
          <w:ilvl w:val="0"/>
          <w:numId w:val="25"/>
        </w:numPr>
        <w:spacing w:after="0" w:afterAutospacing="0" w:before="0" w:beforeAutospacing="0" w:lineRule="auto"/>
        <w:ind w:left="720" w:hanging="360"/>
        <w:rPr>
          <w:sz w:val="26"/>
          <w:szCs w:val="26"/>
        </w:rPr>
      </w:pPr>
      <w:bookmarkStart w:colFirst="0" w:colLast="0" w:name="_ylmxivh344p3" w:id="41"/>
      <w:bookmarkEnd w:id="41"/>
      <w:r w:rsidDel="00000000" w:rsidR="00000000" w:rsidRPr="00000000">
        <w:rPr>
          <w:b w:val="1"/>
          <w:sz w:val="26"/>
          <w:szCs w:val="26"/>
          <w:rtl w:val="0"/>
        </w:rPr>
        <w:t xml:space="preserve">Fields:</w:t>
      </w:r>
      <w:r w:rsidDel="00000000" w:rsidR="00000000" w:rsidRPr="00000000">
        <w:rPr>
          <w:sz w:val="26"/>
          <w:szCs w:val="26"/>
          <w:rtl w:val="0"/>
        </w:rPr>
        <w:t xml:space="preserve"> Pollution Level (Good/Fair/Poor), Safety Tips, Pollution Prevention Measures, Health Risk Precautions, Local Recommendations.</w:t>
      </w:r>
    </w:p>
    <w:p w:rsidR="00000000" w:rsidDel="00000000" w:rsidP="00000000" w:rsidRDefault="00000000" w:rsidRPr="00000000" w14:paraId="00000217">
      <w:pPr>
        <w:pStyle w:val="Heading2"/>
        <w:numPr>
          <w:ilvl w:val="0"/>
          <w:numId w:val="25"/>
        </w:numPr>
        <w:spacing w:after="240" w:before="0" w:beforeAutospacing="0" w:lineRule="auto"/>
        <w:ind w:left="720" w:hanging="360"/>
        <w:rPr>
          <w:sz w:val="26"/>
          <w:szCs w:val="26"/>
        </w:rPr>
      </w:pPr>
      <w:bookmarkStart w:colFirst="0" w:colLast="0" w:name="_eqnlvnj3ix22" w:id="42"/>
      <w:bookmarkEnd w:id="42"/>
      <w:r w:rsidDel="00000000" w:rsidR="00000000" w:rsidRPr="00000000">
        <w:rPr>
          <w:b w:val="1"/>
          <w:sz w:val="26"/>
          <w:szCs w:val="26"/>
          <w:rtl w:val="0"/>
        </w:rPr>
        <w:t xml:space="preserve">Usage:</w:t>
      </w:r>
      <w:r w:rsidDel="00000000" w:rsidR="00000000" w:rsidRPr="00000000">
        <w:rPr>
          <w:sz w:val="26"/>
          <w:szCs w:val="26"/>
          <w:rtl w:val="0"/>
        </w:rPr>
        <w:t xml:space="preserve"> Depending on the pollution prediction, users will be presented with tailored tips for a safe swim and guidance on minimizing pollution.</w:t>
      </w:r>
    </w:p>
    <w:p w:rsidR="00000000" w:rsidDel="00000000" w:rsidP="00000000" w:rsidRDefault="00000000" w:rsidRPr="00000000" w14:paraId="00000218">
      <w:pPr>
        <w:pStyle w:val="Heading2"/>
        <w:rPr>
          <w:sz w:val="26"/>
          <w:szCs w:val="26"/>
        </w:rPr>
      </w:pPr>
      <w:bookmarkStart w:colFirst="0" w:colLast="0" w:name="_ylmxivh344p3" w:id="41"/>
      <w:bookmarkEnd w:id="41"/>
      <w:r w:rsidDel="00000000" w:rsidR="00000000" w:rsidRPr="00000000">
        <w:rPr>
          <w:rtl w:val="0"/>
        </w:rPr>
      </w:r>
    </w:p>
    <w:p w:rsidR="00000000" w:rsidDel="00000000" w:rsidP="00000000" w:rsidRDefault="00000000" w:rsidRPr="00000000" w14:paraId="00000219">
      <w:pPr>
        <w:pStyle w:val="Heading2"/>
        <w:rPr/>
      </w:pPr>
      <w:bookmarkStart w:colFirst="0" w:colLast="0" w:name="_l16wqi7j6t4o" w:id="43"/>
      <w:bookmarkEnd w:id="43"/>
      <w:r w:rsidDel="00000000" w:rsidR="00000000" w:rsidRPr="00000000">
        <w:rPr>
          <w:rtl w:val="0"/>
        </w:rPr>
        <w:t xml:space="preserve">4.3 Data Preparation</w:t>
      </w:r>
    </w:p>
    <w:p w:rsidR="00000000" w:rsidDel="00000000" w:rsidP="00000000" w:rsidRDefault="00000000" w:rsidRPr="00000000" w14:paraId="0000021A">
      <w:pPr>
        <w:pStyle w:val="Heading2"/>
        <w:rPr>
          <w:b w:val="1"/>
          <w:sz w:val="26"/>
          <w:szCs w:val="26"/>
        </w:rPr>
      </w:pPr>
      <w:bookmarkStart w:colFirst="0" w:colLast="0" w:name="_j2ktjnomwd0u" w:id="44"/>
      <w:bookmarkEnd w:id="44"/>
      <w:r w:rsidDel="00000000" w:rsidR="00000000" w:rsidRPr="00000000">
        <w:rPr>
          <w:b w:val="1"/>
          <w:sz w:val="26"/>
          <w:szCs w:val="26"/>
          <w:rtl w:val="0"/>
        </w:rPr>
        <w:t xml:space="preserve">Data Cleaning:</w:t>
      </w:r>
    </w:p>
    <w:p w:rsidR="00000000" w:rsidDel="00000000" w:rsidP="00000000" w:rsidRDefault="00000000" w:rsidRPr="00000000" w14:paraId="0000021B">
      <w:pPr>
        <w:pStyle w:val="Heading2"/>
        <w:numPr>
          <w:ilvl w:val="0"/>
          <w:numId w:val="19"/>
        </w:numPr>
        <w:spacing w:after="0" w:afterAutospacing="0" w:before="240" w:lineRule="auto"/>
        <w:ind w:left="720" w:hanging="360"/>
        <w:rPr>
          <w:sz w:val="26"/>
          <w:szCs w:val="26"/>
        </w:rPr>
      </w:pPr>
      <w:bookmarkStart w:colFirst="0" w:colLast="0" w:name="_j2ktjnomwd0u" w:id="44"/>
      <w:bookmarkEnd w:id="44"/>
      <w:r w:rsidDel="00000000" w:rsidR="00000000" w:rsidRPr="00000000">
        <w:rPr>
          <w:b w:val="1"/>
          <w:sz w:val="26"/>
          <w:szCs w:val="26"/>
          <w:rtl w:val="0"/>
        </w:rPr>
        <w:t xml:space="preserve">Catchment and Creek Data:</w:t>
      </w:r>
      <w:r w:rsidDel="00000000" w:rsidR="00000000" w:rsidRPr="00000000">
        <w:rPr>
          <w:sz w:val="26"/>
          <w:szCs w:val="26"/>
          <w:rtl w:val="0"/>
        </w:rPr>
        <w:t xml:space="preserve"> Verify geo-location accuracy, remove any duplicates, and ensure correct mapping of catchments to creeks. </w:t>
      </w:r>
    </w:p>
    <w:p w:rsidR="00000000" w:rsidDel="00000000" w:rsidP="00000000" w:rsidRDefault="00000000" w:rsidRPr="00000000" w14:paraId="0000021C">
      <w:pPr>
        <w:pStyle w:val="Heading2"/>
        <w:numPr>
          <w:ilvl w:val="0"/>
          <w:numId w:val="19"/>
        </w:numPr>
        <w:spacing w:after="0" w:afterAutospacing="0" w:before="0" w:beforeAutospacing="0" w:lineRule="auto"/>
        <w:ind w:left="720" w:hanging="360"/>
        <w:rPr>
          <w:sz w:val="26"/>
          <w:szCs w:val="26"/>
        </w:rPr>
      </w:pPr>
      <w:bookmarkStart w:colFirst="0" w:colLast="0" w:name="_kf1ubvaygxji" w:id="45"/>
      <w:bookmarkEnd w:id="45"/>
      <w:r w:rsidDel="00000000" w:rsidR="00000000" w:rsidRPr="00000000">
        <w:rPr>
          <w:b w:val="1"/>
          <w:sz w:val="26"/>
          <w:szCs w:val="26"/>
          <w:rtl w:val="0"/>
        </w:rPr>
        <w:t xml:space="preserve">Waste Dataset (Stormwater Pit):</w:t>
      </w:r>
      <w:r w:rsidDel="00000000" w:rsidR="00000000" w:rsidRPr="00000000">
        <w:rPr>
          <w:sz w:val="26"/>
          <w:szCs w:val="26"/>
          <w:rtl w:val="0"/>
        </w:rPr>
        <w:t xml:space="preserve"> Check for missing maintenance data, and standardise waste load values to a common unit (grams).</w:t>
      </w:r>
    </w:p>
    <w:p w:rsidR="00000000" w:rsidDel="00000000" w:rsidP="00000000" w:rsidRDefault="00000000" w:rsidRPr="00000000" w14:paraId="0000021D">
      <w:pPr>
        <w:pStyle w:val="Heading2"/>
        <w:numPr>
          <w:ilvl w:val="0"/>
          <w:numId w:val="19"/>
        </w:numPr>
        <w:spacing w:after="240" w:before="0" w:beforeAutospacing="0" w:lineRule="auto"/>
        <w:ind w:left="720" w:hanging="360"/>
        <w:rPr>
          <w:sz w:val="26"/>
          <w:szCs w:val="26"/>
        </w:rPr>
      </w:pPr>
      <w:bookmarkStart w:colFirst="0" w:colLast="0" w:name="_j2ktjnomwd0u" w:id="44"/>
      <w:bookmarkEnd w:id="44"/>
      <w:r w:rsidDel="00000000" w:rsidR="00000000" w:rsidRPr="00000000">
        <w:rPr>
          <w:b w:val="1"/>
          <w:sz w:val="26"/>
          <w:szCs w:val="26"/>
          <w:rtl w:val="0"/>
        </w:rPr>
        <w:t xml:space="preserve">Rainfall and Temperature Data:</w:t>
      </w:r>
      <w:r w:rsidDel="00000000" w:rsidR="00000000" w:rsidRPr="00000000">
        <w:rPr>
          <w:sz w:val="26"/>
          <w:szCs w:val="26"/>
          <w:rtl w:val="0"/>
        </w:rPr>
        <w:t xml:space="preserve"> Ensure the API fetches complete records for the required time intervals. </w:t>
      </w:r>
    </w:p>
    <w:p w:rsidR="00000000" w:rsidDel="00000000" w:rsidP="00000000" w:rsidRDefault="00000000" w:rsidRPr="00000000" w14:paraId="0000021E">
      <w:pPr>
        <w:pStyle w:val="Heading2"/>
        <w:spacing w:after="240" w:before="240" w:lineRule="auto"/>
        <w:ind w:left="0" w:firstLine="0"/>
        <w:rPr>
          <w:b w:val="1"/>
          <w:sz w:val="26"/>
          <w:szCs w:val="26"/>
        </w:rPr>
      </w:pPr>
      <w:bookmarkStart w:colFirst="0" w:colLast="0" w:name="_osm7waouqar4" w:id="46"/>
      <w:bookmarkEnd w:id="46"/>
      <w:r w:rsidDel="00000000" w:rsidR="00000000" w:rsidRPr="00000000">
        <w:rPr>
          <w:b w:val="1"/>
          <w:sz w:val="26"/>
          <w:szCs w:val="26"/>
          <w:rtl w:val="0"/>
        </w:rPr>
        <w:t xml:space="preserve">Data Transformation:</w:t>
      </w:r>
    </w:p>
    <w:p w:rsidR="00000000" w:rsidDel="00000000" w:rsidP="00000000" w:rsidRDefault="00000000" w:rsidRPr="00000000" w14:paraId="0000021F">
      <w:pPr>
        <w:pStyle w:val="Heading2"/>
        <w:numPr>
          <w:ilvl w:val="0"/>
          <w:numId w:val="24"/>
        </w:numPr>
        <w:spacing w:after="240" w:before="240" w:lineRule="auto"/>
        <w:ind w:left="720" w:hanging="360"/>
        <w:rPr>
          <w:sz w:val="26"/>
          <w:szCs w:val="26"/>
        </w:rPr>
      </w:pPr>
      <w:bookmarkStart w:colFirst="0" w:colLast="0" w:name="_j2ktjnomwd0u" w:id="44"/>
      <w:bookmarkEnd w:id="44"/>
      <w:r w:rsidDel="00000000" w:rsidR="00000000" w:rsidRPr="00000000">
        <w:rPr>
          <w:b w:val="1"/>
          <w:sz w:val="26"/>
          <w:szCs w:val="26"/>
          <w:rtl w:val="0"/>
        </w:rPr>
        <w:t xml:space="preserve">Waste Dataset (Stormwater Pit):</w:t>
      </w:r>
      <w:r w:rsidDel="00000000" w:rsidR="00000000" w:rsidRPr="00000000">
        <w:rPr>
          <w:sz w:val="26"/>
          <w:szCs w:val="26"/>
          <w:rtl w:val="0"/>
        </w:rPr>
        <w:t xml:space="preserve"> Normalize stormwater pit strength to a scale (e.g., 1-10) for uniformity across regions. Prepare data for integration with rainfall data.</w:t>
      </w:r>
    </w:p>
    <w:p w:rsidR="00000000" w:rsidDel="00000000" w:rsidP="00000000" w:rsidRDefault="00000000" w:rsidRPr="00000000" w14:paraId="00000220">
      <w:pPr>
        <w:pStyle w:val="Heading2"/>
        <w:rPr>
          <w:b w:val="1"/>
          <w:sz w:val="26"/>
          <w:szCs w:val="26"/>
        </w:rPr>
      </w:pPr>
      <w:bookmarkStart w:colFirst="0" w:colLast="0" w:name="_j2ktjnomwd0u" w:id="44"/>
      <w:bookmarkEnd w:id="44"/>
      <w:r w:rsidDel="00000000" w:rsidR="00000000" w:rsidRPr="00000000">
        <w:rPr>
          <w:b w:val="1"/>
          <w:sz w:val="26"/>
          <w:szCs w:val="26"/>
          <w:rtl w:val="0"/>
        </w:rPr>
        <w:t xml:space="preserve">Data Integration:</w:t>
      </w:r>
    </w:p>
    <w:p w:rsidR="00000000" w:rsidDel="00000000" w:rsidP="00000000" w:rsidRDefault="00000000" w:rsidRPr="00000000" w14:paraId="00000221">
      <w:pPr>
        <w:pStyle w:val="Heading2"/>
        <w:numPr>
          <w:ilvl w:val="0"/>
          <w:numId w:val="6"/>
        </w:numPr>
        <w:spacing w:after="240" w:before="240" w:lineRule="auto"/>
        <w:ind w:left="720" w:hanging="360"/>
        <w:rPr>
          <w:sz w:val="26"/>
          <w:szCs w:val="26"/>
        </w:rPr>
      </w:pPr>
      <w:bookmarkStart w:colFirst="0" w:colLast="0" w:name="_j2ktjnomwd0u" w:id="44"/>
      <w:bookmarkEnd w:id="44"/>
      <w:r w:rsidDel="00000000" w:rsidR="00000000" w:rsidRPr="00000000">
        <w:rPr>
          <w:b w:val="1"/>
          <w:sz w:val="26"/>
          <w:szCs w:val="26"/>
          <w:rtl w:val="0"/>
        </w:rPr>
        <w:t xml:space="preserve">Waste Dataset + Rainfall and Temperature Data:</w:t>
      </w:r>
      <w:r w:rsidDel="00000000" w:rsidR="00000000" w:rsidRPr="00000000">
        <w:rPr>
          <w:sz w:val="26"/>
          <w:szCs w:val="26"/>
          <w:rtl w:val="0"/>
        </w:rPr>
        <w:t xml:space="preserve"> Link stormwater pit data with rainfall to create a pollution risk model. Establish thresholds for pit strength, rainfall, and temperature to calculate predicted pollution levels.</w:t>
      </w:r>
    </w:p>
    <w:p w:rsidR="00000000" w:rsidDel="00000000" w:rsidP="00000000" w:rsidRDefault="00000000" w:rsidRPr="00000000" w14:paraId="00000222">
      <w:pPr>
        <w:pStyle w:val="Heading2"/>
        <w:rPr>
          <w:b w:val="1"/>
          <w:sz w:val="26"/>
          <w:szCs w:val="26"/>
        </w:rPr>
      </w:pPr>
      <w:bookmarkStart w:colFirst="0" w:colLast="0" w:name="_j2ktjnomwd0u" w:id="44"/>
      <w:bookmarkEnd w:id="44"/>
      <w:r w:rsidDel="00000000" w:rsidR="00000000" w:rsidRPr="00000000">
        <w:rPr>
          <w:b w:val="1"/>
          <w:sz w:val="26"/>
          <w:szCs w:val="26"/>
          <w:rtl w:val="0"/>
        </w:rPr>
        <w:t xml:space="preserve">Decision and Recommendation System:</w:t>
      </w:r>
    </w:p>
    <w:p w:rsidR="00000000" w:rsidDel="00000000" w:rsidP="00000000" w:rsidRDefault="00000000" w:rsidRPr="00000000" w14:paraId="00000223">
      <w:pPr>
        <w:pStyle w:val="Heading2"/>
        <w:numPr>
          <w:ilvl w:val="0"/>
          <w:numId w:val="4"/>
        </w:numPr>
        <w:spacing w:after="0" w:afterAutospacing="0" w:before="240" w:lineRule="auto"/>
        <w:ind w:left="720" w:hanging="360"/>
        <w:rPr>
          <w:sz w:val="26"/>
          <w:szCs w:val="26"/>
        </w:rPr>
      </w:pPr>
      <w:bookmarkStart w:colFirst="0" w:colLast="0" w:name="_j2ktjnomwd0u" w:id="44"/>
      <w:bookmarkEnd w:id="44"/>
      <w:r w:rsidDel="00000000" w:rsidR="00000000" w:rsidRPr="00000000">
        <w:rPr>
          <w:b w:val="1"/>
          <w:sz w:val="26"/>
          <w:szCs w:val="26"/>
          <w:rtl w:val="0"/>
        </w:rPr>
        <w:t xml:space="preserve">Pollution Prediction:</w:t>
      </w:r>
      <w:r w:rsidDel="00000000" w:rsidR="00000000" w:rsidRPr="00000000">
        <w:rPr>
          <w:sz w:val="26"/>
          <w:szCs w:val="26"/>
          <w:rtl w:val="0"/>
        </w:rPr>
        <w:t xml:space="preserve"> Use historical data and safe condition research (from accredited research information) to predict pollution levels based on integrated datasets (stormwater, rainfall, temperature).</w:t>
      </w:r>
    </w:p>
    <w:p w:rsidR="00000000" w:rsidDel="00000000" w:rsidP="00000000" w:rsidRDefault="00000000" w:rsidRPr="00000000" w14:paraId="00000224">
      <w:pPr>
        <w:pStyle w:val="Heading2"/>
        <w:numPr>
          <w:ilvl w:val="0"/>
          <w:numId w:val="4"/>
        </w:numPr>
        <w:spacing w:after="240" w:before="0" w:beforeAutospacing="0" w:lineRule="auto"/>
        <w:ind w:left="720" w:hanging="360"/>
        <w:rPr>
          <w:sz w:val="26"/>
          <w:szCs w:val="26"/>
        </w:rPr>
      </w:pPr>
      <w:bookmarkStart w:colFirst="0" w:colLast="0" w:name="_kyh8jtr363ly" w:id="47"/>
      <w:bookmarkEnd w:id="47"/>
      <w:r w:rsidDel="00000000" w:rsidR="00000000" w:rsidRPr="00000000">
        <w:rPr>
          <w:b w:val="1"/>
          <w:sz w:val="26"/>
          <w:szCs w:val="26"/>
          <w:rtl w:val="0"/>
        </w:rPr>
        <w:t xml:space="preserve">User Tips and Recommendations:</w:t>
      </w:r>
      <w:r w:rsidDel="00000000" w:rsidR="00000000" w:rsidRPr="00000000">
        <w:rPr>
          <w:sz w:val="26"/>
          <w:szCs w:val="26"/>
          <w:rtl w:val="0"/>
        </w:rPr>
        <w:t xml:space="preserve"> Link pollution levels to corresponding tips and suggestions in the tips table. </w:t>
      </w:r>
      <w:r w:rsidDel="00000000" w:rsidR="00000000" w:rsidRPr="00000000">
        <w:rPr>
          <w:rtl w:val="0"/>
        </w:rPr>
      </w:r>
    </w:p>
    <w:p w:rsidR="00000000" w:rsidDel="00000000" w:rsidP="00000000" w:rsidRDefault="00000000" w:rsidRPr="00000000" w14:paraId="00000225">
      <w:pPr>
        <w:pStyle w:val="Heading2"/>
        <w:rPr/>
      </w:pPr>
      <w:bookmarkStart w:colFirst="0" w:colLast="0" w:name="_ybcahi5j9kew" w:id="48"/>
      <w:bookmarkEnd w:id="48"/>
      <w:r w:rsidDel="00000000" w:rsidR="00000000" w:rsidRPr="00000000">
        <w:rPr>
          <w:rtl w:val="0"/>
        </w:rPr>
        <w:t xml:space="preserve">4</w:t>
      </w:r>
      <w:r w:rsidDel="00000000" w:rsidR="00000000" w:rsidRPr="00000000">
        <w:rPr>
          <w:rtl w:val="0"/>
        </w:rPr>
        <w:t xml:space="preserve">.4 Data Storage</w:t>
      </w:r>
    </w:p>
    <w:p w:rsidR="00000000" w:rsidDel="00000000" w:rsidP="00000000" w:rsidRDefault="00000000" w:rsidRPr="00000000" w14:paraId="00000226">
      <w:pPr>
        <w:numPr>
          <w:ilvl w:val="0"/>
          <w:numId w:val="5"/>
        </w:numPr>
        <w:ind w:left="720" w:hanging="360"/>
        <w:rPr>
          <w:sz w:val="24"/>
          <w:szCs w:val="24"/>
        </w:rPr>
      </w:pPr>
      <w:r w:rsidDel="00000000" w:rsidR="00000000" w:rsidRPr="00000000">
        <w:rPr>
          <w:sz w:val="24"/>
          <w:szCs w:val="24"/>
          <w:rtl w:val="0"/>
        </w:rPr>
        <w:t xml:space="preserve">Data is stored on an </w:t>
      </w:r>
      <w:r w:rsidDel="00000000" w:rsidR="00000000" w:rsidRPr="00000000">
        <w:rPr>
          <w:b w:val="1"/>
          <w:sz w:val="24"/>
          <w:szCs w:val="24"/>
          <w:rtl w:val="0"/>
        </w:rPr>
        <w:t xml:space="preserve">AWS server</w:t>
      </w:r>
      <w:r w:rsidDel="00000000" w:rsidR="00000000" w:rsidRPr="00000000">
        <w:rPr>
          <w:sz w:val="24"/>
          <w:szCs w:val="24"/>
          <w:rtl w:val="0"/>
        </w:rPr>
        <w:t xml:space="preserve"> for scalable and secure management, with datasets like </w:t>
      </w:r>
      <w:r w:rsidDel="00000000" w:rsidR="00000000" w:rsidRPr="00000000">
        <w:rPr>
          <w:b w:val="1"/>
          <w:sz w:val="24"/>
          <w:szCs w:val="24"/>
          <w:rtl w:val="0"/>
        </w:rPr>
        <w:t xml:space="preserve">Water Flow Routes</w:t>
      </w:r>
      <w:r w:rsidDel="00000000" w:rsidR="00000000" w:rsidRPr="00000000">
        <w:rPr>
          <w:sz w:val="24"/>
          <w:szCs w:val="24"/>
          <w:rtl w:val="0"/>
        </w:rPr>
        <w:t xml:space="preserve"> and </w:t>
      </w:r>
      <w:r w:rsidDel="00000000" w:rsidR="00000000" w:rsidRPr="00000000">
        <w:rPr>
          <w:b w:val="1"/>
          <w:sz w:val="24"/>
          <w:szCs w:val="24"/>
          <w:rtl w:val="0"/>
        </w:rPr>
        <w:t xml:space="preserve">Stormwater Pits</w:t>
      </w:r>
      <w:r w:rsidDel="00000000" w:rsidR="00000000" w:rsidRPr="00000000">
        <w:rPr>
          <w:sz w:val="24"/>
          <w:szCs w:val="24"/>
          <w:rtl w:val="0"/>
        </w:rPr>
        <w:t xml:space="preserve"> stored in </w:t>
      </w:r>
      <w:r w:rsidDel="00000000" w:rsidR="00000000" w:rsidRPr="00000000">
        <w:rPr>
          <w:b w:val="1"/>
          <w:sz w:val="24"/>
          <w:szCs w:val="24"/>
          <w:rtl w:val="0"/>
        </w:rPr>
        <w:t xml:space="preserve">S3 buckets</w:t>
      </w:r>
      <w:r w:rsidDel="00000000" w:rsidR="00000000" w:rsidRPr="00000000">
        <w:rPr>
          <w:sz w:val="24"/>
          <w:szCs w:val="24"/>
          <w:rtl w:val="0"/>
        </w:rPr>
        <w:t xml:space="preserve"> for raw files and </w:t>
      </w:r>
      <w:r w:rsidDel="00000000" w:rsidR="00000000" w:rsidRPr="00000000">
        <w:rPr>
          <w:b w:val="1"/>
          <w:sz w:val="24"/>
          <w:szCs w:val="24"/>
          <w:rtl w:val="0"/>
        </w:rPr>
        <w:t xml:space="preserve">AWS RDS</w:t>
      </w:r>
      <w:r w:rsidDel="00000000" w:rsidR="00000000" w:rsidRPr="00000000">
        <w:rPr>
          <w:sz w:val="24"/>
          <w:szCs w:val="24"/>
          <w:rtl w:val="0"/>
        </w:rPr>
        <w:t xml:space="preserve"> for structured data.</w:t>
      </w:r>
    </w:p>
    <w:p w:rsidR="00000000" w:rsidDel="00000000" w:rsidP="00000000" w:rsidRDefault="00000000" w:rsidRPr="00000000" w14:paraId="00000227">
      <w:pPr>
        <w:numPr>
          <w:ilvl w:val="0"/>
          <w:numId w:val="5"/>
        </w:numPr>
        <w:ind w:left="72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MySQL database</w:t>
      </w:r>
      <w:r w:rsidDel="00000000" w:rsidR="00000000" w:rsidRPr="00000000">
        <w:rPr>
          <w:sz w:val="24"/>
          <w:szCs w:val="24"/>
          <w:rtl w:val="0"/>
        </w:rPr>
        <w:t xml:space="preserve"> is used for structured storage and fast querying, ensuring efficient access to datasets such as </w:t>
      </w:r>
      <w:r w:rsidDel="00000000" w:rsidR="00000000" w:rsidRPr="00000000">
        <w:rPr>
          <w:b w:val="1"/>
          <w:sz w:val="24"/>
          <w:szCs w:val="24"/>
          <w:rtl w:val="0"/>
        </w:rPr>
        <w:t xml:space="preserve">pits placement</w:t>
      </w:r>
      <w:r w:rsidDel="00000000" w:rsidR="00000000" w:rsidRPr="00000000">
        <w:rPr>
          <w:sz w:val="24"/>
          <w:szCs w:val="24"/>
          <w:rtl w:val="0"/>
        </w:rPr>
        <w:t xml:space="preserve">, </w:t>
      </w:r>
      <w:r w:rsidDel="00000000" w:rsidR="00000000" w:rsidRPr="00000000">
        <w:rPr>
          <w:b w:val="1"/>
          <w:sz w:val="24"/>
          <w:szCs w:val="24"/>
          <w:rtl w:val="0"/>
        </w:rPr>
        <w:t xml:space="preserve">waste stream recovery rates</w:t>
      </w:r>
      <w:r w:rsidDel="00000000" w:rsidR="00000000" w:rsidRPr="00000000">
        <w:rPr>
          <w:sz w:val="24"/>
          <w:szCs w:val="24"/>
          <w:rtl w:val="0"/>
        </w:rPr>
        <w:t xml:space="preserve">, and </w:t>
      </w:r>
      <w:r w:rsidDel="00000000" w:rsidR="00000000" w:rsidRPr="00000000">
        <w:rPr>
          <w:b w:val="1"/>
          <w:sz w:val="24"/>
          <w:szCs w:val="24"/>
          <w:rtl w:val="0"/>
        </w:rPr>
        <w:t xml:space="preserve">water flow routes</w:t>
      </w:r>
      <w:r w:rsidDel="00000000" w:rsidR="00000000" w:rsidRPr="00000000">
        <w:rPr>
          <w:sz w:val="24"/>
          <w:szCs w:val="24"/>
          <w:rtl w:val="0"/>
        </w:rPr>
        <w:t xml:space="preserve">.</w:t>
      </w:r>
    </w:p>
    <w:p w:rsidR="00000000" w:rsidDel="00000000" w:rsidP="00000000" w:rsidRDefault="00000000" w:rsidRPr="00000000" w14:paraId="00000228">
      <w:pPr>
        <w:numPr>
          <w:ilvl w:val="0"/>
          <w:numId w:val="5"/>
        </w:numPr>
        <w:ind w:left="720" w:hanging="360"/>
        <w:rPr>
          <w:sz w:val="24"/>
          <w:szCs w:val="24"/>
        </w:rPr>
      </w:pPr>
      <w:r w:rsidDel="00000000" w:rsidR="00000000" w:rsidRPr="00000000">
        <w:rPr>
          <w:sz w:val="24"/>
          <w:szCs w:val="24"/>
          <w:rtl w:val="0"/>
        </w:rPr>
        <w:t xml:space="preserve">The database was created by defining a schema that maps each dataset to tables with relevant columns. Primary keys and indices are set for location-based queries like </w:t>
      </w:r>
      <w:r w:rsidDel="00000000" w:rsidR="00000000" w:rsidRPr="00000000">
        <w:rPr>
          <w:b w:val="1"/>
          <w:sz w:val="24"/>
          <w:szCs w:val="24"/>
          <w:rtl w:val="0"/>
        </w:rPr>
        <w:t xml:space="preserve">lat/lon</w:t>
      </w:r>
      <w:r w:rsidDel="00000000" w:rsidR="00000000" w:rsidRPr="00000000">
        <w:rPr>
          <w:sz w:val="24"/>
          <w:szCs w:val="24"/>
          <w:rtl w:val="0"/>
        </w:rPr>
        <w:t xml:space="preserve"> data.</w:t>
      </w:r>
    </w:p>
    <w:p w:rsidR="00000000" w:rsidDel="00000000" w:rsidP="00000000" w:rsidRDefault="00000000" w:rsidRPr="00000000" w14:paraId="00000229">
      <w:pPr>
        <w:numPr>
          <w:ilvl w:val="0"/>
          <w:numId w:val="5"/>
        </w:numPr>
        <w:ind w:left="720" w:hanging="360"/>
        <w:rPr>
          <w:sz w:val="24"/>
          <w:szCs w:val="24"/>
        </w:rPr>
      </w:pPr>
      <w:r w:rsidDel="00000000" w:rsidR="00000000" w:rsidRPr="00000000">
        <w:rPr>
          <w:sz w:val="24"/>
          <w:szCs w:val="24"/>
          <w:rtl w:val="0"/>
        </w:rPr>
        <w:t xml:space="preserve">Datasets were ingested into the MySQL database from CSV files (in AWS) or via APIs.</w:t>
      </w:r>
    </w:p>
    <w:p w:rsidR="00000000" w:rsidDel="00000000" w:rsidP="00000000" w:rsidRDefault="00000000" w:rsidRPr="00000000" w14:paraId="0000022A">
      <w:pPr>
        <w:numPr>
          <w:ilvl w:val="0"/>
          <w:numId w:val="5"/>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website</w:t>
      </w:r>
      <w:r w:rsidDel="00000000" w:rsidR="00000000" w:rsidRPr="00000000">
        <w:rPr>
          <w:sz w:val="24"/>
          <w:szCs w:val="24"/>
          <w:rtl w:val="0"/>
        </w:rPr>
        <w:t xml:space="preserve"> is connected to the database via a </w:t>
      </w:r>
      <w:r w:rsidDel="00000000" w:rsidR="00000000" w:rsidRPr="00000000">
        <w:rPr>
          <w:b w:val="1"/>
          <w:sz w:val="24"/>
          <w:szCs w:val="24"/>
          <w:rtl w:val="0"/>
        </w:rPr>
        <w:t xml:space="preserve">secure API</w:t>
      </w:r>
      <w:r w:rsidDel="00000000" w:rsidR="00000000" w:rsidRPr="00000000">
        <w:rPr>
          <w:sz w:val="24"/>
          <w:szCs w:val="24"/>
          <w:rtl w:val="0"/>
        </w:rPr>
        <w:t xml:space="preserve">, allowing real-time data retrieval for model training.</w:t>
      </w:r>
    </w:p>
    <w:p w:rsidR="00000000" w:rsidDel="00000000" w:rsidP="00000000" w:rsidRDefault="00000000" w:rsidRPr="00000000" w14:paraId="0000022B">
      <w:pPr>
        <w:pStyle w:val="Heading2"/>
        <w:rPr>
          <w:sz w:val="26"/>
          <w:szCs w:val="26"/>
        </w:rPr>
      </w:pPr>
      <w:bookmarkStart w:colFirst="0" w:colLast="0" w:name="_ce80pb9nj6q4" w:id="49"/>
      <w:bookmarkEnd w:id="49"/>
      <w:r w:rsidDel="00000000" w:rsidR="00000000" w:rsidRPr="00000000">
        <w:rPr>
          <w:rtl w:val="0"/>
        </w:rPr>
        <w:t xml:space="preserve">4.5 Data Design</w:t>
      </w:r>
      <w:r w:rsidDel="00000000" w:rsidR="00000000" w:rsidRPr="00000000">
        <w:rPr>
          <w:rtl w:val="0"/>
        </w:rPr>
      </w:r>
    </w:p>
    <w:p w:rsidR="00000000" w:rsidDel="00000000" w:rsidP="00000000" w:rsidRDefault="00000000" w:rsidRPr="00000000" w14:paraId="0000022C">
      <w:pPr>
        <w:spacing w:after="240" w:before="24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798655" cy="30051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798655" cy="3005138"/>
                    </a:xfrm>
                    <a:prstGeom prst="rect"/>
                    <a:ln/>
                  </pic:spPr>
                </pic:pic>
              </a:graphicData>
            </a:graphic>
          </wp:anchor>
        </w:drawing>
      </w:r>
    </w:p>
    <w:p w:rsidR="00000000" w:rsidDel="00000000" w:rsidP="00000000" w:rsidRDefault="00000000" w:rsidRPr="00000000" w14:paraId="0000022D">
      <w:pPr>
        <w:spacing w:after="240" w:before="240" w:lineRule="auto"/>
        <w:rPr>
          <w:sz w:val="26"/>
          <w:szCs w:val="26"/>
        </w:rPr>
      </w:pPr>
      <w:r w:rsidDel="00000000" w:rsidR="00000000" w:rsidRPr="00000000">
        <w:rPr>
          <w:rtl w:val="0"/>
        </w:rPr>
      </w:r>
    </w:p>
    <w:p w:rsidR="00000000" w:rsidDel="00000000" w:rsidP="00000000" w:rsidRDefault="00000000" w:rsidRPr="00000000" w14:paraId="0000022E">
      <w:pPr>
        <w:spacing w:after="240" w:before="240" w:lineRule="auto"/>
        <w:rPr>
          <w:sz w:val="26"/>
          <w:szCs w:val="26"/>
        </w:rPr>
      </w:pPr>
      <w:r w:rsidDel="00000000" w:rsidR="00000000" w:rsidRPr="00000000">
        <w:rPr>
          <w:rtl w:val="0"/>
        </w:rPr>
      </w:r>
    </w:p>
    <w:p w:rsidR="00000000" w:rsidDel="00000000" w:rsidP="00000000" w:rsidRDefault="00000000" w:rsidRPr="00000000" w14:paraId="0000022F">
      <w:pPr>
        <w:spacing w:after="240" w:before="240" w:lineRule="auto"/>
        <w:rPr>
          <w:sz w:val="26"/>
          <w:szCs w:val="26"/>
        </w:rPr>
      </w:pPr>
      <w:r w:rsidDel="00000000" w:rsidR="00000000" w:rsidRPr="00000000">
        <w:rPr>
          <w:rtl w:val="0"/>
        </w:rPr>
      </w:r>
    </w:p>
    <w:p w:rsidR="00000000" w:rsidDel="00000000" w:rsidP="00000000" w:rsidRDefault="00000000" w:rsidRPr="00000000" w14:paraId="00000230">
      <w:pPr>
        <w:spacing w:after="240" w:before="240" w:lineRule="auto"/>
        <w:rPr>
          <w:sz w:val="26"/>
          <w:szCs w:val="26"/>
        </w:rPr>
      </w:pPr>
      <w:r w:rsidDel="00000000" w:rsidR="00000000" w:rsidRPr="00000000">
        <w:rPr>
          <w:rtl w:val="0"/>
        </w:rPr>
      </w:r>
    </w:p>
    <w:p w:rsidR="00000000" w:rsidDel="00000000" w:rsidP="00000000" w:rsidRDefault="00000000" w:rsidRPr="00000000" w14:paraId="00000231">
      <w:pPr>
        <w:spacing w:after="240" w:before="240" w:lineRule="auto"/>
        <w:rPr>
          <w:sz w:val="26"/>
          <w:szCs w:val="26"/>
        </w:rPr>
      </w:pPr>
      <w:r w:rsidDel="00000000" w:rsidR="00000000" w:rsidRPr="00000000">
        <w:rPr>
          <w:rtl w:val="0"/>
        </w:rPr>
      </w:r>
    </w:p>
    <w:p w:rsidR="00000000" w:rsidDel="00000000" w:rsidP="00000000" w:rsidRDefault="00000000" w:rsidRPr="00000000" w14:paraId="00000232">
      <w:pPr>
        <w:spacing w:after="240" w:before="240" w:lineRule="auto"/>
        <w:rPr>
          <w:sz w:val="26"/>
          <w:szCs w:val="26"/>
        </w:rPr>
      </w:pPr>
      <w:r w:rsidDel="00000000" w:rsidR="00000000" w:rsidRPr="00000000">
        <w:rPr>
          <w:rtl w:val="0"/>
        </w:rPr>
      </w:r>
    </w:p>
    <w:p w:rsidR="00000000" w:rsidDel="00000000" w:rsidP="00000000" w:rsidRDefault="00000000" w:rsidRPr="00000000" w14:paraId="00000233">
      <w:pPr>
        <w:spacing w:after="240" w:before="240" w:lineRule="auto"/>
        <w:rPr>
          <w:sz w:val="26"/>
          <w:szCs w:val="26"/>
        </w:rPr>
      </w:pPr>
      <w:r w:rsidDel="00000000" w:rsidR="00000000" w:rsidRPr="00000000">
        <w:rPr>
          <w:rtl w:val="0"/>
        </w:rPr>
      </w:r>
    </w:p>
    <w:p w:rsidR="00000000" w:rsidDel="00000000" w:rsidP="00000000" w:rsidRDefault="00000000" w:rsidRPr="00000000" w14:paraId="00000234">
      <w:pPr>
        <w:spacing w:after="240" w:before="240" w:lineRule="auto"/>
        <w:rPr>
          <w:sz w:val="26"/>
          <w:szCs w:val="26"/>
        </w:rPr>
      </w:pPr>
      <w:r w:rsidDel="00000000" w:rsidR="00000000" w:rsidRPr="00000000">
        <w:rPr>
          <w:rtl w:val="0"/>
        </w:rPr>
      </w:r>
    </w:p>
    <w:p w:rsidR="00000000" w:rsidDel="00000000" w:rsidP="00000000" w:rsidRDefault="00000000" w:rsidRPr="00000000" w14:paraId="00000235">
      <w:pPr>
        <w:pStyle w:val="Heading2"/>
        <w:rPr/>
      </w:pPr>
      <w:bookmarkStart w:colFirst="0" w:colLast="0" w:name="_j30rwft6mljk" w:id="50"/>
      <w:bookmarkEnd w:id="50"/>
      <w:r w:rsidDel="00000000" w:rsidR="00000000" w:rsidRPr="00000000">
        <w:rPr>
          <w:rtl w:val="0"/>
        </w:rPr>
        <w:t xml:space="preserve">4.6 Data Analytics</w:t>
      </w:r>
    </w:p>
    <w:p w:rsidR="00000000" w:rsidDel="00000000" w:rsidP="00000000" w:rsidRDefault="00000000" w:rsidRPr="00000000" w14:paraId="00000236">
      <w:pPr>
        <w:pStyle w:val="Heading4"/>
        <w:keepNext w:val="0"/>
        <w:keepLines w:val="0"/>
        <w:spacing w:after="40" w:before="240" w:lineRule="auto"/>
        <w:rPr>
          <w:b w:val="1"/>
          <w:color w:val="000000"/>
          <w:sz w:val="26"/>
          <w:szCs w:val="26"/>
        </w:rPr>
      </w:pPr>
      <w:bookmarkStart w:colFirst="0" w:colLast="0" w:name="_90lcsnwtk0vi" w:id="51"/>
      <w:bookmarkEnd w:id="51"/>
      <w:r w:rsidDel="00000000" w:rsidR="00000000" w:rsidRPr="00000000">
        <w:rPr>
          <w:b w:val="1"/>
          <w:color w:val="000000"/>
          <w:sz w:val="26"/>
          <w:szCs w:val="26"/>
          <w:rtl w:val="0"/>
        </w:rPr>
        <w:t xml:space="preserve">Hindsight </w:t>
      </w:r>
    </w:p>
    <w:p w:rsidR="00000000" w:rsidDel="00000000" w:rsidP="00000000" w:rsidRDefault="00000000" w:rsidRPr="00000000" w14:paraId="00000237">
      <w:pPr>
        <w:pStyle w:val="Heading4"/>
        <w:keepNext w:val="0"/>
        <w:keepLines w:val="0"/>
        <w:numPr>
          <w:ilvl w:val="0"/>
          <w:numId w:val="21"/>
        </w:numPr>
        <w:spacing w:after="0" w:afterAutospacing="0" w:before="240" w:lineRule="auto"/>
        <w:ind w:left="720" w:hanging="360"/>
        <w:rPr>
          <w:sz w:val="26"/>
          <w:szCs w:val="26"/>
          <w:u w:val="none"/>
        </w:rPr>
      </w:pPr>
      <w:bookmarkStart w:colFirst="0" w:colLast="0" w:name="_5ky8lows04dv" w:id="52"/>
      <w:bookmarkEnd w:id="52"/>
      <w:r w:rsidDel="00000000" w:rsidR="00000000" w:rsidRPr="00000000">
        <w:rPr>
          <w:b w:val="1"/>
          <w:color w:val="000000"/>
          <w:sz w:val="26"/>
          <w:szCs w:val="26"/>
          <w:rtl w:val="0"/>
        </w:rPr>
        <w:t xml:space="preserve">Historical Swim Safety Data</w:t>
      </w:r>
      <w:r w:rsidDel="00000000" w:rsidR="00000000" w:rsidRPr="00000000">
        <w:rPr>
          <w:color w:val="000000"/>
          <w:sz w:val="26"/>
          <w:szCs w:val="26"/>
          <w:rtl w:val="0"/>
        </w:rPr>
        <w:t xml:space="preserve">: By analyzing past decisions made by the tool, we can identify how often and in what conditions waterbodies were considered safe or unsafe for swimming. This includes tracking pollution levels, stormwater overflow, and user interactions during different weather conditions.</w:t>
      </w:r>
    </w:p>
    <w:p w:rsidR="00000000" w:rsidDel="00000000" w:rsidP="00000000" w:rsidRDefault="00000000" w:rsidRPr="00000000" w14:paraId="00000238">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Stormwater Pit Performance History:</w:t>
      </w:r>
      <w:r w:rsidDel="00000000" w:rsidR="00000000" w:rsidRPr="00000000">
        <w:rPr>
          <w:sz w:val="26"/>
          <w:szCs w:val="26"/>
          <w:rtl w:val="0"/>
        </w:rPr>
        <w:t xml:space="preserve"> Review the past effectiveness of stormwater pits in managing waste and reducing runoff pollution. Track instances of pit failures or overflow that led to poor water quality.</w:t>
      </w:r>
    </w:p>
    <w:p w:rsidR="00000000" w:rsidDel="00000000" w:rsidP="00000000" w:rsidRDefault="00000000" w:rsidRPr="00000000" w14:paraId="00000239">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Weather-Related Water Quality Changes:</w:t>
      </w:r>
      <w:r w:rsidDel="00000000" w:rsidR="00000000" w:rsidRPr="00000000">
        <w:rPr>
          <w:sz w:val="26"/>
          <w:szCs w:val="26"/>
          <w:rtl w:val="0"/>
        </w:rPr>
        <w:t xml:space="preserve"> Analyze how past rainfall and temperature affected pollution levels. This includes mapping periods of heavy rainfall or high temperatures to increases in pollution.</w:t>
      </w:r>
    </w:p>
    <w:p w:rsidR="00000000" w:rsidDel="00000000" w:rsidP="00000000" w:rsidRDefault="00000000" w:rsidRPr="00000000" w14:paraId="0000023A">
      <w:pPr>
        <w:numPr>
          <w:ilvl w:val="0"/>
          <w:numId w:val="21"/>
        </w:numPr>
        <w:spacing w:after="240" w:before="0" w:beforeAutospacing="0" w:lineRule="auto"/>
        <w:ind w:left="720" w:hanging="360"/>
        <w:rPr>
          <w:sz w:val="26"/>
          <w:szCs w:val="26"/>
        </w:rPr>
      </w:pPr>
      <w:r w:rsidDel="00000000" w:rsidR="00000000" w:rsidRPr="00000000">
        <w:rPr>
          <w:b w:val="1"/>
          <w:sz w:val="26"/>
          <w:szCs w:val="26"/>
          <w:rtl w:val="0"/>
        </w:rPr>
        <w:t xml:space="preserve">User Engagement Trends:</w:t>
      </w:r>
      <w:r w:rsidDel="00000000" w:rsidR="00000000" w:rsidRPr="00000000">
        <w:rPr>
          <w:sz w:val="26"/>
          <w:szCs w:val="26"/>
          <w:rtl w:val="0"/>
        </w:rPr>
        <w:t xml:space="preserve"> Evaluate user behavior in terms of their swimming choices and how closely they followed the tool’s recommendations. Were warnings heeded, or were there patterns of users swimming despite "Poor" water conditions?</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s9k78q6mc3f0" w:id="53"/>
      <w:bookmarkEnd w:id="53"/>
      <w:r w:rsidDel="00000000" w:rsidR="00000000" w:rsidRPr="00000000">
        <w:rPr>
          <w:b w:val="1"/>
          <w:color w:val="000000"/>
          <w:sz w:val="22"/>
          <w:szCs w:val="22"/>
          <w:rtl w:val="0"/>
        </w:rPr>
        <w:t xml:space="preserve">2. Insight </w:t>
      </w:r>
    </w:p>
    <w:p w:rsidR="00000000" w:rsidDel="00000000" w:rsidP="00000000" w:rsidRDefault="00000000" w:rsidRPr="00000000" w14:paraId="0000023C">
      <w:pPr>
        <w:numPr>
          <w:ilvl w:val="0"/>
          <w:numId w:val="16"/>
        </w:numPr>
        <w:spacing w:after="0" w:afterAutospacing="0" w:before="240" w:lineRule="auto"/>
        <w:ind w:left="720" w:hanging="360"/>
      </w:pPr>
      <w:r w:rsidDel="00000000" w:rsidR="00000000" w:rsidRPr="00000000">
        <w:rPr>
          <w:b w:val="1"/>
          <w:rtl w:val="0"/>
        </w:rPr>
        <w:t xml:space="preserve">Pollution and Weather Correlation:</w:t>
      </w:r>
      <w:r w:rsidDel="00000000" w:rsidR="00000000" w:rsidRPr="00000000">
        <w:rPr>
          <w:rtl w:val="0"/>
        </w:rPr>
        <w:t xml:space="preserve"> Insight into how rainfall, temperature, and stormwater infrastructure failures led to spikes in pollution. For instance, is there a threshold rainfall (e.g., &gt;10mm) that consistently leads to poor water quality?</w:t>
      </w:r>
    </w:p>
    <w:p w:rsidR="00000000" w:rsidDel="00000000" w:rsidP="00000000" w:rsidRDefault="00000000" w:rsidRPr="00000000" w14:paraId="0000023D">
      <w:pPr>
        <w:numPr>
          <w:ilvl w:val="0"/>
          <w:numId w:val="16"/>
        </w:numPr>
        <w:spacing w:after="0" w:afterAutospacing="0" w:before="0" w:beforeAutospacing="0" w:lineRule="auto"/>
        <w:ind w:left="720" w:hanging="360"/>
      </w:pPr>
      <w:r w:rsidDel="00000000" w:rsidR="00000000" w:rsidRPr="00000000">
        <w:rPr>
          <w:b w:val="1"/>
          <w:rtl w:val="0"/>
        </w:rPr>
        <w:t xml:space="preserve">Stormwater Pit Condition and Pollution Levels:</w:t>
      </w:r>
      <w:r w:rsidDel="00000000" w:rsidR="00000000" w:rsidRPr="00000000">
        <w:rPr>
          <w:rtl w:val="0"/>
        </w:rPr>
        <w:t xml:space="preserve"> Analysis of how unmaintained or weak stormwater pits directly contribute to pollution during heavy rain events.</w:t>
      </w:r>
    </w:p>
    <w:p w:rsidR="00000000" w:rsidDel="00000000" w:rsidP="00000000" w:rsidRDefault="00000000" w:rsidRPr="00000000" w14:paraId="0000023E">
      <w:pPr>
        <w:numPr>
          <w:ilvl w:val="0"/>
          <w:numId w:val="16"/>
        </w:numPr>
        <w:spacing w:after="0" w:afterAutospacing="0" w:before="0" w:beforeAutospacing="0" w:lineRule="auto"/>
        <w:ind w:left="720" w:hanging="360"/>
      </w:pPr>
      <w:r w:rsidDel="00000000" w:rsidR="00000000" w:rsidRPr="00000000">
        <w:rPr>
          <w:b w:val="1"/>
          <w:rtl w:val="0"/>
        </w:rPr>
        <w:t xml:space="preserve">Geographical Impact:</w:t>
      </w:r>
      <w:r w:rsidDel="00000000" w:rsidR="00000000" w:rsidRPr="00000000">
        <w:rPr>
          <w:rtl w:val="0"/>
        </w:rPr>
        <w:t xml:space="preserve"> Some regions may consistently show higher pollution levels due to poor infrastructure or dense urban areas. Insight here can explain why certain catchments are more vulnerable.</w:t>
      </w:r>
    </w:p>
    <w:p w:rsidR="00000000" w:rsidDel="00000000" w:rsidP="00000000" w:rsidRDefault="00000000" w:rsidRPr="00000000" w14:paraId="0000023F">
      <w:pPr>
        <w:numPr>
          <w:ilvl w:val="0"/>
          <w:numId w:val="16"/>
        </w:numPr>
        <w:spacing w:after="240" w:before="0" w:beforeAutospacing="0" w:lineRule="auto"/>
        <w:ind w:left="720" w:hanging="360"/>
      </w:pPr>
      <w:r w:rsidDel="00000000" w:rsidR="00000000" w:rsidRPr="00000000">
        <w:rPr>
          <w:b w:val="1"/>
          <w:rtl w:val="0"/>
        </w:rPr>
        <w:t xml:space="preserve">User Response to Recommendations:</w:t>
      </w:r>
      <w:r w:rsidDel="00000000" w:rsidR="00000000" w:rsidRPr="00000000">
        <w:rPr>
          <w:rtl w:val="0"/>
        </w:rPr>
        <w:t xml:space="preserve"> Understand why users may have ignored or adhered to the tool’s recommendations. Are they more likely to take precautions in certain weather conditions, or is the advice followed based on pollution severity alone?</w:t>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cpfme47hmahn" w:id="54"/>
      <w:bookmarkEnd w:id="54"/>
      <w:r w:rsidDel="00000000" w:rsidR="00000000" w:rsidRPr="00000000">
        <w:rPr>
          <w:b w:val="1"/>
          <w:color w:val="000000"/>
          <w:sz w:val="22"/>
          <w:szCs w:val="22"/>
          <w:rtl w:val="0"/>
        </w:rPr>
        <w:t xml:space="preserve">3. Foresight </w:t>
      </w:r>
    </w:p>
    <w:p w:rsidR="00000000" w:rsidDel="00000000" w:rsidP="00000000" w:rsidRDefault="00000000" w:rsidRPr="00000000" w14:paraId="00000241">
      <w:pPr>
        <w:pStyle w:val="Heading4"/>
        <w:keepNext w:val="0"/>
        <w:keepLines w:val="0"/>
        <w:numPr>
          <w:ilvl w:val="0"/>
          <w:numId w:val="2"/>
        </w:numPr>
        <w:spacing w:after="0" w:afterAutospacing="0" w:before="240" w:lineRule="auto"/>
        <w:ind w:left="720" w:hanging="360"/>
        <w:rPr>
          <w:color w:val="000000"/>
        </w:rPr>
      </w:pPr>
      <w:bookmarkStart w:colFirst="0" w:colLast="0" w:name="_97d2u7jdi9pf" w:id="55"/>
      <w:bookmarkEnd w:id="55"/>
      <w:r w:rsidDel="00000000" w:rsidR="00000000" w:rsidRPr="00000000">
        <w:rPr>
          <w:b w:val="1"/>
          <w:color w:val="000000"/>
          <w:rtl w:val="0"/>
        </w:rPr>
        <w:t xml:space="preserve">Pollution Level Predictions:</w:t>
      </w:r>
      <w:r w:rsidDel="00000000" w:rsidR="00000000" w:rsidRPr="00000000">
        <w:rPr>
          <w:color w:val="000000"/>
          <w:rtl w:val="0"/>
        </w:rPr>
        <w:t xml:space="preserve"> Using patterns from rainfall, stormwater pit data, and temperature trends, predict water pollution levels in real time and in the near future. This will help forecast whether swimming will be safe in the next 24 hours or week.</w:t>
      </w:r>
    </w:p>
    <w:p w:rsidR="00000000" w:rsidDel="00000000" w:rsidP="00000000" w:rsidRDefault="00000000" w:rsidRPr="00000000" w14:paraId="00000242">
      <w:pPr>
        <w:numPr>
          <w:ilvl w:val="0"/>
          <w:numId w:val="2"/>
        </w:numPr>
        <w:spacing w:after="0" w:afterAutospacing="0" w:before="0" w:beforeAutospacing="0" w:lineRule="auto"/>
        <w:ind w:left="720" w:hanging="360"/>
      </w:pPr>
      <w:r w:rsidDel="00000000" w:rsidR="00000000" w:rsidRPr="00000000">
        <w:rPr>
          <w:b w:val="1"/>
          <w:rtl w:val="0"/>
        </w:rPr>
        <w:t xml:space="preserve">Impact of Future Weather Conditions:</w:t>
      </w:r>
      <w:r w:rsidDel="00000000" w:rsidR="00000000" w:rsidRPr="00000000">
        <w:rPr>
          <w:rtl w:val="0"/>
        </w:rPr>
        <w:t xml:space="preserve"> Predict upcoming pollution risk based on expected rainfall and temperature changes. For example, the tool can give advance warnings for higher pollution risks during stormy weather.</w:t>
      </w:r>
    </w:p>
    <w:p w:rsidR="00000000" w:rsidDel="00000000" w:rsidP="00000000" w:rsidRDefault="00000000" w:rsidRPr="00000000" w14:paraId="00000243">
      <w:pPr>
        <w:numPr>
          <w:ilvl w:val="0"/>
          <w:numId w:val="2"/>
        </w:numPr>
        <w:spacing w:after="0" w:afterAutospacing="0" w:before="0" w:beforeAutospacing="0" w:lineRule="auto"/>
        <w:ind w:left="720" w:hanging="360"/>
      </w:pPr>
      <w:r w:rsidDel="00000000" w:rsidR="00000000" w:rsidRPr="00000000">
        <w:rPr>
          <w:b w:val="1"/>
          <w:rtl w:val="0"/>
        </w:rPr>
        <w:t xml:space="preserve">Stormwater Pit Maintenance Forecast:</w:t>
      </w:r>
      <w:r w:rsidDel="00000000" w:rsidR="00000000" w:rsidRPr="00000000">
        <w:rPr>
          <w:rtl w:val="0"/>
        </w:rPr>
        <w:t xml:space="preserve"> Predict future pollution risks based on scheduled stormwater pit maintenance, or the lack thereof. Regions with poorly maintained pits could be flagged for higher future pollution risks.</w:t>
      </w:r>
    </w:p>
    <w:p w:rsidR="00000000" w:rsidDel="00000000" w:rsidP="00000000" w:rsidRDefault="00000000" w:rsidRPr="00000000" w14:paraId="00000244">
      <w:pPr>
        <w:numPr>
          <w:ilvl w:val="0"/>
          <w:numId w:val="2"/>
        </w:numPr>
        <w:spacing w:after="240" w:before="0" w:beforeAutospacing="0" w:lineRule="auto"/>
        <w:ind w:left="720" w:hanging="360"/>
      </w:pPr>
      <w:r w:rsidDel="00000000" w:rsidR="00000000" w:rsidRPr="00000000">
        <w:rPr>
          <w:b w:val="1"/>
          <w:rtl w:val="0"/>
        </w:rPr>
        <w:t xml:space="preserve">User Behavior Forecast:</w:t>
      </w:r>
      <w:r w:rsidDel="00000000" w:rsidR="00000000" w:rsidRPr="00000000">
        <w:rPr>
          <w:rtl w:val="0"/>
        </w:rPr>
        <w:t xml:space="preserve"> Based on historical user engagement data, predict how users will interact with the tool during specific conditions. For example, during summer, users may need more reminders to consider pollution levels due to increased swim activity.</w:t>
      </w:r>
    </w:p>
    <w:p w:rsidR="00000000" w:rsidDel="00000000" w:rsidP="00000000" w:rsidRDefault="00000000" w:rsidRPr="00000000" w14:paraId="00000245">
      <w:pPr>
        <w:pStyle w:val="Heading2"/>
        <w:rPr/>
      </w:pPr>
      <w:bookmarkStart w:colFirst="0" w:colLast="0" w:name="_grqq28bbhaca" w:id="56"/>
      <w:bookmarkEnd w:id="56"/>
      <w:r w:rsidDel="00000000" w:rsidR="00000000" w:rsidRPr="00000000">
        <w:rPr>
          <w:rtl w:val="0"/>
        </w:rPr>
        <w:t xml:space="preserve">4.7 Ethical, Legal, and Privacy Issues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4"/>
        <w:keepNext w:val="0"/>
        <w:keepLines w:val="0"/>
        <w:spacing w:after="40" w:before="240" w:lineRule="auto"/>
        <w:rPr>
          <w:b w:val="1"/>
          <w:color w:val="000000"/>
          <w:sz w:val="26"/>
          <w:szCs w:val="26"/>
        </w:rPr>
      </w:pPr>
      <w:bookmarkStart w:colFirst="0" w:colLast="0" w:name="_9olo9spekzd" w:id="57"/>
      <w:bookmarkEnd w:id="57"/>
      <w:r w:rsidDel="00000000" w:rsidR="00000000" w:rsidRPr="00000000">
        <w:rPr>
          <w:b w:val="1"/>
          <w:color w:val="000000"/>
          <w:sz w:val="26"/>
          <w:szCs w:val="26"/>
          <w:rtl w:val="0"/>
        </w:rPr>
        <w:t xml:space="preserve">Ethics Considerations</w:t>
      </w:r>
    </w:p>
    <w:p w:rsidR="00000000" w:rsidDel="00000000" w:rsidP="00000000" w:rsidRDefault="00000000" w:rsidRPr="00000000" w14:paraId="00000248">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Transparency:</w:t>
      </w:r>
      <w:r w:rsidDel="00000000" w:rsidR="00000000" w:rsidRPr="00000000">
        <w:rPr>
          <w:sz w:val="26"/>
          <w:szCs w:val="26"/>
          <w:rtl w:val="0"/>
        </w:rPr>
        <w:t xml:space="preserve"> It’s essential to ensure users fully understand how decisions are made about water safety. The tool should provide clear, easy-to-understand explanations about pollution risks, how data is used, and the basis for "Good/Fair/Poor" swimming recommendations. Misleading users about potential risks could have severe health implications.</w:t>
      </w:r>
    </w:p>
    <w:p w:rsidR="00000000" w:rsidDel="00000000" w:rsidP="00000000" w:rsidRDefault="00000000" w:rsidRPr="00000000" w14:paraId="00000249">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Health and Safety:</w:t>
      </w:r>
      <w:r w:rsidDel="00000000" w:rsidR="00000000" w:rsidRPr="00000000">
        <w:rPr>
          <w:sz w:val="26"/>
          <w:szCs w:val="26"/>
          <w:rtl w:val="0"/>
        </w:rPr>
        <w:t xml:space="preserve"> The primary ethical obligation is to safeguard public health. If there is uncertainty in the pollution predictions, the tool should err on the side of caution and provide adequate warnings to avoid health risks like infections or illnesses from polluted water.</w:t>
      </w:r>
    </w:p>
    <w:p w:rsidR="00000000" w:rsidDel="00000000" w:rsidP="00000000" w:rsidRDefault="00000000" w:rsidRPr="00000000" w14:paraId="0000024A">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Environmental Responsibility:</w:t>
      </w:r>
      <w:r w:rsidDel="00000000" w:rsidR="00000000" w:rsidRPr="00000000">
        <w:rPr>
          <w:sz w:val="26"/>
          <w:szCs w:val="26"/>
          <w:rtl w:val="0"/>
        </w:rPr>
        <w:t xml:space="preserve"> Encouraging users to follow pollution prevention tips is crucial for minimizing the impact of human activities on natural water systems. Ethical design should foster environmental consciousness and promote sustainable behavior to reduce overall stormwater pollution.</w:t>
      </w:r>
    </w:p>
    <w:p w:rsidR="00000000" w:rsidDel="00000000" w:rsidP="00000000" w:rsidRDefault="00000000" w:rsidRPr="00000000" w14:paraId="0000024B">
      <w:pPr>
        <w:pStyle w:val="Heading4"/>
        <w:keepNext w:val="0"/>
        <w:keepLines w:val="0"/>
        <w:spacing w:after="40" w:before="240" w:lineRule="auto"/>
        <w:rPr>
          <w:b w:val="1"/>
          <w:color w:val="000000"/>
          <w:sz w:val="26"/>
          <w:szCs w:val="26"/>
        </w:rPr>
      </w:pPr>
      <w:bookmarkStart w:colFirst="0" w:colLast="0" w:name="_dmm8ndfa5kmm" w:id="58"/>
      <w:bookmarkEnd w:id="58"/>
      <w:r w:rsidDel="00000000" w:rsidR="00000000" w:rsidRPr="00000000">
        <w:rPr>
          <w:b w:val="1"/>
          <w:color w:val="000000"/>
          <w:sz w:val="26"/>
          <w:szCs w:val="26"/>
          <w:rtl w:val="0"/>
        </w:rPr>
        <w:t xml:space="preserve">2. Legal Considerations</w:t>
      </w:r>
    </w:p>
    <w:p w:rsidR="00000000" w:rsidDel="00000000" w:rsidP="00000000" w:rsidRDefault="00000000" w:rsidRPr="00000000" w14:paraId="0000024C">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Liability for Health Outcomes:</w:t>
      </w:r>
      <w:r w:rsidDel="00000000" w:rsidR="00000000" w:rsidRPr="00000000">
        <w:rPr>
          <w:sz w:val="26"/>
          <w:szCs w:val="26"/>
          <w:rtl w:val="0"/>
        </w:rPr>
        <w:t xml:space="preserve"> The tool must include disclaimers, clearly stating that it provides recommendations based on the best available data but cannot guarantee complete safety. Users must acknowledge this limitation and understand that they are responsible for their decisions, which helps mitigate legal risks in case of illness due to water exposure.</w:t>
      </w:r>
    </w:p>
    <w:p w:rsidR="00000000" w:rsidDel="00000000" w:rsidP="00000000" w:rsidRDefault="00000000" w:rsidRPr="00000000" w14:paraId="0000024D">
      <w:pPr>
        <w:numPr>
          <w:ilvl w:val="0"/>
          <w:numId w:val="11"/>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Accuracy and Regulatory Compliance:</w:t>
      </w:r>
      <w:r w:rsidDel="00000000" w:rsidR="00000000" w:rsidRPr="00000000">
        <w:rPr>
          <w:sz w:val="26"/>
          <w:szCs w:val="26"/>
          <w:rtl w:val="0"/>
        </w:rPr>
        <w:t xml:space="preserve"> The tool should comply with local environmental regulations and standards for water safety. If it uses government data (e.g., stormwater, pollution levels), ensure that it is up-to-date and accurate, and abide by any data usage restrictions set by regulatory bodies.</w:t>
      </w:r>
    </w:p>
    <w:p w:rsidR="00000000" w:rsidDel="00000000" w:rsidP="00000000" w:rsidRDefault="00000000" w:rsidRPr="00000000" w14:paraId="0000024E">
      <w:pPr>
        <w:numPr>
          <w:ilvl w:val="0"/>
          <w:numId w:val="11"/>
        </w:numPr>
        <w:spacing w:after="240" w:before="0" w:beforeAutospacing="0" w:lineRule="auto"/>
        <w:ind w:left="720" w:hanging="360"/>
        <w:rPr>
          <w:sz w:val="26"/>
          <w:szCs w:val="26"/>
        </w:rPr>
      </w:pPr>
      <w:r w:rsidDel="00000000" w:rsidR="00000000" w:rsidRPr="00000000">
        <w:rPr>
          <w:b w:val="1"/>
          <w:sz w:val="26"/>
          <w:szCs w:val="26"/>
          <w:rtl w:val="0"/>
        </w:rPr>
        <w:t xml:space="preserve">Compliance with Open Data Licenses:</w:t>
      </w:r>
      <w:r w:rsidDel="00000000" w:rsidR="00000000" w:rsidRPr="00000000">
        <w:rPr>
          <w:sz w:val="26"/>
          <w:szCs w:val="26"/>
          <w:rtl w:val="0"/>
        </w:rPr>
        <w:t xml:space="preserve"> If the catchment and creek data, waste datasets, or weather data are sourced from government or open datasets, the tool must comply with the licensing requirements, which often include attribution and use limitations.</w:t>
      </w:r>
    </w:p>
    <w:p w:rsidR="00000000" w:rsidDel="00000000" w:rsidP="00000000" w:rsidRDefault="00000000" w:rsidRPr="00000000" w14:paraId="0000024F">
      <w:pPr>
        <w:spacing w:after="240" w:before="240" w:lineRule="auto"/>
        <w:rPr>
          <w:b w:val="1"/>
          <w:sz w:val="26"/>
          <w:szCs w:val="26"/>
        </w:rPr>
      </w:pPr>
      <w:r w:rsidDel="00000000" w:rsidR="00000000" w:rsidRPr="00000000">
        <w:rPr>
          <w:b w:val="1"/>
          <w:sz w:val="26"/>
          <w:szCs w:val="26"/>
          <w:rtl w:val="0"/>
        </w:rPr>
        <w:t xml:space="preserve">3. Privacy Considerations</w:t>
      </w:r>
    </w:p>
    <w:p w:rsidR="00000000" w:rsidDel="00000000" w:rsidP="00000000" w:rsidRDefault="00000000" w:rsidRPr="00000000" w14:paraId="00000250">
      <w:pPr>
        <w:numPr>
          <w:ilvl w:val="0"/>
          <w:numId w:val="32"/>
        </w:numPr>
        <w:spacing w:after="0" w:afterAutospacing="0" w:before="240" w:lineRule="auto"/>
        <w:ind w:left="720" w:hanging="360"/>
        <w:rPr>
          <w:sz w:val="26"/>
          <w:szCs w:val="26"/>
          <w:u w:val="none"/>
        </w:rPr>
      </w:pPr>
      <w:r w:rsidDel="00000000" w:rsidR="00000000" w:rsidRPr="00000000">
        <w:rPr>
          <w:sz w:val="26"/>
          <w:szCs w:val="26"/>
          <w:rtl w:val="0"/>
        </w:rPr>
        <w:t xml:space="preserve">User Location Data Protection: Since the tool collects users' geo-location data to recommend nearby swimming spots, strict privacy protections must be in place. Ensure that location data is only used for the specific purpose of the tool, and not shared with third parties without user consent.</w:t>
      </w:r>
    </w:p>
    <w:p w:rsidR="00000000" w:rsidDel="00000000" w:rsidP="00000000" w:rsidRDefault="00000000" w:rsidRPr="00000000" w14:paraId="00000251">
      <w:pPr>
        <w:numPr>
          <w:ilvl w:val="0"/>
          <w:numId w:val="3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Anonymization and Data Security: Personal and usage data should be anonymized to protect users’ identities. The tool should implement strong encryption and data security measures to prevent unauthorized access to sensitive information, including user location and behavioral data.</w:t>
      </w:r>
    </w:p>
    <w:p w:rsidR="00000000" w:rsidDel="00000000" w:rsidP="00000000" w:rsidRDefault="00000000" w:rsidRPr="00000000" w14:paraId="00000252">
      <w:pPr>
        <w:numPr>
          <w:ilvl w:val="0"/>
          <w:numId w:val="3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User Consent: The tool must explicitly ask for consent to collect location and environmental data. Users should be able to opt-out of data collection features without losing access to the essential functionality of the tool.</w:t>
      </w:r>
    </w:p>
    <w:p w:rsidR="00000000" w:rsidDel="00000000" w:rsidP="00000000" w:rsidRDefault="00000000" w:rsidRPr="00000000" w14:paraId="00000253">
      <w:pPr>
        <w:numPr>
          <w:ilvl w:val="0"/>
          <w:numId w:val="32"/>
        </w:numPr>
        <w:spacing w:after="240" w:before="0" w:beforeAutospacing="0" w:lineRule="auto"/>
        <w:ind w:left="720" w:hanging="360"/>
        <w:rPr>
          <w:sz w:val="26"/>
          <w:szCs w:val="26"/>
          <w:u w:val="none"/>
        </w:rPr>
      </w:pPr>
      <w:r w:rsidDel="00000000" w:rsidR="00000000" w:rsidRPr="00000000">
        <w:rPr>
          <w:sz w:val="26"/>
          <w:szCs w:val="26"/>
          <w:rtl w:val="0"/>
        </w:rPr>
        <w:t xml:space="preserve">Data Retention Policy: Ensure that user data, particularly sensitive geo-location data, is only retained for as long as necessary. Establish clear data deletion policies to avoid unnecessary storage of private information.</w:t>
      </w:r>
      <w:r w:rsidDel="00000000" w:rsidR="00000000" w:rsidRPr="00000000">
        <w:rPr>
          <w:rtl w:val="0"/>
        </w:rPr>
      </w:r>
    </w:p>
    <w:sectPr>
      <w:headerReference r:id="rId56" w:type="default"/>
      <w:footerReference r:id="rId5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ta.melbourne.vic.gov.au/explore/dataset/water-flow-routes-over-land-urban-forest/information" TargetMode="External"/><Relationship Id="rId42" Type="http://schemas.openxmlformats.org/officeDocument/2006/relationships/hyperlink" Target="https://discover.data.vic.gov.au/dataset/victorias-waste-projection-model" TargetMode="External"/><Relationship Id="rId41" Type="http://schemas.openxmlformats.org/officeDocument/2006/relationships/hyperlink" Target="https://data.melbourne.vic.gov.au/explore/dataset/stormwater-pits/table/?location=16,-37.79022,144.92126&amp;basemap=mbs-7a7333" TargetMode="External"/><Relationship Id="rId44" Type="http://schemas.openxmlformats.org/officeDocument/2006/relationships/hyperlink" Target="https://discover.data.vic.gov.au/dataset/streamflow-water-gauging" TargetMode="External"/><Relationship Id="rId43" Type="http://schemas.openxmlformats.org/officeDocument/2006/relationships/hyperlink" Target="https://discover.data.vic.gov.au/dataset/air-temperature-observations" TargetMode="External"/><Relationship Id="rId46" Type="http://schemas.openxmlformats.org/officeDocument/2006/relationships/image" Target="media/image2.png"/><Relationship Id="rId45" Type="http://schemas.openxmlformats.org/officeDocument/2006/relationships/hyperlink" Target="https://discover.data.vic.gov.au/dataset/pavement-conditio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melbourne.vic.gov.au/explore/dataset/waste-collected-per-month/table/" TargetMode="External"/><Relationship Id="rId48" Type="http://schemas.openxmlformats.org/officeDocument/2006/relationships/image" Target="media/image1.png"/><Relationship Id="rId47" Type="http://schemas.openxmlformats.org/officeDocument/2006/relationships/image" Target="media/image3.png"/><Relationship Id="rId49" Type="http://schemas.openxmlformats.org/officeDocument/2006/relationships/hyperlink" Target="https://docs.google.com/document/d/1jChdjN13U1Tss6q0RrTkgnD3O6atbXnzr03FLGVSug8/edi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iscover.data.vic.gov.au/dataset/hws2018-stormwater-priority-areas" TargetMode="External"/><Relationship Id="rId8" Type="http://schemas.openxmlformats.org/officeDocument/2006/relationships/hyperlink" Target="https://creativecommons.org/licenses/by/4.0/" TargetMode="External"/><Relationship Id="rId31" Type="http://schemas.openxmlformats.org/officeDocument/2006/relationships/hyperlink" Target="https://creativecommons.org/licenses/by/4.0/" TargetMode="External"/><Relationship Id="rId30" Type="http://schemas.openxmlformats.org/officeDocument/2006/relationships/hyperlink" Target="https://data.melbourne.vic.gov.au/explore/dataset/stormwater-pits/table/?location=16,-37.79022,144.92126&amp;basemap=mbs-7a7333" TargetMode="External"/><Relationship Id="rId33" Type="http://schemas.openxmlformats.org/officeDocument/2006/relationships/hyperlink" Target="https://creativecommons.org/licenses/by/4.0/" TargetMode="External"/><Relationship Id="rId32" Type="http://schemas.openxmlformats.org/officeDocument/2006/relationships/hyperlink" Target="https://discover.data.vic.gov.au/dataset/victorias-waste-projection-model" TargetMode="External"/><Relationship Id="rId35" Type="http://schemas.openxmlformats.org/officeDocument/2006/relationships/hyperlink" Target="https://creativecommons.org/licenses/by/4.0/" TargetMode="External"/><Relationship Id="rId34" Type="http://schemas.openxmlformats.org/officeDocument/2006/relationships/hyperlink" Target="https://discover.data.vic.gov.au/dataset/air-temperature-observations" TargetMode="External"/><Relationship Id="rId37" Type="http://schemas.openxmlformats.org/officeDocument/2006/relationships/hyperlink" Target="https://creativecommons.org/licenses/by/4.0/" TargetMode="External"/><Relationship Id="rId36" Type="http://schemas.openxmlformats.org/officeDocument/2006/relationships/hyperlink" Target="https://discover.data.vic.gov.au/dataset/streamflow-water-gauging" TargetMode="External"/><Relationship Id="rId39" Type="http://schemas.openxmlformats.org/officeDocument/2006/relationships/hyperlink" Target="https://creativecommons.org/licenses/by/4.0/" TargetMode="External"/><Relationship Id="rId38" Type="http://schemas.openxmlformats.org/officeDocument/2006/relationships/hyperlink" Target="https://discover.data.vic.gov.au/dataset/pavement-condition-data" TargetMode="External"/><Relationship Id="rId20" Type="http://schemas.openxmlformats.org/officeDocument/2006/relationships/hyperlink" Target="https://creativecommons.org/licenses/by/4.0/" TargetMode="External"/><Relationship Id="rId22" Type="http://schemas.openxmlformats.org/officeDocument/2006/relationships/hyperlink" Target="https://creativecommons.org/licenses/by/4.0/" TargetMode="External"/><Relationship Id="rId21" Type="http://schemas.openxmlformats.org/officeDocument/2006/relationships/hyperlink" Target="https://discover.data.vic.gov.au/dataset/streamflow-water-gauging" TargetMode="External"/><Relationship Id="rId24" Type="http://schemas.openxmlformats.org/officeDocument/2006/relationships/hyperlink" Target="https://creativecommons.org/licenses/by/4.0/" TargetMode="External"/><Relationship Id="rId23" Type="http://schemas.openxmlformats.org/officeDocument/2006/relationships/hyperlink" Target="https://discover.data.vic.gov.au/dataset/pavement-condition-data" TargetMode="External"/><Relationship Id="rId26" Type="http://schemas.openxmlformats.org/officeDocument/2006/relationships/hyperlink" Target="https://creativecommons.org/licenses/by/4.0/" TargetMode="External"/><Relationship Id="rId25" Type="http://schemas.openxmlformats.org/officeDocument/2006/relationships/hyperlink" Target="https://discover.data.vic.gov.au/dataset/hws2018-stormwater-priority-areas" TargetMode="External"/><Relationship Id="rId28" Type="http://schemas.openxmlformats.org/officeDocument/2006/relationships/hyperlink" Target="https://data.melbourne.vic.gov.au/explore/dataset/water-flow-routes-over-land-urban-forest/information" TargetMode="External"/><Relationship Id="rId27" Type="http://schemas.openxmlformats.org/officeDocument/2006/relationships/image" Target="media/image4.png"/><Relationship Id="rId29" Type="http://schemas.openxmlformats.org/officeDocument/2006/relationships/hyperlink" Target="https://creativecommons.org/licenses/by/4.0/" TargetMode="External"/><Relationship Id="rId51" Type="http://schemas.openxmlformats.org/officeDocument/2006/relationships/hyperlink" Target="https://creativecommons.org/licenses/by/4.0/" TargetMode="External"/><Relationship Id="rId50" Type="http://schemas.openxmlformats.org/officeDocument/2006/relationships/hyperlink" Target="https://discover.data.vic.gov.au/dataset/hws2018-stormwater-priority-areas" TargetMode="External"/><Relationship Id="rId53" Type="http://schemas.openxmlformats.org/officeDocument/2006/relationships/hyperlink" Target="https://creativecommons.org/licenses/by/4.0/" TargetMode="External"/><Relationship Id="rId52" Type="http://schemas.openxmlformats.org/officeDocument/2006/relationships/hyperlink" Target="https://data.melbourne.vic.gov.au/explore/dataset/waste-collected-per-month/table/" TargetMode="External"/><Relationship Id="rId11" Type="http://schemas.openxmlformats.org/officeDocument/2006/relationships/hyperlink" Target="https://data.melbourne.vic.gov.au/explore/dataset/water-flow-routes-over-land-urban-forest/information" TargetMode="External"/><Relationship Id="rId55" Type="http://schemas.openxmlformats.org/officeDocument/2006/relationships/hyperlink" Target="https://creativecommons.org/licenses/by/4.0/" TargetMode="External"/><Relationship Id="rId10" Type="http://schemas.openxmlformats.org/officeDocument/2006/relationships/hyperlink" Target="https://creativecommons.org/licenses/by/4.0/" TargetMode="External"/><Relationship Id="rId54" Type="http://schemas.openxmlformats.org/officeDocument/2006/relationships/hyperlink" Target="https://data.melbourne.vic.gov.au/explore/dataset/smart-bins-argyle-square/table/?disjunctive.serial&amp;sort=time" TargetMode="External"/><Relationship Id="rId13" Type="http://schemas.openxmlformats.org/officeDocument/2006/relationships/hyperlink" Target="https://data.melbourne.vic.gov.au/explore/dataset/smart-bins-argyle-square/table/?disjunctive.serial&amp;sort=time" TargetMode="External"/><Relationship Id="rId57" Type="http://schemas.openxmlformats.org/officeDocument/2006/relationships/footer" Target="footer1.xml"/><Relationship Id="rId12" Type="http://schemas.openxmlformats.org/officeDocument/2006/relationships/hyperlink" Target="https://creativecommons.org/licenses/by/4.0/" TargetMode="External"/><Relationship Id="rId56" Type="http://schemas.openxmlformats.org/officeDocument/2006/relationships/header" Target="header1.xml"/><Relationship Id="rId15" Type="http://schemas.openxmlformats.org/officeDocument/2006/relationships/hyperlink" Target="https://data.melbourne.vic.gov.au/explore/dataset/stormwater-pits/table/?location=16,-37.79022,144.92126&amp;basemap=mbs-7a7333" TargetMode="External"/><Relationship Id="rId14" Type="http://schemas.openxmlformats.org/officeDocument/2006/relationships/hyperlink" Target="https://creativecommons.org/licenses/by/4.0/" TargetMode="External"/><Relationship Id="rId17" Type="http://schemas.openxmlformats.org/officeDocument/2006/relationships/hyperlink" Target="https://discover.data.vic.gov.au/dataset/victorias-waste-projection-model" TargetMode="External"/><Relationship Id="rId16" Type="http://schemas.openxmlformats.org/officeDocument/2006/relationships/hyperlink" Target="https://creativecommons.org/licenses/by/4.0/" TargetMode="External"/><Relationship Id="rId19" Type="http://schemas.openxmlformats.org/officeDocument/2006/relationships/hyperlink" Target="https://discover.data.vic.gov.au/dataset/air-temperature-observations" TargetMode="External"/><Relationship Id="rId18"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