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A33" w:rsidRPr="009C12FA" w:rsidRDefault="00CA0DAA" w:rsidP="00CA0DAA">
      <w:pPr>
        <w:jc w:val="center"/>
        <w:rPr>
          <w:b/>
          <w:sz w:val="72"/>
          <w:szCs w:val="72"/>
        </w:rPr>
      </w:pPr>
      <w:r w:rsidRPr="009C12FA">
        <w:rPr>
          <w:b/>
          <w:sz w:val="72"/>
          <w:szCs w:val="72"/>
        </w:rPr>
        <w:t>DATA MANAGEMENT PLAN</w:t>
      </w:r>
    </w:p>
    <w:p w:rsidR="00CA0DAA" w:rsidRPr="009C12FA" w:rsidRDefault="00CA0DAA" w:rsidP="00CA0DAA">
      <w:pPr>
        <w:jc w:val="center"/>
        <w:rPr>
          <w:b/>
          <w:sz w:val="72"/>
          <w:szCs w:val="72"/>
        </w:rPr>
      </w:pPr>
    </w:p>
    <w:p w:rsidR="00CA0DAA" w:rsidRPr="009C12FA" w:rsidRDefault="00CA0DAA" w:rsidP="00CA0DAA">
      <w:pPr>
        <w:jc w:val="center"/>
        <w:rPr>
          <w:b/>
          <w:sz w:val="72"/>
          <w:szCs w:val="72"/>
        </w:rPr>
      </w:pPr>
    </w:p>
    <w:p w:rsidR="00CA0DAA" w:rsidRPr="009C12FA" w:rsidRDefault="00CA0DAA" w:rsidP="00CA0DAA">
      <w:pPr>
        <w:jc w:val="center"/>
        <w:rPr>
          <w:b/>
          <w:sz w:val="72"/>
          <w:szCs w:val="72"/>
        </w:rPr>
      </w:pPr>
    </w:p>
    <w:p w:rsidR="00CA0DAA" w:rsidRPr="009C12FA" w:rsidRDefault="00CA0DAA" w:rsidP="00CA0DAA">
      <w:pPr>
        <w:jc w:val="center"/>
        <w:rPr>
          <w:b/>
          <w:sz w:val="72"/>
          <w:szCs w:val="72"/>
        </w:rPr>
      </w:pPr>
    </w:p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CA0DAA" w:rsidP="00CA0DAA">
      <w:pPr>
        <w:widowControl w:val="0"/>
        <w:tabs>
          <w:tab w:val="right" w:leader="dot" w:pos="12000"/>
        </w:tabs>
        <w:spacing w:before="60" w:line="240" w:lineRule="auto"/>
        <w:rPr>
          <w:color w:val="000000"/>
        </w:rPr>
      </w:pPr>
      <w:r w:rsidRPr="009C12FA">
        <w:t xml:space="preserve">      </w:t>
      </w:r>
      <w:hyperlink w:anchor="_b072co8ndp54">
        <w:r w:rsidR="00B41DF8" w:rsidRPr="009C12FA">
          <w:rPr>
            <w:color w:val="000000"/>
            <w:sz w:val="34"/>
            <w:szCs w:val="34"/>
          </w:rPr>
          <w:t>1 Data Sources Used</w:t>
        </w:r>
        <w:r w:rsidR="00B41DF8" w:rsidRPr="009C12FA">
          <w:rPr>
            <w:color w:val="000000"/>
            <w:sz w:val="34"/>
            <w:szCs w:val="34"/>
          </w:rPr>
          <w:tab/>
        </w:r>
      </w:hyperlink>
      <w:r w:rsidR="009C12FA" w:rsidRPr="009C12FA">
        <w:rPr>
          <w:color w:val="000000"/>
          <w:sz w:val="34"/>
          <w:szCs w:val="34"/>
        </w:rPr>
        <w:t>2</w:t>
      </w:r>
    </w:p>
    <w:p w:rsidR="00B41DF8" w:rsidRPr="009C12FA" w:rsidRDefault="00F451E3" w:rsidP="00B41DF8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w:anchor="_3xbmlc28qifd">
        <w:r w:rsidR="00B41DF8" w:rsidRPr="009C12FA">
          <w:rPr>
            <w:color w:val="000000"/>
            <w:sz w:val="34"/>
            <w:szCs w:val="34"/>
          </w:rPr>
          <w:t>2 Data Usage</w:t>
        </w:r>
        <w:r w:rsidR="00B41DF8" w:rsidRPr="009C12FA">
          <w:rPr>
            <w:color w:val="000000"/>
            <w:sz w:val="34"/>
            <w:szCs w:val="34"/>
          </w:rPr>
          <w:tab/>
        </w:r>
      </w:hyperlink>
      <w:r w:rsidR="009C12FA">
        <w:rPr>
          <w:color w:val="000000"/>
          <w:sz w:val="34"/>
          <w:szCs w:val="34"/>
        </w:rPr>
        <w:t>2</w:t>
      </w:r>
    </w:p>
    <w:p w:rsidR="00B41DF8" w:rsidRPr="009C12FA" w:rsidRDefault="00F451E3" w:rsidP="00B41DF8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w:anchor="_3ym0pry5ic5u">
        <w:r w:rsidR="00B41DF8" w:rsidRPr="009C12FA">
          <w:rPr>
            <w:color w:val="000000"/>
            <w:sz w:val="34"/>
            <w:szCs w:val="34"/>
          </w:rPr>
          <w:t>3 Data Preparation</w:t>
        </w:r>
        <w:r w:rsidR="00B41DF8" w:rsidRPr="009C12FA">
          <w:rPr>
            <w:color w:val="000000"/>
            <w:sz w:val="34"/>
            <w:szCs w:val="34"/>
          </w:rPr>
          <w:tab/>
        </w:r>
      </w:hyperlink>
      <w:r w:rsidR="009C12FA">
        <w:rPr>
          <w:color w:val="000000"/>
          <w:sz w:val="34"/>
          <w:szCs w:val="34"/>
        </w:rPr>
        <w:t>3</w:t>
      </w:r>
    </w:p>
    <w:p w:rsidR="00B41DF8" w:rsidRPr="009C12FA" w:rsidRDefault="00F451E3" w:rsidP="00B41DF8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w:anchor="_9b3ifng0ss9p">
        <w:r w:rsidR="00B41DF8" w:rsidRPr="009C12FA">
          <w:rPr>
            <w:color w:val="000000"/>
            <w:sz w:val="34"/>
            <w:szCs w:val="34"/>
          </w:rPr>
          <w:t>4 Data Storage</w:t>
        </w:r>
        <w:r w:rsidR="00B41DF8" w:rsidRPr="009C12FA">
          <w:rPr>
            <w:color w:val="000000"/>
            <w:sz w:val="34"/>
            <w:szCs w:val="34"/>
          </w:rPr>
          <w:tab/>
        </w:r>
      </w:hyperlink>
      <w:r w:rsidR="009C12FA">
        <w:rPr>
          <w:color w:val="000000"/>
          <w:sz w:val="34"/>
          <w:szCs w:val="34"/>
        </w:rPr>
        <w:t>3</w:t>
      </w:r>
    </w:p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B41DF8"/>
    <w:p w:rsidR="00B41DF8" w:rsidRPr="009C12FA" w:rsidRDefault="009C12FA" w:rsidP="00402815">
      <w:pPr>
        <w:pStyle w:val="Heading1"/>
        <w:rPr>
          <w:sz w:val="34"/>
          <w:szCs w:val="34"/>
        </w:rPr>
      </w:pPr>
      <w:r>
        <w:lastRenderedPageBreak/>
        <w:t>1</w:t>
      </w:r>
      <w:r w:rsidR="00B41DF8" w:rsidRPr="009C12FA">
        <w:t xml:space="preserve"> Data Sets Overview</w:t>
      </w:r>
      <w:bookmarkStart w:id="0" w:name="_m75nudcixtu2" w:colFirst="0" w:colLast="0"/>
      <w:bookmarkEnd w:id="0"/>
    </w:p>
    <w:tbl>
      <w:tblPr>
        <w:tblW w:w="10712" w:type="dxa"/>
        <w:tblInd w:w="-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1660"/>
        <w:gridCol w:w="1630"/>
        <w:gridCol w:w="1939"/>
        <w:gridCol w:w="1410"/>
        <w:gridCol w:w="2203"/>
        <w:gridCol w:w="1410"/>
      </w:tblGrid>
      <w:tr w:rsidR="00517CA0" w:rsidRPr="009C12FA" w:rsidTr="00CC5D3C">
        <w:trPr>
          <w:trHeight w:val="711"/>
        </w:trPr>
        <w:tc>
          <w:tcPr>
            <w:tcW w:w="460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60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1630" w:type="dxa"/>
            <w:shd w:val="clear" w:color="auto" w:fill="0D3A80"/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Format used</w:t>
            </w:r>
          </w:p>
        </w:tc>
        <w:tc>
          <w:tcPr>
            <w:tcW w:w="1939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Format to be used</w:t>
            </w:r>
          </w:p>
        </w:tc>
        <w:tc>
          <w:tcPr>
            <w:tcW w:w="1410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Update Frequency at Source</w:t>
            </w:r>
          </w:p>
        </w:tc>
        <w:tc>
          <w:tcPr>
            <w:tcW w:w="2203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Granularity</w:t>
            </w:r>
          </w:p>
        </w:tc>
        <w:tc>
          <w:tcPr>
            <w:tcW w:w="1410" w:type="dxa"/>
            <w:shd w:val="clear" w:color="auto" w:fill="0D3A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 w:rsidRPr="009C12FA">
              <w:rPr>
                <w:b/>
                <w:color w:val="FFFFFF"/>
                <w:sz w:val="24"/>
                <w:szCs w:val="24"/>
              </w:rPr>
              <w:t>Last Updated</w:t>
            </w:r>
          </w:p>
        </w:tc>
      </w:tr>
      <w:tr w:rsidR="00517CA0" w:rsidRPr="009C12FA" w:rsidTr="00CC5D3C">
        <w:trPr>
          <w:trHeight w:val="465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F451E3" w:rsidP="00545175">
            <w:pPr>
              <w:rPr>
                <w:color w:val="0000FF"/>
                <w:sz w:val="24"/>
                <w:szCs w:val="24"/>
              </w:rPr>
            </w:pPr>
            <w:hyperlink r:id="rId5" w:history="1">
              <w:r w:rsidR="00517CA0" w:rsidRPr="009C12FA">
                <w:rPr>
                  <w:rStyle w:val="Hyperlink"/>
                  <w:sz w:val="24"/>
                  <w:szCs w:val="24"/>
                </w:rPr>
                <w:t>BSE</w:t>
              </w:r>
            </w:hyperlink>
          </w:p>
        </w:tc>
        <w:tc>
          <w:tcPr>
            <w:tcW w:w="1630" w:type="dxa"/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 xml:space="preserve">Data - wrangled CSV 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API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Daily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17C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High</w:t>
            </w:r>
            <w:r w:rsidR="00B07B57" w:rsidRPr="009C12F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CA0" w:rsidRPr="009C12FA" w:rsidRDefault="00517CA0" w:rsidP="00545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19/11/2024</w:t>
            </w:r>
          </w:p>
        </w:tc>
      </w:tr>
      <w:tr w:rsidR="00CC5D3C" w:rsidRPr="009C12FA" w:rsidTr="00CC5D3C">
        <w:trPr>
          <w:trHeight w:val="478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F451E3" w:rsidP="00CC5D3C">
            <w:pPr>
              <w:rPr>
                <w:color w:val="0000FF"/>
                <w:sz w:val="24"/>
                <w:szCs w:val="24"/>
                <w:u w:val="single"/>
              </w:rPr>
            </w:pPr>
            <w:hyperlink r:id="rId6" w:history="1">
              <w:proofErr w:type="spellStart"/>
              <w:r w:rsidR="00CC5D3C" w:rsidRPr="009C12FA">
                <w:rPr>
                  <w:rStyle w:val="Hyperlink"/>
                  <w:sz w:val="24"/>
                  <w:szCs w:val="24"/>
                </w:rPr>
                <w:t>Aswath</w:t>
              </w:r>
              <w:proofErr w:type="spellEnd"/>
              <w:r w:rsidR="00CC5D3C" w:rsidRPr="009C12FA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spellStart"/>
              <w:r w:rsidR="00CC5D3C" w:rsidRPr="009C12FA">
                <w:rPr>
                  <w:rStyle w:val="Hyperlink"/>
                  <w:sz w:val="24"/>
                  <w:szCs w:val="24"/>
                </w:rPr>
                <w:t>Damodarum</w:t>
              </w:r>
              <w:proofErr w:type="spellEnd"/>
              <w:r w:rsidR="00CC5D3C" w:rsidRPr="009C12FA">
                <w:rPr>
                  <w:rStyle w:val="Hyperlink"/>
                  <w:sz w:val="24"/>
                  <w:szCs w:val="24"/>
                </w:rPr>
                <w:t xml:space="preserve"> - NYU Stern</w:t>
              </w:r>
            </w:hyperlink>
          </w:p>
        </w:tc>
        <w:tc>
          <w:tcPr>
            <w:tcW w:w="1630" w:type="dxa"/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Open sourced  CSV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Automated downloads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Monthly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High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04/01/2024</w:t>
            </w:r>
          </w:p>
        </w:tc>
      </w:tr>
      <w:tr w:rsidR="00CC5D3C" w:rsidRPr="009C12FA" w:rsidTr="00CC5D3C">
        <w:trPr>
          <w:trHeight w:val="478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2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F451E3" w:rsidP="00CC5D3C">
            <w:pPr>
              <w:rPr>
                <w:color w:val="0000FF"/>
                <w:sz w:val="24"/>
                <w:szCs w:val="24"/>
              </w:rPr>
            </w:pPr>
            <w:hyperlink r:id="rId7" w:history="1">
              <w:proofErr w:type="spellStart"/>
              <w:r w:rsidR="00CC5D3C" w:rsidRPr="009C12FA">
                <w:rPr>
                  <w:rStyle w:val="Hyperlink"/>
                  <w:sz w:val="24"/>
                  <w:szCs w:val="24"/>
                </w:rPr>
                <w:t>Reddit</w:t>
              </w:r>
              <w:proofErr w:type="spellEnd"/>
            </w:hyperlink>
          </w:p>
        </w:tc>
        <w:tc>
          <w:tcPr>
            <w:tcW w:w="1630" w:type="dxa"/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 xml:space="preserve">Open sourced </w:t>
            </w:r>
            <w:proofErr w:type="spellStart"/>
            <w:r w:rsidRPr="009C12FA">
              <w:rPr>
                <w:sz w:val="24"/>
                <w:szCs w:val="24"/>
              </w:rPr>
              <w:t>Kaggle</w:t>
            </w:r>
            <w:proofErr w:type="spellEnd"/>
            <w:r w:rsidRPr="009C12FA">
              <w:rPr>
                <w:sz w:val="24"/>
                <w:szCs w:val="24"/>
              </w:rPr>
              <w:t xml:space="preserve"> CSV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API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 xml:space="preserve">Daily 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Medium – Finance communities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14/12/2022</w:t>
            </w:r>
          </w:p>
        </w:tc>
      </w:tr>
      <w:tr w:rsidR="00CC5D3C" w:rsidRPr="009C12FA" w:rsidTr="00CC5D3C">
        <w:trPr>
          <w:trHeight w:val="465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F451E3" w:rsidP="00CC5D3C">
            <w:pPr>
              <w:rPr>
                <w:color w:val="0000FF"/>
                <w:sz w:val="24"/>
                <w:szCs w:val="24"/>
              </w:rPr>
            </w:pPr>
            <w:hyperlink r:id="rId8" w:history="1">
              <w:r w:rsidR="00CC5D3C" w:rsidRPr="009C12FA">
                <w:rPr>
                  <w:rStyle w:val="Hyperlink"/>
                  <w:sz w:val="24"/>
                  <w:szCs w:val="24"/>
                </w:rPr>
                <w:t>Twitter</w:t>
              </w:r>
            </w:hyperlink>
          </w:p>
        </w:tc>
        <w:tc>
          <w:tcPr>
            <w:tcW w:w="1630" w:type="dxa"/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API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Daily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Medium - Finance communities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</w:tr>
      <w:tr w:rsidR="00CC5D3C" w:rsidRPr="009C12FA" w:rsidTr="00CC5D3C">
        <w:trPr>
          <w:trHeight w:val="465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4</w:t>
            </w:r>
          </w:p>
        </w:tc>
        <w:tc>
          <w:tcPr>
            <w:tcW w:w="1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CC5D3C" w:rsidRPr="009C12FA" w:rsidRDefault="00F451E3" w:rsidP="00CC5D3C">
            <w:pPr>
              <w:rPr>
                <w:b/>
                <w:color w:val="0000FF"/>
                <w:sz w:val="24"/>
                <w:szCs w:val="24"/>
              </w:rPr>
            </w:pPr>
            <w:hyperlink r:id="rId9" w:history="1">
              <w:proofErr w:type="spellStart"/>
              <w:r w:rsidR="00CC5D3C" w:rsidRPr="009C12FA">
                <w:rPr>
                  <w:rStyle w:val="Hyperlink"/>
                  <w:sz w:val="24"/>
                  <w:szCs w:val="24"/>
                </w:rPr>
                <w:t>Youtube</w:t>
              </w:r>
              <w:proofErr w:type="spellEnd"/>
            </w:hyperlink>
            <w:r w:rsidR="00CC5D3C" w:rsidRPr="009C12FA">
              <w:rPr>
                <w:color w:val="0000FF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630" w:type="dxa"/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API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Daily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 xml:space="preserve">Medium - </w:t>
            </w:r>
            <w:proofErr w:type="spellStart"/>
            <w:r w:rsidRPr="009C12FA">
              <w:rPr>
                <w:sz w:val="24"/>
                <w:szCs w:val="24"/>
              </w:rPr>
              <w:t>FinFluencers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</w:tr>
      <w:tr w:rsidR="00CC5D3C" w:rsidRPr="009C12FA" w:rsidTr="00CC5D3C">
        <w:trPr>
          <w:trHeight w:val="560"/>
        </w:trPr>
        <w:tc>
          <w:tcPr>
            <w:tcW w:w="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5</w:t>
            </w:r>
          </w:p>
        </w:tc>
        <w:tc>
          <w:tcPr>
            <w:tcW w:w="16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CC5D3C" w:rsidRPr="009C12FA" w:rsidRDefault="00F451E3" w:rsidP="00CC5D3C">
            <w:pPr>
              <w:rPr>
                <w:b/>
                <w:color w:val="0000FF"/>
                <w:sz w:val="24"/>
                <w:szCs w:val="24"/>
              </w:rPr>
            </w:pPr>
            <w:hyperlink r:id="rId10" w:history="1">
              <w:r w:rsidR="00CC5D3C" w:rsidRPr="009C12FA">
                <w:rPr>
                  <w:rStyle w:val="Hyperlink"/>
                  <w:sz w:val="24"/>
                  <w:szCs w:val="24"/>
                </w:rPr>
                <w:t>Economic times</w:t>
              </w:r>
            </w:hyperlink>
          </w:p>
        </w:tc>
        <w:tc>
          <w:tcPr>
            <w:tcW w:w="1630" w:type="dxa"/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e-paper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Daily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Low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D3C" w:rsidRPr="009C12FA" w:rsidRDefault="00CC5D3C" w:rsidP="00CC5D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C12FA">
              <w:rPr>
                <w:sz w:val="24"/>
                <w:szCs w:val="24"/>
              </w:rPr>
              <w:t>NA</w:t>
            </w:r>
          </w:p>
        </w:tc>
      </w:tr>
    </w:tbl>
    <w:p w:rsidR="00402815" w:rsidRDefault="00402815" w:rsidP="00402815"/>
    <w:p w:rsidR="009C12FA" w:rsidRPr="009C12FA" w:rsidRDefault="009C12FA" w:rsidP="00402815"/>
    <w:p w:rsidR="00A8790F" w:rsidRPr="009C12FA" w:rsidRDefault="00A8790F" w:rsidP="00A8790F">
      <w:pPr>
        <w:pStyle w:val="NoSpacing"/>
        <w:rPr>
          <w:sz w:val="40"/>
          <w:szCs w:val="40"/>
        </w:rPr>
      </w:pPr>
      <w:r w:rsidRPr="009C12FA">
        <w:rPr>
          <w:sz w:val="40"/>
          <w:szCs w:val="40"/>
        </w:rPr>
        <w:t>2 Data Usage</w:t>
      </w:r>
    </w:p>
    <w:p w:rsidR="00A8790F" w:rsidRPr="009C12FA" w:rsidRDefault="00A8790F" w:rsidP="00A8790F">
      <w:pPr>
        <w:pStyle w:val="NoSpacing"/>
        <w:rPr>
          <w:sz w:val="24"/>
          <w:szCs w:val="24"/>
        </w:rPr>
      </w:pPr>
    </w:p>
    <w:p w:rsidR="00A8790F" w:rsidRPr="009C12FA" w:rsidRDefault="00A8790F" w:rsidP="00A8790F">
      <w:pPr>
        <w:pStyle w:val="NoSpacing"/>
        <w:rPr>
          <w:sz w:val="24"/>
          <w:szCs w:val="24"/>
        </w:rPr>
      </w:pPr>
      <w:r w:rsidRPr="009C12FA">
        <w:rPr>
          <w:b/>
          <w:sz w:val="24"/>
          <w:szCs w:val="24"/>
        </w:rPr>
        <w:t>Stock Financial Metrics</w:t>
      </w:r>
      <w:r w:rsidRPr="009C12FA">
        <w:rPr>
          <w:sz w:val="24"/>
          <w:szCs w:val="24"/>
        </w:rPr>
        <w:t>: Analyze key financial indicators to understand how company fundamentals correlate with share price movements, utilizing conventional valuation methodologies.</w:t>
      </w:r>
    </w:p>
    <w:p w:rsidR="00A8790F" w:rsidRPr="009C12FA" w:rsidRDefault="00A8790F" w:rsidP="00A8790F">
      <w:pPr>
        <w:pStyle w:val="NoSpacing"/>
        <w:rPr>
          <w:b/>
          <w:sz w:val="24"/>
          <w:szCs w:val="24"/>
        </w:rPr>
      </w:pPr>
    </w:p>
    <w:p w:rsidR="00A8790F" w:rsidRPr="009C12FA" w:rsidRDefault="00A8790F" w:rsidP="00A8790F">
      <w:pPr>
        <w:pStyle w:val="NoSpacing"/>
        <w:rPr>
          <w:sz w:val="24"/>
          <w:szCs w:val="24"/>
        </w:rPr>
      </w:pPr>
      <w:r w:rsidRPr="009C12FA">
        <w:rPr>
          <w:b/>
          <w:sz w:val="24"/>
          <w:szCs w:val="24"/>
        </w:rPr>
        <w:t>Company Announcements</w:t>
      </w:r>
      <w:r w:rsidRPr="009C12FA">
        <w:rPr>
          <w:sz w:val="24"/>
          <w:szCs w:val="24"/>
        </w:rPr>
        <w:t>: Interpret Management Discussion and Analysis (MD&amp;A) sections of annual reports and assess the nature of corporate announcements to derive company-specific sentiment.</w:t>
      </w:r>
    </w:p>
    <w:p w:rsidR="00A8790F" w:rsidRPr="009C12FA" w:rsidRDefault="00A8790F" w:rsidP="00A8790F">
      <w:pPr>
        <w:pStyle w:val="NoSpacing"/>
        <w:rPr>
          <w:sz w:val="24"/>
          <w:szCs w:val="24"/>
        </w:rPr>
      </w:pPr>
    </w:p>
    <w:p w:rsidR="00A8790F" w:rsidRPr="009C12FA" w:rsidRDefault="00A8790F" w:rsidP="00A8790F">
      <w:pPr>
        <w:pStyle w:val="NoSpacing"/>
        <w:rPr>
          <w:sz w:val="24"/>
          <w:szCs w:val="24"/>
        </w:rPr>
      </w:pPr>
      <w:r w:rsidRPr="009C12FA">
        <w:rPr>
          <w:b/>
          <w:sz w:val="24"/>
          <w:szCs w:val="24"/>
        </w:rPr>
        <w:t>Finance Communities on Social Media</w:t>
      </w:r>
      <w:r w:rsidRPr="009C12FA">
        <w:rPr>
          <w:sz w:val="24"/>
          <w:szCs w:val="24"/>
        </w:rPr>
        <w:t>: Assess the influence of online finance communities across platforms on overall market sentiment, with a particular focus on identifying manipulation tactics such as pump-and-dump schemes.</w:t>
      </w:r>
    </w:p>
    <w:p w:rsidR="00A8790F" w:rsidRPr="009C12FA" w:rsidRDefault="00A8790F" w:rsidP="00A8790F">
      <w:pPr>
        <w:pStyle w:val="NoSpacing"/>
        <w:rPr>
          <w:sz w:val="24"/>
          <w:szCs w:val="24"/>
        </w:rPr>
      </w:pPr>
    </w:p>
    <w:p w:rsidR="00A8790F" w:rsidRPr="009C12FA" w:rsidRDefault="00A8790F" w:rsidP="00A8790F">
      <w:pPr>
        <w:pStyle w:val="NoSpacing"/>
        <w:rPr>
          <w:sz w:val="24"/>
          <w:szCs w:val="24"/>
        </w:rPr>
      </w:pPr>
      <w:proofErr w:type="spellStart"/>
      <w:r w:rsidRPr="009C12FA">
        <w:rPr>
          <w:b/>
          <w:sz w:val="24"/>
          <w:szCs w:val="24"/>
        </w:rPr>
        <w:lastRenderedPageBreak/>
        <w:t>Finfluencers</w:t>
      </w:r>
      <w:proofErr w:type="spellEnd"/>
      <w:r w:rsidRPr="009C12FA">
        <w:rPr>
          <w:sz w:val="24"/>
          <w:szCs w:val="24"/>
        </w:rPr>
        <w:t>: Evaluate the impact of financial influencers on investor behavior, emphasizing the detection of manipulative strategies to help protect retail investors from misinformation and financial losses.</w:t>
      </w:r>
    </w:p>
    <w:p w:rsidR="00A8790F" w:rsidRPr="009C12FA" w:rsidRDefault="00A8790F" w:rsidP="00A8790F">
      <w:pPr>
        <w:pStyle w:val="NoSpacing"/>
      </w:pPr>
    </w:p>
    <w:p w:rsidR="00B41DF8" w:rsidRDefault="00A8790F" w:rsidP="009C12FA">
      <w:pPr>
        <w:pStyle w:val="NoSpacing"/>
      </w:pPr>
      <w:r w:rsidRPr="009C12FA">
        <w:rPr>
          <w:b/>
        </w:rPr>
        <w:t>News Media</w:t>
      </w:r>
      <w:r w:rsidRPr="009C12FA">
        <w:t>: Monitor news mentions to identify media-driven hype and extract deeper industry insights</w:t>
      </w:r>
    </w:p>
    <w:p w:rsidR="009C12FA" w:rsidRPr="009C12FA" w:rsidRDefault="009C12FA" w:rsidP="009C12FA">
      <w:pPr>
        <w:pStyle w:val="NoSpacing"/>
        <w:rPr>
          <w:sz w:val="24"/>
          <w:szCs w:val="24"/>
        </w:rPr>
      </w:pPr>
    </w:p>
    <w:p w:rsidR="00B41DF8" w:rsidRPr="009C12FA" w:rsidRDefault="00B41DF8" w:rsidP="00CC5D3C">
      <w:pPr>
        <w:pStyle w:val="Heading2"/>
        <w:rPr>
          <w:sz w:val="40"/>
          <w:szCs w:val="40"/>
        </w:rPr>
      </w:pPr>
      <w:r w:rsidRPr="009C12FA">
        <w:rPr>
          <w:sz w:val="40"/>
          <w:szCs w:val="40"/>
        </w:rPr>
        <w:t>3 Data Preparation</w:t>
      </w:r>
    </w:p>
    <w:p w:rsidR="00FD1881" w:rsidRPr="009C12FA" w:rsidRDefault="00FD1881" w:rsidP="00FD1881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2160"/>
        <w:gridCol w:w="1890"/>
        <w:gridCol w:w="2070"/>
      </w:tblGrid>
      <w:tr w:rsidR="00FD1881" w:rsidRPr="009C12FA" w:rsidTr="009C12FA">
        <w:tc>
          <w:tcPr>
            <w:tcW w:w="1705" w:type="dxa"/>
            <w:shd w:val="clear" w:color="auto" w:fill="2E74B5" w:themeFill="accent1" w:themeFillShade="BF"/>
          </w:tcPr>
          <w:p w:rsidR="00FD1881" w:rsidRPr="009C12FA" w:rsidRDefault="00FD1881" w:rsidP="00FD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C12FA">
              <w:rPr>
                <w:b/>
                <w:sz w:val="26"/>
                <w:szCs w:val="26"/>
              </w:rPr>
              <w:t>Dataset</w:t>
            </w:r>
          </w:p>
        </w:tc>
        <w:tc>
          <w:tcPr>
            <w:tcW w:w="1890" w:type="dxa"/>
            <w:shd w:val="clear" w:color="auto" w:fill="2E74B5" w:themeFill="accent1" w:themeFillShade="BF"/>
          </w:tcPr>
          <w:p w:rsidR="00FD1881" w:rsidRPr="009C12FA" w:rsidRDefault="00FD1881" w:rsidP="00FD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C12FA">
              <w:rPr>
                <w:b/>
                <w:sz w:val="26"/>
                <w:szCs w:val="26"/>
              </w:rPr>
              <w:t>Intended Use</w:t>
            </w:r>
          </w:p>
        </w:tc>
        <w:tc>
          <w:tcPr>
            <w:tcW w:w="2160" w:type="dxa"/>
            <w:shd w:val="clear" w:color="auto" w:fill="2E74B5" w:themeFill="accent1" w:themeFillShade="BF"/>
          </w:tcPr>
          <w:p w:rsidR="00FD1881" w:rsidRPr="009C12FA" w:rsidRDefault="00FD1881" w:rsidP="00FD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C12FA">
              <w:rPr>
                <w:b/>
                <w:sz w:val="26"/>
                <w:szCs w:val="26"/>
              </w:rPr>
              <w:t>Transformation</w:t>
            </w:r>
          </w:p>
        </w:tc>
        <w:tc>
          <w:tcPr>
            <w:tcW w:w="1890" w:type="dxa"/>
            <w:shd w:val="clear" w:color="auto" w:fill="2E74B5" w:themeFill="accent1" w:themeFillShade="BF"/>
          </w:tcPr>
          <w:p w:rsidR="00FD1881" w:rsidRPr="009C12FA" w:rsidRDefault="00FD1881" w:rsidP="00FD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C12FA">
              <w:rPr>
                <w:b/>
                <w:sz w:val="26"/>
                <w:szCs w:val="26"/>
              </w:rPr>
              <w:t>Transformation code file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FD1881" w:rsidRPr="009C12FA" w:rsidRDefault="00FD1881" w:rsidP="00FD1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C12FA">
              <w:rPr>
                <w:b/>
                <w:sz w:val="26"/>
                <w:szCs w:val="26"/>
              </w:rPr>
              <w:t>Columns Retained</w:t>
            </w:r>
          </w:p>
        </w:tc>
      </w:tr>
      <w:tr w:rsidR="00FD1881" w:rsidRPr="009C12FA" w:rsidTr="009C12FA">
        <w:tc>
          <w:tcPr>
            <w:tcW w:w="1705" w:type="dxa"/>
          </w:tcPr>
          <w:p w:rsidR="00FD1881" w:rsidRPr="009C12FA" w:rsidRDefault="00FD1881" w:rsidP="00FD1881">
            <w:r w:rsidRPr="009C12FA">
              <w:t>bse_modelling6.csv</w:t>
            </w:r>
          </w:p>
        </w:tc>
        <w:tc>
          <w:tcPr>
            <w:tcW w:w="1890" w:type="dxa"/>
          </w:tcPr>
          <w:p w:rsidR="00FD1881" w:rsidRPr="009C12FA" w:rsidRDefault="00FD1881" w:rsidP="00FD1881">
            <w:r w:rsidRPr="009C12FA">
              <w:t>This data is crucial to perform valuation and present numbers for the machine learning model.</w:t>
            </w:r>
          </w:p>
          <w:p w:rsidR="00140C00" w:rsidRPr="009C12FA" w:rsidRDefault="00140C00" w:rsidP="00FD1881"/>
        </w:tc>
        <w:tc>
          <w:tcPr>
            <w:tcW w:w="2160" w:type="dxa"/>
          </w:tcPr>
          <w:p w:rsidR="00FD1881" w:rsidRPr="009C12FA" w:rsidRDefault="00140C00" w:rsidP="00FD1881">
            <w:r w:rsidRPr="009C12FA">
              <w:t xml:space="preserve">A </w:t>
            </w:r>
            <w:r w:rsidR="00FD1881" w:rsidRPr="009C12FA">
              <w:t>stock research website was web scraped , furthermore necessary changes to ensure data consistency</w:t>
            </w:r>
          </w:p>
        </w:tc>
        <w:tc>
          <w:tcPr>
            <w:tcW w:w="1890" w:type="dxa"/>
          </w:tcPr>
          <w:p w:rsidR="00FD1881" w:rsidRPr="009C12FA" w:rsidRDefault="00FD1881" w:rsidP="00FD1881">
            <w:proofErr w:type="spellStart"/>
            <w:r w:rsidRPr="009C12FA">
              <w:t>making_bse</w:t>
            </w:r>
            <w:proofErr w:type="spellEnd"/>
            <w:r w:rsidRPr="009C12FA">
              <w:t>.</w:t>
            </w:r>
          </w:p>
          <w:p w:rsidR="00FD1881" w:rsidRPr="009C12FA" w:rsidRDefault="00FD1881" w:rsidP="00FD1881">
            <w:proofErr w:type="spellStart"/>
            <w:r w:rsidRPr="009C12FA">
              <w:t>Sorting_bse</w:t>
            </w:r>
            <w:proofErr w:type="spellEnd"/>
            <w:r w:rsidRPr="009C12FA">
              <w:t xml:space="preserve">, </w:t>
            </w:r>
          </w:p>
          <w:p w:rsidR="00FD1881" w:rsidRPr="009C12FA" w:rsidRDefault="00FD1881" w:rsidP="00FD1881">
            <w:pPr>
              <w:rPr>
                <w:b/>
              </w:rPr>
            </w:pPr>
            <w:r w:rsidRPr="009C12FA">
              <w:rPr>
                <w:b/>
              </w:rPr>
              <w:t>Modelling.csv</w:t>
            </w:r>
          </w:p>
        </w:tc>
        <w:tc>
          <w:tcPr>
            <w:tcW w:w="2070" w:type="dxa"/>
          </w:tcPr>
          <w:p w:rsidR="00FD1881" w:rsidRPr="009C12FA" w:rsidRDefault="00FD1881" w:rsidP="00FD1881">
            <w:r w:rsidRPr="009C12FA">
              <w:t>ALL</w:t>
            </w:r>
          </w:p>
        </w:tc>
      </w:tr>
      <w:tr w:rsidR="00FD1881" w:rsidRPr="009C12FA" w:rsidTr="009C12FA">
        <w:tc>
          <w:tcPr>
            <w:tcW w:w="1705" w:type="dxa"/>
          </w:tcPr>
          <w:p w:rsidR="00FD1881" w:rsidRPr="009C12FA" w:rsidRDefault="00FD1881" w:rsidP="00FD1881">
            <w:r w:rsidRPr="009C12FA">
              <w:t>Industry_rates.xlsx</w:t>
            </w:r>
            <w:r w:rsidR="00F451E3">
              <w:t xml:space="preserve">, </w:t>
            </w:r>
            <w:r w:rsidR="00F451E3" w:rsidRPr="00F451E3">
              <w:rPr>
                <w:color w:val="FF0000"/>
              </w:rPr>
              <w:t>interest_coverage.csv</w:t>
            </w:r>
          </w:p>
        </w:tc>
        <w:tc>
          <w:tcPr>
            <w:tcW w:w="1890" w:type="dxa"/>
          </w:tcPr>
          <w:p w:rsidR="00FD1881" w:rsidRPr="009C12FA" w:rsidRDefault="00FD1881" w:rsidP="00FD1881">
            <w:r w:rsidRPr="009C12FA">
              <w:t>Critical to the valuation feature for industry numbers</w:t>
            </w:r>
          </w:p>
        </w:tc>
        <w:tc>
          <w:tcPr>
            <w:tcW w:w="2160" w:type="dxa"/>
          </w:tcPr>
          <w:p w:rsidR="00FD1881" w:rsidRPr="009C12FA" w:rsidRDefault="00140C00" w:rsidP="00FD1881">
            <w:r w:rsidRPr="009C12FA">
              <w:t xml:space="preserve">Modelling.csv columns made are added to check veracity of this data </w:t>
            </w:r>
          </w:p>
        </w:tc>
        <w:tc>
          <w:tcPr>
            <w:tcW w:w="1890" w:type="dxa"/>
          </w:tcPr>
          <w:p w:rsidR="00FD1881" w:rsidRPr="009C12FA" w:rsidRDefault="00140C00" w:rsidP="00FD1881">
            <w:pPr>
              <w:rPr>
                <w:b/>
              </w:rPr>
            </w:pPr>
            <w:r w:rsidRPr="009C12FA">
              <w:rPr>
                <w:b/>
              </w:rPr>
              <w:t>Sorting_bse</w:t>
            </w:r>
            <w:r w:rsidR="009C12FA" w:rsidRPr="009C12FA">
              <w:rPr>
                <w:b/>
              </w:rPr>
              <w:t>.py</w:t>
            </w:r>
          </w:p>
        </w:tc>
        <w:tc>
          <w:tcPr>
            <w:tcW w:w="2070" w:type="dxa"/>
          </w:tcPr>
          <w:p w:rsidR="00FD1881" w:rsidRPr="009C12FA" w:rsidRDefault="00FD1881" w:rsidP="00FD1881">
            <w:proofErr w:type="spellStart"/>
            <w:r w:rsidRPr="009C12FA">
              <w:t>Industry_name</w:t>
            </w:r>
            <w:proofErr w:type="spellEnd"/>
            <w:r w:rsidRPr="009C12FA">
              <w:t xml:space="preserve">, </w:t>
            </w:r>
            <w:proofErr w:type="spellStart"/>
            <w:r w:rsidRPr="009C12FA">
              <w:t>Number_of_firms</w:t>
            </w:r>
            <w:proofErr w:type="spellEnd"/>
            <w:r w:rsidRPr="009C12FA">
              <w:t xml:space="preserve">, </w:t>
            </w:r>
            <w:proofErr w:type="spellStart"/>
            <w:r w:rsidRPr="009C12FA">
              <w:t>reinvestment_rate</w:t>
            </w:r>
            <w:proofErr w:type="spellEnd"/>
            <w:r w:rsidRPr="009C12FA">
              <w:t xml:space="preserve">, </w:t>
            </w:r>
            <w:proofErr w:type="spellStart"/>
            <w:r w:rsidRPr="009C12FA">
              <w:t>expected_growth_EBIT</w:t>
            </w:r>
            <w:proofErr w:type="spellEnd"/>
            <w:r w:rsidRPr="009C12FA">
              <w:t xml:space="preserve">, </w:t>
            </w:r>
            <w:proofErr w:type="spellStart"/>
            <w:r w:rsidRPr="009C12FA">
              <w:t>average_operating_margin</w:t>
            </w:r>
            <w:proofErr w:type="spellEnd"/>
          </w:p>
        </w:tc>
      </w:tr>
      <w:tr w:rsidR="00140C00" w:rsidRPr="009C12FA" w:rsidTr="009C12FA">
        <w:tc>
          <w:tcPr>
            <w:tcW w:w="1705" w:type="dxa"/>
          </w:tcPr>
          <w:p w:rsidR="00140C00" w:rsidRPr="00F451E3" w:rsidRDefault="00140C00" w:rsidP="00FD1881">
            <w:pPr>
              <w:rPr>
                <w:color w:val="FF0000"/>
              </w:rPr>
            </w:pPr>
            <w:r w:rsidRPr="00F451E3">
              <w:rPr>
                <w:color w:val="FF0000"/>
              </w:rPr>
              <w:t>posts.csv</w:t>
            </w:r>
          </w:p>
        </w:tc>
        <w:tc>
          <w:tcPr>
            <w:tcW w:w="1890" w:type="dxa"/>
          </w:tcPr>
          <w:p w:rsidR="00140C00" w:rsidRPr="00F451E3" w:rsidRDefault="00140C00" w:rsidP="00FD1881">
            <w:pPr>
              <w:rPr>
                <w:color w:val="FF0000"/>
              </w:rPr>
            </w:pPr>
            <w:r w:rsidRPr="00F451E3">
              <w:rPr>
                <w:color w:val="FF0000"/>
              </w:rPr>
              <w:t xml:space="preserve">Used for the sentiment </w:t>
            </w:r>
            <w:proofErr w:type="spellStart"/>
            <w:r w:rsidRPr="00F451E3">
              <w:rPr>
                <w:color w:val="FF0000"/>
              </w:rPr>
              <w:t>analyser</w:t>
            </w:r>
            <w:proofErr w:type="spellEnd"/>
            <w:r w:rsidRPr="00F451E3">
              <w:rPr>
                <w:color w:val="FF0000"/>
              </w:rPr>
              <w:t xml:space="preserve"> feature</w:t>
            </w:r>
          </w:p>
        </w:tc>
        <w:tc>
          <w:tcPr>
            <w:tcW w:w="2160" w:type="dxa"/>
          </w:tcPr>
          <w:p w:rsidR="00140C00" w:rsidRPr="00F451E3" w:rsidRDefault="00140C00" w:rsidP="00FD1881">
            <w:pPr>
              <w:rPr>
                <w:color w:val="FF0000"/>
              </w:rPr>
            </w:pPr>
            <w:r w:rsidRPr="00F451E3">
              <w:rPr>
                <w:color w:val="FF0000"/>
              </w:rPr>
              <w:t xml:space="preserve">Data from various sub </w:t>
            </w:r>
            <w:proofErr w:type="spellStart"/>
            <w:r w:rsidRPr="00F451E3">
              <w:rPr>
                <w:color w:val="FF0000"/>
              </w:rPr>
              <w:t>reddits</w:t>
            </w:r>
            <w:proofErr w:type="spellEnd"/>
            <w:r w:rsidRPr="00F451E3">
              <w:rPr>
                <w:color w:val="FF0000"/>
              </w:rPr>
              <w:t xml:space="preserve"> </w:t>
            </w:r>
            <w:proofErr w:type="spellStart"/>
            <w:r w:rsidRPr="00F451E3">
              <w:rPr>
                <w:color w:val="FF0000"/>
              </w:rPr>
              <w:t>cogulated</w:t>
            </w:r>
            <w:proofErr w:type="spellEnd"/>
          </w:p>
        </w:tc>
        <w:tc>
          <w:tcPr>
            <w:tcW w:w="1890" w:type="dxa"/>
          </w:tcPr>
          <w:p w:rsidR="00140C00" w:rsidRPr="00F451E3" w:rsidRDefault="00140C00" w:rsidP="00FD1881">
            <w:pPr>
              <w:rPr>
                <w:b/>
                <w:color w:val="FF0000"/>
              </w:rPr>
            </w:pPr>
            <w:proofErr w:type="spellStart"/>
            <w:r w:rsidRPr="00F451E3">
              <w:rPr>
                <w:b/>
                <w:color w:val="FF0000"/>
              </w:rPr>
              <w:t>Sentiment.R</w:t>
            </w:r>
            <w:proofErr w:type="spellEnd"/>
          </w:p>
        </w:tc>
        <w:tc>
          <w:tcPr>
            <w:tcW w:w="2070" w:type="dxa"/>
          </w:tcPr>
          <w:p w:rsidR="00140C00" w:rsidRPr="00F451E3" w:rsidRDefault="00140C00" w:rsidP="00FD1881">
            <w:pPr>
              <w:rPr>
                <w:color w:val="FF0000"/>
              </w:rPr>
            </w:pPr>
            <w:r w:rsidRPr="00F451E3">
              <w:rPr>
                <w:color w:val="FF0000"/>
              </w:rPr>
              <w:t xml:space="preserve">User, title, text, </w:t>
            </w:r>
            <w:proofErr w:type="spellStart"/>
            <w:r w:rsidRPr="00F451E3">
              <w:rPr>
                <w:color w:val="FF0000"/>
              </w:rPr>
              <w:t>post_date</w:t>
            </w:r>
            <w:proofErr w:type="spellEnd"/>
            <w:r w:rsidRPr="00F451E3">
              <w:rPr>
                <w:color w:val="FF0000"/>
              </w:rPr>
              <w:t xml:space="preserve">, </w:t>
            </w:r>
            <w:proofErr w:type="spellStart"/>
            <w:r w:rsidRPr="00F451E3">
              <w:rPr>
                <w:color w:val="FF0000"/>
              </w:rPr>
              <w:t>upvote</w:t>
            </w:r>
            <w:proofErr w:type="spellEnd"/>
            <w:r w:rsidRPr="00F451E3">
              <w:rPr>
                <w:color w:val="FF0000"/>
              </w:rPr>
              <w:t>, comments</w:t>
            </w:r>
          </w:p>
        </w:tc>
      </w:tr>
    </w:tbl>
    <w:p w:rsidR="00B41DF8" w:rsidRPr="009C12FA" w:rsidRDefault="00B41DF8"/>
    <w:p w:rsidR="00B41DF8" w:rsidRPr="009C12FA" w:rsidRDefault="00B41DF8" w:rsidP="00B41DF8">
      <w:pPr>
        <w:pStyle w:val="Heading2"/>
        <w:rPr>
          <w:sz w:val="40"/>
          <w:szCs w:val="40"/>
        </w:rPr>
      </w:pPr>
      <w:r w:rsidRPr="009C12FA">
        <w:rPr>
          <w:sz w:val="40"/>
          <w:szCs w:val="40"/>
        </w:rPr>
        <w:t>4 Data Storage</w:t>
      </w:r>
      <w:bookmarkStart w:id="1" w:name="_GoBack"/>
      <w:bookmarkEnd w:id="1"/>
    </w:p>
    <w:p w:rsidR="00B41DF8" w:rsidRPr="009C12FA" w:rsidRDefault="00B41DF8" w:rsidP="00B41DF8">
      <w:pPr>
        <w:numPr>
          <w:ilvl w:val="0"/>
          <w:numId w:val="3"/>
        </w:numPr>
        <w:rPr>
          <w:sz w:val="24"/>
          <w:szCs w:val="24"/>
        </w:rPr>
      </w:pPr>
      <w:r w:rsidRPr="009C12FA">
        <w:rPr>
          <w:sz w:val="24"/>
          <w:szCs w:val="24"/>
        </w:rPr>
        <w:t xml:space="preserve">Data is stored on an </w:t>
      </w:r>
      <w:r w:rsidR="004B7518" w:rsidRPr="009C12FA">
        <w:rPr>
          <w:b/>
          <w:sz w:val="24"/>
          <w:szCs w:val="24"/>
        </w:rPr>
        <w:t>MySQL</w:t>
      </w:r>
      <w:r w:rsidRPr="009C12FA">
        <w:rPr>
          <w:b/>
          <w:sz w:val="24"/>
          <w:szCs w:val="24"/>
        </w:rPr>
        <w:t xml:space="preserve"> server</w:t>
      </w:r>
      <w:r w:rsidRPr="009C12FA">
        <w:rPr>
          <w:sz w:val="24"/>
          <w:szCs w:val="24"/>
        </w:rPr>
        <w:t xml:space="preserve"> </w:t>
      </w:r>
    </w:p>
    <w:p w:rsidR="00B41DF8" w:rsidRPr="009C12FA" w:rsidRDefault="00B41DF8" w:rsidP="00B41DF8">
      <w:pPr>
        <w:numPr>
          <w:ilvl w:val="0"/>
          <w:numId w:val="3"/>
        </w:numPr>
        <w:rPr>
          <w:sz w:val="24"/>
          <w:szCs w:val="24"/>
        </w:rPr>
      </w:pPr>
      <w:r w:rsidRPr="009C12FA">
        <w:rPr>
          <w:sz w:val="24"/>
          <w:szCs w:val="24"/>
        </w:rPr>
        <w:t xml:space="preserve">A </w:t>
      </w:r>
      <w:r w:rsidRPr="009C12FA">
        <w:rPr>
          <w:b/>
          <w:sz w:val="24"/>
          <w:szCs w:val="24"/>
        </w:rPr>
        <w:t>MySQL database</w:t>
      </w:r>
      <w:r w:rsidRPr="009C12FA">
        <w:rPr>
          <w:sz w:val="24"/>
          <w:szCs w:val="24"/>
        </w:rPr>
        <w:t xml:space="preserve"> is used </w:t>
      </w:r>
      <w:r w:rsidR="004B7518" w:rsidRPr="009C12FA">
        <w:rPr>
          <w:sz w:val="24"/>
          <w:szCs w:val="24"/>
        </w:rPr>
        <w:t>to access</w:t>
      </w:r>
      <w:r w:rsidRPr="009C12FA">
        <w:rPr>
          <w:sz w:val="24"/>
          <w:szCs w:val="24"/>
        </w:rPr>
        <w:t xml:space="preserve"> dataset</w:t>
      </w:r>
      <w:r w:rsidR="004B7518" w:rsidRPr="009C12FA">
        <w:rPr>
          <w:sz w:val="24"/>
          <w:szCs w:val="24"/>
        </w:rPr>
        <w:t xml:space="preserve"> </w:t>
      </w:r>
      <w:proofErr w:type="spellStart"/>
      <w:r w:rsidR="004B7518" w:rsidRPr="009C12FA">
        <w:rPr>
          <w:sz w:val="24"/>
          <w:szCs w:val="24"/>
        </w:rPr>
        <w:t>FinancialData</w:t>
      </w:r>
      <w:proofErr w:type="spellEnd"/>
    </w:p>
    <w:p w:rsidR="00B41DF8" w:rsidRPr="009C12FA" w:rsidRDefault="00B41DF8" w:rsidP="00B41DF8">
      <w:pPr>
        <w:numPr>
          <w:ilvl w:val="0"/>
          <w:numId w:val="3"/>
        </w:numPr>
        <w:rPr>
          <w:sz w:val="24"/>
          <w:szCs w:val="24"/>
        </w:rPr>
      </w:pPr>
      <w:r w:rsidRPr="009C12FA">
        <w:rPr>
          <w:sz w:val="24"/>
          <w:szCs w:val="24"/>
        </w:rPr>
        <w:t xml:space="preserve">The database was created by defining a schema </w:t>
      </w:r>
      <w:r w:rsidR="004B7518" w:rsidRPr="009C12FA">
        <w:rPr>
          <w:sz w:val="24"/>
          <w:szCs w:val="24"/>
        </w:rPr>
        <w:t xml:space="preserve">that </w:t>
      </w:r>
      <w:proofErr w:type="spellStart"/>
      <w:r w:rsidR="004B7518" w:rsidRPr="009C12FA">
        <w:rPr>
          <w:sz w:val="24"/>
          <w:szCs w:val="24"/>
        </w:rPr>
        <w:t>somply</w:t>
      </w:r>
      <w:proofErr w:type="spellEnd"/>
      <w:r w:rsidR="004B7518" w:rsidRPr="009C12FA">
        <w:rPr>
          <w:sz w:val="24"/>
          <w:szCs w:val="24"/>
        </w:rPr>
        <w:t xml:space="preserve"> just lists all columns in text </w:t>
      </w:r>
      <w:proofErr w:type="spellStart"/>
      <w:r w:rsidR="004B7518" w:rsidRPr="009C12FA">
        <w:rPr>
          <w:sz w:val="24"/>
          <w:szCs w:val="24"/>
        </w:rPr>
        <w:t>datatype</w:t>
      </w:r>
      <w:proofErr w:type="spellEnd"/>
      <w:r w:rsidR="004B7518" w:rsidRPr="009C12FA">
        <w:rPr>
          <w:sz w:val="24"/>
          <w:szCs w:val="24"/>
        </w:rPr>
        <w:t>.</w:t>
      </w:r>
    </w:p>
    <w:p w:rsidR="00B41DF8" w:rsidRPr="009C12FA" w:rsidRDefault="00B41DF8" w:rsidP="00B41DF8">
      <w:pPr>
        <w:numPr>
          <w:ilvl w:val="0"/>
          <w:numId w:val="3"/>
        </w:numPr>
        <w:rPr>
          <w:sz w:val="24"/>
          <w:szCs w:val="24"/>
        </w:rPr>
      </w:pPr>
      <w:r w:rsidRPr="009C12FA">
        <w:rPr>
          <w:sz w:val="24"/>
          <w:szCs w:val="24"/>
        </w:rPr>
        <w:t>Datasets were ingested into the</w:t>
      </w:r>
      <w:r w:rsidR="004B7518" w:rsidRPr="009C12FA">
        <w:rPr>
          <w:sz w:val="24"/>
          <w:szCs w:val="24"/>
        </w:rPr>
        <w:t xml:space="preserve"> MySQL database from CSV files</w:t>
      </w:r>
    </w:p>
    <w:p w:rsidR="00B41DF8" w:rsidRPr="009C12FA" w:rsidRDefault="00B41DF8" w:rsidP="00C830D6">
      <w:pPr>
        <w:numPr>
          <w:ilvl w:val="0"/>
          <w:numId w:val="3"/>
        </w:numPr>
        <w:rPr>
          <w:sz w:val="24"/>
          <w:szCs w:val="24"/>
        </w:rPr>
      </w:pPr>
      <w:r w:rsidRPr="009C12FA">
        <w:rPr>
          <w:sz w:val="24"/>
          <w:szCs w:val="24"/>
        </w:rPr>
        <w:t xml:space="preserve">The </w:t>
      </w:r>
      <w:r w:rsidRPr="009C12FA">
        <w:rPr>
          <w:b/>
          <w:sz w:val="24"/>
          <w:szCs w:val="24"/>
        </w:rPr>
        <w:t>website</w:t>
      </w:r>
      <w:r w:rsidRPr="009C12FA">
        <w:rPr>
          <w:sz w:val="24"/>
          <w:szCs w:val="24"/>
        </w:rPr>
        <w:t xml:space="preserve"> is connected to the database via a </w:t>
      </w:r>
      <w:r w:rsidRPr="009C12FA">
        <w:rPr>
          <w:b/>
          <w:sz w:val="24"/>
          <w:szCs w:val="24"/>
        </w:rPr>
        <w:t>secure API</w:t>
      </w:r>
      <w:r w:rsidRPr="009C12FA">
        <w:rPr>
          <w:sz w:val="24"/>
          <w:szCs w:val="24"/>
        </w:rPr>
        <w:t>, allowing real-time data retrieval for model training.</w:t>
      </w:r>
    </w:p>
    <w:p w:rsidR="00B41DF8" w:rsidRPr="009C12FA" w:rsidRDefault="00B41DF8"/>
    <w:sectPr w:rsidR="00B41DF8" w:rsidRPr="009C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715"/>
    <w:multiLevelType w:val="multilevel"/>
    <w:tmpl w:val="55006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086D79"/>
    <w:multiLevelType w:val="multilevel"/>
    <w:tmpl w:val="2E0CD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1E4FC4"/>
    <w:multiLevelType w:val="multilevel"/>
    <w:tmpl w:val="AA921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9C4186"/>
    <w:multiLevelType w:val="multilevel"/>
    <w:tmpl w:val="EDC8C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140BA5"/>
    <w:multiLevelType w:val="multilevel"/>
    <w:tmpl w:val="E1B8E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1C430B"/>
    <w:multiLevelType w:val="multilevel"/>
    <w:tmpl w:val="7E24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0F351B"/>
    <w:multiLevelType w:val="multilevel"/>
    <w:tmpl w:val="0B4A7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824166"/>
    <w:multiLevelType w:val="multilevel"/>
    <w:tmpl w:val="32100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F761F47"/>
    <w:multiLevelType w:val="multilevel"/>
    <w:tmpl w:val="248A1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8"/>
    <w:rsid w:val="00140C00"/>
    <w:rsid w:val="001F7C7E"/>
    <w:rsid w:val="00402815"/>
    <w:rsid w:val="004B7518"/>
    <w:rsid w:val="00517CA0"/>
    <w:rsid w:val="00752A33"/>
    <w:rsid w:val="009C12FA"/>
    <w:rsid w:val="00A8790F"/>
    <w:rsid w:val="00B07B57"/>
    <w:rsid w:val="00B41DF8"/>
    <w:rsid w:val="00C830D6"/>
    <w:rsid w:val="00CA0DAA"/>
    <w:rsid w:val="00CC5D3C"/>
    <w:rsid w:val="00D53CD0"/>
    <w:rsid w:val="00F451E3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B855-7C3C-4807-8510-DAEBCC2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1DF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rsid w:val="00B41D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B41D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DF8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41DF8"/>
    <w:rPr>
      <w:rFonts w:ascii="Arial" w:eastAsia="Arial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B07B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7B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2815"/>
    <w:pPr>
      <w:ind w:left="720"/>
      <w:contextualSpacing/>
    </w:pPr>
  </w:style>
  <w:style w:type="paragraph" w:styleId="NoSpacing">
    <w:name w:val="No Spacing"/>
    <w:uiPriority w:val="1"/>
    <w:qFormat/>
    <w:rsid w:val="00A8790F"/>
    <w:pPr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FD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x.com/x-api/posts/search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dev/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stern.nyu.edu/~adamod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seindia.com/market_data_products.html?flag=real" TargetMode="External"/><Relationship Id="rId10" Type="http://schemas.openxmlformats.org/officeDocument/2006/relationships/hyperlink" Target="https://buy.indiatimes.com/ET/not/plans?marketingConfig=9&amp;acqSource=Google_Paid_Marketing&amp;acqSubSource=Remarketing&amp;utm_source=Google&amp;utm_medium=cpc&amp;utm_campaign=ET-Google-Website-Search-RLSA-India-CPC-Purchase-Nov24_CG&amp;utm_id=21894038280&amp;utm_term=remkt&amp;utm_content=Brand&amp;gad_source=1&amp;gclid=CjwKCAjwktO_BhBrEiwAV70jXqydw3qv07WZxPocOCSGIkY4voK9coqK3TBCaLgIL3Vky0xB6OLuIBoCjUY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youtube/v3/docs/search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 centre</dc:creator>
  <cp:keywords/>
  <dc:description/>
  <cp:lastModifiedBy>command centre</cp:lastModifiedBy>
  <cp:revision>4</cp:revision>
  <dcterms:created xsi:type="dcterms:W3CDTF">2025-04-08T12:57:00Z</dcterms:created>
  <dcterms:modified xsi:type="dcterms:W3CDTF">2025-05-03T06:38:00Z</dcterms:modified>
</cp:coreProperties>
</file>