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Interactive Prototype Creation</w:t>
      </w:r>
    </w:p>
    <w:p>
      <w:r>
        <w:t>Objective:</w:t>
      </w:r>
    </w:p>
    <w:p>
      <w:r>
        <w:t>Build a clickable prototype that simulates real app interactions and user flows.</w:t>
      </w:r>
    </w:p>
    <w:p>
      <w:r>
        <w:t>Key Activities:</w:t>
      </w:r>
    </w:p>
    <w:p>
      <w:pPr>
        <w:pStyle w:val="ListBullet"/>
      </w:pPr>
      <w:r>
        <w:t>Convert wireframes into interactive prototypes using Figma or InVision.</w:t>
      </w:r>
    </w:p>
    <w:p>
      <w:pPr>
        <w:pStyle w:val="ListBullet"/>
      </w:pPr>
      <w:r>
        <w:t>Create navigation flows that demonstrate how users move through the application.</w:t>
      </w:r>
    </w:p>
    <w:p>
      <w:pPr>
        <w:pStyle w:val="ListBullet"/>
      </w:pPr>
      <w:r>
        <w:t>Add transitions, animations, and interactive elements to enhance the user experience.</w:t>
      </w:r>
    </w:p>
    <w:p>
      <w:pPr>
        <w:pStyle w:val="ListBullet"/>
      </w:pPr>
      <w:r>
        <w:t>Conduct usability testing sessions to evaluate functionality and user engagement.</w:t>
      </w:r>
    </w:p>
    <w:p>
      <w:pPr>
        <w:pStyle w:val="ListBullet"/>
      </w:pPr>
      <w:r>
        <w:t>Collect user feedback and refine the prototype based on insights and recommendations.</w:t>
      </w:r>
    </w:p>
    <w:p>
      <w:r>
        <w:t>Expected Outcome:</w:t>
      </w:r>
    </w:p>
    <w:p>
      <w:r>
        <w:t>A polished, interactive prototype that effectively demonstrates the application’s functionality, supports user testing, and enables informed design improvements before development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