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A0A" w:rsidRPr="002A0B42" w:rsidRDefault="002A0B42" w:rsidP="002A0B42">
      <w:pPr>
        <w:rPr>
          <w:b/>
          <w:color w:val="FF0000"/>
          <w:sz w:val="28"/>
          <w:szCs w:val="28"/>
        </w:rPr>
      </w:pPr>
      <w:r>
        <w:rPr>
          <w:b/>
          <w:color w:val="FF0000"/>
          <w:sz w:val="28"/>
          <w:szCs w:val="28"/>
        </w:rPr>
        <w:t>Jenkin</w:t>
      </w:r>
      <w:r w:rsidRPr="002A0B42">
        <w:rPr>
          <w:b/>
          <w:color w:val="FF0000"/>
          <w:sz w:val="28"/>
          <w:szCs w:val="28"/>
        </w:rPr>
        <w:t>s pipeline setup with Slaves (Dev,Test,Production) &amp; triggering the               email notifications</w:t>
      </w:r>
    </w:p>
    <w:p w:rsidR="002A0B42" w:rsidRDefault="002A0B42" w:rsidP="002A0B42">
      <w:pPr>
        <w:rPr>
          <w:b/>
          <w:sz w:val="24"/>
          <w:szCs w:val="24"/>
        </w:rPr>
      </w:pPr>
    </w:p>
    <w:p w:rsidR="002A0B42" w:rsidRDefault="002A0B42" w:rsidP="002A0B42">
      <w:pPr>
        <w:rPr>
          <w:b/>
          <w:sz w:val="24"/>
          <w:szCs w:val="24"/>
        </w:rPr>
      </w:pPr>
      <w:r>
        <w:rPr>
          <w:b/>
          <w:sz w:val="24"/>
          <w:szCs w:val="24"/>
        </w:rPr>
        <w:t>Contents:</w:t>
      </w:r>
    </w:p>
    <w:p w:rsidR="002A0B42" w:rsidRPr="002A0B42" w:rsidRDefault="002A0B42" w:rsidP="002A0B42">
      <w:pPr>
        <w:rPr>
          <w:sz w:val="24"/>
          <w:szCs w:val="24"/>
        </w:rPr>
      </w:pPr>
      <w:r w:rsidRPr="002A0B42">
        <w:rPr>
          <w:sz w:val="24"/>
          <w:szCs w:val="24"/>
        </w:rPr>
        <w:t>-what is jenkins</w:t>
      </w:r>
    </w:p>
    <w:p w:rsidR="002A0B42" w:rsidRPr="002A0B42" w:rsidRDefault="002A0B42" w:rsidP="002A0B42">
      <w:r>
        <w:rPr>
          <w:b/>
          <w:sz w:val="24"/>
          <w:szCs w:val="24"/>
        </w:rPr>
        <w:t>-</w:t>
      </w:r>
      <w:r w:rsidRPr="002A0B42">
        <w:t>installing java</w:t>
      </w:r>
    </w:p>
    <w:p w:rsidR="002A0B42" w:rsidRPr="002A0B42" w:rsidRDefault="002A0B42" w:rsidP="002A0B42">
      <w:r w:rsidRPr="002A0B42">
        <w:t>-installing Jenkins</w:t>
      </w:r>
    </w:p>
    <w:p w:rsidR="002A0B42" w:rsidRPr="002A0B42" w:rsidRDefault="002A0B42" w:rsidP="002A0B42">
      <w:r w:rsidRPr="002A0B42">
        <w:t>-jenkins pipeline setup with Slave</w:t>
      </w:r>
      <w:r w:rsidR="00123EB9">
        <w:t>s</w:t>
      </w:r>
      <w:r w:rsidRPr="002A0B42">
        <w:t>(Dev,Test,Production)</w:t>
      </w:r>
    </w:p>
    <w:p w:rsidR="002A0B42" w:rsidRDefault="002A0B42" w:rsidP="002A0B42">
      <w:r w:rsidRPr="002A0B42">
        <w:t>-triggering email notification</w:t>
      </w: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C117B5" w:rsidRDefault="00C117B5" w:rsidP="002A0B42">
      <w:pPr>
        <w:rPr>
          <w:b/>
        </w:rPr>
      </w:pPr>
    </w:p>
    <w:p w:rsidR="002A0B42" w:rsidRDefault="002A0B42" w:rsidP="002A0B42">
      <w:pPr>
        <w:rPr>
          <w:b/>
        </w:rPr>
      </w:pPr>
      <w:r>
        <w:rPr>
          <w:b/>
        </w:rPr>
        <w:lastRenderedPageBreak/>
        <w:t>What is jenkins:</w:t>
      </w:r>
    </w:p>
    <w:p w:rsidR="00C117B5" w:rsidRDefault="002A0B42" w:rsidP="00123EB9">
      <w:pPr>
        <w:jc w:val="both"/>
        <w:rPr>
          <w:b/>
        </w:rPr>
      </w:pPr>
      <w:r>
        <w:rPr>
          <w:b/>
          <w:bCs/>
          <w:i/>
          <w:iCs/>
        </w:rPr>
        <w:t>Jenkins</w:t>
      </w:r>
      <w:r>
        <w:t xml:space="preserve"> is a </w:t>
      </w:r>
      <w:r>
        <w:rPr>
          <w:rStyle w:val="Strong"/>
        </w:rPr>
        <w:t>Continuous Integration (CI) server</w:t>
      </w:r>
      <w:r>
        <w:t xml:space="preserve"> or tool which is written in java. It provides Continuous Integration services for software development, which can be started via command line or web application server. And also, it is happy to know that </w:t>
      </w:r>
      <w:r>
        <w:rPr>
          <w:rStyle w:val="Strong"/>
        </w:rPr>
        <w:t>Jenkins</w:t>
      </w:r>
      <w:r>
        <w:t xml:space="preserve"> is free software to download and install.</w:t>
      </w:r>
    </w:p>
    <w:p w:rsidR="002A0B42" w:rsidRPr="002A0B42" w:rsidRDefault="002A0B42" w:rsidP="00123EB9">
      <w:pPr>
        <w:jc w:val="both"/>
        <w:rPr>
          <w:b/>
        </w:rPr>
      </w:pPr>
      <w:r w:rsidRPr="002A0B42">
        <w:rPr>
          <w:rFonts w:eastAsia="Times New Roman" w:cs="Times New Roman"/>
          <w:b/>
          <w:bCs/>
          <w:lang w:eastAsia="en-IN"/>
        </w:rPr>
        <w:t>Advantages of Jenkins</w:t>
      </w:r>
    </w:p>
    <w:p w:rsidR="002A0B42" w:rsidRPr="002A0B42" w:rsidRDefault="002A0B42" w:rsidP="00123EB9">
      <w:pPr>
        <w:numPr>
          <w:ilvl w:val="0"/>
          <w:numId w:val="1"/>
        </w:numPr>
        <w:spacing w:before="100" w:beforeAutospacing="1" w:after="100" w:afterAutospacing="1" w:line="240" w:lineRule="auto"/>
        <w:jc w:val="both"/>
        <w:rPr>
          <w:rFonts w:eastAsia="Times New Roman" w:cs="Times New Roman"/>
          <w:lang w:eastAsia="en-IN"/>
        </w:rPr>
      </w:pPr>
      <w:r w:rsidRPr="002A0B42">
        <w:rPr>
          <w:rFonts w:eastAsia="Times New Roman" w:cs="Times New Roman"/>
          <w:b/>
          <w:bCs/>
          <w:lang w:eastAsia="en-IN"/>
        </w:rPr>
        <w:t>Jenkins</w:t>
      </w:r>
      <w:r w:rsidRPr="002A0B42">
        <w:rPr>
          <w:rFonts w:eastAsia="Times New Roman" w:cs="Times New Roman"/>
          <w:lang w:eastAsia="en-IN"/>
        </w:rPr>
        <w:t xml:space="preserve"> is an open source tool with much support from its community.</w:t>
      </w:r>
    </w:p>
    <w:p w:rsidR="002A0B42" w:rsidRPr="002A0B42" w:rsidRDefault="002A0B42" w:rsidP="00123EB9">
      <w:pPr>
        <w:numPr>
          <w:ilvl w:val="0"/>
          <w:numId w:val="1"/>
        </w:numPr>
        <w:spacing w:before="100" w:beforeAutospacing="1" w:after="100" w:afterAutospacing="1" w:line="240" w:lineRule="auto"/>
        <w:jc w:val="both"/>
        <w:rPr>
          <w:rFonts w:eastAsia="Times New Roman" w:cs="Times New Roman"/>
          <w:lang w:eastAsia="en-IN"/>
        </w:rPr>
      </w:pPr>
      <w:r w:rsidRPr="002A0B42">
        <w:rPr>
          <w:rFonts w:eastAsia="Times New Roman" w:cs="Times New Roman"/>
          <w:lang w:eastAsia="en-IN"/>
        </w:rPr>
        <w:t>Installation is easier.</w:t>
      </w:r>
    </w:p>
    <w:p w:rsidR="002A0B42" w:rsidRPr="002A0B42" w:rsidRDefault="002A0B42" w:rsidP="00123EB9">
      <w:pPr>
        <w:numPr>
          <w:ilvl w:val="0"/>
          <w:numId w:val="1"/>
        </w:numPr>
        <w:spacing w:before="100" w:beforeAutospacing="1" w:after="100" w:afterAutospacing="1" w:line="240" w:lineRule="auto"/>
        <w:jc w:val="both"/>
        <w:rPr>
          <w:rFonts w:eastAsia="Times New Roman" w:cs="Times New Roman"/>
          <w:lang w:eastAsia="en-IN"/>
        </w:rPr>
      </w:pPr>
      <w:r w:rsidRPr="002A0B42">
        <w:rPr>
          <w:rFonts w:eastAsia="Times New Roman" w:cs="Times New Roman"/>
          <w:lang w:eastAsia="en-IN"/>
        </w:rPr>
        <w:t>It has more than 1000 plug-in to make the work easier.</w:t>
      </w:r>
    </w:p>
    <w:p w:rsidR="002A0B42" w:rsidRPr="002A0B42" w:rsidRDefault="002A0B42" w:rsidP="00123EB9">
      <w:pPr>
        <w:numPr>
          <w:ilvl w:val="0"/>
          <w:numId w:val="1"/>
        </w:numPr>
        <w:spacing w:before="100" w:beforeAutospacing="1" w:after="100" w:afterAutospacing="1" w:line="240" w:lineRule="auto"/>
        <w:jc w:val="both"/>
        <w:rPr>
          <w:rFonts w:eastAsia="Times New Roman" w:cs="Times New Roman"/>
          <w:lang w:eastAsia="en-IN"/>
        </w:rPr>
      </w:pPr>
      <w:r w:rsidRPr="002A0B42">
        <w:rPr>
          <w:rFonts w:eastAsia="Times New Roman" w:cs="Times New Roman"/>
          <w:lang w:eastAsia="en-IN"/>
        </w:rPr>
        <w:t>It is easy to create new Jenkins plugin if one is not available.</w:t>
      </w:r>
    </w:p>
    <w:p w:rsidR="002A0B42" w:rsidRDefault="002A0B42" w:rsidP="00123EB9">
      <w:pPr>
        <w:numPr>
          <w:ilvl w:val="0"/>
          <w:numId w:val="1"/>
        </w:numPr>
        <w:spacing w:before="100" w:beforeAutospacing="1" w:after="100" w:afterAutospacing="1" w:line="240" w:lineRule="auto"/>
        <w:jc w:val="both"/>
        <w:rPr>
          <w:rFonts w:eastAsia="Times New Roman" w:cs="Times New Roman"/>
          <w:lang w:eastAsia="en-IN"/>
        </w:rPr>
      </w:pPr>
      <w:r w:rsidRPr="002A0B42">
        <w:rPr>
          <w:rFonts w:eastAsia="Times New Roman" w:cs="Times New Roman"/>
          <w:lang w:eastAsia="en-IN"/>
        </w:rPr>
        <w:t>It is a tool which is written in Java. Hence it can be portable to almost all major platforms.</w:t>
      </w:r>
    </w:p>
    <w:p w:rsidR="00C117B5" w:rsidRDefault="002A0B42" w:rsidP="00123EB9">
      <w:pPr>
        <w:spacing w:before="100" w:beforeAutospacing="1" w:after="100" w:afterAutospacing="1" w:line="240" w:lineRule="auto"/>
        <w:jc w:val="both"/>
        <w:rPr>
          <w:b/>
        </w:rPr>
      </w:pPr>
      <w:r w:rsidRPr="00C117B5">
        <w:rPr>
          <w:b/>
        </w:rPr>
        <w:t>installing java:</w:t>
      </w:r>
    </w:p>
    <w:p w:rsidR="00C117B5" w:rsidRPr="00C117B5" w:rsidRDefault="002A0B42" w:rsidP="00123EB9">
      <w:pPr>
        <w:spacing w:before="100" w:beforeAutospacing="1" w:after="100" w:afterAutospacing="1" w:line="240" w:lineRule="auto"/>
        <w:jc w:val="both"/>
        <w:rPr>
          <w:b/>
        </w:rPr>
      </w:pPr>
      <w:r>
        <w:t>java is a prerequisite for installing Jenkins.</w:t>
      </w:r>
      <w:r w:rsidR="00C117B5">
        <w:t xml:space="preserve">Use </w:t>
      </w:r>
      <w:r w:rsidR="00C117B5" w:rsidRPr="00C117B5">
        <w:rPr>
          <w:b/>
        </w:rPr>
        <w:t>yum search java</w:t>
      </w:r>
      <w:r w:rsidR="00C117B5">
        <w:t xml:space="preserve"> command to see the available java versions and install the latest version using “</w:t>
      </w:r>
      <w:r w:rsidR="00C117B5">
        <w:rPr>
          <w:b/>
        </w:rPr>
        <w:t xml:space="preserve">yum install </w:t>
      </w:r>
      <w:r w:rsidR="00C117B5" w:rsidRPr="00C117B5">
        <w:rPr>
          <w:b/>
        </w:rPr>
        <w:t>java-1.8.0-openjdk-devel</w:t>
      </w:r>
      <w:r w:rsidR="00C117B5">
        <w:rPr>
          <w:b/>
        </w:rPr>
        <w:t>”.</w:t>
      </w:r>
      <w:r w:rsidR="00C117B5" w:rsidRPr="00C117B5">
        <w:t>I am</w:t>
      </w:r>
      <w:r w:rsidR="00C117B5">
        <w:rPr>
          <w:b/>
        </w:rPr>
        <w:t xml:space="preserve"> </w:t>
      </w:r>
      <w:r w:rsidR="00C117B5" w:rsidRPr="00C117B5">
        <w:t>installing java 1.8.</w:t>
      </w:r>
    </w:p>
    <w:p w:rsidR="00C117B5" w:rsidRPr="00C117B5" w:rsidRDefault="00C117B5" w:rsidP="00C117B5">
      <w:pPr>
        <w:spacing w:before="100" w:beforeAutospacing="1" w:after="100" w:afterAutospacing="1" w:line="240" w:lineRule="auto"/>
        <w:jc w:val="both"/>
      </w:pPr>
      <w:r>
        <w:rPr>
          <w:noProof/>
          <w:lang w:eastAsia="en-IN"/>
        </w:rPr>
        <w:drawing>
          <wp:inline distT="0" distB="0" distL="0" distR="0">
            <wp:extent cx="6724650" cy="528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 installation.PNG"/>
                    <pic:cNvPicPr/>
                  </pic:nvPicPr>
                  <pic:blipFill>
                    <a:blip r:embed="rId7">
                      <a:extLst>
                        <a:ext uri="{28A0092B-C50C-407E-A947-70E740481C1C}">
                          <a14:useLocalDpi xmlns:a14="http://schemas.microsoft.com/office/drawing/2010/main" val="0"/>
                        </a:ext>
                      </a:extLst>
                    </a:blip>
                    <a:stretch>
                      <a:fillRect/>
                    </a:stretch>
                  </pic:blipFill>
                  <pic:spPr>
                    <a:xfrm>
                      <a:off x="0" y="0"/>
                      <a:ext cx="6724650" cy="5286375"/>
                    </a:xfrm>
                    <a:prstGeom prst="rect">
                      <a:avLst/>
                    </a:prstGeom>
                  </pic:spPr>
                </pic:pic>
              </a:graphicData>
            </a:graphic>
          </wp:inline>
        </w:drawing>
      </w:r>
    </w:p>
    <w:p w:rsidR="002A0B42" w:rsidRDefault="00C117B5" w:rsidP="00123EB9">
      <w:pPr>
        <w:spacing w:before="100" w:beforeAutospacing="1" w:after="100" w:afterAutospacing="1" w:line="240" w:lineRule="auto"/>
        <w:jc w:val="both"/>
        <w:rPr>
          <w:b/>
        </w:rPr>
      </w:pPr>
      <w:r w:rsidRPr="00C117B5">
        <w:rPr>
          <w:b/>
        </w:rPr>
        <w:lastRenderedPageBreak/>
        <w:t>installing Jenkins</w:t>
      </w:r>
      <w:r>
        <w:rPr>
          <w:b/>
        </w:rPr>
        <w:t>(linux)</w:t>
      </w:r>
      <w:r w:rsidRPr="00C117B5">
        <w:rPr>
          <w:b/>
        </w:rPr>
        <w:t>:</w:t>
      </w:r>
    </w:p>
    <w:p w:rsidR="005D2908" w:rsidRDefault="005D2908" w:rsidP="00123EB9">
      <w:pPr>
        <w:spacing w:before="100" w:beforeAutospacing="1" w:after="100" w:afterAutospacing="1" w:line="240" w:lineRule="auto"/>
        <w:jc w:val="both"/>
        <w:rPr>
          <w:b/>
        </w:rPr>
      </w:pPr>
      <w:r>
        <w:rPr>
          <w:b/>
        </w:rPr>
        <w:t>prerequisite for installing jenkins:</w:t>
      </w:r>
    </w:p>
    <w:p w:rsidR="005D2908" w:rsidRPr="005D2908" w:rsidRDefault="005D2908" w:rsidP="00123EB9">
      <w:pPr>
        <w:spacing w:before="100" w:beforeAutospacing="1" w:after="100" w:afterAutospacing="1" w:line="240" w:lineRule="auto"/>
        <w:jc w:val="both"/>
      </w:pPr>
      <w:r>
        <w:t>java,</w:t>
      </w:r>
      <w:r w:rsidRPr="005D2908">
        <w:t>tomcat or apache webserver</w:t>
      </w:r>
    </w:p>
    <w:p w:rsidR="00C117B5" w:rsidRDefault="00C117B5" w:rsidP="00123EB9">
      <w:pPr>
        <w:spacing w:before="100" w:beforeAutospacing="1" w:after="100" w:afterAutospacing="1" w:line="240" w:lineRule="auto"/>
        <w:jc w:val="both"/>
      </w:pPr>
      <w:r>
        <w:t>Add the Jenkins repository to the yum repos, and install Jenkins from here.use the following commands to install Jenkins.</w:t>
      </w:r>
    </w:p>
    <w:p w:rsidR="00C117B5" w:rsidRPr="00C117B5" w:rsidRDefault="00C117B5" w:rsidP="00123EB9">
      <w:pPr>
        <w:numPr>
          <w:ilvl w:val="0"/>
          <w:numId w:val="2"/>
        </w:numPr>
        <w:spacing w:before="100" w:beforeAutospacing="1" w:after="100" w:afterAutospacing="1" w:line="240" w:lineRule="auto"/>
        <w:jc w:val="both"/>
        <w:rPr>
          <w:rFonts w:eastAsia="Times New Roman" w:cs="Times New Roman"/>
          <w:lang w:eastAsia="en-IN"/>
        </w:rPr>
      </w:pPr>
      <w:r w:rsidRPr="00C117B5">
        <w:rPr>
          <w:rFonts w:eastAsia="Times New Roman" w:cs="Courier New"/>
          <w:lang w:eastAsia="en-IN"/>
        </w:rPr>
        <w:t>sudo wget -O /etc/yum.repos.d/jenkins.repo</w:t>
      </w:r>
      <w:r w:rsidRPr="00C117B5">
        <w:rPr>
          <w:rFonts w:eastAsia="Times New Roman" w:cs="Times New Roman"/>
          <w:lang w:eastAsia="en-IN"/>
        </w:rPr>
        <w:t xml:space="preserve"> </w:t>
      </w:r>
      <w:hyperlink r:id="rId8" w:history="1">
        <w:r w:rsidRPr="00C117B5">
          <w:rPr>
            <w:rFonts w:eastAsia="Times New Roman" w:cs="Courier New"/>
            <w:color w:val="0000FF"/>
            <w:u w:val="single"/>
            <w:lang w:eastAsia="en-IN"/>
          </w:rPr>
          <w:t>http://pkg.jenkins-ci.org/redhat/jenkins.repo</w:t>
        </w:r>
      </w:hyperlink>
    </w:p>
    <w:p w:rsidR="00C117B5" w:rsidRPr="00C117B5" w:rsidRDefault="00C117B5" w:rsidP="00123EB9">
      <w:pPr>
        <w:numPr>
          <w:ilvl w:val="0"/>
          <w:numId w:val="2"/>
        </w:numPr>
        <w:spacing w:before="100" w:beforeAutospacing="1" w:after="100" w:afterAutospacing="1" w:line="240" w:lineRule="auto"/>
        <w:jc w:val="both"/>
        <w:rPr>
          <w:rFonts w:eastAsia="Times New Roman" w:cs="Times New Roman"/>
          <w:lang w:eastAsia="en-IN"/>
        </w:rPr>
      </w:pPr>
      <w:r w:rsidRPr="00C117B5">
        <w:rPr>
          <w:rFonts w:eastAsia="Times New Roman" w:cs="Courier New"/>
          <w:lang w:eastAsia="en-IN"/>
        </w:rPr>
        <w:t>sudo rpm --import</w:t>
      </w:r>
      <w:r w:rsidRPr="00C117B5">
        <w:rPr>
          <w:rFonts w:eastAsia="Times New Roman" w:cs="Times New Roman"/>
          <w:lang w:eastAsia="en-IN"/>
        </w:rPr>
        <w:t xml:space="preserve"> </w:t>
      </w:r>
      <w:hyperlink r:id="rId9" w:history="1">
        <w:r w:rsidRPr="00C117B5">
          <w:rPr>
            <w:rFonts w:eastAsia="Times New Roman" w:cs="Courier New"/>
            <w:color w:val="0000FF"/>
            <w:u w:val="single"/>
            <w:lang w:eastAsia="en-IN"/>
          </w:rPr>
          <w:t>https://jenkins-ci.org/redhat/jenkins-ci.org.key</w:t>
        </w:r>
      </w:hyperlink>
    </w:p>
    <w:p w:rsidR="00C117B5" w:rsidRPr="00C117B5" w:rsidRDefault="00C117B5" w:rsidP="00123EB9">
      <w:pPr>
        <w:numPr>
          <w:ilvl w:val="0"/>
          <w:numId w:val="2"/>
        </w:numPr>
        <w:spacing w:before="100" w:beforeAutospacing="1" w:after="100" w:afterAutospacing="1" w:line="240" w:lineRule="auto"/>
        <w:jc w:val="both"/>
        <w:rPr>
          <w:rFonts w:eastAsia="Times New Roman" w:cs="Times New Roman"/>
          <w:lang w:eastAsia="en-IN"/>
        </w:rPr>
      </w:pPr>
      <w:r w:rsidRPr="00C117B5">
        <w:rPr>
          <w:rFonts w:eastAsia="Times New Roman" w:cs="Courier New"/>
          <w:lang w:eastAsia="en-IN"/>
        </w:rPr>
        <w:t>sudo yum install jenkins</w:t>
      </w:r>
    </w:p>
    <w:p w:rsidR="00C117B5" w:rsidRPr="00C117B5" w:rsidRDefault="00C117B5" w:rsidP="00C117B5">
      <w:pPr>
        <w:spacing w:before="100" w:beforeAutospacing="1" w:after="100" w:afterAutospacing="1" w:line="240" w:lineRule="auto"/>
        <w:ind w:left="720"/>
        <w:rPr>
          <w:rFonts w:eastAsia="Times New Roman" w:cs="Times New Roman"/>
          <w:lang w:eastAsia="en-IN"/>
        </w:rPr>
      </w:pPr>
      <w:r>
        <w:rPr>
          <w:rFonts w:eastAsia="Times New Roman" w:cs="Times New Roman"/>
          <w:noProof/>
          <w:lang w:eastAsia="en-IN"/>
        </w:rPr>
        <w:drawing>
          <wp:inline distT="0" distB="0" distL="0" distR="0">
            <wp:extent cx="6264910" cy="375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nkins installation.PNG"/>
                    <pic:cNvPicPr/>
                  </pic:nvPicPr>
                  <pic:blipFill>
                    <a:blip r:embed="rId10">
                      <a:extLst>
                        <a:ext uri="{28A0092B-C50C-407E-A947-70E740481C1C}">
                          <a14:useLocalDpi xmlns:a14="http://schemas.microsoft.com/office/drawing/2010/main" val="0"/>
                        </a:ext>
                      </a:extLst>
                    </a:blip>
                    <a:stretch>
                      <a:fillRect/>
                    </a:stretch>
                  </pic:blipFill>
                  <pic:spPr>
                    <a:xfrm>
                      <a:off x="0" y="0"/>
                      <a:ext cx="6264910" cy="3752850"/>
                    </a:xfrm>
                    <a:prstGeom prst="rect">
                      <a:avLst/>
                    </a:prstGeom>
                  </pic:spPr>
                </pic:pic>
              </a:graphicData>
            </a:graphic>
          </wp:inline>
        </w:drawing>
      </w:r>
    </w:p>
    <w:p w:rsidR="00C117B5" w:rsidRDefault="005D2908" w:rsidP="00123EB9">
      <w:pPr>
        <w:spacing w:before="100" w:beforeAutospacing="1" w:after="100" w:afterAutospacing="1" w:line="240" w:lineRule="auto"/>
        <w:jc w:val="both"/>
        <w:rPr>
          <w:rFonts w:eastAsia="Times New Roman" w:cs="Times New Roman"/>
          <w:lang w:eastAsia="en-IN"/>
        </w:rPr>
      </w:pPr>
      <w:r w:rsidRPr="00BC078F">
        <w:rPr>
          <w:rFonts w:eastAsia="Times New Roman" w:cs="Times New Roman"/>
          <w:lang w:eastAsia="en-IN"/>
        </w:rPr>
        <w:t xml:space="preserve">Use public ip address:8080 to start Jenkins server and work with jenkins.my public ip is </w:t>
      </w:r>
      <w:r w:rsidR="00BC078F" w:rsidRPr="00BC078F">
        <w:rPr>
          <w:rFonts w:eastAsia="Times New Roman" w:cs="Times New Roman"/>
          <w:lang w:eastAsia="en-IN"/>
        </w:rPr>
        <w:t xml:space="preserve">34.234.167.10: so I am using </w:t>
      </w:r>
      <w:hyperlink r:id="rId11" w:history="1">
        <w:r w:rsidR="00BC078F" w:rsidRPr="00D97974">
          <w:rPr>
            <w:rStyle w:val="Hyperlink"/>
            <w:rFonts w:eastAsia="Times New Roman" w:cs="Times New Roman"/>
            <w:lang w:eastAsia="en-IN"/>
          </w:rPr>
          <w:t>http://34.234.167.10:8080</w:t>
        </w:r>
      </w:hyperlink>
      <w:r w:rsidR="00BC078F">
        <w:rPr>
          <w:rFonts w:eastAsia="Times New Roman" w:cs="Times New Roman"/>
          <w:lang w:eastAsia="en-IN"/>
        </w:rPr>
        <w:t>.</w:t>
      </w:r>
    </w:p>
    <w:p w:rsidR="00BC078F" w:rsidRDefault="00BC078F" w:rsidP="00123EB9">
      <w:pPr>
        <w:spacing w:before="100" w:beforeAutospacing="1" w:after="100" w:afterAutospacing="1" w:line="240" w:lineRule="auto"/>
        <w:jc w:val="both"/>
        <w:rPr>
          <w:rFonts w:eastAsia="Times New Roman" w:cs="Times New Roman"/>
          <w:lang w:eastAsia="en-IN"/>
        </w:rPr>
      </w:pPr>
      <w:r>
        <w:rPr>
          <w:rFonts w:eastAsia="Times New Roman" w:cs="Times New Roman"/>
          <w:lang w:eastAsia="en-IN"/>
        </w:rPr>
        <w:t>It will prompt for unlock Jenkins password as shown below.</w:t>
      </w:r>
    </w:p>
    <w:p w:rsidR="00BC078F" w:rsidRPr="002A0B42" w:rsidRDefault="00BC078F" w:rsidP="002A0B42">
      <w:pPr>
        <w:spacing w:before="100" w:beforeAutospacing="1" w:after="100" w:afterAutospacing="1" w:line="240" w:lineRule="auto"/>
        <w:jc w:val="both"/>
        <w:rPr>
          <w:rFonts w:eastAsia="Times New Roman" w:cs="Times New Roman"/>
          <w:lang w:eastAsia="en-IN"/>
        </w:rPr>
      </w:pPr>
      <w:r>
        <w:rPr>
          <w:rFonts w:eastAsia="Times New Roman" w:cs="Times New Roman"/>
          <w:noProof/>
          <w:lang w:eastAsia="en-IN"/>
        </w:rPr>
        <w:lastRenderedPageBreak/>
        <w:drawing>
          <wp:inline distT="0" distB="0" distL="0" distR="0">
            <wp:extent cx="662940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lock jenkins.PNG"/>
                    <pic:cNvPicPr/>
                  </pic:nvPicPr>
                  <pic:blipFill>
                    <a:blip r:embed="rId12">
                      <a:extLst>
                        <a:ext uri="{28A0092B-C50C-407E-A947-70E740481C1C}">
                          <a14:useLocalDpi xmlns:a14="http://schemas.microsoft.com/office/drawing/2010/main" val="0"/>
                        </a:ext>
                      </a:extLst>
                    </a:blip>
                    <a:stretch>
                      <a:fillRect/>
                    </a:stretch>
                  </pic:blipFill>
                  <pic:spPr>
                    <a:xfrm>
                      <a:off x="0" y="0"/>
                      <a:ext cx="6629400" cy="3695700"/>
                    </a:xfrm>
                    <a:prstGeom prst="rect">
                      <a:avLst/>
                    </a:prstGeom>
                  </pic:spPr>
                </pic:pic>
              </a:graphicData>
            </a:graphic>
          </wp:inline>
        </w:drawing>
      </w:r>
    </w:p>
    <w:p w:rsidR="002A0B42" w:rsidRDefault="00BC078F" w:rsidP="00123EB9">
      <w:pPr>
        <w:jc w:val="both"/>
      </w:pPr>
      <w:r>
        <w:t xml:space="preserve">Copy  the initialAdminPassword present in var/lib/Jenkins/secrets/initialAdminPassword </w:t>
      </w:r>
      <w:r w:rsidR="00CA5B15">
        <w:t xml:space="preserve"> present in Jenkins server and paste into in the password box and continue.</w:t>
      </w:r>
    </w:p>
    <w:p w:rsidR="00CA5B15" w:rsidRDefault="00CA5B15" w:rsidP="00123EB9">
      <w:pPr>
        <w:jc w:val="both"/>
      </w:pPr>
      <w:r>
        <w:t>Now it will prompt for customize Jenkins choose install suggested plugins.</w:t>
      </w:r>
    </w:p>
    <w:p w:rsidR="00CA5B15" w:rsidRDefault="00CA5B15" w:rsidP="002A0B42">
      <w:r>
        <w:rPr>
          <w:noProof/>
          <w:lang w:eastAsia="en-IN"/>
        </w:rPr>
        <w:drawing>
          <wp:inline distT="0" distB="0" distL="0" distR="0">
            <wp:extent cx="5731510" cy="33832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ggested plugin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rsidR="00CA5B15" w:rsidRDefault="00CA5B15" w:rsidP="00123EB9">
      <w:pPr>
        <w:jc w:val="both"/>
      </w:pPr>
      <w:r>
        <w:t>Install suggested plugins will install the useful plugins,if you want to select specific plugins you can choose select plugin to install option.</w:t>
      </w:r>
    </w:p>
    <w:p w:rsidR="00CA5B15" w:rsidRDefault="00CA5B15" w:rsidP="00123EB9">
      <w:pPr>
        <w:jc w:val="both"/>
      </w:pPr>
      <w:r>
        <w:lastRenderedPageBreak/>
        <w:t>After this step it will prompt for creating a user .provide the user details like username,password and email address and click on save and continue.</w:t>
      </w:r>
    </w:p>
    <w:p w:rsidR="00CA5B15" w:rsidRDefault="00CA5B15" w:rsidP="002A0B42">
      <w:r>
        <w:rPr>
          <w:noProof/>
          <w:lang w:eastAsia="en-IN"/>
        </w:rPr>
        <w:drawing>
          <wp:inline distT="0" distB="0" distL="0" distR="0">
            <wp:extent cx="6200775" cy="3590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 creation.PNG"/>
                    <pic:cNvPicPr/>
                  </pic:nvPicPr>
                  <pic:blipFill>
                    <a:blip r:embed="rId14">
                      <a:extLst>
                        <a:ext uri="{28A0092B-C50C-407E-A947-70E740481C1C}">
                          <a14:useLocalDpi xmlns:a14="http://schemas.microsoft.com/office/drawing/2010/main" val="0"/>
                        </a:ext>
                      </a:extLst>
                    </a:blip>
                    <a:stretch>
                      <a:fillRect/>
                    </a:stretch>
                  </pic:blipFill>
                  <pic:spPr>
                    <a:xfrm>
                      <a:off x="0" y="0"/>
                      <a:ext cx="6200775" cy="3590925"/>
                    </a:xfrm>
                    <a:prstGeom prst="rect">
                      <a:avLst/>
                    </a:prstGeom>
                  </pic:spPr>
                </pic:pic>
              </a:graphicData>
            </a:graphic>
          </wp:inline>
        </w:drawing>
      </w:r>
      <w:r>
        <w:t xml:space="preserve"> </w:t>
      </w:r>
    </w:p>
    <w:p w:rsidR="00CA5B15" w:rsidRDefault="00CA5B15" w:rsidP="002A0B42">
      <w:r>
        <w:t>After that click on save and finish.</w:t>
      </w:r>
    </w:p>
    <w:p w:rsidR="00CA5B15" w:rsidRDefault="00CA5B15" w:rsidP="002A0B42">
      <w:r>
        <w:rPr>
          <w:noProof/>
          <w:lang w:eastAsia="en-IN"/>
        </w:rPr>
        <w:drawing>
          <wp:inline distT="0" distB="0" distL="0" distR="0">
            <wp:extent cx="6296025" cy="3867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ve and finish.PNG"/>
                    <pic:cNvPicPr/>
                  </pic:nvPicPr>
                  <pic:blipFill>
                    <a:blip r:embed="rId15">
                      <a:extLst>
                        <a:ext uri="{28A0092B-C50C-407E-A947-70E740481C1C}">
                          <a14:useLocalDpi xmlns:a14="http://schemas.microsoft.com/office/drawing/2010/main" val="0"/>
                        </a:ext>
                      </a:extLst>
                    </a:blip>
                    <a:stretch>
                      <a:fillRect/>
                    </a:stretch>
                  </pic:blipFill>
                  <pic:spPr>
                    <a:xfrm>
                      <a:off x="0" y="0"/>
                      <a:ext cx="6296025" cy="3867150"/>
                    </a:xfrm>
                    <a:prstGeom prst="rect">
                      <a:avLst/>
                    </a:prstGeom>
                  </pic:spPr>
                </pic:pic>
              </a:graphicData>
            </a:graphic>
          </wp:inline>
        </w:drawing>
      </w:r>
    </w:p>
    <w:p w:rsidR="00C307CB" w:rsidRDefault="00C307CB" w:rsidP="002A0B42"/>
    <w:p w:rsidR="00CA5B15" w:rsidRDefault="00CA5B15" w:rsidP="00123EB9">
      <w:pPr>
        <w:jc w:val="both"/>
      </w:pPr>
      <w:r w:rsidRPr="002A0B42">
        <w:lastRenderedPageBreak/>
        <w:t>jenkins pipeline setup with Slave(Dev,Test,Production)</w:t>
      </w:r>
      <w:r>
        <w:t>:</w:t>
      </w:r>
    </w:p>
    <w:p w:rsidR="00C307CB" w:rsidRPr="00C307CB" w:rsidRDefault="00C307CB" w:rsidP="00123EB9">
      <w:pPr>
        <w:spacing w:before="100" w:beforeAutospacing="1" w:after="100" w:afterAutospacing="1" w:line="240" w:lineRule="auto"/>
        <w:jc w:val="both"/>
        <w:rPr>
          <w:rFonts w:eastAsia="Times New Roman" w:cs="Times New Roman"/>
          <w:lang w:eastAsia="en-IN"/>
        </w:rPr>
      </w:pPr>
      <w:r w:rsidRPr="00C307CB">
        <w:rPr>
          <w:rFonts w:eastAsia="Times New Roman" w:cs="Times New Roman"/>
          <w:lang w:eastAsia="en-IN"/>
        </w:rPr>
        <w:t>Following are the characteristics of Jenkins Slaves:</w:t>
      </w:r>
    </w:p>
    <w:p w:rsidR="00C307CB" w:rsidRPr="00C307CB" w:rsidRDefault="00C307CB" w:rsidP="00123EB9">
      <w:pPr>
        <w:numPr>
          <w:ilvl w:val="0"/>
          <w:numId w:val="3"/>
        </w:numPr>
        <w:spacing w:before="100" w:beforeAutospacing="1" w:after="100" w:afterAutospacing="1" w:line="240" w:lineRule="auto"/>
        <w:jc w:val="both"/>
        <w:rPr>
          <w:rFonts w:eastAsia="Times New Roman" w:cs="Times New Roman"/>
          <w:lang w:eastAsia="en-IN"/>
        </w:rPr>
      </w:pPr>
      <w:r w:rsidRPr="00C307CB">
        <w:rPr>
          <w:rFonts w:eastAsia="Times New Roman" w:cs="Times New Roman"/>
          <w:lang w:eastAsia="en-IN"/>
        </w:rPr>
        <w:t>It hears requests from the Jenkins Master instance.</w:t>
      </w:r>
    </w:p>
    <w:p w:rsidR="00C307CB" w:rsidRPr="00C307CB" w:rsidRDefault="00C307CB" w:rsidP="00123EB9">
      <w:pPr>
        <w:numPr>
          <w:ilvl w:val="0"/>
          <w:numId w:val="3"/>
        </w:numPr>
        <w:spacing w:before="100" w:beforeAutospacing="1" w:after="100" w:afterAutospacing="1" w:line="240" w:lineRule="auto"/>
        <w:jc w:val="both"/>
        <w:rPr>
          <w:rFonts w:eastAsia="Times New Roman" w:cs="Times New Roman"/>
          <w:lang w:eastAsia="en-IN"/>
        </w:rPr>
      </w:pPr>
      <w:r w:rsidRPr="00C307CB">
        <w:rPr>
          <w:rFonts w:eastAsia="Times New Roman" w:cs="Times New Roman"/>
          <w:lang w:eastAsia="en-IN"/>
        </w:rPr>
        <w:t>Slaves can run on a variety of operating systems.</w:t>
      </w:r>
    </w:p>
    <w:p w:rsidR="00C307CB" w:rsidRPr="00C307CB" w:rsidRDefault="00C307CB" w:rsidP="00123EB9">
      <w:pPr>
        <w:numPr>
          <w:ilvl w:val="0"/>
          <w:numId w:val="3"/>
        </w:numPr>
        <w:spacing w:before="100" w:beforeAutospacing="1" w:after="100" w:afterAutospacing="1" w:line="240" w:lineRule="auto"/>
        <w:jc w:val="both"/>
        <w:rPr>
          <w:rFonts w:eastAsia="Times New Roman" w:cs="Times New Roman"/>
          <w:lang w:eastAsia="en-IN"/>
        </w:rPr>
      </w:pPr>
      <w:r w:rsidRPr="00C307CB">
        <w:rPr>
          <w:rFonts w:eastAsia="Times New Roman" w:cs="Times New Roman"/>
          <w:lang w:eastAsia="en-IN"/>
        </w:rPr>
        <w:t>The job of a Slave is to do as they are told to, which involves executing build jobs dispatched by the Master.</w:t>
      </w:r>
    </w:p>
    <w:p w:rsidR="00CA5B15" w:rsidRDefault="00CA5B15" w:rsidP="00123EB9">
      <w:pPr>
        <w:jc w:val="both"/>
      </w:pPr>
      <w:r>
        <w:t>In this I am adding  3 slaves Dev,test and Production to jenkins master.</w:t>
      </w:r>
    </w:p>
    <w:p w:rsidR="00C307CB" w:rsidRPr="00C307CB" w:rsidRDefault="00C307CB" w:rsidP="00123EB9">
      <w:pPr>
        <w:pStyle w:val="ListParagraph"/>
        <w:numPr>
          <w:ilvl w:val="0"/>
          <w:numId w:val="5"/>
        </w:numPr>
        <w:spacing w:after="0" w:line="240" w:lineRule="auto"/>
        <w:jc w:val="both"/>
        <w:rPr>
          <w:rFonts w:eastAsia="Times New Roman" w:cs="Times New Roman"/>
          <w:lang w:eastAsia="en-IN"/>
        </w:rPr>
      </w:pPr>
      <w:r w:rsidRPr="00C307CB">
        <w:rPr>
          <w:rFonts w:eastAsia="Times New Roman" w:cs="Times New Roman"/>
          <w:lang w:eastAsia="en-IN"/>
        </w:rPr>
        <w:t xml:space="preserve">Go to </w:t>
      </w:r>
      <w:r w:rsidRPr="00C307CB">
        <w:rPr>
          <w:rFonts w:eastAsia="Times New Roman" w:cs="Times New Roman"/>
          <w:b/>
          <w:bCs/>
          <w:lang w:eastAsia="en-IN"/>
        </w:rPr>
        <w:t>Jenkins dashboard</w:t>
      </w:r>
      <w:r w:rsidRPr="00C307CB">
        <w:rPr>
          <w:rFonts w:eastAsia="Times New Roman" w:cs="Times New Roman"/>
          <w:lang w:eastAsia="en-IN"/>
        </w:rPr>
        <w:t xml:space="preserve"> -&gt; </w:t>
      </w:r>
      <w:r w:rsidRPr="00C307CB">
        <w:rPr>
          <w:rFonts w:eastAsia="Times New Roman" w:cs="Times New Roman"/>
          <w:b/>
          <w:bCs/>
          <w:lang w:eastAsia="en-IN"/>
        </w:rPr>
        <w:t>Manage Jenkins</w:t>
      </w:r>
      <w:r w:rsidRPr="00C307CB">
        <w:rPr>
          <w:rFonts w:eastAsia="Times New Roman" w:cs="Times New Roman"/>
          <w:lang w:eastAsia="en-IN"/>
        </w:rPr>
        <w:t xml:space="preserve"> -&gt; </w:t>
      </w:r>
      <w:r w:rsidRPr="00C307CB">
        <w:rPr>
          <w:rFonts w:eastAsia="Times New Roman" w:cs="Times New Roman"/>
          <w:b/>
          <w:bCs/>
          <w:lang w:eastAsia="en-IN"/>
        </w:rPr>
        <w:t>Manage Nodes.</w:t>
      </w:r>
      <w:r w:rsidRPr="00C307CB">
        <w:rPr>
          <w:rFonts w:eastAsia="Times New Roman" w:cs="Times New Roman"/>
          <w:lang w:eastAsia="en-IN"/>
        </w:rPr>
        <w:t xml:space="preserve"> </w:t>
      </w:r>
    </w:p>
    <w:p w:rsidR="00C307CB" w:rsidRDefault="00C307CB" w:rsidP="00123EB9">
      <w:pPr>
        <w:pStyle w:val="ListParagraph"/>
        <w:numPr>
          <w:ilvl w:val="0"/>
          <w:numId w:val="5"/>
        </w:numPr>
        <w:jc w:val="both"/>
      </w:pPr>
      <w:r w:rsidRPr="00C307CB">
        <w:rPr>
          <w:rFonts w:eastAsia="Times New Roman" w:cs="Times New Roman"/>
          <w:lang w:eastAsia="en-IN"/>
        </w:rPr>
        <w:t xml:space="preserve">Select </w:t>
      </w:r>
      <w:r w:rsidRPr="00C307CB">
        <w:rPr>
          <w:rFonts w:eastAsia="Times New Roman" w:cs="Times New Roman"/>
          <w:b/>
          <w:bCs/>
          <w:lang w:eastAsia="en-IN"/>
        </w:rPr>
        <w:t>new node</w:t>
      </w:r>
      <w:r w:rsidRPr="00C307CB">
        <w:rPr>
          <w:rFonts w:eastAsia="Times New Roman" w:cs="Times New Roman"/>
          <w:lang w:eastAsia="en-IN"/>
        </w:rPr>
        <w:t xml:space="preserve"> option.</w:t>
      </w:r>
    </w:p>
    <w:p w:rsidR="00C307CB" w:rsidRDefault="00C307CB" w:rsidP="00C307CB">
      <w:r>
        <w:rPr>
          <w:noProof/>
          <w:lang w:eastAsia="en-IN"/>
        </w:rPr>
        <w:drawing>
          <wp:inline distT="0" distB="0" distL="0" distR="0" wp14:anchorId="1415C278" wp14:editId="21D22C98">
            <wp:extent cx="6591300" cy="462708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 jenkins.PNG"/>
                    <pic:cNvPicPr/>
                  </pic:nvPicPr>
                  <pic:blipFill>
                    <a:blip r:embed="rId16">
                      <a:extLst>
                        <a:ext uri="{28A0092B-C50C-407E-A947-70E740481C1C}">
                          <a14:useLocalDpi xmlns:a14="http://schemas.microsoft.com/office/drawing/2010/main" val="0"/>
                        </a:ext>
                      </a:extLst>
                    </a:blip>
                    <a:stretch>
                      <a:fillRect/>
                    </a:stretch>
                  </pic:blipFill>
                  <pic:spPr>
                    <a:xfrm>
                      <a:off x="0" y="0"/>
                      <a:ext cx="6682150" cy="4690862"/>
                    </a:xfrm>
                    <a:prstGeom prst="rect">
                      <a:avLst/>
                    </a:prstGeom>
                  </pic:spPr>
                </pic:pic>
              </a:graphicData>
            </a:graphic>
          </wp:inline>
        </w:drawing>
      </w:r>
    </w:p>
    <w:p w:rsidR="00C307CB" w:rsidRDefault="00C307CB" w:rsidP="00C307CB"/>
    <w:p w:rsidR="00C307CB" w:rsidRDefault="00C307CB" w:rsidP="00C307CB">
      <w:pPr>
        <w:tabs>
          <w:tab w:val="left" w:pos="6795"/>
        </w:tabs>
        <w:jc w:val="both"/>
      </w:pPr>
      <w:r>
        <w:rPr>
          <w:noProof/>
          <w:lang w:eastAsia="en-IN"/>
        </w:rPr>
        <w:lastRenderedPageBreak/>
        <w:drawing>
          <wp:inline distT="0" distB="0" distL="0" distR="0">
            <wp:extent cx="710565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 node.PNG"/>
                    <pic:cNvPicPr/>
                  </pic:nvPicPr>
                  <pic:blipFill>
                    <a:blip r:embed="rId17">
                      <a:extLst>
                        <a:ext uri="{28A0092B-C50C-407E-A947-70E740481C1C}">
                          <a14:useLocalDpi xmlns:a14="http://schemas.microsoft.com/office/drawing/2010/main" val="0"/>
                        </a:ext>
                      </a:extLst>
                    </a:blip>
                    <a:stretch>
                      <a:fillRect/>
                    </a:stretch>
                  </pic:blipFill>
                  <pic:spPr>
                    <a:xfrm>
                      <a:off x="0" y="0"/>
                      <a:ext cx="7105650" cy="2524125"/>
                    </a:xfrm>
                    <a:prstGeom prst="rect">
                      <a:avLst/>
                    </a:prstGeom>
                  </pic:spPr>
                </pic:pic>
              </a:graphicData>
            </a:graphic>
          </wp:inline>
        </w:drawing>
      </w:r>
    </w:p>
    <w:p w:rsidR="00CA5B15" w:rsidRDefault="00C307CB" w:rsidP="00C307CB">
      <w:pPr>
        <w:tabs>
          <w:tab w:val="left" w:pos="8235"/>
        </w:tabs>
      </w:pPr>
      <w:r>
        <w:tab/>
      </w:r>
    </w:p>
    <w:p w:rsidR="00C307CB" w:rsidRDefault="00C307CB" w:rsidP="00123EB9">
      <w:pPr>
        <w:pStyle w:val="ListParagraph"/>
        <w:numPr>
          <w:ilvl w:val="0"/>
          <w:numId w:val="6"/>
        </w:numPr>
        <w:tabs>
          <w:tab w:val="left" w:pos="8235"/>
        </w:tabs>
        <w:jc w:val="both"/>
      </w:pPr>
      <w:r>
        <w:t>Give it a name, select the “</w:t>
      </w:r>
      <w:r w:rsidRPr="00C307CB">
        <w:rPr>
          <w:b/>
          <w:bCs/>
        </w:rPr>
        <w:t>permanent agent</w:t>
      </w:r>
      <w:r>
        <w:t>” option and click</w:t>
      </w:r>
      <w:r w:rsidRPr="00C307CB">
        <w:rPr>
          <w:b/>
          <w:bCs/>
        </w:rPr>
        <w:t> OK</w:t>
      </w:r>
      <w:r>
        <w:t>.</w:t>
      </w:r>
    </w:p>
    <w:p w:rsidR="00C307CB" w:rsidRDefault="00C307CB" w:rsidP="00123EB9">
      <w:pPr>
        <w:pStyle w:val="ListParagraph"/>
        <w:numPr>
          <w:ilvl w:val="0"/>
          <w:numId w:val="6"/>
        </w:numPr>
        <w:tabs>
          <w:tab w:val="left" w:pos="8235"/>
        </w:tabs>
        <w:jc w:val="both"/>
      </w:pPr>
      <w:r>
        <w:t>Enter the details as shown in the image below and save it. For credential box, click the add button and enter the slaves Jenkins username and password (For logging into the slave machine) that created during the slave configuration. To know what each option means, click the question mark at the right side of each text box.</w:t>
      </w:r>
    </w:p>
    <w:p w:rsidR="00C158FA" w:rsidRDefault="00C158FA" w:rsidP="00C307CB">
      <w:pPr>
        <w:pStyle w:val="ListParagraph"/>
        <w:tabs>
          <w:tab w:val="left" w:pos="8235"/>
        </w:tabs>
      </w:pPr>
      <w:r>
        <w:rPr>
          <w:noProof/>
          <w:lang w:eastAsia="en-IN"/>
        </w:rPr>
        <w:drawing>
          <wp:inline distT="0" distB="0" distL="0" distR="0">
            <wp:extent cx="6350635" cy="3476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ave.PNG"/>
                    <pic:cNvPicPr/>
                  </pic:nvPicPr>
                  <pic:blipFill>
                    <a:blip r:embed="rId18">
                      <a:extLst>
                        <a:ext uri="{28A0092B-C50C-407E-A947-70E740481C1C}">
                          <a14:useLocalDpi xmlns:a14="http://schemas.microsoft.com/office/drawing/2010/main" val="0"/>
                        </a:ext>
                      </a:extLst>
                    </a:blip>
                    <a:stretch>
                      <a:fillRect/>
                    </a:stretch>
                  </pic:blipFill>
                  <pic:spPr>
                    <a:xfrm>
                      <a:off x="0" y="0"/>
                      <a:ext cx="6350635" cy="3476625"/>
                    </a:xfrm>
                    <a:prstGeom prst="rect">
                      <a:avLst/>
                    </a:prstGeom>
                  </pic:spPr>
                </pic:pic>
              </a:graphicData>
            </a:graphic>
          </wp:inline>
        </w:drawing>
      </w:r>
    </w:p>
    <w:p w:rsidR="00C158FA" w:rsidRDefault="00C158FA" w:rsidP="00C158FA"/>
    <w:p w:rsidR="00C158FA" w:rsidRPr="00C158FA" w:rsidRDefault="00C158FA" w:rsidP="00C158FA">
      <w:pPr>
        <w:rPr>
          <w:rFonts w:eastAsia="Times New Roman" w:cs="Times New Roman"/>
          <w:lang w:eastAsia="en-IN"/>
        </w:rPr>
      </w:pPr>
      <w:r>
        <w:tab/>
      </w:r>
      <w:r w:rsidRPr="00C158FA">
        <w:rPr>
          <w:rFonts w:ascii="Times New Roman" w:eastAsia="Times New Roman" w:hAnsi="Symbol" w:cs="Times New Roman"/>
          <w:sz w:val="24"/>
          <w:szCs w:val="24"/>
          <w:lang w:eastAsia="en-IN"/>
        </w:rPr>
        <w:t></w:t>
      </w:r>
      <w:r w:rsidRPr="00C158FA">
        <w:rPr>
          <w:rFonts w:ascii="Times New Roman" w:eastAsia="Times New Roman" w:hAnsi="Times New Roman" w:cs="Times New Roman"/>
          <w:sz w:val="24"/>
          <w:szCs w:val="24"/>
          <w:lang w:eastAsia="en-IN"/>
        </w:rPr>
        <w:t xml:space="preserve">  In above Diagram :</w:t>
      </w:r>
      <w:r w:rsidRPr="00C158FA">
        <w:rPr>
          <w:rFonts w:ascii="Times New Roman" w:eastAsia="Times New Roman" w:hAnsi="Times New Roman" w:cs="Times New Roman"/>
          <w:b/>
          <w:bCs/>
          <w:sz w:val="24"/>
          <w:szCs w:val="24"/>
          <w:lang w:eastAsia="en-IN"/>
        </w:rPr>
        <w:t>Name</w:t>
      </w:r>
      <w:r w:rsidRPr="00C158FA">
        <w:rPr>
          <w:rFonts w:ascii="Times New Roman" w:eastAsia="Times New Roman" w:hAnsi="Times New Roman" w:cs="Times New Roman"/>
          <w:sz w:val="24"/>
          <w:szCs w:val="24"/>
          <w:lang w:eastAsia="en-IN"/>
        </w:rPr>
        <w:t xml:space="preserve"> : Name that uniquely identifies an agent within this Jenkins installation.</w:t>
      </w:r>
      <w:r w:rsidRPr="00C158FA">
        <w:rPr>
          <w:rFonts w:ascii="Times New Roman" w:eastAsia="Times New Roman" w:hAnsi="Times New Roman" w:cs="Times New Roman"/>
          <w:sz w:val="24"/>
          <w:szCs w:val="24"/>
          <w:lang w:eastAsia="en-IN"/>
        </w:rPr>
        <w:br/>
      </w:r>
      <w:r w:rsidRPr="00C158FA">
        <w:rPr>
          <w:rFonts w:eastAsia="Times New Roman" w:cs="Times New Roman"/>
          <w:b/>
          <w:bCs/>
          <w:lang w:eastAsia="en-IN"/>
        </w:rPr>
        <w:t>Description</w:t>
      </w:r>
      <w:r w:rsidRPr="00C158FA">
        <w:rPr>
          <w:rFonts w:eastAsia="Times New Roman" w:cs="Times New Roman"/>
          <w:lang w:eastAsia="en-IN"/>
        </w:rPr>
        <w:t xml:space="preserve"> : Optional ,description for this agent.</w:t>
      </w:r>
      <w:r w:rsidRPr="00C158FA">
        <w:rPr>
          <w:rFonts w:eastAsia="Times New Roman" w:cs="Times New Roman"/>
          <w:lang w:eastAsia="en-IN"/>
        </w:rPr>
        <w:br/>
      </w:r>
      <w:r w:rsidRPr="00C158FA">
        <w:rPr>
          <w:rFonts w:eastAsia="Times New Roman" w:cs="Times New Roman"/>
          <w:b/>
          <w:bCs/>
          <w:lang w:eastAsia="en-IN"/>
        </w:rPr>
        <w:t># of executors</w:t>
      </w:r>
      <w:r w:rsidRPr="00C158FA">
        <w:rPr>
          <w:rFonts w:eastAsia="Times New Roman" w:cs="Times New Roman"/>
          <w:lang w:eastAsia="en-IN"/>
        </w:rPr>
        <w:t xml:space="preserve"> : The maximum number of concurrent builds that Jenkins may perform on this agent.</w:t>
      </w:r>
      <w:r w:rsidRPr="00C158FA">
        <w:rPr>
          <w:rFonts w:eastAsia="Times New Roman" w:cs="Times New Roman"/>
          <w:lang w:eastAsia="en-IN"/>
        </w:rPr>
        <w:br/>
      </w:r>
      <w:r w:rsidRPr="00C158FA">
        <w:rPr>
          <w:rFonts w:eastAsia="Times New Roman" w:cs="Times New Roman"/>
          <w:b/>
          <w:bCs/>
          <w:lang w:eastAsia="en-IN"/>
        </w:rPr>
        <w:t>Remote root directory</w:t>
      </w:r>
      <w:r w:rsidRPr="00C158FA">
        <w:rPr>
          <w:rFonts w:eastAsia="Times New Roman" w:cs="Times New Roman"/>
          <w:lang w:eastAsia="en-IN"/>
        </w:rPr>
        <w:t xml:space="preserve"> : An agent needs to have a directory dedicated to Jenkins. Specify the path to </w:t>
      </w:r>
      <w:r w:rsidRPr="00C158FA">
        <w:rPr>
          <w:rFonts w:eastAsia="Times New Roman" w:cs="Times New Roman"/>
          <w:lang w:eastAsia="en-IN"/>
        </w:rPr>
        <w:lastRenderedPageBreak/>
        <w:t>this directory on the agent. It is best to use an absolute path, such as /var/jenkins or c:\jenkins. This should be a path local to the agent machine. There is no need for this path to be visible from the master.</w:t>
      </w:r>
      <w:r w:rsidRPr="00C158FA">
        <w:rPr>
          <w:rFonts w:eastAsia="Times New Roman" w:cs="Times New Roman"/>
          <w:lang w:eastAsia="en-IN"/>
        </w:rPr>
        <w:br/>
      </w:r>
      <w:r w:rsidRPr="00C158FA">
        <w:rPr>
          <w:rFonts w:eastAsia="Times New Roman" w:cs="Times New Roman"/>
          <w:b/>
          <w:bCs/>
          <w:lang w:eastAsia="en-IN"/>
        </w:rPr>
        <w:t>Labels</w:t>
      </w:r>
      <w:r w:rsidRPr="00C158FA">
        <w:rPr>
          <w:rFonts w:eastAsia="Times New Roman" w:cs="Times New Roman"/>
          <w:lang w:eastAsia="en-IN"/>
        </w:rPr>
        <w:t xml:space="preserve"> : Labels (or tags) are used to group multiple agents into one logical group.</w:t>
      </w:r>
      <w:r w:rsidRPr="00C158FA">
        <w:rPr>
          <w:rFonts w:eastAsia="Times New Roman" w:cs="Times New Roman"/>
          <w:b/>
          <w:bCs/>
          <w:lang w:eastAsia="en-IN"/>
        </w:rPr>
        <w:t>Usage</w:t>
      </w:r>
      <w:r w:rsidRPr="00C158FA">
        <w:rPr>
          <w:rFonts w:eastAsia="Times New Roman" w:cs="Times New Roman"/>
          <w:lang w:eastAsia="en-IN"/>
        </w:rPr>
        <w:t xml:space="preserve"> : Controls how Jenkins schedules builds on this node.Use this node as much as possible only build jobs with label expressions matching this node(select if above label field is set.)</w:t>
      </w:r>
    </w:p>
    <w:p w:rsidR="00C158FA" w:rsidRPr="00C158FA" w:rsidRDefault="00C158FA" w:rsidP="00C158FA">
      <w:pPr>
        <w:spacing w:before="100" w:beforeAutospacing="1" w:after="100" w:afterAutospacing="1" w:line="240" w:lineRule="auto"/>
        <w:rPr>
          <w:rFonts w:eastAsia="Times New Roman" w:cs="Times New Roman"/>
          <w:lang w:eastAsia="en-IN"/>
        </w:rPr>
      </w:pPr>
      <w:r w:rsidRPr="00C158FA">
        <w:rPr>
          <w:rFonts w:eastAsia="Times New Roman" w:cs="Times New Roman"/>
          <w:b/>
          <w:bCs/>
          <w:lang w:eastAsia="en-IN"/>
        </w:rPr>
        <w:t>Launch method</w:t>
      </w:r>
      <w:r w:rsidRPr="00C158FA">
        <w:rPr>
          <w:rFonts w:eastAsia="Times New Roman" w:cs="Times New Roman"/>
          <w:lang w:eastAsia="en-IN"/>
        </w:rPr>
        <w:t xml:space="preserve"> : It Controls how Jenkins starts this agent.</w:t>
      </w:r>
      <w:r w:rsidRPr="00C158FA">
        <w:rPr>
          <w:rFonts w:eastAsia="Times New Roman" w:cs="Times New Roman"/>
          <w:lang w:eastAsia="en-IN"/>
        </w:rPr>
        <w:br/>
      </w:r>
      <w:r w:rsidRPr="00C158FA">
        <w:rPr>
          <w:rFonts w:eastAsia="Times New Roman" w:cs="Times New Roman"/>
          <w:b/>
          <w:bCs/>
          <w:lang w:eastAsia="en-IN"/>
        </w:rPr>
        <w:t>Launch agent via Java Web Start</w:t>
      </w:r>
      <w:r w:rsidRPr="00C158FA">
        <w:rPr>
          <w:rFonts w:eastAsia="Times New Roman" w:cs="Times New Roman"/>
          <w:lang w:eastAsia="en-IN"/>
        </w:rPr>
        <w:t xml:space="preserve"> :</w:t>
      </w:r>
      <w:r w:rsidRPr="00C158FA">
        <w:rPr>
          <w:rFonts w:eastAsia="Times New Roman" w:cs="Times New Roman"/>
          <w:lang w:eastAsia="en-IN"/>
        </w:rPr>
        <w:br/>
        <w:t>Allows an agent to be launched using Java Web Start. In this case, a JNLP file must be opened on the agent machine, which will establish a TCP connection to the Jenkins master. This means that the agent need not be reachable from the master,the agent just needs to be able to reach the master. By default, the JNLP agent will launch a GUI, but it’s also possible to run a JNLP agent without a GUI, e.g. as a Window service.</w:t>
      </w:r>
      <w:r w:rsidRPr="00C158FA">
        <w:rPr>
          <w:rFonts w:eastAsia="Times New Roman" w:cs="Times New Roman"/>
          <w:lang w:eastAsia="en-IN"/>
        </w:rPr>
        <w:br/>
        <w:t>Launch agent via execution of command on the master :</w:t>
      </w:r>
      <w:r w:rsidRPr="00C158FA">
        <w:rPr>
          <w:rFonts w:eastAsia="Times New Roman" w:cs="Times New Roman"/>
          <w:lang w:eastAsia="en-IN"/>
        </w:rPr>
        <w:br/>
        <w:t>Starts an agent by having Jenkins execute a command from the master. Use this when the master is capable of remotely executing a process on another machine, e.g. via SSH or RSH</w:t>
      </w:r>
      <w:r w:rsidRPr="00C158FA">
        <w:rPr>
          <w:rFonts w:eastAsia="Times New Roman" w:cs="Times New Roman"/>
          <w:b/>
          <w:bCs/>
          <w:lang w:eastAsia="en-IN"/>
        </w:rPr>
        <w:t>.</w:t>
      </w:r>
      <w:r w:rsidRPr="00C158FA">
        <w:rPr>
          <w:rFonts w:eastAsia="Times New Roman" w:cs="Times New Roman"/>
          <w:lang w:eastAsia="en-IN"/>
        </w:rPr>
        <w:br/>
      </w:r>
      <w:r w:rsidRPr="00C158FA">
        <w:rPr>
          <w:rFonts w:eastAsia="Times New Roman" w:cs="Times New Roman"/>
          <w:b/>
          <w:bCs/>
          <w:lang w:eastAsia="en-IN"/>
        </w:rPr>
        <w:t>Launch slave agents via SSH</w:t>
      </w:r>
      <w:r w:rsidRPr="00C158FA">
        <w:rPr>
          <w:rFonts w:eastAsia="Times New Roman" w:cs="Times New Roman"/>
          <w:lang w:eastAsia="en-IN"/>
        </w:rPr>
        <w:t>:</w:t>
      </w:r>
      <w:r w:rsidRPr="00C158FA">
        <w:rPr>
          <w:rFonts w:eastAsia="Times New Roman" w:cs="Times New Roman"/>
          <w:lang w:eastAsia="en-IN"/>
        </w:rPr>
        <w:br/>
        <w:t>Starts a slave by sending commands over a secure SSH connection. The slave needs to be reachable from the master, and master will have to supply an account that can log in on the target machine. No root privileges are required.</w:t>
      </w:r>
      <w:r w:rsidRPr="00C158FA">
        <w:rPr>
          <w:rFonts w:eastAsia="Times New Roman" w:cs="Times New Roman"/>
          <w:lang w:eastAsia="en-IN"/>
        </w:rPr>
        <w:br/>
      </w:r>
      <w:r w:rsidRPr="00C158FA">
        <w:rPr>
          <w:rFonts w:eastAsia="Times New Roman" w:cs="Times New Roman"/>
          <w:b/>
          <w:bCs/>
          <w:lang w:eastAsia="en-IN"/>
        </w:rPr>
        <w:t>Let Jenkins control this Windows slave as a Windows service</w:t>
      </w:r>
      <w:r w:rsidRPr="00C158FA">
        <w:rPr>
          <w:rFonts w:eastAsia="Times New Roman" w:cs="Times New Roman"/>
          <w:lang w:eastAsia="en-IN"/>
        </w:rPr>
        <w:t>:</w:t>
      </w:r>
      <w:r w:rsidRPr="00C158FA">
        <w:rPr>
          <w:rFonts w:eastAsia="Times New Roman" w:cs="Times New Roman"/>
          <w:lang w:eastAsia="en-IN"/>
        </w:rPr>
        <w:br/>
        <w:t>In case of windows server as slave. Please use this option. Please do it in your own risk as it is not tested in this process.</w:t>
      </w:r>
      <w:r w:rsidRPr="00C158FA">
        <w:rPr>
          <w:rFonts w:eastAsia="Times New Roman" w:cs="Times New Roman"/>
          <w:lang w:eastAsia="en-IN"/>
        </w:rPr>
        <w:br/>
        <w:t>Start and stop this node on-demand (Need slave setup plugin):</w:t>
      </w:r>
      <w:r w:rsidRPr="00C158FA">
        <w:rPr>
          <w:rFonts w:eastAsia="Times New Roman" w:cs="Times New Roman"/>
          <w:lang w:eastAsia="en-IN"/>
        </w:rPr>
        <w:br/>
        <w:t>Wrapper for other launch methods: executes a script (i.e. to provision a VM) before attempting to connect to the slave machine  then launches the Jenkins slave with a launch method of user choice, and after disconnection executes another script (i.e. for shutting down the VM).</w:t>
      </w:r>
      <w:r w:rsidRPr="00C158FA">
        <w:rPr>
          <w:rFonts w:eastAsia="Times New Roman" w:cs="Times New Roman"/>
          <w:lang w:eastAsia="en-IN"/>
        </w:rPr>
        <w:br/>
      </w:r>
      <w:r w:rsidRPr="00C158FA">
        <w:rPr>
          <w:rFonts w:eastAsia="Times New Roman" w:cs="Times New Roman"/>
          <w:b/>
          <w:bCs/>
          <w:lang w:eastAsia="en-IN"/>
        </w:rPr>
        <w:t>Availability</w:t>
      </w:r>
      <w:r w:rsidRPr="00C158FA">
        <w:rPr>
          <w:rFonts w:eastAsia="Times New Roman" w:cs="Times New Roman"/>
          <w:lang w:eastAsia="en-IN"/>
        </w:rPr>
        <w:t xml:space="preserve"> : Controls when Jenkins starts and stops this agent. Keep this agent online as much as possible.</w:t>
      </w:r>
      <w:r w:rsidRPr="00C158FA">
        <w:rPr>
          <w:rFonts w:eastAsia="Times New Roman" w:cs="Times New Roman"/>
          <w:lang w:eastAsia="en-IN"/>
        </w:rPr>
        <w:br/>
        <w:t>Take this agent online and offline at specific times :</w:t>
      </w:r>
    </w:p>
    <w:p w:rsidR="00C158FA" w:rsidRPr="00C158FA" w:rsidRDefault="00C158FA" w:rsidP="00C158FA">
      <w:pPr>
        <w:spacing w:before="100" w:beforeAutospacing="1" w:after="100" w:afterAutospacing="1" w:line="240" w:lineRule="auto"/>
        <w:rPr>
          <w:rFonts w:eastAsia="Times New Roman" w:cs="Times New Roman"/>
          <w:lang w:eastAsia="en-IN"/>
        </w:rPr>
      </w:pPr>
      <w:r w:rsidRPr="00C158FA">
        <w:rPr>
          <w:rFonts w:eastAsia="Times New Roman" w:cs="Times New Roman"/>
          <w:lang w:eastAsia="en-IN"/>
        </w:rPr>
        <w:t>In this we set “Startup Schedule” and “Scheduled Up time”</w:t>
      </w:r>
    </w:p>
    <w:p w:rsidR="00C158FA" w:rsidRPr="00C158FA" w:rsidRDefault="00C158FA" w:rsidP="00C158FA">
      <w:pPr>
        <w:spacing w:before="100" w:beforeAutospacing="1" w:after="100" w:afterAutospacing="1" w:line="240" w:lineRule="auto"/>
        <w:rPr>
          <w:rFonts w:eastAsia="Times New Roman" w:cs="Times New Roman"/>
          <w:lang w:eastAsia="en-IN"/>
        </w:rPr>
      </w:pPr>
      <w:r w:rsidRPr="00C158FA">
        <w:rPr>
          <w:rFonts w:eastAsia="Times New Roman" w:cs="Times New Roman"/>
          <w:b/>
          <w:bCs/>
          <w:lang w:eastAsia="en-IN"/>
        </w:rPr>
        <w:t>Startup Schedule</w:t>
      </w:r>
      <w:r w:rsidRPr="00C158FA">
        <w:rPr>
          <w:rFonts w:eastAsia="Times New Roman" w:cs="Times New Roman"/>
          <w:lang w:eastAsia="en-IN"/>
        </w:rPr>
        <w:t xml:space="preserve"> : schedule cron job to start and stop node.</w:t>
      </w:r>
      <w:r w:rsidRPr="00C158FA">
        <w:rPr>
          <w:rFonts w:eastAsia="Times New Roman" w:cs="Times New Roman"/>
          <w:lang w:eastAsia="en-IN"/>
        </w:rPr>
        <w:br/>
        <w:t>Examples:</w:t>
      </w:r>
      <w:r w:rsidRPr="00C158FA">
        <w:rPr>
          <w:rFonts w:eastAsia="Times New Roman" w:cs="Times New Roman"/>
          <w:lang w:eastAsia="en-IN"/>
        </w:rPr>
        <w:br/>
        <w:t>every fifteen minutes : H/15 * * * *</w:t>
      </w:r>
      <w:r w:rsidRPr="00C158FA">
        <w:rPr>
          <w:rFonts w:eastAsia="Times New Roman" w:cs="Times New Roman"/>
          <w:lang w:eastAsia="en-IN"/>
        </w:rPr>
        <w:br/>
      </w:r>
      <w:r w:rsidRPr="00C158FA">
        <w:rPr>
          <w:rFonts w:eastAsia="Times New Roman" w:cs="Times New Roman"/>
          <w:b/>
          <w:bCs/>
          <w:lang w:eastAsia="en-IN"/>
        </w:rPr>
        <w:t>Scheduled Up time</w:t>
      </w:r>
      <w:r w:rsidRPr="00C158FA">
        <w:rPr>
          <w:rFonts w:eastAsia="Times New Roman" w:cs="Times New Roman"/>
          <w:lang w:eastAsia="en-IN"/>
        </w:rPr>
        <w:t xml:space="preserve"> : The number of minutes to keep the node up for. If this is longer than the startup schedule, then the node will remain constantly on-line.Take this agent online when in demand, and offline when idle</w:t>
      </w:r>
    </w:p>
    <w:p w:rsidR="00C307CB" w:rsidRDefault="00C158FA" w:rsidP="00C158FA">
      <w:pPr>
        <w:tabs>
          <w:tab w:val="left" w:pos="1140"/>
        </w:tabs>
        <w:rPr>
          <w:rFonts w:eastAsia="Times New Roman" w:cs="Times New Roman"/>
          <w:lang w:eastAsia="en-IN"/>
        </w:rPr>
      </w:pPr>
      <w:r w:rsidRPr="00C158FA">
        <w:rPr>
          <w:rFonts w:eastAsia="Times New Roman" w:cs="Times New Roman"/>
          <w:lang w:eastAsia="en-IN"/>
        </w:rPr>
        <w:t xml:space="preserve"> Click on save button to create new new node  and after that  Jenkins will automatically connect to the slave machine</w:t>
      </w:r>
      <w:r>
        <w:rPr>
          <w:rFonts w:eastAsia="Times New Roman" w:cs="Times New Roman"/>
          <w:lang w:eastAsia="en-IN"/>
        </w:rPr>
        <w:t>.</w:t>
      </w:r>
    </w:p>
    <w:p w:rsidR="00C158FA" w:rsidRPr="00123EB9" w:rsidRDefault="00123EB9" w:rsidP="00123EB9">
      <w:pPr>
        <w:spacing w:before="100" w:beforeAutospacing="1" w:after="100" w:afterAutospacing="1" w:line="240" w:lineRule="auto"/>
        <w:rPr>
          <w:rFonts w:eastAsia="Times New Roman" w:cs="Times New Roman"/>
          <w:lang w:eastAsia="en-IN"/>
        </w:rPr>
      </w:pPr>
      <w:r>
        <w:rPr>
          <w:rFonts w:eastAsia="Times New Roman" w:cs="Times New Roman"/>
          <w:b/>
          <w:bCs/>
          <w:lang w:eastAsia="en-IN"/>
        </w:rPr>
        <w:t>S</w:t>
      </w:r>
      <w:r w:rsidR="00C158FA" w:rsidRPr="00123EB9">
        <w:rPr>
          <w:rFonts w:eastAsia="Times New Roman" w:cs="Times New Roman"/>
          <w:b/>
          <w:bCs/>
          <w:lang w:eastAsia="en-IN"/>
        </w:rPr>
        <w:t>teps to prepare Slave Server :</w:t>
      </w:r>
    </w:p>
    <w:p w:rsidR="00C158FA" w:rsidRPr="00123EB9" w:rsidRDefault="00C158FA" w:rsidP="00123EB9">
      <w:pPr>
        <w:numPr>
          <w:ilvl w:val="0"/>
          <w:numId w:val="7"/>
        </w:numPr>
        <w:spacing w:before="100" w:beforeAutospacing="1" w:after="100" w:afterAutospacing="1" w:line="240" w:lineRule="auto"/>
        <w:rPr>
          <w:rFonts w:eastAsia="Times New Roman" w:cs="Times New Roman"/>
          <w:lang w:eastAsia="en-IN"/>
        </w:rPr>
      </w:pPr>
      <w:r w:rsidRPr="00123EB9">
        <w:rPr>
          <w:rFonts w:eastAsia="Times New Roman" w:cs="Times New Roman"/>
          <w:lang w:eastAsia="en-IN"/>
        </w:rPr>
        <w:t>Go to  Manage Jenkins-&gt;Configure System and check the “Slave Setups” block and click on add button.</w:t>
      </w:r>
    </w:p>
    <w:p w:rsidR="00C158FA" w:rsidRPr="00123EB9" w:rsidRDefault="00C158FA" w:rsidP="00123EB9">
      <w:pPr>
        <w:numPr>
          <w:ilvl w:val="0"/>
          <w:numId w:val="7"/>
        </w:numPr>
        <w:spacing w:before="100" w:beforeAutospacing="1" w:after="100" w:afterAutospacing="1" w:line="240" w:lineRule="auto"/>
        <w:rPr>
          <w:rFonts w:eastAsia="Times New Roman" w:cs="Times New Roman"/>
          <w:lang w:eastAsia="en-IN"/>
        </w:rPr>
      </w:pPr>
      <w:r w:rsidRPr="00123EB9">
        <w:rPr>
          <w:rFonts w:eastAsia="Times New Roman" w:cs="Times New Roman"/>
          <w:b/>
          <w:bCs/>
          <w:lang w:eastAsia="en-IN"/>
        </w:rPr>
        <w:t xml:space="preserve">pre-launch script </w:t>
      </w:r>
      <w:r w:rsidRPr="00123EB9">
        <w:rPr>
          <w:rFonts w:eastAsia="Times New Roman" w:cs="Times New Roman"/>
          <w:lang w:eastAsia="en-IN"/>
        </w:rPr>
        <w:t>:</w:t>
      </w:r>
      <w:r w:rsidRPr="00123EB9">
        <w:rPr>
          <w:rFonts w:eastAsia="Times New Roman" w:cs="Times New Roman"/>
          <w:lang w:eastAsia="en-IN"/>
        </w:rPr>
        <w:br/>
        <w:t>After configuring the slave on Jenkins master ,slave should be launch from Jenkins master to execute build on slave . Pre launch script is executed before Jenkins-master launch the slave.</w:t>
      </w:r>
      <w:r w:rsidRPr="00123EB9">
        <w:rPr>
          <w:rFonts w:eastAsia="Times New Roman" w:cs="Times New Roman"/>
          <w:lang w:eastAsia="en-IN"/>
        </w:rPr>
        <w:br/>
      </w:r>
      <w:r w:rsidRPr="00123EB9">
        <w:rPr>
          <w:rFonts w:eastAsia="Times New Roman" w:cs="Times New Roman"/>
          <w:b/>
          <w:bCs/>
          <w:lang w:eastAsia="en-IN"/>
        </w:rPr>
        <w:lastRenderedPageBreak/>
        <w:t>Steps to install dependencies on slave using pre-launch script :</w:t>
      </w:r>
      <w:r w:rsidRPr="00123EB9">
        <w:rPr>
          <w:rFonts w:eastAsia="Times New Roman" w:cs="Times New Roman"/>
          <w:b/>
          <w:bCs/>
          <w:lang w:eastAsia="en-IN"/>
        </w:rPr>
        <w:br/>
      </w:r>
      <w:r w:rsidRPr="00123EB9">
        <w:rPr>
          <w:rFonts w:eastAsia="Times New Roman" w:cs="Times New Roman"/>
          <w:lang w:eastAsia="en-IN"/>
        </w:rPr>
        <w:t xml:space="preserve">Create shell script on $JENKINS_HOME(i.e. /var/lib/jenkins/). </w:t>
      </w:r>
      <w:r w:rsidRPr="00123EB9">
        <w:rPr>
          <w:rFonts w:eastAsia="Times New Roman" w:cs="Times New Roman"/>
          <w:b/>
          <w:bCs/>
          <w:lang w:eastAsia="en-IN"/>
        </w:rPr>
        <w:br/>
      </w:r>
      <w:r w:rsidRPr="00123EB9">
        <w:rPr>
          <w:rFonts w:eastAsia="Times New Roman" w:cs="Times New Roman"/>
          <w:lang w:eastAsia="en-IN"/>
        </w:rPr>
        <w:t>Set that shell script path in</w:t>
      </w:r>
      <w:r w:rsidRPr="00123EB9">
        <w:rPr>
          <w:rFonts w:eastAsia="Times New Roman" w:cs="Times New Roman"/>
          <w:b/>
          <w:bCs/>
          <w:lang w:eastAsia="en-IN"/>
        </w:rPr>
        <w:t xml:space="preserve"> </w:t>
      </w:r>
      <w:r w:rsidRPr="00123EB9">
        <w:rPr>
          <w:rFonts w:eastAsia="Times New Roman" w:cs="Times New Roman"/>
          <w:lang w:eastAsia="en-IN"/>
        </w:rPr>
        <w:t xml:space="preserve">pre-launch script. </w:t>
      </w:r>
      <w:r w:rsidRPr="00123EB9">
        <w:rPr>
          <w:rFonts w:eastAsia="Times New Roman" w:cs="Times New Roman"/>
          <w:b/>
          <w:bCs/>
          <w:lang w:eastAsia="en-IN"/>
        </w:rPr>
        <w:t>Example</w:t>
      </w:r>
      <w:r w:rsidRPr="00123EB9">
        <w:rPr>
          <w:rFonts w:eastAsia="Times New Roman" w:cs="Times New Roman"/>
          <w:lang w:eastAsia="en-IN"/>
        </w:rPr>
        <w:t xml:space="preserve"> : ${JENKINS_HOME}/prelaunch_dev.sh .</w:t>
      </w:r>
      <w:r w:rsidRPr="00123EB9">
        <w:rPr>
          <w:rFonts w:eastAsia="Times New Roman" w:cs="Times New Roman"/>
          <w:lang w:eastAsia="en-IN"/>
        </w:rPr>
        <w:br/>
        <w:t>Go to Manage Jenkins-&gt;Manage Nodes-&gt;Click on the node name-&gt; Click on “Launch Agent” button.</w:t>
      </w:r>
      <w:r w:rsidRPr="00123EB9">
        <w:rPr>
          <w:rFonts w:eastAsia="Times New Roman" w:cs="Times New Roman"/>
          <w:lang w:eastAsia="en-IN"/>
        </w:rPr>
        <w:br/>
        <w:t>After clicking on “Launch Agent” Button ,Pre-launch script will be executed</w:t>
      </w:r>
    </w:p>
    <w:p w:rsidR="00C158FA" w:rsidRPr="00123EB9" w:rsidRDefault="00C158FA" w:rsidP="00123EB9">
      <w:pPr>
        <w:numPr>
          <w:ilvl w:val="0"/>
          <w:numId w:val="7"/>
        </w:numPr>
        <w:spacing w:before="100" w:beforeAutospacing="1" w:after="100" w:afterAutospacing="1" w:line="240" w:lineRule="auto"/>
        <w:rPr>
          <w:rFonts w:eastAsia="Times New Roman" w:cs="Times New Roman"/>
          <w:lang w:eastAsia="en-IN"/>
        </w:rPr>
      </w:pPr>
      <w:r w:rsidRPr="00123EB9">
        <w:rPr>
          <w:rFonts w:eastAsia="Times New Roman" w:cs="Times New Roman"/>
          <w:b/>
          <w:bCs/>
          <w:lang w:eastAsia="en-IN"/>
        </w:rPr>
        <w:t>prepare script:</w:t>
      </w:r>
      <w:r w:rsidRPr="00123EB9">
        <w:rPr>
          <w:rFonts w:eastAsia="Times New Roman" w:cs="Times New Roman"/>
          <w:b/>
          <w:bCs/>
          <w:lang w:eastAsia="en-IN"/>
        </w:rPr>
        <w:br/>
      </w:r>
      <w:r w:rsidRPr="00123EB9">
        <w:rPr>
          <w:rFonts w:eastAsia="Times New Roman" w:cs="Times New Roman"/>
          <w:lang w:eastAsia="en-IN"/>
        </w:rPr>
        <w:t>Specify the command to be executed on the master before Jenkins starts using the slave. Follow the steps same as “pre-launch script” and specify the prepare script path in front of “prepare script” in below image.</w:t>
      </w:r>
    </w:p>
    <w:p w:rsidR="00C158FA" w:rsidRPr="00123EB9" w:rsidRDefault="00C158FA" w:rsidP="00123EB9">
      <w:pPr>
        <w:numPr>
          <w:ilvl w:val="0"/>
          <w:numId w:val="7"/>
        </w:numPr>
        <w:spacing w:before="100" w:beforeAutospacing="1" w:after="100" w:afterAutospacing="1" w:line="240" w:lineRule="auto"/>
        <w:rPr>
          <w:rFonts w:eastAsia="Times New Roman" w:cs="Times New Roman"/>
          <w:lang w:eastAsia="en-IN"/>
        </w:rPr>
      </w:pPr>
      <w:r w:rsidRPr="00123EB9">
        <w:rPr>
          <w:rFonts w:eastAsia="Times New Roman" w:cs="Times New Roman"/>
          <w:b/>
          <w:bCs/>
          <w:lang w:eastAsia="en-IN"/>
        </w:rPr>
        <w:t>Label Expression :</w:t>
      </w:r>
      <w:r w:rsidRPr="00123EB9">
        <w:rPr>
          <w:rFonts w:eastAsia="Times New Roman" w:cs="Times New Roman"/>
          <w:b/>
          <w:bCs/>
          <w:lang w:eastAsia="en-IN"/>
        </w:rPr>
        <w:br/>
      </w:r>
      <w:r w:rsidRPr="00123EB9">
        <w:rPr>
          <w:rFonts w:eastAsia="Times New Roman" w:cs="Times New Roman"/>
          <w:lang w:eastAsia="en-IN"/>
        </w:rPr>
        <w:t>In master slave configuration label is used to prepare build on slave and Configure the slave.In slave setup “label expression” is used to identify the slave Node to install dependencies.</w:t>
      </w:r>
    </w:p>
    <w:p w:rsidR="00C158FA" w:rsidRDefault="00C158FA" w:rsidP="00C158FA">
      <w:pPr>
        <w:tabs>
          <w:tab w:val="left" w:pos="1140"/>
        </w:tabs>
        <w:rPr>
          <w:rFonts w:eastAsia="Times New Roman" w:cs="Times New Roman"/>
          <w:lang w:eastAsia="en-IN"/>
        </w:rPr>
      </w:pPr>
    </w:p>
    <w:p w:rsidR="00C158FA" w:rsidRDefault="00C158FA" w:rsidP="00C158FA">
      <w:pPr>
        <w:tabs>
          <w:tab w:val="left" w:pos="1140"/>
        </w:tabs>
        <w:rPr>
          <w:rFonts w:eastAsia="Times New Roman" w:cs="Times New Roman"/>
          <w:lang w:eastAsia="en-IN"/>
        </w:rPr>
      </w:pPr>
      <w:r>
        <w:rPr>
          <w:rFonts w:eastAsia="Times New Roman" w:cs="Times New Roman"/>
          <w:lang w:eastAsia="en-IN"/>
        </w:rPr>
        <w:t>Add 2 more nodes one is for test and one is for production using the above process.</w:t>
      </w:r>
    </w:p>
    <w:p w:rsidR="00BE2D1C" w:rsidRPr="00BE2D1C" w:rsidRDefault="00BE2D1C" w:rsidP="00BE2D1C">
      <w:pPr>
        <w:pStyle w:val="Heading2"/>
        <w:rPr>
          <w:rFonts w:asciiTheme="minorHAnsi" w:hAnsiTheme="minorHAnsi"/>
          <w:sz w:val="22"/>
          <w:szCs w:val="22"/>
        </w:rPr>
      </w:pPr>
      <w:r w:rsidRPr="00BE2D1C">
        <w:rPr>
          <w:rFonts w:asciiTheme="minorHAnsi" w:hAnsiTheme="minorHAnsi"/>
          <w:sz w:val="22"/>
          <w:szCs w:val="22"/>
        </w:rPr>
        <w:t>Creating a Simple Pipeline</w:t>
      </w:r>
    </w:p>
    <w:p w:rsidR="00BE2D1C" w:rsidRPr="00BE2D1C" w:rsidRDefault="00BE2D1C" w:rsidP="00BE2D1C">
      <w:pPr>
        <w:pStyle w:val="NormalWeb"/>
        <w:rPr>
          <w:rFonts w:asciiTheme="minorHAnsi" w:hAnsiTheme="minorHAnsi"/>
          <w:sz w:val="22"/>
          <w:szCs w:val="22"/>
        </w:rPr>
      </w:pPr>
      <w:r w:rsidRPr="00BE2D1C">
        <w:rPr>
          <w:rFonts w:asciiTheme="minorHAnsi" w:hAnsiTheme="minorHAnsi"/>
          <w:sz w:val="22"/>
          <w:szCs w:val="22"/>
        </w:rPr>
        <w:t>Initial pipeline usage typically involves the following tasks:</w:t>
      </w:r>
    </w:p>
    <w:p w:rsidR="00BE2D1C" w:rsidRPr="00BE2D1C" w:rsidRDefault="00BE2D1C" w:rsidP="00BE2D1C">
      <w:pPr>
        <w:pStyle w:val="NormalWeb"/>
        <w:numPr>
          <w:ilvl w:val="0"/>
          <w:numId w:val="8"/>
        </w:numPr>
        <w:rPr>
          <w:rFonts w:asciiTheme="minorHAnsi" w:hAnsiTheme="minorHAnsi"/>
          <w:sz w:val="22"/>
          <w:szCs w:val="22"/>
        </w:rPr>
      </w:pPr>
      <w:r w:rsidRPr="00BE2D1C">
        <w:rPr>
          <w:rFonts w:asciiTheme="minorHAnsi" w:hAnsiTheme="minorHAnsi"/>
          <w:sz w:val="22"/>
          <w:szCs w:val="22"/>
        </w:rPr>
        <w:t>Downloading and installing the Pipeline plugin (Unless it is already part of your Jenkins installation)</w:t>
      </w:r>
      <w:r>
        <w:rPr>
          <w:rFonts w:asciiTheme="minorHAnsi" w:hAnsiTheme="minorHAnsi"/>
          <w:sz w:val="22"/>
          <w:szCs w:val="22"/>
        </w:rPr>
        <w:t>:install pipeline plugin.</w:t>
      </w:r>
    </w:p>
    <w:p w:rsidR="00BE2D1C" w:rsidRPr="00BE2D1C" w:rsidRDefault="00BE2D1C" w:rsidP="00BE2D1C">
      <w:pPr>
        <w:pStyle w:val="NormalWeb"/>
        <w:numPr>
          <w:ilvl w:val="0"/>
          <w:numId w:val="8"/>
        </w:numPr>
        <w:rPr>
          <w:rFonts w:asciiTheme="minorHAnsi" w:hAnsiTheme="minorHAnsi"/>
          <w:sz w:val="22"/>
          <w:szCs w:val="22"/>
        </w:rPr>
      </w:pPr>
      <w:r w:rsidRPr="00BE2D1C">
        <w:rPr>
          <w:rFonts w:asciiTheme="minorHAnsi" w:hAnsiTheme="minorHAnsi"/>
          <w:sz w:val="22"/>
          <w:szCs w:val="22"/>
        </w:rPr>
        <w:t>Creating a Pipeline of a specific type</w:t>
      </w:r>
    </w:p>
    <w:p w:rsidR="00BE2D1C" w:rsidRPr="00BE2D1C" w:rsidRDefault="00BE2D1C" w:rsidP="00BE2D1C">
      <w:pPr>
        <w:pStyle w:val="NormalWeb"/>
        <w:numPr>
          <w:ilvl w:val="0"/>
          <w:numId w:val="8"/>
        </w:numPr>
        <w:rPr>
          <w:rFonts w:asciiTheme="minorHAnsi" w:hAnsiTheme="minorHAnsi"/>
          <w:sz w:val="22"/>
          <w:szCs w:val="22"/>
        </w:rPr>
      </w:pPr>
      <w:r w:rsidRPr="00BE2D1C">
        <w:rPr>
          <w:rFonts w:asciiTheme="minorHAnsi" w:hAnsiTheme="minorHAnsi"/>
          <w:sz w:val="22"/>
          <w:szCs w:val="22"/>
        </w:rPr>
        <w:t>Configuring your Pipeline</w:t>
      </w:r>
    </w:p>
    <w:p w:rsidR="00BE2D1C" w:rsidRPr="00BE2D1C" w:rsidRDefault="00BE2D1C" w:rsidP="00BE2D1C">
      <w:pPr>
        <w:pStyle w:val="NormalWeb"/>
        <w:numPr>
          <w:ilvl w:val="0"/>
          <w:numId w:val="8"/>
        </w:numPr>
        <w:rPr>
          <w:rFonts w:asciiTheme="minorHAnsi" w:hAnsiTheme="minorHAnsi"/>
          <w:sz w:val="22"/>
          <w:szCs w:val="22"/>
        </w:rPr>
      </w:pPr>
      <w:r w:rsidRPr="00BE2D1C">
        <w:rPr>
          <w:rFonts w:asciiTheme="minorHAnsi" w:hAnsiTheme="minorHAnsi"/>
          <w:sz w:val="22"/>
          <w:szCs w:val="22"/>
        </w:rPr>
        <w:t>Controlling Flow through your Pipeline</w:t>
      </w:r>
    </w:p>
    <w:p w:rsidR="00BE2D1C" w:rsidRPr="00BE2D1C" w:rsidRDefault="00BE2D1C" w:rsidP="00BE2D1C">
      <w:pPr>
        <w:pStyle w:val="NormalWeb"/>
        <w:numPr>
          <w:ilvl w:val="0"/>
          <w:numId w:val="8"/>
        </w:numPr>
        <w:rPr>
          <w:rFonts w:asciiTheme="minorHAnsi" w:hAnsiTheme="minorHAnsi"/>
          <w:sz w:val="22"/>
          <w:szCs w:val="22"/>
        </w:rPr>
      </w:pPr>
      <w:r w:rsidRPr="00BE2D1C">
        <w:rPr>
          <w:rFonts w:asciiTheme="minorHAnsi" w:hAnsiTheme="minorHAnsi"/>
          <w:sz w:val="22"/>
          <w:szCs w:val="22"/>
        </w:rPr>
        <w:t>Scaling your Pipeline</w:t>
      </w:r>
    </w:p>
    <w:p w:rsidR="00BE2D1C" w:rsidRPr="00BE2D1C" w:rsidRDefault="00BE2D1C" w:rsidP="00BE2D1C">
      <w:pPr>
        <w:pStyle w:val="NormalWeb"/>
        <w:rPr>
          <w:rFonts w:asciiTheme="minorHAnsi" w:hAnsiTheme="minorHAnsi"/>
          <w:sz w:val="22"/>
          <w:szCs w:val="22"/>
        </w:rPr>
      </w:pPr>
      <w:r w:rsidRPr="00BE2D1C">
        <w:rPr>
          <w:rFonts w:asciiTheme="minorHAnsi" w:hAnsiTheme="minorHAnsi"/>
          <w:sz w:val="22"/>
          <w:szCs w:val="22"/>
        </w:rPr>
        <w:t>To create a simple pipeline from the Jenkins interface, perform the following steps:</w:t>
      </w:r>
    </w:p>
    <w:p w:rsidR="00BE2D1C" w:rsidRPr="00BE2D1C" w:rsidRDefault="00BE2D1C" w:rsidP="00BE2D1C">
      <w:pPr>
        <w:pStyle w:val="NormalWeb"/>
        <w:numPr>
          <w:ilvl w:val="0"/>
          <w:numId w:val="9"/>
        </w:numPr>
        <w:rPr>
          <w:rFonts w:asciiTheme="minorHAnsi" w:hAnsiTheme="minorHAnsi"/>
          <w:sz w:val="22"/>
          <w:szCs w:val="22"/>
        </w:rPr>
      </w:pPr>
      <w:r w:rsidRPr="00BE2D1C">
        <w:rPr>
          <w:rFonts w:asciiTheme="minorHAnsi" w:hAnsiTheme="minorHAnsi"/>
          <w:sz w:val="22"/>
          <w:szCs w:val="22"/>
        </w:rPr>
        <w:t xml:space="preserve">Click </w:t>
      </w:r>
      <w:r w:rsidRPr="00BE2D1C">
        <w:rPr>
          <w:rStyle w:val="Strong"/>
          <w:rFonts w:asciiTheme="minorHAnsi" w:hAnsiTheme="minorHAnsi"/>
          <w:sz w:val="22"/>
          <w:szCs w:val="22"/>
        </w:rPr>
        <w:t>New Item</w:t>
      </w:r>
      <w:r w:rsidRPr="00BE2D1C">
        <w:rPr>
          <w:rFonts w:asciiTheme="minorHAnsi" w:hAnsiTheme="minorHAnsi"/>
          <w:sz w:val="22"/>
          <w:szCs w:val="22"/>
        </w:rPr>
        <w:t xml:space="preserve"> on your Jenkins home page, enter a name for your (pipeline) job, select </w:t>
      </w:r>
      <w:r w:rsidRPr="00BE2D1C">
        <w:rPr>
          <w:rStyle w:val="Strong"/>
          <w:rFonts w:asciiTheme="minorHAnsi" w:hAnsiTheme="minorHAnsi"/>
          <w:sz w:val="22"/>
          <w:szCs w:val="22"/>
        </w:rPr>
        <w:t>Pipeline</w:t>
      </w:r>
      <w:r w:rsidRPr="00BE2D1C">
        <w:rPr>
          <w:rFonts w:asciiTheme="minorHAnsi" w:hAnsiTheme="minorHAnsi"/>
          <w:sz w:val="22"/>
          <w:szCs w:val="22"/>
        </w:rPr>
        <w:t xml:space="preserve">, and click </w:t>
      </w:r>
      <w:r w:rsidRPr="00BE2D1C">
        <w:rPr>
          <w:rStyle w:val="Strong"/>
          <w:rFonts w:asciiTheme="minorHAnsi" w:hAnsiTheme="minorHAnsi"/>
          <w:sz w:val="22"/>
          <w:szCs w:val="22"/>
        </w:rPr>
        <w:t>OK</w:t>
      </w:r>
      <w:r w:rsidRPr="00BE2D1C">
        <w:rPr>
          <w:rFonts w:asciiTheme="minorHAnsi" w:hAnsiTheme="minorHAnsi"/>
          <w:sz w:val="22"/>
          <w:szCs w:val="22"/>
        </w:rPr>
        <w:t>.</w:t>
      </w:r>
    </w:p>
    <w:p w:rsidR="00BE2D1C" w:rsidRPr="00BE2D1C" w:rsidRDefault="00BE2D1C" w:rsidP="00BE2D1C">
      <w:pPr>
        <w:pStyle w:val="NormalWeb"/>
        <w:numPr>
          <w:ilvl w:val="0"/>
          <w:numId w:val="9"/>
        </w:numPr>
        <w:rPr>
          <w:rFonts w:asciiTheme="minorHAnsi" w:hAnsiTheme="minorHAnsi"/>
          <w:sz w:val="22"/>
          <w:szCs w:val="22"/>
        </w:rPr>
      </w:pPr>
      <w:r w:rsidRPr="00BE2D1C">
        <w:rPr>
          <w:rFonts w:asciiTheme="minorHAnsi" w:hAnsiTheme="minorHAnsi"/>
          <w:sz w:val="22"/>
          <w:szCs w:val="22"/>
        </w:rPr>
        <w:t xml:space="preserve">In the Script text area of the configuration screen, enter your pipeline syntax. If you are new to pipeline creation, you might want to start by opening Snippet Generator and selecting the “Hello Word” snippet. </w:t>
      </w:r>
      <w:r w:rsidRPr="00BE2D1C">
        <w:rPr>
          <w:rStyle w:val="Strong"/>
          <w:rFonts w:asciiTheme="minorHAnsi" w:hAnsiTheme="minorHAnsi"/>
          <w:sz w:val="22"/>
          <w:szCs w:val="22"/>
        </w:rPr>
        <w:t>Note:</w:t>
      </w:r>
      <w:r w:rsidRPr="00BE2D1C">
        <w:rPr>
          <w:rFonts w:asciiTheme="minorHAnsi" w:hAnsiTheme="minorHAnsi"/>
          <w:sz w:val="22"/>
          <w:szCs w:val="22"/>
        </w:rPr>
        <w:t xml:space="preserve"> Pipelines are written as Groovy scripts that tell Jenkins what to do when they are run, but because relevant bits of syntax are introduced as needed, you do not need deep expertise in Groovy to create them, although basic understanding of Groovy is helpful.</w:t>
      </w:r>
    </w:p>
    <w:p w:rsidR="00BE2D1C" w:rsidRPr="00BE2D1C" w:rsidRDefault="00BE2D1C" w:rsidP="00BE2D1C">
      <w:pPr>
        <w:pStyle w:val="NormalWeb"/>
        <w:numPr>
          <w:ilvl w:val="0"/>
          <w:numId w:val="9"/>
        </w:numPr>
        <w:rPr>
          <w:rFonts w:asciiTheme="minorHAnsi" w:hAnsiTheme="minorHAnsi"/>
          <w:sz w:val="22"/>
          <w:szCs w:val="22"/>
        </w:rPr>
      </w:pPr>
      <w:r w:rsidRPr="00BE2D1C">
        <w:rPr>
          <w:rFonts w:asciiTheme="minorHAnsi" w:hAnsiTheme="minorHAnsi"/>
          <w:sz w:val="22"/>
          <w:szCs w:val="22"/>
        </w:rPr>
        <w:t xml:space="preserve">Check the Use Groovy Sandbox option below the Script text area. </w:t>
      </w:r>
      <w:r w:rsidRPr="00BE2D1C">
        <w:rPr>
          <w:rStyle w:val="Strong"/>
          <w:rFonts w:asciiTheme="minorHAnsi" w:hAnsiTheme="minorHAnsi"/>
          <w:sz w:val="22"/>
          <w:szCs w:val="22"/>
        </w:rPr>
        <w:t>Note:</w:t>
      </w:r>
      <w:r w:rsidRPr="00BE2D1C">
        <w:rPr>
          <w:rFonts w:asciiTheme="minorHAnsi" w:hAnsiTheme="minorHAnsi"/>
          <w:sz w:val="22"/>
          <w:szCs w:val="22"/>
        </w:rPr>
        <w:t xml:space="preserve"> If you are a Jenkins administrator (in other words, authorized to approve your own scripts), sandboxing is optional but efficient, because it lets scripts run without approval as long as they limit themselves to operations that Jenkins considers inherently safe.</w:t>
      </w:r>
    </w:p>
    <w:p w:rsidR="00BE2D1C" w:rsidRPr="00BE2D1C" w:rsidRDefault="00BE2D1C" w:rsidP="00BE2D1C">
      <w:pPr>
        <w:pStyle w:val="NormalWeb"/>
        <w:numPr>
          <w:ilvl w:val="0"/>
          <w:numId w:val="9"/>
        </w:numPr>
        <w:rPr>
          <w:rFonts w:asciiTheme="minorHAnsi" w:hAnsiTheme="minorHAnsi"/>
          <w:sz w:val="22"/>
          <w:szCs w:val="22"/>
        </w:rPr>
      </w:pPr>
      <w:r w:rsidRPr="00BE2D1C">
        <w:rPr>
          <w:rFonts w:asciiTheme="minorHAnsi" w:hAnsiTheme="minorHAnsi"/>
          <w:sz w:val="22"/>
          <w:szCs w:val="22"/>
        </w:rPr>
        <w:t xml:space="preserve">Click </w:t>
      </w:r>
      <w:r w:rsidRPr="00BE2D1C">
        <w:rPr>
          <w:rStyle w:val="Strong"/>
          <w:rFonts w:asciiTheme="minorHAnsi" w:hAnsiTheme="minorHAnsi"/>
          <w:sz w:val="22"/>
          <w:szCs w:val="22"/>
        </w:rPr>
        <w:t>Save</w:t>
      </w:r>
      <w:r w:rsidRPr="00BE2D1C">
        <w:rPr>
          <w:rFonts w:asciiTheme="minorHAnsi" w:hAnsiTheme="minorHAnsi"/>
          <w:sz w:val="22"/>
          <w:szCs w:val="22"/>
        </w:rPr>
        <w:t>.</w:t>
      </w:r>
    </w:p>
    <w:p w:rsidR="00BE2D1C" w:rsidRPr="00BE2D1C" w:rsidRDefault="00BE2D1C" w:rsidP="00BE2D1C">
      <w:pPr>
        <w:pStyle w:val="NormalWeb"/>
        <w:numPr>
          <w:ilvl w:val="0"/>
          <w:numId w:val="9"/>
        </w:numPr>
        <w:rPr>
          <w:rFonts w:asciiTheme="minorHAnsi" w:hAnsiTheme="minorHAnsi"/>
          <w:sz w:val="22"/>
          <w:szCs w:val="22"/>
        </w:rPr>
      </w:pPr>
      <w:r w:rsidRPr="00BE2D1C">
        <w:rPr>
          <w:rFonts w:asciiTheme="minorHAnsi" w:hAnsiTheme="minorHAnsi"/>
          <w:sz w:val="22"/>
          <w:szCs w:val="22"/>
        </w:rPr>
        <w:t xml:space="preserve">Click </w:t>
      </w:r>
      <w:r w:rsidRPr="00BE2D1C">
        <w:rPr>
          <w:rStyle w:val="Strong"/>
          <w:rFonts w:asciiTheme="minorHAnsi" w:hAnsiTheme="minorHAnsi"/>
          <w:sz w:val="22"/>
          <w:szCs w:val="22"/>
        </w:rPr>
        <w:t>Build Now</w:t>
      </w:r>
      <w:r w:rsidRPr="00BE2D1C">
        <w:rPr>
          <w:rFonts w:asciiTheme="minorHAnsi" w:hAnsiTheme="minorHAnsi"/>
          <w:sz w:val="22"/>
          <w:szCs w:val="22"/>
        </w:rPr>
        <w:t xml:space="preserve"> to create the pipeline.</w:t>
      </w:r>
    </w:p>
    <w:p w:rsidR="00BE2D1C" w:rsidRDefault="00BE2D1C" w:rsidP="00BE2D1C">
      <w:pPr>
        <w:pStyle w:val="NormalWeb"/>
        <w:numPr>
          <w:ilvl w:val="0"/>
          <w:numId w:val="9"/>
        </w:numPr>
        <w:rPr>
          <w:rFonts w:asciiTheme="minorHAnsi" w:hAnsiTheme="minorHAnsi"/>
          <w:sz w:val="22"/>
          <w:szCs w:val="22"/>
        </w:rPr>
      </w:pPr>
      <w:r w:rsidRPr="00BE2D1C">
        <w:rPr>
          <w:rFonts w:asciiTheme="minorHAnsi" w:hAnsiTheme="minorHAnsi"/>
          <w:sz w:val="22"/>
          <w:szCs w:val="22"/>
        </w:rPr>
        <w:t xml:space="preserve">Click </w:t>
      </w:r>
      <w:r w:rsidRPr="00BE2D1C">
        <w:rPr>
          <w:rFonts w:ascii="MS Gothic" w:eastAsia="MS Gothic" w:hAnsi="MS Gothic" w:cs="MS Gothic" w:hint="eastAsia"/>
          <w:sz w:val="22"/>
          <w:szCs w:val="22"/>
        </w:rPr>
        <w:t>▾</w:t>
      </w:r>
      <w:r w:rsidRPr="00BE2D1C">
        <w:rPr>
          <w:rFonts w:asciiTheme="minorHAnsi" w:hAnsiTheme="minorHAnsi"/>
          <w:sz w:val="22"/>
          <w:szCs w:val="22"/>
        </w:rPr>
        <w:t xml:space="preserve"> and select </w:t>
      </w:r>
      <w:r w:rsidRPr="00BE2D1C">
        <w:rPr>
          <w:rStyle w:val="Strong"/>
          <w:rFonts w:asciiTheme="minorHAnsi" w:hAnsiTheme="minorHAnsi"/>
          <w:sz w:val="22"/>
          <w:szCs w:val="22"/>
        </w:rPr>
        <w:t>Console Output</w:t>
      </w:r>
      <w:r w:rsidRPr="00BE2D1C">
        <w:rPr>
          <w:rFonts w:asciiTheme="minorHAnsi" w:hAnsiTheme="minorHAnsi"/>
          <w:sz w:val="22"/>
          <w:szCs w:val="22"/>
        </w:rPr>
        <w:t xml:space="preserve"> to see the output.</w:t>
      </w:r>
    </w:p>
    <w:p w:rsidR="00DD7027" w:rsidRPr="00D234C5" w:rsidRDefault="00BE2D1C" w:rsidP="00D234C5">
      <w:pPr>
        <w:pStyle w:val="NormalWeb"/>
        <w:ind w:left="720"/>
        <w:rPr>
          <w:rFonts w:asciiTheme="minorHAnsi" w:hAnsiTheme="minorHAnsi"/>
          <w:sz w:val="22"/>
          <w:szCs w:val="22"/>
        </w:rPr>
      </w:pPr>
      <w:r>
        <w:rPr>
          <w:rFonts w:asciiTheme="minorHAnsi" w:hAnsiTheme="minorHAnsi"/>
          <w:noProof/>
          <w:sz w:val="22"/>
          <w:szCs w:val="22"/>
        </w:rPr>
        <w:lastRenderedPageBreak/>
        <w:drawing>
          <wp:inline distT="0" distB="0" distL="0" distR="0">
            <wp:extent cx="6988810" cy="30765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peline1.PNG"/>
                    <pic:cNvPicPr/>
                  </pic:nvPicPr>
                  <pic:blipFill>
                    <a:blip r:embed="rId19">
                      <a:extLst>
                        <a:ext uri="{28A0092B-C50C-407E-A947-70E740481C1C}">
                          <a14:useLocalDpi xmlns:a14="http://schemas.microsoft.com/office/drawing/2010/main" val="0"/>
                        </a:ext>
                      </a:extLst>
                    </a:blip>
                    <a:stretch>
                      <a:fillRect/>
                    </a:stretch>
                  </pic:blipFill>
                  <pic:spPr>
                    <a:xfrm>
                      <a:off x="0" y="0"/>
                      <a:ext cx="6988810" cy="3076575"/>
                    </a:xfrm>
                    <a:prstGeom prst="rect">
                      <a:avLst/>
                    </a:prstGeom>
                  </pic:spPr>
                </pic:pic>
              </a:graphicData>
            </a:graphic>
          </wp:inline>
        </w:drawing>
      </w:r>
    </w:p>
    <w:p w:rsidR="00DD7027" w:rsidRDefault="00DD7027" w:rsidP="00123EB9">
      <w:pPr>
        <w:pStyle w:val="Heading1"/>
        <w:rPr>
          <w:rFonts w:asciiTheme="minorHAnsi" w:hAnsiTheme="minorHAnsi"/>
          <w:b/>
          <w:color w:val="auto"/>
          <w:sz w:val="24"/>
          <w:szCs w:val="24"/>
        </w:rPr>
      </w:pPr>
      <w:r w:rsidRPr="00DD7027">
        <w:rPr>
          <w:rFonts w:asciiTheme="minorHAnsi" w:hAnsiTheme="minorHAnsi"/>
          <w:b/>
          <w:color w:val="auto"/>
          <w:sz w:val="24"/>
          <w:szCs w:val="24"/>
        </w:rPr>
        <w:t>How to Configure Email Notification in Je</w:t>
      </w:r>
      <w:r>
        <w:rPr>
          <w:rFonts w:asciiTheme="minorHAnsi" w:hAnsiTheme="minorHAnsi"/>
          <w:b/>
          <w:color w:val="auto"/>
          <w:sz w:val="24"/>
          <w:szCs w:val="24"/>
        </w:rPr>
        <w:t>nkins:</w:t>
      </w:r>
    </w:p>
    <w:p w:rsidR="00DD7027" w:rsidRDefault="00D234C5" w:rsidP="00123EB9">
      <w:r>
        <w:t>1.</w:t>
      </w:r>
      <w:r w:rsidR="00DD7027">
        <w:t>Open Jenkins using the following URL: http://localhost:8080/ on any browser.</w:t>
      </w:r>
    </w:p>
    <w:p w:rsidR="00D234C5" w:rsidRDefault="00D234C5" w:rsidP="00123EB9">
      <w:r>
        <w:t>2. Click the ‘Manage Jenkins’ menu option displayed at the right side of the screen. You will be redirected to the ‘Manage Jenkins’ page, where you need to select the ‘Manage Plugin’ option.</w:t>
      </w:r>
    </w:p>
    <w:p w:rsidR="00D234C5" w:rsidRDefault="00D234C5" w:rsidP="00DD7027">
      <w:r>
        <w:rPr>
          <w:noProof/>
          <w:lang w:eastAsia="en-IN"/>
        </w:rPr>
        <w:drawing>
          <wp:inline distT="0" distB="0" distL="0" distR="0">
            <wp:extent cx="6248400" cy="433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nage jenkins.PNG"/>
                    <pic:cNvPicPr/>
                  </pic:nvPicPr>
                  <pic:blipFill>
                    <a:blip r:embed="rId16">
                      <a:extLst>
                        <a:ext uri="{28A0092B-C50C-407E-A947-70E740481C1C}">
                          <a14:useLocalDpi xmlns:a14="http://schemas.microsoft.com/office/drawing/2010/main" val="0"/>
                        </a:ext>
                      </a:extLst>
                    </a:blip>
                    <a:stretch>
                      <a:fillRect/>
                    </a:stretch>
                  </pic:blipFill>
                  <pic:spPr>
                    <a:xfrm>
                      <a:off x="0" y="0"/>
                      <a:ext cx="6248400" cy="4333875"/>
                    </a:xfrm>
                    <a:prstGeom prst="rect">
                      <a:avLst/>
                    </a:prstGeom>
                  </pic:spPr>
                </pic:pic>
              </a:graphicData>
            </a:graphic>
          </wp:inline>
        </w:drawing>
      </w:r>
    </w:p>
    <w:p w:rsidR="00D234C5" w:rsidRDefault="00B20FF2" w:rsidP="00123EB9">
      <w:pPr>
        <w:jc w:val="both"/>
      </w:pPr>
      <w:r>
        <w:lastRenderedPageBreak/>
        <w:t>3.</w:t>
      </w:r>
      <w:r w:rsidR="00D234C5">
        <w:t>Click the ‘Available’ tab present at the top of the ‘Manage Plugin’ page if Email Extension plugin is not installed.</w:t>
      </w:r>
      <w:r w:rsidRPr="00B20FF2">
        <w:t xml:space="preserve"> </w:t>
      </w:r>
      <w:r>
        <w:t>Start typing ‘Notification’ in the ‘Filter’ field displayed at the top-right side of the ‘Manage Plugin’ page. Click the checkbox next to the ‘Email-ext plugin’ option. Click the ‘Install without restart’ button.</w:t>
      </w:r>
      <w:r w:rsidR="00D234C5">
        <w:t>In my Jenkins server it was already installed.</w:t>
      </w:r>
    </w:p>
    <w:p w:rsidR="00D234C5" w:rsidRDefault="00D234C5" w:rsidP="00DD7027">
      <w:r>
        <w:rPr>
          <w:noProof/>
          <w:lang w:eastAsia="en-IN"/>
        </w:rPr>
        <w:drawing>
          <wp:inline distT="0" distB="0" distL="0" distR="0">
            <wp:extent cx="8429625" cy="3924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 ext plugin.PNG"/>
                    <pic:cNvPicPr/>
                  </pic:nvPicPr>
                  <pic:blipFill>
                    <a:blip r:embed="rId20">
                      <a:extLst>
                        <a:ext uri="{28A0092B-C50C-407E-A947-70E740481C1C}">
                          <a14:useLocalDpi xmlns:a14="http://schemas.microsoft.com/office/drawing/2010/main" val="0"/>
                        </a:ext>
                      </a:extLst>
                    </a:blip>
                    <a:stretch>
                      <a:fillRect/>
                    </a:stretch>
                  </pic:blipFill>
                  <pic:spPr>
                    <a:xfrm>
                      <a:off x="0" y="0"/>
                      <a:ext cx="8429625" cy="3924300"/>
                    </a:xfrm>
                    <a:prstGeom prst="rect">
                      <a:avLst/>
                    </a:prstGeom>
                  </pic:spPr>
                </pic:pic>
              </a:graphicData>
            </a:graphic>
          </wp:inline>
        </w:drawing>
      </w:r>
    </w:p>
    <w:p w:rsidR="00DD7027" w:rsidRPr="00DD7027" w:rsidRDefault="00DD7027" w:rsidP="00DD7027"/>
    <w:p w:rsidR="00C158FA" w:rsidRPr="00123EB9" w:rsidRDefault="00B20FF2" w:rsidP="00123EB9">
      <w:pPr>
        <w:tabs>
          <w:tab w:val="left" w:pos="2445"/>
        </w:tabs>
        <w:jc w:val="both"/>
      </w:pPr>
      <w:r w:rsidRPr="00123EB9">
        <w:t>4.Go to the Jenkins home page and click the ‘Manage Jenkins’ menu option. Then, select the ‘Configure System’ option.</w:t>
      </w:r>
    </w:p>
    <w:p w:rsidR="002D1A84" w:rsidRPr="00123EB9" w:rsidRDefault="002D1A84" w:rsidP="00123EB9">
      <w:pPr>
        <w:spacing w:before="100" w:beforeAutospacing="1" w:after="100" w:afterAutospacing="1" w:line="240" w:lineRule="auto"/>
        <w:jc w:val="both"/>
        <w:rPr>
          <w:rFonts w:eastAsia="Times New Roman" w:cs="Times New Roman"/>
          <w:lang w:eastAsia="en-IN"/>
        </w:rPr>
      </w:pPr>
      <w:r w:rsidRPr="00123EB9">
        <w:rPr>
          <w:rFonts w:eastAsia="Times New Roman" w:cs="Times New Roman"/>
          <w:lang w:eastAsia="en-IN"/>
        </w:rPr>
        <w:t>5.Enter the SMTP server name under ‘Email Notification’. Click the ‘Advanced’ button and then click the checkbox next to the ‘Use SMTP Authentication’ option. Now, set the following fields.</w:t>
      </w:r>
    </w:p>
    <w:p w:rsidR="002D1A84" w:rsidRPr="00123EB9" w:rsidRDefault="002D1A84" w:rsidP="00123EB9">
      <w:pPr>
        <w:numPr>
          <w:ilvl w:val="1"/>
          <w:numId w:val="10"/>
        </w:numPr>
        <w:spacing w:before="100" w:beforeAutospacing="1" w:after="100" w:afterAutospacing="1" w:line="240" w:lineRule="auto"/>
        <w:jc w:val="both"/>
        <w:rPr>
          <w:rFonts w:eastAsia="Times New Roman" w:cs="Times New Roman"/>
          <w:lang w:eastAsia="en-IN"/>
        </w:rPr>
      </w:pPr>
      <w:r w:rsidRPr="00123EB9">
        <w:rPr>
          <w:rFonts w:eastAsia="Times New Roman" w:cs="Times New Roman"/>
          <w:b/>
          <w:bCs/>
          <w:lang w:eastAsia="en-IN"/>
        </w:rPr>
        <w:t>SMTP server name</w:t>
      </w:r>
      <w:r w:rsidRPr="00123EB9">
        <w:rPr>
          <w:rFonts w:eastAsia="Times New Roman" w:cs="Times New Roman"/>
          <w:lang w:eastAsia="en-IN"/>
        </w:rPr>
        <w:t xml:space="preserve"> : smtp.gmail.com</w:t>
      </w:r>
    </w:p>
    <w:p w:rsidR="002D1A84" w:rsidRPr="00123EB9" w:rsidRDefault="002D1A84" w:rsidP="00123EB9">
      <w:pPr>
        <w:numPr>
          <w:ilvl w:val="1"/>
          <w:numId w:val="10"/>
        </w:numPr>
        <w:spacing w:before="100" w:beforeAutospacing="1" w:after="100" w:afterAutospacing="1" w:line="240" w:lineRule="auto"/>
        <w:jc w:val="both"/>
        <w:rPr>
          <w:rFonts w:eastAsia="Times New Roman" w:cs="Times New Roman"/>
          <w:lang w:eastAsia="en-IN"/>
        </w:rPr>
      </w:pPr>
      <w:r w:rsidRPr="00123EB9">
        <w:rPr>
          <w:rFonts w:eastAsia="Times New Roman" w:cs="Times New Roman"/>
          <w:b/>
          <w:bCs/>
          <w:lang w:eastAsia="en-IN"/>
        </w:rPr>
        <w:t>User name</w:t>
      </w:r>
      <w:r w:rsidRPr="00123EB9">
        <w:rPr>
          <w:rFonts w:eastAsia="Times New Roman" w:cs="Times New Roman"/>
          <w:lang w:eastAsia="en-IN"/>
        </w:rPr>
        <w:t>: madhavisringarapu@gmail.com</w:t>
      </w:r>
    </w:p>
    <w:p w:rsidR="002D1A84" w:rsidRPr="00123EB9" w:rsidRDefault="002D1A84" w:rsidP="00123EB9">
      <w:pPr>
        <w:numPr>
          <w:ilvl w:val="1"/>
          <w:numId w:val="10"/>
        </w:numPr>
        <w:spacing w:before="100" w:beforeAutospacing="1" w:after="100" w:afterAutospacing="1" w:line="240" w:lineRule="auto"/>
        <w:jc w:val="both"/>
        <w:rPr>
          <w:rFonts w:eastAsia="Times New Roman" w:cs="Times New Roman"/>
          <w:lang w:eastAsia="en-IN"/>
        </w:rPr>
      </w:pPr>
      <w:r w:rsidRPr="00123EB9">
        <w:rPr>
          <w:rFonts w:eastAsia="Times New Roman" w:cs="Times New Roman"/>
          <w:b/>
          <w:bCs/>
          <w:lang w:eastAsia="en-IN"/>
        </w:rPr>
        <w:t>Password</w:t>
      </w:r>
      <w:r w:rsidRPr="00123EB9">
        <w:rPr>
          <w:rFonts w:eastAsia="Times New Roman" w:cs="Times New Roman"/>
          <w:lang w:eastAsia="en-IN"/>
        </w:rPr>
        <w:t>: 123456</w:t>
      </w:r>
    </w:p>
    <w:p w:rsidR="002D1A84" w:rsidRPr="00123EB9" w:rsidRDefault="002D1A84" w:rsidP="00123EB9">
      <w:pPr>
        <w:numPr>
          <w:ilvl w:val="1"/>
          <w:numId w:val="10"/>
        </w:numPr>
        <w:spacing w:before="100" w:beforeAutospacing="1" w:after="100" w:afterAutospacing="1" w:line="240" w:lineRule="auto"/>
        <w:jc w:val="both"/>
        <w:rPr>
          <w:rFonts w:eastAsia="Times New Roman" w:cs="Times New Roman"/>
          <w:lang w:eastAsia="en-IN"/>
        </w:rPr>
      </w:pPr>
      <w:r w:rsidRPr="00123EB9">
        <w:rPr>
          <w:rFonts w:eastAsia="Times New Roman" w:cs="Times New Roman"/>
          <w:b/>
          <w:bCs/>
          <w:lang w:eastAsia="en-IN"/>
        </w:rPr>
        <w:t xml:space="preserve">Use SSL </w:t>
      </w:r>
      <w:r w:rsidRPr="00123EB9">
        <w:rPr>
          <w:rFonts w:eastAsia="Times New Roman" w:cs="Times New Roman"/>
          <w:lang w:eastAsia="en-IN"/>
        </w:rPr>
        <w:t>: Checked</w:t>
      </w:r>
    </w:p>
    <w:p w:rsidR="002D1A84" w:rsidRPr="00123EB9" w:rsidRDefault="002D1A84" w:rsidP="00123EB9">
      <w:pPr>
        <w:numPr>
          <w:ilvl w:val="1"/>
          <w:numId w:val="10"/>
        </w:numPr>
        <w:spacing w:before="100" w:beforeAutospacing="1" w:after="100" w:afterAutospacing="1" w:line="240" w:lineRule="auto"/>
        <w:jc w:val="both"/>
        <w:rPr>
          <w:rFonts w:eastAsia="Times New Roman" w:cs="Times New Roman"/>
          <w:lang w:eastAsia="en-IN"/>
        </w:rPr>
      </w:pPr>
      <w:r w:rsidRPr="00123EB9">
        <w:rPr>
          <w:rFonts w:eastAsia="Times New Roman" w:cs="Times New Roman"/>
          <w:b/>
          <w:bCs/>
          <w:lang w:eastAsia="en-IN"/>
        </w:rPr>
        <w:t>SMTP Port</w:t>
      </w:r>
      <w:r w:rsidRPr="00123EB9">
        <w:rPr>
          <w:rFonts w:eastAsia="Times New Roman" w:cs="Times New Roman"/>
          <w:lang w:eastAsia="en-IN"/>
        </w:rPr>
        <w:t>: 465</w:t>
      </w:r>
    </w:p>
    <w:p w:rsidR="002D1A84" w:rsidRDefault="002D1A84" w:rsidP="002D1A8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341235" cy="3448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ail settings.PNG"/>
                    <pic:cNvPicPr/>
                  </pic:nvPicPr>
                  <pic:blipFill>
                    <a:blip r:embed="rId21">
                      <a:extLst>
                        <a:ext uri="{28A0092B-C50C-407E-A947-70E740481C1C}">
                          <a14:useLocalDpi xmlns:a14="http://schemas.microsoft.com/office/drawing/2010/main" val="0"/>
                        </a:ext>
                      </a:extLst>
                    </a:blip>
                    <a:stretch>
                      <a:fillRect/>
                    </a:stretch>
                  </pic:blipFill>
                  <pic:spPr>
                    <a:xfrm>
                      <a:off x="0" y="0"/>
                      <a:ext cx="7341235" cy="3448050"/>
                    </a:xfrm>
                    <a:prstGeom prst="rect">
                      <a:avLst/>
                    </a:prstGeom>
                  </pic:spPr>
                </pic:pic>
              </a:graphicData>
            </a:graphic>
          </wp:inline>
        </w:drawing>
      </w:r>
    </w:p>
    <w:p w:rsidR="002D1A84" w:rsidRDefault="00557254" w:rsidP="00123EB9">
      <w:pPr>
        <w:spacing w:before="100" w:beforeAutospacing="1" w:after="100" w:afterAutospacing="1" w:line="240" w:lineRule="auto"/>
        <w:jc w:val="both"/>
      </w:pPr>
      <w:r>
        <w:t>6.Check the email notification functionality by clicking the checkbox next to the ‘Test configuration by sending Test e-mail recipient’ option. Enter a valid email id and click the ‘Test configuration’ button to check whether the email id is valid or not.</w:t>
      </w:r>
    </w:p>
    <w:p w:rsidR="00557254" w:rsidRDefault="00557254" w:rsidP="0055725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219825" cy="3486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 email.PNG"/>
                    <pic:cNvPicPr/>
                  </pic:nvPicPr>
                  <pic:blipFill>
                    <a:blip r:embed="rId22">
                      <a:extLst>
                        <a:ext uri="{28A0092B-C50C-407E-A947-70E740481C1C}">
                          <a14:useLocalDpi xmlns:a14="http://schemas.microsoft.com/office/drawing/2010/main" val="0"/>
                        </a:ext>
                      </a:extLst>
                    </a:blip>
                    <a:stretch>
                      <a:fillRect/>
                    </a:stretch>
                  </pic:blipFill>
                  <pic:spPr>
                    <a:xfrm>
                      <a:off x="0" y="0"/>
                      <a:ext cx="6219825" cy="3486150"/>
                    </a:xfrm>
                    <a:prstGeom prst="rect">
                      <a:avLst/>
                    </a:prstGeom>
                  </pic:spPr>
                </pic:pic>
              </a:graphicData>
            </a:graphic>
          </wp:inline>
        </w:drawing>
      </w:r>
    </w:p>
    <w:p w:rsidR="002D1A84" w:rsidRPr="002D1A84" w:rsidRDefault="002D1A84" w:rsidP="002D1A84">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B20FF2" w:rsidRDefault="002D2814" w:rsidP="00DD7027">
      <w:pPr>
        <w:tabs>
          <w:tab w:val="left" w:pos="2445"/>
        </w:tabs>
      </w:pPr>
      <w:r>
        <w:t>7.Go to the home page and click on a created job, like Homes. Then, click the ‘Configure’ option.</w:t>
      </w:r>
    </w:p>
    <w:p w:rsidR="002D2814" w:rsidRDefault="002D2814" w:rsidP="00DD7027">
      <w:pPr>
        <w:tabs>
          <w:tab w:val="left" w:pos="2445"/>
        </w:tabs>
      </w:pPr>
      <w:r>
        <w:t>8.Click the ‘Add post-build action’ drop-down.</w:t>
      </w:r>
      <w:bookmarkStart w:id="0" w:name="_GoBack"/>
      <w:bookmarkEnd w:id="0"/>
    </w:p>
    <w:p w:rsidR="002D2814" w:rsidRDefault="002D2814" w:rsidP="00DD7027">
      <w:pPr>
        <w:tabs>
          <w:tab w:val="left" w:pos="2445"/>
        </w:tabs>
      </w:pPr>
      <w:r>
        <w:lastRenderedPageBreak/>
        <w:t>9.Select the ‘E-mail Notification’ value.</w:t>
      </w:r>
    </w:p>
    <w:p w:rsidR="002D2814" w:rsidRDefault="002D2814" w:rsidP="00DD7027">
      <w:pPr>
        <w:tabs>
          <w:tab w:val="left" w:pos="2445"/>
        </w:tabs>
      </w:pPr>
      <w:r>
        <w:rPr>
          <w:noProof/>
          <w:lang w:eastAsia="en-IN"/>
        </w:rPr>
        <w:drawing>
          <wp:inline distT="0" distB="0" distL="0" distR="0">
            <wp:extent cx="7639050" cy="3286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mail notification.PNG"/>
                    <pic:cNvPicPr/>
                  </pic:nvPicPr>
                  <pic:blipFill>
                    <a:blip r:embed="rId23">
                      <a:extLst>
                        <a:ext uri="{28A0092B-C50C-407E-A947-70E740481C1C}">
                          <a14:useLocalDpi xmlns:a14="http://schemas.microsoft.com/office/drawing/2010/main" val="0"/>
                        </a:ext>
                      </a:extLst>
                    </a:blip>
                    <a:stretch>
                      <a:fillRect/>
                    </a:stretch>
                  </pic:blipFill>
                  <pic:spPr>
                    <a:xfrm>
                      <a:off x="0" y="0"/>
                      <a:ext cx="7639050" cy="3286125"/>
                    </a:xfrm>
                    <a:prstGeom prst="rect">
                      <a:avLst/>
                    </a:prstGeom>
                  </pic:spPr>
                </pic:pic>
              </a:graphicData>
            </a:graphic>
          </wp:inline>
        </w:drawing>
      </w:r>
    </w:p>
    <w:p w:rsidR="002D2814" w:rsidRPr="0041347F" w:rsidRDefault="002D2814" w:rsidP="002D2814">
      <w:pPr>
        <w:tabs>
          <w:tab w:val="left" w:pos="2445"/>
        </w:tabs>
      </w:pPr>
      <w:r w:rsidRPr="0041347F">
        <w:t>10.Enter the recipient email id in the ‘E-mail Notification’ box and select the checkbox next to the ‘Send e-mail for every unstable build’ option.</w:t>
      </w:r>
    </w:p>
    <w:p w:rsidR="002D2814" w:rsidRPr="0041347F" w:rsidRDefault="002D2814" w:rsidP="002D2814">
      <w:pPr>
        <w:tabs>
          <w:tab w:val="left" w:pos="2445"/>
        </w:tabs>
      </w:pPr>
      <w:r w:rsidRPr="0041347F">
        <w:t>11. Enter the recipient email id in the ‘E-mail Notification’ box and select the checkbox next to the ‘Send e-mail for every unstable build’ option.</w:t>
      </w:r>
    </w:p>
    <w:p w:rsidR="002D2814" w:rsidRPr="0041347F" w:rsidRDefault="002D2814" w:rsidP="002D2814">
      <w:pPr>
        <w:tabs>
          <w:tab w:val="left" w:pos="2445"/>
        </w:tabs>
      </w:pPr>
      <w:r w:rsidRPr="0041347F">
        <w:t>12. Click the ‘Add post-build action’ drop-down and select the ‘Editable Email Notification’ value.</w:t>
      </w:r>
    </w:p>
    <w:p w:rsidR="002D2814" w:rsidRPr="0041347F" w:rsidRDefault="002D2814" w:rsidP="002D2814">
      <w:pPr>
        <w:pStyle w:val="NormalWeb"/>
        <w:rPr>
          <w:rFonts w:asciiTheme="minorHAnsi" w:hAnsiTheme="minorHAnsi"/>
          <w:sz w:val="22"/>
          <w:szCs w:val="22"/>
        </w:rPr>
      </w:pPr>
      <w:r w:rsidRPr="0041347F">
        <w:rPr>
          <w:rFonts w:asciiTheme="minorHAnsi" w:hAnsiTheme="minorHAnsi"/>
          <w:sz w:val="22"/>
          <w:szCs w:val="22"/>
        </w:rPr>
        <w:t>13. Fill the ‘Editable Email Notification’ fields.</w:t>
      </w:r>
    </w:p>
    <w:p w:rsidR="002D2814" w:rsidRPr="0041347F" w:rsidRDefault="002D2814" w:rsidP="002D2814">
      <w:pPr>
        <w:numPr>
          <w:ilvl w:val="0"/>
          <w:numId w:val="11"/>
        </w:numPr>
        <w:spacing w:before="100" w:beforeAutospacing="1" w:after="100" w:afterAutospacing="1" w:line="240" w:lineRule="auto"/>
        <w:rPr>
          <w:rFonts w:eastAsia="Times New Roman" w:cs="Times New Roman"/>
          <w:lang w:eastAsia="en-IN"/>
        </w:rPr>
      </w:pPr>
      <w:r w:rsidRPr="0041347F">
        <w:rPr>
          <w:rFonts w:eastAsia="Times New Roman" w:cs="Times New Roman"/>
          <w:lang w:eastAsia="en-IN"/>
        </w:rPr>
        <w:t>Project Recipient List : email_id@gmail.com</w:t>
      </w:r>
    </w:p>
    <w:p w:rsidR="002D2814" w:rsidRPr="0041347F" w:rsidRDefault="002D2814" w:rsidP="002D2814">
      <w:pPr>
        <w:pStyle w:val="NormalWeb"/>
        <w:numPr>
          <w:ilvl w:val="0"/>
          <w:numId w:val="11"/>
        </w:numPr>
        <w:rPr>
          <w:rFonts w:asciiTheme="minorHAnsi" w:hAnsiTheme="minorHAnsi"/>
          <w:sz w:val="22"/>
          <w:szCs w:val="22"/>
        </w:rPr>
      </w:pPr>
      <w:r w:rsidRPr="0041347F">
        <w:rPr>
          <w:rFonts w:asciiTheme="minorHAnsi" w:hAnsiTheme="minorHAnsi"/>
          <w:sz w:val="22"/>
          <w:szCs w:val="22"/>
        </w:rPr>
        <w:t>Click the ‘Advance Settings…’ button in the ‘Editable Email Notification’ box.</w:t>
      </w:r>
    </w:p>
    <w:p w:rsidR="002D2814" w:rsidRPr="0041347F" w:rsidRDefault="002D2814" w:rsidP="002D2814">
      <w:pPr>
        <w:pStyle w:val="NormalWeb"/>
        <w:numPr>
          <w:ilvl w:val="0"/>
          <w:numId w:val="11"/>
        </w:numPr>
        <w:rPr>
          <w:rFonts w:asciiTheme="minorHAnsi" w:hAnsiTheme="minorHAnsi"/>
          <w:sz w:val="22"/>
          <w:szCs w:val="22"/>
        </w:rPr>
      </w:pPr>
      <w:r w:rsidRPr="0041347F">
        <w:rPr>
          <w:rFonts w:asciiTheme="minorHAnsi" w:hAnsiTheme="minorHAnsi"/>
          <w:sz w:val="22"/>
          <w:szCs w:val="22"/>
        </w:rPr>
        <w:t>Click the ‘Add Trigger’ drop-down and select the ‘Always’ option.</w:t>
      </w:r>
    </w:p>
    <w:p w:rsidR="00CC5363" w:rsidRPr="0041347F" w:rsidRDefault="00CC5363" w:rsidP="00CC5363">
      <w:pPr>
        <w:pStyle w:val="NormalWeb"/>
        <w:numPr>
          <w:ilvl w:val="0"/>
          <w:numId w:val="11"/>
        </w:numPr>
        <w:rPr>
          <w:rFonts w:asciiTheme="minorHAnsi" w:hAnsiTheme="minorHAnsi"/>
          <w:sz w:val="22"/>
          <w:szCs w:val="22"/>
        </w:rPr>
      </w:pPr>
      <w:r w:rsidRPr="0041347F">
        <w:rPr>
          <w:rFonts w:asciiTheme="minorHAnsi" w:hAnsiTheme="minorHAnsi"/>
          <w:sz w:val="22"/>
          <w:szCs w:val="22"/>
        </w:rPr>
        <w:t>Click the ‘Save’ button.</w:t>
      </w:r>
    </w:p>
    <w:p w:rsidR="00CC5363" w:rsidRPr="0041347F" w:rsidRDefault="00CC5363" w:rsidP="00CC5363">
      <w:pPr>
        <w:pStyle w:val="NormalWeb"/>
        <w:numPr>
          <w:ilvl w:val="0"/>
          <w:numId w:val="11"/>
        </w:numPr>
        <w:rPr>
          <w:rFonts w:asciiTheme="minorHAnsi" w:hAnsiTheme="minorHAnsi"/>
          <w:sz w:val="22"/>
          <w:szCs w:val="22"/>
        </w:rPr>
      </w:pPr>
      <w:r w:rsidRPr="0041347F">
        <w:rPr>
          <w:rFonts w:asciiTheme="minorHAnsi" w:hAnsiTheme="minorHAnsi"/>
          <w:sz w:val="22"/>
          <w:szCs w:val="22"/>
        </w:rPr>
        <w:t>Go to the home page and click on the job.</w:t>
      </w:r>
    </w:p>
    <w:p w:rsidR="00CC5363" w:rsidRPr="0041347F" w:rsidRDefault="00CC5363" w:rsidP="00CC5363">
      <w:pPr>
        <w:pStyle w:val="NormalWeb"/>
        <w:numPr>
          <w:ilvl w:val="0"/>
          <w:numId w:val="11"/>
        </w:numPr>
        <w:rPr>
          <w:rFonts w:asciiTheme="minorHAnsi" w:hAnsiTheme="minorHAnsi"/>
          <w:sz w:val="22"/>
          <w:szCs w:val="22"/>
        </w:rPr>
      </w:pPr>
      <w:r w:rsidRPr="0041347F">
        <w:rPr>
          <w:rFonts w:asciiTheme="minorHAnsi" w:hAnsiTheme="minorHAnsi"/>
          <w:sz w:val="22"/>
          <w:szCs w:val="22"/>
        </w:rPr>
        <w:t>Click the ‘Build now’ link and check the email id after the job execution.</w:t>
      </w:r>
    </w:p>
    <w:p w:rsidR="00CC5363" w:rsidRDefault="00CC5363" w:rsidP="00CC5363">
      <w:pPr>
        <w:pStyle w:val="NormalWeb"/>
      </w:pPr>
      <w:r>
        <w:rPr>
          <w:noProof/>
        </w:rPr>
        <w:lastRenderedPageBreak/>
        <w:drawing>
          <wp:inline distT="0" distB="0" distL="0" distR="0">
            <wp:extent cx="7922260" cy="35052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itable email.PNG"/>
                    <pic:cNvPicPr/>
                  </pic:nvPicPr>
                  <pic:blipFill>
                    <a:blip r:embed="rId24">
                      <a:extLst>
                        <a:ext uri="{28A0092B-C50C-407E-A947-70E740481C1C}">
                          <a14:useLocalDpi xmlns:a14="http://schemas.microsoft.com/office/drawing/2010/main" val="0"/>
                        </a:ext>
                      </a:extLst>
                    </a:blip>
                    <a:stretch>
                      <a:fillRect/>
                    </a:stretch>
                  </pic:blipFill>
                  <pic:spPr>
                    <a:xfrm>
                      <a:off x="0" y="0"/>
                      <a:ext cx="7922260" cy="3505200"/>
                    </a:xfrm>
                    <a:prstGeom prst="rect">
                      <a:avLst/>
                    </a:prstGeom>
                  </pic:spPr>
                </pic:pic>
              </a:graphicData>
            </a:graphic>
          </wp:inline>
        </w:drawing>
      </w:r>
    </w:p>
    <w:p w:rsidR="002D2814" w:rsidRDefault="002D2814" w:rsidP="002D2814">
      <w:pPr>
        <w:pStyle w:val="NormalWeb"/>
        <w:ind w:left="720"/>
      </w:pPr>
    </w:p>
    <w:p w:rsidR="002D2814" w:rsidRDefault="002D2814" w:rsidP="002D2814">
      <w:pPr>
        <w:tabs>
          <w:tab w:val="left" w:pos="2445"/>
        </w:tabs>
      </w:pPr>
    </w:p>
    <w:p w:rsidR="002D2814" w:rsidRPr="002D2814" w:rsidRDefault="002D2814" w:rsidP="002D2814">
      <w:pPr>
        <w:tabs>
          <w:tab w:val="left" w:pos="2445"/>
        </w:tabs>
      </w:pPr>
    </w:p>
    <w:sectPr w:rsidR="002D2814" w:rsidRPr="002D2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3DB" w:rsidRDefault="005043DB" w:rsidP="00C307CB">
      <w:pPr>
        <w:spacing w:after="0" w:line="240" w:lineRule="auto"/>
      </w:pPr>
      <w:r>
        <w:separator/>
      </w:r>
    </w:p>
  </w:endnote>
  <w:endnote w:type="continuationSeparator" w:id="0">
    <w:p w:rsidR="005043DB" w:rsidRDefault="005043DB" w:rsidP="00C3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3DB" w:rsidRDefault="005043DB" w:rsidP="00C307CB">
      <w:pPr>
        <w:spacing w:after="0" w:line="240" w:lineRule="auto"/>
      </w:pPr>
      <w:r>
        <w:separator/>
      </w:r>
    </w:p>
  </w:footnote>
  <w:footnote w:type="continuationSeparator" w:id="0">
    <w:p w:rsidR="005043DB" w:rsidRDefault="005043DB" w:rsidP="00C307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7528"/>
    <w:multiLevelType w:val="hybridMultilevel"/>
    <w:tmpl w:val="371CB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9F5D86"/>
    <w:multiLevelType w:val="multilevel"/>
    <w:tmpl w:val="2E68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F62DCE"/>
    <w:multiLevelType w:val="multilevel"/>
    <w:tmpl w:val="CB7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47BEC"/>
    <w:multiLevelType w:val="multilevel"/>
    <w:tmpl w:val="AEA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B419B4"/>
    <w:multiLevelType w:val="multilevel"/>
    <w:tmpl w:val="994C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D1028E"/>
    <w:multiLevelType w:val="hybridMultilevel"/>
    <w:tmpl w:val="151C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C043A0"/>
    <w:multiLevelType w:val="multilevel"/>
    <w:tmpl w:val="2A5EB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3C5D49"/>
    <w:multiLevelType w:val="multilevel"/>
    <w:tmpl w:val="1954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363F9"/>
    <w:multiLevelType w:val="multilevel"/>
    <w:tmpl w:val="08A8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B438D7"/>
    <w:multiLevelType w:val="hybridMultilevel"/>
    <w:tmpl w:val="AD7C12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E1707EE"/>
    <w:multiLevelType w:val="multilevel"/>
    <w:tmpl w:val="AFCC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9"/>
  </w:num>
  <w:num w:numId="5">
    <w:abstractNumId w:val="5"/>
  </w:num>
  <w:num w:numId="6">
    <w:abstractNumId w:val="0"/>
  </w:num>
  <w:num w:numId="7">
    <w:abstractNumId w:val="8"/>
  </w:num>
  <w:num w:numId="8">
    <w:abstractNumId w:val="1"/>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13D"/>
    <w:rsid w:val="00123EB9"/>
    <w:rsid w:val="002511D2"/>
    <w:rsid w:val="002A0B42"/>
    <w:rsid w:val="002D1A84"/>
    <w:rsid w:val="002D2814"/>
    <w:rsid w:val="0041347F"/>
    <w:rsid w:val="005043DB"/>
    <w:rsid w:val="00557254"/>
    <w:rsid w:val="005D2908"/>
    <w:rsid w:val="008E413D"/>
    <w:rsid w:val="00B20FF2"/>
    <w:rsid w:val="00B87A0A"/>
    <w:rsid w:val="00BC078F"/>
    <w:rsid w:val="00BE2D1C"/>
    <w:rsid w:val="00C117B5"/>
    <w:rsid w:val="00C158FA"/>
    <w:rsid w:val="00C307CB"/>
    <w:rsid w:val="00CA5B15"/>
    <w:rsid w:val="00CB4BA9"/>
    <w:rsid w:val="00CC5363"/>
    <w:rsid w:val="00D234C5"/>
    <w:rsid w:val="00DD7027"/>
    <w:rsid w:val="00DF0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D801C-0476-48EA-9AE6-A652EF96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B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0B42"/>
    <w:pPr>
      <w:autoSpaceDE w:val="0"/>
      <w:autoSpaceDN w:val="0"/>
      <w:adjustRightInd w:val="0"/>
      <w:spacing w:after="0" w:line="240" w:lineRule="auto"/>
    </w:pPr>
    <w:rPr>
      <w:rFonts w:ascii="Courier New" w:hAnsi="Courier New" w:cs="Courier New"/>
      <w:color w:val="000000"/>
      <w:sz w:val="24"/>
      <w:szCs w:val="24"/>
    </w:rPr>
  </w:style>
  <w:style w:type="character" w:styleId="Strong">
    <w:name w:val="Strong"/>
    <w:basedOn w:val="DefaultParagraphFont"/>
    <w:uiPriority w:val="22"/>
    <w:qFormat/>
    <w:rsid w:val="002A0B42"/>
    <w:rPr>
      <w:b/>
      <w:bCs/>
    </w:rPr>
  </w:style>
  <w:style w:type="character" w:customStyle="1" w:styleId="Heading2Char">
    <w:name w:val="Heading 2 Char"/>
    <w:basedOn w:val="DefaultParagraphFont"/>
    <w:link w:val="Heading2"/>
    <w:uiPriority w:val="9"/>
    <w:rsid w:val="002A0B42"/>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11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17B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117B5"/>
    <w:rPr>
      <w:rFonts w:ascii="Courier New" w:eastAsia="Times New Roman" w:hAnsi="Courier New" w:cs="Courier New"/>
      <w:sz w:val="20"/>
      <w:szCs w:val="20"/>
    </w:rPr>
  </w:style>
  <w:style w:type="character" w:styleId="Hyperlink">
    <w:name w:val="Hyperlink"/>
    <w:basedOn w:val="DefaultParagraphFont"/>
    <w:uiPriority w:val="99"/>
    <w:unhideWhenUsed/>
    <w:rsid w:val="00C117B5"/>
    <w:rPr>
      <w:color w:val="0000FF"/>
      <w:u w:val="single"/>
    </w:rPr>
  </w:style>
  <w:style w:type="paragraph" w:styleId="NormalWeb">
    <w:name w:val="Normal (Web)"/>
    <w:basedOn w:val="Normal"/>
    <w:uiPriority w:val="99"/>
    <w:unhideWhenUsed/>
    <w:rsid w:val="00C307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07CB"/>
    <w:pPr>
      <w:ind w:left="720"/>
      <w:contextualSpacing/>
    </w:pPr>
  </w:style>
  <w:style w:type="paragraph" w:styleId="Header">
    <w:name w:val="header"/>
    <w:basedOn w:val="Normal"/>
    <w:link w:val="HeaderChar"/>
    <w:uiPriority w:val="99"/>
    <w:unhideWhenUsed/>
    <w:rsid w:val="00C307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7CB"/>
  </w:style>
  <w:style w:type="paragraph" w:styleId="Footer">
    <w:name w:val="footer"/>
    <w:basedOn w:val="Normal"/>
    <w:link w:val="FooterChar"/>
    <w:uiPriority w:val="99"/>
    <w:unhideWhenUsed/>
    <w:rsid w:val="00C307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7CB"/>
  </w:style>
  <w:style w:type="character" w:customStyle="1" w:styleId="Heading1Char">
    <w:name w:val="Heading 1 Char"/>
    <w:basedOn w:val="DefaultParagraphFont"/>
    <w:link w:val="Heading1"/>
    <w:uiPriority w:val="9"/>
    <w:rsid w:val="00DD70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18851">
      <w:bodyDiv w:val="1"/>
      <w:marLeft w:val="0"/>
      <w:marRight w:val="0"/>
      <w:marTop w:val="0"/>
      <w:marBottom w:val="0"/>
      <w:divBdr>
        <w:top w:val="none" w:sz="0" w:space="0" w:color="auto"/>
        <w:left w:val="none" w:sz="0" w:space="0" w:color="auto"/>
        <w:bottom w:val="none" w:sz="0" w:space="0" w:color="auto"/>
        <w:right w:val="none" w:sz="0" w:space="0" w:color="auto"/>
      </w:divBdr>
    </w:div>
    <w:div w:id="556553888">
      <w:bodyDiv w:val="1"/>
      <w:marLeft w:val="0"/>
      <w:marRight w:val="0"/>
      <w:marTop w:val="0"/>
      <w:marBottom w:val="0"/>
      <w:divBdr>
        <w:top w:val="none" w:sz="0" w:space="0" w:color="auto"/>
        <w:left w:val="none" w:sz="0" w:space="0" w:color="auto"/>
        <w:bottom w:val="none" w:sz="0" w:space="0" w:color="auto"/>
        <w:right w:val="none" w:sz="0" w:space="0" w:color="auto"/>
      </w:divBdr>
    </w:div>
    <w:div w:id="810251139">
      <w:bodyDiv w:val="1"/>
      <w:marLeft w:val="0"/>
      <w:marRight w:val="0"/>
      <w:marTop w:val="0"/>
      <w:marBottom w:val="0"/>
      <w:divBdr>
        <w:top w:val="none" w:sz="0" w:space="0" w:color="auto"/>
        <w:left w:val="none" w:sz="0" w:space="0" w:color="auto"/>
        <w:bottom w:val="none" w:sz="0" w:space="0" w:color="auto"/>
        <w:right w:val="none" w:sz="0" w:space="0" w:color="auto"/>
      </w:divBdr>
    </w:div>
    <w:div w:id="1119642957">
      <w:bodyDiv w:val="1"/>
      <w:marLeft w:val="0"/>
      <w:marRight w:val="0"/>
      <w:marTop w:val="0"/>
      <w:marBottom w:val="0"/>
      <w:divBdr>
        <w:top w:val="none" w:sz="0" w:space="0" w:color="auto"/>
        <w:left w:val="none" w:sz="0" w:space="0" w:color="auto"/>
        <w:bottom w:val="none" w:sz="0" w:space="0" w:color="auto"/>
        <w:right w:val="none" w:sz="0" w:space="0" w:color="auto"/>
      </w:divBdr>
    </w:div>
    <w:div w:id="1224364075">
      <w:bodyDiv w:val="1"/>
      <w:marLeft w:val="0"/>
      <w:marRight w:val="0"/>
      <w:marTop w:val="0"/>
      <w:marBottom w:val="0"/>
      <w:divBdr>
        <w:top w:val="none" w:sz="0" w:space="0" w:color="auto"/>
        <w:left w:val="none" w:sz="0" w:space="0" w:color="auto"/>
        <w:bottom w:val="none" w:sz="0" w:space="0" w:color="auto"/>
        <w:right w:val="none" w:sz="0" w:space="0" w:color="auto"/>
      </w:divBdr>
    </w:div>
    <w:div w:id="1263605605">
      <w:bodyDiv w:val="1"/>
      <w:marLeft w:val="0"/>
      <w:marRight w:val="0"/>
      <w:marTop w:val="0"/>
      <w:marBottom w:val="0"/>
      <w:divBdr>
        <w:top w:val="none" w:sz="0" w:space="0" w:color="auto"/>
        <w:left w:val="none" w:sz="0" w:space="0" w:color="auto"/>
        <w:bottom w:val="none" w:sz="0" w:space="0" w:color="auto"/>
        <w:right w:val="none" w:sz="0" w:space="0" w:color="auto"/>
      </w:divBdr>
    </w:div>
    <w:div w:id="1283534684">
      <w:bodyDiv w:val="1"/>
      <w:marLeft w:val="0"/>
      <w:marRight w:val="0"/>
      <w:marTop w:val="0"/>
      <w:marBottom w:val="0"/>
      <w:divBdr>
        <w:top w:val="none" w:sz="0" w:space="0" w:color="auto"/>
        <w:left w:val="none" w:sz="0" w:space="0" w:color="auto"/>
        <w:bottom w:val="none" w:sz="0" w:space="0" w:color="auto"/>
        <w:right w:val="none" w:sz="0" w:space="0" w:color="auto"/>
      </w:divBdr>
    </w:div>
    <w:div w:id="1355620546">
      <w:bodyDiv w:val="1"/>
      <w:marLeft w:val="0"/>
      <w:marRight w:val="0"/>
      <w:marTop w:val="0"/>
      <w:marBottom w:val="0"/>
      <w:divBdr>
        <w:top w:val="none" w:sz="0" w:space="0" w:color="auto"/>
        <w:left w:val="none" w:sz="0" w:space="0" w:color="auto"/>
        <w:bottom w:val="none" w:sz="0" w:space="0" w:color="auto"/>
        <w:right w:val="none" w:sz="0" w:space="0" w:color="auto"/>
      </w:divBdr>
      <w:divsChild>
        <w:div w:id="195125907">
          <w:marLeft w:val="0"/>
          <w:marRight w:val="0"/>
          <w:marTop w:val="0"/>
          <w:marBottom w:val="0"/>
          <w:divBdr>
            <w:top w:val="none" w:sz="0" w:space="0" w:color="auto"/>
            <w:left w:val="none" w:sz="0" w:space="0" w:color="auto"/>
            <w:bottom w:val="none" w:sz="0" w:space="0" w:color="auto"/>
            <w:right w:val="none" w:sz="0" w:space="0" w:color="auto"/>
          </w:divBdr>
          <w:divsChild>
            <w:div w:id="796608063">
              <w:marLeft w:val="0"/>
              <w:marRight w:val="0"/>
              <w:marTop w:val="0"/>
              <w:marBottom w:val="0"/>
              <w:divBdr>
                <w:top w:val="none" w:sz="0" w:space="0" w:color="auto"/>
                <w:left w:val="none" w:sz="0" w:space="0" w:color="auto"/>
                <w:bottom w:val="none" w:sz="0" w:space="0" w:color="auto"/>
                <w:right w:val="none" w:sz="0" w:space="0" w:color="auto"/>
              </w:divBdr>
            </w:div>
            <w:div w:id="1423911550">
              <w:marLeft w:val="0"/>
              <w:marRight w:val="0"/>
              <w:marTop w:val="0"/>
              <w:marBottom w:val="0"/>
              <w:divBdr>
                <w:top w:val="none" w:sz="0" w:space="0" w:color="auto"/>
                <w:left w:val="none" w:sz="0" w:space="0" w:color="auto"/>
                <w:bottom w:val="none" w:sz="0" w:space="0" w:color="auto"/>
                <w:right w:val="none" w:sz="0" w:space="0" w:color="auto"/>
              </w:divBdr>
            </w:div>
            <w:div w:id="1264653950">
              <w:marLeft w:val="0"/>
              <w:marRight w:val="0"/>
              <w:marTop w:val="0"/>
              <w:marBottom w:val="0"/>
              <w:divBdr>
                <w:top w:val="none" w:sz="0" w:space="0" w:color="auto"/>
                <w:left w:val="none" w:sz="0" w:space="0" w:color="auto"/>
                <w:bottom w:val="none" w:sz="0" w:space="0" w:color="auto"/>
                <w:right w:val="none" w:sz="0" w:space="0" w:color="auto"/>
              </w:divBdr>
            </w:div>
            <w:div w:id="12404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58471">
      <w:bodyDiv w:val="1"/>
      <w:marLeft w:val="0"/>
      <w:marRight w:val="0"/>
      <w:marTop w:val="0"/>
      <w:marBottom w:val="0"/>
      <w:divBdr>
        <w:top w:val="none" w:sz="0" w:space="0" w:color="auto"/>
        <w:left w:val="none" w:sz="0" w:space="0" w:color="auto"/>
        <w:bottom w:val="none" w:sz="0" w:space="0" w:color="auto"/>
        <w:right w:val="none" w:sz="0" w:space="0" w:color="auto"/>
      </w:divBdr>
    </w:div>
    <w:div w:id="1748919704">
      <w:bodyDiv w:val="1"/>
      <w:marLeft w:val="0"/>
      <w:marRight w:val="0"/>
      <w:marTop w:val="0"/>
      <w:marBottom w:val="0"/>
      <w:divBdr>
        <w:top w:val="none" w:sz="0" w:space="0" w:color="auto"/>
        <w:left w:val="none" w:sz="0" w:space="0" w:color="auto"/>
        <w:bottom w:val="none" w:sz="0" w:space="0" w:color="auto"/>
        <w:right w:val="none" w:sz="0" w:space="0" w:color="auto"/>
      </w:divBdr>
    </w:div>
    <w:div w:id="1791851900">
      <w:bodyDiv w:val="1"/>
      <w:marLeft w:val="0"/>
      <w:marRight w:val="0"/>
      <w:marTop w:val="0"/>
      <w:marBottom w:val="0"/>
      <w:divBdr>
        <w:top w:val="none" w:sz="0" w:space="0" w:color="auto"/>
        <w:left w:val="none" w:sz="0" w:space="0" w:color="auto"/>
        <w:bottom w:val="none" w:sz="0" w:space="0" w:color="auto"/>
        <w:right w:val="none" w:sz="0" w:space="0" w:color="auto"/>
      </w:divBdr>
    </w:div>
    <w:div w:id="1929848148">
      <w:bodyDiv w:val="1"/>
      <w:marLeft w:val="0"/>
      <w:marRight w:val="0"/>
      <w:marTop w:val="0"/>
      <w:marBottom w:val="0"/>
      <w:divBdr>
        <w:top w:val="none" w:sz="0" w:space="0" w:color="auto"/>
        <w:left w:val="none" w:sz="0" w:space="0" w:color="auto"/>
        <w:bottom w:val="none" w:sz="0" w:space="0" w:color="auto"/>
        <w:right w:val="none" w:sz="0" w:space="0" w:color="auto"/>
      </w:divBdr>
    </w:div>
    <w:div w:id="20921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jenkins-ci.org/redhat/jenkins.rep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34.234.167.10:8080" TargetMode="Externa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pkg.jenkins-ci.org/redhat/jenkins-ci.org.key"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14</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Sringarapu</dc:creator>
  <cp:keywords/>
  <dc:description/>
  <cp:lastModifiedBy>Madhavi Sringarapu</cp:lastModifiedBy>
  <cp:revision>5</cp:revision>
  <dcterms:created xsi:type="dcterms:W3CDTF">2018-07-30T05:03:00Z</dcterms:created>
  <dcterms:modified xsi:type="dcterms:W3CDTF">2018-07-30T16:30:00Z</dcterms:modified>
</cp:coreProperties>
</file>