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916695452"/>
        <w:docPartObj>
          <w:docPartGallery w:val="Cover Pages"/>
          <w:docPartUnique/>
        </w:docPartObj>
      </w:sdtPr>
      <w:sdtEndPr>
        <w:rPr>
          <w:sz w:val="32"/>
          <w:szCs w:val="32"/>
          <w:lang w:val="en-IN"/>
        </w:rPr>
      </w:sdtEndPr>
      <w:sdtContent>
        <w:p w14:paraId="4A157A3F" w14:textId="7612B61B" w:rsidR="000B693E" w:rsidRDefault="000B693E"/>
        <w:p w14:paraId="3D1C0CC1" w14:textId="756A4E7B" w:rsidR="000B693E" w:rsidRDefault="000B693E">
          <w:pPr>
            <w:rPr>
              <w:sz w:val="32"/>
              <w:szCs w:val="32"/>
              <w:lang w:val="en-IN"/>
            </w:rPr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C1869A8" wp14:editId="5F9A3768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452120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oup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4FDF466D" w14:textId="255D5642" w:rsidR="000B693E" w:rsidRDefault="000B693E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itle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r w:rsidRPr="000B693E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Project B: Reflective Raytracing Marvels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reeform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4C1869A8" id="Group 125" o:spid="_x0000_s1026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RRtaAUAAKMTAAAOAAAAZHJzL2Uyb0RvYy54bWzsWNtu20YQfS/Qf1jwsUAjUuJFEmwHqVMb&#10;BdI2aNwPWFG8NRSXXVKWnK/PmVmSImXKUt2gT30RuMvZs3OfI1693W9y8RjpKlPFteW8sS0RFaFa&#10;Z0Vybf35cPfj3BJVLYu1zFURXVtPUWW9vfn+u6tduYymKlX5OtICIEW13JXXVlrX5XIyqcI02sjq&#10;jSqjAi9jpTeyxlInk7WWO6Bv8snUtv3JTul1qVUYVRV235uX1g3jx3EU1r/HcRXVIr+2oFvNv5p/&#10;V/Q7ubmSy0TLMs3CRg35Ci02MitwaQf1XtZSbHX2DGqThVpVKq7fhGozUXGchRHbAGsc+8iae622&#10;JduSLHdJ2bkJrj3y06thw98eP2qRrRG7qWeJQm4QJL5X0AbcsyuTJaTudfmp/KiNjXj8oMLPlSjU&#10;bSqLJHpXlXA1QOjE5PgIrZPD+X2sN4QD68WeQ/HUhSLa1yLEpj/35raNiIV4F9j+fOZMTbDCFBF9&#10;di5Mf25Oep7vzGbNSc+1XXfOdkzk0lzM6nXq7EokXnXwbfXvfPsplWXEIavIa51v/da3dzqKKJ2F&#10;w8lH10OudW1l/Gqc2HtDYhXcL1a7X9UaIZLbWnHCXeJMz/MCb/qCS+Qy3Fb1faQ4LvLxQ1Wbwljj&#10;iUO+blLjASjxJkeN/DARttiJALiNbCviDERSESCORyLTgcgoyqwn4ruuGMVxe0KOMxvXB3ndqez7&#10;3jgSAtQJwaZxpKAndFIndLzzSIuekO8E4zohRS6Aci7wN4rngHTCOKfvcfugEQonafNApm1qhPui&#10;yQ08CfQAKmFKlVJVVJ2UKCjdB9MRkGD7gt6eEIZ6JDzj9nFOGEEn4baqX0ZGXEk4uAgZoSPhxUXC&#10;FB2Shv+pXs9pTSFg8YGR5ljjSY0eejyotCUwqFZ0BXwrawpA+yh26I1U1yn1SOP+jXqMHhRL1Edd&#10;Encd3obbVRb+FH15LovEbm7rAby0STYM0IarkmGmyC6Y73tNLzC7vnGK7837V6KSjbDfxfg8PoD5&#10;AtPt4Su+1g1MAnQ9yGyz10gdY+tFFnRnHE6m9obLtv/RDQMXtfinNy/CNt4ZgLy8dYSKJWUfJ3qX&#10;hixzGBw5l3ih7rI8NyVBO5i3ZngRl8BT/ZRHlJ958UcUg3owBaCNKtTJ6jbXwvAz7iiU/Kw0ruID&#10;JBgDvzvr2PaMGw9zxojOP0qwvfVnJgw414jTyYgpYXfWlMy5e7tDfLcq6u78Rv6lNFd/zzJ6rPer&#10;PTxAjyu1fsLg1spwT3BlPKRKf7HEDrzz2qr+3kodWSL/pQD5WDiuS7yn5pVjL4LpHEs9XK6GS1mE&#10;QKQ2gU5Mj7e18eG21FmSMjEj5Qv1Drwhzmi6c1iMcs0CNMio/B/wIUxSwzUPfIjbKHnsW/KheeDP&#10;yJ2odbSCRTDn7otEaNiiC6Jpd2zRXizstuW0xOpVzMi3AzAI/Jq2lnT06XhW+/6xBDpiRx+cwB+H&#10;6Y9qj9jDc5w+NaKJP6JMnxi581GUPi2aes44zoAW+aM4fVJ00jl9UjQdt2pAiU4CPaNExj3oBf8z&#10;mRGqNs5kqLl3JO811IQyjqgJnE/N58A9mtlPr1GXbXs/vB/jD24z34fkpK1tbzCSUTaMbHbJjrP0&#10;AY22d6Sd7W6z2TQNo3fTTZixXIQN+8nOI47jNdSnaQAGGyXGsl2+ntd8BlwmPgMgl4YGXTrY5Yhg&#10;d9rR4bOOaY8MmMP5zSPHYHmWPVQqz9ZEHShZjob5KnE4h2ReptLMd4Te/K8EdifN9GQAdBEnec2M&#10;bke06zFDMwOapzcYO4/n5s03HM786QJfgtjM5qsVfWrqr3mYH76t3XwFAAD//wMAUEsDBBQABgAI&#10;AAAAIQBIwdxr2gAAAAcBAAAPAAAAZHJzL2Rvd25yZXYueG1sTI/BTsMwEETvSPyDtUjcqB2QShXi&#10;VCiIEwdE6Ac48ZK4jddp7LTh79lygctqR7OafVNsFz+IE07RBdKQrRQIpDZYR52G3efr3QZETIas&#10;GQKhhm+MsC2vrwqT23CmDzzVqRMcQjE3GvqUxlzK2PboTVyFEYm9rzB5k1hOnbSTOXO4H+S9Umvp&#10;jSP+0JsRqx7bQz17DWM4hmZ/jJV/a1/W747c41xXWt/eLM9PIBIu6e8YLviMDiUzNWEmG8WggYuk&#10;33nx1EaxbnjLsocMZFnI//zlDwAAAP//AwBQSwECLQAUAAYACAAAACEAtoM4kv4AAADhAQAAEwAA&#10;AAAAAAAAAAAAAAAAAAAAW0NvbnRlbnRfVHlwZXNdLnhtbFBLAQItABQABgAIAAAAIQA4/SH/1gAA&#10;AJQBAAALAAAAAAAAAAAAAAAAAC8BAABfcmVscy8ucmVsc1BLAQItABQABgAIAAAAIQB7JRRtaAUA&#10;AKMTAAAOAAAAAAAAAAAAAAAAAC4CAABkcnMvZTJvRG9jLnhtbFBLAQItABQABgAIAAAAIQBIwdxr&#10;2gAAAAcBAAAPAAAAAAAAAAAAAAAAAMIHAABkcnMvZG93bnJldi54bWxQSwUGAAAAAAQABADzAAAA&#10;yQgAAAAA&#10;">
                    <o:lock v:ext="edit" aspectratio="t"/>
                    <v:shape id="Freeform 10" o:spid="_x0000_s1027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4FDF466D" w14:textId="255D5642" w:rsidR="000B693E" w:rsidRDefault="000B693E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itle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 w:rsidRPr="000B693E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Project B: Reflective Raytracing Marvels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reeform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F2B8E2F" wp14:editId="0A51ADBD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7945755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Text Box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2310843F" w14:textId="475E35B8" w:rsidR="000B693E" w:rsidRDefault="000B693E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NetID: MKO6761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4BAE27F2" w14:textId="6151A5A3" w:rsidR="000B693E" w:rsidRDefault="000B693E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Madhav Khanna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F2B8E2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29" o:spid="_x0000_s1029" type="#_x0000_t202" style="position:absolute;margin-left:0;margin-top:0;width:453pt;height:38.1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hZEJgwIAAGgFAAAOAAAAZHJzL2Uyb0RvYy54bWysVMlu2zAQvRfoPxC8N5IdZzMiB26CFAWC&#10;JGhS5ExTZCyUW0nakvv1faQkJ0h7SdGLNJx5HM7yZs4vOq3IVvjQWFPRyUFJiTDc1o15ruj3x+tP&#10;p5SEyEzNlDWiojsR6MXi44fz1s3F1K6tqoUncGLCvHUVXcfo5kUR+FpoFg6sEwZGab1mEUf/XNSe&#10;tfCuVTEty+Oitb523nIRArRXvZEusn8pBY93UgYRiaooYov56/N3lb7F4pzNnz1z64YPYbB/iEKz&#10;xuDRvasrFhnZ+OYPV7rh3gYr4wG3urBSNlzkHJDNpHyTzcOaOZFzQXGC25cp/D+3/HZ770lTo3fT&#10;M0oM02jSo+gi+Ww7knSoUOvCHMAHB2jsYAB61AcoU+Kd9Dr9kRKBHbXe7eub3HEoj06ODiclTBy2&#10;2ens+HCa3BQvt50P8YuwmiShoh79y2Vl25sQe+gISY8Ze90olXuoDGkrenx4VOYLewucK5OwIrNh&#10;cJMy6iPPUtwpkTDKfBMS1cgJJEXmobhUnmwZGMQ4Fybm3LNfoBNKIoj3XBzwL1G953Kfx/iyNXF/&#10;WTfG+pz9m7DrH2PIssej5q/yTmLsVl1Pg7GxK1vv0G9v+5kJjl83aMoNC/GeeQwJ+ojBj3f4SGVR&#10;fDtIlKyt//U3fcKDu7BS0mLoKhp+bpgXlKivBqw+m8xmiR8xnyD4LEzKs5PpKY6rUW82+tKiIRNs&#10;F8ezmNBRjaL0Vj9hNSzTgzAxw/FsReMoXsZ+C2C1cLFcZhBG0rF4Yx4cT65TfxLbHrsn5t1AyQgy&#10;39pxMtn8DTN7bKaOW24i+Jlpm0rcF3QoPcY5E39YPWlfvD5n1MuCXPwGAAD//wMAUEsDBBQABgAI&#10;AAAAIQBlsZSG2wAAAAQBAAAPAAAAZHJzL2Rvd25yZXYueG1sTI9BS8NAEIXvgv9hGcGb3aiYNDGb&#10;IpVePCitgtdtdprEZmdCdtum/97Ri14GHm9473vlYvK9OuIYOiYDt7MEFFLNrqPGwMf76mYOKkRL&#10;zvZMaOCMARbV5UVpC8cnWuNxExslIRQKa6CNcSi0DnWL3oYZD0ji7Xj0NoocG+1Ge5Jw3+u7JEm1&#10;tx1JQ2sHXLZY7zcHLyVfnD2/8udb9rB62Z/nTb5e7nJjrq+mp0dQEaf49ww/+IIOlTBt+UAuqN6A&#10;DIm/V7w8SUVuDWTpPeiq1P/hq28AAAD//wMAUEsBAi0AFAAGAAgAAAAhALaDOJL+AAAA4QEAABMA&#10;AAAAAAAAAAAAAAAAAAAAAFtDb250ZW50X1R5cGVzXS54bWxQSwECLQAUAAYACAAAACEAOP0h/9YA&#10;AACUAQAACwAAAAAAAAAAAAAAAAAvAQAAX3JlbHMvLnJlbHNQSwECLQAUAAYACAAAACEAPYWRCYMC&#10;AABoBQAADgAAAAAAAAAAAAAAAAAuAgAAZHJzL2Uyb0RvYy54bWxQSwECLQAUAAYACAAAACEAZbGU&#10;htsAAAAEAQAADwAAAAAAAAAAAAAAAADdBAAAZHJzL2Rvd25yZXYueG1sUEsFBgAAAAAEAAQA8wAA&#10;AOUFAAAAAA=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2310843F" w14:textId="475E35B8" w:rsidR="000B693E" w:rsidRDefault="000B693E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NetID: MKO6761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4BAE27F2" w14:textId="6151A5A3" w:rsidR="000B693E" w:rsidRDefault="000B693E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Madhav Khanna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564960C" wp14:editId="4EDD18CF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tangle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1595126926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2-03-16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611B6026" w14:textId="07C8A9A2" w:rsidR="000B693E" w:rsidRDefault="008B5C2A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1564960C" id="Rectangle 130" o:spid="_x0000_s1030" style="position:absolute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n9vmgIAAJAFAAAOAAAAZHJzL2Uyb0RvYy54bWysVEtv2zAMvg/YfxB0X52kTR9GnSJI0WFA&#10;0AZth54VWYqNyaImKbGzXz9KctysLXYY5oNgUeTH10de33SNIjthXQ26oOOTESVCcyhrvSno9+e7&#10;L5eUOM90yRRoUdC9cPRm9vnTdWtyMYEKVCksQRDt8tYUtPLe5FnmeCUa5k7ACI2PEmzDPF7tJist&#10;axG9UdlkNDrPWrClscCFcyi9TY90FvGlFNw/SOmEJ6qgGJuPp43nOpzZ7JrlG8tMVfM+DPYPUTSs&#10;1uh0gLplnpGtrd9BNTW34ED6Ew5NBlLWXMQcMJvx6E02TxUzIuaCxXFmKJP7f7D8freypC6xd6dY&#10;H80abNIjlo3pjRIkCLFErXE5aj6ZlQ1JOrME/sMRDYsK9cTcGbRAiKCb/aEcLq4366RtgjlmTbrY&#10;gv3QAtF5wlE4vTo7PcdAOD5dXV5Mp5OIyfKDsbHOfxXQkPBTUIuOY+HZbul8cM/yg0rwpXQ4NdzV&#10;SqXXIIkxprBigH6vRNJ+FBKrgYFMImrkoVgoS3YMGcQ4F9qP01PFSpHE0xF+fZyDRQxFaQQMyBL9&#10;D9g9QOD4e+wUZa8fTEWk8WA8+ltgyXiwiJ5B+8G4qTXYjwAUZtV7TvqHIqXShCr5bt1FpsSWBMka&#10;yj2yx0IaK2f4XY1dWTLnV8ziHGEjcTf4Bzykgrag0P9RUoH99ZE86CO98ZWSFueyoO7nlllBifqm&#10;kfhn04tJGOTjiz2+rI8vetssABs3xi1kePxFY+vV4VdaaF5whcyDV3ximqPvgq4PvwuftgWuIC7m&#10;86iEo2uYX+onwwN0qHLg3HP3wqzpiemR0fdwmGCWv+Fn0g2WGuZbD7KO5H2tal9/HPtIpH5Fhb1y&#10;fI9ar4t09hsAAP//AwBQSwMEFAAGAAgAAAAhAGAiJL/ZAAAABAEAAA8AAABkcnMvZG93bnJldi54&#10;bWxMj0tLxEAQhO+C/2FowZs7UTerxkwWEQQPXlwfeJzNtJlgpidkOg//va2X9VLQVFH1dbldQqcm&#10;HFIbycD5KgOFVEfXUmPg9eXh7BpUYkvOdpHQwDcm2FbHR6UtXJzpGacdN0pKKBXWgGfuC61T7THY&#10;tIo9knifcQiW5Rwa7QY7S3no9EWWbXSwLcmCtz3ee6y/dmMwMI2P8/oqrXP25N4/8G18ymY05vRk&#10;ubsFxbjwIQy/+IIOlTDt40guqc6APMJ/Kt7N5QbUXjJ5noOuSv0fvvoBAAD//wMAUEsBAi0AFAAG&#10;AAgAAAAhALaDOJL+AAAA4QEAABMAAAAAAAAAAAAAAAAAAAAAAFtDb250ZW50X1R5cGVzXS54bWxQ&#10;SwECLQAUAAYACAAAACEAOP0h/9YAAACUAQAACwAAAAAAAAAAAAAAAAAvAQAAX3JlbHMvLnJlbHNQ&#10;SwECLQAUAAYACAAAACEAX2J/b5oCAACQBQAADgAAAAAAAAAAAAAAAAAuAgAAZHJzL2Uyb0RvYy54&#10;bWxQSwECLQAUAAYACAAAACEAYCIkv9kAAAAEAQAADwAAAAAAAAAAAAAAAAD0BAAAZHJzL2Rvd25y&#10;ZXYueG1sUEsFBgAAAAAEAAQA8wAAAPoFAAAAAA=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1595126926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2-03-16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611B6026" w14:textId="07C8A9A2" w:rsidR="000B693E" w:rsidRDefault="008B5C2A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sz w:val="32"/>
              <w:szCs w:val="32"/>
              <w:lang w:val="en-IN"/>
            </w:rPr>
            <w:br w:type="page"/>
          </w:r>
        </w:p>
      </w:sdtContent>
    </w:sdt>
    <w:p w14:paraId="50BF9BD4" w14:textId="07174406" w:rsidR="000B693E" w:rsidRPr="00211B40" w:rsidRDefault="005477DB" w:rsidP="005A5420">
      <w:pPr>
        <w:pStyle w:val="Heading1"/>
        <w:jc w:val="both"/>
        <w:rPr>
          <w:b/>
          <w:bCs/>
          <w:lang w:val="en-IN"/>
        </w:rPr>
      </w:pPr>
      <w:r w:rsidRPr="00211B40">
        <w:rPr>
          <w:b/>
          <w:bCs/>
          <w:lang w:val="en-IN"/>
        </w:rPr>
        <w:lastRenderedPageBreak/>
        <w:t>USER GUIDE:</w:t>
      </w:r>
    </w:p>
    <w:p w14:paraId="166EE1EA" w14:textId="76C9E505" w:rsidR="005477DB" w:rsidRDefault="005477DB" w:rsidP="005477DB">
      <w:pPr>
        <w:rPr>
          <w:lang w:val="en-IN"/>
        </w:rPr>
      </w:pPr>
    </w:p>
    <w:p w14:paraId="1128264D" w14:textId="330A5B91" w:rsidR="003416C8" w:rsidRDefault="003416C8" w:rsidP="003416C8">
      <w:pPr>
        <w:pStyle w:val="Heading2"/>
        <w:rPr>
          <w:lang w:val="en-IN"/>
        </w:rPr>
      </w:pPr>
      <w:r>
        <w:rPr>
          <w:lang w:val="en-IN"/>
        </w:rPr>
        <w:t>Basic Controls:</w:t>
      </w:r>
    </w:p>
    <w:p w14:paraId="504338E0" w14:textId="77777777" w:rsidR="003416C8" w:rsidRPr="00435354" w:rsidRDefault="003416C8" w:rsidP="003416C8">
      <w:pPr>
        <w:rPr>
          <w:sz w:val="24"/>
          <w:szCs w:val="24"/>
          <w:lang w:val="en-IN"/>
        </w:rPr>
      </w:pPr>
      <w:r w:rsidRPr="00435354">
        <w:rPr>
          <w:b/>
          <w:bCs/>
          <w:sz w:val="24"/>
          <w:szCs w:val="24"/>
          <w:lang w:val="en-IN"/>
        </w:rPr>
        <w:t>Use you mouse</w:t>
      </w:r>
      <w:r w:rsidRPr="00435354">
        <w:rPr>
          <w:sz w:val="24"/>
          <w:szCs w:val="24"/>
          <w:lang w:val="en-IN"/>
        </w:rPr>
        <w:t xml:space="preserve"> to interact with the scene </w:t>
      </w:r>
    </w:p>
    <w:p w14:paraId="670FB3F5" w14:textId="0012CF9C" w:rsidR="003416C8" w:rsidRPr="00435354" w:rsidRDefault="003416C8" w:rsidP="003416C8">
      <w:pPr>
        <w:pStyle w:val="ListParagraph"/>
        <w:numPr>
          <w:ilvl w:val="0"/>
          <w:numId w:val="2"/>
        </w:numPr>
        <w:rPr>
          <w:sz w:val="24"/>
          <w:szCs w:val="24"/>
          <w:lang w:val="en-IN"/>
        </w:rPr>
      </w:pPr>
      <w:r w:rsidRPr="00435354">
        <w:rPr>
          <w:sz w:val="24"/>
          <w:szCs w:val="24"/>
          <w:lang w:val="en-IN"/>
        </w:rPr>
        <w:t>Press the left button and drag the mouse to look around in the scene.</w:t>
      </w:r>
    </w:p>
    <w:p w14:paraId="3C594708" w14:textId="1A0C0266" w:rsidR="003416C8" w:rsidRDefault="003416C8" w:rsidP="003416C8">
      <w:pPr>
        <w:rPr>
          <w:sz w:val="24"/>
          <w:szCs w:val="24"/>
          <w:lang w:val="en-IN"/>
        </w:rPr>
      </w:pPr>
      <w:r w:rsidRPr="00435354">
        <w:rPr>
          <w:b/>
          <w:bCs/>
          <w:sz w:val="24"/>
          <w:szCs w:val="24"/>
          <w:lang w:val="en-IN"/>
        </w:rPr>
        <w:t>Use W, A, S, D</w:t>
      </w:r>
      <w:r w:rsidRPr="00435354">
        <w:rPr>
          <w:sz w:val="24"/>
          <w:szCs w:val="24"/>
          <w:lang w:val="en-IN"/>
        </w:rPr>
        <w:t xml:space="preserve"> to move in the scene.</w:t>
      </w:r>
    </w:p>
    <w:p w14:paraId="59C4BAFD" w14:textId="0792E9D3" w:rsidR="00C70E77" w:rsidRPr="00C70E77" w:rsidRDefault="00C70E77" w:rsidP="003416C8">
      <w:pPr>
        <w:rPr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 xml:space="preserve">Press T </w:t>
      </w:r>
      <w:r>
        <w:rPr>
          <w:sz w:val="24"/>
          <w:szCs w:val="24"/>
          <w:lang w:val="en-IN"/>
        </w:rPr>
        <w:t>to trace the Image</w:t>
      </w:r>
    </w:p>
    <w:p w14:paraId="41497136" w14:textId="1AB22711" w:rsidR="003416C8" w:rsidRPr="003416C8" w:rsidRDefault="0040049B" w:rsidP="005477DB">
      <w:pPr>
        <w:rPr>
          <w:lang w:val="en-IN"/>
        </w:rPr>
      </w:pPr>
      <w:r w:rsidRPr="00435354">
        <w:rPr>
          <w:b/>
          <w:bCs/>
          <w:sz w:val="24"/>
          <w:szCs w:val="24"/>
          <w:lang w:val="en-IN"/>
        </w:rPr>
        <w:t>Press the Scene button</w:t>
      </w:r>
      <w:r w:rsidRPr="00435354">
        <w:rPr>
          <w:sz w:val="24"/>
          <w:szCs w:val="24"/>
          <w:lang w:val="en-IN"/>
        </w:rPr>
        <w:t xml:space="preserve"> to change the scene</w:t>
      </w:r>
      <w:r>
        <w:rPr>
          <w:lang w:val="en-IN"/>
        </w:rPr>
        <w:t>.</w:t>
      </w:r>
      <w:bookmarkStart w:id="0" w:name="_GoBack"/>
      <w:bookmarkEnd w:id="0"/>
    </w:p>
    <w:p w14:paraId="6521692C" w14:textId="61351D0B" w:rsidR="003416C8" w:rsidRDefault="00906F9B" w:rsidP="00A171E3">
      <w:pPr>
        <w:pStyle w:val="Heading2"/>
        <w:rPr>
          <w:lang w:val="en-IN"/>
        </w:rPr>
      </w:pPr>
      <w:r>
        <w:rPr>
          <w:lang w:val="en-IN"/>
        </w:rPr>
        <w:t>Advanced Controls:</w:t>
      </w:r>
    </w:p>
    <w:p w14:paraId="616268DF" w14:textId="345092D6" w:rsidR="00211B40" w:rsidRPr="00D12366" w:rsidRDefault="009932C0" w:rsidP="005477DB">
      <w:pPr>
        <w:rPr>
          <w:sz w:val="24"/>
          <w:szCs w:val="24"/>
          <w:lang w:val="en-IN"/>
        </w:rPr>
      </w:pPr>
      <w:r w:rsidRPr="00211B40">
        <w:rPr>
          <w:sz w:val="24"/>
          <w:szCs w:val="24"/>
          <w:lang w:val="en-IN"/>
        </w:rPr>
        <w:t xml:space="preserve">The program has DAT-GUI based user interactions and therefore most of the features, are interactable from the </w:t>
      </w:r>
      <w:r w:rsidR="00211B40" w:rsidRPr="00211B40">
        <w:rPr>
          <w:sz w:val="24"/>
          <w:szCs w:val="24"/>
          <w:lang w:val="en-IN"/>
        </w:rPr>
        <w:t>drop-down</w:t>
      </w:r>
      <w:r w:rsidRPr="00211B40">
        <w:rPr>
          <w:sz w:val="24"/>
          <w:szCs w:val="24"/>
          <w:lang w:val="en-IN"/>
        </w:rPr>
        <w:t xml:space="preserve"> menu at the top right of the webpage.</w:t>
      </w:r>
    </w:p>
    <w:p w14:paraId="3713FA0F" w14:textId="2B833F5E" w:rsidR="00211B40" w:rsidRPr="00FC556E" w:rsidRDefault="00BA7E7E" w:rsidP="005477DB">
      <w:pPr>
        <w:rPr>
          <w:sz w:val="24"/>
          <w:szCs w:val="24"/>
          <w:lang w:val="en-IN"/>
        </w:rPr>
      </w:pPr>
      <w:r w:rsidRPr="00FC556E">
        <w:rPr>
          <w:sz w:val="24"/>
          <w:szCs w:val="24"/>
          <w:lang w:val="en-IN"/>
        </w:rPr>
        <w:t>There are three elements the user can interact with through the DAT.GUI menu:</w:t>
      </w:r>
    </w:p>
    <w:p w14:paraId="6522D3F6" w14:textId="505086BB" w:rsidR="00BA7E7E" w:rsidRPr="00FC556E" w:rsidRDefault="00BA7E7E" w:rsidP="00BA7E7E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IN"/>
        </w:rPr>
      </w:pPr>
      <w:r w:rsidRPr="00FC556E">
        <w:rPr>
          <w:b/>
          <w:bCs/>
          <w:sz w:val="24"/>
          <w:szCs w:val="24"/>
          <w:lang w:val="en-IN"/>
        </w:rPr>
        <w:t>Ray Tracer Settings:</w:t>
      </w:r>
      <w:r w:rsidRPr="00FC556E">
        <w:rPr>
          <w:sz w:val="24"/>
          <w:szCs w:val="24"/>
          <w:lang w:val="en-IN"/>
        </w:rPr>
        <w:t xml:space="preserve"> These settings include the settings that impact how the image is rendered as and has the following sub settings:</w:t>
      </w:r>
    </w:p>
    <w:p w14:paraId="59F380E2" w14:textId="19156CEE" w:rsidR="00BA7E7E" w:rsidRPr="00FC556E" w:rsidRDefault="00BA7E7E" w:rsidP="00BA7E7E">
      <w:pPr>
        <w:pStyle w:val="ListParagraph"/>
        <w:numPr>
          <w:ilvl w:val="1"/>
          <w:numId w:val="1"/>
        </w:numPr>
        <w:rPr>
          <w:b/>
          <w:bCs/>
          <w:sz w:val="24"/>
          <w:szCs w:val="24"/>
          <w:lang w:val="en-IN"/>
        </w:rPr>
      </w:pPr>
      <w:r w:rsidRPr="00FC556E">
        <w:rPr>
          <w:b/>
          <w:bCs/>
          <w:sz w:val="24"/>
          <w:szCs w:val="24"/>
          <w:lang w:val="en-IN"/>
        </w:rPr>
        <w:t xml:space="preserve">Anti-Aliasing: </w:t>
      </w:r>
      <w:r w:rsidRPr="00FC556E">
        <w:rPr>
          <w:sz w:val="24"/>
          <w:szCs w:val="24"/>
          <w:lang w:val="en-IN"/>
        </w:rPr>
        <w:t>The user can select which anti-aliasing he would like the image to be processed with</w:t>
      </w:r>
    </w:p>
    <w:p w14:paraId="6600B0A3" w14:textId="192132F9" w:rsidR="00BA7E7E" w:rsidRPr="00FC556E" w:rsidRDefault="00BA7E7E" w:rsidP="00BA7E7E">
      <w:pPr>
        <w:pStyle w:val="ListParagraph"/>
        <w:numPr>
          <w:ilvl w:val="1"/>
          <w:numId w:val="1"/>
        </w:numPr>
        <w:rPr>
          <w:b/>
          <w:bCs/>
          <w:sz w:val="24"/>
          <w:szCs w:val="24"/>
          <w:lang w:val="en-IN"/>
        </w:rPr>
      </w:pPr>
      <w:r w:rsidRPr="00FC556E">
        <w:rPr>
          <w:b/>
          <w:bCs/>
          <w:sz w:val="24"/>
          <w:szCs w:val="24"/>
          <w:lang w:val="en-IN"/>
        </w:rPr>
        <w:t xml:space="preserve">Jittered: </w:t>
      </w:r>
      <w:r w:rsidRPr="00FC556E">
        <w:rPr>
          <w:sz w:val="24"/>
          <w:szCs w:val="24"/>
          <w:lang w:val="en-IN"/>
        </w:rPr>
        <w:t>If the check box is ticked a ‘Jittered’ Anti-aliasing will be performed on the image.</w:t>
      </w:r>
    </w:p>
    <w:p w14:paraId="508CCFB2" w14:textId="3E1790BF" w:rsidR="00270E83" w:rsidRPr="00FC556E" w:rsidRDefault="00BA7E7E" w:rsidP="00BA7E7E">
      <w:pPr>
        <w:pStyle w:val="ListParagraph"/>
        <w:numPr>
          <w:ilvl w:val="1"/>
          <w:numId w:val="1"/>
        </w:numPr>
        <w:rPr>
          <w:b/>
          <w:bCs/>
          <w:sz w:val="24"/>
          <w:szCs w:val="24"/>
          <w:lang w:val="en-IN"/>
        </w:rPr>
      </w:pPr>
      <w:r w:rsidRPr="00FC556E">
        <w:rPr>
          <w:b/>
          <w:bCs/>
          <w:sz w:val="24"/>
          <w:szCs w:val="24"/>
          <w:lang w:val="en-IN"/>
        </w:rPr>
        <w:t xml:space="preserve">Recursions: </w:t>
      </w:r>
      <w:r w:rsidRPr="00FC556E">
        <w:rPr>
          <w:sz w:val="24"/>
          <w:szCs w:val="24"/>
          <w:lang w:val="en-IN"/>
        </w:rPr>
        <w:t>This dictates how many reflection recursions deep the Ray-Tracer should go.</w:t>
      </w:r>
      <w:r w:rsidR="00270E83" w:rsidRPr="00FC556E">
        <w:rPr>
          <w:sz w:val="24"/>
          <w:szCs w:val="24"/>
          <w:lang w:val="en-IN"/>
        </w:rPr>
        <w:br/>
      </w:r>
    </w:p>
    <w:p w14:paraId="2D4A25E0" w14:textId="23A7CCF2" w:rsidR="00270E83" w:rsidRPr="00FC556E" w:rsidRDefault="00BA7E7E" w:rsidP="00270E83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IN"/>
        </w:rPr>
      </w:pPr>
      <w:r w:rsidRPr="00FC556E">
        <w:rPr>
          <w:b/>
          <w:bCs/>
          <w:sz w:val="24"/>
          <w:szCs w:val="24"/>
          <w:lang w:val="en-IN"/>
        </w:rPr>
        <w:t xml:space="preserve"> </w:t>
      </w:r>
      <w:r w:rsidR="00270E83" w:rsidRPr="00FC556E">
        <w:rPr>
          <w:b/>
          <w:bCs/>
          <w:sz w:val="24"/>
          <w:szCs w:val="24"/>
          <w:lang w:val="en-IN"/>
        </w:rPr>
        <w:t xml:space="preserve">World Light Settings: </w:t>
      </w:r>
      <w:r w:rsidR="00270E83" w:rsidRPr="00FC556E">
        <w:rPr>
          <w:sz w:val="24"/>
          <w:szCs w:val="24"/>
          <w:lang w:val="en-IN"/>
        </w:rPr>
        <w:t>These settings are for the world light in the scene which is always switched ‘On’.</w:t>
      </w:r>
      <w:r w:rsidR="00270E83" w:rsidRPr="00FC556E">
        <w:rPr>
          <w:b/>
          <w:bCs/>
          <w:sz w:val="24"/>
          <w:szCs w:val="24"/>
          <w:lang w:val="en-IN"/>
        </w:rPr>
        <w:t xml:space="preserve"> </w:t>
      </w:r>
      <w:r w:rsidR="00270E83" w:rsidRPr="00FC556E">
        <w:rPr>
          <w:sz w:val="24"/>
          <w:szCs w:val="24"/>
          <w:lang w:val="en-IN"/>
        </w:rPr>
        <w:t>It has the following settings:</w:t>
      </w:r>
    </w:p>
    <w:p w14:paraId="776E25BF" w14:textId="494ACCAA" w:rsidR="00270E83" w:rsidRPr="00FC556E" w:rsidRDefault="003416C8" w:rsidP="00270E83">
      <w:pPr>
        <w:pStyle w:val="ListParagraph"/>
        <w:numPr>
          <w:ilvl w:val="1"/>
          <w:numId w:val="1"/>
        </w:numPr>
        <w:rPr>
          <w:b/>
          <w:bCs/>
          <w:sz w:val="24"/>
          <w:szCs w:val="24"/>
          <w:lang w:val="en-IN"/>
        </w:rPr>
      </w:pPr>
      <w:r w:rsidRPr="00FC556E">
        <w:rPr>
          <w:b/>
          <w:bCs/>
          <w:sz w:val="24"/>
          <w:szCs w:val="24"/>
          <w:lang w:val="en-IN"/>
        </w:rPr>
        <w:t xml:space="preserve">Position: </w:t>
      </w:r>
      <w:r w:rsidRPr="00FC556E">
        <w:rPr>
          <w:sz w:val="24"/>
          <w:szCs w:val="24"/>
          <w:lang w:val="en-IN"/>
        </w:rPr>
        <w:t>The user can adjust the position of the light.</w:t>
      </w:r>
    </w:p>
    <w:p w14:paraId="189DA0BF" w14:textId="75183F2D" w:rsidR="003416C8" w:rsidRPr="00FC556E" w:rsidRDefault="003416C8" w:rsidP="003416C8">
      <w:pPr>
        <w:pStyle w:val="ListParagraph"/>
        <w:numPr>
          <w:ilvl w:val="1"/>
          <w:numId w:val="1"/>
        </w:numPr>
        <w:rPr>
          <w:b/>
          <w:bCs/>
          <w:sz w:val="24"/>
          <w:szCs w:val="24"/>
          <w:lang w:val="en-IN"/>
        </w:rPr>
      </w:pPr>
      <w:r w:rsidRPr="00FC556E">
        <w:rPr>
          <w:b/>
          <w:bCs/>
          <w:sz w:val="24"/>
          <w:szCs w:val="24"/>
          <w:lang w:val="en-IN"/>
        </w:rPr>
        <w:t xml:space="preserve">Colour: </w:t>
      </w:r>
      <w:r w:rsidRPr="00FC556E">
        <w:rPr>
          <w:sz w:val="24"/>
          <w:szCs w:val="24"/>
          <w:lang w:val="en-IN"/>
        </w:rPr>
        <w:t>The user can adjust the different colours for the light.</w:t>
      </w:r>
      <w:r w:rsidRPr="00FC556E">
        <w:rPr>
          <w:sz w:val="24"/>
          <w:szCs w:val="24"/>
          <w:lang w:val="en-IN"/>
        </w:rPr>
        <w:br/>
      </w:r>
    </w:p>
    <w:p w14:paraId="559A7B5C" w14:textId="7AE82070" w:rsidR="003416C8" w:rsidRPr="00FC556E" w:rsidRDefault="003416C8" w:rsidP="003416C8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IN"/>
        </w:rPr>
      </w:pPr>
      <w:r w:rsidRPr="00FC556E">
        <w:rPr>
          <w:b/>
          <w:bCs/>
          <w:sz w:val="24"/>
          <w:szCs w:val="24"/>
          <w:lang w:val="en-IN"/>
        </w:rPr>
        <w:t xml:space="preserve"> Portable Light Settings: </w:t>
      </w:r>
      <w:r w:rsidRPr="00FC556E">
        <w:rPr>
          <w:sz w:val="24"/>
          <w:szCs w:val="24"/>
          <w:lang w:val="en-IN"/>
        </w:rPr>
        <w:t>This is the settings for the second portable light in the scene as a default this light is always switched off, but you can enable this from the DAT.GUI Menu.</w:t>
      </w:r>
    </w:p>
    <w:p w14:paraId="3631631F" w14:textId="55E24BE5" w:rsidR="003416C8" w:rsidRPr="00FC556E" w:rsidRDefault="003416C8" w:rsidP="003416C8">
      <w:pPr>
        <w:rPr>
          <w:b/>
          <w:bCs/>
          <w:sz w:val="24"/>
          <w:szCs w:val="24"/>
          <w:lang w:val="en-IN"/>
        </w:rPr>
      </w:pPr>
    </w:p>
    <w:p w14:paraId="65866D8D" w14:textId="332087A4" w:rsidR="003416C8" w:rsidRPr="00FC556E" w:rsidRDefault="003416C8" w:rsidP="003416C8">
      <w:pPr>
        <w:rPr>
          <w:b/>
          <w:bCs/>
          <w:color w:val="FF0000"/>
          <w:sz w:val="24"/>
          <w:szCs w:val="24"/>
          <w:lang w:val="en-IN"/>
        </w:rPr>
      </w:pPr>
      <w:r w:rsidRPr="00FC556E">
        <w:rPr>
          <w:b/>
          <w:bCs/>
          <w:color w:val="FF0000"/>
          <w:sz w:val="24"/>
          <w:szCs w:val="24"/>
          <w:lang w:val="en-IN"/>
        </w:rPr>
        <w:t>*NOTE: AFTER SELECTING ANY OF THE SETTINGS PLEASE PRESS RELOAD OF THE PARTICULAR SETTING TO ENSURE THE CHANGES ARE SAVED AFTER WHICH PRESS ‘T’ TO TRACE THE IMAGE AGAIN.</w:t>
      </w:r>
    </w:p>
    <w:p w14:paraId="72926C99" w14:textId="46F50D37" w:rsidR="00695BAE" w:rsidRDefault="00695BAE" w:rsidP="00695BAE">
      <w:pPr>
        <w:rPr>
          <w:lang w:val="en-IN"/>
        </w:rPr>
      </w:pPr>
    </w:p>
    <w:p w14:paraId="4208DB9C" w14:textId="412A5498" w:rsidR="007C0166" w:rsidRDefault="007C0166" w:rsidP="007C0166">
      <w:pPr>
        <w:pStyle w:val="Heading1"/>
        <w:rPr>
          <w:b/>
          <w:bCs/>
          <w:lang w:val="en-IN"/>
        </w:rPr>
      </w:pPr>
      <w:r>
        <w:rPr>
          <w:b/>
          <w:bCs/>
          <w:lang w:val="en-IN"/>
        </w:rPr>
        <w:lastRenderedPageBreak/>
        <w:t>RESULTS:</w:t>
      </w:r>
    </w:p>
    <w:p w14:paraId="5397290F" w14:textId="561271D5" w:rsidR="007C0166" w:rsidRPr="007C0166" w:rsidRDefault="004626D2" w:rsidP="007C0166">
      <w:pPr>
        <w:rPr>
          <w:lang w:val="en-IN"/>
        </w:rPr>
      </w:pPr>
      <w:r>
        <w:rPr>
          <w:noProof/>
          <w:lang w:val="en-IN"/>
        </w:rPr>
        <w:drawing>
          <wp:anchor distT="0" distB="0" distL="114300" distR="114300" simplePos="0" relativeHeight="251662336" behindDoc="0" locked="0" layoutInCell="1" allowOverlap="1" wp14:anchorId="75EFAA3B" wp14:editId="2061C150">
            <wp:simplePos x="0" y="0"/>
            <wp:positionH relativeFrom="column">
              <wp:posOffset>-19050</wp:posOffset>
            </wp:positionH>
            <wp:positionV relativeFrom="paragraph">
              <wp:posOffset>379730</wp:posOffset>
            </wp:positionV>
            <wp:extent cx="5934075" cy="3209925"/>
            <wp:effectExtent l="0" t="0" r="9525" b="9525"/>
            <wp:wrapThrough wrapText="bothSides">
              <wp:wrapPolygon edited="0">
                <wp:start x="0" y="0"/>
                <wp:lineTo x="0" y="21536"/>
                <wp:lineTo x="21565" y="21536"/>
                <wp:lineTo x="21565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F620E59" w14:textId="41165DBC" w:rsidR="007C0166" w:rsidRPr="007C0166" w:rsidRDefault="00333ADA" w:rsidP="004626D2">
      <w:pPr>
        <w:jc w:val="center"/>
        <w:rPr>
          <w:i/>
          <w:iCs/>
          <w:lang w:val="en-IN"/>
        </w:rPr>
      </w:pPr>
      <w:r>
        <w:rPr>
          <w:b/>
          <w:bCs/>
          <w:i/>
          <w:iCs/>
          <w:lang w:val="en-IN"/>
        </w:rPr>
        <w:t>Figure</w:t>
      </w:r>
      <w:r w:rsidR="007C0166" w:rsidRPr="004626D2">
        <w:rPr>
          <w:b/>
          <w:bCs/>
          <w:i/>
          <w:iCs/>
          <w:lang w:val="en-IN"/>
        </w:rPr>
        <w:t xml:space="preserve"> 1:</w:t>
      </w:r>
      <w:r w:rsidR="007C0166">
        <w:rPr>
          <w:i/>
          <w:iCs/>
          <w:lang w:val="en-IN"/>
        </w:rPr>
        <w:t xml:space="preserve"> The start-up screen of the program</w:t>
      </w:r>
    </w:p>
    <w:p w14:paraId="71435511" w14:textId="4AC4C656" w:rsidR="007C0166" w:rsidRPr="007C0166" w:rsidRDefault="00327E46" w:rsidP="007C0166">
      <w:pPr>
        <w:rPr>
          <w:lang w:val="en-IN"/>
        </w:rPr>
      </w:pPr>
      <w:r>
        <w:rPr>
          <w:noProof/>
          <w:lang w:val="en-IN"/>
        </w:rPr>
        <w:drawing>
          <wp:anchor distT="0" distB="0" distL="114300" distR="114300" simplePos="0" relativeHeight="251663360" behindDoc="0" locked="0" layoutInCell="1" allowOverlap="1" wp14:anchorId="307F49A3" wp14:editId="781FAD94">
            <wp:simplePos x="0" y="0"/>
            <wp:positionH relativeFrom="column">
              <wp:posOffset>0</wp:posOffset>
            </wp:positionH>
            <wp:positionV relativeFrom="paragraph">
              <wp:posOffset>313055</wp:posOffset>
            </wp:positionV>
            <wp:extent cx="5934075" cy="3162300"/>
            <wp:effectExtent l="0" t="0" r="9525" b="0"/>
            <wp:wrapThrough wrapText="bothSides">
              <wp:wrapPolygon edited="0">
                <wp:start x="0" y="0"/>
                <wp:lineTo x="0" y="21470"/>
                <wp:lineTo x="21565" y="21470"/>
                <wp:lineTo x="21565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C3C3E97" w14:textId="27833916" w:rsidR="007C0166" w:rsidRPr="00327E46" w:rsidRDefault="00327E46" w:rsidP="00327E46">
      <w:pPr>
        <w:jc w:val="center"/>
        <w:rPr>
          <w:i/>
          <w:iCs/>
          <w:lang w:val="en-IN"/>
        </w:rPr>
      </w:pPr>
      <w:r w:rsidRPr="00327E46">
        <w:rPr>
          <w:b/>
          <w:bCs/>
          <w:i/>
          <w:iCs/>
          <w:lang w:val="en-IN"/>
        </w:rPr>
        <w:t>Figure</w:t>
      </w:r>
      <w:r>
        <w:rPr>
          <w:b/>
          <w:bCs/>
          <w:i/>
          <w:iCs/>
          <w:lang w:val="en-IN"/>
        </w:rPr>
        <w:t xml:space="preserve"> 2: </w:t>
      </w:r>
      <w:r>
        <w:rPr>
          <w:i/>
          <w:iCs/>
          <w:lang w:val="en-IN"/>
        </w:rPr>
        <w:t xml:space="preserve">Changing </w:t>
      </w:r>
      <w:r w:rsidR="00847C31">
        <w:rPr>
          <w:i/>
          <w:iCs/>
          <w:lang w:val="en-IN"/>
        </w:rPr>
        <w:t>Anti-aliasing from DAT.GUI Menu</w:t>
      </w:r>
    </w:p>
    <w:p w14:paraId="5219DFC2" w14:textId="474E3E45" w:rsidR="007C0166" w:rsidRPr="007C0166" w:rsidRDefault="007C0166" w:rsidP="007C0166">
      <w:pPr>
        <w:rPr>
          <w:lang w:val="en-IN"/>
        </w:rPr>
      </w:pPr>
    </w:p>
    <w:p w14:paraId="2448DCD9" w14:textId="40408BBE" w:rsidR="007C0166" w:rsidRPr="007C0166" w:rsidRDefault="00333ADA" w:rsidP="007C0166">
      <w:pPr>
        <w:rPr>
          <w:lang w:val="en-IN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B5ABC40" wp14:editId="75EB206C">
            <wp:simplePos x="0" y="0"/>
            <wp:positionH relativeFrom="column">
              <wp:posOffset>85725</wp:posOffset>
            </wp:positionH>
            <wp:positionV relativeFrom="paragraph">
              <wp:posOffset>171450</wp:posOffset>
            </wp:positionV>
            <wp:extent cx="5686425" cy="3105150"/>
            <wp:effectExtent l="0" t="0" r="9525" b="0"/>
            <wp:wrapThrough wrapText="bothSides">
              <wp:wrapPolygon edited="0">
                <wp:start x="0" y="0"/>
                <wp:lineTo x="0" y="21467"/>
                <wp:lineTo x="21564" y="21467"/>
                <wp:lineTo x="21564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22" r="4327"/>
                    <a:stretch/>
                  </pic:blipFill>
                  <pic:spPr bwMode="auto">
                    <a:xfrm>
                      <a:off x="0" y="0"/>
                      <a:ext cx="5686425" cy="310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02871D3" w14:textId="430C7ADF" w:rsidR="007C0166" w:rsidRPr="00333ADA" w:rsidRDefault="00333ADA" w:rsidP="00333ADA">
      <w:pPr>
        <w:jc w:val="center"/>
        <w:rPr>
          <w:b/>
          <w:bCs/>
          <w:i/>
          <w:iCs/>
          <w:lang w:val="en-IN"/>
        </w:rPr>
      </w:pPr>
      <w:r>
        <w:rPr>
          <w:b/>
          <w:bCs/>
          <w:i/>
          <w:iCs/>
          <w:lang w:val="en-IN"/>
        </w:rPr>
        <w:t xml:space="preserve">Figure 3: </w:t>
      </w:r>
      <w:r w:rsidRPr="00A10625">
        <w:rPr>
          <w:i/>
          <w:iCs/>
          <w:lang w:val="en-IN"/>
        </w:rPr>
        <w:t>Multiple Lights Toggles showcasing different shadows and Union of two shadows.</w:t>
      </w:r>
    </w:p>
    <w:p w14:paraId="7C3CBBDA" w14:textId="0DB1B1EB" w:rsidR="007C0166" w:rsidRPr="00635197" w:rsidRDefault="00635197" w:rsidP="00635197">
      <w:pPr>
        <w:rPr>
          <w:b/>
          <w:bCs/>
          <w:i/>
          <w:iCs/>
          <w:lang w:val="en-IN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E2B46F8" wp14:editId="7198026C">
            <wp:simplePos x="0" y="0"/>
            <wp:positionH relativeFrom="column">
              <wp:posOffset>0</wp:posOffset>
            </wp:positionH>
            <wp:positionV relativeFrom="paragraph">
              <wp:posOffset>360045</wp:posOffset>
            </wp:positionV>
            <wp:extent cx="5705475" cy="3124200"/>
            <wp:effectExtent l="0" t="0" r="9525" b="0"/>
            <wp:wrapThrough wrapText="bothSides">
              <wp:wrapPolygon edited="0">
                <wp:start x="0" y="0"/>
                <wp:lineTo x="0" y="21468"/>
                <wp:lineTo x="21564" y="21468"/>
                <wp:lineTo x="21564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53" r="4007"/>
                    <a:stretch/>
                  </pic:blipFill>
                  <pic:spPr bwMode="auto">
                    <a:xfrm>
                      <a:off x="0" y="0"/>
                      <a:ext cx="5705475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i/>
          <w:iCs/>
          <w:lang w:val="en-IN"/>
        </w:rPr>
        <w:t>.</w:t>
      </w:r>
    </w:p>
    <w:p w14:paraId="5C489BD6" w14:textId="68DD4A71" w:rsidR="00DA17AA" w:rsidRDefault="00DA17AA" w:rsidP="007C0166">
      <w:pPr>
        <w:rPr>
          <w:noProof/>
        </w:rPr>
      </w:pPr>
    </w:p>
    <w:p w14:paraId="5AB00D53" w14:textId="2FC0D811" w:rsidR="00DA17AA" w:rsidRPr="00A10625" w:rsidRDefault="00635197" w:rsidP="00635197">
      <w:pPr>
        <w:jc w:val="center"/>
        <w:rPr>
          <w:noProof/>
        </w:rPr>
      </w:pPr>
      <w:r>
        <w:rPr>
          <w:b/>
          <w:bCs/>
          <w:i/>
          <w:iCs/>
          <w:lang w:val="en-IN"/>
        </w:rPr>
        <w:t xml:space="preserve">Figure 4: </w:t>
      </w:r>
      <w:r w:rsidRPr="00A10625">
        <w:rPr>
          <w:i/>
          <w:iCs/>
          <w:lang w:val="en-IN"/>
        </w:rPr>
        <w:t>Changing the Colour of World Light to get Different Results</w:t>
      </w:r>
    </w:p>
    <w:p w14:paraId="16B228F0" w14:textId="52AAB8C5" w:rsidR="00DA17AA" w:rsidRDefault="00DA17AA" w:rsidP="007C0166">
      <w:pPr>
        <w:rPr>
          <w:noProof/>
        </w:rPr>
      </w:pPr>
    </w:p>
    <w:p w14:paraId="679BC85E" w14:textId="4B3DE109" w:rsidR="00DA17AA" w:rsidRDefault="00DA17AA" w:rsidP="007C0166">
      <w:pPr>
        <w:rPr>
          <w:noProof/>
        </w:rPr>
      </w:pPr>
    </w:p>
    <w:p w14:paraId="0839AD67" w14:textId="63E0496F" w:rsidR="00DA17AA" w:rsidRDefault="00DA17AA" w:rsidP="007C0166">
      <w:pPr>
        <w:rPr>
          <w:noProof/>
        </w:rPr>
      </w:pPr>
    </w:p>
    <w:p w14:paraId="258E925D" w14:textId="5E629D4E" w:rsidR="007C0166" w:rsidRPr="007C0166" w:rsidRDefault="00DA17AA" w:rsidP="007C0166">
      <w:pPr>
        <w:rPr>
          <w:lang w:val="en-IN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795332B" wp14:editId="0A5C6C44">
            <wp:simplePos x="0" y="0"/>
            <wp:positionH relativeFrom="column">
              <wp:posOffset>76200</wp:posOffset>
            </wp:positionH>
            <wp:positionV relativeFrom="paragraph">
              <wp:posOffset>204470</wp:posOffset>
            </wp:positionV>
            <wp:extent cx="5695950" cy="3105150"/>
            <wp:effectExtent l="0" t="0" r="0" b="0"/>
            <wp:wrapThrough wrapText="bothSides">
              <wp:wrapPolygon edited="0">
                <wp:start x="0" y="0"/>
                <wp:lineTo x="0" y="21467"/>
                <wp:lineTo x="21528" y="21467"/>
                <wp:lineTo x="21528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22" r="4167"/>
                    <a:stretch/>
                  </pic:blipFill>
                  <pic:spPr bwMode="auto">
                    <a:xfrm>
                      <a:off x="0" y="0"/>
                      <a:ext cx="5695950" cy="310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61DC497" w14:textId="3E117181" w:rsidR="007C0166" w:rsidRPr="00DA17AA" w:rsidRDefault="00DA17AA" w:rsidP="00DA17AA">
      <w:pPr>
        <w:jc w:val="center"/>
        <w:rPr>
          <w:b/>
          <w:bCs/>
          <w:i/>
          <w:iCs/>
          <w:lang w:val="en-IN"/>
        </w:rPr>
      </w:pPr>
      <w:r>
        <w:rPr>
          <w:b/>
          <w:bCs/>
          <w:i/>
          <w:iCs/>
          <w:lang w:val="en-IN"/>
        </w:rPr>
        <w:t xml:space="preserve">Figure 5: </w:t>
      </w:r>
      <w:r w:rsidRPr="00A10625">
        <w:rPr>
          <w:i/>
          <w:iCs/>
          <w:lang w:val="en-IN"/>
        </w:rPr>
        <w:t>Multiple reflections with and Anti-Aliasing of 4x4</w:t>
      </w:r>
    </w:p>
    <w:p w14:paraId="4A76BFA9" w14:textId="408919F0" w:rsidR="007C0166" w:rsidRPr="00DA17AA" w:rsidRDefault="007C0166" w:rsidP="00DA17AA">
      <w:pPr>
        <w:jc w:val="center"/>
        <w:rPr>
          <w:b/>
          <w:bCs/>
          <w:i/>
          <w:iCs/>
          <w:lang w:val="en-IN"/>
        </w:rPr>
      </w:pPr>
    </w:p>
    <w:p w14:paraId="45BBC126" w14:textId="04154EA2" w:rsidR="007C0166" w:rsidRPr="007C0166" w:rsidRDefault="007C0166" w:rsidP="007C0166">
      <w:pPr>
        <w:rPr>
          <w:lang w:val="en-IN"/>
        </w:rPr>
      </w:pPr>
    </w:p>
    <w:p w14:paraId="10A1DA24" w14:textId="1361EC60" w:rsidR="007C0166" w:rsidRPr="007C0166" w:rsidRDefault="007C0166" w:rsidP="007C0166">
      <w:pPr>
        <w:rPr>
          <w:lang w:val="en-IN"/>
        </w:rPr>
      </w:pPr>
    </w:p>
    <w:p w14:paraId="524B26C4" w14:textId="7D3E4511" w:rsidR="007C0166" w:rsidRPr="007C0166" w:rsidRDefault="007C0166" w:rsidP="007C0166">
      <w:pPr>
        <w:rPr>
          <w:lang w:val="en-IN"/>
        </w:rPr>
      </w:pPr>
    </w:p>
    <w:sectPr w:rsidR="007C0166" w:rsidRPr="007C0166" w:rsidSect="000B693E">
      <w:headerReference w:type="default" r:id="rId13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BF3955" w14:textId="77777777" w:rsidR="00D566D3" w:rsidRDefault="00D566D3" w:rsidP="004C4E88">
      <w:pPr>
        <w:spacing w:after="0" w:line="240" w:lineRule="auto"/>
      </w:pPr>
      <w:r>
        <w:separator/>
      </w:r>
    </w:p>
  </w:endnote>
  <w:endnote w:type="continuationSeparator" w:id="0">
    <w:p w14:paraId="5DC3281D" w14:textId="77777777" w:rsidR="00D566D3" w:rsidRDefault="00D566D3" w:rsidP="004C4E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3E9788" w14:textId="77777777" w:rsidR="00D566D3" w:rsidRDefault="00D566D3" w:rsidP="004C4E88">
      <w:pPr>
        <w:spacing w:after="0" w:line="240" w:lineRule="auto"/>
      </w:pPr>
      <w:r>
        <w:separator/>
      </w:r>
    </w:p>
  </w:footnote>
  <w:footnote w:type="continuationSeparator" w:id="0">
    <w:p w14:paraId="0C02A42F" w14:textId="77777777" w:rsidR="00D566D3" w:rsidRDefault="00D566D3" w:rsidP="004C4E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03710D" w14:textId="4014B9DE" w:rsidR="004C4E88" w:rsidRPr="004C4E88" w:rsidRDefault="004C4E88">
    <w:pPr>
      <w:pStyle w:val="Header"/>
      <w:rPr>
        <w:lang w:val="en-IN"/>
      </w:rPr>
    </w:pPr>
    <w:r>
      <w:rPr>
        <w:lang w:val="en-IN"/>
      </w:rPr>
      <w:t>Name: Madhav Khanna</w:t>
    </w:r>
    <w:r>
      <w:rPr>
        <w:lang w:val="en-IN"/>
      </w:rPr>
      <w:tab/>
    </w:r>
    <w:r>
      <w:rPr>
        <w:lang w:val="en-IN"/>
      </w:rPr>
      <w:tab/>
      <w:t>NetID: MKO6761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F163B1"/>
    <w:multiLevelType w:val="hybridMultilevel"/>
    <w:tmpl w:val="0A0A7E4C"/>
    <w:lvl w:ilvl="0" w:tplc="4946665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CA36BE6"/>
    <w:multiLevelType w:val="hybridMultilevel"/>
    <w:tmpl w:val="0B50533E"/>
    <w:lvl w:ilvl="0" w:tplc="3FDEA5A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5BAE"/>
    <w:rsid w:val="000821B7"/>
    <w:rsid w:val="000B693E"/>
    <w:rsid w:val="00211B40"/>
    <w:rsid w:val="00270E83"/>
    <w:rsid w:val="00327E46"/>
    <w:rsid w:val="00333ADA"/>
    <w:rsid w:val="003416C8"/>
    <w:rsid w:val="0040049B"/>
    <w:rsid w:val="00435354"/>
    <w:rsid w:val="004626D2"/>
    <w:rsid w:val="004A3264"/>
    <w:rsid w:val="004C4E88"/>
    <w:rsid w:val="005477DB"/>
    <w:rsid w:val="005A5420"/>
    <w:rsid w:val="00635197"/>
    <w:rsid w:val="00695BAE"/>
    <w:rsid w:val="007C0166"/>
    <w:rsid w:val="00847C31"/>
    <w:rsid w:val="008B5C2A"/>
    <w:rsid w:val="00906F9B"/>
    <w:rsid w:val="009932C0"/>
    <w:rsid w:val="00A10625"/>
    <w:rsid w:val="00A171E3"/>
    <w:rsid w:val="00BA7E7E"/>
    <w:rsid w:val="00C70E77"/>
    <w:rsid w:val="00D12366"/>
    <w:rsid w:val="00D566D3"/>
    <w:rsid w:val="00DA17AA"/>
    <w:rsid w:val="00FC55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4DD37E"/>
  <w15:chartTrackingRefBased/>
  <w15:docId w15:val="{BA089F4A-BCF9-4695-A0E8-38571C64C1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77D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416C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95BA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95B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Spacing">
    <w:name w:val="No Spacing"/>
    <w:link w:val="NoSpacingChar"/>
    <w:uiPriority w:val="1"/>
    <w:qFormat/>
    <w:rsid w:val="000B693E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0B693E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4C4E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4E88"/>
  </w:style>
  <w:style w:type="paragraph" w:styleId="Footer">
    <w:name w:val="footer"/>
    <w:basedOn w:val="Normal"/>
    <w:link w:val="FooterChar"/>
    <w:uiPriority w:val="99"/>
    <w:unhideWhenUsed/>
    <w:rsid w:val="004C4E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4E88"/>
  </w:style>
  <w:style w:type="character" w:customStyle="1" w:styleId="Heading1Char">
    <w:name w:val="Heading 1 Char"/>
    <w:basedOn w:val="DefaultParagraphFont"/>
    <w:link w:val="Heading1"/>
    <w:uiPriority w:val="9"/>
    <w:rsid w:val="005477D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A7E7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416C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9F8BB2-C33D-4DBE-A4F2-CE04524544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5</Pages>
  <Words>282</Words>
  <Characters>1610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B: Reflective Raytracing Marvels</dc:title>
  <dc:subject>NetID: MKO6761</dc:subject>
  <dc:creator>Madhav Khanna</dc:creator>
  <cp:keywords/>
  <dc:description/>
  <cp:lastModifiedBy>Madhav Khanna</cp:lastModifiedBy>
  <cp:revision>26</cp:revision>
  <cp:lastPrinted>2020-03-20T04:11:00Z</cp:lastPrinted>
  <dcterms:created xsi:type="dcterms:W3CDTF">2020-03-20T03:37:00Z</dcterms:created>
  <dcterms:modified xsi:type="dcterms:W3CDTF">2020-03-20T04:12:00Z</dcterms:modified>
</cp:coreProperties>
</file>