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b9krrfbp8pr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❓ FAQ for Residents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41va773868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What is this app for?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a central platform where you can browse fitness classes available in your society, register for a session, and make payments if required.</w:t>
        <w:br w:type="textWrapping"/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4pqnd87pp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How do I register for a class?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Just open the app → select a class → tap </w:t>
      </w:r>
      <w:r w:rsidDel="00000000" w:rsidR="00000000" w:rsidRPr="00000000">
        <w:rPr>
          <w:i w:val="1"/>
          <w:iCs w:val="1"/>
          <w:rtl w:val="0"/>
        </w:rPr>
        <w:t xml:space="preserve">Register</w:t>
      </w:r>
      <w:r w:rsidDel="00000000" w:rsidR="00000000" w:rsidRPr="00000000">
        <w:rPr>
          <w:rtl w:val="0"/>
        </w:rPr>
        <w:t xml:space="preserve">. Your spot is instantly reserved.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aw6cy2rc4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Can I cancel after registering?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 Once a class is confirmed, cancellations aren’t allowed as coaches and class resources are scheduled in advance.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8wypbe5ec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Who are the coaches?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building may use: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Coaches provided by us</w:t>
      </w:r>
      <w:r w:rsidDel="00000000" w:rsidR="00000000" w:rsidRPr="00000000">
        <w:rPr>
          <w:rtl w:val="0"/>
        </w:rPr>
        <w:t xml:space="preserve">, or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Existing coaches already associated with your society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Either way, all coaches on the app are approved by your society.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idyv1rybd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Will I get reminders?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Class timings and reminders are shared in advance through the app.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