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Statement 1: Welcome to Bridgelabz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public class Welcome {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System.out.println("Welcome to Bridgelabz!");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Problem Statement 2: Add Two Numbers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public class AddTwoNumbers 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Scanner scanner = new Scanner(System.in);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System.out.print("Enter the first number: ");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int num1 = scanner.nextInt();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System.out.print("Enter the second number: ");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int num2 = scanner.nextInt();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int sum = num1 + num2;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System.out.println("The sum is: " + sum);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Problem Statement 3: Celsius to Fahrenheit Conversion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public class CelsiusToFahrenheit 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Scanner scanner = new Scanner(System.in);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System.out.print("Enter temperature in Celsius: ");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double celsius = scanner.nextDouble();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double fahrenheit = (celsius * 9 / 5) + 32;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System.out.println("Temperature in Fahrenheit: " + fahrenheit);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Problem Statement 4: Area of a Circle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public class CircleArea 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Scanner scanner = new Scanner(System.in);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System.out.print("Enter the radius of the circle: ");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double radius = scanner.nextDouble();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double area = Math.PI * Math.pow(radius, 2);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System.out.println("Area of the circle: " + area);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Problem Statement 5: Volume of a Cylinder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public class CylinderVolume {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Scanner scanner = new Scanner(System.in);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System.out.print("Enter the radius of the cylinder: ");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double radius = scanner.nextDouble();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System.out.print("Enter the height of the cylinder: ");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double height = scanner.nextDouble();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double volume = Math.PI * Math.pow(radius, 2) * height;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System.out.println("Volume of the cylinder: " + volume);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Problem Statement 6: Calculate Simple Interest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public class SimpleInterest {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Scanner scanner = new Scanner(System.in);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System.out.print("Enter Principal amount: ");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double principal = scanner.nextDouble();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System.out.print("Enter Rate of interest: ");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double rate = scanner.nextDouble();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System.out.print("Enter Time (in years): ");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double time = scanner.nextDouble();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double simpleInterest = (principal * rate * time) / 100;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System.out.println("Simple Interest: " + simpleInterest);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Problem Statement 7: Perimeter of a Rectangle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public class RectanglePerimeter {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Scanner scanner = new Scanner(System.in);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System.out.print("Enter the length of the rectangle: ");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double length = scanner.nextDouble();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System.out.print("Enter the width of the rectangle: ");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double width = scanner.nextDouble();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double perimeter = 2 * (length + width);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System.out.println("Perimeter of the rectangle: " + perimeter);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Problem Statement 8: Power Calculation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public class PowerCalculation {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Scanner scanner = new Scanner(System.in);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System.out.print("Enter the base: ");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double base = scanner.nextDouble();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System.out.print("Enter the exponent: ");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double exponent = scanner.nextDouble();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double result = Math.pow(base, exponent);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System.out.println("Result: " + result);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Problem Statement 9: Calculate Average of Three Numbers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public class AverageOfThreeNumbers {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Scanner scanner = new Scanner(System.in);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System.out.print("Enter the first number: ");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double num1 = scanner.nextDouble();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System.out.print("Enter the second number: ");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double num2 = scanner.nextDouble();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System.out.print("Enter the third number: ");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double num3 = scanner.nextDouble();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double average = (num1 + num2 + num3) / 3;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System.out.println("The average is: " + average);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Problem Statement 10: Convert Kilometers to Miles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public class KilometersToMiles {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Scanner scanner = new Scanner(System.in);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System.out.print("Enter the distance in kilometers: ");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double kilometers = scanner.nextDouble();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double miles = kilometers * 0.621371;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System.out.println("Distance in miles: " + miles);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