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CE8" w:rsidRDefault="009D03E2">
      <w:pPr>
        <w:rPr>
          <w:b/>
          <w:sz w:val="24"/>
          <w:u w:val="single"/>
        </w:rPr>
      </w:pPr>
      <w:r>
        <w:rPr>
          <w:b/>
          <w:sz w:val="24"/>
          <w:u w:val="single"/>
        </w:rPr>
        <w:t>The Write up was made by-</w:t>
      </w:r>
    </w:p>
    <w:p w:rsidR="00094BB0" w:rsidRPr="00094BB0" w:rsidRDefault="00094BB0" w:rsidP="00094BB0">
      <w:pPr>
        <w:pStyle w:val="ListParagraph"/>
        <w:numPr>
          <w:ilvl w:val="0"/>
          <w:numId w:val="1"/>
        </w:numPr>
        <w:rPr>
          <w:b/>
          <w:sz w:val="24"/>
          <w:u w:val="single"/>
        </w:rPr>
      </w:pPr>
      <w:proofErr w:type="spellStart"/>
      <w:r>
        <w:rPr>
          <w:sz w:val="24"/>
        </w:rPr>
        <w:t>Deven</w:t>
      </w:r>
      <w:proofErr w:type="spellEnd"/>
      <w:r>
        <w:rPr>
          <w:sz w:val="24"/>
        </w:rPr>
        <w:t xml:space="preserve"> Baser</w:t>
      </w:r>
      <w:r w:rsidR="007C020B">
        <w:rPr>
          <w:sz w:val="24"/>
        </w:rPr>
        <w:t>-               11CHE1058</w:t>
      </w:r>
    </w:p>
    <w:p w:rsidR="00094BB0" w:rsidRPr="00094BB0" w:rsidRDefault="00094BB0" w:rsidP="00094BB0">
      <w:pPr>
        <w:pStyle w:val="ListParagraph"/>
        <w:numPr>
          <w:ilvl w:val="0"/>
          <w:numId w:val="1"/>
        </w:numPr>
        <w:rPr>
          <w:b/>
          <w:sz w:val="24"/>
          <w:u w:val="single"/>
        </w:rPr>
      </w:pPr>
      <w:r>
        <w:rPr>
          <w:sz w:val="24"/>
        </w:rPr>
        <w:t xml:space="preserve">Prasad </w:t>
      </w:r>
      <w:proofErr w:type="spellStart"/>
      <w:r>
        <w:rPr>
          <w:sz w:val="24"/>
        </w:rPr>
        <w:t>Shinde</w:t>
      </w:r>
      <w:proofErr w:type="spellEnd"/>
      <w:r w:rsidR="007C020B">
        <w:rPr>
          <w:sz w:val="24"/>
        </w:rPr>
        <w:t>-            11CHE1003</w:t>
      </w:r>
    </w:p>
    <w:p w:rsidR="00094BB0" w:rsidRPr="00094BB0" w:rsidRDefault="00094BB0" w:rsidP="00094BB0">
      <w:pPr>
        <w:pStyle w:val="ListParagraph"/>
        <w:numPr>
          <w:ilvl w:val="0"/>
          <w:numId w:val="1"/>
        </w:numPr>
        <w:rPr>
          <w:b/>
          <w:sz w:val="24"/>
          <w:u w:val="single"/>
        </w:rPr>
      </w:pPr>
      <w:proofErr w:type="spellStart"/>
      <w:r>
        <w:rPr>
          <w:sz w:val="24"/>
        </w:rPr>
        <w:t>Nilesh</w:t>
      </w:r>
      <w:proofErr w:type="spellEnd"/>
      <w:r>
        <w:rPr>
          <w:sz w:val="24"/>
        </w:rPr>
        <w:t xml:space="preserve"> Ade</w:t>
      </w:r>
      <w:r w:rsidR="007C020B">
        <w:rPr>
          <w:sz w:val="24"/>
        </w:rPr>
        <w:t>-                  11CHE1014</w:t>
      </w:r>
    </w:p>
    <w:p w:rsidR="00094BB0" w:rsidRPr="00094BB0" w:rsidRDefault="00094BB0" w:rsidP="00094BB0">
      <w:pPr>
        <w:pStyle w:val="ListParagraph"/>
        <w:numPr>
          <w:ilvl w:val="0"/>
          <w:numId w:val="1"/>
        </w:numPr>
        <w:rPr>
          <w:b/>
          <w:sz w:val="24"/>
          <w:u w:val="single"/>
        </w:rPr>
      </w:pPr>
      <w:proofErr w:type="spellStart"/>
      <w:r>
        <w:rPr>
          <w:sz w:val="24"/>
        </w:rPr>
        <w:t>Tushar</w:t>
      </w:r>
      <w:proofErr w:type="spellEnd"/>
      <w:r>
        <w:rPr>
          <w:sz w:val="24"/>
        </w:rPr>
        <w:t xml:space="preserve"> Mahendrekar</w:t>
      </w:r>
      <w:r w:rsidR="007C020B">
        <w:rPr>
          <w:sz w:val="24"/>
        </w:rPr>
        <w:t>-11CHE1006</w:t>
      </w:r>
    </w:p>
    <w:p w:rsidR="00094BB0" w:rsidRPr="00094BB0" w:rsidRDefault="00094BB0" w:rsidP="00094BB0">
      <w:pPr>
        <w:pStyle w:val="ListParagraph"/>
        <w:numPr>
          <w:ilvl w:val="0"/>
          <w:numId w:val="1"/>
        </w:numPr>
        <w:rPr>
          <w:b/>
          <w:sz w:val="24"/>
          <w:u w:val="single"/>
        </w:rPr>
      </w:pPr>
      <w:proofErr w:type="spellStart"/>
      <w:r>
        <w:rPr>
          <w:sz w:val="24"/>
        </w:rPr>
        <w:t>Dhruv</w:t>
      </w:r>
      <w:proofErr w:type="spellEnd"/>
      <w:r>
        <w:rPr>
          <w:sz w:val="24"/>
        </w:rPr>
        <w:t xml:space="preserve"> </w:t>
      </w:r>
      <w:proofErr w:type="spellStart"/>
      <w:r>
        <w:rPr>
          <w:sz w:val="24"/>
        </w:rPr>
        <w:t>Saxena</w:t>
      </w:r>
      <w:proofErr w:type="spellEnd"/>
      <w:r w:rsidR="007C020B">
        <w:rPr>
          <w:sz w:val="24"/>
        </w:rPr>
        <w:t>-             11CHE1069</w:t>
      </w: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8A4CE8" w:rsidRDefault="008A4CE8">
      <w:pPr>
        <w:rPr>
          <w:b/>
          <w:sz w:val="24"/>
          <w:u w:val="single"/>
        </w:rPr>
      </w:pPr>
    </w:p>
    <w:p w:rsidR="009E1DE8" w:rsidRDefault="009E1DE8">
      <w:pPr>
        <w:rPr>
          <w:b/>
          <w:sz w:val="24"/>
          <w:u w:val="single"/>
        </w:rPr>
      </w:pPr>
    </w:p>
    <w:p w:rsidR="00CF2513" w:rsidRPr="00D33349" w:rsidRDefault="00792C19">
      <w:pPr>
        <w:rPr>
          <w:b/>
          <w:sz w:val="24"/>
          <w:u w:val="single"/>
        </w:rPr>
      </w:pPr>
      <w:r w:rsidRPr="00D33349">
        <w:rPr>
          <w:b/>
          <w:sz w:val="24"/>
          <w:u w:val="single"/>
        </w:rPr>
        <w:lastRenderedPageBreak/>
        <w:t>The Problem Statement -</w:t>
      </w:r>
    </w:p>
    <w:p w:rsidR="00901EA1" w:rsidRPr="00D33349" w:rsidRDefault="007C020B" w:rsidP="007C020B">
      <w:pPr>
        <w:jc w:val="both"/>
      </w:pPr>
      <w:r w:rsidRPr="007C020B">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_x0000_s1195" type="#_x0000_t202" style="position:absolute;left:0;text-align:left;margin-left:418.55pt;margin-top:109.5pt;width:67.6pt;height:34.6pt;z-index:251699200;mso-width-relative:margin;mso-height-relative:margin" fillcolor="white [3201]" strokecolor="black [3200]" strokeweight="1pt">
            <v:stroke dashstyle="dash"/>
            <v:shadow color="#868686"/>
            <v:textbox style="mso-next-textbox:#_x0000_s1195">
              <w:txbxContent>
                <w:p w:rsidR="00134D39" w:rsidRPr="00574ACF" w:rsidRDefault="00134D39" w:rsidP="00036CBB">
                  <w:pPr>
                    <w:jc w:val="center"/>
                    <w:rPr>
                      <w:sz w:val="18"/>
                    </w:rPr>
                  </w:pPr>
                  <w:r>
                    <w:rPr>
                      <w:sz w:val="18"/>
                    </w:rPr>
                    <w:t>TO COMPRESSOR</w:t>
                  </w:r>
                </w:p>
              </w:txbxContent>
            </v:textbox>
          </v:shape>
        </w:pict>
      </w:r>
      <w:r w:rsidR="00F07EF9" w:rsidRPr="007C020B">
        <w:rPr>
          <w:rFonts w:ascii="Times New Roman" w:hAnsi="Times New Roman" w:cs="Times New Roman"/>
          <w:sz w:val="24"/>
          <w:szCs w:val="24"/>
        </w:rPr>
        <w:t>A facility which imports and stores LPG</w:t>
      </w:r>
      <w:r w:rsidR="00792C19" w:rsidRPr="007C020B">
        <w:rPr>
          <w:rFonts w:ascii="Times New Roman" w:hAnsi="Times New Roman" w:cs="Times New Roman"/>
          <w:sz w:val="24"/>
          <w:szCs w:val="24"/>
        </w:rPr>
        <w:t xml:space="preserve"> needs to be converted into a facility which </w:t>
      </w:r>
      <w:r w:rsidR="00F07EF9" w:rsidRPr="007C020B">
        <w:rPr>
          <w:rFonts w:ascii="Times New Roman" w:hAnsi="Times New Roman" w:cs="Times New Roman"/>
          <w:sz w:val="24"/>
          <w:szCs w:val="24"/>
        </w:rPr>
        <w:t>imports and mixes Butane and Propane</w:t>
      </w:r>
      <w:r w:rsidR="00792C19" w:rsidRPr="007C020B">
        <w:rPr>
          <w:rFonts w:ascii="Times New Roman" w:hAnsi="Times New Roman" w:cs="Times New Roman"/>
          <w:sz w:val="24"/>
          <w:szCs w:val="24"/>
        </w:rPr>
        <w:t xml:space="preserve"> and produces LPG for a specific composition.</w:t>
      </w:r>
      <w:r w:rsidR="00F07EF9" w:rsidRPr="007C020B">
        <w:rPr>
          <w:rFonts w:ascii="Times New Roman" w:hAnsi="Times New Roman" w:cs="Times New Roman"/>
          <w:sz w:val="24"/>
          <w:szCs w:val="24"/>
        </w:rPr>
        <w:t xml:space="preserve"> This new process has an economic advantage over the previous process of just importing LPG.</w:t>
      </w:r>
      <w:r w:rsidR="00B95880" w:rsidRPr="007C020B">
        <w:rPr>
          <w:rFonts w:ascii="Times New Roman" w:hAnsi="Times New Roman" w:cs="Times New Roman"/>
          <w:sz w:val="24"/>
          <w:szCs w:val="24"/>
        </w:rPr>
        <w:t xml:space="preserve"> The import of Butane and Propane is done through a ship which has two compartments for the two liquids</w:t>
      </w:r>
      <w:r w:rsidR="002A0B68" w:rsidRPr="007C020B">
        <w:rPr>
          <w:rFonts w:ascii="Times New Roman" w:hAnsi="Times New Roman" w:cs="Times New Roman"/>
          <w:sz w:val="24"/>
          <w:szCs w:val="24"/>
        </w:rPr>
        <w:t xml:space="preserve">, which is transported through </w:t>
      </w:r>
      <w:proofErr w:type="gramStart"/>
      <w:r w:rsidR="002A0B68" w:rsidRPr="007C020B">
        <w:rPr>
          <w:rFonts w:ascii="Times New Roman" w:hAnsi="Times New Roman" w:cs="Times New Roman"/>
          <w:sz w:val="24"/>
          <w:szCs w:val="24"/>
        </w:rPr>
        <w:t>pipes</w:t>
      </w:r>
      <w:r w:rsidR="001B6E47" w:rsidRPr="007C020B">
        <w:rPr>
          <w:rFonts w:ascii="Times New Roman" w:hAnsi="Times New Roman" w:cs="Times New Roman"/>
          <w:sz w:val="24"/>
          <w:szCs w:val="24"/>
        </w:rPr>
        <w:t>(</w:t>
      </w:r>
      <w:proofErr w:type="gramEnd"/>
      <w:r w:rsidR="001B6E47" w:rsidRPr="007C020B">
        <w:rPr>
          <w:rFonts w:ascii="Times New Roman" w:hAnsi="Times New Roman" w:cs="Times New Roman"/>
          <w:sz w:val="24"/>
          <w:szCs w:val="24"/>
        </w:rPr>
        <w:t>12" diameter and 12.5 Km</w:t>
      </w:r>
      <w:r w:rsidR="002A0B68" w:rsidRPr="007C020B">
        <w:rPr>
          <w:rFonts w:ascii="Times New Roman" w:hAnsi="Times New Roman" w:cs="Times New Roman"/>
          <w:sz w:val="24"/>
          <w:szCs w:val="24"/>
        </w:rPr>
        <w:t xml:space="preserve"> </w:t>
      </w:r>
      <w:r w:rsidR="001B6E47" w:rsidRPr="007C020B">
        <w:rPr>
          <w:rFonts w:ascii="Times New Roman" w:hAnsi="Times New Roman" w:cs="Times New Roman"/>
          <w:sz w:val="24"/>
          <w:szCs w:val="24"/>
        </w:rPr>
        <w:t xml:space="preserve">long) </w:t>
      </w:r>
      <w:r w:rsidR="002A0B68" w:rsidRPr="007C020B">
        <w:rPr>
          <w:rFonts w:ascii="Times New Roman" w:hAnsi="Times New Roman" w:cs="Times New Roman"/>
          <w:sz w:val="24"/>
          <w:szCs w:val="24"/>
        </w:rPr>
        <w:t>to the storage tanks</w:t>
      </w:r>
      <w:r w:rsidR="00980C5C" w:rsidRPr="007C020B">
        <w:rPr>
          <w:rFonts w:ascii="Times New Roman" w:hAnsi="Times New Roman" w:cs="Times New Roman"/>
          <w:sz w:val="24"/>
          <w:szCs w:val="24"/>
        </w:rPr>
        <w:t xml:space="preserve"> (As shown in the figure) </w:t>
      </w:r>
      <w:r w:rsidR="00B95880" w:rsidRPr="007C020B">
        <w:rPr>
          <w:rFonts w:ascii="Times New Roman" w:hAnsi="Times New Roman" w:cs="Times New Roman"/>
          <w:sz w:val="24"/>
          <w:szCs w:val="24"/>
        </w:rPr>
        <w:t>.</w:t>
      </w:r>
      <w:r w:rsidR="00F07EF9" w:rsidRPr="007C020B">
        <w:rPr>
          <w:rFonts w:ascii="Times New Roman" w:hAnsi="Times New Roman" w:cs="Times New Roman"/>
          <w:sz w:val="24"/>
          <w:szCs w:val="24"/>
        </w:rPr>
        <w:t xml:space="preserve"> </w:t>
      </w:r>
      <w:r w:rsidR="00901EA1" w:rsidRPr="007C020B">
        <w:rPr>
          <w:rFonts w:ascii="Times New Roman" w:hAnsi="Times New Roman" w:cs="Times New Roman"/>
          <w:sz w:val="24"/>
          <w:szCs w:val="24"/>
        </w:rPr>
        <w:t>The main problem this</w:t>
      </w:r>
      <w:r w:rsidR="009B3903" w:rsidRPr="007C020B">
        <w:rPr>
          <w:rFonts w:ascii="Times New Roman" w:hAnsi="Times New Roman" w:cs="Times New Roman"/>
          <w:sz w:val="24"/>
          <w:szCs w:val="24"/>
        </w:rPr>
        <w:t xml:space="preserve"> process causes is the cavitation of the pumps due to evapo</w:t>
      </w:r>
      <w:r w:rsidR="00901EA1" w:rsidRPr="007C020B">
        <w:rPr>
          <w:rFonts w:ascii="Times New Roman" w:hAnsi="Times New Roman" w:cs="Times New Roman"/>
          <w:sz w:val="24"/>
          <w:szCs w:val="24"/>
        </w:rPr>
        <w:t>ration of the cryogenic liquid</w:t>
      </w:r>
      <w:r w:rsidR="00901EA1" w:rsidRPr="00D33349">
        <w:t xml:space="preserve"> </w:t>
      </w:r>
      <w:r w:rsidR="00901EA1" w:rsidRPr="007C020B">
        <w:rPr>
          <w:rFonts w:ascii="Times New Roman" w:hAnsi="Times New Roman" w:cs="Times New Roman"/>
          <w:sz w:val="24"/>
          <w:szCs w:val="24"/>
        </w:rPr>
        <w:t>(propane or butane).</w:t>
      </w:r>
    </w:p>
    <w:p w:rsidR="005B6A1C" w:rsidRPr="00D33349" w:rsidRDefault="005B6A1C"/>
    <w:p w:rsidR="005B6A1C" w:rsidRPr="00D33349" w:rsidRDefault="007C020B">
      <w:r>
        <w:rPr>
          <w:noProof/>
          <w:lang w:eastAsia="en-IN"/>
        </w:rPr>
        <w:pict>
          <v:shapetype id="_x0000_t32" coordsize="21600,21600" o:spt="32" o:oned="t" path="m,l21600,21600e" filled="f">
            <v:path arrowok="t" fillok="f" o:connecttype="none"/>
            <o:lock v:ext="edit" shapetype="t"/>
          </v:shapetype>
          <v:shape id="_x0000_s1172" type="#_x0000_t32" style="position:absolute;margin-left:452.25pt;margin-top:4.6pt;width:.05pt;height:201.25pt;flip:y;z-index:251681792" o:connectortype="straight">
            <v:stroke endarrow="block"/>
          </v:shape>
        </w:pict>
      </w:r>
      <w:r>
        <w:rPr>
          <w:noProof/>
          <w:lang w:eastAsia="en-IN"/>
        </w:rPr>
        <w:pict>
          <v:shape id="_x0000_s1169" style="position:absolute;margin-left:355.5pt;margin-top:24.25pt;width:62.25pt;height:86.1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1524000,198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" path="m375117,r773766,c1356054,,1524000,167946,1524000,375117r,1606083l1524000,1981200,,1981200r,l,375117c,167946,167946,,375117,xe" fillcolor="white [3201]" strokecolor="black [3213]" strokeweight="1pt">
            <v:stroke joinstyle="miter"/>
            <v:path arrowok="t" o:connecttype="custom" o:connectlocs="375117,0;1148883,0;1524000,375117;1524000,1981200;1524000,1981200;0,1981200;0,1981200;0,375117;375117,0" o:connectangles="0,0,0,0,0,0,0,0,0"/>
          </v:shape>
        </w:pict>
      </w:r>
    </w:p>
    <w:p w:rsidR="00D73543" w:rsidRPr="00D33349" w:rsidRDefault="007C020B">
      <w:r>
        <w:rPr>
          <w:noProof/>
          <w:lang w:eastAsia="en-IN"/>
        </w:rPr>
        <w:pict>
          <v:shape id="_x0000_s1190" type="#_x0000_t202" style="position:absolute;margin-left:207.35pt;margin-top:5.95pt;width:48.6pt;height:19.85pt;z-index:251694080;mso-width-relative:margin;mso-height-relative:margin" fillcolor="white [3201]" strokecolor="black [3200]" strokeweight="1pt">
            <v:stroke dashstyle="dash"/>
            <v:shadow color="#868686"/>
            <v:textbox style="mso-next-textbox:#_x0000_s1190">
              <w:txbxContent>
                <w:p w:rsidR="00904D2A" w:rsidRPr="00574ACF" w:rsidRDefault="00904D2A" w:rsidP="00036CBB">
                  <w:pPr>
                    <w:jc w:val="center"/>
                    <w:rPr>
                      <w:sz w:val="18"/>
                    </w:rPr>
                  </w:pPr>
                  <w:r>
                    <w:rPr>
                      <w:sz w:val="18"/>
                    </w:rPr>
                    <w:t>HEADER</w:t>
                  </w:r>
                </w:p>
              </w:txbxContent>
            </v:textbox>
          </v:shape>
        </w:pict>
      </w:r>
      <w:r>
        <w:rPr>
          <w:noProof/>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margin-left:239.25pt;margin-top:20.55pt;width:115.5pt;height:39.75pt;flip:y;z-index:251675648" o:connectortype="elbow" adj=",191384,-58208">
            <v:stroke endarrow="block"/>
          </v:shape>
        </w:pict>
      </w:r>
      <w:r>
        <w:rPr>
          <w:noProof/>
          <w:lang w:eastAsia="en-IN"/>
        </w:rPr>
        <w:pict>
          <v:shapetype id="_x0000_t125" coordsize="21600,21600" o:spt="125" path="m21600,21600l,21600,21600,,,xe">
            <v:stroke joinstyle="miter"/>
            <v:path o:extrusionok="f" gradientshapeok="t" o:connecttype="custom" o:connectlocs="10800,0;10800,10800;10800,21600" textboxrect="5400,5400,16200,16200"/>
          </v:shapetype>
          <v:shape id="_x0000_s1176" type="#_x0000_t125" style="position:absolute;margin-left:438.3pt;margin-top:4pt;width:12pt;height:15.9pt;rotation:90;z-index:251684864"/>
        </w:pict>
      </w:r>
      <w:r>
        <w:rPr>
          <w:noProof/>
          <w:lang w:eastAsia="en-IN"/>
        </w:rPr>
        <w:pict>
          <v:shape id="_x0000_s1173" type="#_x0000_t32" style="position:absolute;margin-left:417pt;margin-top:11.2pt;width:35.25pt;height:0;z-index:251682816" o:connectortype="straight">
            <v:stroke endarrow="block"/>
          </v:shape>
        </w:pict>
      </w:r>
    </w:p>
    <w:p w:rsidR="00BE2884" w:rsidRPr="00D33349" w:rsidRDefault="007C020B">
      <w:r>
        <w:rPr>
          <w:noProof/>
          <w:lang w:eastAsia="en-IN"/>
        </w:rPr>
        <w:pict>
          <v:shape id="_x0000_s1188" type="#_x0000_t202" style="position:absolute;margin-left:360.45pt;margin-top:21.7pt;width:53.85pt;height:30.85pt;z-index:251692032;mso-width-relative:margin;mso-height-relative:margin" fillcolor="white [3201]" strokecolor="black [3200]" strokeweight="1pt">
            <v:stroke dashstyle="dash"/>
            <v:shadow color="#868686"/>
            <v:textbox style="mso-next-textbox:#_x0000_s1188">
              <w:txbxContent>
                <w:p w:rsidR="006D459C" w:rsidRPr="00574ACF" w:rsidRDefault="0034212B" w:rsidP="00036CBB">
                  <w:pPr>
                    <w:jc w:val="center"/>
                    <w:rPr>
                      <w:sz w:val="18"/>
                    </w:rPr>
                  </w:pPr>
                  <w:r>
                    <w:rPr>
                      <w:sz w:val="18"/>
                    </w:rPr>
                    <w:t>BUTANE</w:t>
                  </w:r>
                  <w:r w:rsidR="006D459C">
                    <w:rPr>
                      <w:sz w:val="18"/>
                    </w:rPr>
                    <w:br/>
                    <w:t>-4</w:t>
                  </w:r>
                  <w:r w:rsidR="006D459C">
                    <w:rPr>
                      <w:vertAlign w:val="superscript"/>
                    </w:rPr>
                    <w:t>o</w:t>
                  </w:r>
                  <w:r w:rsidR="006D459C">
                    <w:t>C</w:t>
                  </w:r>
                </w:p>
              </w:txbxContent>
            </v:textbox>
          </v:shape>
        </w:pict>
      </w:r>
      <w:r>
        <w:rPr>
          <w:noProof/>
          <w:lang w:eastAsia="en-IN"/>
        </w:rPr>
        <w:pict>
          <v:shape id="_x0000_s1123" type="#_x0000_t202" style="position:absolute;margin-left:57pt;margin-top:10.6pt;width:40pt;height:19.85pt;z-index:251674624;mso-width-relative:margin;mso-height-relative:margin" fillcolor="white [3201]" strokecolor="black [3200]" strokeweight="1pt">
            <v:stroke dashstyle="dash"/>
            <v:shadow color="#868686"/>
            <v:textbox style="mso-next-textbox:#_x0000_s1123">
              <w:txbxContent>
                <w:p w:rsidR="00036CBB" w:rsidRPr="00574ACF" w:rsidRDefault="00036CBB" w:rsidP="00036CBB">
                  <w:pPr>
                    <w:jc w:val="center"/>
                    <w:rPr>
                      <w:sz w:val="18"/>
                    </w:rPr>
                  </w:pPr>
                  <w:r w:rsidRPr="00574ACF">
                    <w:rPr>
                      <w:sz w:val="18"/>
                    </w:rPr>
                    <w:t>PUMP</w:t>
                  </w:r>
                </w:p>
              </w:txbxContent>
            </v:textbox>
          </v:shape>
        </w:pict>
      </w:r>
      <w:r>
        <w:rPr>
          <w:noProof/>
          <w:lang w:eastAsia="en-IN"/>
        </w:rPr>
        <w:pict>
          <v:shape id="_x0000_s1177" type="#_x0000_t32" style="position:absolute;margin-left:354.75pt;margin-top:10.6pt;width:63pt;height:0;z-index:251685888" o:connectortype="straight"/>
        </w:pict>
      </w:r>
      <w:r>
        <w:rPr>
          <w:noProof/>
          <w:lang w:eastAsia="en-IN"/>
        </w:rPr>
        <w:pict>
          <v:rect id="_x0000_s1122" style="position:absolute;margin-left:222.75pt;margin-top:6.85pt;width:16.5pt;height:72.75pt;z-index:251673600"/>
        </w:pict>
      </w:r>
      <w:r>
        <w:rPr>
          <w:noProof/>
          <w:lang w:eastAsia="en-IN"/>
        </w:rPr>
        <w:pict>
          <v:shape id="_x0000_s1121" type="#_x0000_t32" style="position:absolute;margin-left:126pt;margin-top:18.85pt;width:96.75pt;height:0;z-index:251672576" o:connectortype="straight">
            <v:stroke endarrow="block"/>
          </v:shape>
        </w:pict>
      </w:r>
      <w:r>
        <w:rPr>
          <w:noProof/>
          <w:lang w:eastAsia="en-IN"/>
        </w:rPr>
        <w:pict>
          <v:rect id="_x0000_s1118" style="position:absolute;margin-left:108.75pt;margin-top:6.85pt;width:16.5pt;height:72.75pt;z-index:251669504"/>
        </w:pict>
      </w:r>
    </w:p>
    <w:p w:rsidR="00BE2884" w:rsidRPr="00D33349" w:rsidRDefault="007C020B">
      <w:r>
        <w:rPr>
          <w:noProof/>
          <w:lang w:eastAsia="en-IN"/>
        </w:rPr>
        <w:pict>
          <v:shape id="_x0000_s1126" type="#_x0000_t125" style="position:absolute;margin-left:283.9pt;margin-top:2.05pt;width:12pt;height:15.9pt;rotation:90;z-index:251677696"/>
        </w:pict>
      </w:r>
      <w:r>
        <w:rPr>
          <w:noProof/>
          <w:lang w:eastAsia="en-IN"/>
        </w:rPr>
        <w:pict>
          <v:shape id="_x0000_s1127" type="#_x0000_t34" style="position:absolute;margin-left:240pt;margin-top:9.4pt;width:115.5pt;height:114.3pt;z-index:251660287" o:connectortype="elbow" adj=",-66557,-58348">
            <v:stroke endarrow="block"/>
          </v:shape>
        </w:pict>
      </w:r>
      <w:r>
        <w:rPr>
          <w:noProof/>
          <w:lang w:eastAsia="en-IN"/>
        </w:rPr>
        <w:pict>
          <v:shape id="_x0000_s1111" type="#_x0000_t32" style="position:absolute;margin-left:18.75pt;margin-top:15.55pt;width:.05pt;height:54.95pt;flip:y;z-index:251664384" o:connectortype="straight">
            <v:stroke endarrow="block"/>
          </v:shape>
        </w:pict>
      </w:r>
      <w:r>
        <w:rPr>
          <w:noProof/>
          <w:lang w:eastAsia="en-IN"/>
        </w:rPr>
        <w:pict>
          <v:shape id="_x0000_s1117" type="#_x0000_t32" style="position:absolute;margin-left:85.5pt;margin-top:16pt;width:23.25pt;height:0;z-index:251668480" o:connectortype="straight">
            <v:stroke endarrow="block"/>
          </v:shape>
        </w:pict>
      </w:r>
      <w:r>
        <w:rPr>
          <w:noProof/>
          <w:lang w:eastAsia="en-IN"/>
        </w:rPr>
        <w:pict>
          <v:group id="_x0000_s1116" style="position:absolute;margin-left:69pt;margin-top:7pt;width:18.75pt;height:21pt;z-index:251667456" coordorigin="2820,5805" coordsize="375,420">
            <v:shapetype id="_x0000_t127" coordsize="21600,21600" o:spt="127" path="m10800,l21600,21600,,21600xe">
              <v:stroke joinstyle="miter"/>
              <v:path gradientshapeok="t" o:connecttype="custom" o:connectlocs="10800,0;5400,10800;10800,21600;16200,10800" textboxrect="5400,10800,16200,21600"/>
            </v:shapetype>
            <v:shape id="_x0000_s1115" type="#_x0000_t127" style="position:absolute;left:2820;top:5970;width:375;height:255"/>
            <v:oval id="_x0000_s1114" style="position:absolute;left:2835;top:5805;width:345;height:315"/>
          </v:group>
        </w:pict>
      </w:r>
      <w:r>
        <w:rPr>
          <w:noProof/>
          <w:lang w:eastAsia="en-IN"/>
        </w:rPr>
        <w:pict>
          <v:shape id="_x0000_s1113" type="#_x0000_t32" style="position:absolute;margin-left:18.75pt;margin-top:16pt;width:51.75pt;height:0;z-index:251665408" o:connectortype="straight">
            <v:stroke endarrow="block"/>
          </v:shape>
        </w:pict>
      </w:r>
    </w:p>
    <w:p w:rsidR="009F2350" w:rsidRPr="00D33349" w:rsidRDefault="007C020B">
      <w:r>
        <w:rPr>
          <w:noProof/>
          <w:lang w:eastAsia="en-IN"/>
        </w:rPr>
        <w:pict>
          <v:shape id="_x0000_s1194" type="#_x0000_t32" style="position:absolute;margin-left:293.8pt;margin-top:8.85pt;width:3.25pt;height:0;z-index:251698176" o:connectortype="straight" strokecolor="white [3212]"/>
        </w:pict>
      </w:r>
      <w:r>
        <w:rPr>
          <w:noProof/>
          <w:lang w:eastAsia="en-IN"/>
        </w:rPr>
        <w:pict>
          <v:shape id="_x0000_s1193" style="position:absolute;margin-left:293.15pt;margin-top:2.6pt;width:6.05pt;height:5.3pt;z-index:251697152" coordsize="121,106" path="m9,106hdc6,97,,88,,78,,,63,4,121,4e" filled="f">
            <v:path arrowok="t"/>
          </v:shape>
        </w:pict>
      </w:r>
      <w:r>
        <w:rPr>
          <w:noProof/>
          <w:lang w:eastAsia="en-IN"/>
        </w:rPr>
        <w:pict>
          <v:shape id="_x0000_s1192" type="#_x0000_t34" style="position:absolute;margin-left:239.7pt;margin-top:2.55pt;width:116.25pt;height:6.05pt;flip:y;z-index:251695104" o:connectortype="elbow" adj="10795,1259405,-57832"/>
        </w:pict>
      </w:r>
      <w:r>
        <w:rPr>
          <w:noProof/>
          <w:lang w:eastAsia="en-IN"/>
        </w:rPr>
        <w:pict>
          <v:group id="_x0000_s1184" style="position:absolute;margin-left:256.7pt;margin-top:2.55pt;width:18.75pt;height:21pt;z-index:251696128" coordorigin="2820,5805" coordsize="375,420">
            <v:shape id="_x0000_s1185" type="#_x0000_t127" style="position:absolute;left:2820;top:5970;width:375;height:255"/>
            <v:oval id="_x0000_s1186" style="position:absolute;left:2835;top:5805;width:345;height:315"/>
          </v:group>
        </w:pict>
      </w:r>
      <w:r>
        <w:rPr>
          <w:noProof/>
          <w:lang w:eastAsia="en-IN"/>
        </w:rPr>
        <w:pict>
          <v:shape id="_x0000_s1182" type="#_x0000_t125" style="position:absolute;margin-left:15.8pt;margin-top:20.8pt;width:12pt;height:15.9pt;rotation:90;z-index:251688960"/>
        </w:pict>
      </w:r>
      <w:r>
        <w:rPr>
          <w:noProof/>
          <w:lang w:eastAsia="en-IN"/>
        </w:rPr>
        <w:pict>
          <v:shape id="_x0000_s1120" type="#_x0000_t32" style="position:absolute;margin-left:125.25pt;margin-top:13.15pt;width:96.75pt;height:0;z-index:251671552" o:connectortype="straight">
            <v:stroke endarrow="block"/>
          </v:shape>
        </w:pict>
      </w:r>
    </w:p>
    <w:p w:rsidR="00D73543" w:rsidRPr="00D33349" w:rsidRDefault="007C020B">
      <w:r>
        <w:rPr>
          <w:noProof/>
          <w:lang w:eastAsia="en-IN"/>
        </w:rPr>
        <w:pict>
          <v:shape id="_x0000_s1183" type="#_x0000_t32" style="position:absolute;margin-left:39pt;margin-top:3.1pt;width:0;height:16.5pt;z-index:251689984" o:connectortype="straight"/>
        </w:pict>
      </w:r>
      <w:r>
        <w:rPr>
          <w:noProof/>
          <w:lang w:eastAsia="en-IN"/>
        </w:rPr>
        <w:pict>
          <v:shape id="_x0000_s1181" type="#_x0000_t32" style="position:absolute;margin-left:18.75pt;margin-top:3.1pt;width:20.25pt;height:.05pt;flip:x;z-index:251687936" o:connectortype="straight">
            <v:stroke endarrow="block"/>
          </v:shape>
        </w:pict>
      </w:r>
      <w:r>
        <w:rPr>
          <w:noProof/>
          <w:lang w:eastAsia="en-IN"/>
        </w:rPr>
        <w:pict>
          <v:group id="_x0000_s1109" style="position:absolute;margin-left:-4.5pt;margin-top:19.6pt;width:68.25pt;height:41.25pt;z-index:251661312" coordorigin="1530,5667" coordsize="1365,82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06" type="#_x0000_t8" style="position:absolute;left:1530;top:6057;width:1365;height:435"/>
            <v:rect id="_x0000_s1107" style="position:absolute;left:1785;top:5667;width:855;height:390"/>
            <v:shape id="_x0000_s1108" type="#_x0000_t32" style="position:absolute;left:2205;top:5667;width:0;height:390" o:connectortype="straight"/>
          </v:group>
        </w:pict>
      </w:r>
    </w:p>
    <w:p w:rsidR="00D73543" w:rsidRPr="00D33349" w:rsidRDefault="007C020B">
      <w:r>
        <w:rPr>
          <w:noProof/>
          <w:lang w:eastAsia="en-IN"/>
        </w:rPr>
        <w:pict>
          <v:shape id="Round Same Side Corner Rectangle 25" o:spid="_x0000_s1168" style="position:absolute;margin-left:354.75pt;margin-top:11.5pt;width:62.25pt;height:86.1pt;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1524000,198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" path="m375117,r773766,c1356054,,1524000,167946,1524000,375117r,1606083l1524000,1981200,,1981200r,l,375117c,167946,167946,,375117,xe" fillcolor="white [3201]" strokecolor="black [3213]" strokeweight="1pt">
            <v:stroke joinstyle="miter"/>
            <v:path arrowok="t" o:connecttype="custom" o:connectlocs="375117,0;1148883,0;1524000,375117;1524000,1981200;1524000,1981200;0,1981200;0,1981200;0,375117;375117,0" o:connectangles="0,0,0,0,0,0,0,0,0"/>
          </v:shape>
        </w:pict>
      </w:r>
    </w:p>
    <w:p w:rsidR="00D73543" w:rsidRPr="00D33349" w:rsidRDefault="007C020B">
      <w:r>
        <w:rPr>
          <w:noProof/>
          <w:lang w:val="en-US" w:eastAsia="zh-TW"/>
        </w:rPr>
        <w:pict>
          <v:shape id="_x0000_s1110" type="#_x0000_t202" style="position:absolute;margin-left:12.2pt;margin-top:13.3pt;width:33.1pt;height:19.85pt;z-index:251663360;mso-width-relative:margin;mso-height-relative:margin" fillcolor="white [3201]" strokecolor="black [3200]" strokeweight="1pt">
            <v:stroke dashstyle="dash"/>
            <v:shadow color="#868686"/>
            <v:textbox style="mso-next-textbox:#_x0000_s1110">
              <w:txbxContent>
                <w:p w:rsidR="009F2350" w:rsidRPr="00574ACF" w:rsidRDefault="009F2350" w:rsidP="00574ACF">
                  <w:pPr>
                    <w:jc w:val="center"/>
                    <w:rPr>
                      <w:sz w:val="18"/>
                    </w:rPr>
                  </w:pPr>
                  <w:r w:rsidRPr="00574ACF">
                    <w:rPr>
                      <w:sz w:val="18"/>
                    </w:rPr>
                    <w:t>SHIP</w:t>
                  </w:r>
                </w:p>
              </w:txbxContent>
            </v:textbox>
          </v:shape>
        </w:pict>
      </w:r>
      <w:r>
        <w:rPr>
          <w:noProof/>
          <w:lang w:eastAsia="en-IN"/>
        </w:rPr>
        <w:pict>
          <v:group id="_x0000_s1179" style="position:absolute;margin-left:417pt;margin-top:16.2pt;width:35.25pt;height:12pt;z-index:251683840" coordorigin="9780,8476" coordsize="705,240">
            <v:shape id="_x0000_s1171" type="#_x0000_t32" style="position:absolute;left:9780;top:8595;width:705;height:0" o:connectortype="straight">
              <v:stroke endarrow="block"/>
            </v:shape>
            <v:shape id="_x0000_s1175" type="#_x0000_t125" style="position:absolute;left:10206;top:8437;width:240;height:318;rotation:90"/>
          </v:group>
        </w:pict>
      </w:r>
    </w:p>
    <w:p w:rsidR="00D73543" w:rsidRPr="00D33349" w:rsidRDefault="007C020B">
      <w:r>
        <w:rPr>
          <w:noProof/>
          <w:lang w:eastAsia="en-IN"/>
        </w:rPr>
        <w:pict>
          <v:shape id="_x0000_s1189" type="#_x0000_t202" style="position:absolute;margin-left:5in;margin-top:7.7pt;width:53.85pt;height:34.05pt;z-index:251693056;mso-width-relative:margin;mso-height-relative:margin" fillcolor="white [3201]" strokecolor="black [3200]" strokeweight="1pt">
            <v:stroke dashstyle="dash"/>
            <v:shadow color="#868686"/>
            <v:textbox style="mso-next-textbox:#_x0000_s1189">
              <w:txbxContent>
                <w:p w:rsidR="0034212B" w:rsidRPr="00574ACF" w:rsidRDefault="0034212B" w:rsidP="00036CBB">
                  <w:pPr>
                    <w:jc w:val="center"/>
                    <w:rPr>
                      <w:sz w:val="18"/>
                    </w:rPr>
                  </w:pPr>
                  <w:r>
                    <w:rPr>
                      <w:sz w:val="18"/>
                    </w:rPr>
                    <w:t>PROPANE</w:t>
                  </w:r>
                  <w:r w:rsidR="006D459C">
                    <w:rPr>
                      <w:sz w:val="18"/>
                    </w:rPr>
                    <w:br/>
                    <w:t>-40</w:t>
                  </w:r>
                  <w:r w:rsidR="006D459C">
                    <w:rPr>
                      <w:vertAlign w:val="superscript"/>
                    </w:rPr>
                    <w:t>o</w:t>
                  </w:r>
                  <w:r w:rsidR="006D459C">
                    <w:t>C</w:t>
                  </w:r>
                </w:p>
              </w:txbxContent>
            </v:textbox>
          </v:shape>
        </w:pict>
      </w:r>
      <w:r>
        <w:rPr>
          <w:noProof/>
          <w:lang w:eastAsia="en-IN"/>
        </w:rPr>
        <w:pict>
          <v:shape id="_x0000_s1178" type="#_x0000_t32" style="position:absolute;margin-left:354pt;margin-top:1.75pt;width:63pt;height:0;z-index:251686912" o:connectortype="straight"/>
        </w:pict>
      </w:r>
    </w:p>
    <w:p w:rsidR="00D73543" w:rsidRPr="00D33349" w:rsidRDefault="00D73543"/>
    <w:p w:rsidR="00D73543" w:rsidRDefault="00D73543"/>
    <w:p w:rsidR="008E3BEA" w:rsidRPr="008E3BEA" w:rsidRDefault="007D7352" w:rsidP="008E3BEA">
      <w:pPr>
        <w:jc w:val="center"/>
        <w:rPr>
          <w:b/>
          <w:sz w:val="24"/>
        </w:rPr>
      </w:pPr>
      <w:r w:rsidRPr="008E3BEA">
        <w:rPr>
          <w:b/>
          <w:sz w:val="24"/>
        </w:rPr>
        <w:t>Flow sheet</w:t>
      </w:r>
      <w:r w:rsidR="008E3BEA" w:rsidRPr="008E3BEA">
        <w:rPr>
          <w:b/>
          <w:sz w:val="24"/>
        </w:rPr>
        <w:t xml:space="preserve"> of the process</w:t>
      </w:r>
    </w:p>
    <w:p w:rsidR="008F7D59" w:rsidRPr="00D33349" w:rsidRDefault="009B3903">
      <w:r w:rsidRPr="00D33349">
        <w:t xml:space="preserve">The practice that was originally followed can be broken down into two sections, viz. </w:t>
      </w:r>
      <w:r w:rsidR="00901EA1" w:rsidRPr="00D33349">
        <w:br/>
        <w:t xml:space="preserve">   </w:t>
      </w:r>
      <w:r w:rsidR="00901EA1" w:rsidRPr="00D33349">
        <w:tab/>
      </w:r>
      <w:r w:rsidRPr="00D33349">
        <w:t>(1</w:t>
      </w:r>
      <w:proofErr w:type="gramStart"/>
      <w:r w:rsidRPr="00D33349">
        <w:t>)</w:t>
      </w:r>
      <w:r w:rsidR="00901EA1" w:rsidRPr="00D33349">
        <w:t>Before</w:t>
      </w:r>
      <w:proofErr w:type="gramEnd"/>
      <w:r w:rsidR="00901EA1" w:rsidRPr="00D33349">
        <w:t xml:space="preserve"> the ship docks</w:t>
      </w:r>
      <w:r w:rsidR="00901EA1" w:rsidRPr="00D33349">
        <w:br/>
      </w:r>
      <w:r w:rsidR="00901EA1" w:rsidRPr="00D33349">
        <w:tab/>
        <w:t>(2)</w:t>
      </w:r>
      <w:r w:rsidR="008F7D59" w:rsidRPr="00D33349">
        <w:t>After the ship docks</w:t>
      </w:r>
    </w:p>
    <w:p w:rsidR="006A20EC" w:rsidRPr="007C020B" w:rsidRDefault="00B95880" w:rsidP="007C020B">
      <w:pPr>
        <w:rPr>
          <w:rFonts w:ascii="Times New Roman" w:hAnsi="Times New Roman" w:cs="Times New Roman"/>
          <w:sz w:val="24"/>
          <w:szCs w:val="24"/>
        </w:rPr>
      </w:pPr>
      <w:r w:rsidRPr="00D33349">
        <w:rPr>
          <w:b/>
        </w:rPr>
        <w:t>Section 1- Before the ship docks</w:t>
      </w:r>
      <w:r w:rsidRPr="00D33349">
        <w:rPr>
          <w:b/>
        </w:rPr>
        <w:br/>
      </w:r>
      <w:proofErr w:type="gramStart"/>
      <w:r w:rsidRPr="007C020B">
        <w:rPr>
          <w:rFonts w:ascii="Times New Roman" w:hAnsi="Times New Roman" w:cs="Times New Roman"/>
          <w:sz w:val="24"/>
          <w:szCs w:val="24"/>
        </w:rPr>
        <w:t>As</w:t>
      </w:r>
      <w:proofErr w:type="gramEnd"/>
      <w:r w:rsidRPr="007C020B">
        <w:rPr>
          <w:rFonts w:ascii="Times New Roman" w:hAnsi="Times New Roman" w:cs="Times New Roman"/>
          <w:sz w:val="24"/>
          <w:szCs w:val="24"/>
        </w:rPr>
        <w:t xml:space="preserve"> we are dealing with</w:t>
      </w:r>
      <w:r w:rsidR="00B25D00" w:rsidRPr="007C020B">
        <w:rPr>
          <w:rFonts w:ascii="Times New Roman" w:hAnsi="Times New Roman" w:cs="Times New Roman"/>
          <w:sz w:val="24"/>
          <w:szCs w:val="24"/>
        </w:rPr>
        <w:t xml:space="preserve"> cryogenic liquids, we need to pre-cool the pipeline at least till the temperature of the incoming liquid</w:t>
      </w:r>
      <w:r w:rsidR="0098011C" w:rsidRPr="007C020B">
        <w:rPr>
          <w:rFonts w:ascii="Times New Roman" w:hAnsi="Times New Roman" w:cs="Times New Roman"/>
          <w:sz w:val="24"/>
          <w:szCs w:val="24"/>
        </w:rPr>
        <w:t>. We have a choice between the two liquids, as to which one do we import first. So for the purpose of explaining the process let's take butane to be the first liquid to be imported. Now it is important to note that, butane is stored at -4</w:t>
      </w:r>
      <w:r w:rsidR="0098011C" w:rsidRPr="007C020B">
        <w:rPr>
          <w:rFonts w:ascii="Times New Roman" w:hAnsi="Times New Roman" w:cs="Times New Roman"/>
          <w:sz w:val="24"/>
          <w:szCs w:val="24"/>
          <w:vertAlign w:val="superscript"/>
        </w:rPr>
        <w:t>o</w:t>
      </w:r>
      <w:r w:rsidR="0098011C" w:rsidRPr="007C020B">
        <w:rPr>
          <w:rFonts w:ascii="Times New Roman" w:hAnsi="Times New Roman" w:cs="Times New Roman"/>
          <w:sz w:val="24"/>
          <w:szCs w:val="24"/>
        </w:rPr>
        <w:t>C and propane at -40</w:t>
      </w:r>
      <w:r w:rsidR="0098011C" w:rsidRPr="007C020B">
        <w:rPr>
          <w:rFonts w:ascii="Times New Roman" w:hAnsi="Times New Roman" w:cs="Times New Roman"/>
          <w:sz w:val="24"/>
          <w:szCs w:val="24"/>
          <w:vertAlign w:val="superscript"/>
        </w:rPr>
        <w:t>o</w:t>
      </w:r>
      <w:r w:rsidR="0098011C" w:rsidRPr="007C020B">
        <w:rPr>
          <w:rFonts w:ascii="Times New Roman" w:hAnsi="Times New Roman" w:cs="Times New Roman"/>
          <w:sz w:val="24"/>
          <w:szCs w:val="24"/>
        </w:rPr>
        <w:t xml:space="preserve">C, in both the ship and the storage tank. </w:t>
      </w:r>
      <w:r w:rsidR="001C6E8F" w:rsidRPr="007C020B">
        <w:rPr>
          <w:rFonts w:ascii="Times New Roman" w:hAnsi="Times New Roman" w:cs="Times New Roman"/>
          <w:sz w:val="24"/>
          <w:szCs w:val="24"/>
        </w:rPr>
        <w:t>So the pipelines are cooled to -4</w:t>
      </w:r>
      <w:r w:rsidR="001C6E8F" w:rsidRPr="007C020B">
        <w:rPr>
          <w:rFonts w:ascii="Times New Roman" w:hAnsi="Times New Roman" w:cs="Times New Roman"/>
          <w:sz w:val="24"/>
          <w:szCs w:val="24"/>
          <w:vertAlign w:val="superscript"/>
        </w:rPr>
        <w:t>o</w:t>
      </w:r>
      <w:r w:rsidR="001C6E8F" w:rsidRPr="007C020B">
        <w:rPr>
          <w:rFonts w:ascii="Times New Roman" w:hAnsi="Times New Roman" w:cs="Times New Roman"/>
          <w:sz w:val="24"/>
          <w:szCs w:val="24"/>
        </w:rPr>
        <w:t>C</w:t>
      </w:r>
      <w:r w:rsidR="00A46454" w:rsidRPr="007C020B">
        <w:rPr>
          <w:rFonts w:ascii="Times New Roman" w:hAnsi="Times New Roman" w:cs="Times New Roman"/>
          <w:sz w:val="24"/>
          <w:szCs w:val="24"/>
        </w:rPr>
        <w:t xml:space="preserve"> by pumping</w:t>
      </w:r>
      <w:r w:rsidR="006060ED" w:rsidRPr="007C020B">
        <w:rPr>
          <w:rFonts w:ascii="Times New Roman" w:hAnsi="Times New Roman" w:cs="Times New Roman"/>
          <w:sz w:val="24"/>
          <w:szCs w:val="24"/>
        </w:rPr>
        <w:t xml:space="preserve"> butane in a cycle (from the storage tank to the pipes to the tank again)</w:t>
      </w:r>
      <w:r w:rsidR="00554DB7" w:rsidRPr="007C020B">
        <w:rPr>
          <w:rFonts w:ascii="Times New Roman" w:hAnsi="Times New Roman" w:cs="Times New Roman"/>
          <w:sz w:val="24"/>
          <w:szCs w:val="24"/>
        </w:rPr>
        <w:t>.The whole pre-cooling is done so as to prevent the cavitation</w:t>
      </w:r>
      <w:r w:rsidR="000A06F7" w:rsidRPr="007C020B">
        <w:rPr>
          <w:rFonts w:ascii="Times New Roman" w:hAnsi="Times New Roman" w:cs="Times New Roman"/>
          <w:sz w:val="24"/>
          <w:szCs w:val="24"/>
        </w:rPr>
        <w:t xml:space="preserve"> </w:t>
      </w:r>
      <w:r w:rsidR="00554DB7" w:rsidRPr="007C020B">
        <w:rPr>
          <w:rFonts w:ascii="Times New Roman" w:hAnsi="Times New Roman" w:cs="Times New Roman"/>
          <w:sz w:val="24"/>
          <w:szCs w:val="24"/>
        </w:rPr>
        <w:t>(of the pump) of the liquid that we are importing.</w:t>
      </w:r>
    </w:p>
    <w:p w:rsidR="000861C5" w:rsidRPr="007C020B" w:rsidRDefault="000861C5" w:rsidP="007C020B">
      <w:pPr>
        <w:rPr>
          <w:rFonts w:ascii="Times New Roman" w:hAnsi="Times New Roman" w:cs="Times New Roman"/>
          <w:b/>
          <w:sz w:val="24"/>
          <w:szCs w:val="24"/>
        </w:rPr>
      </w:pPr>
    </w:p>
    <w:p w:rsidR="0078639B" w:rsidRPr="007C020B" w:rsidRDefault="006A20EC" w:rsidP="007C020B">
      <w:pPr>
        <w:rPr>
          <w:rFonts w:ascii="Times New Roman" w:hAnsi="Times New Roman" w:cs="Times New Roman"/>
          <w:sz w:val="24"/>
          <w:szCs w:val="24"/>
        </w:rPr>
      </w:pPr>
      <w:r w:rsidRPr="00D33349">
        <w:rPr>
          <w:b/>
        </w:rPr>
        <w:t>Section 2- After the ship docks</w:t>
      </w:r>
      <w:r w:rsidRPr="00D33349">
        <w:rPr>
          <w:b/>
        </w:rPr>
        <w:br/>
      </w:r>
      <w:bookmarkStart w:id="0" w:name="_GoBack"/>
      <w:bookmarkEnd w:id="0"/>
      <w:proofErr w:type="gramStart"/>
      <w:r w:rsidR="00EE3470" w:rsidRPr="007C020B">
        <w:rPr>
          <w:rFonts w:ascii="Times New Roman" w:hAnsi="Times New Roman" w:cs="Times New Roman"/>
          <w:sz w:val="24"/>
          <w:szCs w:val="24"/>
        </w:rPr>
        <w:t>The</w:t>
      </w:r>
      <w:proofErr w:type="gramEnd"/>
      <w:r w:rsidR="00EE3470" w:rsidRPr="007C020B">
        <w:rPr>
          <w:rFonts w:ascii="Times New Roman" w:hAnsi="Times New Roman" w:cs="Times New Roman"/>
          <w:sz w:val="24"/>
          <w:szCs w:val="24"/>
        </w:rPr>
        <w:t xml:space="preserve"> pre-cooling operation takes about 20 hours, after which the ship is docked and butane from the </w:t>
      </w:r>
      <w:r w:rsidR="005F1985" w:rsidRPr="007C020B">
        <w:rPr>
          <w:rFonts w:ascii="Times New Roman" w:hAnsi="Times New Roman" w:cs="Times New Roman"/>
          <w:sz w:val="24"/>
          <w:szCs w:val="24"/>
        </w:rPr>
        <w:t xml:space="preserve">ship is taken in through pumps. The tank in the ship contains 7500tons of both butane and </w:t>
      </w:r>
      <w:proofErr w:type="gramStart"/>
      <w:r w:rsidR="005F1985" w:rsidRPr="007C020B">
        <w:rPr>
          <w:rFonts w:ascii="Times New Roman" w:hAnsi="Times New Roman" w:cs="Times New Roman"/>
          <w:sz w:val="24"/>
          <w:szCs w:val="24"/>
        </w:rPr>
        <w:t xml:space="preserve">propane </w:t>
      </w:r>
      <w:r w:rsidR="00EE3470" w:rsidRPr="007C020B">
        <w:rPr>
          <w:rFonts w:ascii="Times New Roman" w:hAnsi="Times New Roman" w:cs="Times New Roman"/>
          <w:sz w:val="24"/>
          <w:szCs w:val="24"/>
        </w:rPr>
        <w:t>.</w:t>
      </w:r>
      <w:proofErr w:type="gramEnd"/>
      <w:r w:rsidR="00EE3470" w:rsidRPr="007C020B">
        <w:rPr>
          <w:rFonts w:ascii="Times New Roman" w:hAnsi="Times New Roman" w:cs="Times New Roman"/>
          <w:sz w:val="24"/>
          <w:szCs w:val="24"/>
        </w:rPr>
        <w:t xml:space="preserve"> </w:t>
      </w:r>
      <w:r w:rsidR="00EA5C25" w:rsidRPr="007C020B">
        <w:rPr>
          <w:rFonts w:ascii="Times New Roman" w:hAnsi="Times New Roman" w:cs="Times New Roman"/>
          <w:sz w:val="24"/>
          <w:szCs w:val="24"/>
        </w:rPr>
        <w:t>After all of the butane has been imported</w:t>
      </w:r>
      <w:r w:rsidR="008761EE" w:rsidRPr="007C020B">
        <w:rPr>
          <w:rFonts w:ascii="Times New Roman" w:hAnsi="Times New Roman" w:cs="Times New Roman"/>
          <w:sz w:val="24"/>
          <w:szCs w:val="24"/>
        </w:rPr>
        <w:t xml:space="preserve"> the valve switches to import propane from the other tank on the ship. This propane at -40</w:t>
      </w:r>
      <w:r w:rsidR="008761EE" w:rsidRPr="007C020B">
        <w:rPr>
          <w:rFonts w:ascii="Times New Roman" w:hAnsi="Times New Roman" w:cs="Times New Roman"/>
          <w:sz w:val="24"/>
          <w:szCs w:val="24"/>
          <w:vertAlign w:val="superscript"/>
        </w:rPr>
        <w:t>o</w:t>
      </w:r>
      <w:r w:rsidR="008761EE" w:rsidRPr="007C020B">
        <w:rPr>
          <w:rFonts w:ascii="Times New Roman" w:hAnsi="Times New Roman" w:cs="Times New Roman"/>
          <w:sz w:val="24"/>
          <w:szCs w:val="24"/>
        </w:rPr>
        <w:t>C, makes a contact with the -4</w:t>
      </w:r>
      <w:r w:rsidR="008761EE" w:rsidRPr="007C020B">
        <w:rPr>
          <w:rFonts w:ascii="Times New Roman" w:hAnsi="Times New Roman" w:cs="Times New Roman"/>
          <w:sz w:val="24"/>
          <w:szCs w:val="24"/>
          <w:vertAlign w:val="superscript"/>
        </w:rPr>
        <w:t>o</w:t>
      </w:r>
      <w:r w:rsidR="008761EE" w:rsidRPr="007C020B">
        <w:rPr>
          <w:rFonts w:ascii="Times New Roman" w:hAnsi="Times New Roman" w:cs="Times New Roman"/>
          <w:sz w:val="24"/>
          <w:szCs w:val="24"/>
        </w:rPr>
        <w:t>C</w:t>
      </w:r>
      <w:r w:rsidR="00EA5C25" w:rsidRPr="007C020B">
        <w:rPr>
          <w:rFonts w:ascii="Times New Roman" w:hAnsi="Times New Roman" w:cs="Times New Roman"/>
          <w:sz w:val="24"/>
          <w:szCs w:val="24"/>
        </w:rPr>
        <w:t xml:space="preserve"> </w:t>
      </w:r>
      <w:r w:rsidR="008761EE" w:rsidRPr="007C020B">
        <w:rPr>
          <w:rFonts w:ascii="Times New Roman" w:hAnsi="Times New Roman" w:cs="Times New Roman"/>
          <w:sz w:val="24"/>
          <w:szCs w:val="24"/>
        </w:rPr>
        <w:t>pipe and th</w:t>
      </w:r>
      <w:r w:rsidR="00FB1BC2" w:rsidRPr="007C020B">
        <w:rPr>
          <w:rFonts w:ascii="Times New Roman" w:hAnsi="Times New Roman" w:cs="Times New Roman"/>
          <w:sz w:val="24"/>
          <w:szCs w:val="24"/>
        </w:rPr>
        <w:t xml:space="preserve">e butane in the pipe, </w:t>
      </w:r>
      <w:proofErr w:type="gramStart"/>
      <w:r w:rsidR="00FB1BC2" w:rsidRPr="007C020B">
        <w:rPr>
          <w:rFonts w:ascii="Times New Roman" w:hAnsi="Times New Roman" w:cs="Times New Roman"/>
          <w:sz w:val="24"/>
          <w:szCs w:val="24"/>
        </w:rPr>
        <w:t xml:space="preserve">vaporizes </w:t>
      </w:r>
      <w:r w:rsidR="008761EE" w:rsidRPr="007C020B">
        <w:rPr>
          <w:rFonts w:ascii="Times New Roman" w:hAnsi="Times New Roman" w:cs="Times New Roman"/>
          <w:sz w:val="24"/>
          <w:szCs w:val="24"/>
        </w:rPr>
        <w:t xml:space="preserve"> thus</w:t>
      </w:r>
      <w:proofErr w:type="gramEnd"/>
      <w:r w:rsidR="008761EE" w:rsidRPr="007C020B">
        <w:rPr>
          <w:rFonts w:ascii="Times New Roman" w:hAnsi="Times New Roman" w:cs="Times New Roman"/>
          <w:sz w:val="24"/>
          <w:szCs w:val="24"/>
        </w:rPr>
        <w:t xml:space="preserve"> </w:t>
      </w:r>
      <w:proofErr w:type="spellStart"/>
      <w:r w:rsidR="008761EE" w:rsidRPr="007C020B">
        <w:rPr>
          <w:rFonts w:ascii="Times New Roman" w:hAnsi="Times New Roman" w:cs="Times New Roman"/>
          <w:sz w:val="24"/>
          <w:szCs w:val="24"/>
        </w:rPr>
        <w:t>cavitating</w:t>
      </w:r>
      <w:proofErr w:type="spellEnd"/>
      <w:r w:rsidR="008761EE" w:rsidRPr="007C020B">
        <w:rPr>
          <w:rFonts w:ascii="Times New Roman" w:hAnsi="Times New Roman" w:cs="Times New Roman"/>
          <w:sz w:val="24"/>
          <w:szCs w:val="24"/>
        </w:rPr>
        <w:t xml:space="preserve"> the pump.</w:t>
      </w:r>
      <w:r w:rsidR="008A4924" w:rsidRPr="007C020B">
        <w:rPr>
          <w:rFonts w:ascii="Times New Roman" w:hAnsi="Times New Roman" w:cs="Times New Roman"/>
          <w:sz w:val="24"/>
          <w:szCs w:val="24"/>
        </w:rPr>
        <w:t xml:space="preserve"> The low pressure belts formed during the impeller rotation would turn into knocking of the pump, which can be detrimental to the pump</w:t>
      </w:r>
      <w:r w:rsidR="002C01EB" w:rsidRPr="007C020B">
        <w:rPr>
          <w:rFonts w:ascii="Times New Roman" w:hAnsi="Times New Roman" w:cs="Times New Roman"/>
          <w:sz w:val="24"/>
          <w:szCs w:val="24"/>
        </w:rPr>
        <w:t xml:space="preserve">. </w:t>
      </w:r>
    </w:p>
    <w:p w:rsidR="009B3903" w:rsidRPr="007C020B" w:rsidRDefault="0078639B" w:rsidP="007C020B">
      <w:pPr>
        <w:rPr>
          <w:rFonts w:ascii="Times New Roman" w:hAnsi="Times New Roman" w:cs="Times New Roman"/>
          <w:sz w:val="24"/>
          <w:szCs w:val="24"/>
        </w:rPr>
      </w:pPr>
      <w:r w:rsidRPr="007C020B">
        <w:rPr>
          <w:rFonts w:ascii="Times New Roman" w:hAnsi="Times New Roman" w:cs="Times New Roman"/>
          <w:sz w:val="24"/>
          <w:szCs w:val="24"/>
        </w:rPr>
        <w:t>It may not be practical to pre-cool it for the second time (with propane) due to time constraints.</w:t>
      </w:r>
      <w:r w:rsidR="007B5A22" w:rsidRPr="007C020B">
        <w:rPr>
          <w:rFonts w:ascii="Times New Roman" w:hAnsi="Times New Roman" w:cs="Times New Roman"/>
          <w:sz w:val="24"/>
          <w:szCs w:val="24"/>
        </w:rPr>
        <w:t xml:space="preserve"> A solution to</w:t>
      </w:r>
      <w:r w:rsidR="00AD576F" w:rsidRPr="007C020B">
        <w:rPr>
          <w:rFonts w:ascii="Times New Roman" w:hAnsi="Times New Roman" w:cs="Times New Roman"/>
          <w:sz w:val="24"/>
          <w:szCs w:val="24"/>
        </w:rPr>
        <w:t xml:space="preserve"> this problem can be achieved by using a mixture of butane and propane as the pre-cooling liquid</w:t>
      </w:r>
      <w:r w:rsidR="006A20EC" w:rsidRPr="007C020B">
        <w:rPr>
          <w:rFonts w:ascii="Times New Roman" w:hAnsi="Times New Roman" w:cs="Times New Roman"/>
          <w:sz w:val="24"/>
          <w:szCs w:val="24"/>
        </w:rPr>
        <w:t>.</w:t>
      </w:r>
    </w:p>
    <w:p w:rsidR="006A20EC" w:rsidRDefault="006A20EC">
      <w:pPr>
        <w:rPr>
          <w:b/>
          <w:sz w:val="24"/>
          <w:u w:val="single"/>
        </w:rPr>
      </w:pPr>
      <w:r w:rsidRPr="00D33349">
        <w:rPr>
          <w:b/>
          <w:sz w:val="24"/>
          <w:u w:val="single"/>
        </w:rPr>
        <w:t>T</w:t>
      </w:r>
      <w:r w:rsidR="00B02B92">
        <w:rPr>
          <w:b/>
          <w:sz w:val="24"/>
          <w:u w:val="single"/>
        </w:rPr>
        <w:t>he Solution</w:t>
      </w:r>
      <w:r w:rsidR="00D33349" w:rsidRPr="00D33349">
        <w:rPr>
          <w:b/>
          <w:sz w:val="24"/>
          <w:u w:val="single"/>
        </w:rPr>
        <w:t>-</w:t>
      </w:r>
    </w:p>
    <w:p w:rsidR="00136835" w:rsidRPr="007C020B" w:rsidRDefault="00F637CD" w:rsidP="007C020B">
      <w:pPr>
        <w:ind w:firstLine="720"/>
        <w:jc w:val="both"/>
        <w:rPr>
          <w:rFonts w:ascii="Times New Roman" w:hAnsi="Times New Roman" w:cs="Times New Roman"/>
          <w:sz w:val="24"/>
          <w:szCs w:val="24"/>
        </w:rPr>
      </w:pPr>
      <w:r w:rsidRPr="007C020B">
        <w:rPr>
          <w:rFonts w:ascii="Times New Roman" w:hAnsi="Times New Roman" w:cs="Times New Roman"/>
          <w:sz w:val="24"/>
          <w:szCs w:val="24"/>
        </w:rPr>
        <w:t xml:space="preserve">We use an </w:t>
      </w:r>
      <w:proofErr w:type="spellStart"/>
      <w:r w:rsidRPr="007C020B">
        <w:rPr>
          <w:rFonts w:ascii="Times New Roman" w:hAnsi="Times New Roman" w:cs="Times New Roman"/>
          <w:sz w:val="24"/>
          <w:szCs w:val="24"/>
        </w:rPr>
        <w:t>azeotrope</w:t>
      </w:r>
      <w:proofErr w:type="spellEnd"/>
      <w:r w:rsidRPr="007C020B">
        <w:rPr>
          <w:rFonts w:ascii="Times New Roman" w:hAnsi="Times New Roman" w:cs="Times New Roman"/>
          <w:sz w:val="24"/>
          <w:szCs w:val="24"/>
        </w:rPr>
        <w:t>-like mix of propane and butane</w:t>
      </w:r>
      <w:r w:rsidR="00D0573A" w:rsidRPr="007C020B">
        <w:rPr>
          <w:rFonts w:ascii="Times New Roman" w:hAnsi="Times New Roman" w:cs="Times New Roman"/>
          <w:sz w:val="24"/>
          <w:szCs w:val="24"/>
        </w:rPr>
        <w:t xml:space="preserve"> to pre-cool </w:t>
      </w:r>
      <w:r w:rsidR="009F5E8C" w:rsidRPr="007C020B">
        <w:rPr>
          <w:rFonts w:ascii="Times New Roman" w:hAnsi="Times New Roman" w:cs="Times New Roman"/>
          <w:sz w:val="24"/>
          <w:szCs w:val="24"/>
        </w:rPr>
        <w:t xml:space="preserve">the pipes. The advantage of doing this will be that as the mixture is </w:t>
      </w:r>
      <w:proofErr w:type="spellStart"/>
      <w:r w:rsidR="009F5E8C" w:rsidRPr="007C020B">
        <w:rPr>
          <w:rFonts w:ascii="Times New Roman" w:hAnsi="Times New Roman" w:cs="Times New Roman"/>
          <w:sz w:val="24"/>
          <w:szCs w:val="24"/>
        </w:rPr>
        <w:t>azeotrope</w:t>
      </w:r>
      <w:proofErr w:type="spellEnd"/>
      <w:r w:rsidR="009F5E8C" w:rsidRPr="007C020B">
        <w:rPr>
          <w:rFonts w:ascii="Times New Roman" w:hAnsi="Times New Roman" w:cs="Times New Roman"/>
          <w:sz w:val="24"/>
          <w:szCs w:val="24"/>
        </w:rPr>
        <w:t>-like, it behaves almost as a single liquid and has a definite boiling point (between -4</w:t>
      </w:r>
      <w:r w:rsidR="009F5E8C" w:rsidRPr="007C020B">
        <w:rPr>
          <w:rFonts w:ascii="Times New Roman" w:hAnsi="Times New Roman" w:cs="Times New Roman"/>
          <w:sz w:val="24"/>
          <w:szCs w:val="24"/>
          <w:vertAlign w:val="superscript"/>
        </w:rPr>
        <w:t>o</w:t>
      </w:r>
      <w:r w:rsidR="009F5E8C" w:rsidRPr="007C020B">
        <w:rPr>
          <w:rFonts w:ascii="Times New Roman" w:hAnsi="Times New Roman" w:cs="Times New Roman"/>
          <w:sz w:val="24"/>
          <w:szCs w:val="24"/>
        </w:rPr>
        <w:t>C and -40</w:t>
      </w:r>
      <w:r w:rsidR="009F5E8C" w:rsidRPr="007C020B">
        <w:rPr>
          <w:rFonts w:ascii="Times New Roman" w:hAnsi="Times New Roman" w:cs="Times New Roman"/>
          <w:sz w:val="24"/>
          <w:szCs w:val="24"/>
          <w:vertAlign w:val="superscript"/>
        </w:rPr>
        <w:t>o</w:t>
      </w:r>
      <w:r w:rsidR="009F5E8C" w:rsidRPr="007C020B">
        <w:rPr>
          <w:rFonts w:ascii="Times New Roman" w:hAnsi="Times New Roman" w:cs="Times New Roman"/>
          <w:sz w:val="24"/>
          <w:szCs w:val="24"/>
        </w:rPr>
        <w:t>C</w:t>
      </w:r>
      <w:r w:rsidR="009C1549" w:rsidRPr="007C020B">
        <w:rPr>
          <w:rFonts w:ascii="Times New Roman" w:hAnsi="Times New Roman" w:cs="Times New Roman"/>
          <w:sz w:val="24"/>
          <w:szCs w:val="24"/>
        </w:rPr>
        <w:t xml:space="preserve"> according to the </w:t>
      </w:r>
      <w:r w:rsidR="00A337D4" w:rsidRPr="007C020B">
        <w:rPr>
          <w:rFonts w:ascii="Times New Roman" w:hAnsi="Times New Roman" w:cs="Times New Roman"/>
          <w:sz w:val="24"/>
          <w:szCs w:val="24"/>
        </w:rPr>
        <w:t>compositions</w:t>
      </w:r>
      <w:r w:rsidR="009F5E8C" w:rsidRPr="007C020B">
        <w:rPr>
          <w:rFonts w:ascii="Times New Roman" w:hAnsi="Times New Roman" w:cs="Times New Roman"/>
          <w:sz w:val="24"/>
          <w:szCs w:val="24"/>
        </w:rPr>
        <w:t>)</w:t>
      </w:r>
      <w:r w:rsidR="00261C0C" w:rsidRPr="007C020B">
        <w:rPr>
          <w:rFonts w:ascii="Times New Roman" w:hAnsi="Times New Roman" w:cs="Times New Roman"/>
          <w:sz w:val="24"/>
          <w:szCs w:val="24"/>
        </w:rPr>
        <w:t>. So say we have a mix of these two at -25</w:t>
      </w:r>
      <w:r w:rsidR="00261C0C" w:rsidRPr="007C020B">
        <w:rPr>
          <w:rFonts w:ascii="Times New Roman" w:hAnsi="Times New Roman" w:cs="Times New Roman"/>
          <w:sz w:val="24"/>
          <w:szCs w:val="24"/>
          <w:vertAlign w:val="superscript"/>
        </w:rPr>
        <w:t>o</w:t>
      </w:r>
      <w:r w:rsidR="00261C0C" w:rsidRPr="007C020B">
        <w:rPr>
          <w:rFonts w:ascii="Times New Roman" w:hAnsi="Times New Roman" w:cs="Times New Roman"/>
          <w:sz w:val="24"/>
          <w:szCs w:val="24"/>
        </w:rPr>
        <w:t>C and we pre-cool the pipes. So below -25</w:t>
      </w:r>
      <w:r w:rsidR="00261C0C" w:rsidRPr="007C020B">
        <w:rPr>
          <w:rFonts w:ascii="Times New Roman" w:hAnsi="Times New Roman" w:cs="Times New Roman"/>
          <w:sz w:val="24"/>
          <w:szCs w:val="24"/>
          <w:vertAlign w:val="superscript"/>
        </w:rPr>
        <w:t>o</w:t>
      </w:r>
      <w:r w:rsidR="00261C0C" w:rsidRPr="007C020B">
        <w:rPr>
          <w:rFonts w:ascii="Times New Roman" w:hAnsi="Times New Roman" w:cs="Times New Roman"/>
          <w:sz w:val="24"/>
          <w:szCs w:val="24"/>
        </w:rPr>
        <w:t>C this mix would stay in the liquid form.</w:t>
      </w:r>
      <w:r w:rsidR="00DD794C" w:rsidRPr="007C020B">
        <w:rPr>
          <w:rFonts w:ascii="Times New Roman" w:hAnsi="Times New Roman" w:cs="Times New Roman"/>
          <w:sz w:val="24"/>
          <w:szCs w:val="24"/>
        </w:rPr>
        <w:t xml:space="preserve"> </w:t>
      </w:r>
      <w:r w:rsidR="00261C0C" w:rsidRPr="007C020B">
        <w:rPr>
          <w:rFonts w:ascii="Times New Roman" w:hAnsi="Times New Roman" w:cs="Times New Roman"/>
          <w:sz w:val="24"/>
          <w:szCs w:val="24"/>
        </w:rPr>
        <w:t xml:space="preserve">After which we can start importing the liquids from the ship. Now importing propane first is really important, because when propane would come in contact </w:t>
      </w:r>
      <w:r w:rsidR="00FB1BC2" w:rsidRPr="007C020B">
        <w:rPr>
          <w:rFonts w:ascii="Times New Roman" w:hAnsi="Times New Roman" w:cs="Times New Roman"/>
          <w:sz w:val="24"/>
          <w:szCs w:val="24"/>
        </w:rPr>
        <w:t xml:space="preserve">with the mix it will cool the mix down and would also increase the propane content in the mix that is present in the pipes. So even </w:t>
      </w:r>
      <w:proofErr w:type="gramStart"/>
      <w:r w:rsidR="00FB1BC2" w:rsidRPr="007C020B">
        <w:rPr>
          <w:rFonts w:ascii="Times New Roman" w:hAnsi="Times New Roman" w:cs="Times New Roman"/>
          <w:sz w:val="24"/>
          <w:szCs w:val="24"/>
        </w:rPr>
        <w:t xml:space="preserve">if </w:t>
      </w:r>
      <w:r w:rsidR="00AB0B41" w:rsidRPr="007C020B">
        <w:rPr>
          <w:rFonts w:ascii="Times New Roman" w:hAnsi="Times New Roman" w:cs="Times New Roman"/>
          <w:sz w:val="24"/>
          <w:szCs w:val="24"/>
        </w:rPr>
        <w:t xml:space="preserve"> </w:t>
      </w:r>
      <w:r w:rsidR="00FB1BC2" w:rsidRPr="007C020B">
        <w:rPr>
          <w:rFonts w:ascii="Times New Roman" w:hAnsi="Times New Roman" w:cs="Times New Roman"/>
          <w:sz w:val="24"/>
          <w:szCs w:val="24"/>
        </w:rPr>
        <w:t>a</w:t>
      </w:r>
      <w:proofErr w:type="gramEnd"/>
      <w:r w:rsidR="00FB1BC2" w:rsidRPr="007C020B">
        <w:rPr>
          <w:rFonts w:ascii="Times New Roman" w:hAnsi="Times New Roman" w:cs="Times New Roman"/>
          <w:sz w:val="24"/>
          <w:szCs w:val="24"/>
        </w:rPr>
        <w:t xml:space="preserve"> certain amount of vaporization</w:t>
      </w:r>
      <w:r w:rsidR="00AB0B41" w:rsidRPr="007C020B">
        <w:rPr>
          <w:rFonts w:ascii="Times New Roman" w:hAnsi="Times New Roman" w:cs="Times New Roman"/>
          <w:sz w:val="24"/>
          <w:szCs w:val="24"/>
        </w:rPr>
        <w:t xml:space="preserve"> occurs, it will be very low (not zero) . After emptying the </w:t>
      </w:r>
      <w:r w:rsidR="005D0DCD" w:rsidRPr="007C020B">
        <w:rPr>
          <w:rFonts w:ascii="Times New Roman" w:hAnsi="Times New Roman" w:cs="Times New Roman"/>
          <w:sz w:val="24"/>
          <w:szCs w:val="24"/>
        </w:rPr>
        <w:t>propane</w:t>
      </w:r>
      <w:r w:rsidR="00AB0B41" w:rsidRPr="007C020B">
        <w:rPr>
          <w:rFonts w:ascii="Times New Roman" w:hAnsi="Times New Roman" w:cs="Times New Roman"/>
          <w:sz w:val="24"/>
          <w:szCs w:val="24"/>
        </w:rPr>
        <w:t xml:space="preserve"> tank on the ship </w:t>
      </w:r>
      <w:proofErr w:type="gramStart"/>
      <w:r w:rsidR="005D0DCD" w:rsidRPr="007C020B">
        <w:rPr>
          <w:rFonts w:ascii="Times New Roman" w:hAnsi="Times New Roman" w:cs="Times New Roman"/>
          <w:sz w:val="24"/>
          <w:szCs w:val="24"/>
        </w:rPr>
        <w:t>completely</w:t>
      </w:r>
      <w:r w:rsidR="00AB0B41" w:rsidRPr="007C020B">
        <w:rPr>
          <w:rFonts w:ascii="Times New Roman" w:hAnsi="Times New Roman" w:cs="Times New Roman"/>
          <w:sz w:val="24"/>
          <w:szCs w:val="24"/>
        </w:rPr>
        <w:t xml:space="preserve"> ,</w:t>
      </w:r>
      <w:proofErr w:type="gramEnd"/>
      <w:r w:rsidR="00AB0B41" w:rsidRPr="007C020B">
        <w:rPr>
          <w:rFonts w:ascii="Times New Roman" w:hAnsi="Times New Roman" w:cs="Times New Roman"/>
          <w:sz w:val="24"/>
          <w:szCs w:val="24"/>
        </w:rPr>
        <w:t xml:space="preserve"> the pipes would have a mix that is rich in propane and which have a lower temperature than -25</w:t>
      </w:r>
      <w:r w:rsidR="00AB0B41" w:rsidRPr="007C020B">
        <w:rPr>
          <w:rFonts w:ascii="Times New Roman" w:hAnsi="Times New Roman" w:cs="Times New Roman"/>
          <w:sz w:val="24"/>
          <w:szCs w:val="24"/>
          <w:vertAlign w:val="superscript"/>
        </w:rPr>
        <w:t>o</w:t>
      </w:r>
      <w:r w:rsidR="00AB0B41" w:rsidRPr="007C020B">
        <w:rPr>
          <w:rFonts w:ascii="Times New Roman" w:hAnsi="Times New Roman" w:cs="Times New Roman"/>
          <w:sz w:val="24"/>
          <w:szCs w:val="24"/>
        </w:rPr>
        <w:t>C</w:t>
      </w:r>
      <w:r w:rsidR="005D0DCD" w:rsidRPr="007C020B">
        <w:rPr>
          <w:rFonts w:ascii="Times New Roman" w:hAnsi="Times New Roman" w:cs="Times New Roman"/>
          <w:sz w:val="24"/>
          <w:szCs w:val="24"/>
        </w:rPr>
        <w:t>. Now butane can be pumped. So when butane comes in contact with the liquid in the pipe, a small amount of vaporization takes place due to temperature difference, and the temperature of the mix keeps increasing as more butane is pumped.</w:t>
      </w:r>
      <w:r w:rsidR="004F5EAA" w:rsidRPr="007C020B">
        <w:rPr>
          <w:rFonts w:ascii="Times New Roman" w:hAnsi="Times New Roman" w:cs="Times New Roman"/>
          <w:sz w:val="24"/>
          <w:szCs w:val="24"/>
        </w:rPr>
        <w:t xml:space="preserve"> As all this is accompanied by an increase in butane fraction in the mix, the </w:t>
      </w:r>
      <w:proofErr w:type="spellStart"/>
      <w:r w:rsidR="004F5EAA" w:rsidRPr="007C020B">
        <w:rPr>
          <w:rFonts w:ascii="Times New Roman" w:hAnsi="Times New Roman" w:cs="Times New Roman"/>
          <w:sz w:val="24"/>
          <w:szCs w:val="24"/>
        </w:rPr>
        <w:t>azeotrope</w:t>
      </w:r>
      <w:proofErr w:type="spellEnd"/>
      <w:r w:rsidR="004F5EAA" w:rsidRPr="007C020B">
        <w:rPr>
          <w:rFonts w:ascii="Times New Roman" w:hAnsi="Times New Roman" w:cs="Times New Roman"/>
          <w:sz w:val="24"/>
          <w:szCs w:val="24"/>
        </w:rPr>
        <w:t xml:space="preserve"> like mixture is maintained and further vaporization is curbed</w:t>
      </w:r>
      <w:r w:rsidR="008D424D" w:rsidRPr="007C020B">
        <w:rPr>
          <w:rFonts w:ascii="Times New Roman" w:hAnsi="Times New Roman" w:cs="Times New Roman"/>
          <w:sz w:val="24"/>
          <w:szCs w:val="24"/>
        </w:rPr>
        <w:t xml:space="preserve">. We can store the liquids in such a way that one of the storage tanks facilitates the mixture that was used for pre-cooling at the start </w:t>
      </w:r>
      <w:r w:rsidR="00D97A6E" w:rsidRPr="007C020B">
        <w:rPr>
          <w:rFonts w:ascii="Times New Roman" w:hAnsi="Times New Roman" w:cs="Times New Roman"/>
          <w:sz w:val="24"/>
          <w:szCs w:val="24"/>
        </w:rPr>
        <w:t>i.e.</w:t>
      </w:r>
      <w:r w:rsidR="008D424D" w:rsidRPr="007C020B">
        <w:rPr>
          <w:rFonts w:ascii="Times New Roman" w:hAnsi="Times New Roman" w:cs="Times New Roman"/>
          <w:sz w:val="24"/>
          <w:szCs w:val="24"/>
        </w:rPr>
        <w:t xml:space="preserve"> stored at -25</w:t>
      </w:r>
      <w:r w:rsidR="008D424D" w:rsidRPr="007C020B">
        <w:rPr>
          <w:rFonts w:ascii="Times New Roman" w:hAnsi="Times New Roman" w:cs="Times New Roman"/>
          <w:sz w:val="24"/>
          <w:szCs w:val="24"/>
          <w:vertAlign w:val="superscript"/>
        </w:rPr>
        <w:t>o</w:t>
      </w:r>
      <w:r w:rsidR="008D424D" w:rsidRPr="007C020B">
        <w:rPr>
          <w:rFonts w:ascii="Times New Roman" w:hAnsi="Times New Roman" w:cs="Times New Roman"/>
          <w:sz w:val="24"/>
          <w:szCs w:val="24"/>
        </w:rPr>
        <w:t>C</w:t>
      </w:r>
      <w:r w:rsidR="00BB29BC" w:rsidRPr="007C020B">
        <w:rPr>
          <w:rFonts w:ascii="Times New Roman" w:hAnsi="Times New Roman" w:cs="Times New Roman"/>
          <w:sz w:val="24"/>
          <w:szCs w:val="24"/>
        </w:rPr>
        <w:t>, so that the pre-cooling for the second batch of operation will be easy.</w:t>
      </w:r>
      <w:r w:rsidR="00F82A2F" w:rsidRPr="007C020B">
        <w:rPr>
          <w:rFonts w:ascii="Times New Roman" w:hAnsi="Times New Roman" w:cs="Times New Roman"/>
          <w:sz w:val="24"/>
          <w:szCs w:val="24"/>
        </w:rPr>
        <w:t xml:space="preserve"> As we need LPG out of all this, we can manipulate the vapour amount coming from both the tanks to get 50% of propane and 50% of butane.</w:t>
      </w:r>
      <w:r w:rsidR="00BB29BC" w:rsidRPr="007C020B">
        <w:rPr>
          <w:rFonts w:ascii="Times New Roman" w:hAnsi="Times New Roman" w:cs="Times New Roman"/>
          <w:sz w:val="24"/>
          <w:szCs w:val="24"/>
        </w:rPr>
        <w:t xml:space="preserve"> </w:t>
      </w:r>
    </w:p>
    <w:sectPr w:rsidR="00136835" w:rsidRPr="007C020B" w:rsidSect="00CF2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54418"/>
    <w:multiLevelType w:val="hybridMultilevel"/>
    <w:tmpl w:val="0A3A8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92C19"/>
    <w:rsid w:val="00027B2E"/>
    <w:rsid w:val="00036CBB"/>
    <w:rsid w:val="00041C13"/>
    <w:rsid w:val="000444CE"/>
    <w:rsid w:val="00046E27"/>
    <w:rsid w:val="000757AE"/>
    <w:rsid w:val="00082C74"/>
    <w:rsid w:val="000861C5"/>
    <w:rsid w:val="00094BB0"/>
    <w:rsid w:val="000A06F7"/>
    <w:rsid w:val="000C03D0"/>
    <w:rsid w:val="000D178E"/>
    <w:rsid w:val="000D24F1"/>
    <w:rsid w:val="000E745F"/>
    <w:rsid w:val="00110862"/>
    <w:rsid w:val="00114222"/>
    <w:rsid w:val="00122BCB"/>
    <w:rsid w:val="00125F04"/>
    <w:rsid w:val="00132E8E"/>
    <w:rsid w:val="00134D39"/>
    <w:rsid w:val="00136835"/>
    <w:rsid w:val="00163E1D"/>
    <w:rsid w:val="00192EB5"/>
    <w:rsid w:val="00196A83"/>
    <w:rsid w:val="001A69DC"/>
    <w:rsid w:val="001B6E47"/>
    <w:rsid w:val="001C4CA4"/>
    <w:rsid w:val="001C6E8F"/>
    <w:rsid w:val="001D65CA"/>
    <w:rsid w:val="001E0D42"/>
    <w:rsid w:val="0020402F"/>
    <w:rsid w:val="00205FCF"/>
    <w:rsid w:val="00226128"/>
    <w:rsid w:val="00244870"/>
    <w:rsid w:val="00261C0C"/>
    <w:rsid w:val="00271079"/>
    <w:rsid w:val="002A0B68"/>
    <w:rsid w:val="002A1843"/>
    <w:rsid w:val="002C01EB"/>
    <w:rsid w:val="002C1E02"/>
    <w:rsid w:val="002E65A3"/>
    <w:rsid w:val="002F4319"/>
    <w:rsid w:val="0030149C"/>
    <w:rsid w:val="0030541D"/>
    <w:rsid w:val="0034212B"/>
    <w:rsid w:val="003613BD"/>
    <w:rsid w:val="0036445E"/>
    <w:rsid w:val="00372510"/>
    <w:rsid w:val="00376F35"/>
    <w:rsid w:val="00382A75"/>
    <w:rsid w:val="003B7F7D"/>
    <w:rsid w:val="003C2DB4"/>
    <w:rsid w:val="003D1FD4"/>
    <w:rsid w:val="003D50D6"/>
    <w:rsid w:val="003F78C0"/>
    <w:rsid w:val="00414FAE"/>
    <w:rsid w:val="00416E56"/>
    <w:rsid w:val="004233A9"/>
    <w:rsid w:val="00434716"/>
    <w:rsid w:val="00435738"/>
    <w:rsid w:val="00452321"/>
    <w:rsid w:val="00461A32"/>
    <w:rsid w:val="00467247"/>
    <w:rsid w:val="00490ED8"/>
    <w:rsid w:val="004B3C8F"/>
    <w:rsid w:val="004D15F5"/>
    <w:rsid w:val="004D63F2"/>
    <w:rsid w:val="004F5EAA"/>
    <w:rsid w:val="005066E1"/>
    <w:rsid w:val="0050711D"/>
    <w:rsid w:val="00514BC2"/>
    <w:rsid w:val="00516D22"/>
    <w:rsid w:val="00523BAF"/>
    <w:rsid w:val="0052781E"/>
    <w:rsid w:val="00533B55"/>
    <w:rsid w:val="00552DFF"/>
    <w:rsid w:val="00554DB7"/>
    <w:rsid w:val="00560E62"/>
    <w:rsid w:val="00565015"/>
    <w:rsid w:val="00574ACF"/>
    <w:rsid w:val="005820B1"/>
    <w:rsid w:val="005B6A1C"/>
    <w:rsid w:val="005C0B0F"/>
    <w:rsid w:val="005C4318"/>
    <w:rsid w:val="005D0DCD"/>
    <w:rsid w:val="005E67C5"/>
    <w:rsid w:val="005F1985"/>
    <w:rsid w:val="00605600"/>
    <w:rsid w:val="006060ED"/>
    <w:rsid w:val="00614034"/>
    <w:rsid w:val="00620ACA"/>
    <w:rsid w:val="00621B35"/>
    <w:rsid w:val="00641DA3"/>
    <w:rsid w:val="006668DB"/>
    <w:rsid w:val="00686A9F"/>
    <w:rsid w:val="00692B91"/>
    <w:rsid w:val="006A0233"/>
    <w:rsid w:val="006A20EC"/>
    <w:rsid w:val="006A55A5"/>
    <w:rsid w:val="006B539B"/>
    <w:rsid w:val="006D459C"/>
    <w:rsid w:val="006F2A85"/>
    <w:rsid w:val="006F378C"/>
    <w:rsid w:val="00700798"/>
    <w:rsid w:val="00724115"/>
    <w:rsid w:val="00740C3A"/>
    <w:rsid w:val="0075148B"/>
    <w:rsid w:val="0075501C"/>
    <w:rsid w:val="00766628"/>
    <w:rsid w:val="00772AF5"/>
    <w:rsid w:val="0078639B"/>
    <w:rsid w:val="00792C19"/>
    <w:rsid w:val="007A19D2"/>
    <w:rsid w:val="007A26F6"/>
    <w:rsid w:val="007B5A22"/>
    <w:rsid w:val="007C020B"/>
    <w:rsid w:val="007C0434"/>
    <w:rsid w:val="007C66A2"/>
    <w:rsid w:val="007D7352"/>
    <w:rsid w:val="00803DD6"/>
    <w:rsid w:val="008319B2"/>
    <w:rsid w:val="0087361B"/>
    <w:rsid w:val="008761EE"/>
    <w:rsid w:val="00876376"/>
    <w:rsid w:val="0087781C"/>
    <w:rsid w:val="008A03A4"/>
    <w:rsid w:val="008A4924"/>
    <w:rsid w:val="008A4CE8"/>
    <w:rsid w:val="008C50D5"/>
    <w:rsid w:val="008D2CBF"/>
    <w:rsid w:val="008D424D"/>
    <w:rsid w:val="008D5CE8"/>
    <w:rsid w:val="008D77FE"/>
    <w:rsid w:val="008E3BEA"/>
    <w:rsid w:val="008F426B"/>
    <w:rsid w:val="008F7D59"/>
    <w:rsid w:val="00901EA1"/>
    <w:rsid w:val="00904D2A"/>
    <w:rsid w:val="00907F82"/>
    <w:rsid w:val="009262DE"/>
    <w:rsid w:val="00932473"/>
    <w:rsid w:val="0094438D"/>
    <w:rsid w:val="0098011C"/>
    <w:rsid w:val="00980C5C"/>
    <w:rsid w:val="009818F9"/>
    <w:rsid w:val="009A4D10"/>
    <w:rsid w:val="009B3903"/>
    <w:rsid w:val="009C1549"/>
    <w:rsid w:val="009C4142"/>
    <w:rsid w:val="009D03E2"/>
    <w:rsid w:val="009E1DE8"/>
    <w:rsid w:val="009F2350"/>
    <w:rsid w:val="009F5E8C"/>
    <w:rsid w:val="00A01F58"/>
    <w:rsid w:val="00A1285E"/>
    <w:rsid w:val="00A337D4"/>
    <w:rsid w:val="00A36D32"/>
    <w:rsid w:val="00A46454"/>
    <w:rsid w:val="00A7099F"/>
    <w:rsid w:val="00A71EC2"/>
    <w:rsid w:val="00A81ED0"/>
    <w:rsid w:val="00AB0848"/>
    <w:rsid w:val="00AB0B41"/>
    <w:rsid w:val="00AC3F59"/>
    <w:rsid w:val="00AC68BA"/>
    <w:rsid w:val="00AD547C"/>
    <w:rsid w:val="00AD576F"/>
    <w:rsid w:val="00AD7AED"/>
    <w:rsid w:val="00AE582E"/>
    <w:rsid w:val="00B02B92"/>
    <w:rsid w:val="00B0642D"/>
    <w:rsid w:val="00B104CF"/>
    <w:rsid w:val="00B25D00"/>
    <w:rsid w:val="00B378E2"/>
    <w:rsid w:val="00B95880"/>
    <w:rsid w:val="00BA3930"/>
    <w:rsid w:val="00BB12E3"/>
    <w:rsid w:val="00BB29BC"/>
    <w:rsid w:val="00BC3D9A"/>
    <w:rsid w:val="00BD0A87"/>
    <w:rsid w:val="00BD0C3F"/>
    <w:rsid w:val="00BD2F67"/>
    <w:rsid w:val="00BE2884"/>
    <w:rsid w:val="00C3030C"/>
    <w:rsid w:val="00C52C8A"/>
    <w:rsid w:val="00CA5175"/>
    <w:rsid w:val="00CF2513"/>
    <w:rsid w:val="00CF373F"/>
    <w:rsid w:val="00D0573A"/>
    <w:rsid w:val="00D14C56"/>
    <w:rsid w:val="00D161B7"/>
    <w:rsid w:val="00D33349"/>
    <w:rsid w:val="00D45A96"/>
    <w:rsid w:val="00D45F81"/>
    <w:rsid w:val="00D729F2"/>
    <w:rsid w:val="00D73543"/>
    <w:rsid w:val="00D77D0D"/>
    <w:rsid w:val="00D82D11"/>
    <w:rsid w:val="00D95EC7"/>
    <w:rsid w:val="00D97A6E"/>
    <w:rsid w:val="00DA495D"/>
    <w:rsid w:val="00DA58A7"/>
    <w:rsid w:val="00DB3531"/>
    <w:rsid w:val="00DD794C"/>
    <w:rsid w:val="00DE3920"/>
    <w:rsid w:val="00DF2F78"/>
    <w:rsid w:val="00E03AD5"/>
    <w:rsid w:val="00E54FAC"/>
    <w:rsid w:val="00E55E7F"/>
    <w:rsid w:val="00E57CEF"/>
    <w:rsid w:val="00E901D5"/>
    <w:rsid w:val="00E91D3C"/>
    <w:rsid w:val="00E9371E"/>
    <w:rsid w:val="00EA5C25"/>
    <w:rsid w:val="00EC61E7"/>
    <w:rsid w:val="00EE3470"/>
    <w:rsid w:val="00EF27B5"/>
    <w:rsid w:val="00F07EF9"/>
    <w:rsid w:val="00F44AC7"/>
    <w:rsid w:val="00F53A62"/>
    <w:rsid w:val="00F615C8"/>
    <w:rsid w:val="00F637CD"/>
    <w:rsid w:val="00F82A2F"/>
    <w:rsid w:val="00F85252"/>
    <w:rsid w:val="00FB1BC2"/>
    <w:rsid w:val="00FC25BE"/>
    <w:rsid w:val="00FD3AE9"/>
    <w:rsid w:val="00FD6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6"/>
    <o:shapelayout v:ext="edit">
      <o:idmap v:ext="edit" data="1"/>
      <o:rules v:ext="edit">
        <o:r id="V:Rule1" type="connector" idref="#_x0000_s1117"/>
        <o:r id="V:Rule2" type="connector" idref="#_x0000_s1177"/>
        <o:r id="V:Rule3" type="connector" idref="#_x0000_s1127"/>
        <o:r id="V:Rule4" type="connector" idref="#_x0000_s1183"/>
        <o:r id="V:Rule5" type="connector" idref="#_x0000_s1121"/>
        <o:r id="V:Rule6" type="connector" idref="#_x0000_s1171"/>
        <o:r id="V:Rule7" type="connector" idref="#_x0000_s1120"/>
        <o:r id="V:Rule8" type="connector" idref="#_x0000_s1178"/>
        <o:r id="V:Rule9" type="connector" idref="#_x0000_s1113"/>
        <o:r id="V:Rule10" type="connector" idref="#_x0000_s1111"/>
        <o:r id="V:Rule11" type="connector" idref="#_x0000_s1192"/>
        <o:r id="V:Rule12" type="connector" idref="#_x0000_s1124"/>
        <o:r id="V:Rule13" type="connector" idref="#_x0000_s1108"/>
        <o:r id="V:Rule14" type="connector" idref="#_x0000_s1181"/>
        <o:r id="V:Rule15" type="connector" idref="#_x0000_s1173"/>
        <o:r id="V:Rule16" type="connector" idref="#_x0000_s1172"/>
        <o:r id="V:Rule17" type="connector" idref="#_x0000_s1194"/>
      </o:rules>
    </o:shapelayout>
  </w:shapeDefaults>
  <w:decimalSymbol w:val="."/>
  <w:listSeparator w:val=","/>
  <w15:docId w15:val="{9704BE0F-F97B-403A-890E-771B2BF3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350"/>
    <w:rPr>
      <w:rFonts w:ascii="Tahoma" w:hAnsi="Tahoma" w:cs="Tahoma"/>
      <w:sz w:val="16"/>
      <w:szCs w:val="16"/>
    </w:rPr>
  </w:style>
  <w:style w:type="paragraph" w:styleId="ListParagraph">
    <w:name w:val="List Paragraph"/>
    <w:basedOn w:val="Normal"/>
    <w:uiPriority w:val="34"/>
    <w:qFormat/>
    <w:rsid w:val="00094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 baser</dc:creator>
  <cp:lastModifiedBy>kunal</cp:lastModifiedBy>
  <cp:revision>82</cp:revision>
  <dcterms:created xsi:type="dcterms:W3CDTF">2014-03-27T16:08:00Z</dcterms:created>
  <dcterms:modified xsi:type="dcterms:W3CDTF">2014-03-31T08:29:00Z</dcterms:modified>
</cp:coreProperties>
</file>