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y9u769tit03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problem of data compression arises in various domains, from file storage to communication systems. Compressing messages reduces bandwidth usage and storage requirements, making it a useful skill to implement. This particular project likely addresses compression using Huffman coding—a widely-used algorithm.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5s8123j78a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Tech Stack: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C++ is very fast, which is important for compression and decompression tasks that need to be efficient. It also has built-in tools (like STL) that make it easy to manage data structures such as trees and heaps, which are necessary for Huffman encoding.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There’s a large C++ community with lots of tutorials and documentation, making it easy to find help if you run into problems.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C++ gives you direct control over memory and makes it easy to work with complex data structures, which is perfect for this project.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xj2fbton44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High-Level Diagram: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steps represent the high-level process of how the project solves message compression and decompression: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Message</w:t>
      </w:r>
      <w:r w:rsidDel="00000000" w:rsidR="00000000" w:rsidRPr="00000000">
        <w:rPr>
          <w:rtl w:val="0"/>
        </w:rPr>
        <w:t xml:space="preserve">: Take the original message as input.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 Analysis</w:t>
      </w:r>
      <w:r w:rsidDel="00000000" w:rsidR="00000000" w:rsidRPr="00000000">
        <w:rPr>
          <w:rtl w:val="0"/>
        </w:rPr>
        <w:t xml:space="preserve">: Analyze the frequency of characters in the message.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Huffman Tree</w:t>
      </w:r>
      <w:r w:rsidDel="00000000" w:rsidR="00000000" w:rsidRPr="00000000">
        <w:rPr>
          <w:rtl w:val="0"/>
        </w:rPr>
        <w:t xml:space="preserve">: Construct a Huffman Tree based on character frequencies.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Codes</w:t>
      </w:r>
      <w:r w:rsidDel="00000000" w:rsidR="00000000" w:rsidRPr="00000000">
        <w:rPr>
          <w:rtl w:val="0"/>
        </w:rPr>
        <w:t xml:space="preserve">: Assign binary codes to each character using the Huffman Tree.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Compression</w:t>
      </w:r>
      <w:r w:rsidDel="00000000" w:rsidR="00000000" w:rsidRPr="00000000">
        <w:rPr>
          <w:rtl w:val="0"/>
        </w:rPr>
        <w:t xml:space="preserve">: Compress the message by replacing characters with their corresponding Huffman codes.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Decompression</w:t>
      </w:r>
      <w:r w:rsidDel="00000000" w:rsidR="00000000" w:rsidRPr="00000000">
        <w:rPr>
          <w:rtl w:val="0"/>
        </w:rPr>
        <w:t xml:space="preserve">: Use the Huffman Tree to decode the compressed message and restore the original message.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10r7opnycp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Challenges and Solutions: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Management</w:t>
      </w:r>
      <w:r w:rsidDel="00000000" w:rsidR="00000000" w:rsidRPr="00000000">
        <w:rPr>
          <w:rtl w:val="0"/>
        </w:rPr>
        <w:t xml:space="preserve">: Efficient memory handling for large messages and trees was achieved by carefully using pointers and managing heap memory in C++.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&amp; Decoding</w:t>
      </w:r>
      <w:r w:rsidDel="00000000" w:rsidR="00000000" w:rsidRPr="00000000">
        <w:rPr>
          <w:rtl w:val="0"/>
        </w:rPr>
        <w:t xml:space="preserve">: Ensuring that both the encoding and decoding functions operate consistently was a challenge, resolved through extensive testing with different input messages.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