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5F5" w:rsidRDefault="00FD6E2B">
      <w:pPr>
        <w:pStyle w:val="Title"/>
      </w:pPr>
      <w:r>
        <w:t>Ideation</w:t>
      </w:r>
      <w:r>
        <w:rPr>
          <w:spacing w:val="-2"/>
        </w:rPr>
        <w:t xml:space="preserve"> </w:t>
      </w:r>
      <w:r>
        <w:t>Phase</w:t>
      </w:r>
    </w:p>
    <w:p w:rsidR="000F15F5" w:rsidRDefault="00FD6E2B">
      <w:pPr>
        <w:pStyle w:val="Title"/>
        <w:spacing w:before="26"/>
        <w:ind w:right="2179"/>
      </w:pP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  <w:r>
        <w:rPr>
          <w:spacing w:val="-1"/>
        </w:rPr>
        <w:t xml:space="preserve"> </w:t>
      </w:r>
      <w:r>
        <w:t>Template</w:t>
      </w:r>
    </w:p>
    <w:p w:rsidR="000F15F5" w:rsidRDefault="000F15F5">
      <w:pPr>
        <w:pStyle w:val="BodyText"/>
        <w:rPr>
          <w:b/>
          <w:sz w:val="20"/>
        </w:rPr>
      </w:pPr>
    </w:p>
    <w:p w:rsidR="000F15F5" w:rsidRDefault="000F15F5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0F15F5">
        <w:trPr>
          <w:trHeight w:val="268"/>
        </w:trPr>
        <w:tc>
          <w:tcPr>
            <w:tcW w:w="4508" w:type="dxa"/>
          </w:tcPr>
          <w:p w:rsidR="000F15F5" w:rsidRDefault="00FD6E2B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0F15F5" w:rsidRDefault="00FD6E2B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 w:rsidR="00532FEE">
              <w:t>2023</w:t>
            </w:r>
          </w:p>
        </w:tc>
      </w:tr>
      <w:tr w:rsidR="000F15F5">
        <w:trPr>
          <w:trHeight w:val="268"/>
        </w:trPr>
        <w:tc>
          <w:tcPr>
            <w:tcW w:w="4508" w:type="dxa"/>
          </w:tcPr>
          <w:p w:rsidR="000F15F5" w:rsidRDefault="00FD6E2B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0F15F5" w:rsidRDefault="00532FEE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NM2023TMID08080</w:t>
            </w:r>
          </w:p>
        </w:tc>
      </w:tr>
      <w:tr w:rsidR="000F15F5">
        <w:trPr>
          <w:trHeight w:val="268"/>
        </w:trPr>
        <w:tc>
          <w:tcPr>
            <w:tcW w:w="4508" w:type="dxa"/>
          </w:tcPr>
          <w:p w:rsidR="000F15F5" w:rsidRDefault="00FD6E2B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0F15F5" w:rsidRDefault="00532FEE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SOLAR PANEL FORECASTING</w:t>
            </w:r>
          </w:p>
        </w:tc>
      </w:tr>
      <w:tr w:rsidR="000F15F5">
        <w:trPr>
          <w:trHeight w:val="268"/>
        </w:trPr>
        <w:tc>
          <w:tcPr>
            <w:tcW w:w="4508" w:type="dxa"/>
          </w:tcPr>
          <w:p w:rsidR="000F15F5" w:rsidRDefault="00FD6E2B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0F15F5" w:rsidRDefault="00FD6E2B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0F15F5" w:rsidRDefault="000F15F5">
      <w:pPr>
        <w:pStyle w:val="BodyText"/>
        <w:rPr>
          <w:b/>
          <w:sz w:val="20"/>
        </w:rPr>
      </w:pPr>
    </w:p>
    <w:p w:rsidR="000F15F5" w:rsidRDefault="000F15F5">
      <w:pPr>
        <w:pStyle w:val="BodyText"/>
        <w:spacing w:before="10"/>
        <w:rPr>
          <w:b/>
          <w:sz w:val="18"/>
        </w:rPr>
      </w:pPr>
    </w:p>
    <w:p w:rsidR="000F15F5" w:rsidRDefault="00FD6E2B">
      <w:pPr>
        <w:pStyle w:val="Heading1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Template:</w:t>
      </w:r>
    </w:p>
    <w:p w:rsidR="000F15F5" w:rsidRDefault="000F15F5">
      <w:pPr>
        <w:pStyle w:val="BodyText"/>
        <w:spacing w:before="11"/>
        <w:rPr>
          <w:b/>
        </w:rPr>
      </w:pPr>
    </w:p>
    <w:p w:rsidR="000F15F5" w:rsidRDefault="00FD6E2B">
      <w:pPr>
        <w:pStyle w:val="BodyText"/>
        <w:ind w:left="100" w:right="117"/>
        <w:jc w:val="both"/>
      </w:pPr>
      <w:r>
        <w:rPr>
          <w:spacing w:val="-1"/>
        </w:rPr>
        <w:t>Brainstorming</w:t>
      </w:r>
      <w:r>
        <w:rPr>
          <w:spacing w:val="-14"/>
        </w:rPr>
        <w:t xml:space="preserve"> </w:t>
      </w:r>
      <w:r>
        <w:rPr>
          <w:spacing w:val="-1"/>
        </w:rPr>
        <w:t>provides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free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open</w:t>
      </w:r>
      <w:r>
        <w:rPr>
          <w:spacing w:val="-13"/>
        </w:rPr>
        <w:t xml:space="preserve"> </w:t>
      </w:r>
      <w:r>
        <w:t>environment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encourages</w:t>
      </w:r>
      <w:r>
        <w:rPr>
          <w:spacing w:val="-13"/>
        </w:rPr>
        <w:t xml:space="preserve"> </w:t>
      </w:r>
      <w:r>
        <w:t>everyone</w:t>
      </w:r>
      <w:r>
        <w:rPr>
          <w:spacing w:val="-13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team</w:t>
      </w:r>
      <w:r>
        <w:rPr>
          <w:spacing w:val="-51"/>
        </w:rPr>
        <w:t xml:space="preserve"> </w:t>
      </w:r>
      <w:r>
        <w:t>to participate in the creative thinking process that leads to problem solving. Prioritizing</w:t>
      </w:r>
      <w:r>
        <w:rPr>
          <w:spacing w:val="1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value,</w:t>
      </w:r>
      <w:r>
        <w:rPr>
          <w:spacing w:val="-3"/>
        </w:rPr>
        <w:t xml:space="preserve"> </w:t>
      </w:r>
      <w:r>
        <w:t>out-of-the-box</w:t>
      </w:r>
      <w:r>
        <w:rPr>
          <w:spacing w:val="-4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welcome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upon,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participants</w:t>
      </w:r>
      <w:r>
        <w:rPr>
          <w:spacing w:val="-4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encouraged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collaborate,</w:t>
      </w:r>
      <w:r>
        <w:rPr>
          <w:spacing w:val="-3"/>
        </w:rPr>
        <w:t xml:space="preserve"> </w:t>
      </w:r>
      <w:r>
        <w:t>helping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</w:t>
      </w:r>
      <w:r>
        <w:t>ich</w:t>
      </w:r>
      <w:r>
        <w:rPr>
          <w:spacing w:val="-3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creative</w:t>
      </w:r>
      <w:r>
        <w:rPr>
          <w:spacing w:val="-2"/>
        </w:rPr>
        <w:t xml:space="preserve"> </w:t>
      </w:r>
      <w:r>
        <w:t>solutions.</w:t>
      </w:r>
    </w:p>
    <w:p w:rsidR="000F15F5" w:rsidRDefault="000F15F5">
      <w:pPr>
        <w:pStyle w:val="BodyText"/>
        <w:rPr>
          <w:sz w:val="23"/>
        </w:rPr>
      </w:pPr>
    </w:p>
    <w:p w:rsidR="000F15F5" w:rsidRDefault="00FD6E2B">
      <w:pPr>
        <w:pStyle w:val="BodyText"/>
        <w:ind w:left="100" w:right="121"/>
        <w:jc w:val="both"/>
      </w:pPr>
      <w:r>
        <w:t>Use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brainstorming</w:t>
      </w:r>
      <w:r>
        <w:rPr>
          <w:spacing w:val="1"/>
        </w:rPr>
        <w:t xml:space="preserve"> </w:t>
      </w:r>
      <w:r>
        <w:t>sessions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unleash</w:t>
      </w:r>
      <w:r>
        <w:rPr>
          <w:spacing w:val="1"/>
        </w:rPr>
        <w:t xml:space="preserve"> </w:t>
      </w:r>
      <w:r>
        <w:t>their</w:t>
      </w:r>
      <w:r>
        <w:rPr>
          <w:spacing w:val="-52"/>
        </w:rPr>
        <w:t xml:space="preserve"> </w:t>
      </w:r>
      <w:r>
        <w:t>imagination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start shaping</w:t>
      </w:r>
      <w:r>
        <w:rPr>
          <w:spacing w:val="-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even if you're</w:t>
      </w:r>
      <w:r>
        <w:rPr>
          <w:spacing w:val="-2"/>
        </w:rPr>
        <w:t xml:space="preserve"> </w:t>
      </w:r>
      <w:r>
        <w:t>not sitting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same room.</w:t>
      </w:r>
    </w:p>
    <w:p w:rsidR="000F15F5" w:rsidRDefault="00813559" w:rsidP="00813559">
      <w:pPr>
        <w:pStyle w:val="BodyText"/>
        <w:tabs>
          <w:tab w:val="left" w:pos="3970"/>
        </w:tabs>
        <w:rPr>
          <w:sz w:val="23"/>
        </w:rPr>
      </w:pPr>
      <w:r>
        <w:rPr>
          <w:sz w:val="23"/>
        </w:rPr>
        <w:tab/>
      </w:r>
    </w:p>
    <w:p w:rsidR="000F15F5" w:rsidRDefault="00FD6E2B">
      <w:pPr>
        <w:ind w:left="100"/>
        <w:jc w:val="both"/>
      </w:pPr>
      <w:r>
        <w:rPr>
          <w:sz w:val="24"/>
        </w:rPr>
        <w:t>Reference:</w:t>
      </w:r>
      <w:r>
        <w:rPr>
          <w:spacing w:val="-6"/>
          <w:sz w:val="24"/>
        </w:rPr>
        <w:t xml:space="preserve"> </w:t>
      </w:r>
      <w:hyperlink r:id="rId5">
        <w:r>
          <w:rPr>
            <w:color w:val="0462C1"/>
            <w:u w:val="single" w:color="0462C1"/>
          </w:rPr>
          <w:t>https://www.mural.co/templates/empathy-map-canvas</w:t>
        </w:r>
      </w:hyperlink>
    </w:p>
    <w:p w:rsidR="000F15F5" w:rsidRDefault="00FD6E2B">
      <w:pPr>
        <w:pStyle w:val="Heading1"/>
        <w:spacing w:before="182"/>
      </w:pPr>
      <w:r>
        <w:t>Step-1:</w:t>
      </w:r>
      <w:r>
        <w:rPr>
          <w:spacing w:val="-3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</w:p>
    <w:p w:rsidR="000F15F5" w:rsidRDefault="00FD6E2B">
      <w:pPr>
        <w:pStyle w:val="BodyText"/>
        <w:spacing w:before="9"/>
        <w:rPr>
          <w:b/>
          <w:sz w:val="11"/>
        </w:rPr>
      </w:pPr>
      <w:r>
        <w:rPr>
          <w:b/>
          <w:noProof/>
          <w:sz w:val="11"/>
          <w:lang w:val="en-IN" w:eastAsia="en-IN"/>
        </w:rPr>
        <w:drawing>
          <wp:inline distT="0" distB="0" distL="0" distR="0">
            <wp:extent cx="5873750" cy="5286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F5" w:rsidRDefault="000F15F5">
      <w:pPr>
        <w:rPr>
          <w:sz w:val="11"/>
        </w:rPr>
        <w:sectPr w:rsidR="000F15F5">
          <w:type w:val="continuous"/>
          <w:pgSz w:w="11910" w:h="16840"/>
          <w:pgMar w:top="820" w:right="1320" w:bottom="280" w:left="1340" w:header="720" w:footer="720" w:gutter="0"/>
          <w:cols w:space="720"/>
        </w:sectPr>
      </w:pPr>
    </w:p>
    <w:p w:rsidR="000F15F5" w:rsidRDefault="00FD6E2B">
      <w:pPr>
        <w:spacing w:before="33"/>
        <w:ind w:left="100"/>
        <w:rPr>
          <w:b/>
        </w:rPr>
      </w:pPr>
      <w:r>
        <w:rPr>
          <w:b/>
        </w:rPr>
        <w:lastRenderedPageBreak/>
        <w:t>Step-2:</w:t>
      </w:r>
      <w:r>
        <w:rPr>
          <w:b/>
          <w:spacing w:val="-6"/>
        </w:rPr>
        <w:t xml:space="preserve"> </w:t>
      </w:r>
      <w:r>
        <w:rPr>
          <w:b/>
        </w:rPr>
        <w:t>Brainstorm,</w:t>
      </w:r>
      <w:r>
        <w:rPr>
          <w:b/>
          <w:spacing w:val="-1"/>
        </w:rPr>
        <w:t xml:space="preserve"> </w:t>
      </w:r>
      <w:r>
        <w:rPr>
          <w:b/>
        </w:rPr>
        <w:t>Idea</w:t>
      </w:r>
      <w:r>
        <w:rPr>
          <w:b/>
          <w:spacing w:val="-3"/>
        </w:rPr>
        <w:t xml:space="preserve"> </w:t>
      </w:r>
      <w:r>
        <w:rPr>
          <w:b/>
        </w:rPr>
        <w:t>Listing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Grouping</w:t>
      </w:r>
    </w:p>
    <w:p w:rsidR="000F15F5" w:rsidRDefault="00FD6E2B">
      <w:pPr>
        <w:pStyle w:val="BodyText"/>
        <w:spacing w:before="7"/>
        <w:rPr>
          <w:b/>
          <w:sz w:val="11"/>
        </w:rPr>
      </w:pPr>
      <w:r>
        <w:rPr>
          <w:b/>
          <w:noProof/>
          <w:sz w:val="11"/>
          <w:lang w:val="en-IN" w:eastAsia="en-IN"/>
        </w:rPr>
        <w:drawing>
          <wp:inline distT="0" distB="0" distL="0" distR="0">
            <wp:extent cx="5873750" cy="4217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F5" w:rsidRDefault="000F15F5">
      <w:pPr>
        <w:pStyle w:val="BodyText"/>
        <w:rPr>
          <w:b/>
          <w:sz w:val="22"/>
        </w:rPr>
      </w:pPr>
    </w:p>
    <w:p w:rsidR="000F15F5" w:rsidRDefault="000F15F5">
      <w:pPr>
        <w:pStyle w:val="BodyText"/>
        <w:spacing w:before="3"/>
        <w:rPr>
          <w:b/>
          <w:sz w:val="26"/>
        </w:rPr>
      </w:pPr>
    </w:p>
    <w:p w:rsidR="000F15F5" w:rsidRDefault="00FD6E2B">
      <w:pPr>
        <w:ind w:left="100"/>
        <w:rPr>
          <w:b/>
        </w:rPr>
      </w:pPr>
      <w:r>
        <w:rPr>
          <w:b/>
        </w:rPr>
        <w:t>Step-3:</w:t>
      </w:r>
      <w:r>
        <w:rPr>
          <w:b/>
          <w:spacing w:val="-6"/>
        </w:rPr>
        <w:t xml:space="preserve"> </w:t>
      </w:r>
      <w:r>
        <w:rPr>
          <w:b/>
        </w:rPr>
        <w:t>Idea</w:t>
      </w:r>
      <w:r>
        <w:rPr>
          <w:b/>
          <w:spacing w:val="-5"/>
        </w:rPr>
        <w:t xml:space="preserve"> </w:t>
      </w:r>
      <w:r>
        <w:rPr>
          <w:b/>
        </w:rPr>
        <w:t>Prioritization</w:t>
      </w:r>
    </w:p>
    <w:p w:rsidR="000F15F5" w:rsidRDefault="00FD6E2B">
      <w:pPr>
        <w:pStyle w:val="BodyText"/>
        <w:spacing w:before="8"/>
        <w:rPr>
          <w:b/>
          <w:sz w:val="25"/>
        </w:rPr>
      </w:pPr>
      <w:bookmarkStart w:id="0" w:name="_GoBack"/>
      <w:r>
        <w:rPr>
          <w:b/>
          <w:noProof/>
          <w:sz w:val="25"/>
          <w:lang w:val="en-IN" w:eastAsia="en-IN"/>
        </w:rPr>
        <w:lastRenderedPageBreak/>
        <w:drawing>
          <wp:inline distT="0" distB="0" distL="0" distR="0">
            <wp:extent cx="5873750" cy="5357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15F5"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F15F5"/>
    <w:rsid w:val="000F15F5"/>
    <w:rsid w:val="00532FEE"/>
    <w:rsid w:val="00813559"/>
    <w:rsid w:val="00FD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1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5"/>
      <w:ind w:left="2162" w:right="217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6E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E2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1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5"/>
      <w:ind w:left="2162" w:right="217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6E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E2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empathy-map-canva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2023-10-31T22:45:00Z</dcterms:created>
  <dcterms:modified xsi:type="dcterms:W3CDTF">2023-10-31T22:45:00Z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2023-10-31T00:00:00Z</vt:filetime>
  </property>
</Properties>
</file>