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6D6E3" w14:textId="77777777" w:rsidR="00D44503" w:rsidRDefault="00D44503" w:rsidP="00E10E45">
      <w:pPr>
        <w:spacing w:after="160" w:line="259" w:lineRule="auto"/>
        <w:ind w:left="0" w:firstLine="0"/>
        <w:jc w:val="center"/>
        <w:rPr>
          <w:rFonts w:eastAsia="Arial"/>
          <w:b/>
          <w:sz w:val="28"/>
          <w:u w:val="single" w:color="000000"/>
        </w:rPr>
      </w:pPr>
    </w:p>
    <w:p w14:paraId="1F9DDF27" w14:textId="77777777" w:rsidR="00285A72" w:rsidRPr="00285A72" w:rsidRDefault="00285A72" w:rsidP="00285A72">
      <w:pPr>
        <w:tabs>
          <w:tab w:val="center" w:pos="4679"/>
          <w:tab w:val="left" w:pos="8482"/>
        </w:tabs>
        <w:spacing w:after="160" w:line="259" w:lineRule="auto"/>
        <w:ind w:left="0" w:firstLine="0"/>
        <w:jc w:val="left"/>
        <w:rPr>
          <w:rFonts w:eastAsia="Arial"/>
          <w:b/>
          <w:sz w:val="44"/>
          <w:szCs w:val="44"/>
          <w:u w:color="000000"/>
        </w:rPr>
      </w:pPr>
      <w:r w:rsidRPr="00285A72">
        <w:rPr>
          <w:rFonts w:eastAsia="Arial"/>
          <w:b/>
          <w:sz w:val="44"/>
          <w:szCs w:val="44"/>
          <w:u w:color="000000"/>
        </w:rPr>
        <w:tab/>
        <w:t>SOLAR PANEL FORECASTING</w:t>
      </w:r>
      <w:r w:rsidRPr="00285A72">
        <w:rPr>
          <w:rFonts w:eastAsia="Arial"/>
          <w:b/>
          <w:sz w:val="44"/>
          <w:szCs w:val="44"/>
          <w:u w:color="000000"/>
        </w:rPr>
        <w:tab/>
      </w:r>
    </w:p>
    <w:p w14:paraId="605EB1F5" w14:textId="77777777" w:rsidR="00D44503" w:rsidRDefault="00D44503" w:rsidP="00E10E45">
      <w:pPr>
        <w:spacing w:after="160" w:line="259" w:lineRule="auto"/>
        <w:ind w:left="0" w:firstLine="0"/>
        <w:jc w:val="center"/>
        <w:rPr>
          <w:rFonts w:eastAsia="Arial"/>
          <w:b/>
          <w:sz w:val="28"/>
          <w:u w:val="single" w:color="000000"/>
        </w:rPr>
      </w:pPr>
    </w:p>
    <w:p w14:paraId="5AF22BC8" w14:textId="2E0B246C" w:rsidR="004B584B" w:rsidRDefault="004B584B">
      <w:pPr>
        <w:spacing w:after="160" w:line="259" w:lineRule="auto"/>
        <w:ind w:left="0" w:firstLine="0"/>
        <w:jc w:val="left"/>
        <w:rPr>
          <w:rFonts w:eastAsia="Arial"/>
          <w:b/>
          <w:sz w:val="28"/>
          <w:u w:val="single" w:color="000000"/>
        </w:rPr>
      </w:pPr>
      <w:r w:rsidRPr="004B584B">
        <w:rPr>
          <w:rFonts w:eastAsia="Arial"/>
          <w:b/>
          <w:sz w:val="28"/>
          <w:u w:color="000000"/>
        </w:rPr>
        <w:t xml:space="preserve">           </w:t>
      </w:r>
      <w:r>
        <w:rPr>
          <w:rFonts w:eastAsia="Arial"/>
          <w:b/>
          <w:sz w:val="28"/>
          <w:u w:color="000000"/>
        </w:rPr>
        <w:t xml:space="preserve">         </w:t>
      </w:r>
      <w:r w:rsidR="00D44503">
        <w:rPr>
          <w:rFonts w:eastAsia="Arial"/>
          <w:b/>
          <w:sz w:val="28"/>
          <w:u w:color="000000"/>
        </w:rPr>
        <w:t xml:space="preserve">        </w:t>
      </w:r>
      <w:r w:rsidRPr="004B584B">
        <w:rPr>
          <w:rFonts w:eastAsia="Arial"/>
          <w:b/>
          <w:sz w:val="28"/>
          <w:u w:color="000000"/>
        </w:rPr>
        <w:t xml:space="preserve"> </w:t>
      </w:r>
      <w:r>
        <w:rPr>
          <w:rFonts w:eastAsia="Arial"/>
          <w:b/>
          <w:sz w:val="28"/>
          <w:u w:val="single" w:color="000000"/>
        </w:rPr>
        <w:t>NAANMUDHALVAN PROJECT REPORT</w:t>
      </w:r>
    </w:p>
    <w:p w14:paraId="1E662829" w14:textId="77777777" w:rsidR="004B584B" w:rsidRDefault="004B584B">
      <w:pPr>
        <w:spacing w:after="160" w:line="259" w:lineRule="auto"/>
        <w:ind w:left="0" w:firstLine="0"/>
        <w:jc w:val="left"/>
        <w:rPr>
          <w:rFonts w:eastAsia="Arial"/>
          <w:b/>
          <w:sz w:val="28"/>
          <w:u w:val="single" w:color="000000"/>
        </w:rPr>
      </w:pPr>
      <w:r>
        <w:rPr>
          <w:rFonts w:eastAsia="Arial"/>
          <w:b/>
          <w:sz w:val="28"/>
          <w:u w:val="single" w:color="000000"/>
        </w:rPr>
        <w:t xml:space="preserve">    </w:t>
      </w:r>
    </w:p>
    <w:p w14:paraId="3196F21A" w14:textId="6C690E4F" w:rsidR="004B584B" w:rsidRDefault="004B584B">
      <w:pPr>
        <w:spacing w:after="160" w:line="259" w:lineRule="auto"/>
        <w:ind w:left="0" w:firstLine="0"/>
        <w:jc w:val="left"/>
        <w:rPr>
          <w:rFonts w:eastAsia="Arial"/>
          <w:b/>
          <w:sz w:val="28"/>
          <w:u w:color="000000"/>
        </w:rPr>
      </w:pPr>
      <w:r w:rsidRPr="004B584B">
        <w:rPr>
          <w:rFonts w:eastAsia="Arial"/>
          <w:b/>
          <w:sz w:val="28"/>
          <w:u w:color="000000"/>
        </w:rPr>
        <w:t xml:space="preserve">                                    </w:t>
      </w:r>
      <w:r>
        <w:rPr>
          <w:rFonts w:eastAsia="Arial"/>
          <w:b/>
          <w:sz w:val="28"/>
          <w:u w:color="000000"/>
        </w:rPr>
        <w:t xml:space="preserve">       </w:t>
      </w:r>
      <w:r w:rsidR="00D44503">
        <w:rPr>
          <w:rFonts w:eastAsia="Arial"/>
          <w:b/>
          <w:sz w:val="28"/>
          <w:u w:color="000000"/>
        </w:rPr>
        <w:t xml:space="preserve">      </w:t>
      </w:r>
      <w:r>
        <w:rPr>
          <w:rFonts w:eastAsia="Arial"/>
          <w:b/>
          <w:sz w:val="28"/>
          <w:u w:color="000000"/>
        </w:rPr>
        <w:t xml:space="preserve"> </w:t>
      </w:r>
      <w:r w:rsidR="00D44503">
        <w:rPr>
          <w:rFonts w:eastAsia="Arial"/>
          <w:b/>
          <w:sz w:val="28"/>
          <w:u w:color="000000"/>
        </w:rPr>
        <w:t>Submitted by</w:t>
      </w:r>
    </w:p>
    <w:p w14:paraId="72039847" w14:textId="005E8C35" w:rsidR="00546159" w:rsidRPr="00A5729C" w:rsidRDefault="00D44503">
      <w:pPr>
        <w:spacing w:after="160" w:line="259" w:lineRule="auto"/>
        <w:ind w:left="0" w:firstLine="0"/>
        <w:jc w:val="left"/>
        <w:rPr>
          <w:rFonts w:eastAsia="Arial"/>
          <w:b/>
          <w:color w:val="auto"/>
          <w:sz w:val="28"/>
          <w:u w:color="000000"/>
        </w:rPr>
      </w:pPr>
      <w:r>
        <w:rPr>
          <w:rFonts w:eastAsia="Arial"/>
          <w:b/>
          <w:sz w:val="28"/>
          <w:u w:color="000000"/>
        </w:rPr>
        <w:t xml:space="preserve">                       </w:t>
      </w:r>
      <w:r w:rsidR="004B584B">
        <w:rPr>
          <w:rFonts w:eastAsia="Arial"/>
          <w:b/>
          <w:sz w:val="28"/>
          <w:u w:color="000000"/>
        </w:rPr>
        <w:t>Team Lead</w:t>
      </w:r>
      <w:r w:rsidR="00546159">
        <w:rPr>
          <w:rFonts w:eastAsia="Arial"/>
          <w:b/>
          <w:sz w:val="28"/>
          <w:u w:color="000000"/>
        </w:rPr>
        <w:t xml:space="preserve">        </w:t>
      </w:r>
      <w:r w:rsidR="004B584B" w:rsidRPr="00A5729C">
        <w:rPr>
          <w:rFonts w:eastAsia="Arial"/>
          <w:b/>
          <w:color w:val="auto"/>
          <w:sz w:val="28"/>
          <w:u w:color="000000"/>
        </w:rPr>
        <w:t>:</w:t>
      </w:r>
      <w:r w:rsidR="00546159" w:rsidRPr="00A5729C">
        <w:rPr>
          <w:rFonts w:eastAsia="Arial"/>
          <w:b/>
          <w:color w:val="auto"/>
          <w:sz w:val="28"/>
          <w:u w:color="000000"/>
        </w:rPr>
        <w:t xml:space="preserve">     </w:t>
      </w:r>
      <w:proofErr w:type="spellStart"/>
      <w:r w:rsidR="00546159" w:rsidRPr="00A5729C">
        <w:rPr>
          <w:rFonts w:eastAsia="Arial"/>
          <w:b/>
          <w:color w:val="auto"/>
          <w:sz w:val="28"/>
          <w:u w:color="000000"/>
        </w:rPr>
        <w:t>Arigela</w:t>
      </w:r>
      <w:proofErr w:type="spellEnd"/>
      <w:r w:rsidR="00546159" w:rsidRPr="00A5729C">
        <w:rPr>
          <w:rFonts w:eastAsia="Arial"/>
          <w:b/>
          <w:color w:val="auto"/>
          <w:sz w:val="28"/>
          <w:u w:color="000000"/>
        </w:rPr>
        <w:t xml:space="preserve"> </w:t>
      </w:r>
      <w:proofErr w:type="spellStart"/>
      <w:r w:rsidR="00546159" w:rsidRPr="00A5729C">
        <w:rPr>
          <w:rFonts w:eastAsia="Arial"/>
          <w:b/>
          <w:color w:val="auto"/>
          <w:sz w:val="28"/>
          <w:u w:color="000000"/>
        </w:rPr>
        <w:t>Lokesh</w:t>
      </w:r>
      <w:proofErr w:type="spellEnd"/>
    </w:p>
    <w:p w14:paraId="7DF037D2" w14:textId="5CD4D153" w:rsidR="00546159" w:rsidRDefault="00D44503">
      <w:pPr>
        <w:spacing w:after="160" w:line="259" w:lineRule="auto"/>
        <w:ind w:left="0" w:firstLine="0"/>
        <w:jc w:val="left"/>
        <w:rPr>
          <w:rFonts w:eastAsia="Arial"/>
          <w:b/>
          <w:sz w:val="28"/>
          <w:u w:color="000000"/>
        </w:rPr>
      </w:pPr>
      <w:r>
        <w:rPr>
          <w:rFonts w:eastAsia="Arial"/>
          <w:b/>
          <w:sz w:val="28"/>
          <w:u w:color="000000"/>
        </w:rPr>
        <w:t xml:space="preserve">                       </w:t>
      </w:r>
      <w:r w:rsidR="00546159">
        <w:rPr>
          <w:rFonts w:eastAsia="Arial"/>
          <w:b/>
          <w:sz w:val="28"/>
          <w:u w:color="000000"/>
        </w:rPr>
        <w:t>Team Members:</w:t>
      </w:r>
      <w:r w:rsidR="00285A72">
        <w:rPr>
          <w:rFonts w:eastAsia="Arial"/>
          <w:b/>
          <w:sz w:val="28"/>
          <w:u w:color="000000"/>
        </w:rPr>
        <w:t xml:space="preserve">    </w:t>
      </w:r>
      <w:r w:rsidR="00546159">
        <w:rPr>
          <w:rFonts w:eastAsia="Arial"/>
          <w:b/>
          <w:sz w:val="28"/>
          <w:u w:color="000000"/>
        </w:rPr>
        <w:t xml:space="preserve"> 1.Batta </w:t>
      </w:r>
      <w:proofErr w:type="spellStart"/>
      <w:r w:rsidR="00546159">
        <w:rPr>
          <w:rFonts w:eastAsia="Arial"/>
          <w:b/>
          <w:sz w:val="28"/>
          <w:u w:color="000000"/>
        </w:rPr>
        <w:t>Madhu</w:t>
      </w:r>
      <w:proofErr w:type="spellEnd"/>
    </w:p>
    <w:p w14:paraId="25A35DA0" w14:textId="09B1CA64" w:rsidR="00546159" w:rsidRDefault="00546159">
      <w:pPr>
        <w:spacing w:after="160" w:line="259" w:lineRule="auto"/>
        <w:ind w:left="0" w:firstLine="0"/>
        <w:jc w:val="left"/>
        <w:rPr>
          <w:rFonts w:eastAsia="Arial"/>
          <w:b/>
          <w:sz w:val="28"/>
          <w:u w:color="000000"/>
        </w:rPr>
      </w:pPr>
      <w:r>
        <w:rPr>
          <w:rFonts w:eastAsia="Arial"/>
          <w:b/>
          <w:sz w:val="28"/>
          <w:u w:color="000000"/>
        </w:rPr>
        <w:t xml:space="preserve">                   </w:t>
      </w:r>
      <w:r>
        <w:rPr>
          <w:rFonts w:eastAsia="Arial"/>
          <w:b/>
          <w:sz w:val="28"/>
          <w:u w:color="000000"/>
        </w:rPr>
        <w:tab/>
      </w:r>
      <w:r>
        <w:rPr>
          <w:rFonts w:eastAsia="Arial"/>
          <w:b/>
          <w:sz w:val="28"/>
          <w:u w:color="000000"/>
        </w:rPr>
        <w:tab/>
        <w:t xml:space="preserve">       </w:t>
      </w:r>
      <w:r w:rsidR="00285A72">
        <w:rPr>
          <w:rFonts w:eastAsia="Arial"/>
          <w:b/>
          <w:sz w:val="28"/>
          <w:u w:color="000000"/>
        </w:rPr>
        <w:t xml:space="preserve">                 </w:t>
      </w:r>
      <w:r>
        <w:rPr>
          <w:rFonts w:eastAsia="Arial"/>
          <w:b/>
          <w:sz w:val="28"/>
          <w:u w:color="000000"/>
        </w:rPr>
        <w:t xml:space="preserve"> </w:t>
      </w:r>
      <w:proofErr w:type="gramStart"/>
      <w:r>
        <w:rPr>
          <w:rFonts w:eastAsia="Arial"/>
          <w:b/>
          <w:sz w:val="28"/>
          <w:u w:color="000000"/>
        </w:rPr>
        <w:t>2.M.Ajith</w:t>
      </w:r>
      <w:proofErr w:type="gramEnd"/>
      <w:r>
        <w:rPr>
          <w:rFonts w:eastAsia="Arial"/>
          <w:b/>
          <w:sz w:val="28"/>
          <w:u w:color="000000"/>
        </w:rPr>
        <w:t xml:space="preserve"> </w:t>
      </w:r>
      <w:proofErr w:type="spellStart"/>
      <w:r>
        <w:rPr>
          <w:rFonts w:eastAsia="Arial"/>
          <w:b/>
          <w:sz w:val="28"/>
          <w:u w:color="000000"/>
        </w:rPr>
        <w:t>kumar</w:t>
      </w:r>
      <w:proofErr w:type="spellEnd"/>
    </w:p>
    <w:p w14:paraId="3AB0B1D4" w14:textId="6122E298" w:rsidR="00546159" w:rsidRDefault="00546159">
      <w:pPr>
        <w:spacing w:after="160" w:line="259" w:lineRule="auto"/>
        <w:ind w:left="0" w:firstLine="0"/>
        <w:jc w:val="left"/>
        <w:rPr>
          <w:rFonts w:eastAsia="Arial"/>
          <w:b/>
          <w:sz w:val="28"/>
          <w:u w:color="000000"/>
        </w:rPr>
      </w:pPr>
      <w:r>
        <w:rPr>
          <w:rFonts w:eastAsia="Arial"/>
          <w:b/>
          <w:sz w:val="28"/>
          <w:u w:color="000000"/>
        </w:rPr>
        <w:tab/>
      </w:r>
      <w:r>
        <w:rPr>
          <w:rFonts w:eastAsia="Arial"/>
          <w:b/>
          <w:sz w:val="28"/>
          <w:u w:color="000000"/>
        </w:rPr>
        <w:tab/>
        <w:t xml:space="preserve"> </w:t>
      </w:r>
      <w:r>
        <w:rPr>
          <w:rFonts w:eastAsia="Arial"/>
          <w:b/>
          <w:sz w:val="28"/>
          <w:u w:color="000000"/>
        </w:rPr>
        <w:tab/>
        <w:t xml:space="preserve">       </w:t>
      </w:r>
      <w:r w:rsidR="00285A72">
        <w:rPr>
          <w:rFonts w:eastAsia="Arial"/>
          <w:b/>
          <w:sz w:val="28"/>
          <w:u w:color="000000"/>
        </w:rPr>
        <w:t xml:space="preserve">                 </w:t>
      </w:r>
      <w:r>
        <w:rPr>
          <w:rFonts w:eastAsia="Arial"/>
          <w:b/>
          <w:sz w:val="28"/>
          <w:u w:color="000000"/>
        </w:rPr>
        <w:t xml:space="preserve"> </w:t>
      </w:r>
      <w:proofErr w:type="gramStart"/>
      <w:r>
        <w:rPr>
          <w:rFonts w:eastAsia="Arial"/>
          <w:b/>
          <w:sz w:val="28"/>
          <w:u w:color="000000"/>
        </w:rPr>
        <w:t>3.Animela</w:t>
      </w:r>
      <w:proofErr w:type="gramEnd"/>
      <w:r>
        <w:rPr>
          <w:rFonts w:eastAsia="Arial"/>
          <w:b/>
          <w:sz w:val="28"/>
          <w:u w:color="000000"/>
        </w:rPr>
        <w:t xml:space="preserve"> </w:t>
      </w:r>
      <w:proofErr w:type="spellStart"/>
      <w:r>
        <w:rPr>
          <w:rFonts w:eastAsia="Arial"/>
          <w:b/>
          <w:sz w:val="28"/>
          <w:u w:color="000000"/>
        </w:rPr>
        <w:t>sunil</w:t>
      </w:r>
      <w:proofErr w:type="spellEnd"/>
      <w:r>
        <w:rPr>
          <w:rFonts w:eastAsia="Arial"/>
          <w:b/>
          <w:sz w:val="28"/>
          <w:u w:color="000000"/>
        </w:rPr>
        <w:t xml:space="preserve"> </w:t>
      </w:r>
      <w:proofErr w:type="spellStart"/>
      <w:r>
        <w:rPr>
          <w:rFonts w:eastAsia="Arial"/>
          <w:b/>
          <w:sz w:val="28"/>
          <w:u w:color="000000"/>
        </w:rPr>
        <w:t>kumar</w:t>
      </w:r>
      <w:proofErr w:type="spellEnd"/>
    </w:p>
    <w:p w14:paraId="4D1F480B" w14:textId="77777777" w:rsidR="00546159" w:rsidRDefault="00546159">
      <w:pPr>
        <w:spacing w:after="160" w:line="259" w:lineRule="auto"/>
        <w:ind w:left="0" w:firstLine="0"/>
        <w:jc w:val="left"/>
        <w:rPr>
          <w:rFonts w:eastAsia="Arial"/>
          <w:b/>
          <w:sz w:val="28"/>
          <w:u w:color="000000"/>
        </w:rPr>
      </w:pPr>
    </w:p>
    <w:p w14:paraId="482D254D" w14:textId="125BBEF5" w:rsidR="00546159" w:rsidRPr="00546159" w:rsidRDefault="00546159">
      <w:pPr>
        <w:spacing w:after="160" w:line="259" w:lineRule="auto"/>
        <w:ind w:left="0" w:firstLine="0"/>
        <w:jc w:val="left"/>
        <w:rPr>
          <w:rFonts w:eastAsia="Arial"/>
          <w:b/>
          <w:szCs w:val="24"/>
          <w:u w:color="000000"/>
        </w:rPr>
      </w:pPr>
      <w:r>
        <w:rPr>
          <w:rFonts w:eastAsia="Arial"/>
          <w:b/>
          <w:sz w:val="28"/>
          <w:u w:color="000000"/>
        </w:rPr>
        <w:t xml:space="preserve">                  </w:t>
      </w:r>
      <w:r w:rsidR="00A5729C">
        <w:rPr>
          <w:rFonts w:eastAsia="Arial"/>
          <w:b/>
          <w:sz w:val="28"/>
          <w:u w:color="000000"/>
        </w:rPr>
        <w:t xml:space="preserve">       </w:t>
      </w:r>
      <w:r>
        <w:rPr>
          <w:rFonts w:eastAsia="Arial"/>
          <w:b/>
          <w:sz w:val="28"/>
          <w:u w:color="000000"/>
        </w:rPr>
        <w:t xml:space="preserve"> </w:t>
      </w:r>
      <w:r w:rsidR="00285A72">
        <w:rPr>
          <w:rFonts w:eastAsia="Arial"/>
          <w:b/>
          <w:sz w:val="28"/>
          <w:u w:color="000000"/>
        </w:rPr>
        <w:t xml:space="preserve">      </w:t>
      </w:r>
      <w:r>
        <w:rPr>
          <w:rFonts w:eastAsia="Arial"/>
          <w:b/>
          <w:sz w:val="28"/>
          <w:u w:color="000000"/>
        </w:rPr>
        <w:t xml:space="preserve"> </w:t>
      </w:r>
      <w:r w:rsidRPr="00546159">
        <w:rPr>
          <w:rFonts w:eastAsia="Arial"/>
          <w:b/>
          <w:szCs w:val="24"/>
          <w:u w:color="000000"/>
        </w:rPr>
        <w:t>In partial fulfilment for the award of the degree</w:t>
      </w:r>
      <w:r w:rsidRPr="00546159">
        <w:rPr>
          <w:rFonts w:eastAsia="Arial"/>
          <w:b/>
          <w:szCs w:val="24"/>
          <w:u w:color="000000"/>
        </w:rPr>
        <w:tab/>
        <w:t xml:space="preserve"> </w:t>
      </w:r>
    </w:p>
    <w:p w14:paraId="5FBA8CD0" w14:textId="64B97965" w:rsidR="00546159" w:rsidRDefault="00546159">
      <w:pPr>
        <w:spacing w:after="160" w:line="259" w:lineRule="auto"/>
        <w:ind w:left="0" w:firstLine="0"/>
        <w:jc w:val="left"/>
        <w:rPr>
          <w:rFonts w:eastAsia="Arial"/>
          <w:b/>
          <w:szCs w:val="24"/>
          <w:u w:color="000000"/>
        </w:rPr>
      </w:pPr>
      <w:r>
        <w:rPr>
          <w:rFonts w:eastAsia="Arial"/>
          <w:b/>
          <w:sz w:val="28"/>
          <w:u w:color="000000"/>
        </w:rPr>
        <w:tab/>
      </w:r>
      <w:r>
        <w:rPr>
          <w:rFonts w:eastAsia="Arial"/>
          <w:b/>
          <w:sz w:val="28"/>
          <w:u w:color="000000"/>
        </w:rPr>
        <w:tab/>
      </w:r>
      <w:r>
        <w:rPr>
          <w:rFonts w:eastAsia="Arial"/>
          <w:b/>
          <w:sz w:val="28"/>
          <w:u w:color="000000"/>
        </w:rPr>
        <w:tab/>
      </w:r>
      <w:r>
        <w:rPr>
          <w:rFonts w:eastAsia="Arial"/>
          <w:b/>
          <w:sz w:val="28"/>
          <w:u w:color="000000"/>
        </w:rPr>
        <w:tab/>
        <w:t xml:space="preserve">           </w:t>
      </w:r>
      <w:r w:rsidR="00285A72">
        <w:rPr>
          <w:rFonts w:eastAsia="Arial"/>
          <w:b/>
          <w:sz w:val="28"/>
          <w:u w:color="000000"/>
        </w:rPr>
        <w:t xml:space="preserve">            </w:t>
      </w:r>
      <w:r>
        <w:rPr>
          <w:rFonts w:eastAsia="Arial"/>
          <w:b/>
          <w:sz w:val="28"/>
          <w:u w:color="000000"/>
        </w:rPr>
        <w:t xml:space="preserve">  </w:t>
      </w:r>
      <w:proofErr w:type="gramStart"/>
      <w:r>
        <w:rPr>
          <w:rFonts w:eastAsia="Arial"/>
          <w:b/>
          <w:szCs w:val="24"/>
          <w:u w:color="000000"/>
        </w:rPr>
        <w:t>o</w:t>
      </w:r>
      <w:r w:rsidRPr="00546159">
        <w:rPr>
          <w:rFonts w:eastAsia="Arial"/>
          <w:b/>
          <w:szCs w:val="24"/>
          <w:u w:color="000000"/>
        </w:rPr>
        <w:t>f</w:t>
      </w:r>
      <w:proofErr w:type="gramEnd"/>
    </w:p>
    <w:p w14:paraId="1401A90E" w14:textId="3A7300F7" w:rsidR="00546159" w:rsidRPr="005C107E" w:rsidRDefault="00546159">
      <w:pPr>
        <w:spacing w:after="160" w:line="259" w:lineRule="auto"/>
        <w:ind w:left="0" w:firstLine="0"/>
        <w:jc w:val="left"/>
        <w:rPr>
          <w:rFonts w:eastAsia="Arial"/>
          <w:b/>
          <w:sz w:val="22"/>
          <w:u w:color="000000"/>
        </w:rPr>
      </w:pPr>
      <w:r>
        <w:rPr>
          <w:rFonts w:eastAsia="Arial"/>
          <w:b/>
          <w:szCs w:val="24"/>
          <w:u w:color="000000"/>
        </w:rPr>
        <w:t xml:space="preserve">                                </w:t>
      </w:r>
      <w:r w:rsidR="00A5729C">
        <w:rPr>
          <w:rFonts w:eastAsia="Arial"/>
          <w:b/>
          <w:szCs w:val="24"/>
          <w:u w:color="000000"/>
        </w:rPr>
        <w:t xml:space="preserve">      </w:t>
      </w:r>
      <w:r w:rsidR="00285A72">
        <w:rPr>
          <w:rFonts w:eastAsia="Arial"/>
          <w:b/>
          <w:szCs w:val="24"/>
          <w:u w:color="000000"/>
        </w:rPr>
        <w:t xml:space="preserve">             </w:t>
      </w:r>
      <w:r>
        <w:rPr>
          <w:rFonts w:eastAsia="Arial"/>
          <w:b/>
          <w:szCs w:val="24"/>
          <w:u w:color="000000"/>
        </w:rPr>
        <w:t xml:space="preserve"> </w:t>
      </w:r>
      <w:r w:rsidRPr="005C107E">
        <w:rPr>
          <w:rFonts w:eastAsia="Arial"/>
          <w:b/>
          <w:sz w:val="22"/>
          <w:u w:color="000000"/>
        </w:rPr>
        <w:t>BACHELOR OF ENGINEERING</w:t>
      </w:r>
    </w:p>
    <w:p w14:paraId="3123987B" w14:textId="68F8E56F" w:rsidR="00546159" w:rsidRDefault="00546159">
      <w:pPr>
        <w:spacing w:after="160" w:line="259" w:lineRule="auto"/>
        <w:ind w:left="0" w:firstLine="0"/>
        <w:jc w:val="left"/>
        <w:rPr>
          <w:rFonts w:eastAsia="Arial"/>
          <w:b/>
          <w:szCs w:val="24"/>
          <w:u w:color="000000"/>
        </w:rPr>
      </w:pPr>
      <w:r>
        <w:rPr>
          <w:rFonts w:eastAsia="Arial"/>
          <w:b/>
          <w:szCs w:val="24"/>
          <w:u w:color="000000"/>
        </w:rPr>
        <w:tab/>
      </w:r>
      <w:r>
        <w:rPr>
          <w:rFonts w:eastAsia="Arial"/>
          <w:b/>
          <w:szCs w:val="24"/>
          <w:u w:color="000000"/>
        </w:rPr>
        <w:tab/>
      </w:r>
      <w:r>
        <w:rPr>
          <w:rFonts w:eastAsia="Arial"/>
          <w:b/>
          <w:szCs w:val="24"/>
          <w:u w:color="000000"/>
        </w:rPr>
        <w:tab/>
      </w:r>
      <w:r>
        <w:rPr>
          <w:rFonts w:eastAsia="Arial"/>
          <w:b/>
          <w:szCs w:val="24"/>
          <w:u w:color="000000"/>
        </w:rPr>
        <w:tab/>
      </w:r>
      <w:r>
        <w:rPr>
          <w:rFonts w:eastAsia="Arial"/>
          <w:b/>
          <w:szCs w:val="24"/>
          <w:u w:color="000000"/>
        </w:rPr>
        <w:tab/>
        <w:t xml:space="preserve">   </w:t>
      </w:r>
      <w:r w:rsidR="00285A72">
        <w:rPr>
          <w:rFonts w:eastAsia="Arial"/>
          <w:b/>
          <w:szCs w:val="24"/>
          <w:u w:color="000000"/>
        </w:rPr>
        <w:t xml:space="preserve">            </w:t>
      </w:r>
      <w:proofErr w:type="gramStart"/>
      <w:r>
        <w:rPr>
          <w:rFonts w:eastAsia="Arial"/>
          <w:b/>
          <w:szCs w:val="24"/>
          <w:u w:color="000000"/>
        </w:rPr>
        <w:t>in</w:t>
      </w:r>
      <w:proofErr w:type="gramEnd"/>
    </w:p>
    <w:p w14:paraId="2CE8D847" w14:textId="2F86CE22" w:rsidR="00546159" w:rsidRPr="00546159" w:rsidRDefault="00546159">
      <w:pPr>
        <w:spacing w:after="160" w:line="259" w:lineRule="auto"/>
        <w:ind w:left="0" w:firstLine="0"/>
        <w:jc w:val="left"/>
        <w:rPr>
          <w:rFonts w:eastAsia="Arial"/>
          <w:b/>
          <w:sz w:val="22"/>
          <w:u w:color="000000"/>
        </w:rPr>
      </w:pPr>
      <w:r>
        <w:rPr>
          <w:rFonts w:eastAsia="Arial"/>
          <w:b/>
          <w:szCs w:val="24"/>
          <w:u w:color="000000"/>
        </w:rPr>
        <w:t xml:space="preserve">                         </w:t>
      </w:r>
      <w:r w:rsidR="00A5729C">
        <w:rPr>
          <w:rFonts w:eastAsia="Arial"/>
          <w:b/>
          <w:szCs w:val="24"/>
          <w:u w:color="000000"/>
        </w:rPr>
        <w:t xml:space="preserve">      </w:t>
      </w:r>
      <w:r w:rsidR="00285A72">
        <w:rPr>
          <w:rFonts w:eastAsia="Arial"/>
          <w:b/>
          <w:szCs w:val="24"/>
          <w:u w:color="000000"/>
        </w:rPr>
        <w:t xml:space="preserve">            </w:t>
      </w:r>
      <w:r>
        <w:rPr>
          <w:rFonts w:eastAsia="Arial"/>
          <w:b/>
          <w:szCs w:val="24"/>
          <w:u w:color="000000"/>
        </w:rPr>
        <w:t xml:space="preserve"> </w:t>
      </w:r>
      <w:r w:rsidRPr="00546159">
        <w:rPr>
          <w:rFonts w:eastAsia="Arial"/>
          <w:b/>
          <w:sz w:val="22"/>
          <w:u w:color="000000"/>
        </w:rPr>
        <w:t>COMPUTER SCIENCE AND ENGINEERING</w:t>
      </w:r>
    </w:p>
    <w:p w14:paraId="2CD14299" w14:textId="77777777" w:rsidR="00546159" w:rsidRDefault="00546159">
      <w:pPr>
        <w:spacing w:after="160" w:line="259" w:lineRule="auto"/>
        <w:ind w:left="0" w:firstLine="0"/>
        <w:jc w:val="left"/>
        <w:rPr>
          <w:rFonts w:eastAsia="Arial"/>
          <w:b/>
          <w:szCs w:val="24"/>
          <w:u w:color="000000"/>
        </w:rPr>
      </w:pPr>
    </w:p>
    <w:p w14:paraId="72F4BE0C" w14:textId="619EBD06" w:rsidR="00546159" w:rsidRPr="005C107E" w:rsidRDefault="00546159">
      <w:pPr>
        <w:spacing w:after="160" w:line="259" w:lineRule="auto"/>
        <w:ind w:left="0" w:firstLine="0"/>
        <w:jc w:val="left"/>
        <w:rPr>
          <w:rFonts w:eastAsia="Arial"/>
          <w:b/>
          <w:sz w:val="28"/>
          <w:szCs w:val="28"/>
          <w:u w:color="000000"/>
        </w:rPr>
      </w:pPr>
      <w:r>
        <w:rPr>
          <w:rFonts w:eastAsia="Arial"/>
          <w:b/>
          <w:szCs w:val="24"/>
          <w:u w:color="000000"/>
        </w:rPr>
        <w:tab/>
      </w:r>
      <w:r>
        <w:rPr>
          <w:rFonts w:eastAsia="Arial"/>
          <w:b/>
          <w:szCs w:val="24"/>
          <w:u w:color="000000"/>
        </w:rPr>
        <w:tab/>
      </w:r>
      <w:r w:rsidR="00A5729C">
        <w:rPr>
          <w:rFonts w:eastAsia="Arial"/>
          <w:b/>
          <w:szCs w:val="24"/>
          <w:u w:color="000000"/>
        </w:rPr>
        <w:t xml:space="preserve">    </w:t>
      </w:r>
      <w:r w:rsidR="00285A72">
        <w:rPr>
          <w:rFonts w:eastAsia="Arial"/>
          <w:b/>
          <w:szCs w:val="24"/>
          <w:u w:color="000000"/>
        </w:rPr>
        <w:t xml:space="preserve">          </w:t>
      </w:r>
      <w:r w:rsidRPr="005C107E">
        <w:rPr>
          <w:rFonts w:eastAsia="Arial"/>
          <w:b/>
          <w:sz w:val="28"/>
          <w:szCs w:val="28"/>
          <w:u w:color="000000"/>
        </w:rPr>
        <w:t>ARJUN COLLEGE OF TECHNOLOGY</w:t>
      </w:r>
    </w:p>
    <w:p w14:paraId="54AA7952" w14:textId="21C684BF" w:rsidR="005C107E" w:rsidRDefault="005C107E">
      <w:pPr>
        <w:spacing w:after="160" w:line="259" w:lineRule="auto"/>
        <w:ind w:left="0" w:firstLine="0"/>
        <w:jc w:val="left"/>
        <w:rPr>
          <w:rFonts w:eastAsia="Arial"/>
          <w:b/>
          <w:sz w:val="28"/>
          <w:u w:color="000000"/>
        </w:rPr>
      </w:pPr>
      <w:r>
        <w:rPr>
          <w:rFonts w:eastAsia="Arial"/>
          <w:b/>
          <w:sz w:val="28"/>
          <w:u w:color="000000"/>
        </w:rPr>
        <w:tab/>
      </w:r>
      <w:r>
        <w:rPr>
          <w:rFonts w:eastAsia="Arial"/>
          <w:b/>
          <w:sz w:val="28"/>
          <w:u w:color="000000"/>
        </w:rPr>
        <w:tab/>
      </w:r>
      <w:r>
        <w:rPr>
          <w:rFonts w:eastAsia="Arial"/>
          <w:b/>
          <w:sz w:val="28"/>
          <w:u w:color="000000"/>
        </w:rPr>
        <w:tab/>
        <w:t xml:space="preserve">   </w:t>
      </w:r>
      <w:r w:rsidR="00285A72">
        <w:rPr>
          <w:rFonts w:eastAsia="Arial"/>
          <w:b/>
          <w:sz w:val="28"/>
          <w:u w:color="000000"/>
        </w:rPr>
        <w:t xml:space="preserve">         </w:t>
      </w:r>
      <w:r>
        <w:rPr>
          <w:rFonts w:eastAsia="Arial"/>
          <w:b/>
          <w:sz w:val="28"/>
          <w:u w:color="000000"/>
        </w:rPr>
        <w:t xml:space="preserve"> COIMBATORE-642120</w:t>
      </w:r>
    </w:p>
    <w:p w14:paraId="4CBD521B" w14:textId="77777777" w:rsidR="005C107E" w:rsidRDefault="005C107E">
      <w:pPr>
        <w:spacing w:after="160" w:line="259" w:lineRule="auto"/>
        <w:ind w:left="0" w:firstLine="0"/>
        <w:jc w:val="left"/>
        <w:rPr>
          <w:rFonts w:eastAsia="Arial"/>
          <w:b/>
          <w:sz w:val="28"/>
          <w:u w:color="000000"/>
        </w:rPr>
      </w:pPr>
    </w:p>
    <w:p w14:paraId="25ADA06A" w14:textId="57DF46A3" w:rsidR="005C107E" w:rsidRDefault="005C107E">
      <w:pPr>
        <w:spacing w:after="160" w:line="259" w:lineRule="auto"/>
        <w:ind w:left="0" w:firstLine="0"/>
        <w:jc w:val="left"/>
        <w:rPr>
          <w:rFonts w:eastAsia="Arial"/>
          <w:b/>
          <w:szCs w:val="24"/>
          <w:u w:color="000000"/>
        </w:rPr>
      </w:pPr>
      <w:r>
        <w:rPr>
          <w:rFonts w:eastAsia="Arial"/>
          <w:b/>
          <w:szCs w:val="24"/>
          <w:u w:color="000000"/>
        </w:rPr>
        <w:t xml:space="preserve">                          </w:t>
      </w:r>
      <w:r w:rsidR="00A5729C">
        <w:rPr>
          <w:rFonts w:eastAsia="Arial"/>
          <w:b/>
          <w:szCs w:val="24"/>
          <w:u w:color="000000"/>
        </w:rPr>
        <w:tab/>
      </w:r>
      <w:r>
        <w:rPr>
          <w:rFonts w:eastAsia="Arial"/>
          <w:b/>
          <w:szCs w:val="24"/>
          <w:u w:color="000000"/>
        </w:rPr>
        <w:t xml:space="preserve"> </w:t>
      </w:r>
      <w:r w:rsidR="00285A72">
        <w:rPr>
          <w:rFonts w:eastAsia="Arial"/>
          <w:b/>
          <w:szCs w:val="24"/>
          <w:u w:color="000000"/>
        </w:rPr>
        <w:t xml:space="preserve">        </w:t>
      </w:r>
      <w:r w:rsidRPr="005C107E">
        <w:rPr>
          <w:rFonts w:eastAsia="Arial"/>
          <w:b/>
          <w:szCs w:val="24"/>
          <w:u w:color="000000"/>
        </w:rPr>
        <w:t>ANNA UNIVERSITY: CHENNAI-600025</w:t>
      </w:r>
    </w:p>
    <w:p w14:paraId="2562FD08" w14:textId="2BA5BE59" w:rsidR="004B584B" w:rsidRPr="005C107E" w:rsidRDefault="005C107E">
      <w:pPr>
        <w:spacing w:after="160" w:line="259" w:lineRule="auto"/>
        <w:ind w:left="0" w:firstLine="0"/>
        <w:jc w:val="left"/>
        <w:rPr>
          <w:rFonts w:eastAsia="Arial"/>
          <w:b/>
          <w:szCs w:val="24"/>
          <w:u w:color="000000"/>
        </w:rPr>
      </w:pPr>
      <w:r>
        <w:rPr>
          <w:rFonts w:eastAsia="Arial"/>
          <w:b/>
          <w:szCs w:val="24"/>
          <w:u w:color="000000"/>
        </w:rPr>
        <w:tab/>
      </w:r>
      <w:r>
        <w:rPr>
          <w:rFonts w:eastAsia="Arial"/>
          <w:b/>
          <w:szCs w:val="24"/>
          <w:u w:color="000000"/>
        </w:rPr>
        <w:tab/>
      </w:r>
      <w:r>
        <w:rPr>
          <w:rFonts w:eastAsia="Arial"/>
          <w:b/>
          <w:szCs w:val="24"/>
          <w:u w:color="000000"/>
        </w:rPr>
        <w:tab/>
      </w:r>
      <w:r>
        <w:rPr>
          <w:rFonts w:eastAsia="Arial"/>
          <w:b/>
          <w:szCs w:val="24"/>
          <w:u w:color="000000"/>
        </w:rPr>
        <w:tab/>
        <w:t xml:space="preserve">    </w:t>
      </w:r>
      <w:r w:rsidR="00A5729C">
        <w:rPr>
          <w:rFonts w:eastAsia="Arial"/>
          <w:b/>
          <w:szCs w:val="24"/>
          <w:u w:color="000000"/>
        </w:rPr>
        <w:tab/>
      </w:r>
      <w:r w:rsidR="00285A72">
        <w:rPr>
          <w:rFonts w:eastAsia="Arial"/>
          <w:b/>
          <w:szCs w:val="24"/>
          <w:u w:color="000000"/>
        </w:rPr>
        <w:t xml:space="preserve">           </w:t>
      </w:r>
      <w:r>
        <w:rPr>
          <w:rFonts w:eastAsia="Arial"/>
          <w:b/>
          <w:szCs w:val="24"/>
          <w:u w:color="000000"/>
        </w:rPr>
        <w:t>MAY-2023</w:t>
      </w:r>
      <w:r w:rsidR="00546159" w:rsidRPr="005C107E">
        <w:rPr>
          <w:rFonts w:eastAsia="Arial"/>
          <w:b/>
          <w:szCs w:val="24"/>
          <w:u w:color="000000"/>
        </w:rPr>
        <w:t xml:space="preserve"> </w:t>
      </w:r>
    </w:p>
    <w:p w14:paraId="376DD37B" w14:textId="77777777" w:rsidR="004B584B" w:rsidRDefault="004B584B" w:rsidP="00E10E45">
      <w:pPr>
        <w:spacing w:after="160" w:line="259" w:lineRule="auto"/>
        <w:ind w:left="0" w:firstLine="0"/>
        <w:jc w:val="center"/>
        <w:rPr>
          <w:rFonts w:eastAsia="Arial"/>
          <w:b/>
          <w:sz w:val="28"/>
          <w:u w:val="single" w:color="000000"/>
        </w:rPr>
      </w:pPr>
    </w:p>
    <w:p w14:paraId="4C61DADC" w14:textId="77777777" w:rsidR="004B584B" w:rsidRDefault="004B584B">
      <w:pPr>
        <w:spacing w:after="160" w:line="259" w:lineRule="auto"/>
        <w:ind w:left="0" w:firstLine="0"/>
        <w:jc w:val="left"/>
        <w:rPr>
          <w:rFonts w:eastAsia="Arial"/>
          <w:b/>
          <w:sz w:val="28"/>
          <w:u w:val="single" w:color="000000"/>
        </w:rPr>
      </w:pPr>
      <w:r>
        <w:rPr>
          <w:rFonts w:eastAsia="Arial"/>
          <w:b/>
          <w:sz w:val="28"/>
          <w:u w:val="single" w:color="000000"/>
        </w:rPr>
        <w:br w:type="page"/>
      </w:r>
    </w:p>
    <w:p w14:paraId="05879FC3" w14:textId="06869085" w:rsidR="00F9572F" w:rsidRPr="00E10E45" w:rsidRDefault="00285A72" w:rsidP="00E10E45">
      <w:pPr>
        <w:spacing w:after="160" w:line="259" w:lineRule="auto"/>
        <w:ind w:left="0" w:firstLine="0"/>
        <w:jc w:val="center"/>
      </w:pPr>
      <w:r>
        <w:rPr>
          <w:rFonts w:eastAsia="Arial"/>
          <w:b/>
          <w:sz w:val="28"/>
          <w:u w:val="single" w:color="000000"/>
        </w:rPr>
        <w:lastRenderedPageBreak/>
        <w:t>P</w:t>
      </w:r>
      <w:r w:rsidR="000D58E6" w:rsidRPr="00E10E45">
        <w:rPr>
          <w:rFonts w:eastAsia="Arial"/>
          <w:b/>
          <w:sz w:val="28"/>
          <w:u w:val="single" w:color="000000"/>
        </w:rPr>
        <w:t>roject R</w:t>
      </w:r>
      <w:r w:rsidR="00E10E45" w:rsidRPr="00E10E45">
        <w:rPr>
          <w:rFonts w:eastAsia="Arial"/>
          <w:b/>
          <w:sz w:val="28"/>
          <w:u w:val="single" w:color="000000"/>
        </w:rPr>
        <w:t>eport</w:t>
      </w:r>
    </w:p>
    <w:p w14:paraId="3F08A474" w14:textId="77777777" w:rsidR="00F9572F" w:rsidRPr="00E10E45" w:rsidRDefault="000D58E6">
      <w:pPr>
        <w:numPr>
          <w:ilvl w:val="0"/>
          <w:numId w:val="1"/>
        </w:numPr>
        <w:spacing w:after="82" w:line="259" w:lineRule="auto"/>
        <w:ind w:hanging="360"/>
        <w:jc w:val="left"/>
      </w:pPr>
      <w:r w:rsidRPr="00E10E45">
        <w:rPr>
          <w:b/>
          <w:sz w:val="22"/>
        </w:rPr>
        <w:t>INTRODUCTION</w:t>
      </w:r>
      <w:r w:rsidRPr="00E10E45">
        <w:rPr>
          <w:rFonts w:ascii="Calibri" w:eastAsia="Calibri" w:hAnsi="Calibri" w:cs="Calibri"/>
          <w:sz w:val="22"/>
        </w:rPr>
        <w:t xml:space="preserve"> </w:t>
      </w:r>
    </w:p>
    <w:p w14:paraId="4999BADA" w14:textId="77777777" w:rsidR="00F9572F" w:rsidRPr="00E10E45" w:rsidRDefault="000D58E6">
      <w:pPr>
        <w:numPr>
          <w:ilvl w:val="1"/>
          <w:numId w:val="1"/>
        </w:numPr>
        <w:spacing w:after="85" w:line="259" w:lineRule="auto"/>
        <w:ind w:hanging="360"/>
        <w:jc w:val="left"/>
      </w:pPr>
      <w:r w:rsidRPr="00E10E45">
        <w:rPr>
          <w:sz w:val="22"/>
        </w:rPr>
        <w:t>Project Overview</w:t>
      </w:r>
      <w:r w:rsidRPr="00E10E45">
        <w:rPr>
          <w:rFonts w:ascii="Calibri" w:eastAsia="Calibri" w:hAnsi="Calibri" w:cs="Calibri"/>
          <w:sz w:val="22"/>
        </w:rPr>
        <w:t xml:space="preserve"> </w:t>
      </w:r>
    </w:p>
    <w:p w14:paraId="29A20654" w14:textId="77777777" w:rsidR="00F9572F" w:rsidRPr="00E10E45" w:rsidRDefault="000D58E6">
      <w:pPr>
        <w:numPr>
          <w:ilvl w:val="1"/>
          <w:numId w:val="1"/>
        </w:numPr>
        <w:spacing w:after="85" w:line="259" w:lineRule="auto"/>
        <w:ind w:hanging="360"/>
        <w:jc w:val="left"/>
      </w:pPr>
      <w:r w:rsidRPr="00E10E45">
        <w:rPr>
          <w:sz w:val="22"/>
        </w:rPr>
        <w:t>Purpose</w:t>
      </w:r>
      <w:r w:rsidRPr="00E10E45">
        <w:rPr>
          <w:rFonts w:ascii="Calibri" w:eastAsia="Calibri" w:hAnsi="Calibri" w:cs="Calibri"/>
          <w:sz w:val="22"/>
        </w:rPr>
        <w:t xml:space="preserve"> </w:t>
      </w:r>
    </w:p>
    <w:p w14:paraId="47D982C8" w14:textId="77777777" w:rsidR="00F9572F" w:rsidRPr="00E10E45" w:rsidRDefault="000D58E6">
      <w:pPr>
        <w:numPr>
          <w:ilvl w:val="0"/>
          <w:numId w:val="1"/>
        </w:numPr>
        <w:spacing w:after="87" w:line="259" w:lineRule="auto"/>
        <w:ind w:hanging="360"/>
        <w:jc w:val="left"/>
      </w:pPr>
      <w:r w:rsidRPr="00E10E45">
        <w:rPr>
          <w:b/>
          <w:sz w:val="22"/>
        </w:rPr>
        <w:t>LITERATURE SURVEY</w:t>
      </w:r>
      <w:r w:rsidRPr="00E10E45">
        <w:rPr>
          <w:rFonts w:ascii="Calibri" w:eastAsia="Calibri" w:hAnsi="Calibri" w:cs="Calibri"/>
          <w:sz w:val="22"/>
        </w:rPr>
        <w:t xml:space="preserve"> </w:t>
      </w:r>
    </w:p>
    <w:p w14:paraId="7E7B0A52" w14:textId="77777777" w:rsidR="00F9572F" w:rsidRPr="00E10E45" w:rsidRDefault="000D58E6">
      <w:pPr>
        <w:numPr>
          <w:ilvl w:val="1"/>
          <w:numId w:val="1"/>
        </w:numPr>
        <w:spacing w:after="85" w:line="259" w:lineRule="auto"/>
        <w:ind w:hanging="360"/>
        <w:jc w:val="left"/>
      </w:pPr>
      <w:r w:rsidRPr="00E10E45">
        <w:rPr>
          <w:sz w:val="22"/>
        </w:rPr>
        <w:t>Existing problem</w:t>
      </w:r>
      <w:r w:rsidRPr="00E10E45">
        <w:rPr>
          <w:rFonts w:ascii="Calibri" w:eastAsia="Calibri" w:hAnsi="Calibri" w:cs="Calibri"/>
          <w:sz w:val="22"/>
        </w:rPr>
        <w:t xml:space="preserve"> </w:t>
      </w:r>
    </w:p>
    <w:p w14:paraId="5147D98F" w14:textId="77777777" w:rsidR="00F9572F" w:rsidRPr="00E10E45" w:rsidRDefault="000D58E6">
      <w:pPr>
        <w:numPr>
          <w:ilvl w:val="1"/>
          <w:numId w:val="1"/>
        </w:numPr>
        <w:spacing w:after="85" w:line="259" w:lineRule="auto"/>
        <w:ind w:hanging="360"/>
        <w:jc w:val="left"/>
      </w:pPr>
      <w:r w:rsidRPr="00E10E45">
        <w:rPr>
          <w:sz w:val="22"/>
        </w:rPr>
        <w:t>References</w:t>
      </w:r>
      <w:r w:rsidRPr="00E10E45">
        <w:rPr>
          <w:rFonts w:ascii="Calibri" w:eastAsia="Calibri" w:hAnsi="Calibri" w:cs="Calibri"/>
          <w:sz w:val="22"/>
        </w:rPr>
        <w:t xml:space="preserve"> </w:t>
      </w:r>
    </w:p>
    <w:p w14:paraId="4C7220D5" w14:textId="77777777" w:rsidR="00F9572F" w:rsidRPr="00E10E45" w:rsidRDefault="000D58E6">
      <w:pPr>
        <w:numPr>
          <w:ilvl w:val="1"/>
          <w:numId w:val="1"/>
        </w:numPr>
        <w:spacing w:after="85" w:line="259" w:lineRule="auto"/>
        <w:ind w:hanging="360"/>
        <w:jc w:val="left"/>
      </w:pPr>
      <w:r w:rsidRPr="00E10E45">
        <w:rPr>
          <w:sz w:val="22"/>
        </w:rPr>
        <w:t>Problem Statement Definition</w:t>
      </w:r>
      <w:r w:rsidRPr="00E10E45">
        <w:rPr>
          <w:rFonts w:ascii="Calibri" w:eastAsia="Calibri" w:hAnsi="Calibri" w:cs="Calibri"/>
          <w:sz w:val="22"/>
        </w:rPr>
        <w:t xml:space="preserve"> </w:t>
      </w:r>
    </w:p>
    <w:p w14:paraId="51627C12" w14:textId="77777777" w:rsidR="00F9572F" w:rsidRPr="00E10E45" w:rsidRDefault="000D58E6">
      <w:pPr>
        <w:numPr>
          <w:ilvl w:val="0"/>
          <w:numId w:val="1"/>
        </w:numPr>
        <w:spacing w:after="87" w:line="259" w:lineRule="auto"/>
        <w:ind w:hanging="360"/>
        <w:jc w:val="left"/>
      </w:pPr>
      <w:r w:rsidRPr="00E10E45">
        <w:rPr>
          <w:b/>
          <w:sz w:val="22"/>
        </w:rPr>
        <w:t>IDEATION &amp; PROPOSED SOLUTION</w:t>
      </w:r>
      <w:r w:rsidRPr="00E10E45">
        <w:rPr>
          <w:rFonts w:ascii="Calibri" w:eastAsia="Calibri" w:hAnsi="Calibri" w:cs="Calibri"/>
          <w:sz w:val="22"/>
        </w:rPr>
        <w:t xml:space="preserve"> </w:t>
      </w:r>
    </w:p>
    <w:p w14:paraId="4A3E9F92" w14:textId="77777777" w:rsidR="00F9572F" w:rsidRPr="00E10E45" w:rsidRDefault="000D58E6">
      <w:pPr>
        <w:numPr>
          <w:ilvl w:val="1"/>
          <w:numId w:val="1"/>
        </w:numPr>
        <w:spacing w:after="85" w:line="259" w:lineRule="auto"/>
        <w:ind w:hanging="360"/>
        <w:jc w:val="left"/>
      </w:pPr>
      <w:r w:rsidRPr="00E10E45">
        <w:rPr>
          <w:sz w:val="22"/>
        </w:rPr>
        <w:t>Empathy Map Canvas</w:t>
      </w:r>
      <w:r w:rsidRPr="00E10E45">
        <w:rPr>
          <w:rFonts w:ascii="Calibri" w:eastAsia="Calibri" w:hAnsi="Calibri" w:cs="Calibri"/>
          <w:sz w:val="22"/>
        </w:rPr>
        <w:t xml:space="preserve"> </w:t>
      </w:r>
    </w:p>
    <w:p w14:paraId="5F7C867E" w14:textId="77777777" w:rsidR="00F9572F" w:rsidRPr="00E10E45" w:rsidRDefault="000D58E6">
      <w:pPr>
        <w:numPr>
          <w:ilvl w:val="1"/>
          <w:numId w:val="1"/>
        </w:numPr>
        <w:spacing w:after="85" w:line="259" w:lineRule="auto"/>
        <w:ind w:hanging="360"/>
        <w:jc w:val="left"/>
      </w:pPr>
      <w:r w:rsidRPr="00E10E45">
        <w:rPr>
          <w:sz w:val="22"/>
        </w:rPr>
        <w:t>Ideation &amp; Brainstorming</w:t>
      </w:r>
      <w:r w:rsidRPr="00E10E45">
        <w:rPr>
          <w:rFonts w:ascii="Calibri" w:eastAsia="Calibri" w:hAnsi="Calibri" w:cs="Calibri"/>
          <w:sz w:val="22"/>
        </w:rPr>
        <w:t xml:space="preserve"> </w:t>
      </w:r>
    </w:p>
    <w:p w14:paraId="4740838A" w14:textId="77777777" w:rsidR="00F9572F" w:rsidRPr="00E10E45" w:rsidRDefault="000D58E6">
      <w:pPr>
        <w:numPr>
          <w:ilvl w:val="0"/>
          <w:numId w:val="1"/>
        </w:numPr>
        <w:spacing w:after="178" w:line="259" w:lineRule="auto"/>
        <w:ind w:hanging="360"/>
        <w:jc w:val="left"/>
      </w:pPr>
      <w:r w:rsidRPr="00E10E45">
        <w:rPr>
          <w:b/>
          <w:sz w:val="22"/>
        </w:rPr>
        <w:t>REQUIREMENT ANALYSIS</w:t>
      </w:r>
      <w:r w:rsidRPr="00E10E45">
        <w:rPr>
          <w:rFonts w:ascii="Calibri" w:eastAsia="Calibri" w:hAnsi="Calibri" w:cs="Calibri"/>
          <w:sz w:val="22"/>
        </w:rPr>
        <w:t xml:space="preserve"> </w:t>
      </w:r>
    </w:p>
    <w:p w14:paraId="110310F7" w14:textId="77777777" w:rsidR="00F9572F" w:rsidRPr="00E10E45" w:rsidRDefault="000D58E6">
      <w:pPr>
        <w:numPr>
          <w:ilvl w:val="1"/>
          <w:numId w:val="1"/>
        </w:numPr>
        <w:spacing w:after="85" w:line="259" w:lineRule="auto"/>
        <w:ind w:hanging="360"/>
        <w:jc w:val="left"/>
      </w:pPr>
      <w:r w:rsidRPr="00E10E45">
        <w:rPr>
          <w:sz w:val="22"/>
        </w:rPr>
        <w:t>Functional requirement</w:t>
      </w:r>
      <w:r w:rsidRPr="00E10E45">
        <w:rPr>
          <w:rFonts w:ascii="Calibri" w:eastAsia="Calibri" w:hAnsi="Calibri" w:cs="Calibri"/>
          <w:sz w:val="22"/>
        </w:rPr>
        <w:t xml:space="preserve"> </w:t>
      </w:r>
    </w:p>
    <w:p w14:paraId="3DAE8050" w14:textId="77777777" w:rsidR="00F9572F" w:rsidRPr="00E10E45" w:rsidRDefault="000D58E6">
      <w:pPr>
        <w:numPr>
          <w:ilvl w:val="1"/>
          <w:numId w:val="1"/>
        </w:numPr>
        <w:spacing w:after="85" w:line="259" w:lineRule="auto"/>
        <w:ind w:hanging="360"/>
        <w:jc w:val="left"/>
      </w:pPr>
      <w:r w:rsidRPr="00E10E45">
        <w:rPr>
          <w:sz w:val="22"/>
        </w:rPr>
        <w:t>Non-Functional requirements</w:t>
      </w:r>
      <w:r w:rsidRPr="00E10E45">
        <w:rPr>
          <w:rFonts w:ascii="Calibri" w:eastAsia="Calibri" w:hAnsi="Calibri" w:cs="Calibri"/>
          <w:sz w:val="22"/>
        </w:rPr>
        <w:t xml:space="preserve"> </w:t>
      </w:r>
    </w:p>
    <w:p w14:paraId="6A7D59D2" w14:textId="77777777" w:rsidR="00F9572F" w:rsidRPr="00E10E45" w:rsidRDefault="000D58E6">
      <w:pPr>
        <w:numPr>
          <w:ilvl w:val="0"/>
          <w:numId w:val="1"/>
        </w:numPr>
        <w:spacing w:after="178" w:line="259" w:lineRule="auto"/>
        <w:ind w:hanging="360"/>
        <w:jc w:val="left"/>
      </w:pPr>
      <w:r w:rsidRPr="00E10E45">
        <w:rPr>
          <w:b/>
          <w:sz w:val="22"/>
        </w:rPr>
        <w:t>PROJECT DESIGN</w:t>
      </w:r>
      <w:r w:rsidRPr="00E10E45">
        <w:rPr>
          <w:rFonts w:ascii="Calibri" w:eastAsia="Calibri" w:hAnsi="Calibri" w:cs="Calibri"/>
          <w:sz w:val="22"/>
        </w:rPr>
        <w:t xml:space="preserve"> </w:t>
      </w:r>
    </w:p>
    <w:p w14:paraId="65EBC88B" w14:textId="77777777" w:rsidR="00F9572F" w:rsidRPr="00E10E45" w:rsidRDefault="000D58E6">
      <w:pPr>
        <w:numPr>
          <w:ilvl w:val="1"/>
          <w:numId w:val="1"/>
        </w:numPr>
        <w:spacing w:after="85" w:line="259" w:lineRule="auto"/>
        <w:ind w:hanging="360"/>
        <w:jc w:val="left"/>
      </w:pPr>
      <w:r w:rsidRPr="00E10E45">
        <w:rPr>
          <w:sz w:val="22"/>
        </w:rPr>
        <w:t>Data Flow Diagrams &amp; User Stories</w:t>
      </w:r>
      <w:r w:rsidRPr="00E10E45">
        <w:rPr>
          <w:rFonts w:ascii="Calibri" w:eastAsia="Calibri" w:hAnsi="Calibri" w:cs="Calibri"/>
          <w:sz w:val="22"/>
        </w:rPr>
        <w:t xml:space="preserve"> </w:t>
      </w:r>
    </w:p>
    <w:p w14:paraId="217974FC" w14:textId="77777777" w:rsidR="00F9572F" w:rsidRPr="00E10E45" w:rsidRDefault="000D58E6">
      <w:pPr>
        <w:numPr>
          <w:ilvl w:val="1"/>
          <w:numId w:val="1"/>
        </w:numPr>
        <w:spacing w:after="85" w:line="259" w:lineRule="auto"/>
        <w:ind w:hanging="360"/>
        <w:jc w:val="left"/>
      </w:pPr>
      <w:r w:rsidRPr="00E10E45">
        <w:rPr>
          <w:sz w:val="22"/>
        </w:rPr>
        <w:t>Solution Architecture</w:t>
      </w:r>
      <w:r w:rsidRPr="00E10E45">
        <w:rPr>
          <w:rFonts w:ascii="Calibri" w:eastAsia="Calibri" w:hAnsi="Calibri" w:cs="Calibri"/>
          <w:sz w:val="22"/>
        </w:rPr>
        <w:t xml:space="preserve"> </w:t>
      </w:r>
    </w:p>
    <w:p w14:paraId="4B899E05" w14:textId="77777777" w:rsidR="00F9572F" w:rsidRPr="00E10E45" w:rsidRDefault="000D58E6">
      <w:pPr>
        <w:numPr>
          <w:ilvl w:val="0"/>
          <w:numId w:val="1"/>
        </w:numPr>
        <w:spacing w:after="178" w:line="259" w:lineRule="auto"/>
        <w:ind w:hanging="360"/>
        <w:jc w:val="left"/>
        <w:rPr>
          <w:sz w:val="22"/>
        </w:rPr>
      </w:pPr>
      <w:r w:rsidRPr="00E10E45">
        <w:rPr>
          <w:b/>
          <w:sz w:val="22"/>
        </w:rPr>
        <w:t>PROJECT PLANNING &amp; SCHEDULING</w:t>
      </w:r>
      <w:r w:rsidRPr="00E10E45">
        <w:rPr>
          <w:rFonts w:ascii="Calibri" w:eastAsia="Calibri" w:hAnsi="Calibri" w:cs="Calibri"/>
          <w:sz w:val="22"/>
        </w:rPr>
        <w:t xml:space="preserve"> </w:t>
      </w:r>
    </w:p>
    <w:p w14:paraId="62D87AE7" w14:textId="6CCDF9D8" w:rsidR="00F9572F" w:rsidRPr="00E34033" w:rsidRDefault="000D58E6" w:rsidP="00E34033">
      <w:pPr>
        <w:numPr>
          <w:ilvl w:val="1"/>
          <w:numId w:val="1"/>
        </w:numPr>
        <w:spacing w:after="85" w:line="259" w:lineRule="auto"/>
        <w:ind w:hanging="360"/>
        <w:jc w:val="left"/>
        <w:rPr>
          <w:sz w:val="22"/>
        </w:rPr>
      </w:pPr>
      <w:r w:rsidRPr="00E10E45">
        <w:rPr>
          <w:sz w:val="22"/>
        </w:rPr>
        <w:t>Technical Architecture</w:t>
      </w:r>
      <w:r w:rsidRPr="00E10E45">
        <w:rPr>
          <w:rFonts w:ascii="Calibri" w:eastAsia="Calibri" w:hAnsi="Calibri" w:cs="Calibri"/>
          <w:sz w:val="22"/>
        </w:rPr>
        <w:t xml:space="preserve"> </w:t>
      </w:r>
    </w:p>
    <w:p w14:paraId="25EFCF3B" w14:textId="77777777" w:rsidR="00F9572F" w:rsidRPr="00E10E45" w:rsidRDefault="000D58E6">
      <w:pPr>
        <w:numPr>
          <w:ilvl w:val="0"/>
          <w:numId w:val="1"/>
        </w:numPr>
        <w:spacing w:after="178" w:line="259" w:lineRule="auto"/>
        <w:ind w:hanging="360"/>
        <w:jc w:val="left"/>
        <w:rPr>
          <w:sz w:val="22"/>
        </w:rPr>
      </w:pPr>
      <w:r w:rsidRPr="00E10E45">
        <w:rPr>
          <w:b/>
          <w:sz w:val="22"/>
        </w:rPr>
        <w:t>CODING &amp; SOLUTIONING (Explain the features added in the project along with code)</w:t>
      </w:r>
      <w:r w:rsidRPr="00E10E45">
        <w:rPr>
          <w:rFonts w:ascii="Calibri" w:eastAsia="Calibri" w:hAnsi="Calibri" w:cs="Calibri"/>
          <w:sz w:val="22"/>
        </w:rPr>
        <w:t xml:space="preserve"> </w:t>
      </w:r>
    </w:p>
    <w:p w14:paraId="7BEDBFB4" w14:textId="77777777" w:rsidR="00F9572F" w:rsidRPr="00E10E45" w:rsidRDefault="000D58E6">
      <w:pPr>
        <w:numPr>
          <w:ilvl w:val="1"/>
          <w:numId w:val="1"/>
        </w:numPr>
        <w:spacing w:after="85" w:line="259" w:lineRule="auto"/>
        <w:ind w:hanging="360"/>
        <w:jc w:val="left"/>
        <w:rPr>
          <w:sz w:val="22"/>
        </w:rPr>
      </w:pPr>
      <w:r w:rsidRPr="00E10E45">
        <w:rPr>
          <w:sz w:val="22"/>
        </w:rPr>
        <w:t>Feature 1</w:t>
      </w:r>
      <w:r w:rsidRPr="00E10E45">
        <w:rPr>
          <w:rFonts w:ascii="Calibri" w:eastAsia="Calibri" w:hAnsi="Calibri" w:cs="Calibri"/>
          <w:sz w:val="22"/>
        </w:rPr>
        <w:t xml:space="preserve"> </w:t>
      </w:r>
    </w:p>
    <w:p w14:paraId="6AE06236" w14:textId="77777777" w:rsidR="00F9572F" w:rsidRPr="00E10E45" w:rsidRDefault="000D58E6">
      <w:pPr>
        <w:numPr>
          <w:ilvl w:val="1"/>
          <w:numId w:val="1"/>
        </w:numPr>
        <w:spacing w:after="85" w:line="259" w:lineRule="auto"/>
        <w:ind w:hanging="360"/>
        <w:jc w:val="left"/>
        <w:rPr>
          <w:sz w:val="22"/>
        </w:rPr>
      </w:pPr>
      <w:r w:rsidRPr="00E10E45">
        <w:rPr>
          <w:sz w:val="22"/>
        </w:rPr>
        <w:t>Feature 2</w:t>
      </w:r>
      <w:r w:rsidRPr="00E10E45">
        <w:rPr>
          <w:rFonts w:ascii="Calibri" w:eastAsia="Calibri" w:hAnsi="Calibri" w:cs="Calibri"/>
          <w:sz w:val="22"/>
        </w:rPr>
        <w:t xml:space="preserve"> </w:t>
      </w:r>
    </w:p>
    <w:p w14:paraId="40683DD5" w14:textId="77777777" w:rsidR="00F9572F" w:rsidRPr="00E10E45" w:rsidRDefault="000D58E6">
      <w:pPr>
        <w:numPr>
          <w:ilvl w:val="0"/>
          <w:numId w:val="1"/>
        </w:numPr>
        <w:spacing w:after="178" w:line="259" w:lineRule="auto"/>
        <w:ind w:hanging="360"/>
        <w:jc w:val="left"/>
        <w:rPr>
          <w:sz w:val="22"/>
        </w:rPr>
      </w:pPr>
      <w:r w:rsidRPr="00E10E45">
        <w:rPr>
          <w:b/>
          <w:sz w:val="22"/>
        </w:rPr>
        <w:t>PERFORMANCE TESTING</w:t>
      </w:r>
      <w:r w:rsidRPr="00E10E45">
        <w:rPr>
          <w:rFonts w:ascii="Calibri" w:eastAsia="Calibri" w:hAnsi="Calibri" w:cs="Calibri"/>
          <w:sz w:val="22"/>
        </w:rPr>
        <w:t xml:space="preserve"> </w:t>
      </w:r>
    </w:p>
    <w:p w14:paraId="7A18FD6D" w14:textId="77777777" w:rsidR="00F9572F" w:rsidRPr="00E10E45" w:rsidRDefault="000D58E6">
      <w:pPr>
        <w:numPr>
          <w:ilvl w:val="1"/>
          <w:numId w:val="1"/>
        </w:numPr>
        <w:spacing w:after="85" w:line="259" w:lineRule="auto"/>
        <w:ind w:hanging="360"/>
        <w:jc w:val="left"/>
        <w:rPr>
          <w:sz w:val="22"/>
        </w:rPr>
      </w:pPr>
      <w:proofErr w:type="spellStart"/>
      <w:r w:rsidRPr="00E10E45">
        <w:rPr>
          <w:sz w:val="22"/>
        </w:rPr>
        <w:t>Performace</w:t>
      </w:r>
      <w:proofErr w:type="spellEnd"/>
      <w:r w:rsidRPr="00E10E45">
        <w:rPr>
          <w:sz w:val="22"/>
        </w:rPr>
        <w:t xml:space="preserve"> Metrics</w:t>
      </w:r>
      <w:r w:rsidRPr="00E10E45">
        <w:rPr>
          <w:rFonts w:ascii="Calibri" w:eastAsia="Calibri" w:hAnsi="Calibri" w:cs="Calibri"/>
          <w:sz w:val="22"/>
        </w:rPr>
        <w:t xml:space="preserve"> </w:t>
      </w:r>
    </w:p>
    <w:p w14:paraId="2BBF31C4" w14:textId="77777777" w:rsidR="00F9572F" w:rsidRPr="00E10E45" w:rsidRDefault="000D58E6">
      <w:pPr>
        <w:numPr>
          <w:ilvl w:val="0"/>
          <w:numId w:val="1"/>
        </w:numPr>
        <w:spacing w:after="178" w:line="259" w:lineRule="auto"/>
        <w:ind w:hanging="360"/>
        <w:jc w:val="left"/>
        <w:rPr>
          <w:sz w:val="22"/>
        </w:rPr>
      </w:pPr>
      <w:r w:rsidRPr="00E10E45">
        <w:rPr>
          <w:b/>
          <w:sz w:val="22"/>
        </w:rPr>
        <w:t>RESULTS</w:t>
      </w:r>
      <w:r w:rsidRPr="00E10E45">
        <w:rPr>
          <w:rFonts w:ascii="Calibri" w:eastAsia="Calibri" w:hAnsi="Calibri" w:cs="Calibri"/>
          <w:sz w:val="22"/>
        </w:rPr>
        <w:t xml:space="preserve"> </w:t>
      </w:r>
    </w:p>
    <w:p w14:paraId="60E4E6B8" w14:textId="77777777" w:rsidR="00F9572F" w:rsidRPr="00E10E45" w:rsidRDefault="000D58E6">
      <w:pPr>
        <w:numPr>
          <w:ilvl w:val="1"/>
          <w:numId w:val="1"/>
        </w:numPr>
        <w:spacing w:after="166" w:line="259" w:lineRule="auto"/>
        <w:ind w:hanging="360"/>
        <w:jc w:val="left"/>
        <w:rPr>
          <w:sz w:val="22"/>
        </w:rPr>
      </w:pPr>
      <w:r w:rsidRPr="00E10E45">
        <w:rPr>
          <w:sz w:val="22"/>
        </w:rPr>
        <w:t>Output Screenshots</w:t>
      </w:r>
      <w:r w:rsidRPr="00E10E45">
        <w:rPr>
          <w:rFonts w:ascii="Calibri" w:eastAsia="Calibri" w:hAnsi="Calibri" w:cs="Calibri"/>
          <w:sz w:val="22"/>
        </w:rPr>
        <w:t xml:space="preserve"> </w:t>
      </w:r>
    </w:p>
    <w:p w14:paraId="234A2C7C" w14:textId="4EE53940" w:rsidR="00E10E45" w:rsidRPr="00E10E45" w:rsidRDefault="000D58E6" w:rsidP="00E10E45">
      <w:pPr>
        <w:numPr>
          <w:ilvl w:val="0"/>
          <w:numId w:val="1"/>
        </w:numPr>
        <w:spacing w:after="178" w:line="259" w:lineRule="auto"/>
        <w:ind w:hanging="360"/>
        <w:jc w:val="left"/>
        <w:rPr>
          <w:sz w:val="22"/>
        </w:rPr>
      </w:pPr>
      <w:r w:rsidRPr="00E10E45">
        <w:rPr>
          <w:b/>
          <w:sz w:val="22"/>
        </w:rPr>
        <w:t>ADVANTAGES &amp; DISADVANTAGE</w:t>
      </w:r>
      <w:r w:rsidR="00E10E45" w:rsidRPr="00E10E45">
        <w:rPr>
          <w:b/>
          <w:sz w:val="22"/>
        </w:rPr>
        <w:t>S</w:t>
      </w:r>
    </w:p>
    <w:p w14:paraId="29588437" w14:textId="77777777" w:rsidR="00F9572F" w:rsidRPr="00E10E45" w:rsidRDefault="000D58E6">
      <w:pPr>
        <w:numPr>
          <w:ilvl w:val="0"/>
          <w:numId w:val="1"/>
        </w:numPr>
        <w:spacing w:after="178" w:line="259" w:lineRule="auto"/>
        <w:ind w:hanging="360"/>
        <w:jc w:val="left"/>
        <w:rPr>
          <w:sz w:val="22"/>
        </w:rPr>
      </w:pPr>
      <w:r w:rsidRPr="00E10E45">
        <w:rPr>
          <w:b/>
          <w:sz w:val="22"/>
        </w:rPr>
        <w:t>CONCLUSION</w:t>
      </w:r>
      <w:r w:rsidRPr="00E10E45">
        <w:rPr>
          <w:rFonts w:ascii="Calibri" w:eastAsia="Calibri" w:hAnsi="Calibri" w:cs="Calibri"/>
          <w:sz w:val="22"/>
        </w:rPr>
        <w:t xml:space="preserve"> </w:t>
      </w:r>
    </w:p>
    <w:p w14:paraId="43D4FD0F" w14:textId="77777777" w:rsidR="00F9572F" w:rsidRPr="00E10E45" w:rsidRDefault="000D58E6">
      <w:pPr>
        <w:numPr>
          <w:ilvl w:val="0"/>
          <w:numId w:val="1"/>
        </w:numPr>
        <w:spacing w:after="178" w:line="259" w:lineRule="auto"/>
        <w:ind w:hanging="360"/>
        <w:jc w:val="left"/>
        <w:rPr>
          <w:sz w:val="22"/>
        </w:rPr>
      </w:pPr>
      <w:r w:rsidRPr="00E10E45">
        <w:rPr>
          <w:b/>
          <w:sz w:val="22"/>
        </w:rPr>
        <w:t>FUTURE SCOPE</w:t>
      </w:r>
      <w:r w:rsidRPr="00E10E45">
        <w:rPr>
          <w:rFonts w:ascii="Calibri" w:eastAsia="Calibri" w:hAnsi="Calibri" w:cs="Calibri"/>
          <w:sz w:val="22"/>
        </w:rPr>
        <w:t xml:space="preserve"> </w:t>
      </w:r>
    </w:p>
    <w:p w14:paraId="5CFD0270" w14:textId="77777777" w:rsidR="00F9572F" w:rsidRPr="00E10E45" w:rsidRDefault="000D58E6">
      <w:pPr>
        <w:numPr>
          <w:ilvl w:val="0"/>
          <w:numId w:val="1"/>
        </w:numPr>
        <w:spacing w:after="85" w:line="389" w:lineRule="auto"/>
        <w:ind w:hanging="360"/>
        <w:jc w:val="left"/>
        <w:rPr>
          <w:sz w:val="22"/>
        </w:rPr>
      </w:pPr>
      <w:r w:rsidRPr="00E10E45">
        <w:rPr>
          <w:b/>
          <w:sz w:val="22"/>
        </w:rPr>
        <w:t xml:space="preserve">APPENDIX </w:t>
      </w:r>
      <w:r w:rsidRPr="00E10E45">
        <w:rPr>
          <w:sz w:val="22"/>
        </w:rPr>
        <w:t>Source Code</w:t>
      </w:r>
      <w:r w:rsidRPr="00E10E45">
        <w:rPr>
          <w:rFonts w:ascii="Calibri" w:eastAsia="Calibri" w:hAnsi="Calibri" w:cs="Calibri"/>
          <w:sz w:val="22"/>
        </w:rPr>
        <w:t xml:space="preserve"> </w:t>
      </w:r>
      <w:r w:rsidRPr="00E10E45">
        <w:rPr>
          <w:sz w:val="22"/>
        </w:rPr>
        <w:t>GitHub &amp; Project Demo Link</w:t>
      </w:r>
      <w:r w:rsidRPr="00E10E45">
        <w:rPr>
          <w:rFonts w:ascii="Calibri" w:eastAsia="Calibri" w:hAnsi="Calibri" w:cs="Calibri"/>
          <w:sz w:val="22"/>
        </w:rPr>
        <w:t xml:space="preserve"> </w:t>
      </w:r>
    </w:p>
    <w:p w14:paraId="4A8E82B1" w14:textId="77777777" w:rsidR="00E34033" w:rsidRDefault="00E34033">
      <w:pPr>
        <w:pStyle w:val="Heading1"/>
      </w:pPr>
    </w:p>
    <w:p w14:paraId="7153624B" w14:textId="2CA17EE9" w:rsidR="00F9572F" w:rsidRDefault="000D58E6">
      <w:pPr>
        <w:pStyle w:val="Heading1"/>
      </w:pPr>
      <w:proofErr w:type="gramStart"/>
      <w:r>
        <w:t>1.INTRODUCTION</w:t>
      </w:r>
      <w:proofErr w:type="gramEnd"/>
      <w:r>
        <w:rPr>
          <w:rFonts w:ascii="Calibri" w:eastAsia="Calibri" w:hAnsi="Calibri" w:cs="Calibri"/>
        </w:rPr>
        <w:t xml:space="preserve"> </w:t>
      </w:r>
    </w:p>
    <w:p w14:paraId="26EECEC2" w14:textId="77777777" w:rsidR="00F9572F" w:rsidRDefault="000D58E6">
      <w:pPr>
        <w:spacing w:after="43" w:line="259" w:lineRule="auto"/>
        <w:ind w:left="-5"/>
        <w:jc w:val="left"/>
      </w:pPr>
      <w:r>
        <w:rPr>
          <w:b/>
        </w:rPr>
        <w:t xml:space="preserve">1.1 Project Overview: </w:t>
      </w:r>
    </w:p>
    <w:p w14:paraId="18547236" w14:textId="77777777" w:rsidR="002C57CE" w:rsidRDefault="000D58E6" w:rsidP="002C57CE">
      <w:r>
        <w:t xml:space="preserve">               </w:t>
      </w:r>
      <w:r w:rsidR="002C57CE" w:rsidRPr="002C57CE">
        <w:t>Solar panel forecasting is a process of predicting the electricity output of solar panels or solar power systems based on various factors. It's crucial for efficient energy man</w:t>
      </w:r>
      <w:r w:rsidR="002C57CE">
        <w:t>agement and grid integration.</w:t>
      </w:r>
    </w:p>
    <w:p w14:paraId="2AD47FA8" w14:textId="77777777" w:rsidR="002C57CE" w:rsidRPr="002C57CE" w:rsidRDefault="002C57CE" w:rsidP="002C57CE">
      <w:r>
        <w:t xml:space="preserve">                </w:t>
      </w:r>
      <w:r w:rsidRPr="002C57CE">
        <w:t xml:space="preserve">Solar panel output depends on </w:t>
      </w:r>
      <w:proofErr w:type="spellStart"/>
      <w:r w:rsidRPr="002C57CE">
        <w:t>weather</w:t>
      </w:r>
      <w:proofErr w:type="spellEnd"/>
      <w:r w:rsidRPr="002C57CE">
        <w:t xml:space="preserve"> variables like sunlight, temperature, and cloud cover. Forecasting models use weather data to predict how much energy the panels will produce.</w:t>
      </w:r>
    </w:p>
    <w:p w14:paraId="3ABAD924" w14:textId="77777777" w:rsidR="002C57CE" w:rsidRPr="002C57CE" w:rsidRDefault="002C57CE" w:rsidP="002C57CE">
      <w:r>
        <w:t xml:space="preserve">                 </w:t>
      </w:r>
      <w:r w:rsidRPr="002C57CE">
        <w:t xml:space="preserve"> Forecasts can be short-term (hours ahead), day-ahead, or even longer-term predictions. Short-term forecasts are often more accurate, while long-term forecasts are useful for energy planning.</w:t>
      </w:r>
    </w:p>
    <w:p w14:paraId="744C31FB" w14:textId="6F422916" w:rsidR="00F9572F" w:rsidRDefault="000D58E6" w:rsidP="002C57CE">
      <w:pPr>
        <w:spacing w:after="26" w:line="276" w:lineRule="auto"/>
        <w:ind w:left="0" w:firstLine="0"/>
        <w:jc w:val="left"/>
        <w:rPr>
          <w:rFonts w:ascii="Calibri" w:eastAsia="Calibri" w:hAnsi="Calibri" w:cs="Calibri"/>
          <w:b/>
        </w:rPr>
      </w:pPr>
      <w:r>
        <w:rPr>
          <w:b/>
        </w:rPr>
        <w:t>1.2</w:t>
      </w:r>
      <w:r>
        <w:rPr>
          <w:rFonts w:ascii="Arial" w:eastAsia="Arial" w:hAnsi="Arial" w:cs="Arial"/>
          <w:b/>
        </w:rPr>
        <w:t xml:space="preserve"> </w:t>
      </w:r>
      <w:r>
        <w:rPr>
          <w:b/>
        </w:rPr>
        <w:t>Purpose:</w:t>
      </w:r>
      <w:r>
        <w:rPr>
          <w:rFonts w:ascii="Calibri" w:eastAsia="Calibri" w:hAnsi="Calibri" w:cs="Calibri"/>
          <w:b/>
        </w:rPr>
        <w:t xml:space="preserve"> </w:t>
      </w:r>
    </w:p>
    <w:p w14:paraId="5F824D6D" w14:textId="77777777" w:rsidR="002C57CE" w:rsidRPr="00F06D5A" w:rsidRDefault="002C57CE" w:rsidP="002C57CE">
      <w:pPr>
        <w:spacing w:after="26" w:line="276" w:lineRule="auto"/>
        <w:ind w:left="0" w:firstLine="0"/>
        <w:jc w:val="left"/>
        <w:rPr>
          <w:rFonts w:ascii="Calibri" w:eastAsia="Calibri" w:hAnsi="Calibri" w:cs="Calibri"/>
          <w:szCs w:val="24"/>
        </w:rPr>
      </w:pPr>
      <w:r w:rsidRPr="00F06D5A">
        <w:rPr>
          <w:rFonts w:ascii="Calibri" w:eastAsia="Calibri" w:hAnsi="Calibri" w:cs="Calibri"/>
          <w:szCs w:val="24"/>
        </w:rPr>
        <w:t xml:space="preserve">                  The purpose of solar panel forecasting is multifaceted and serves various important functions in the context of solar energy production and grid management. Here are some key purposes:</w:t>
      </w:r>
    </w:p>
    <w:p w14:paraId="24E12571" w14:textId="77777777" w:rsidR="002C57CE" w:rsidRPr="00F06D5A" w:rsidRDefault="002C57CE" w:rsidP="002C57CE">
      <w:pPr>
        <w:spacing w:after="26" w:line="276" w:lineRule="auto"/>
        <w:ind w:left="0" w:firstLine="0"/>
        <w:jc w:val="left"/>
        <w:rPr>
          <w:rFonts w:ascii="Calibri" w:eastAsia="Calibri" w:hAnsi="Calibri" w:cs="Calibri"/>
          <w:szCs w:val="24"/>
        </w:rPr>
      </w:pPr>
    </w:p>
    <w:p w14:paraId="3DB85D73" w14:textId="6C662788" w:rsidR="002C57CE" w:rsidRDefault="002C57CE" w:rsidP="002C57CE">
      <w:pPr>
        <w:spacing w:after="26" w:line="276" w:lineRule="auto"/>
        <w:ind w:left="0" w:firstLine="0"/>
        <w:jc w:val="left"/>
        <w:rPr>
          <w:rFonts w:ascii="Calibri" w:eastAsia="Calibri" w:hAnsi="Calibri" w:cs="Calibri"/>
          <w:sz w:val="22"/>
        </w:rPr>
      </w:pPr>
      <w:r w:rsidRPr="00F06D5A">
        <w:rPr>
          <w:rFonts w:ascii="Calibri" w:eastAsia="Calibri" w:hAnsi="Calibri" w:cs="Calibri"/>
          <w:b/>
          <w:szCs w:val="24"/>
        </w:rPr>
        <w:t>Optimizing Energy Generation</w:t>
      </w:r>
      <w:r w:rsidRPr="00F06D5A">
        <w:rPr>
          <w:rFonts w:ascii="Calibri" w:eastAsia="Calibri" w:hAnsi="Calibri" w:cs="Calibri"/>
          <w:szCs w:val="24"/>
        </w:rPr>
        <w:t>: Solar panel forecasts enable solar power system operators to predict how much electricity will be generated, helping them optimize energy production and distribution</w:t>
      </w:r>
      <w:r w:rsidRPr="00F06D5A">
        <w:rPr>
          <w:rFonts w:ascii="Calibri" w:eastAsia="Calibri" w:hAnsi="Calibri" w:cs="Calibri"/>
          <w:sz w:val="22"/>
        </w:rPr>
        <w:t>.</w:t>
      </w:r>
    </w:p>
    <w:p w14:paraId="6E5B8DFD" w14:textId="496321EA" w:rsidR="00F06D5A" w:rsidRPr="00F06D5A" w:rsidRDefault="00F06D5A" w:rsidP="002C57CE">
      <w:pPr>
        <w:spacing w:after="26" w:line="276" w:lineRule="auto"/>
        <w:ind w:left="0" w:firstLine="0"/>
        <w:jc w:val="left"/>
        <w:rPr>
          <w:sz w:val="22"/>
        </w:rPr>
      </w:pPr>
      <w:r>
        <w:rPr>
          <w:rFonts w:ascii="Calibri" w:eastAsia="Calibri" w:hAnsi="Calibri" w:cs="Calibri"/>
          <w:sz w:val="22"/>
        </w:rPr>
        <w:t xml:space="preserve">               </w:t>
      </w:r>
    </w:p>
    <w:p w14:paraId="6B9EE5F4" w14:textId="77777777" w:rsidR="00F06D5A" w:rsidRDefault="00F06D5A" w:rsidP="00F06D5A">
      <w:pPr>
        <w:ind w:left="-5" w:right="-9"/>
      </w:pPr>
      <w:r w:rsidRPr="00F06D5A">
        <w:rPr>
          <w:b/>
        </w:rPr>
        <w:t>Grid Integration</w:t>
      </w:r>
      <w:r>
        <w:t>: Forecasting assists grid operators in managing the intermittent nature of solar power, ensuring a stable and reliable electricity supply for consumers.</w:t>
      </w:r>
    </w:p>
    <w:p w14:paraId="01EB4703" w14:textId="77777777" w:rsidR="00F06D5A" w:rsidRDefault="00F06D5A" w:rsidP="005539AF">
      <w:pPr>
        <w:ind w:left="0" w:right="-9" w:firstLine="0"/>
      </w:pPr>
      <w:r w:rsidRPr="00F06D5A">
        <w:rPr>
          <w:b/>
        </w:rPr>
        <w:t>Energy Trading</w:t>
      </w:r>
      <w:r>
        <w:t>: Solar power forecasts are crucial in energy markets, allowing market participants to plan and trade electricity efficiently, including day-ahead and real-time trading.</w:t>
      </w:r>
    </w:p>
    <w:p w14:paraId="10C73873" w14:textId="77777777" w:rsidR="00F06D5A" w:rsidRDefault="00F06D5A" w:rsidP="005539AF">
      <w:pPr>
        <w:ind w:left="0" w:right="-9" w:firstLine="0"/>
      </w:pPr>
      <w:r w:rsidRPr="00F06D5A">
        <w:rPr>
          <w:b/>
        </w:rPr>
        <w:t>Energy Planning:</w:t>
      </w:r>
      <w:r>
        <w:t xml:space="preserve"> Utilities and energy planners use solar forecasts to balance energy supply and demand, plan for future capacity, and reduce reliance on fossil fuels.</w:t>
      </w:r>
    </w:p>
    <w:p w14:paraId="582F10E6" w14:textId="6E41E525" w:rsidR="002C57CE" w:rsidRPr="002C57CE" w:rsidRDefault="00F06D5A" w:rsidP="005539AF">
      <w:pPr>
        <w:ind w:left="0" w:right="-9" w:firstLine="0"/>
      </w:pPr>
      <w:r w:rsidRPr="00F06D5A">
        <w:rPr>
          <w:b/>
        </w:rPr>
        <w:t>Storage Management</w:t>
      </w:r>
      <w:r>
        <w:t>: Accurate forecasts help manage energy storage systems like batteries, ensuring the right amount of energy is stored during periods of excess generation and discharged when needed.</w:t>
      </w:r>
    </w:p>
    <w:p w14:paraId="20A83494" w14:textId="77777777" w:rsidR="002C57CE" w:rsidRPr="002C57CE" w:rsidRDefault="002C57CE">
      <w:pPr>
        <w:ind w:left="-5" w:right="-9"/>
      </w:pPr>
    </w:p>
    <w:p w14:paraId="6FF5D041" w14:textId="77777777" w:rsidR="002C57CE" w:rsidRPr="002C57CE" w:rsidRDefault="002C57CE">
      <w:pPr>
        <w:ind w:left="-5" w:right="-9"/>
      </w:pPr>
    </w:p>
    <w:p w14:paraId="44433A2F" w14:textId="77777777" w:rsidR="002C57CE" w:rsidRDefault="002C57CE">
      <w:pPr>
        <w:ind w:left="-5" w:right="-9"/>
        <w:rPr>
          <w:b/>
        </w:rPr>
      </w:pPr>
    </w:p>
    <w:p w14:paraId="621BFE8E" w14:textId="77777777" w:rsidR="002C57CE" w:rsidRDefault="002C57CE">
      <w:pPr>
        <w:ind w:left="-5" w:right="-9"/>
        <w:rPr>
          <w:b/>
        </w:rPr>
      </w:pPr>
    </w:p>
    <w:p w14:paraId="6701737D" w14:textId="77777777" w:rsidR="002C57CE" w:rsidRDefault="002C57CE">
      <w:pPr>
        <w:ind w:left="-5" w:right="-9"/>
        <w:rPr>
          <w:b/>
        </w:rPr>
      </w:pPr>
    </w:p>
    <w:p w14:paraId="139C2124" w14:textId="77777777" w:rsidR="00F9572F" w:rsidRDefault="000D58E6">
      <w:pPr>
        <w:pStyle w:val="Heading1"/>
        <w:ind w:right="724"/>
      </w:pPr>
      <w:proofErr w:type="gramStart"/>
      <w:r>
        <w:lastRenderedPageBreak/>
        <w:t>2.LITERATURE</w:t>
      </w:r>
      <w:proofErr w:type="gramEnd"/>
      <w:r>
        <w:t xml:space="preserve"> SURVEY</w:t>
      </w:r>
      <w:r>
        <w:rPr>
          <w:rFonts w:ascii="Calibri" w:eastAsia="Calibri" w:hAnsi="Calibri" w:cs="Calibri"/>
          <w:b w:val="0"/>
        </w:rPr>
        <w:t xml:space="preserve"> </w:t>
      </w:r>
    </w:p>
    <w:p w14:paraId="67B01314" w14:textId="77777777" w:rsidR="00F9572F" w:rsidRDefault="000D58E6">
      <w:pPr>
        <w:spacing w:after="0" w:line="259" w:lineRule="auto"/>
        <w:ind w:left="-5"/>
        <w:jc w:val="left"/>
      </w:pPr>
      <w:r>
        <w:rPr>
          <w:b/>
        </w:rPr>
        <w:t>2.1</w:t>
      </w:r>
      <w:r>
        <w:rPr>
          <w:rFonts w:ascii="Arial" w:eastAsia="Arial" w:hAnsi="Arial" w:cs="Arial"/>
          <w:b/>
        </w:rPr>
        <w:t xml:space="preserve"> </w:t>
      </w:r>
      <w:r>
        <w:rPr>
          <w:b/>
        </w:rPr>
        <w:t>Existing problem:</w:t>
      </w:r>
      <w:r>
        <w:rPr>
          <w:rFonts w:ascii="Calibri" w:eastAsia="Calibri" w:hAnsi="Calibri" w:cs="Calibri"/>
          <w:b/>
        </w:rPr>
        <w:t xml:space="preserve"> </w:t>
      </w:r>
    </w:p>
    <w:p w14:paraId="59E6C6D0" w14:textId="77777777" w:rsidR="00F06D5A" w:rsidRDefault="00F06D5A" w:rsidP="00F06D5A">
      <w:pPr>
        <w:spacing w:after="4"/>
        <w:ind w:left="370" w:right="-9"/>
      </w:pPr>
      <w:r>
        <w:t>Solar panels are a widely used renewable energy technology, but they do have some existing challenges and problems, including:</w:t>
      </w:r>
    </w:p>
    <w:p w14:paraId="37C69396" w14:textId="77777777" w:rsidR="00F06D5A" w:rsidRDefault="00F06D5A" w:rsidP="005539AF">
      <w:pPr>
        <w:spacing w:after="4"/>
        <w:ind w:left="0" w:right="-9" w:firstLine="0"/>
      </w:pPr>
      <w:r w:rsidRPr="005539AF">
        <w:rPr>
          <w:b/>
        </w:rPr>
        <w:t>Intermittent Energy Production</w:t>
      </w:r>
      <w:r>
        <w:t>: Solar panels generate electricity when the sun is shining, which means energy production is intermittent and depends on weather conditions.</w:t>
      </w:r>
    </w:p>
    <w:p w14:paraId="443FA6EF" w14:textId="77777777" w:rsidR="00F06D5A" w:rsidRDefault="00F06D5A" w:rsidP="005539AF">
      <w:pPr>
        <w:spacing w:after="4"/>
        <w:ind w:left="0" w:right="-9" w:firstLine="0"/>
      </w:pPr>
      <w:r w:rsidRPr="00F06D5A">
        <w:rPr>
          <w:b/>
        </w:rPr>
        <w:t>Energy Storage</w:t>
      </w:r>
      <w:r>
        <w:t>: Storing excess energy for use during non-sunny periods is still a challenge, although battery technology is improving.</w:t>
      </w:r>
    </w:p>
    <w:p w14:paraId="66904D5F" w14:textId="7EC62CA2" w:rsidR="00F9572F" w:rsidRDefault="00F06D5A" w:rsidP="005539AF">
      <w:pPr>
        <w:spacing w:after="3"/>
        <w:ind w:left="0" w:right="-9" w:firstLine="0"/>
      </w:pPr>
      <w:proofErr w:type="gramStart"/>
      <w:r>
        <w:rPr>
          <w:b/>
        </w:rPr>
        <w:t>r</w:t>
      </w:r>
      <w:r w:rsidR="000D58E6">
        <w:rPr>
          <w:b/>
        </w:rPr>
        <w:t>esource</w:t>
      </w:r>
      <w:proofErr w:type="gramEnd"/>
      <w:r w:rsidR="000D58E6">
        <w:rPr>
          <w:b/>
        </w:rPr>
        <w:t xml:space="preserve"> Constraints:</w:t>
      </w:r>
      <w:r w:rsidR="000D58E6">
        <w:t xml:space="preserve"> Data analysis and data-driven marketing require significant resources, including skilled personnel, advanced analytics tools, and computing infrastructure. Smaller organizations may struggle with budget limitations and talent shortages. </w:t>
      </w:r>
    </w:p>
    <w:p w14:paraId="79AB1992" w14:textId="77C260DF" w:rsidR="00270C91" w:rsidRDefault="000D58E6" w:rsidP="005539AF">
      <w:pPr>
        <w:spacing w:after="0" w:line="259" w:lineRule="auto"/>
        <w:jc w:val="left"/>
      </w:pPr>
      <w:r>
        <w:rPr>
          <w:b/>
        </w:rPr>
        <w:t>Lack of Data Governance:</w:t>
      </w:r>
      <w:r>
        <w:t xml:space="preserve"> Without a clear data governance framework, organizations may struggle to maintain data quality, security, and compliance. Data governance policies and practices are essential for managing data effectively </w:t>
      </w:r>
    </w:p>
    <w:p w14:paraId="47B76A47" w14:textId="77777777" w:rsidR="00270C91" w:rsidRDefault="00270C91" w:rsidP="00270C91">
      <w:pPr>
        <w:spacing w:after="28"/>
        <w:ind w:right="-9"/>
        <w:rPr>
          <w:b/>
        </w:rPr>
      </w:pPr>
    </w:p>
    <w:p w14:paraId="3E0A4946" w14:textId="108E7F20" w:rsidR="00270C91" w:rsidRDefault="00270C91" w:rsidP="00E10E45">
      <w:pPr>
        <w:pStyle w:val="ListParagraph"/>
        <w:numPr>
          <w:ilvl w:val="1"/>
          <w:numId w:val="2"/>
        </w:numPr>
        <w:spacing w:after="28"/>
        <w:ind w:right="-9"/>
        <w:rPr>
          <w:rFonts w:ascii="Calibri" w:eastAsia="Calibri" w:hAnsi="Calibri" w:cs="Calibri"/>
          <w:b/>
          <w:bCs/>
          <w:szCs w:val="24"/>
        </w:rPr>
      </w:pPr>
      <w:r w:rsidRPr="00E10E45">
        <w:rPr>
          <w:b/>
          <w:bCs/>
          <w:szCs w:val="24"/>
        </w:rPr>
        <w:t>References</w:t>
      </w:r>
      <w:r w:rsidR="003A5C9D">
        <w:rPr>
          <w:rFonts w:ascii="Calibri" w:eastAsia="Calibri" w:hAnsi="Calibri" w:cs="Calibri"/>
          <w:b/>
          <w:bCs/>
          <w:szCs w:val="24"/>
        </w:rPr>
        <w:t>:</w:t>
      </w:r>
    </w:p>
    <w:p w14:paraId="6BE32401" w14:textId="0E9125DC" w:rsidR="003A5C9D" w:rsidRDefault="00DB6496" w:rsidP="003A5C9D">
      <w:pPr>
        <w:pStyle w:val="ListParagraph"/>
        <w:spacing w:after="0" w:line="402" w:lineRule="auto"/>
        <w:ind w:left="360" w:right="860" w:firstLine="0"/>
      </w:pPr>
      <w:hyperlink r:id="rId8" w:history="1">
        <w:r w:rsidR="003A5C9D" w:rsidRPr="003E7BFE">
          <w:rPr>
            <w:rStyle w:val="Hyperlink"/>
            <w:rFonts w:ascii="Arial" w:eastAsia="Arial" w:hAnsi="Arial" w:cs="Arial"/>
            <w:b/>
            <w:sz w:val="22"/>
          </w:rPr>
          <w:t>https://c4model.com</w:t>
        </w:r>
      </w:hyperlink>
      <w:hyperlink r:id="rId9">
        <w:r w:rsidR="003A5C9D" w:rsidRPr="003A5C9D">
          <w:rPr>
            <w:rFonts w:ascii="Arial" w:eastAsia="Arial" w:hAnsi="Arial" w:cs="Arial"/>
            <w:b/>
            <w:color w:val="0563C1"/>
            <w:sz w:val="22"/>
            <w:u w:val="single" w:color="0563C1"/>
          </w:rPr>
          <w:t>/</w:t>
        </w:r>
      </w:hyperlink>
      <w:hyperlink r:id="rId10">
        <w:r w:rsidR="003A5C9D" w:rsidRPr="003A5C9D">
          <w:rPr>
            <w:rFonts w:ascii="Arial" w:eastAsia="Arial" w:hAnsi="Arial" w:cs="Arial"/>
            <w:b/>
            <w:sz w:val="22"/>
          </w:rPr>
          <w:t xml:space="preserve"> </w:t>
        </w:r>
      </w:hyperlink>
      <w:hyperlink r:id="rId11">
        <w:r w:rsidR="003A5C9D" w:rsidRPr="003A5C9D">
          <w:rPr>
            <w:rFonts w:ascii="Calibri" w:eastAsia="Calibri" w:hAnsi="Calibri" w:cs="Calibri"/>
            <w:sz w:val="22"/>
          </w:rPr>
          <w:t xml:space="preserve"> </w:t>
        </w:r>
      </w:hyperlink>
    </w:p>
    <w:p w14:paraId="3EB32CD6" w14:textId="77777777" w:rsidR="003A5C9D" w:rsidRDefault="00DB6496" w:rsidP="003A5C9D">
      <w:pPr>
        <w:pStyle w:val="ListParagraph"/>
        <w:spacing w:after="0" w:line="402" w:lineRule="auto"/>
        <w:ind w:left="360" w:right="860" w:firstLine="0"/>
        <w:rPr>
          <w:rFonts w:ascii="Arial" w:eastAsia="Arial" w:hAnsi="Arial" w:cs="Arial"/>
          <w:b/>
        </w:rPr>
      </w:pPr>
      <w:hyperlink r:id="rId12" w:history="1">
        <w:r w:rsidR="003A5C9D" w:rsidRPr="003A5C9D">
          <w:rPr>
            <w:rStyle w:val="Hyperlink"/>
            <w:rFonts w:ascii="Arial" w:eastAsia="Arial" w:hAnsi="Arial" w:cs="Arial"/>
            <w:b/>
            <w:sz w:val="22"/>
          </w:rPr>
          <w:t>https://developer.ibm.com/patterns/onlin</w:t>
        </w:r>
      </w:hyperlink>
      <w:hyperlink r:id="rId13">
        <w:r w:rsidR="003A5C9D" w:rsidRPr="003A5C9D">
          <w:rPr>
            <w:rFonts w:ascii="Arial" w:eastAsia="Arial" w:hAnsi="Arial" w:cs="Arial"/>
            <w:b/>
            <w:color w:val="0563C1"/>
            <w:sz w:val="22"/>
            <w:u w:val="single" w:color="0563C1"/>
          </w:rPr>
          <w:t>e</w:t>
        </w:r>
      </w:hyperlink>
      <w:hyperlink r:id="rId14">
        <w:r w:rsidR="003A5C9D" w:rsidRPr="003A5C9D">
          <w:rPr>
            <w:rFonts w:ascii="Arial" w:eastAsia="Arial" w:hAnsi="Arial" w:cs="Arial"/>
            <w:b/>
            <w:color w:val="0563C1"/>
            <w:sz w:val="22"/>
            <w:u w:val="single" w:color="0563C1"/>
          </w:rPr>
          <w:t>-</w:t>
        </w:r>
      </w:hyperlink>
      <w:hyperlink r:id="rId15">
        <w:r w:rsidR="003A5C9D" w:rsidRPr="003A5C9D">
          <w:rPr>
            <w:rFonts w:ascii="Arial" w:eastAsia="Arial" w:hAnsi="Arial" w:cs="Arial"/>
            <w:b/>
            <w:color w:val="0563C1"/>
            <w:sz w:val="22"/>
            <w:u w:val="single" w:color="0563C1"/>
          </w:rPr>
          <w:t>orde</w:t>
        </w:r>
      </w:hyperlink>
      <w:hyperlink r:id="rId16">
        <w:r w:rsidR="003A5C9D" w:rsidRPr="003A5C9D">
          <w:rPr>
            <w:rFonts w:ascii="Arial" w:eastAsia="Arial" w:hAnsi="Arial" w:cs="Arial"/>
            <w:b/>
            <w:color w:val="0563C1"/>
            <w:sz w:val="22"/>
            <w:u w:val="single" w:color="0563C1"/>
          </w:rPr>
          <w:t>r</w:t>
        </w:r>
      </w:hyperlink>
      <w:hyperlink r:id="rId17">
        <w:r w:rsidR="003A5C9D" w:rsidRPr="003A5C9D">
          <w:rPr>
            <w:rFonts w:ascii="Arial" w:eastAsia="Arial" w:hAnsi="Arial" w:cs="Arial"/>
            <w:b/>
            <w:color w:val="0563C1"/>
            <w:sz w:val="22"/>
            <w:u w:val="single" w:color="0563C1"/>
          </w:rPr>
          <w:t>-</w:t>
        </w:r>
      </w:hyperlink>
      <w:hyperlink r:id="rId18">
        <w:r w:rsidR="003A5C9D" w:rsidRPr="003A5C9D">
          <w:rPr>
            <w:rFonts w:ascii="Arial" w:eastAsia="Arial" w:hAnsi="Arial" w:cs="Arial"/>
            <w:b/>
            <w:color w:val="0563C1"/>
            <w:sz w:val="22"/>
            <w:u w:val="single" w:color="0563C1"/>
          </w:rPr>
          <w:t>processin</w:t>
        </w:r>
      </w:hyperlink>
      <w:hyperlink r:id="rId19">
        <w:r w:rsidR="003A5C9D" w:rsidRPr="003A5C9D">
          <w:rPr>
            <w:rFonts w:ascii="Arial" w:eastAsia="Arial" w:hAnsi="Arial" w:cs="Arial"/>
            <w:b/>
            <w:color w:val="0563C1"/>
            <w:sz w:val="22"/>
            <w:u w:val="single" w:color="0563C1"/>
          </w:rPr>
          <w:t>g</w:t>
        </w:r>
      </w:hyperlink>
      <w:hyperlink r:id="rId20">
        <w:r w:rsidR="003A5C9D" w:rsidRPr="003A5C9D">
          <w:rPr>
            <w:rFonts w:ascii="Arial" w:eastAsia="Arial" w:hAnsi="Arial" w:cs="Arial"/>
            <w:b/>
            <w:color w:val="0563C1"/>
            <w:sz w:val="22"/>
            <w:u w:val="single" w:color="0563C1"/>
          </w:rPr>
          <w:t>-</w:t>
        </w:r>
      </w:hyperlink>
      <w:hyperlink r:id="rId21">
        <w:r w:rsidR="003A5C9D" w:rsidRPr="003A5C9D">
          <w:rPr>
            <w:rFonts w:ascii="Arial" w:eastAsia="Arial" w:hAnsi="Arial" w:cs="Arial"/>
            <w:b/>
            <w:color w:val="0563C1"/>
            <w:sz w:val="22"/>
            <w:u w:val="single" w:color="0563C1"/>
          </w:rPr>
          <w:t>syste</w:t>
        </w:r>
      </w:hyperlink>
      <w:hyperlink r:id="rId22">
        <w:r w:rsidR="003A5C9D" w:rsidRPr="003A5C9D">
          <w:rPr>
            <w:rFonts w:ascii="Arial" w:eastAsia="Arial" w:hAnsi="Arial" w:cs="Arial"/>
            <w:b/>
            <w:color w:val="0563C1"/>
            <w:sz w:val="22"/>
            <w:u w:val="single" w:color="0563C1"/>
          </w:rPr>
          <w:t>m</w:t>
        </w:r>
      </w:hyperlink>
      <w:hyperlink r:id="rId23">
        <w:r w:rsidR="003A5C9D" w:rsidRPr="003A5C9D">
          <w:rPr>
            <w:rFonts w:ascii="Arial" w:eastAsia="Arial" w:hAnsi="Arial" w:cs="Arial"/>
            <w:b/>
            <w:color w:val="0563C1"/>
            <w:sz w:val="22"/>
            <w:u w:val="single" w:color="0563C1"/>
          </w:rPr>
          <w:t>-</w:t>
        </w:r>
      </w:hyperlink>
      <w:hyperlink r:id="rId24">
        <w:r w:rsidR="003A5C9D" w:rsidRPr="003A5C9D">
          <w:rPr>
            <w:rFonts w:ascii="Arial" w:eastAsia="Arial" w:hAnsi="Arial" w:cs="Arial"/>
            <w:b/>
            <w:color w:val="0563C1"/>
            <w:sz w:val="22"/>
            <w:u w:val="single" w:color="0563C1"/>
          </w:rPr>
          <w:t>durin</w:t>
        </w:r>
      </w:hyperlink>
      <w:hyperlink r:id="rId25">
        <w:r w:rsidR="003A5C9D" w:rsidRPr="003A5C9D">
          <w:rPr>
            <w:rFonts w:ascii="Arial" w:eastAsia="Arial" w:hAnsi="Arial" w:cs="Arial"/>
            <w:b/>
            <w:color w:val="0563C1"/>
            <w:sz w:val="22"/>
            <w:u w:val="single" w:color="0563C1"/>
          </w:rPr>
          <w:t>g</w:t>
        </w:r>
      </w:hyperlink>
      <w:hyperlink r:id="rId26">
        <w:r w:rsidR="003A5C9D" w:rsidRPr="003A5C9D">
          <w:rPr>
            <w:rFonts w:ascii="Arial" w:eastAsia="Arial" w:hAnsi="Arial" w:cs="Arial"/>
            <w:b/>
            <w:color w:val="0563C1"/>
            <w:sz w:val="22"/>
            <w:u w:val="single" w:color="0563C1"/>
          </w:rPr>
          <w:t>-</w:t>
        </w:r>
      </w:hyperlink>
      <w:hyperlink r:id="rId27">
        <w:r w:rsidR="003A5C9D" w:rsidRPr="003A5C9D">
          <w:rPr>
            <w:rFonts w:ascii="Arial" w:eastAsia="Arial" w:hAnsi="Arial" w:cs="Arial"/>
            <w:b/>
            <w:color w:val="0563C1"/>
            <w:sz w:val="22"/>
            <w:u w:val="single" w:color="0563C1"/>
          </w:rPr>
          <w:t>pandemic</w:t>
        </w:r>
      </w:hyperlink>
      <w:hyperlink r:id="rId28">
        <w:r w:rsidR="003A5C9D" w:rsidRPr="003A5C9D">
          <w:rPr>
            <w:rFonts w:ascii="Arial" w:eastAsia="Arial" w:hAnsi="Arial" w:cs="Arial"/>
            <w:b/>
            <w:color w:val="0563C1"/>
            <w:sz w:val="22"/>
            <w:u w:val="single" w:color="0563C1"/>
          </w:rPr>
          <w:t>/</w:t>
        </w:r>
      </w:hyperlink>
      <w:hyperlink r:id="rId29">
        <w:r w:rsidR="003A5C9D" w:rsidRPr="003A5C9D">
          <w:rPr>
            <w:rFonts w:ascii="Arial" w:eastAsia="Arial" w:hAnsi="Arial" w:cs="Arial"/>
            <w:b/>
            <w:sz w:val="22"/>
          </w:rPr>
          <w:t xml:space="preserve"> </w:t>
        </w:r>
      </w:hyperlink>
    </w:p>
    <w:p w14:paraId="7E57CC33" w14:textId="5B349A9F" w:rsidR="003A5C9D" w:rsidRPr="006738C1" w:rsidRDefault="00DB6496" w:rsidP="006738C1">
      <w:pPr>
        <w:pStyle w:val="ListParagraph"/>
        <w:spacing w:after="0" w:line="402" w:lineRule="auto"/>
        <w:ind w:left="360" w:right="860" w:firstLine="0"/>
      </w:pPr>
      <w:hyperlink r:id="rId30" w:history="1">
        <w:r w:rsidR="003A5C9D" w:rsidRPr="003E7BFE">
          <w:rPr>
            <w:rStyle w:val="Hyperlink"/>
            <w:rFonts w:ascii="Arial" w:eastAsia="Arial" w:hAnsi="Arial" w:cs="Arial"/>
            <w:b/>
            <w:sz w:val="22"/>
          </w:rPr>
          <w:t>https://www.ibm.com/cloud/architectur</w:t>
        </w:r>
      </w:hyperlink>
      <w:hyperlink r:id="rId31">
        <w:r w:rsidR="003A5C9D" w:rsidRPr="003A5C9D">
          <w:rPr>
            <w:rFonts w:ascii="Arial" w:eastAsia="Arial" w:hAnsi="Arial" w:cs="Arial"/>
            <w:b/>
            <w:color w:val="0563C1"/>
            <w:sz w:val="22"/>
            <w:u w:val="single" w:color="0563C1"/>
          </w:rPr>
          <w:t>e</w:t>
        </w:r>
      </w:hyperlink>
      <w:hyperlink r:id="rId32">
        <w:r w:rsidR="003A5C9D" w:rsidRPr="003A5C9D">
          <w:rPr>
            <w:rFonts w:ascii="Arial" w:eastAsia="Arial" w:hAnsi="Arial" w:cs="Arial"/>
            <w:b/>
            <w:sz w:val="22"/>
          </w:rPr>
          <w:t xml:space="preserve"> </w:t>
        </w:r>
      </w:hyperlink>
      <w:hyperlink r:id="rId33">
        <w:r w:rsidR="003A5C9D" w:rsidRPr="003A5C9D">
          <w:rPr>
            <w:rFonts w:ascii="Arial" w:eastAsia="Arial" w:hAnsi="Arial" w:cs="Arial"/>
            <w:b/>
            <w:color w:val="0563C1"/>
            <w:sz w:val="22"/>
            <w:u w:val="single" w:color="0563C1"/>
          </w:rPr>
          <w:t>https://aws.amazon.com/architectur</w:t>
        </w:r>
      </w:hyperlink>
      <w:hyperlink r:id="rId34">
        <w:r w:rsidR="003A5C9D" w:rsidRPr="003A5C9D">
          <w:rPr>
            <w:rFonts w:ascii="Arial" w:eastAsia="Arial" w:hAnsi="Arial" w:cs="Arial"/>
            <w:b/>
            <w:color w:val="0563C1"/>
            <w:sz w:val="22"/>
            <w:u w:val="single" w:color="0563C1"/>
          </w:rPr>
          <w:t>e</w:t>
        </w:r>
      </w:hyperlink>
      <w:hyperlink r:id="rId35">
        <w:r w:rsidR="003A5C9D" w:rsidRPr="003A5C9D">
          <w:rPr>
            <w:rFonts w:ascii="Arial" w:eastAsia="Arial" w:hAnsi="Arial" w:cs="Arial"/>
            <w:b/>
            <w:sz w:val="22"/>
          </w:rPr>
          <w:t xml:space="preserve"> </w:t>
        </w:r>
      </w:hyperlink>
      <w:hyperlink r:id="rId36">
        <w:r w:rsidR="003A5C9D" w:rsidRPr="003A5C9D">
          <w:rPr>
            <w:rFonts w:ascii="Calibri" w:eastAsia="Calibri" w:hAnsi="Calibri" w:cs="Calibri"/>
            <w:sz w:val="22"/>
          </w:rPr>
          <w:t xml:space="preserve"> </w:t>
        </w:r>
      </w:hyperlink>
      <w:hyperlink r:id="rId37">
        <w:r w:rsidR="003A5C9D" w:rsidRPr="003A5C9D">
          <w:rPr>
            <w:rFonts w:ascii="Arial" w:eastAsia="Arial" w:hAnsi="Arial" w:cs="Arial"/>
            <w:b/>
            <w:color w:val="0563C1"/>
            <w:sz w:val="22"/>
            <w:u w:val="single" w:color="0563C1"/>
          </w:rPr>
          <w:t>https://medium.com/th</w:t>
        </w:r>
      </w:hyperlink>
      <w:hyperlink r:id="rId38">
        <w:r w:rsidR="003A5C9D" w:rsidRPr="003A5C9D">
          <w:rPr>
            <w:rFonts w:ascii="Arial" w:eastAsia="Arial" w:hAnsi="Arial" w:cs="Arial"/>
            <w:b/>
            <w:color w:val="0563C1"/>
            <w:sz w:val="22"/>
            <w:u w:val="single" w:color="0563C1"/>
          </w:rPr>
          <w:t>e</w:t>
        </w:r>
      </w:hyperlink>
      <w:hyperlink r:id="rId39">
        <w:r w:rsidR="003A5C9D" w:rsidRPr="003A5C9D">
          <w:rPr>
            <w:rFonts w:ascii="Arial" w:eastAsia="Arial" w:hAnsi="Arial" w:cs="Arial"/>
            <w:b/>
            <w:color w:val="0563C1"/>
            <w:sz w:val="22"/>
            <w:u w:val="single" w:color="0563C1"/>
          </w:rPr>
          <w:t>-</w:t>
        </w:r>
      </w:hyperlink>
      <w:hyperlink r:id="rId40">
        <w:r w:rsidR="003A5C9D" w:rsidRPr="003A5C9D">
          <w:rPr>
            <w:rFonts w:ascii="Arial" w:eastAsia="Arial" w:hAnsi="Arial" w:cs="Arial"/>
            <w:b/>
            <w:color w:val="0563C1"/>
            <w:sz w:val="22"/>
            <w:u w:val="single" w:color="0563C1"/>
          </w:rPr>
          <w:t>interna</w:t>
        </w:r>
      </w:hyperlink>
      <w:hyperlink r:id="rId41">
        <w:r w:rsidR="003A5C9D" w:rsidRPr="003A5C9D">
          <w:rPr>
            <w:rFonts w:ascii="Arial" w:eastAsia="Arial" w:hAnsi="Arial" w:cs="Arial"/>
            <w:b/>
            <w:color w:val="0563C1"/>
            <w:sz w:val="22"/>
            <w:u w:val="single" w:color="0563C1"/>
          </w:rPr>
          <w:t>l</w:t>
        </w:r>
      </w:hyperlink>
      <w:hyperlink r:id="rId42">
        <w:r w:rsidR="003A5C9D" w:rsidRPr="003A5C9D">
          <w:rPr>
            <w:rFonts w:ascii="Arial" w:eastAsia="Arial" w:hAnsi="Arial" w:cs="Arial"/>
            <w:b/>
            <w:color w:val="0563C1"/>
            <w:sz w:val="22"/>
            <w:u w:val="single" w:color="0563C1"/>
          </w:rPr>
          <w:t>-</w:t>
        </w:r>
      </w:hyperlink>
      <w:hyperlink r:id="rId43">
        <w:r w:rsidR="003A5C9D" w:rsidRPr="003A5C9D">
          <w:rPr>
            <w:rFonts w:ascii="Arial" w:eastAsia="Arial" w:hAnsi="Arial" w:cs="Arial"/>
            <w:b/>
            <w:color w:val="0563C1"/>
            <w:sz w:val="22"/>
            <w:u w:val="single" w:color="0563C1"/>
          </w:rPr>
          <w:t>startup/ho</w:t>
        </w:r>
      </w:hyperlink>
      <w:hyperlink r:id="rId44">
        <w:r w:rsidR="003A5C9D" w:rsidRPr="003A5C9D">
          <w:rPr>
            <w:rFonts w:ascii="Arial" w:eastAsia="Arial" w:hAnsi="Arial" w:cs="Arial"/>
            <w:b/>
            <w:color w:val="0563C1"/>
            <w:sz w:val="22"/>
            <w:u w:val="single" w:color="0563C1"/>
          </w:rPr>
          <w:t>w</w:t>
        </w:r>
      </w:hyperlink>
      <w:hyperlink r:id="rId45">
        <w:r w:rsidR="003A5C9D" w:rsidRPr="003A5C9D">
          <w:rPr>
            <w:rFonts w:ascii="Arial" w:eastAsia="Arial" w:hAnsi="Arial" w:cs="Arial"/>
            <w:b/>
            <w:color w:val="0563C1"/>
            <w:sz w:val="22"/>
            <w:u w:val="single" w:color="0563C1"/>
          </w:rPr>
          <w:t>-</w:t>
        </w:r>
      </w:hyperlink>
      <w:hyperlink r:id="rId46">
        <w:r w:rsidR="003A5C9D" w:rsidRPr="003A5C9D">
          <w:rPr>
            <w:rFonts w:ascii="Arial" w:eastAsia="Arial" w:hAnsi="Arial" w:cs="Arial"/>
            <w:b/>
            <w:color w:val="0563C1"/>
            <w:sz w:val="22"/>
            <w:u w:val="single" w:color="0563C1"/>
          </w:rPr>
          <w:t>t</w:t>
        </w:r>
      </w:hyperlink>
      <w:hyperlink r:id="rId47">
        <w:r w:rsidR="003A5C9D" w:rsidRPr="003A5C9D">
          <w:rPr>
            <w:rFonts w:ascii="Arial" w:eastAsia="Arial" w:hAnsi="Arial" w:cs="Arial"/>
            <w:b/>
            <w:color w:val="0563C1"/>
            <w:sz w:val="22"/>
            <w:u w:val="single" w:color="0563C1"/>
          </w:rPr>
          <w:t>o</w:t>
        </w:r>
      </w:hyperlink>
      <w:hyperlink r:id="rId48">
        <w:r w:rsidR="003A5C9D" w:rsidRPr="003A5C9D">
          <w:rPr>
            <w:rFonts w:ascii="Arial" w:eastAsia="Arial" w:hAnsi="Arial" w:cs="Arial"/>
            <w:b/>
            <w:color w:val="0563C1"/>
            <w:sz w:val="22"/>
            <w:u w:val="single" w:color="0563C1"/>
          </w:rPr>
          <w:t>-</w:t>
        </w:r>
      </w:hyperlink>
      <w:hyperlink r:id="rId49">
        <w:r w:rsidR="003A5C9D" w:rsidRPr="003A5C9D">
          <w:rPr>
            <w:rFonts w:ascii="Arial" w:eastAsia="Arial" w:hAnsi="Arial" w:cs="Arial"/>
            <w:b/>
            <w:color w:val="0563C1"/>
            <w:sz w:val="22"/>
            <w:u w:val="single" w:color="0563C1"/>
          </w:rPr>
          <w:t>dra</w:t>
        </w:r>
      </w:hyperlink>
      <w:hyperlink r:id="rId50">
        <w:r w:rsidR="003A5C9D" w:rsidRPr="003A5C9D">
          <w:rPr>
            <w:rFonts w:ascii="Arial" w:eastAsia="Arial" w:hAnsi="Arial" w:cs="Arial"/>
            <w:b/>
            <w:color w:val="0563C1"/>
            <w:sz w:val="22"/>
            <w:u w:val="single" w:color="0563C1"/>
          </w:rPr>
          <w:t>w</w:t>
        </w:r>
      </w:hyperlink>
      <w:hyperlink r:id="rId51">
        <w:r w:rsidR="003A5C9D" w:rsidRPr="003A5C9D">
          <w:rPr>
            <w:rFonts w:ascii="Arial" w:eastAsia="Arial" w:hAnsi="Arial" w:cs="Arial"/>
            <w:b/>
            <w:color w:val="0563C1"/>
            <w:sz w:val="22"/>
            <w:u w:val="single" w:color="0563C1"/>
          </w:rPr>
          <w:t>-</w:t>
        </w:r>
      </w:hyperlink>
      <w:hyperlink r:id="rId52">
        <w:r w:rsidR="003A5C9D" w:rsidRPr="003A5C9D">
          <w:rPr>
            <w:rFonts w:ascii="Arial" w:eastAsia="Arial" w:hAnsi="Arial" w:cs="Arial"/>
            <w:b/>
            <w:color w:val="0563C1"/>
            <w:sz w:val="22"/>
            <w:u w:val="single" w:color="0563C1"/>
          </w:rPr>
          <w:t>usefu</w:t>
        </w:r>
      </w:hyperlink>
      <w:hyperlink r:id="rId53">
        <w:r w:rsidR="003A5C9D" w:rsidRPr="003A5C9D">
          <w:rPr>
            <w:rFonts w:ascii="Arial" w:eastAsia="Arial" w:hAnsi="Arial" w:cs="Arial"/>
            <w:b/>
            <w:color w:val="0563C1"/>
            <w:sz w:val="22"/>
            <w:u w:val="single" w:color="0563C1"/>
          </w:rPr>
          <w:t>l</w:t>
        </w:r>
      </w:hyperlink>
      <w:hyperlink r:id="rId54">
        <w:r w:rsidR="003A5C9D" w:rsidRPr="003A5C9D">
          <w:rPr>
            <w:rFonts w:ascii="Arial" w:eastAsia="Arial" w:hAnsi="Arial" w:cs="Arial"/>
            <w:b/>
            <w:color w:val="0563C1"/>
            <w:sz w:val="22"/>
            <w:u w:val="single" w:color="0563C1"/>
          </w:rPr>
          <w:t>-</w:t>
        </w:r>
      </w:hyperlink>
      <w:hyperlink r:id="rId55">
        <w:r w:rsidR="003A5C9D" w:rsidRPr="003A5C9D">
          <w:rPr>
            <w:rFonts w:ascii="Arial" w:eastAsia="Arial" w:hAnsi="Arial" w:cs="Arial"/>
            <w:b/>
            <w:color w:val="0563C1"/>
            <w:sz w:val="22"/>
            <w:u w:val="single" w:color="0563C1"/>
          </w:rPr>
          <w:t>technica</w:t>
        </w:r>
      </w:hyperlink>
      <w:hyperlink r:id="rId56">
        <w:r w:rsidR="003A5C9D" w:rsidRPr="003A5C9D">
          <w:rPr>
            <w:rFonts w:ascii="Arial" w:eastAsia="Arial" w:hAnsi="Arial" w:cs="Arial"/>
            <w:b/>
            <w:color w:val="0563C1"/>
            <w:sz w:val="22"/>
            <w:u w:val="single" w:color="0563C1"/>
          </w:rPr>
          <w:t>l</w:t>
        </w:r>
      </w:hyperlink>
      <w:hyperlink r:id="rId57">
        <w:r w:rsidR="003A5C9D" w:rsidRPr="003A5C9D">
          <w:rPr>
            <w:rFonts w:ascii="Arial" w:eastAsia="Arial" w:hAnsi="Arial" w:cs="Arial"/>
            <w:b/>
            <w:color w:val="0563C1"/>
            <w:sz w:val="22"/>
            <w:u w:val="single" w:color="0563C1"/>
          </w:rPr>
          <w:t>-</w:t>
        </w:r>
      </w:hyperlink>
      <w:hyperlink r:id="rId58">
        <w:r w:rsidR="003A5C9D" w:rsidRPr="003A5C9D">
          <w:rPr>
            <w:rFonts w:ascii="Arial" w:eastAsia="Arial" w:hAnsi="Arial" w:cs="Arial"/>
            <w:b/>
            <w:color w:val="0563C1"/>
            <w:sz w:val="22"/>
            <w:u w:val="single" w:color="0563C1"/>
          </w:rPr>
          <w:t>architectur</w:t>
        </w:r>
      </w:hyperlink>
      <w:hyperlink r:id="rId59">
        <w:r w:rsidR="003A5C9D" w:rsidRPr="003A5C9D">
          <w:rPr>
            <w:rFonts w:ascii="Arial" w:eastAsia="Arial" w:hAnsi="Arial" w:cs="Arial"/>
            <w:b/>
            <w:color w:val="0563C1"/>
            <w:sz w:val="22"/>
            <w:u w:val="single" w:color="0563C1"/>
          </w:rPr>
          <w:t>e</w:t>
        </w:r>
      </w:hyperlink>
      <w:hyperlink r:id="rId60">
        <w:r w:rsidR="003A5C9D" w:rsidRPr="003A5C9D">
          <w:rPr>
            <w:rFonts w:ascii="Arial" w:eastAsia="Arial" w:hAnsi="Arial" w:cs="Arial"/>
            <w:b/>
            <w:color w:val="0563C1"/>
            <w:sz w:val="22"/>
            <w:u w:val="single" w:color="0563C1"/>
          </w:rPr>
          <w:t>-</w:t>
        </w:r>
      </w:hyperlink>
      <w:hyperlink r:id="rId61">
        <w:r w:rsidR="003A5C9D" w:rsidRPr="003A5C9D">
          <w:rPr>
            <w:rFonts w:ascii="Arial" w:eastAsia="Arial" w:hAnsi="Arial" w:cs="Arial"/>
            <w:b/>
            <w:color w:val="0563C1"/>
            <w:sz w:val="22"/>
            <w:u w:val="single" w:color="0563C1"/>
          </w:rPr>
          <w:t>diagram</w:t>
        </w:r>
      </w:hyperlink>
      <w:hyperlink r:id="rId62">
        <w:r w:rsidR="003A5C9D" w:rsidRPr="003A5C9D">
          <w:rPr>
            <w:rFonts w:ascii="Arial" w:eastAsia="Arial" w:hAnsi="Arial" w:cs="Arial"/>
            <w:b/>
            <w:color w:val="0563C1"/>
            <w:sz w:val="22"/>
            <w:u w:val="single" w:color="0563C1"/>
          </w:rPr>
          <w:t>s</w:t>
        </w:r>
      </w:hyperlink>
      <w:hyperlink r:id="rId63">
        <w:r w:rsidR="003A5C9D" w:rsidRPr="003A5C9D">
          <w:rPr>
            <w:rFonts w:ascii="Arial" w:eastAsia="Arial" w:hAnsi="Arial" w:cs="Arial"/>
            <w:b/>
            <w:color w:val="0563C1"/>
            <w:sz w:val="22"/>
            <w:u w:val="single" w:color="0563C1"/>
          </w:rPr>
          <w:t>-</w:t>
        </w:r>
      </w:hyperlink>
      <w:hyperlink r:id="rId64">
        <w:r w:rsidR="003A5C9D" w:rsidRPr="003A5C9D">
          <w:rPr>
            <w:rFonts w:ascii="Arial" w:eastAsia="Arial" w:hAnsi="Arial" w:cs="Arial"/>
            <w:b/>
            <w:color w:val="0563C1"/>
            <w:sz w:val="22"/>
            <w:u w:val="single" w:color="0563C1"/>
          </w:rPr>
          <w:t>2d20c9fda90</w:t>
        </w:r>
      </w:hyperlink>
      <w:hyperlink r:id="rId65">
        <w:r w:rsidR="003A5C9D" w:rsidRPr="003A5C9D">
          <w:rPr>
            <w:rFonts w:ascii="Arial" w:eastAsia="Arial" w:hAnsi="Arial" w:cs="Arial"/>
            <w:b/>
            <w:color w:val="0563C1"/>
            <w:sz w:val="22"/>
            <w:u w:val="single" w:color="0563C1"/>
          </w:rPr>
          <w:t>d</w:t>
        </w:r>
      </w:hyperlink>
      <w:hyperlink r:id="rId66">
        <w:r w:rsidR="003A5C9D" w:rsidRPr="003A5C9D">
          <w:rPr>
            <w:rFonts w:ascii="Arial" w:eastAsia="Arial" w:hAnsi="Arial" w:cs="Arial"/>
            <w:b/>
            <w:sz w:val="22"/>
          </w:rPr>
          <w:t xml:space="preserve"> </w:t>
        </w:r>
      </w:hyperlink>
      <w:hyperlink r:id="rId67">
        <w:r w:rsidR="003A5C9D" w:rsidRPr="003A5C9D">
          <w:rPr>
            <w:rFonts w:ascii="Calibri" w:eastAsia="Calibri" w:hAnsi="Calibri" w:cs="Calibri"/>
            <w:sz w:val="22"/>
          </w:rPr>
          <w:t xml:space="preserve"> </w:t>
        </w:r>
      </w:hyperlink>
    </w:p>
    <w:p w14:paraId="75BBD69F" w14:textId="02BE4352" w:rsidR="00E10E45" w:rsidRPr="00E10E45" w:rsidRDefault="00E10E45" w:rsidP="00E10E45">
      <w:pPr>
        <w:spacing w:after="85" w:line="259" w:lineRule="auto"/>
        <w:jc w:val="left"/>
        <w:rPr>
          <w:b/>
          <w:bCs/>
          <w:sz w:val="28"/>
          <w:szCs w:val="24"/>
        </w:rPr>
      </w:pPr>
      <w:r w:rsidRPr="00E10E45">
        <w:rPr>
          <w:b/>
          <w:bCs/>
          <w:szCs w:val="24"/>
        </w:rPr>
        <w:t>2.3 Problem Statement Definition</w:t>
      </w:r>
      <w:r w:rsidRPr="00E10E45">
        <w:rPr>
          <w:rFonts w:ascii="Calibri" w:eastAsia="Calibri" w:hAnsi="Calibri" w:cs="Calibri"/>
          <w:b/>
          <w:bCs/>
          <w:szCs w:val="24"/>
        </w:rPr>
        <w:t xml:space="preserve"> </w:t>
      </w:r>
    </w:p>
    <w:p w14:paraId="2C661905" w14:textId="0D1D9924" w:rsidR="00E10E45" w:rsidRDefault="00E10E45" w:rsidP="00E10E45">
      <w:pPr>
        <w:spacing w:after="28"/>
        <w:ind w:right="-9"/>
      </w:pPr>
      <w:r>
        <w:t xml:space="preserve">      </w:t>
      </w:r>
      <w:r w:rsidR="00F06D5A" w:rsidRPr="00F06D5A">
        <w:t>The problem statement for solar panels is the need to overcome various technical, economic, and environmental challenges associated with the widespread adoption and use of solar energy technology. These challenges include improving the efficiency and cost-effectiveness of solar panels, enhancing energy storage solutions, addressing environmental impacts, and overcoming barriers to deployment in various geographic and market contexts.</w:t>
      </w:r>
    </w:p>
    <w:p w14:paraId="2F9DAD3C" w14:textId="235BA2F8" w:rsidR="00E10E45" w:rsidRDefault="00E10E45" w:rsidP="00E10E45">
      <w:pPr>
        <w:spacing w:after="87" w:line="259" w:lineRule="auto"/>
        <w:jc w:val="center"/>
        <w:rPr>
          <w:b/>
          <w:sz w:val="22"/>
        </w:rPr>
      </w:pPr>
      <w:proofErr w:type="gramStart"/>
      <w:r>
        <w:rPr>
          <w:b/>
          <w:sz w:val="22"/>
        </w:rPr>
        <w:t>3.</w:t>
      </w:r>
      <w:r w:rsidRPr="00E10E45">
        <w:rPr>
          <w:b/>
          <w:sz w:val="22"/>
        </w:rPr>
        <w:t>IDEATION</w:t>
      </w:r>
      <w:proofErr w:type="gramEnd"/>
      <w:r w:rsidRPr="00E10E45">
        <w:rPr>
          <w:b/>
          <w:sz w:val="22"/>
        </w:rPr>
        <w:t xml:space="preserve"> &amp; PROPOSED SOLUTION</w:t>
      </w:r>
    </w:p>
    <w:p w14:paraId="3B5F3481" w14:textId="77777777" w:rsidR="00E10E45" w:rsidRPr="00E10E45" w:rsidRDefault="00E10E45" w:rsidP="00E10E45">
      <w:pPr>
        <w:pStyle w:val="ListParagraph"/>
        <w:numPr>
          <w:ilvl w:val="1"/>
          <w:numId w:val="3"/>
        </w:numPr>
        <w:spacing w:after="85" w:line="259" w:lineRule="auto"/>
        <w:jc w:val="left"/>
        <w:rPr>
          <w:b/>
          <w:bCs/>
        </w:rPr>
      </w:pPr>
      <w:r w:rsidRPr="00E10E45">
        <w:rPr>
          <w:b/>
          <w:bCs/>
          <w:sz w:val="22"/>
        </w:rPr>
        <w:t>Empathy Map Canvas</w:t>
      </w:r>
      <w:r w:rsidRPr="00E10E45">
        <w:rPr>
          <w:b/>
          <w:bCs/>
        </w:rPr>
        <w:t>:</w:t>
      </w:r>
    </w:p>
    <w:p w14:paraId="734D428A" w14:textId="22103C68" w:rsidR="00E10E45" w:rsidRDefault="00F06D5A" w:rsidP="006738C1">
      <w:pPr>
        <w:pStyle w:val="ListParagraph"/>
        <w:spacing w:after="85" w:line="259" w:lineRule="auto"/>
        <w:ind w:left="360" w:firstLine="0"/>
        <w:jc w:val="left"/>
      </w:pPr>
      <w:r>
        <w:rPr>
          <w:noProof/>
        </w:rPr>
        <w:lastRenderedPageBreak/>
        <w:drawing>
          <wp:inline distT="0" distB="0" distL="0" distR="0" wp14:anchorId="63EA3327" wp14:editId="2AB9430D">
            <wp:extent cx="5670683" cy="3156857"/>
            <wp:effectExtent l="0" t="0" r="6350" b="5715"/>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8"/>
                    <a:stretch>
                      <a:fillRect/>
                    </a:stretch>
                  </pic:blipFill>
                  <pic:spPr>
                    <a:xfrm>
                      <a:off x="0" y="0"/>
                      <a:ext cx="5737005" cy="3193778"/>
                    </a:xfrm>
                    <a:prstGeom prst="rect">
                      <a:avLst/>
                    </a:prstGeom>
                  </pic:spPr>
                </pic:pic>
              </a:graphicData>
            </a:graphic>
          </wp:inline>
        </w:drawing>
      </w:r>
      <w:r w:rsidR="00E10E45" w:rsidRPr="00E10E45">
        <w:t xml:space="preserve"> </w:t>
      </w:r>
    </w:p>
    <w:p w14:paraId="2B57CF36" w14:textId="76547498" w:rsidR="00D24A5C" w:rsidRDefault="00D24A5C" w:rsidP="00D24A5C">
      <w:pPr>
        <w:pStyle w:val="Heading1"/>
        <w:ind w:left="-5"/>
        <w:jc w:val="both"/>
        <w:rPr>
          <w:rFonts w:ascii="Calibri" w:eastAsia="Calibri" w:hAnsi="Calibri" w:cs="Calibri"/>
          <w:bCs/>
          <w:szCs w:val="24"/>
        </w:rPr>
      </w:pPr>
      <w:r>
        <w:rPr>
          <w:bCs/>
          <w:szCs w:val="24"/>
        </w:rPr>
        <w:t xml:space="preserve">3.2 </w:t>
      </w:r>
      <w:r w:rsidR="00E10E45" w:rsidRPr="00D24A5C">
        <w:rPr>
          <w:bCs/>
          <w:szCs w:val="24"/>
        </w:rPr>
        <w:t>Ideation &amp; Brainstorming</w:t>
      </w:r>
      <w:r w:rsidRPr="00D24A5C">
        <w:rPr>
          <w:bCs/>
          <w:szCs w:val="24"/>
        </w:rPr>
        <w:t>:</w:t>
      </w:r>
      <w:r w:rsidR="00E10E45" w:rsidRPr="00D24A5C">
        <w:rPr>
          <w:rFonts w:ascii="Calibri" w:eastAsia="Calibri" w:hAnsi="Calibri" w:cs="Calibri"/>
          <w:bCs/>
          <w:szCs w:val="24"/>
        </w:rPr>
        <w:t xml:space="preserve"> </w:t>
      </w:r>
    </w:p>
    <w:p w14:paraId="5778FF5F" w14:textId="755E6C56" w:rsidR="00D24A5C" w:rsidRPr="00D24A5C" w:rsidRDefault="00D24A5C" w:rsidP="00D24A5C">
      <w:pPr>
        <w:pStyle w:val="Heading1"/>
        <w:ind w:left="-5"/>
        <w:jc w:val="both"/>
        <w:rPr>
          <w:b w:val="0"/>
          <w:bCs/>
          <w:sz w:val="22"/>
          <w:szCs w:val="18"/>
        </w:rPr>
      </w:pPr>
      <w:r w:rsidRPr="00D24A5C">
        <w:rPr>
          <w:b w:val="0"/>
          <w:bCs/>
          <w:sz w:val="22"/>
          <w:szCs w:val="18"/>
        </w:rPr>
        <w:t>Step-</w:t>
      </w:r>
      <w:r>
        <w:rPr>
          <w:b w:val="0"/>
          <w:bCs/>
          <w:sz w:val="22"/>
          <w:szCs w:val="18"/>
        </w:rPr>
        <w:t>1</w:t>
      </w:r>
      <w:r w:rsidRPr="00D24A5C">
        <w:rPr>
          <w:b w:val="0"/>
          <w:bCs/>
          <w:sz w:val="22"/>
          <w:szCs w:val="18"/>
        </w:rPr>
        <w:t xml:space="preserve">: Brainstorm, Idea Listing and Grouping </w:t>
      </w:r>
      <w:r w:rsidRPr="00D24A5C">
        <w:rPr>
          <w:rFonts w:ascii="Calibri" w:eastAsia="Calibri" w:hAnsi="Calibri" w:cs="Calibri"/>
          <w:b w:val="0"/>
          <w:bCs/>
          <w:sz w:val="22"/>
          <w:szCs w:val="18"/>
        </w:rPr>
        <w:t xml:space="preserve"> </w:t>
      </w:r>
    </w:p>
    <w:p w14:paraId="30E8E5D9" w14:textId="55AEA1EB" w:rsidR="00E10E45" w:rsidRPr="00D24A5C" w:rsidRDefault="00F06D5A" w:rsidP="00D24A5C">
      <w:pPr>
        <w:pStyle w:val="ListParagraph"/>
        <w:spacing w:after="85" w:line="259" w:lineRule="auto"/>
        <w:ind w:left="360" w:firstLine="0"/>
        <w:jc w:val="left"/>
        <w:rPr>
          <w:b/>
          <w:bCs/>
          <w:sz w:val="28"/>
          <w:szCs w:val="24"/>
        </w:rPr>
      </w:pPr>
      <w:r>
        <w:rPr>
          <w:noProof/>
        </w:rPr>
        <w:drawing>
          <wp:inline distT="0" distB="0" distL="0" distR="0" wp14:anchorId="27869CAC" wp14:editId="72354654">
            <wp:extent cx="5804535" cy="3390900"/>
            <wp:effectExtent l="0" t="0" r="5715"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69"/>
                    <a:stretch>
                      <a:fillRect/>
                    </a:stretch>
                  </pic:blipFill>
                  <pic:spPr>
                    <a:xfrm>
                      <a:off x="0" y="0"/>
                      <a:ext cx="5811196" cy="3394791"/>
                    </a:xfrm>
                    <a:prstGeom prst="rect">
                      <a:avLst/>
                    </a:prstGeom>
                  </pic:spPr>
                </pic:pic>
              </a:graphicData>
            </a:graphic>
          </wp:inline>
        </w:drawing>
      </w:r>
    </w:p>
    <w:p w14:paraId="426F11E2" w14:textId="3FDF31C9" w:rsidR="00D24A5C" w:rsidRPr="00D24A5C" w:rsidRDefault="00D24A5C" w:rsidP="00D24A5C">
      <w:pPr>
        <w:pStyle w:val="Heading1"/>
        <w:ind w:left="-5"/>
        <w:jc w:val="both"/>
        <w:rPr>
          <w:b w:val="0"/>
          <w:bCs/>
          <w:sz w:val="22"/>
          <w:szCs w:val="18"/>
        </w:rPr>
      </w:pPr>
      <w:r w:rsidRPr="00D24A5C">
        <w:rPr>
          <w:b w:val="0"/>
          <w:bCs/>
          <w:sz w:val="22"/>
          <w:szCs w:val="18"/>
        </w:rPr>
        <w:lastRenderedPageBreak/>
        <w:t>Step-</w:t>
      </w:r>
      <w:r>
        <w:rPr>
          <w:b w:val="0"/>
          <w:bCs/>
          <w:sz w:val="22"/>
          <w:szCs w:val="18"/>
        </w:rPr>
        <w:t>2</w:t>
      </w:r>
      <w:r w:rsidRPr="00D24A5C">
        <w:rPr>
          <w:b w:val="0"/>
          <w:bCs/>
          <w:sz w:val="22"/>
          <w:szCs w:val="18"/>
        </w:rPr>
        <w:t xml:space="preserve">: Idea Prioritization </w:t>
      </w:r>
      <w:r w:rsidRPr="00D24A5C">
        <w:rPr>
          <w:rFonts w:ascii="Calibri" w:eastAsia="Calibri" w:hAnsi="Calibri" w:cs="Calibri"/>
          <w:b w:val="0"/>
          <w:bCs/>
          <w:sz w:val="22"/>
          <w:szCs w:val="18"/>
        </w:rPr>
        <w:t xml:space="preserve"> </w:t>
      </w:r>
    </w:p>
    <w:p w14:paraId="59CFF8B0" w14:textId="594E21C4" w:rsidR="00D24A5C" w:rsidRDefault="00F06D5A">
      <w:pPr>
        <w:spacing w:after="0" w:line="259" w:lineRule="auto"/>
        <w:ind w:left="0" w:firstLine="0"/>
        <w:jc w:val="left"/>
      </w:pPr>
      <w:r>
        <w:rPr>
          <w:noProof/>
        </w:rPr>
        <w:drawing>
          <wp:inline distT="0" distB="0" distL="0" distR="0" wp14:anchorId="2572324C" wp14:editId="29005C23">
            <wp:extent cx="5682609" cy="381000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0"/>
                    <a:stretch>
                      <a:fillRect/>
                    </a:stretch>
                  </pic:blipFill>
                  <pic:spPr>
                    <a:xfrm>
                      <a:off x="0" y="0"/>
                      <a:ext cx="5718478" cy="3834049"/>
                    </a:xfrm>
                    <a:prstGeom prst="rect">
                      <a:avLst/>
                    </a:prstGeom>
                  </pic:spPr>
                </pic:pic>
              </a:graphicData>
            </a:graphic>
          </wp:inline>
        </w:drawing>
      </w:r>
    </w:p>
    <w:p w14:paraId="1E0329F4" w14:textId="3EC2FF32" w:rsidR="00F9572F" w:rsidRDefault="00F9572F" w:rsidP="00D24A5C">
      <w:pPr>
        <w:spacing w:after="160" w:line="259" w:lineRule="auto"/>
        <w:ind w:left="0" w:firstLine="0"/>
        <w:jc w:val="left"/>
      </w:pPr>
    </w:p>
    <w:p w14:paraId="15FF69B3" w14:textId="77777777" w:rsidR="00D24A5C" w:rsidRDefault="00D24A5C" w:rsidP="00D24A5C">
      <w:pPr>
        <w:pStyle w:val="ListParagraph"/>
        <w:spacing w:after="178" w:line="259" w:lineRule="auto"/>
        <w:ind w:left="1080" w:firstLine="0"/>
        <w:jc w:val="center"/>
        <w:rPr>
          <w:b/>
          <w:szCs w:val="24"/>
        </w:rPr>
      </w:pPr>
      <w:proofErr w:type="gramStart"/>
      <w:r>
        <w:rPr>
          <w:b/>
          <w:szCs w:val="24"/>
        </w:rPr>
        <w:t>4.</w:t>
      </w:r>
      <w:r w:rsidRPr="00D24A5C">
        <w:rPr>
          <w:b/>
          <w:szCs w:val="24"/>
        </w:rPr>
        <w:t>REQUIREMENT</w:t>
      </w:r>
      <w:proofErr w:type="gramEnd"/>
      <w:r w:rsidRPr="00D24A5C">
        <w:rPr>
          <w:b/>
          <w:szCs w:val="24"/>
        </w:rPr>
        <w:t xml:space="preserve"> ANALYSIS</w:t>
      </w:r>
    </w:p>
    <w:p w14:paraId="536998B0" w14:textId="28C3D127" w:rsidR="00D24A5C" w:rsidRPr="008E56B1" w:rsidRDefault="00D24A5C" w:rsidP="00D24A5C">
      <w:pPr>
        <w:pStyle w:val="ListParagraph"/>
        <w:numPr>
          <w:ilvl w:val="1"/>
          <w:numId w:val="7"/>
        </w:numPr>
        <w:spacing w:after="178" w:line="259" w:lineRule="auto"/>
        <w:rPr>
          <w:b/>
          <w:bCs/>
          <w:sz w:val="32"/>
          <w:szCs w:val="28"/>
        </w:rPr>
      </w:pPr>
      <w:r w:rsidRPr="00D24A5C">
        <w:rPr>
          <w:b/>
          <w:bCs/>
          <w:szCs w:val="24"/>
        </w:rPr>
        <w:t>Functional requirement</w:t>
      </w:r>
      <w:r>
        <w:rPr>
          <w:rFonts w:ascii="Calibri" w:eastAsia="Calibri" w:hAnsi="Calibri" w:cs="Calibri"/>
          <w:b/>
          <w:bCs/>
          <w:szCs w:val="24"/>
        </w:rPr>
        <w:t>:</w:t>
      </w:r>
    </w:p>
    <w:p w14:paraId="30B4979E" w14:textId="77777777" w:rsidR="000C3E12" w:rsidRPr="000C3E12" w:rsidRDefault="000C3E12" w:rsidP="000C3E12">
      <w:pPr>
        <w:pStyle w:val="ListParagraph"/>
        <w:numPr>
          <w:ilvl w:val="0"/>
          <w:numId w:val="14"/>
        </w:numPr>
        <w:spacing w:after="178" w:line="259" w:lineRule="auto"/>
        <w:rPr>
          <w:sz w:val="22"/>
          <w:szCs w:val="20"/>
        </w:rPr>
      </w:pPr>
      <w:r w:rsidRPr="000C3E12">
        <w:rPr>
          <w:sz w:val="22"/>
          <w:szCs w:val="20"/>
        </w:rPr>
        <w:t>The functional requirements of solar panels typically include:</w:t>
      </w:r>
    </w:p>
    <w:p w14:paraId="1B294B3D" w14:textId="77777777" w:rsidR="000C3E12" w:rsidRPr="000C3E12" w:rsidRDefault="000C3E12" w:rsidP="000C3E12">
      <w:pPr>
        <w:pStyle w:val="ListParagraph"/>
        <w:numPr>
          <w:ilvl w:val="0"/>
          <w:numId w:val="14"/>
        </w:numPr>
        <w:spacing w:after="178" w:line="259" w:lineRule="auto"/>
        <w:rPr>
          <w:sz w:val="22"/>
          <w:szCs w:val="20"/>
        </w:rPr>
      </w:pPr>
    </w:p>
    <w:p w14:paraId="31F72A66" w14:textId="160C14C9" w:rsidR="000C3E12" w:rsidRPr="000C3E12" w:rsidRDefault="000C3E12" w:rsidP="000C3E12">
      <w:pPr>
        <w:pStyle w:val="ListParagraph"/>
        <w:numPr>
          <w:ilvl w:val="0"/>
          <w:numId w:val="14"/>
        </w:numPr>
        <w:spacing w:after="178" w:line="259" w:lineRule="auto"/>
        <w:rPr>
          <w:sz w:val="22"/>
          <w:szCs w:val="20"/>
        </w:rPr>
      </w:pPr>
      <w:r w:rsidRPr="000C3E12">
        <w:rPr>
          <w:b/>
          <w:sz w:val="22"/>
          <w:szCs w:val="20"/>
        </w:rPr>
        <w:t>Energy Conversion</w:t>
      </w:r>
      <w:r w:rsidRPr="000C3E12">
        <w:rPr>
          <w:sz w:val="22"/>
          <w:szCs w:val="20"/>
        </w:rPr>
        <w:t>: Efficiently convert sunlight into electricity.</w:t>
      </w:r>
    </w:p>
    <w:p w14:paraId="656EB598" w14:textId="01CE0C1D" w:rsidR="000C3E12" w:rsidRPr="000C3E12" w:rsidRDefault="000C3E12" w:rsidP="000C3E12">
      <w:pPr>
        <w:pStyle w:val="ListParagraph"/>
        <w:numPr>
          <w:ilvl w:val="0"/>
          <w:numId w:val="14"/>
        </w:numPr>
        <w:spacing w:after="178" w:line="259" w:lineRule="auto"/>
        <w:rPr>
          <w:sz w:val="22"/>
          <w:szCs w:val="20"/>
        </w:rPr>
      </w:pPr>
      <w:r w:rsidRPr="000C3E12">
        <w:rPr>
          <w:b/>
          <w:sz w:val="22"/>
          <w:szCs w:val="20"/>
        </w:rPr>
        <w:t>Durability</w:t>
      </w:r>
      <w:r w:rsidRPr="000C3E12">
        <w:rPr>
          <w:sz w:val="22"/>
          <w:szCs w:val="20"/>
        </w:rPr>
        <w:t>: Withstand environmental factors like weather, UV radiation, and temperature variations.</w:t>
      </w:r>
    </w:p>
    <w:p w14:paraId="1F39CD6C" w14:textId="1610BA9D" w:rsidR="000C3E12" w:rsidRPr="000C3E12" w:rsidRDefault="000C3E12" w:rsidP="000C3E12">
      <w:pPr>
        <w:pStyle w:val="ListParagraph"/>
        <w:numPr>
          <w:ilvl w:val="0"/>
          <w:numId w:val="14"/>
        </w:numPr>
        <w:spacing w:after="178" w:line="259" w:lineRule="auto"/>
        <w:rPr>
          <w:sz w:val="22"/>
          <w:szCs w:val="20"/>
        </w:rPr>
      </w:pPr>
      <w:r w:rsidRPr="000C3E12">
        <w:rPr>
          <w:b/>
          <w:sz w:val="22"/>
          <w:szCs w:val="20"/>
        </w:rPr>
        <w:t>Safety</w:t>
      </w:r>
      <w:r w:rsidRPr="000C3E12">
        <w:rPr>
          <w:sz w:val="22"/>
          <w:szCs w:val="20"/>
        </w:rPr>
        <w:t>: Ensure safe operation, including protection against electrical hazards.</w:t>
      </w:r>
    </w:p>
    <w:p w14:paraId="4763485F" w14:textId="21735D58" w:rsidR="000C3E12" w:rsidRPr="000C3E12" w:rsidRDefault="000C3E12" w:rsidP="000C3E12">
      <w:pPr>
        <w:pStyle w:val="ListParagraph"/>
        <w:numPr>
          <w:ilvl w:val="0"/>
          <w:numId w:val="14"/>
        </w:numPr>
        <w:spacing w:after="178" w:line="259" w:lineRule="auto"/>
        <w:rPr>
          <w:sz w:val="22"/>
          <w:szCs w:val="20"/>
        </w:rPr>
      </w:pPr>
      <w:r w:rsidRPr="000C3E12">
        <w:rPr>
          <w:b/>
          <w:sz w:val="22"/>
          <w:szCs w:val="20"/>
        </w:rPr>
        <w:t>Maintenance</w:t>
      </w:r>
      <w:r w:rsidRPr="000C3E12">
        <w:rPr>
          <w:sz w:val="22"/>
          <w:szCs w:val="20"/>
        </w:rPr>
        <w:t>: Require minimal maintenance and provide long-term reliability.</w:t>
      </w:r>
    </w:p>
    <w:p w14:paraId="0D2253E9" w14:textId="34035AAA" w:rsidR="000C3E12" w:rsidRPr="000C3E12" w:rsidRDefault="000C3E12" w:rsidP="000C3E12">
      <w:pPr>
        <w:pStyle w:val="ListParagraph"/>
        <w:numPr>
          <w:ilvl w:val="0"/>
          <w:numId w:val="14"/>
        </w:numPr>
        <w:spacing w:after="178" w:line="259" w:lineRule="auto"/>
        <w:rPr>
          <w:sz w:val="22"/>
          <w:szCs w:val="20"/>
        </w:rPr>
      </w:pPr>
      <w:r w:rsidRPr="000C3E12">
        <w:rPr>
          <w:b/>
          <w:sz w:val="22"/>
          <w:szCs w:val="20"/>
        </w:rPr>
        <w:t>Output Stability</w:t>
      </w:r>
      <w:r w:rsidRPr="000C3E12">
        <w:rPr>
          <w:sz w:val="22"/>
          <w:szCs w:val="20"/>
        </w:rPr>
        <w:t>: Maintain consistent energy production over the panel's lifespan.</w:t>
      </w:r>
    </w:p>
    <w:p w14:paraId="21316641" w14:textId="3F3446E7" w:rsidR="000C3E12" w:rsidRPr="000C3E12" w:rsidRDefault="000C3E12" w:rsidP="000C3E12">
      <w:pPr>
        <w:pStyle w:val="ListParagraph"/>
        <w:numPr>
          <w:ilvl w:val="0"/>
          <w:numId w:val="14"/>
        </w:numPr>
        <w:spacing w:after="178" w:line="259" w:lineRule="auto"/>
        <w:rPr>
          <w:sz w:val="22"/>
          <w:szCs w:val="20"/>
        </w:rPr>
      </w:pPr>
      <w:r w:rsidRPr="000C3E12">
        <w:rPr>
          <w:b/>
          <w:sz w:val="22"/>
          <w:szCs w:val="20"/>
        </w:rPr>
        <w:t>Integration</w:t>
      </w:r>
      <w:r w:rsidRPr="000C3E12">
        <w:rPr>
          <w:sz w:val="22"/>
          <w:szCs w:val="20"/>
        </w:rPr>
        <w:t>: Easily integrate with existing electrical systems and grid infrastructure.</w:t>
      </w:r>
    </w:p>
    <w:p w14:paraId="6C7E3FB6" w14:textId="1B21DDFA" w:rsidR="000C3E12" w:rsidRPr="000C3E12" w:rsidRDefault="000C3E12" w:rsidP="000C3E12">
      <w:pPr>
        <w:pStyle w:val="ListParagraph"/>
        <w:numPr>
          <w:ilvl w:val="0"/>
          <w:numId w:val="14"/>
        </w:numPr>
        <w:spacing w:after="178" w:line="259" w:lineRule="auto"/>
        <w:rPr>
          <w:sz w:val="22"/>
          <w:szCs w:val="20"/>
        </w:rPr>
      </w:pPr>
      <w:r w:rsidRPr="000C3E12">
        <w:rPr>
          <w:b/>
          <w:sz w:val="22"/>
          <w:szCs w:val="20"/>
        </w:rPr>
        <w:t>Scalability</w:t>
      </w:r>
      <w:r w:rsidRPr="000C3E12">
        <w:rPr>
          <w:sz w:val="22"/>
          <w:szCs w:val="20"/>
        </w:rPr>
        <w:t>: Allow for the expansion of solar capacity by adding more panels.</w:t>
      </w:r>
    </w:p>
    <w:p w14:paraId="53EFAC81" w14:textId="25038C56" w:rsidR="000C3E12" w:rsidRPr="000C3E12" w:rsidRDefault="000C3E12" w:rsidP="000C3E12">
      <w:pPr>
        <w:pStyle w:val="ListParagraph"/>
        <w:numPr>
          <w:ilvl w:val="0"/>
          <w:numId w:val="14"/>
        </w:numPr>
        <w:spacing w:after="178" w:line="259" w:lineRule="auto"/>
        <w:rPr>
          <w:sz w:val="22"/>
          <w:szCs w:val="20"/>
        </w:rPr>
      </w:pPr>
      <w:r w:rsidRPr="000C3E12">
        <w:rPr>
          <w:b/>
          <w:sz w:val="22"/>
          <w:szCs w:val="20"/>
        </w:rPr>
        <w:t>Efficiency</w:t>
      </w:r>
      <w:r w:rsidRPr="000C3E12">
        <w:rPr>
          <w:sz w:val="22"/>
          <w:szCs w:val="20"/>
        </w:rPr>
        <w:t>: Continuously improve energy conversion efficiency to maximize power output.</w:t>
      </w:r>
    </w:p>
    <w:p w14:paraId="2D6BA87D" w14:textId="2CB9C54E" w:rsidR="008E56B1" w:rsidRPr="008E56B1" w:rsidRDefault="000C3E12" w:rsidP="000C3E12">
      <w:pPr>
        <w:pStyle w:val="ListParagraph"/>
        <w:numPr>
          <w:ilvl w:val="0"/>
          <w:numId w:val="14"/>
        </w:numPr>
        <w:spacing w:after="178" w:line="259" w:lineRule="auto"/>
        <w:rPr>
          <w:sz w:val="22"/>
          <w:szCs w:val="20"/>
        </w:rPr>
      </w:pPr>
      <w:r w:rsidRPr="000C3E12">
        <w:rPr>
          <w:b/>
          <w:sz w:val="22"/>
          <w:szCs w:val="20"/>
        </w:rPr>
        <w:t>Tracking:</w:t>
      </w:r>
      <w:r w:rsidRPr="000C3E12">
        <w:rPr>
          <w:sz w:val="22"/>
          <w:szCs w:val="20"/>
        </w:rPr>
        <w:t xml:space="preserve"> Enable solar tracking systems to follow the sun's path for optimal energy capture</w:t>
      </w:r>
      <w:proofErr w:type="gramStart"/>
      <w:r w:rsidRPr="000C3E12">
        <w:rPr>
          <w:sz w:val="22"/>
          <w:szCs w:val="20"/>
        </w:rPr>
        <w:t>.</w:t>
      </w:r>
      <w:r w:rsidR="008E56B1" w:rsidRPr="008E56B1">
        <w:rPr>
          <w:sz w:val="22"/>
          <w:szCs w:val="20"/>
        </w:rPr>
        <w:t>.</w:t>
      </w:r>
      <w:proofErr w:type="gramEnd"/>
    </w:p>
    <w:p w14:paraId="444B6106" w14:textId="5CBB185F" w:rsidR="008E56B1" w:rsidRPr="008E56B1" w:rsidRDefault="008E56B1" w:rsidP="008E56B1">
      <w:pPr>
        <w:pStyle w:val="ListParagraph"/>
        <w:numPr>
          <w:ilvl w:val="0"/>
          <w:numId w:val="13"/>
        </w:numPr>
        <w:spacing w:after="178" w:line="259" w:lineRule="auto"/>
        <w:rPr>
          <w:sz w:val="22"/>
          <w:szCs w:val="20"/>
        </w:rPr>
      </w:pPr>
      <w:r>
        <w:rPr>
          <w:sz w:val="22"/>
          <w:szCs w:val="20"/>
        </w:rPr>
        <w:t>.</w:t>
      </w:r>
    </w:p>
    <w:p w14:paraId="3C47698D" w14:textId="77777777" w:rsidR="008E56B1" w:rsidRPr="008E56B1" w:rsidRDefault="00D24A5C" w:rsidP="008E56B1">
      <w:pPr>
        <w:pStyle w:val="ListParagraph"/>
        <w:numPr>
          <w:ilvl w:val="1"/>
          <w:numId w:val="7"/>
        </w:numPr>
        <w:spacing w:after="178" w:line="259" w:lineRule="auto"/>
        <w:rPr>
          <w:rFonts w:eastAsia="Calibri"/>
          <w:sz w:val="22"/>
        </w:rPr>
      </w:pPr>
      <w:r w:rsidRPr="00D24A5C">
        <w:rPr>
          <w:b/>
          <w:bCs/>
          <w:szCs w:val="24"/>
        </w:rPr>
        <w:t>Non-Functional requirements</w:t>
      </w:r>
      <w:r>
        <w:rPr>
          <w:rFonts w:ascii="Calibri" w:eastAsia="Calibri" w:hAnsi="Calibri" w:cs="Calibri"/>
          <w:b/>
          <w:bCs/>
          <w:szCs w:val="24"/>
        </w:rPr>
        <w:t>:</w:t>
      </w:r>
      <w:r w:rsidR="008E56B1" w:rsidRPr="008E56B1">
        <w:t xml:space="preserve"> </w:t>
      </w:r>
    </w:p>
    <w:p w14:paraId="603CC2EC" w14:textId="77777777" w:rsidR="000C3E12" w:rsidRDefault="000C3E12" w:rsidP="000C3E12">
      <w:pPr>
        <w:spacing w:after="178" w:line="259" w:lineRule="auto"/>
        <w:ind w:left="0" w:firstLine="0"/>
        <w:rPr>
          <w:rFonts w:eastAsia="Calibri"/>
          <w:sz w:val="22"/>
        </w:rPr>
      </w:pPr>
      <w:r w:rsidRPr="000C3E12">
        <w:rPr>
          <w:rFonts w:eastAsia="Calibri"/>
          <w:sz w:val="22"/>
        </w:rPr>
        <w:t>Non-functional requirements for solar panels encompass characteristics and qualities that are not directly related to the panel's primary function but are important for their overall performance and usability. Some non-functional requirements for solar panels may include:</w:t>
      </w:r>
    </w:p>
    <w:p w14:paraId="72DFA1FA" w14:textId="160EB5B3" w:rsidR="000C3E12" w:rsidRPr="000C3E12" w:rsidRDefault="000C3E12" w:rsidP="000C3E12">
      <w:pPr>
        <w:spacing w:after="178" w:line="259" w:lineRule="auto"/>
        <w:ind w:left="0" w:firstLine="0"/>
        <w:rPr>
          <w:rFonts w:eastAsia="Calibri"/>
          <w:sz w:val="22"/>
        </w:rPr>
      </w:pPr>
      <w:r w:rsidRPr="000C3E12">
        <w:rPr>
          <w:rFonts w:eastAsia="Calibri"/>
          <w:b/>
          <w:sz w:val="22"/>
        </w:rPr>
        <w:lastRenderedPageBreak/>
        <w:t>Reliability</w:t>
      </w:r>
      <w:r w:rsidRPr="000C3E12">
        <w:rPr>
          <w:rFonts w:eastAsia="Calibri"/>
          <w:sz w:val="22"/>
        </w:rPr>
        <w:t>: Solar panels should operate reliably over an extended period, providing a consistent source of energy.</w:t>
      </w:r>
    </w:p>
    <w:p w14:paraId="61A81CB8" w14:textId="77777777" w:rsidR="000C3E12" w:rsidRPr="000C3E12" w:rsidRDefault="000C3E12" w:rsidP="000C3E12">
      <w:pPr>
        <w:spacing w:after="178" w:line="259" w:lineRule="auto"/>
        <w:ind w:left="0" w:firstLine="0"/>
        <w:rPr>
          <w:rFonts w:eastAsia="Calibri"/>
          <w:sz w:val="22"/>
        </w:rPr>
      </w:pPr>
      <w:r w:rsidRPr="000C3E12">
        <w:rPr>
          <w:rFonts w:eastAsia="Calibri"/>
          <w:b/>
          <w:sz w:val="22"/>
        </w:rPr>
        <w:t>Scalability</w:t>
      </w:r>
      <w:r w:rsidRPr="000C3E12">
        <w:rPr>
          <w:rFonts w:eastAsia="Calibri"/>
          <w:sz w:val="22"/>
        </w:rPr>
        <w:t>: The ability to add more panels to an existing solar array without significant disruptions.</w:t>
      </w:r>
    </w:p>
    <w:p w14:paraId="29934033" w14:textId="77777777" w:rsidR="000C3E12" w:rsidRPr="000C3E12" w:rsidRDefault="000C3E12" w:rsidP="000C3E12">
      <w:pPr>
        <w:spacing w:after="178" w:line="259" w:lineRule="auto"/>
        <w:ind w:left="0" w:firstLine="0"/>
        <w:rPr>
          <w:rFonts w:eastAsia="Calibri"/>
          <w:sz w:val="22"/>
        </w:rPr>
      </w:pPr>
      <w:r w:rsidRPr="000C3E12">
        <w:rPr>
          <w:rFonts w:eastAsia="Calibri"/>
          <w:b/>
          <w:sz w:val="22"/>
        </w:rPr>
        <w:t>Aesthetics</w:t>
      </w:r>
      <w:r w:rsidRPr="000C3E12">
        <w:rPr>
          <w:rFonts w:eastAsia="Calibri"/>
          <w:sz w:val="22"/>
        </w:rPr>
        <w:t>: The visual appearance of solar panels, which can be important for residential installations in urban or architectural contexts.</w:t>
      </w:r>
    </w:p>
    <w:p w14:paraId="1668D5F8" w14:textId="77777777" w:rsidR="000C3E12" w:rsidRPr="000C3E12" w:rsidRDefault="000C3E12" w:rsidP="000C3E12">
      <w:pPr>
        <w:spacing w:after="178" w:line="259" w:lineRule="auto"/>
        <w:ind w:left="0" w:firstLine="0"/>
        <w:rPr>
          <w:rFonts w:eastAsia="Calibri"/>
          <w:sz w:val="22"/>
        </w:rPr>
      </w:pPr>
      <w:r w:rsidRPr="000C3E12">
        <w:rPr>
          <w:rFonts w:eastAsia="Calibri"/>
          <w:b/>
          <w:sz w:val="22"/>
        </w:rPr>
        <w:t>Environmental Impact</w:t>
      </w:r>
      <w:r w:rsidRPr="000C3E12">
        <w:rPr>
          <w:rFonts w:eastAsia="Calibri"/>
          <w:sz w:val="22"/>
        </w:rPr>
        <w:t>: The environmental footprint of the manufacturing process and disposal/recycling of solar panels.</w:t>
      </w:r>
    </w:p>
    <w:p w14:paraId="4FF6A6A9" w14:textId="77777777" w:rsidR="000C3E12" w:rsidRPr="000C3E12" w:rsidRDefault="000C3E12" w:rsidP="000C3E12">
      <w:pPr>
        <w:spacing w:after="178" w:line="259" w:lineRule="auto"/>
        <w:ind w:left="0" w:firstLine="0"/>
        <w:rPr>
          <w:rFonts w:eastAsia="Calibri"/>
          <w:sz w:val="22"/>
        </w:rPr>
      </w:pPr>
      <w:r w:rsidRPr="000C3E12">
        <w:rPr>
          <w:rFonts w:eastAsia="Calibri"/>
          <w:b/>
          <w:sz w:val="22"/>
        </w:rPr>
        <w:t>Temperature Tolerance</w:t>
      </w:r>
      <w:r w:rsidRPr="000C3E12">
        <w:rPr>
          <w:rFonts w:eastAsia="Calibri"/>
          <w:sz w:val="22"/>
        </w:rPr>
        <w:t>: The range of temperatures within which the panels can effectively operate without significant efficiency losses.</w:t>
      </w:r>
    </w:p>
    <w:p w14:paraId="482294ED" w14:textId="625A0880" w:rsidR="008E56B1" w:rsidRPr="000C3E12" w:rsidRDefault="008E56B1" w:rsidP="000C3E12">
      <w:pPr>
        <w:spacing w:after="178" w:line="259" w:lineRule="auto"/>
        <w:ind w:left="0" w:firstLine="0"/>
        <w:rPr>
          <w:sz w:val="28"/>
          <w:szCs w:val="24"/>
        </w:rPr>
      </w:pPr>
      <w:r w:rsidRPr="000C3E12">
        <w:rPr>
          <w:rFonts w:eastAsia="Calibri"/>
          <w:sz w:val="22"/>
        </w:rPr>
        <w:t>.</w:t>
      </w:r>
    </w:p>
    <w:p w14:paraId="11FB0DB0" w14:textId="632E95AF" w:rsidR="00D24A5C" w:rsidRPr="00D24A5C" w:rsidRDefault="00D24A5C" w:rsidP="00D24A5C">
      <w:pPr>
        <w:spacing w:after="178" w:line="259" w:lineRule="auto"/>
        <w:ind w:left="0" w:firstLine="0"/>
        <w:jc w:val="center"/>
        <w:rPr>
          <w:sz w:val="28"/>
          <w:szCs w:val="24"/>
        </w:rPr>
      </w:pPr>
      <w:proofErr w:type="gramStart"/>
      <w:r>
        <w:rPr>
          <w:b/>
          <w:szCs w:val="24"/>
        </w:rPr>
        <w:t>5.</w:t>
      </w:r>
      <w:r w:rsidRPr="00D24A5C">
        <w:rPr>
          <w:b/>
          <w:szCs w:val="24"/>
        </w:rPr>
        <w:t>PROJECT</w:t>
      </w:r>
      <w:proofErr w:type="gramEnd"/>
      <w:r w:rsidRPr="00D24A5C">
        <w:rPr>
          <w:b/>
          <w:szCs w:val="24"/>
        </w:rPr>
        <w:t xml:space="preserve"> DESIGN</w:t>
      </w:r>
    </w:p>
    <w:p w14:paraId="6748C225" w14:textId="1497EB3C" w:rsidR="00D24A5C" w:rsidRPr="00D620A9" w:rsidRDefault="00D24A5C" w:rsidP="00D24A5C">
      <w:pPr>
        <w:pStyle w:val="ListParagraph"/>
        <w:numPr>
          <w:ilvl w:val="1"/>
          <w:numId w:val="8"/>
        </w:numPr>
        <w:spacing w:after="85" w:line="259" w:lineRule="auto"/>
        <w:jc w:val="left"/>
        <w:rPr>
          <w:b/>
          <w:bCs/>
          <w:sz w:val="28"/>
          <w:szCs w:val="24"/>
        </w:rPr>
      </w:pPr>
      <w:r w:rsidRPr="00D24A5C">
        <w:rPr>
          <w:b/>
          <w:bCs/>
          <w:szCs w:val="24"/>
        </w:rPr>
        <w:t>Data Flow Diagrams &amp; User Stories</w:t>
      </w:r>
      <w:r w:rsidRPr="00D24A5C">
        <w:rPr>
          <w:rFonts w:ascii="Calibri" w:eastAsia="Calibri" w:hAnsi="Calibri" w:cs="Calibri"/>
          <w:b/>
          <w:bCs/>
          <w:szCs w:val="24"/>
        </w:rPr>
        <w:t>:</w:t>
      </w:r>
      <w:r w:rsidRPr="00D24A5C">
        <w:rPr>
          <w:noProof/>
        </w:rPr>
        <w:t xml:space="preserve"> </w:t>
      </w:r>
    </w:p>
    <w:p w14:paraId="2328063C" w14:textId="7ED2B7FC" w:rsidR="00D620A9" w:rsidRPr="00D24A5C" w:rsidRDefault="00D620A9" w:rsidP="00D620A9">
      <w:pPr>
        <w:pStyle w:val="ListParagraph"/>
        <w:spacing w:after="85" w:line="259" w:lineRule="auto"/>
        <w:ind w:left="360" w:firstLine="0"/>
        <w:jc w:val="left"/>
        <w:rPr>
          <w:b/>
          <w:bCs/>
          <w:sz w:val="28"/>
          <w:szCs w:val="24"/>
        </w:rPr>
      </w:pPr>
      <w:r>
        <w:rPr>
          <w:b/>
          <w:bCs/>
          <w:noProof/>
          <w:sz w:val="28"/>
          <w:szCs w:val="24"/>
        </w:rPr>
        <w:drawing>
          <wp:inline distT="0" distB="0" distL="0" distR="0" wp14:anchorId="4F7FF2BE" wp14:editId="0CE7A868">
            <wp:extent cx="5942965" cy="4453495"/>
            <wp:effectExtent l="0" t="0" r="635" b="4445"/>
            <wp:docPr id="1" name="Picture 1" descr="C:\Users\HP\AppData\Local\Packages\5319275A.WhatsAppDesktop_cv1g1gvanyjgm\TempState\498F940D9B933C529B06AA96D18F7EDA\WhatsApp Image 2023-11-06 at 22.12.53_cf023f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498F940D9B933C529B06AA96D18F7EDA\WhatsApp Image 2023-11-06 at 22.12.53_cf023fb0.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2965" cy="4453495"/>
                    </a:xfrm>
                    <a:prstGeom prst="rect">
                      <a:avLst/>
                    </a:prstGeom>
                    <a:noFill/>
                    <a:ln>
                      <a:noFill/>
                    </a:ln>
                  </pic:spPr>
                </pic:pic>
              </a:graphicData>
            </a:graphic>
          </wp:inline>
        </w:drawing>
      </w:r>
    </w:p>
    <w:p w14:paraId="34FABB95" w14:textId="06945AEE" w:rsidR="00D24A5C" w:rsidRPr="00E33A2F" w:rsidRDefault="00D24A5C" w:rsidP="00E33A2F">
      <w:pPr>
        <w:numPr>
          <w:ilvl w:val="1"/>
          <w:numId w:val="8"/>
        </w:numPr>
        <w:spacing w:after="85" w:line="259" w:lineRule="auto"/>
        <w:jc w:val="left"/>
        <w:rPr>
          <w:b/>
          <w:bCs/>
          <w:sz w:val="28"/>
          <w:szCs w:val="24"/>
        </w:rPr>
      </w:pPr>
      <w:r w:rsidRPr="00D24A5C">
        <w:rPr>
          <w:b/>
          <w:bCs/>
          <w:szCs w:val="24"/>
        </w:rPr>
        <w:lastRenderedPageBreak/>
        <w:t>Solution Architecture</w:t>
      </w:r>
      <w:r>
        <w:rPr>
          <w:rFonts w:ascii="Calibri" w:eastAsia="Calibri" w:hAnsi="Calibri" w:cs="Calibri"/>
          <w:b/>
          <w:bCs/>
          <w:szCs w:val="24"/>
        </w:rPr>
        <w:t>:</w:t>
      </w:r>
      <w:r w:rsidR="003A5C9D" w:rsidRPr="003A5C9D">
        <w:rPr>
          <w:noProof/>
        </w:rPr>
        <w:t xml:space="preserve"> </w:t>
      </w:r>
      <w:r w:rsidR="00E33A2F" w:rsidRPr="00E33A2F">
        <w:rPr>
          <w:b/>
          <w:bCs/>
          <w:sz w:val="32"/>
          <w:szCs w:val="28"/>
        </w:rPr>
        <w:t xml:space="preserve">  </w:t>
      </w:r>
      <w:r w:rsidR="00E33A2F">
        <w:rPr>
          <w:noProof/>
        </w:rPr>
        <w:drawing>
          <wp:inline distT="0" distB="0" distL="0" distR="0" wp14:anchorId="7C9AF135" wp14:editId="2D79F2A9">
            <wp:extent cx="5942965" cy="2831670"/>
            <wp:effectExtent l="0" t="0" r="635" b="6985"/>
            <wp:docPr id="3" name="Picture 3" descr="C:\Users\HP\AppData\Local\Packages\5319275A.WhatsAppDesktop_cv1g1gvanyjgm\TempState\F1EFA5D88238B08B7D0D285F2909295B\WhatsApp Image 2023-11-06 at 22.25.14_80cee2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5319275A.WhatsAppDesktop_cv1g1gvanyjgm\TempState\F1EFA5D88238B08B7D0D285F2909295B\WhatsApp Image 2023-11-06 at 22.25.14_80cee2fa.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2965" cy="2831670"/>
                    </a:xfrm>
                    <a:prstGeom prst="rect">
                      <a:avLst/>
                    </a:prstGeom>
                    <a:noFill/>
                    <a:ln>
                      <a:noFill/>
                    </a:ln>
                  </pic:spPr>
                </pic:pic>
              </a:graphicData>
            </a:graphic>
          </wp:inline>
        </w:drawing>
      </w:r>
    </w:p>
    <w:p w14:paraId="21AF0747" w14:textId="0557687D" w:rsidR="00ED0CB6" w:rsidRPr="00ED0CB6" w:rsidRDefault="00ED0CB6" w:rsidP="00ED0CB6">
      <w:pPr>
        <w:spacing w:after="178" w:line="259" w:lineRule="auto"/>
        <w:ind w:left="360" w:firstLine="0"/>
        <w:jc w:val="left"/>
        <w:rPr>
          <w:sz w:val="28"/>
          <w:szCs w:val="28"/>
        </w:rPr>
      </w:pPr>
      <w:r w:rsidRPr="00ED0CB6">
        <w:rPr>
          <w:b/>
          <w:sz w:val="28"/>
          <w:szCs w:val="28"/>
        </w:rPr>
        <w:t xml:space="preserve">                        </w:t>
      </w:r>
      <w:r>
        <w:rPr>
          <w:b/>
          <w:sz w:val="28"/>
          <w:szCs w:val="28"/>
        </w:rPr>
        <w:t xml:space="preserve"> </w:t>
      </w:r>
      <w:proofErr w:type="gramStart"/>
      <w:r>
        <w:rPr>
          <w:b/>
          <w:sz w:val="28"/>
          <w:szCs w:val="28"/>
        </w:rPr>
        <w:t>6.</w:t>
      </w:r>
      <w:r w:rsidRPr="00ED0CB6">
        <w:rPr>
          <w:b/>
          <w:sz w:val="28"/>
          <w:szCs w:val="28"/>
        </w:rPr>
        <w:t>PROJECT</w:t>
      </w:r>
      <w:proofErr w:type="gramEnd"/>
      <w:r w:rsidRPr="00ED0CB6">
        <w:rPr>
          <w:b/>
          <w:sz w:val="28"/>
          <w:szCs w:val="28"/>
        </w:rPr>
        <w:t xml:space="preserve"> PLANNING &amp; SCHEDULING</w:t>
      </w:r>
      <w:r w:rsidRPr="00ED0CB6">
        <w:rPr>
          <w:rFonts w:ascii="Calibri" w:eastAsia="Calibri" w:hAnsi="Calibri" w:cs="Calibri"/>
          <w:sz w:val="28"/>
          <w:szCs w:val="28"/>
        </w:rPr>
        <w:t xml:space="preserve"> </w:t>
      </w:r>
    </w:p>
    <w:p w14:paraId="0B2D9002" w14:textId="70717D1B" w:rsidR="008E56B1" w:rsidRPr="00ED0CB6" w:rsidRDefault="00ED0CB6" w:rsidP="00ED0CB6">
      <w:pPr>
        <w:spacing w:after="178" w:line="259" w:lineRule="auto"/>
        <w:ind w:left="0" w:firstLine="0"/>
        <w:rPr>
          <w:b/>
          <w:bCs/>
          <w:szCs w:val="24"/>
        </w:rPr>
      </w:pPr>
      <w:r w:rsidRPr="00ED0CB6">
        <w:rPr>
          <w:b/>
          <w:bCs/>
          <w:szCs w:val="24"/>
        </w:rPr>
        <w:t>6.1 TECHNICAL ARCHITECTURE</w:t>
      </w:r>
    </w:p>
    <w:p w14:paraId="71D0867B" w14:textId="5268292E" w:rsidR="00106949" w:rsidRPr="00106949" w:rsidRDefault="00ED0CB6" w:rsidP="00106949">
      <w:pPr>
        <w:ind w:left="0" w:firstLine="0"/>
        <w:rPr>
          <w:szCs w:val="24"/>
        </w:rPr>
      </w:pPr>
      <w:r>
        <w:rPr>
          <w:noProof/>
        </w:rPr>
        <w:drawing>
          <wp:inline distT="0" distB="0" distL="0" distR="0" wp14:anchorId="00CB9077" wp14:editId="70EE5B36">
            <wp:extent cx="5942965" cy="2100790"/>
            <wp:effectExtent l="0" t="0" r="635" b="0"/>
            <wp:docPr id="9" name="Picture 9" descr="Sensors | Free Full-Text | Solar Power Prediction Using Dual Stream  CNN-LST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nsors | Free Full-Text | Solar Power Prediction Using Dual Stream  CNN-LSTM Architecture"/>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942965" cy="2100790"/>
                    </a:xfrm>
                    <a:prstGeom prst="rect">
                      <a:avLst/>
                    </a:prstGeom>
                    <a:noFill/>
                    <a:ln>
                      <a:noFill/>
                    </a:ln>
                  </pic:spPr>
                </pic:pic>
              </a:graphicData>
            </a:graphic>
          </wp:inline>
        </w:drawing>
      </w:r>
    </w:p>
    <w:p w14:paraId="39B5C475" w14:textId="77777777" w:rsidR="00ED0CB6" w:rsidRDefault="00ED0CB6" w:rsidP="00ED0CB6">
      <w:pPr>
        <w:spacing w:after="178" w:line="259" w:lineRule="auto"/>
        <w:ind w:left="0" w:firstLine="0"/>
        <w:rPr>
          <w:szCs w:val="24"/>
        </w:rPr>
      </w:pPr>
    </w:p>
    <w:p w14:paraId="0D3EA110" w14:textId="77777777" w:rsidR="00ED0CB6" w:rsidRDefault="00ED0CB6" w:rsidP="00ED0CB6">
      <w:pPr>
        <w:spacing w:after="178" w:line="259" w:lineRule="auto"/>
        <w:ind w:left="0" w:firstLine="0"/>
        <w:rPr>
          <w:szCs w:val="24"/>
        </w:rPr>
      </w:pPr>
    </w:p>
    <w:p w14:paraId="1A41E795" w14:textId="36B58D26" w:rsidR="003A5C9D" w:rsidRPr="00ED0CB6" w:rsidRDefault="00ED0CB6" w:rsidP="00ED0CB6">
      <w:pPr>
        <w:spacing w:after="178" w:line="259" w:lineRule="auto"/>
        <w:ind w:left="0" w:firstLine="0"/>
        <w:rPr>
          <w:b/>
          <w:szCs w:val="24"/>
        </w:rPr>
      </w:pPr>
      <w:r>
        <w:rPr>
          <w:szCs w:val="24"/>
        </w:rPr>
        <w:t xml:space="preserve">                                      </w:t>
      </w:r>
      <w:proofErr w:type="gramStart"/>
      <w:r w:rsidR="00A54E5E" w:rsidRPr="00ED0CB6">
        <w:rPr>
          <w:b/>
          <w:szCs w:val="24"/>
        </w:rPr>
        <w:t>7.</w:t>
      </w:r>
      <w:r w:rsidR="003A5C9D" w:rsidRPr="00ED0CB6">
        <w:rPr>
          <w:b/>
          <w:szCs w:val="24"/>
        </w:rPr>
        <w:t>CODING</w:t>
      </w:r>
      <w:proofErr w:type="gramEnd"/>
      <w:r w:rsidR="003A5C9D" w:rsidRPr="00ED0CB6">
        <w:rPr>
          <w:b/>
          <w:szCs w:val="24"/>
        </w:rPr>
        <w:t xml:space="preserve"> &amp; SOLUTIONING</w:t>
      </w:r>
    </w:p>
    <w:p w14:paraId="6D5E0C3A" w14:textId="7BA63AC3" w:rsidR="003A5C9D" w:rsidRPr="00664D9B" w:rsidRDefault="003A5C9D" w:rsidP="00A54E5E">
      <w:pPr>
        <w:pStyle w:val="ListParagraph"/>
        <w:numPr>
          <w:ilvl w:val="1"/>
          <w:numId w:val="11"/>
        </w:numPr>
        <w:spacing w:after="85" w:line="259" w:lineRule="auto"/>
        <w:jc w:val="left"/>
        <w:rPr>
          <w:b/>
          <w:szCs w:val="24"/>
        </w:rPr>
      </w:pPr>
      <w:r w:rsidRPr="00A54E5E">
        <w:rPr>
          <w:b/>
          <w:szCs w:val="24"/>
        </w:rPr>
        <w:t>Feature 1</w:t>
      </w:r>
      <w:r w:rsidRPr="00A54E5E">
        <w:rPr>
          <w:rFonts w:ascii="Calibri" w:eastAsia="Calibri" w:hAnsi="Calibri" w:cs="Calibri"/>
          <w:b/>
          <w:szCs w:val="24"/>
        </w:rPr>
        <w:t>:</w:t>
      </w:r>
    </w:p>
    <w:p w14:paraId="30A6D51F" w14:textId="77777777" w:rsidR="00ED0CB6" w:rsidRDefault="00ED0CB6" w:rsidP="00ED0CB6">
      <w:pPr>
        <w:pStyle w:val="ListParagraph"/>
        <w:spacing w:after="85" w:line="259" w:lineRule="auto"/>
        <w:ind w:left="360" w:firstLine="0"/>
        <w:rPr>
          <w:bCs/>
          <w:sz w:val="22"/>
        </w:rPr>
      </w:pPr>
      <w:proofErr w:type="gramStart"/>
      <w:r>
        <w:rPr>
          <w:bCs/>
          <w:sz w:val="22"/>
        </w:rPr>
        <w:t xml:space="preserve">Weather Data </w:t>
      </w:r>
      <w:r w:rsidRPr="00ED0CB6">
        <w:rPr>
          <w:bCs/>
          <w:sz w:val="22"/>
        </w:rPr>
        <w:t>Weather conditions, including sunlight, cloud cover, and temperature, play a significant role in solar panel forecasting.</w:t>
      </w:r>
      <w:proofErr w:type="gramEnd"/>
      <w:r w:rsidRPr="00ED0CB6">
        <w:rPr>
          <w:bCs/>
          <w:sz w:val="22"/>
        </w:rPr>
        <w:t xml:space="preserve"> Historical and real-time w</w:t>
      </w:r>
      <w:r>
        <w:rPr>
          <w:bCs/>
          <w:sz w:val="22"/>
        </w:rPr>
        <w:t xml:space="preserve">eather data are crucial inputs </w:t>
      </w:r>
      <w:r w:rsidRPr="00ED0CB6">
        <w:rPr>
          <w:bCs/>
          <w:sz w:val="22"/>
        </w:rPr>
        <w:t>Solar Panel Specifications: The specific characteristics of the solar panels, such as their efficiency, capacity, and degradation rate, need to be cons</w:t>
      </w:r>
      <w:r>
        <w:rPr>
          <w:bCs/>
          <w:sz w:val="22"/>
        </w:rPr>
        <w:t>idered for accurate forecasting Geographical Location</w:t>
      </w:r>
      <w:r w:rsidRPr="00ED0CB6">
        <w:rPr>
          <w:bCs/>
          <w:sz w:val="22"/>
        </w:rPr>
        <w:t xml:space="preserve"> The geographical location of the solar installation impacts the angle and orientation of the panels, which affects the amount of sunlight received.</w:t>
      </w:r>
    </w:p>
    <w:p w14:paraId="57D9ED56" w14:textId="0B4AD1A5" w:rsidR="003A5C9D" w:rsidRPr="00ED0CB6" w:rsidRDefault="00ED0CB6" w:rsidP="00ED0CB6">
      <w:pPr>
        <w:pStyle w:val="ListParagraph"/>
        <w:spacing w:after="85" w:line="259" w:lineRule="auto"/>
        <w:ind w:left="360" w:firstLine="0"/>
        <w:rPr>
          <w:bCs/>
          <w:sz w:val="22"/>
        </w:rPr>
      </w:pPr>
      <w:r w:rsidRPr="00ED0CB6">
        <w:rPr>
          <w:bCs/>
          <w:sz w:val="22"/>
        </w:rPr>
        <w:lastRenderedPageBreak/>
        <w:t xml:space="preserve"> </w:t>
      </w:r>
      <w:r w:rsidRPr="00ED0CB6">
        <w:rPr>
          <w:b/>
          <w:bCs/>
          <w:szCs w:val="24"/>
        </w:rPr>
        <w:t xml:space="preserve">7.2 </w:t>
      </w:r>
      <w:r w:rsidR="003A5C9D" w:rsidRPr="00ED0CB6">
        <w:rPr>
          <w:b/>
          <w:szCs w:val="24"/>
        </w:rPr>
        <w:t>Feature 2</w:t>
      </w:r>
      <w:r w:rsidR="003A5C9D" w:rsidRPr="00ED0CB6">
        <w:rPr>
          <w:rFonts w:ascii="Calibri" w:eastAsia="Calibri" w:hAnsi="Calibri" w:cs="Calibri"/>
          <w:b/>
          <w:szCs w:val="24"/>
        </w:rPr>
        <w:t>:</w:t>
      </w:r>
    </w:p>
    <w:p w14:paraId="1061C308" w14:textId="7F60D15C" w:rsidR="00ED0CB6" w:rsidRPr="00ED0CB6" w:rsidRDefault="00ED0CB6" w:rsidP="00ED0CB6">
      <w:pPr>
        <w:pStyle w:val="ListParagraph"/>
        <w:spacing w:after="85" w:line="259" w:lineRule="auto"/>
        <w:ind w:left="360" w:firstLine="0"/>
        <w:rPr>
          <w:bCs/>
          <w:sz w:val="22"/>
        </w:rPr>
      </w:pPr>
      <w:r>
        <w:rPr>
          <w:bCs/>
          <w:sz w:val="22"/>
        </w:rPr>
        <w:t>Shading</w:t>
      </w:r>
      <w:r w:rsidRPr="00ED0CB6">
        <w:rPr>
          <w:bCs/>
          <w:sz w:val="22"/>
        </w:rPr>
        <w:t xml:space="preserve"> Obstructions or shading from nearby buildings, trees, or other objects can significantly impact solar panel performance</w:t>
      </w:r>
      <w:r>
        <w:rPr>
          <w:bCs/>
          <w:sz w:val="22"/>
        </w:rPr>
        <w:t xml:space="preserve">. Shading analysis is </w:t>
      </w:r>
      <w:proofErr w:type="spellStart"/>
      <w:r>
        <w:rPr>
          <w:bCs/>
          <w:sz w:val="22"/>
        </w:rPr>
        <w:t>essential.</w:t>
      </w:r>
      <w:r w:rsidRPr="00ED0CB6">
        <w:rPr>
          <w:bCs/>
          <w:sz w:val="22"/>
        </w:rPr>
        <w:t>Time</w:t>
      </w:r>
      <w:proofErr w:type="spellEnd"/>
      <w:r w:rsidRPr="00ED0CB6">
        <w:rPr>
          <w:bCs/>
          <w:sz w:val="22"/>
        </w:rPr>
        <w:t xml:space="preserve"> of Day Solar output varies throughout the day, with peak generation occurring around solar noon. Time of day is an important factor in </w:t>
      </w:r>
      <w:proofErr w:type="spellStart"/>
      <w:r w:rsidRPr="00ED0CB6">
        <w:rPr>
          <w:bCs/>
          <w:sz w:val="22"/>
        </w:rPr>
        <w:t>forecasting.Seasonal</w:t>
      </w:r>
      <w:proofErr w:type="spellEnd"/>
      <w:r w:rsidRPr="00ED0CB6">
        <w:rPr>
          <w:bCs/>
          <w:sz w:val="22"/>
        </w:rPr>
        <w:t xml:space="preserve"> </w:t>
      </w:r>
      <w:proofErr w:type="gramStart"/>
      <w:r w:rsidRPr="00ED0CB6">
        <w:rPr>
          <w:bCs/>
          <w:sz w:val="22"/>
        </w:rPr>
        <w:t>Variation  Solar</w:t>
      </w:r>
      <w:proofErr w:type="gramEnd"/>
      <w:r w:rsidRPr="00ED0CB6">
        <w:rPr>
          <w:bCs/>
          <w:sz w:val="22"/>
        </w:rPr>
        <w:t xml:space="preserve"> output varies with the seasons due to changes in the</w:t>
      </w:r>
    </w:p>
    <w:p w14:paraId="4A9DFB8C" w14:textId="77777777" w:rsidR="00F01980" w:rsidRPr="003A5C9D" w:rsidRDefault="00F01980" w:rsidP="00F01980">
      <w:pPr>
        <w:spacing w:after="85" w:line="259" w:lineRule="auto"/>
        <w:ind w:left="360" w:firstLine="0"/>
        <w:jc w:val="left"/>
        <w:rPr>
          <w:b/>
          <w:szCs w:val="24"/>
        </w:rPr>
      </w:pPr>
    </w:p>
    <w:p w14:paraId="7F5820BE" w14:textId="77777777" w:rsidR="00E34033" w:rsidRDefault="00E34033" w:rsidP="00A54E5E">
      <w:pPr>
        <w:pStyle w:val="ListParagraph"/>
        <w:spacing w:after="178" w:line="259" w:lineRule="auto"/>
        <w:ind w:firstLine="0"/>
        <w:jc w:val="center"/>
        <w:rPr>
          <w:b/>
          <w:szCs w:val="24"/>
        </w:rPr>
      </w:pPr>
    </w:p>
    <w:p w14:paraId="67000EC4" w14:textId="1A9EA0FC" w:rsidR="003A5C9D" w:rsidRPr="00A54E5E" w:rsidRDefault="00A54E5E" w:rsidP="00A54E5E">
      <w:pPr>
        <w:pStyle w:val="ListParagraph"/>
        <w:spacing w:after="178" w:line="259" w:lineRule="auto"/>
        <w:ind w:firstLine="0"/>
        <w:jc w:val="center"/>
        <w:rPr>
          <w:b/>
          <w:szCs w:val="24"/>
        </w:rPr>
      </w:pPr>
      <w:proofErr w:type="gramStart"/>
      <w:r>
        <w:rPr>
          <w:b/>
          <w:szCs w:val="24"/>
        </w:rPr>
        <w:t>8.</w:t>
      </w:r>
      <w:r w:rsidR="003A5C9D" w:rsidRPr="00A54E5E">
        <w:rPr>
          <w:b/>
          <w:szCs w:val="24"/>
        </w:rPr>
        <w:t>PERFORMANCE</w:t>
      </w:r>
      <w:proofErr w:type="gramEnd"/>
      <w:r w:rsidR="003A5C9D" w:rsidRPr="00A54E5E">
        <w:rPr>
          <w:b/>
          <w:szCs w:val="24"/>
        </w:rPr>
        <w:t xml:space="preserve"> TESTING</w:t>
      </w:r>
    </w:p>
    <w:p w14:paraId="08436872" w14:textId="2EF81BCF" w:rsidR="003A5C9D" w:rsidRPr="00664D9B" w:rsidRDefault="003A5C9D" w:rsidP="00664D9B">
      <w:pPr>
        <w:pStyle w:val="ListParagraph"/>
        <w:numPr>
          <w:ilvl w:val="1"/>
          <w:numId w:val="12"/>
        </w:numPr>
        <w:spacing w:after="85" w:line="259" w:lineRule="auto"/>
        <w:rPr>
          <w:b/>
          <w:bCs/>
          <w:sz w:val="22"/>
        </w:rPr>
      </w:pPr>
      <w:proofErr w:type="spellStart"/>
      <w:r w:rsidRPr="00664D9B">
        <w:rPr>
          <w:b/>
          <w:bCs/>
          <w:sz w:val="22"/>
        </w:rPr>
        <w:t>Performace</w:t>
      </w:r>
      <w:proofErr w:type="spellEnd"/>
      <w:r w:rsidRPr="00664D9B">
        <w:rPr>
          <w:b/>
          <w:bCs/>
          <w:sz w:val="22"/>
        </w:rPr>
        <w:t xml:space="preserve"> Metrics</w:t>
      </w:r>
      <w:r w:rsidR="00664D9B" w:rsidRPr="00664D9B">
        <w:rPr>
          <w:rFonts w:eastAsia="Calibri"/>
          <w:b/>
          <w:bCs/>
          <w:sz w:val="22"/>
        </w:rPr>
        <w:t>:</w:t>
      </w:r>
    </w:p>
    <w:p w14:paraId="17F4A74B" w14:textId="77777777" w:rsidR="00ED0CB6" w:rsidRPr="00ED0CB6" w:rsidRDefault="00ED0CB6" w:rsidP="00ED0CB6">
      <w:pPr>
        <w:pStyle w:val="ListParagraph"/>
        <w:numPr>
          <w:ilvl w:val="0"/>
          <w:numId w:val="21"/>
        </w:numPr>
        <w:spacing w:after="85" w:line="259" w:lineRule="auto"/>
        <w:rPr>
          <w:sz w:val="22"/>
        </w:rPr>
      </w:pPr>
      <w:r w:rsidRPr="00ED0CB6">
        <w:rPr>
          <w:sz w:val="22"/>
        </w:rPr>
        <w:t>Performance testing of solar panel forecasting models is essential to ensure the accuracy and reliability of predictions. Here are some key aspects of performance testing for solar panel forecasting:</w:t>
      </w:r>
    </w:p>
    <w:p w14:paraId="1FC2A70A" w14:textId="77777777" w:rsidR="00ED0CB6" w:rsidRPr="00ED0CB6" w:rsidRDefault="00ED0CB6" w:rsidP="00ED0CB6">
      <w:pPr>
        <w:pStyle w:val="ListParagraph"/>
        <w:numPr>
          <w:ilvl w:val="0"/>
          <w:numId w:val="21"/>
        </w:numPr>
        <w:spacing w:after="85" w:line="259" w:lineRule="auto"/>
        <w:rPr>
          <w:sz w:val="22"/>
        </w:rPr>
      </w:pPr>
    </w:p>
    <w:p w14:paraId="098EE65B" w14:textId="77777777" w:rsidR="00ED0CB6" w:rsidRPr="00ED0CB6" w:rsidRDefault="00ED0CB6" w:rsidP="00ED0CB6">
      <w:pPr>
        <w:pStyle w:val="ListParagraph"/>
        <w:numPr>
          <w:ilvl w:val="0"/>
          <w:numId w:val="21"/>
        </w:numPr>
        <w:spacing w:after="85" w:line="259" w:lineRule="auto"/>
        <w:rPr>
          <w:sz w:val="22"/>
        </w:rPr>
      </w:pPr>
      <w:r w:rsidRPr="00ED0CB6">
        <w:rPr>
          <w:sz w:val="22"/>
        </w:rPr>
        <w:t>Validation Data: To test the performance of a forecasting model, you need a dataset with actual historical solar panel output data. This validation data is used to compare the model's predictions to actual values.</w:t>
      </w:r>
    </w:p>
    <w:p w14:paraId="4A27DB9E" w14:textId="77777777" w:rsidR="00ED0CB6" w:rsidRPr="00ED0CB6" w:rsidRDefault="00ED0CB6" w:rsidP="00ED0CB6">
      <w:pPr>
        <w:pStyle w:val="ListParagraph"/>
        <w:numPr>
          <w:ilvl w:val="0"/>
          <w:numId w:val="21"/>
        </w:numPr>
        <w:spacing w:after="85" w:line="259" w:lineRule="auto"/>
        <w:rPr>
          <w:sz w:val="22"/>
        </w:rPr>
      </w:pPr>
    </w:p>
    <w:p w14:paraId="76211CD4" w14:textId="77777777" w:rsidR="00ED0CB6" w:rsidRPr="00ED0CB6" w:rsidRDefault="00ED0CB6" w:rsidP="00ED0CB6">
      <w:pPr>
        <w:pStyle w:val="ListParagraph"/>
        <w:numPr>
          <w:ilvl w:val="0"/>
          <w:numId w:val="21"/>
        </w:numPr>
        <w:spacing w:after="85" w:line="259" w:lineRule="auto"/>
        <w:rPr>
          <w:sz w:val="22"/>
        </w:rPr>
      </w:pPr>
      <w:r w:rsidRPr="00ED0CB6">
        <w:rPr>
          <w:sz w:val="22"/>
        </w:rPr>
        <w:t>Metrics: Select appropriate performance metrics to assess the accuracy of the forecasting model. Common metrics include Mean Absolute Error (MAE), Root Mean Square Error (RMSE), Mean Absolute Percentage Error (MAPE), and correlation coefficients.</w:t>
      </w:r>
    </w:p>
    <w:p w14:paraId="6F5BE873" w14:textId="77777777" w:rsidR="00ED0CB6" w:rsidRPr="00ED0CB6" w:rsidRDefault="00ED0CB6" w:rsidP="00ED0CB6">
      <w:pPr>
        <w:pStyle w:val="ListParagraph"/>
        <w:numPr>
          <w:ilvl w:val="0"/>
          <w:numId w:val="21"/>
        </w:numPr>
        <w:spacing w:after="85" w:line="259" w:lineRule="auto"/>
        <w:rPr>
          <w:sz w:val="22"/>
        </w:rPr>
      </w:pPr>
    </w:p>
    <w:p w14:paraId="33F1724C" w14:textId="77777777" w:rsidR="00ED0CB6" w:rsidRPr="00ED0CB6" w:rsidRDefault="00ED0CB6" w:rsidP="00ED0CB6">
      <w:pPr>
        <w:pStyle w:val="ListParagraph"/>
        <w:numPr>
          <w:ilvl w:val="0"/>
          <w:numId w:val="21"/>
        </w:numPr>
        <w:spacing w:after="85" w:line="259" w:lineRule="auto"/>
        <w:rPr>
          <w:sz w:val="22"/>
        </w:rPr>
      </w:pPr>
      <w:r w:rsidRPr="00ED0CB6">
        <w:rPr>
          <w:sz w:val="22"/>
        </w:rPr>
        <w:t>Cross-Validation: Implement cross-validation techniques to assess how the forecasting model generalizes to different periods or locations within your dataset. Common methods include k-fold cross-validation.</w:t>
      </w:r>
    </w:p>
    <w:p w14:paraId="50BAA473" w14:textId="77777777" w:rsidR="00ED0CB6" w:rsidRPr="00ED0CB6" w:rsidRDefault="00ED0CB6" w:rsidP="00ED0CB6">
      <w:pPr>
        <w:pStyle w:val="ListParagraph"/>
        <w:numPr>
          <w:ilvl w:val="0"/>
          <w:numId w:val="21"/>
        </w:numPr>
        <w:spacing w:after="85" w:line="259" w:lineRule="auto"/>
        <w:rPr>
          <w:sz w:val="22"/>
        </w:rPr>
      </w:pPr>
    </w:p>
    <w:p w14:paraId="2AF7B3CB" w14:textId="2343BDA0" w:rsidR="00664D9B" w:rsidRPr="00664D9B" w:rsidRDefault="00ED0CB6" w:rsidP="00ED0CB6">
      <w:pPr>
        <w:pStyle w:val="ListParagraph"/>
        <w:numPr>
          <w:ilvl w:val="0"/>
          <w:numId w:val="21"/>
        </w:numPr>
        <w:spacing w:after="85" w:line="259" w:lineRule="auto"/>
        <w:rPr>
          <w:sz w:val="22"/>
        </w:rPr>
      </w:pPr>
      <w:r w:rsidRPr="00ED0CB6">
        <w:rPr>
          <w:sz w:val="22"/>
        </w:rPr>
        <w:t>Training and Testing Split: Divide your dataset into a training set and a testing set. The training set is used to train the forecasting model, while the testing set is used to evaluate its performance. This split helps to avoid overfitting</w:t>
      </w:r>
      <w:proofErr w:type="gramStart"/>
      <w:r w:rsidRPr="00ED0CB6">
        <w:rPr>
          <w:sz w:val="22"/>
        </w:rPr>
        <w:t>.</w:t>
      </w:r>
      <w:r w:rsidR="00664D9B">
        <w:rPr>
          <w:sz w:val="22"/>
        </w:rPr>
        <w:t>.</w:t>
      </w:r>
      <w:proofErr w:type="gramEnd"/>
    </w:p>
    <w:p w14:paraId="1D0A9ED4" w14:textId="343CD241" w:rsidR="003A5C9D" w:rsidRPr="00A54E5E" w:rsidRDefault="00A54E5E" w:rsidP="00A54E5E">
      <w:pPr>
        <w:pStyle w:val="ListParagraph"/>
        <w:spacing w:after="178" w:line="259" w:lineRule="auto"/>
        <w:ind w:firstLine="0"/>
        <w:jc w:val="center"/>
        <w:rPr>
          <w:b/>
          <w:sz w:val="22"/>
        </w:rPr>
      </w:pPr>
      <w:proofErr w:type="gramStart"/>
      <w:r>
        <w:rPr>
          <w:b/>
          <w:szCs w:val="24"/>
        </w:rPr>
        <w:t>9.</w:t>
      </w:r>
      <w:r w:rsidR="003A5C9D" w:rsidRPr="00A54E5E">
        <w:rPr>
          <w:b/>
          <w:szCs w:val="24"/>
        </w:rPr>
        <w:t>RESULTS</w:t>
      </w:r>
      <w:proofErr w:type="gramEnd"/>
    </w:p>
    <w:p w14:paraId="31BA6FD2" w14:textId="5860934B" w:rsidR="00C835C2" w:rsidRDefault="00A54E5E" w:rsidP="00C835C2">
      <w:pPr>
        <w:spacing w:after="166" w:line="259" w:lineRule="auto"/>
        <w:jc w:val="left"/>
        <w:rPr>
          <w:rFonts w:ascii="Calibri" w:eastAsia="Calibri" w:hAnsi="Calibri" w:cs="Calibri"/>
          <w:b/>
          <w:bCs/>
          <w:szCs w:val="24"/>
        </w:rPr>
      </w:pPr>
      <w:r>
        <w:rPr>
          <w:b/>
          <w:bCs/>
          <w:szCs w:val="24"/>
        </w:rPr>
        <w:t>9.1</w:t>
      </w:r>
      <w:r w:rsidR="003A5C9D" w:rsidRPr="00A54E5E">
        <w:rPr>
          <w:b/>
          <w:bCs/>
          <w:szCs w:val="24"/>
        </w:rPr>
        <w:t>Output Screenshots</w:t>
      </w:r>
      <w:r w:rsidR="00C835C2">
        <w:rPr>
          <w:rFonts w:ascii="Calibri" w:eastAsia="Calibri" w:hAnsi="Calibri" w:cs="Calibri"/>
          <w:b/>
          <w:bCs/>
          <w:szCs w:val="24"/>
        </w:rPr>
        <w:t>:</w:t>
      </w:r>
    </w:p>
    <w:p w14:paraId="1727F675" w14:textId="3D80172A" w:rsidR="00C835C2" w:rsidRPr="00E34033" w:rsidRDefault="00C835C2" w:rsidP="00C835C2">
      <w:pPr>
        <w:spacing w:after="166" w:line="259" w:lineRule="auto"/>
        <w:jc w:val="left"/>
        <w:rPr>
          <w:rFonts w:eastAsia="Calibri"/>
          <w:b/>
          <w:bCs/>
          <w:szCs w:val="24"/>
        </w:rPr>
      </w:pPr>
      <w:r w:rsidRPr="00E34033">
        <w:rPr>
          <w:b/>
          <w:bCs/>
          <w:szCs w:val="24"/>
        </w:rPr>
        <w:t>Dashboard</w:t>
      </w:r>
      <w:r w:rsidRPr="00E34033">
        <w:rPr>
          <w:rFonts w:eastAsia="Calibri"/>
          <w:b/>
          <w:bCs/>
          <w:szCs w:val="24"/>
        </w:rPr>
        <w:t>:</w:t>
      </w:r>
    </w:p>
    <w:p w14:paraId="66C81ECE" w14:textId="12024928" w:rsidR="00C835C2" w:rsidRDefault="00C835C2" w:rsidP="00C835C2">
      <w:pPr>
        <w:spacing w:after="166" w:line="259" w:lineRule="auto"/>
        <w:jc w:val="left"/>
        <w:rPr>
          <w:rFonts w:ascii="Calibri" w:eastAsia="Calibri" w:hAnsi="Calibri" w:cs="Calibri"/>
          <w:b/>
          <w:bCs/>
          <w:szCs w:val="24"/>
        </w:rPr>
      </w:pPr>
      <w:r>
        <w:rPr>
          <w:noProof/>
        </w:rPr>
        <w:lastRenderedPageBreak/>
        <w:drawing>
          <wp:inline distT="0" distB="0" distL="0" distR="0" wp14:anchorId="7CBD50C7" wp14:editId="37D6AAF9">
            <wp:extent cx="5942965" cy="2902048"/>
            <wp:effectExtent l="0" t="0" r="635" b="0"/>
            <wp:docPr id="176420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4">
                      <a:extLst>
                        <a:ext uri="{28A0092B-C50C-407E-A947-70E740481C1C}">
                          <a14:useLocalDpi xmlns:a14="http://schemas.microsoft.com/office/drawing/2010/main" val="0"/>
                        </a:ext>
                      </a:extLst>
                    </a:blip>
                    <a:srcRect t="8670"/>
                    <a:stretch/>
                  </pic:blipFill>
                  <pic:spPr bwMode="auto">
                    <a:xfrm>
                      <a:off x="0" y="0"/>
                      <a:ext cx="5942965" cy="2902048"/>
                    </a:xfrm>
                    <a:prstGeom prst="rect">
                      <a:avLst/>
                    </a:prstGeom>
                    <a:noFill/>
                    <a:ln>
                      <a:noFill/>
                    </a:ln>
                    <a:extLst>
                      <a:ext uri="{53640926-AAD7-44D8-BBD7-CCE9431645EC}">
                        <a14:shadowObscured xmlns:a14="http://schemas.microsoft.com/office/drawing/2010/main"/>
                      </a:ext>
                    </a:extLst>
                  </pic:spPr>
                </pic:pic>
              </a:graphicData>
            </a:graphic>
          </wp:inline>
        </w:drawing>
      </w:r>
    </w:p>
    <w:p w14:paraId="5FD22C65" w14:textId="5D511CBE" w:rsidR="00E34033" w:rsidRDefault="00E34033" w:rsidP="00C835C2">
      <w:pPr>
        <w:spacing w:after="166" w:line="259" w:lineRule="auto"/>
        <w:jc w:val="left"/>
        <w:rPr>
          <w:b/>
          <w:bCs/>
          <w:szCs w:val="24"/>
        </w:rPr>
      </w:pPr>
      <w:r>
        <w:rPr>
          <w:b/>
          <w:bCs/>
          <w:szCs w:val="24"/>
        </w:rPr>
        <w:t>Story:</w:t>
      </w:r>
      <w:r>
        <w:rPr>
          <w:noProof/>
        </w:rPr>
        <w:drawing>
          <wp:inline distT="0" distB="0" distL="0" distR="0" wp14:anchorId="2F3117A8" wp14:editId="03F1E048">
            <wp:extent cx="5942965" cy="3103147"/>
            <wp:effectExtent l="0" t="0" r="635" b="2540"/>
            <wp:docPr id="142949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5">
                      <a:extLst>
                        <a:ext uri="{28A0092B-C50C-407E-A947-70E740481C1C}">
                          <a14:useLocalDpi xmlns:a14="http://schemas.microsoft.com/office/drawing/2010/main" val="0"/>
                        </a:ext>
                      </a:extLst>
                    </a:blip>
                    <a:srcRect t="9720"/>
                    <a:stretch/>
                  </pic:blipFill>
                  <pic:spPr bwMode="auto">
                    <a:xfrm>
                      <a:off x="0" y="0"/>
                      <a:ext cx="5942965" cy="3103147"/>
                    </a:xfrm>
                    <a:prstGeom prst="rect">
                      <a:avLst/>
                    </a:prstGeom>
                    <a:noFill/>
                    <a:ln>
                      <a:noFill/>
                    </a:ln>
                    <a:extLst>
                      <a:ext uri="{53640926-AAD7-44D8-BBD7-CCE9431645EC}">
                        <a14:shadowObscured xmlns:a14="http://schemas.microsoft.com/office/drawing/2010/main"/>
                      </a:ext>
                    </a:extLst>
                  </pic:spPr>
                </pic:pic>
              </a:graphicData>
            </a:graphic>
          </wp:inline>
        </w:drawing>
      </w:r>
    </w:p>
    <w:p w14:paraId="2901F011" w14:textId="22CF0767" w:rsidR="00E34033" w:rsidRDefault="00E34033" w:rsidP="00C835C2">
      <w:pPr>
        <w:spacing w:after="166" w:line="259" w:lineRule="auto"/>
        <w:jc w:val="left"/>
        <w:rPr>
          <w:b/>
          <w:bCs/>
          <w:szCs w:val="24"/>
        </w:rPr>
      </w:pPr>
      <w:r>
        <w:rPr>
          <w:b/>
          <w:bCs/>
          <w:szCs w:val="24"/>
        </w:rPr>
        <w:t>Report:</w:t>
      </w:r>
    </w:p>
    <w:p w14:paraId="0A3E986E" w14:textId="420CB671" w:rsidR="00E34033" w:rsidRPr="00C835C2" w:rsidRDefault="00E34033" w:rsidP="00C835C2">
      <w:pPr>
        <w:spacing w:after="166" w:line="259" w:lineRule="auto"/>
        <w:jc w:val="left"/>
        <w:rPr>
          <w:rFonts w:ascii="Calibri" w:eastAsia="Calibri" w:hAnsi="Calibri" w:cs="Calibri"/>
          <w:b/>
          <w:bCs/>
          <w:szCs w:val="24"/>
        </w:rPr>
      </w:pPr>
      <w:r>
        <w:rPr>
          <w:noProof/>
        </w:rPr>
        <w:lastRenderedPageBreak/>
        <w:drawing>
          <wp:inline distT="0" distB="0" distL="0" distR="0" wp14:anchorId="786AECC2" wp14:editId="439A8834">
            <wp:extent cx="5942965" cy="3400425"/>
            <wp:effectExtent l="0" t="0" r="635" b="9525"/>
            <wp:docPr id="1923852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2965" cy="3400425"/>
                    </a:xfrm>
                    <a:prstGeom prst="rect">
                      <a:avLst/>
                    </a:prstGeom>
                    <a:noFill/>
                    <a:ln>
                      <a:noFill/>
                    </a:ln>
                  </pic:spPr>
                </pic:pic>
              </a:graphicData>
            </a:graphic>
          </wp:inline>
        </w:drawing>
      </w:r>
    </w:p>
    <w:p w14:paraId="2247AFEE" w14:textId="77777777" w:rsidR="00E34033" w:rsidRDefault="00E34033" w:rsidP="00A54E5E">
      <w:pPr>
        <w:spacing w:after="178" w:line="259" w:lineRule="auto"/>
        <w:jc w:val="center"/>
        <w:rPr>
          <w:b/>
          <w:szCs w:val="24"/>
        </w:rPr>
      </w:pPr>
    </w:p>
    <w:p w14:paraId="13FFF6DA" w14:textId="77777777" w:rsidR="00E34033" w:rsidRDefault="00E34033" w:rsidP="00A54E5E">
      <w:pPr>
        <w:spacing w:after="178" w:line="259" w:lineRule="auto"/>
        <w:jc w:val="center"/>
        <w:rPr>
          <w:b/>
          <w:szCs w:val="24"/>
        </w:rPr>
      </w:pPr>
    </w:p>
    <w:p w14:paraId="6BA7D59D" w14:textId="77777777" w:rsidR="00E34033" w:rsidRDefault="00E34033" w:rsidP="00A54E5E">
      <w:pPr>
        <w:spacing w:after="178" w:line="259" w:lineRule="auto"/>
        <w:jc w:val="center"/>
        <w:rPr>
          <w:b/>
          <w:szCs w:val="24"/>
        </w:rPr>
      </w:pPr>
    </w:p>
    <w:p w14:paraId="1D5D938E" w14:textId="5DADB28E" w:rsidR="003A5C9D" w:rsidRDefault="00A54E5E" w:rsidP="00A54E5E">
      <w:pPr>
        <w:spacing w:after="178" w:line="259" w:lineRule="auto"/>
        <w:jc w:val="center"/>
        <w:rPr>
          <w:b/>
          <w:szCs w:val="24"/>
        </w:rPr>
      </w:pPr>
      <w:r w:rsidRPr="00A54E5E">
        <w:rPr>
          <w:b/>
          <w:szCs w:val="24"/>
        </w:rPr>
        <w:t>10</w:t>
      </w:r>
      <w:proofErr w:type="gramStart"/>
      <w:r w:rsidRPr="00A54E5E">
        <w:rPr>
          <w:b/>
          <w:szCs w:val="24"/>
        </w:rPr>
        <w:t>.</w:t>
      </w:r>
      <w:r w:rsidR="003A5C9D" w:rsidRPr="00A54E5E">
        <w:rPr>
          <w:b/>
          <w:szCs w:val="24"/>
        </w:rPr>
        <w:t>ADVANTAGES</w:t>
      </w:r>
      <w:proofErr w:type="gramEnd"/>
      <w:r w:rsidR="003A5C9D" w:rsidRPr="00A54E5E">
        <w:rPr>
          <w:b/>
          <w:szCs w:val="24"/>
        </w:rPr>
        <w:t xml:space="preserve"> &amp; DISADVANTAGES</w:t>
      </w:r>
    </w:p>
    <w:p w14:paraId="5CFF26F2" w14:textId="32F554AA" w:rsidR="00765FE1" w:rsidRPr="00765FE1" w:rsidRDefault="00765FE1" w:rsidP="00765FE1">
      <w:pPr>
        <w:spacing w:after="178" w:line="259" w:lineRule="auto"/>
        <w:rPr>
          <w:sz w:val="22"/>
        </w:rPr>
      </w:pPr>
      <w:proofErr w:type="gramStart"/>
      <w:r w:rsidRPr="00765FE1">
        <w:rPr>
          <w:sz w:val="22"/>
        </w:rPr>
        <w:t>Leveraging data analysis for optimal marketing campaign success offers several advantages and some potential disadvantages.</w:t>
      </w:r>
      <w:proofErr w:type="gramEnd"/>
      <w:r w:rsidRPr="00765FE1">
        <w:rPr>
          <w:sz w:val="22"/>
        </w:rPr>
        <w:t xml:space="preserve"> Here are the key points to consider:</w:t>
      </w:r>
    </w:p>
    <w:p w14:paraId="5C3DC671" w14:textId="77777777" w:rsidR="00765FE1" w:rsidRPr="00656946" w:rsidRDefault="00765FE1" w:rsidP="00765FE1">
      <w:pPr>
        <w:spacing w:after="178" w:line="259" w:lineRule="auto"/>
        <w:rPr>
          <w:b/>
          <w:bCs/>
          <w:sz w:val="28"/>
          <w:szCs w:val="28"/>
        </w:rPr>
      </w:pPr>
      <w:r w:rsidRPr="00656946">
        <w:rPr>
          <w:b/>
          <w:bCs/>
          <w:sz w:val="28"/>
          <w:szCs w:val="28"/>
        </w:rPr>
        <w:t>Advantages:</w:t>
      </w:r>
    </w:p>
    <w:p w14:paraId="2A392937" w14:textId="2C9608BB" w:rsidR="00656946" w:rsidRPr="00656946" w:rsidRDefault="00656946" w:rsidP="00656946">
      <w:pPr>
        <w:spacing w:after="178" w:line="259" w:lineRule="auto"/>
        <w:rPr>
          <w:bCs/>
          <w:sz w:val="22"/>
        </w:rPr>
      </w:pPr>
      <w:r w:rsidRPr="00656946">
        <w:rPr>
          <w:bCs/>
          <w:sz w:val="22"/>
        </w:rPr>
        <w:t>Optimized Energy Management: Solar panel forecasting allows energy system operators to plan and optimize the use of solar-generated electricity. By knowing when to expect peak solar output, they can schedule energy-intensive tasks accordingly, such as charging batteries or running appliances.</w:t>
      </w:r>
      <w:r w:rsidRPr="00656946">
        <w:rPr>
          <w:sz w:val="22"/>
        </w:rPr>
        <w:t xml:space="preserve"> </w:t>
      </w:r>
      <w:r w:rsidRPr="00656946">
        <w:rPr>
          <w:bCs/>
          <w:sz w:val="22"/>
        </w:rPr>
        <w:t>Optimized Energy Management: Solar panel forecasting allows energy system operators to plan and optimize the use of solar-generated electricity. By knowing when to expect peak solar output, they can schedule energy-intensive tasks accordingly, such as charging batteries or running appliances.</w:t>
      </w:r>
    </w:p>
    <w:p w14:paraId="047CD4EE" w14:textId="77777777" w:rsidR="00656946" w:rsidRPr="00656946" w:rsidRDefault="00656946" w:rsidP="00656946">
      <w:pPr>
        <w:spacing w:after="178" w:line="259" w:lineRule="auto"/>
        <w:ind w:left="0" w:firstLine="0"/>
        <w:rPr>
          <w:bCs/>
          <w:sz w:val="22"/>
        </w:rPr>
      </w:pPr>
      <w:r w:rsidRPr="00656946">
        <w:rPr>
          <w:b/>
          <w:bCs/>
          <w:sz w:val="22"/>
        </w:rPr>
        <w:t>Grid Integration</w:t>
      </w:r>
      <w:r w:rsidRPr="00656946">
        <w:rPr>
          <w:bCs/>
          <w:sz w:val="22"/>
        </w:rPr>
        <w:t>: Solar forecasts help grid operators manage the integration of solar power into the electrical grid. This enables better coordination of electricity generation, reducing the need for backup power sources and stabilizing the grid.</w:t>
      </w:r>
    </w:p>
    <w:p w14:paraId="4D6D0418" w14:textId="77777777" w:rsidR="00656946" w:rsidRDefault="00656946" w:rsidP="00656946">
      <w:pPr>
        <w:spacing w:after="178" w:line="259" w:lineRule="auto"/>
        <w:ind w:left="0" w:firstLine="0"/>
        <w:rPr>
          <w:bCs/>
          <w:sz w:val="22"/>
        </w:rPr>
      </w:pPr>
      <w:r w:rsidRPr="00656946">
        <w:rPr>
          <w:b/>
          <w:bCs/>
          <w:sz w:val="22"/>
        </w:rPr>
        <w:t>Cost Savings</w:t>
      </w:r>
      <w:r w:rsidRPr="00656946">
        <w:rPr>
          <w:bCs/>
          <w:sz w:val="22"/>
        </w:rPr>
        <w:t>: Accurate forecasts help reduce operational costs by avoiding the use of expensive backup power sources or purchasing electricity from the grid during cloudy periods. It also aids in efficient battery charging, extending their lifespan.</w:t>
      </w:r>
    </w:p>
    <w:p w14:paraId="657ECC33" w14:textId="6A42D971" w:rsidR="00656946" w:rsidRPr="00656946" w:rsidRDefault="00656946" w:rsidP="00656946">
      <w:pPr>
        <w:spacing w:after="178" w:line="259" w:lineRule="auto"/>
        <w:ind w:left="0" w:firstLine="0"/>
        <w:rPr>
          <w:bCs/>
          <w:sz w:val="22"/>
        </w:rPr>
      </w:pPr>
      <w:r w:rsidRPr="00656946">
        <w:rPr>
          <w:b/>
          <w:bCs/>
          <w:sz w:val="22"/>
        </w:rPr>
        <w:lastRenderedPageBreak/>
        <w:t>Improved Reliability</w:t>
      </w:r>
      <w:r w:rsidRPr="00656946">
        <w:rPr>
          <w:bCs/>
          <w:sz w:val="22"/>
        </w:rPr>
        <w:t>: Solar panel forecasting contributes to the reliability of solar energy systems. Knowing when to expect fluctuations in solar output allows for proactive measures to ensure uninterrupted power supply.</w:t>
      </w:r>
    </w:p>
    <w:p w14:paraId="7DFA935A" w14:textId="77777777" w:rsidR="00656946" w:rsidRPr="00656946" w:rsidRDefault="00656946" w:rsidP="00656946">
      <w:pPr>
        <w:spacing w:after="178" w:line="259" w:lineRule="auto"/>
        <w:rPr>
          <w:bCs/>
          <w:sz w:val="22"/>
        </w:rPr>
      </w:pPr>
      <w:r w:rsidRPr="00656946">
        <w:rPr>
          <w:b/>
          <w:bCs/>
          <w:sz w:val="22"/>
        </w:rPr>
        <w:t>Grid Integration</w:t>
      </w:r>
      <w:r w:rsidRPr="00656946">
        <w:rPr>
          <w:bCs/>
          <w:sz w:val="22"/>
        </w:rPr>
        <w:t>: Solar forecasts help grid operators manage the integration of solar power into the electrical grid. This enables better coordination of electricity generation, reducing the need for backup power sources and stabilizing the grid.</w:t>
      </w:r>
    </w:p>
    <w:p w14:paraId="754759A5" w14:textId="77777777" w:rsidR="00656946" w:rsidRPr="00656946" w:rsidRDefault="00656946" w:rsidP="00656946">
      <w:pPr>
        <w:spacing w:after="178" w:line="259" w:lineRule="auto"/>
        <w:rPr>
          <w:bCs/>
          <w:sz w:val="22"/>
        </w:rPr>
      </w:pPr>
      <w:r w:rsidRPr="00656946">
        <w:rPr>
          <w:b/>
          <w:bCs/>
          <w:sz w:val="22"/>
        </w:rPr>
        <w:t xml:space="preserve">Cost Savings: </w:t>
      </w:r>
      <w:r w:rsidRPr="00656946">
        <w:rPr>
          <w:bCs/>
          <w:sz w:val="22"/>
        </w:rPr>
        <w:t>Accurate forecasts help reduce operational costs by avoiding the use of expensive backup power sources or purchasing electricity from the grid during cloudy periods. It also aids in efficient battery charging, extending their lifespan.</w:t>
      </w:r>
    </w:p>
    <w:p w14:paraId="62AD2747" w14:textId="50E0EC3B" w:rsidR="00656946" w:rsidRDefault="00656946" w:rsidP="00656946">
      <w:pPr>
        <w:tabs>
          <w:tab w:val="left" w:pos="2922"/>
        </w:tabs>
        <w:spacing w:after="178" w:line="259" w:lineRule="auto"/>
        <w:rPr>
          <w:b/>
          <w:bCs/>
          <w:sz w:val="22"/>
        </w:rPr>
      </w:pPr>
      <w:r>
        <w:rPr>
          <w:b/>
          <w:bCs/>
          <w:sz w:val="22"/>
        </w:rPr>
        <w:tab/>
      </w:r>
      <w:r w:rsidRPr="00656946">
        <w:rPr>
          <w:b/>
          <w:bCs/>
          <w:sz w:val="22"/>
        </w:rPr>
        <w:t xml:space="preserve">Improved Reliability: </w:t>
      </w:r>
      <w:r w:rsidRPr="00656946">
        <w:rPr>
          <w:bCs/>
          <w:sz w:val="22"/>
        </w:rPr>
        <w:t>Solar panel forecasting contributes to the reliability of solar energy systems. Knowing when to expect fluctuations in solar output allows for proactive measures to ensure uninterrupted power supply</w:t>
      </w:r>
      <w:r w:rsidRPr="00656946">
        <w:rPr>
          <w:b/>
          <w:bCs/>
          <w:sz w:val="22"/>
        </w:rPr>
        <w:t>.</w:t>
      </w:r>
    </w:p>
    <w:p w14:paraId="7FC656A1" w14:textId="2783A0C2" w:rsidR="00765FE1" w:rsidRPr="00656946" w:rsidRDefault="00765FE1" w:rsidP="00765FE1">
      <w:pPr>
        <w:spacing w:after="178" w:line="259" w:lineRule="auto"/>
        <w:rPr>
          <w:b/>
          <w:sz w:val="28"/>
          <w:szCs w:val="28"/>
        </w:rPr>
      </w:pPr>
      <w:r w:rsidRPr="00656946">
        <w:rPr>
          <w:b/>
          <w:sz w:val="28"/>
          <w:szCs w:val="28"/>
        </w:rPr>
        <w:t>Disadvantages:</w:t>
      </w:r>
    </w:p>
    <w:p w14:paraId="135517FD" w14:textId="77777777" w:rsidR="00656946" w:rsidRPr="00656946" w:rsidRDefault="00656946" w:rsidP="00656946">
      <w:pPr>
        <w:spacing w:after="178" w:line="259" w:lineRule="auto"/>
        <w:rPr>
          <w:sz w:val="22"/>
        </w:rPr>
      </w:pPr>
      <w:r w:rsidRPr="00656946">
        <w:rPr>
          <w:b/>
          <w:sz w:val="22"/>
        </w:rPr>
        <w:t>Inaccuracy</w:t>
      </w:r>
      <w:r w:rsidRPr="00656946">
        <w:rPr>
          <w:sz w:val="22"/>
        </w:rPr>
        <w:t>: Solar panel forecasting models are not always perfectly accurate. Weather conditions can change rapidly, making it difficult to predict solar energy generation with high precision.</w:t>
      </w:r>
    </w:p>
    <w:p w14:paraId="1750059A" w14:textId="77777777" w:rsidR="00656946" w:rsidRDefault="00656946" w:rsidP="00656946">
      <w:pPr>
        <w:spacing w:after="178" w:line="259" w:lineRule="auto"/>
        <w:ind w:left="0" w:firstLine="0"/>
        <w:rPr>
          <w:sz w:val="22"/>
        </w:rPr>
      </w:pPr>
      <w:r w:rsidRPr="00656946">
        <w:rPr>
          <w:b/>
          <w:sz w:val="22"/>
        </w:rPr>
        <w:t>Reliance on Weather Data</w:t>
      </w:r>
      <w:r w:rsidRPr="00656946">
        <w:rPr>
          <w:sz w:val="22"/>
        </w:rPr>
        <w:t>: Solar panel forecasting heavily relies on weather data, which can be unreliable at times. Even small inaccuracies in weather predictions can lead to significant errors in forecasting.</w:t>
      </w:r>
    </w:p>
    <w:p w14:paraId="1267DDF0" w14:textId="73F391C0" w:rsidR="00765FE1" w:rsidRPr="00656946" w:rsidRDefault="00656946" w:rsidP="00656946">
      <w:pPr>
        <w:spacing w:after="178" w:line="259" w:lineRule="auto"/>
        <w:ind w:left="0" w:firstLine="0"/>
        <w:rPr>
          <w:sz w:val="22"/>
        </w:rPr>
      </w:pPr>
      <w:r w:rsidRPr="00656946">
        <w:rPr>
          <w:b/>
          <w:sz w:val="22"/>
        </w:rPr>
        <w:t>Variability</w:t>
      </w:r>
      <w:r w:rsidRPr="00656946">
        <w:rPr>
          <w:sz w:val="22"/>
        </w:rPr>
        <w:t>: Solar energy generation is inherently variable due to factors like cloud cover and seasonal changes. Forecasting models can struggle to account for this variability accurately</w:t>
      </w:r>
      <w:proofErr w:type="gramStart"/>
      <w:r w:rsidRPr="00656946">
        <w:rPr>
          <w:sz w:val="22"/>
        </w:rPr>
        <w:t>.</w:t>
      </w:r>
      <w:r w:rsidR="00765FE1" w:rsidRPr="00656946">
        <w:rPr>
          <w:sz w:val="22"/>
        </w:rPr>
        <w:t>.</w:t>
      </w:r>
      <w:proofErr w:type="gramEnd"/>
    </w:p>
    <w:p w14:paraId="29F275C5" w14:textId="5DF474DF" w:rsidR="003A5C9D" w:rsidRDefault="00A54E5E" w:rsidP="00A54E5E">
      <w:pPr>
        <w:spacing w:after="178" w:line="259" w:lineRule="auto"/>
        <w:jc w:val="center"/>
        <w:rPr>
          <w:b/>
          <w:szCs w:val="24"/>
        </w:rPr>
      </w:pPr>
      <w:r w:rsidRPr="00A54E5E">
        <w:rPr>
          <w:b/>
          <w:szCs w:val="24"/>
        </w:rPr>
        <w:t>11</w:t>
      </w:r>
      <w:proofErr w:type="gramStart"/>
      <w:r w:rsidRPr="00A54E5E">
        <w:rPr>
          <w:b/>
          <w:szCs w:val="24"/>
        </w:rPr>
        <w:t>.</w:t>
      </w:r>
      <w:r w:rsidR="003A5C9D" w:rsidRPr="00A54E5E">
        <w:rPr>
          <w:b/>
          <w:szCs w:val="24"/>
        </w:rPr>
        <w:t>CONCLUSION</w:t>
      </w:r>
      <w:proofErr w:type="gramEnd"/>
    </w:p>
    <w:p w14:paraId="2A2F0ADA" w14:textId="64835A5C" w:rsidR="005539AF" w:rsidRPr="005539AF" w:rsidRDefault="005539AF" w:rsidP="005539AF">
      <w:pPr>
        <w:spacing w:after="178" w:line="259" w:lineRule="auto"/>
        <w:rPr>
          <w:szCs w:val="24"/>
        </w:rPr>
      </w:pPr>
      <w:proofErr w:type="gramStart"/>
      <w:r w:rsidRPr="005539AF">
        <w:rPr>
          <w:szCs w:val="24"/>
        </w:rPr>
        <w:t>solar</w:t>
      </w:r>
      <w:proofErr w:type="gramEnd"/>
      <w:r w:rsidRPr="005539AF">
        <w:rPr>
          <w:szCs w:val="24"/>
        </w:rPr>
        <w:t xml:space="preserve"> panel forecasting is a valuable tool for optimizing the utiliza</w:t>
      </w:r>
      <w:r>
        <w:rPr>
          <w:szCs w:val="24"/>
        </w:rPr>
        <w:t xml:space="preserve">tion of solar energy </w:t>
      </w:r>
      <w:proofErr w:type="spellStart"/>
      <w:r>
        <w:rPr>
          <w:szCs w:val="24"/>
        </w:rPr>
        <w:t>resources.</w:t>
      </w:r>
      <w:r w:rsidRPr="005539AF">
        <w:rPr>
          <w:szCs w:val="24"/>
        </w:rPr>
        <w:t>It</w:t>
      </w:r>
      <w:proofErr w:type="spellEnd"/>
      <w:r w:rsidRPr="005539AF">
        <w:rPr>
          <w:szCs w:val="24"/>
        </w:rPr>
        <w:t xml:space="preserve"> offers several benefits, including increased energy efficiency, reduced costs, and a lower environmental impact. By providing insights into expected solar energy generation, it enables better energy management and grid integration. However, it also comes with certain disadvantages, such as inaccuracy, reliance on weather data, and complexity. These challenges should be considered when implementing forecasting systems. Despite its limitations, ongoing advancements in technology and </w:t>
      </w:r>
      <w:proofErr w:type="spellStart"/>
      <w:r w:rsidRPr="005539AF">
        <w:rPr>
          <w:szCs w:val="24"/>
        </w:rPr>
        <w:t>modeling</w:t>
      </w:r>
      <w:proofErr w:type="spellEnd"/>
      <w:r w:rsidRPr="005539AF">
        <w:rPr>
          <w:szCs w:val="24"/>
        </w:rPr>
        <w:t xml:space="preserve"> techniques are likely to improve the accuracy and effectiveness of solar panel forecasting, making it an essential component of sustainable energy systems in the future.</w:t>
      </w:r>
    </w:p>
    <w:p w14:paraId="559CCF78" w14:textId="69C009F6" w:rsidR="003A5C9D" w:rsidRDefault="00A54E5E" w:rsidP="00A54E5E">
      <w:pPr>
        <w:spacing w:after="178" w:line="259" w:lineRule="auto"/>
        <w:jc w:val="center"/>
        <w:rPr>
          <w:b/>
          <w:szCs w:val="24"/>
        </w:rPr>
      </w:pPr>
      <w:r w:rsidRPr="00A54E5E">
        <w:rPr>
          <w:b/>
          <w:szCs w:val="24"/>
        </w:rPr>
        <w:t>12</w:t>
      </w:r>
      <w:proofErr w:type="gramStart"/>
      <w:r w:rsidRPr="00A54E5E">
        <w:rPr>
          <w:b/>
          <w:szCs w:val="24"/>
        </w:rPr>
        <w:t>.</w:t>
      </w:r>
      <w:r w:rsidR="003A5C9D" w:rsidRPr="00A54E5E">
        <w:rPr>
          <w:b/>
          <w:szCs w:val="24"/>
        </w:rPr>
        <w:t>FUTURE</w:t>
      </w:r>
      <w:proofErr w:type="gramEnd"/>
      <w:r w:rsidR="003A5C9D" w:rsidRPr="00A54E5E">
        <w:rPr>
          <w:b/>
          <w:szCs w:val="24"/>
        </w:rPr>
        <w:t xml:space="preserve"> SCOPE</w:t>
      </w:r>
    </w:p>
    <w:p w14:paraId="0AB890CA" w14:textId="77777777" w:rsidR="005539AF" w:rsidRDefault="008E56B1" w:rsidP="005539AF">
      <w:pPr>
        <w:spacing w:after="178" w:line="259" w:lineRule="auto"/>
        <w:rPr>
          <w:sz w:val="22"/>
        </w:rPr>
      </w:pPr>
      <w:r w:rsidRPr="008E56B1">
        <w:rPr>
          <w:sz w:val="22"/>
        </w:rPr>
        <w:t>The future scope</w:t>
      </w:r>
      <w:r w:rsidR="005539AF" w:rsidRPr="005539AF">
        <w:rPr>
          <w:sz w:val="22"/>
        </w:rPr>
        <w:t xml:space="preserve"> solar panel forecasting is promising and encompasses several key a</w:t>
      </w:r>
      <w:r w:rsidR="005539AF">
        <w:rPr>
          <w:sz w:val="22"/>
        </w:rPr>
        <w:t>reas of development and growth:</w:t>
      </w:r>
    </w:p>
    <w:p w14:paraId="5EE17C55" w14:textId="77777777" w:rsidR="005539AF" w:rsidRDefault="005539AF" w:rsidP="005539AF">
      <w:pPr>
        <w:spacing w:after="178" w:line="259" w:lineRule="auto"/>
        <w:rPr>
          <w:sz w:val="22"/>
        </w:rPr>
      </w:pPr>
      <w:r w:rsidRPr="005539AF">
        <w:rPr>
          <w:b/>
          <w:sz w:val="22"/>
        </w:rPr>
        <w:t>Improved Accuracy</w:t>
      </w:r>
      <w:r>
        <w:rPr>
          <w:sz w:val="22"/>
        </w:rPr>
        <w:t>:</w:t>
      </w:r>
      <w:r w:rsidRPr="005539AF">
        <w:rPr>
          <w:sz w:val="22"/>
        </w:rPr>
        <w:t xml:space="preserve"> Advancements in machine learning, artificial intelligence, and data analytics are expected to lead to more accurate forecasting models. This will enable better predictions of solar energy generation, even in the presence of rapidly changing weather conditions.</w:t>
      </w:r>
    </w:p>
    <w:p w14:paraId="51B36952" w14:textId="0B6BB082" w:rsidR="005539AF" w:rsidRPr="005539AF" w:rsidRDefault="005539AF" w:rsidP="005539AF">
      <w:pPr>
        <w:spacing w:after="178" w:line="259" w:lineRule="auto"/>
        <w:rPr>
          <w:sz w:val="22"/>
        </w:rPr>
      </w:pPr>
      <w:r w:rsidRPr="005539AF">
        <w:rPr>
          <w:b/>
          <w:sz w:val="22"/>
        </w:rPr>
        <w:lastRenderedPageBreak/>
        <w:t>Higher Temporal and Spatial Resolution</w:t>
      </w:r>
      <w:r w:rsidRPr="005539AF">
        <w:rPr>
          <w:sz w:val="22"/>
        </w:rPr>
        <w:t>: Future forecasting systems will likely offer higher temporal and spatial resolutions, allowing for more detailed and precise predictions. This will enable grid operators and energy users to plan and manage their energy resources more effectively.</w:t>
      </w:r>
    </w:p>
    <w:p w14:paraId="04411878" w14:textId="1F28E22E" w:rsidR="005539AF" w:rsidRPr="008E56B1" w:rsidRDefault="005539AF" w:rsidP="005539AF">
      <w:pPr>
        <w:spacing w:after="178" w:line="259" w:lineRule="auto"/>
        <w:ind w:left="0" w:firstLine="0"/>
        <w:rPr>
          <w:sz w:val="22"/>
        </w:rPr>
      </w:pPr>
      <w:r w:rsidRPr="005539AF">
        <w:rPr>
          <w:b/>
          <w:sz w:val="22"/>
        </w:rPr>
        <w:t>Integration with Energy Storage</w:t>
      </w:r>
      <w:r w:rsidRPr="005539AF">
        <w:rPr>
          <w:sz w:val="22"/>
        </w:rPr>
        <w:t>: As energy storage technologies continue to advance, solar panel forecasting will play a crucial role in optimizing the charging and discharging of energy storage systems. This integration will increase the reliability and resilience of solar energy systems.</w:t>
      </w:r>
    </w:p>
    <w:p w14:paraId="0A11DF6D" w14:textId="76C5A066" w:rsidR="00E34033" w:rsidRPr="005539AF" w:rsidRDefault="008E56B1" w:rsidP="005539AF">
      <w:pPr>
        <w:spacing w:after="178" w:line="259" w:lineRule="auto"/>
        <w:rPr>
          <w:sz w:val="22"/>
        </w:rPr>
      </w:pPr>
      <w:r w:rsidRPr="008E56B1">
        <w:rPr>
          <w:sz w:val="22"/>
        </w:rPr>
        <w:t>.</w:t>
      </w:r>
      <w:r w:rsidR="005539AF">
        <w:rPr>
          <w:sz w:val="22"/>
        </w:rPr>
        <w:t xml:space="preserve">                                                        </w:t>
      </w:r>
      <w:r w:rsidR="005539AF">
        <w:rPr>
          <w:b/>
          <w:sz w:val="22"/>
        </w:rPr>
        <w:t>13</w:t>
      </w:r>
      <w:proofErr w:type="gramStart"/>
      <w:r w:rsidR="005539AF" w:rsidRPr="005539AF">
        <w:rPr>
          <w:b/>
          <w:sz w:val="22"/>
        </w:rPr>
        <w:t>.</w:t>
      </w:r>
      <w:r w:rsidR="00E34033" w:rsidRPr="00E34033">
        <w:rPr>
          <w:b/>
          <w:sz w:val="22"/>
        </w:rPr>
        <w:t>APPENDIX</w:t>
      </w:r>
      <w:proofErr w:type="gramEnd"/>
      <w:r w:rsidR="00E34033" w:rsidRPr="00E34033">
        <w:rPr>
          <w:b/>
          <w:sz w:val="22"/>
        </w:rPr>
        <w:t xml:space="preserve"> </w:t>
      </w:r>
      <w:r w:rsidR="00E534CE">
        <w:rPr>
          <w:b/>
          <w:sz w:val="22"/>
        </w:rPr>
        <w:t>s</w:t>
      </w:r>
    </w:p>
    <w:p w14:paraId="69E94246" w14:textId="52BB6D7C" w:rsidR="00E34033" w:rsidRPr="00E10E45" w:rsidRDefault="00F76209" w:rsidP="00E34033">
      <w:pPr>
        <w:spacing w:after="85" w:line="389" w:lineRule="auto"/>
        <w:ind w:left="360" w:firstLine="0"/>
        <w:jc w:val="left"/>
        <w:rPr>
          <w:sz w:val="22"/>
        </w:rPr>
      </w:pPr>
      <w:r>
        <w:rPr>
          <w:sz w:val="22"/>
        </w:rPr>
        <w:t xml:space="preserve">                           </w:t>
      </w:r>
      <w:r w:rsidR="00E34033" w:rsidRPr="00E10E45">
        <w:rPr>
          <w:rFonts w:ascii="Calibri" w:eastAsia="Calibri" w:hAnsi="Calibri" w:cs="Calibri"/>
          <w:sz w:val="22"/>
        </w:rPr>
        <w:t xml:space="preserve"> </w:t>
      </w:r>
      <w:r w:rsidR="00E34033" w:rsidRPr="00E10E45">
        <w:rPr>
          <w:sz w:val="22"/>
        </w:rPr>
        <w:t>GitHub &amp; Project Demo Link</w:t>
      </w:r>
      <w:r w:rsidR="00E34033" w:rsidRPr="00E10E45">
        <w:rPr>
          <w:rFonts w:ascii="Calibri" w:eastAsia="Calibri" w:hAnsi="Calibri" w:cs="Calibri"/>
          <w:sz w:val="22"/>
        </w:rPr>
        <w:t xml:space="preserve"> </w:t>
      </w:r>
    </w:p>
    <w:p w14:paraId="2F51A30F" w14:textId="25BC1231" w:rsidR="00E34033" w:rsidRDefault="00F76209" w:rsidP="00765FE1">
      <w:pPr>
        <w:spacing w:after="178" w:line="259" w:lineRule="auto"/>
        <w:rPr>
          <w:sz w:val="22"/>
        </w:rPr>
      </w:pPr>
      <w:r>
        <w:rPr>
          <w:sz w:val="22"/>
        </w:rPr>
        <w:t>Demo link:</w:t>
      </w:r>
      <w:r w:rsidRPr="00F76209">
        <w:t xml:space="preserve"> </w:t>
      </w:r>
      <w:hyperlink r:id="rId77" w:history="1">
        <w:r w:rsidRPr="00C943CC">
          <w:rPr>
            <w:rStyle w:val="Hyperlink"/>
            <w:sz w:val="22"/>
          </w:rPr>
          <w:t>https://drive.google.com/file/d/1Jh9dwbfri4-wJySX_vSSJAextf0L9cOn/view?usp=sharing</w:t>
        </w:r>
      </w:hyperlink>
    </w:p>
    <w:p w14:paraId="4A3E623A" w14:textId="3AAC9F1E" w:rsidR="00F76209" w:rsidRDefault="00F76209" w:rsidP="00765FE1">
      <w:pPr>
        <w:spacing w:after="178" w:line="259" w:lineRule="auto"/>
        <w:rPr>
          <w:sz w:val="22"/>
        </w:rPr>
      </w:pPr>
      <w:bookmarkStart w:id="0" w:name="_GoBack"/>
      <w:bookmarkEnd w:id="0"/>
      <w:proofErr w:type="spellStart"/>
      <w:r>
        <w:rPr>
          <w:sz w:val="22"/>
        </w:rPr>
        <w:t>Github</w:t>
      </w:r>
      <w:proofErr w:type="spellEnd"/>
      <w:r>
        <w:rPr>
          <w:sz w:val="22"/>
        </w:rPr>
        <w:t xml:space="preserve"> link:</w:t>
      </w:r>
      <w:r w:rsidRPr="00F76209">
        <w:t xml:space="preserve"> </w:t>
      </w:r>
      <w:hyperlink r:id="rId78" w:history="1">
        <w:r w:rsidRPr="00C943CC">
          <w:rPr>
            <w:rStyle w:val="Hyperlink"/>
            <w:sz w:val="22"/>
          </w:rPr>
          <w:t>https://github.com/madhu7075/Solar-panel-forecasting</w:t>
        </w:r>
      </w:hyperlink>
    </w:p>
    <w:p w14:paraId="5C790537" w14:textId="77777777" w:rsidR="00F76209" w:rsidRPr="008E56B1" w:rsidRDefault="00F76209" w:rsidP="00765FE1">
      <w:pPr>
        <w:spacing w:after="178" w:line="259" w:lineRule="auto"/>
        <w:rPr>
          <w:sz w:val="22"/>
        </w:rPr>
      </w:pPr>
    </w:p>
    <w:p w14:paraId="0924E208" w14:textId="77777777" w:rsidR="003A5C9D" w:rsidRPr="003A5C9D" w:rsidRDefault="003A5C9D" w:rsidP="003A5C9D">
      <w:pPr>
        <w:spacing w:after="85" w:line="259" w:lineRule="auto"/>
        <w:ind w:left="360" w:firstLine="0"/>
        <w:jc w:val="left"/>
        <w:rPr>
          <w:b/>
          <w:szCs w:val="24"/>
        </w:rPr>
      </w:pPr>
    </w:p>
    <w:p w14:paraId="74F525FF" w14:textId="77777777" w:rsidR="00D24A5C" w:rsidRDefault="00D24A5C" w:rsidP="00D24A5C">
      <w:pPr>
        <w:spacing w:after="160" w:line="259" w:lineRule="auto"/>
        <w:ind w:left="0" w:firstLine="0"/>
        <w:jc w:val="left"/>
      </w:pPr>
    </w:p>
    <w:sectPr w:rsidR="00D24A5C">
      <w:pgSz w:w="12240" w:h="15840"/>
      <w:pgMar w:top="1498" w:right="1441" w:bottom="1509"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30908" w14:textId="77777777" w:rsidR="00DB6496" w:rsidRDefault="00DB6496" w:rsidP="00E10E45">
      <w:pPr>
        <w:spacing w:after="0" w:line="240" w:lineRule="auto"/>
      </w:pPr>
      <w:r>
        <w:separator/>
      </w:r>
    </w:p>
  </w:endnote>
  <w:endnote w:type="continuationSeparator" w:id="0">
    <w:p w14:paraId="3A7FEDA3" w14:textId="77777777" w:rsidR="00DB6496" w:rsidRDefault="00DB6496" w:rsidP="00E1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394BF" w14:textId="77777777" w:rsidR="00DB6496" w:rsidRDefault="00DB6496" w:rsidP="00E10E45">
      <w:pPr>
        <w:spacing w:after="0" w:line="240" w:lineRule="auto"/>
      </w:pPr>
      <w:r>
        <w:separator/>
      </w:r>
    </w:p>
  </w:footnote>
  <w:footnote w:type="continuationSeparator" w:id="0">
    <w:p w14:paraId="09276327" w14:textId="77777777" w:rsidR="00DB6496" w:rsidRDefault="00DB6496" w:rsidP="00E10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24BA"/>
    <w:multiLevelType w:val="hybridMultilevel"/>
    <w:tmpl w:val="5BCC20E2"/>
    <w:lvl w:ilvl="0" w:tplc="B4EEA632">
      <w:start w:val="4"/>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650494B"/>
    <w:multiLevelType w:val="multilevel"/>
    <w:tmpl w:val="F0800CA8"/>
    <w:lvl w:ilvl="0">
      <w:start w:val="2"/>
      <w:numFmt w:val="decimal"/>
      <w:lvlText w:val="%1"/>
      <w:lvlJc w:val="left"/>
      <w:pPr>
        <w:ind w:left="360" w:hanging="360"/>
      </w:pPr>
      <w:rPr>
        <w:rFonts w:ascii="Times New Roman" w:eastAsia="Times New Roman" w:hAnsi="Times New Roman" w:cs="Times New Roman" w:hint="default"/>
      </w:rPr>
    </w:lvl>
    <w:lvl w:ilvl="1">
      <w:start w:val="2"/>
      <w:numFmt w:val="decimal"/>
      <w:lvlText w:val="%1.%2"/>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720" w:hanging="72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080" w:hanging="108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440" w:hanging="144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2">
    <w:nsid w:val="09914399"/>
    <w:multiLevelType w:val="multilevel"/>
    <w:tmpl w:val="07549CDE"/>
    <w:lvl w:ilvl="0">
      <w:start w:val="4"/>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3">
    <w:nsid w:val="0C402FDE"/>
    <w:multiLevelType w:val="multilevel"/>
    <w:tmpl w:val="1B32CE4E"/>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nsid w:val="1498354D"/>
    <w:multiLevelType w:val="multilevel"/>
    <w:tmpl w:val="2DCEC6D2"/>
    <w:lvl w:ilvl="0">
      <w:start w:val="5"/>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nsid w:val="19143E2A"/>
    <w:multiLevelType w:val="hybridMultilevel"/>
    <w:tmpl w:val="1834F6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5C47E8E"/>
    <w:multiLevelType w:val="multilevel"/>
    <w:tmpl w:val="C5EA2C3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EEE0D3D"/>
    <w:multiLevelType w:val="hybridMultilevel"/>
    <w:tmpl w:val="23BC67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AD2493E"/>
    <w:multiLevelType w:val="multilevel"/>
    <w:tmpl w:val="1FB84A44"/>
    <w:lvl w:ilvl="0">
      <w:start w:val="6"/>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DC72C34"/>
    <w:multiLevelType w:val="hybridMultilevel"/>
    <w:tmpl w:val="EF4856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7593C1A"/>
    <w:multiLevelType w:val="hybridMultilevel"/>
    <w:tmpl w:val="ABA8F050"/>
    <w:lvl w:ilvl="0" w:tplc="9B00F794">
      <w:start w:val="8"/>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AB764E8"/>
    <w:multiLevelType w:val="hybridMultilevel"/>
    <w:tmpl w:val="DEAC12AE"/>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2">
    <w:nsid w:val="6209451A"/>
    <w:multiLevelType w:val="hybridMultilevel"/>
    <w:tmpl w:val="67048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3324710"/>
    <w:multiLevelType w:val="hybridMultilevel"/>
    <w:tmpl w:val="DF1CE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9EF31FF"/>
    <w:multiLevelType w:val="hybridMultilevel"/>
    <w:tmpl w:val="A21ED2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6A5C1539"/>
    <w:multiLevelType w:val="hybridMultilevel"/>
    <w:tmpl w:val="9F3E90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C485508"/>
    <w:multiLevelType w:val="hybridMultilevel"/>
    <w:tmpl w:val="F012A746"/>
    <w:lvl w:ilvl="0" w:tplc="ECDA0750">
      <w:start w:val="4"/>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CBD60D2"/>
    <w:multiLevelType w:val="multilevel"/>
    <w:tmpl w:val="34B0BE64"/>
    <w:lvl w:ilvl="0">
      <w:start w:val="3"/>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8">
    <w:nsid w:val="6E1A28AF"/>
    <w:multiLevelType w:val="hybridMultilevel"/>
    <w:tmpl w:val="0C8CBE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5046062"/>
    <w:multiLevelType w:val="multilevel"/>
    <w:tmpl w:val="1B32CE4E"/>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nsid w:val="772E7DA1"/>
    <w:multiLevelType w:val="hybridMultilevel"/>
    <w:tmpl w:val="9F924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84E2CFE"/>
    <w:multiLevelType w:val="hybridMultilevel"/>
    <w:tmpl w:val="76C262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A875C0D"/>
    <w:multiLevelType w:val="multilevel"/>
    <w:tmpl w:val="2E8059C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17"/>
  </w:num>
  <w:num w:numId="4">
    <w:abstractNumId w:val="19"/>
  </w:num>
  <w:num w:numId="5">
    <w:abstractNumId w:val="16"/>
  </w:num>
  <w:num w:numId="6">
    <w:abstractNumId w:val="0"/>
  </w:num>
  <w:num w:numId="7">
    <w:abstractNumId w:val="2"/>
  </w:num>
  <w:num w:numId="8">
    <w:abstractNumId w:val="4"/>
  </w:num>
  <w:num w:numId="9">
    <w:abstractNumId w:val="8"/>
  </w:num>
  <w:num w:numId="10">
    <w:abstractNumId w:val="10"/>
  </w:num>
  <w:num w:numId="11">
    <w:abstractNumId w:val="6"/>
  </w:num>
  <w:num w:numId="12">
    <w:abstractNumId w:val="22"/>
  </w:num>
  <w:num w:numId="13">
    <w:abstractNumId w:val="13"/>
  </w:num>
  <w:num w:numId="14">
    <w:abstractNumId w:val="18"/>
  </w:num>
  <w:num w:numId="15">
    <w:abstractNumId w:val="21"/>
  </w:num>
  <w:num w:numId="16">
    <w:abstractNumId w:val="9"/>
  </w:num>
  <w:num w:numId="17">
    <w:abstractNumId w:val="7"/>
  </w:num>
  <w:num w:numId="18">
    <w:abstractNumId w:val="11"/>
  </w:num>
  <w:num w:numId="19">
    <w:abstractNumId w:val="12"/>
  </w:num>
  <w:num w:numId="20">
    <w:abstractNumId w:val="20"/>
  </w:num>
  <w:num w:numId="21">
    <w:abstractNumId w:val="15"/>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72F"/>
    <w:rsid w:val="000C3E12"/>
    <w:rsid w:val="000D58E6"/>
    <w:rsid w:val="00106949"/>
    <w:rsid w:val="00270C91"/>
    <w:rsid w:val="00285A72"/>
    <w:rsid w:val="002C57CE"/>
    <w:rsid w:val="003A5C9D"/>
    <w:rsid w:val="004063D7"/>
    <w:rsid w:val="004B584B"/>
    <w:rsid w:val="00546159"/>
    <w:rsid w:val="005539AF"/>
    <w:rsid w:val="005C107E"/>
    <w:rsid w:val="00656946"/>
    <w:rsid w:val="00664D9B"/>
    <w:rsid w:val="006738C1"/>
    <w:rsid w:val="00765FE1"/>
    <w:rsid w:val="008E56B1"/>
    <w:rsid w:val="00A54E5E"/>
    <w:rsid w:val="00A5729C"/>
    <w:rsid w:val="00C6686F"/>
    <w:rsid w:val="00C835C2"/>
    <w:rsid w:val="00D24A5C"/>
    <w:rsid w:val="00D44503"/>
    <w:rsid w:val="00D620A9"/>
    <w:rsid w:val="00DB6496"/>
    <w:rsid w:val="00E10E45"/>
    <w:rsid w:val="00E33A2F"/>
    <w:rsid w:val="00E34033"/>
    <w:rsid w:val="00E534CE"/>
    <w:rsid w:val="00E60037"/>
    <w:rsid w:val="00ED0CB6"/>
    <w:rsid w:val="00F01980"/>
    <w:rsid w:val="00F06D5A"/>
    <w:rsid w:val="00F76209"/>
    <w:rsid w:val="00F95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E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1" w:line="27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1"/>
      <w:ind w:left="733"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E10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E4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0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E45"/>
    <w:rPr>
      <w:rFonts w:ascii="Times New Roman" w:eastAsia="Times New Roman" w:hAnsi="Times New Roman" w:cs="Times New Roman"/>
      <w:color w:val="000000"/>
      <w:sz w:val="24"/>
    </w:rPr>
  </w:style>
  <w:style w:type="paragraph" w:styleId="ListParagraph">
    <w:name w:val="List Paragraph"/>
    <w:basedOn w:val="Normal"/>
    <w:uiPriority w:val="34"/>
    <w:qFormat/>
    <w:rsid w:val="00E10E45"/>
    <w:pPr>
      <w:ind w:left="720"/>
      <w:contextualSpacing/>
    </w:pPr>
  </w:style>
  <w:style w:type="character" w:styleId="Hyperlink">
    <w:name w:val="Hyperlink"/>
    <w:basedOn w:val="DefaultParagraphFont"/>
    <w:uiPriority w:val="99"/>
    <w:unhideWhenUsed/>
    <w:rsid w:val="003A5C9D"/>
    <w:rPr>
      <w:color w:val="0563C1" w:themeColor="hyperlink"/>
      <w:u w:val="single"/>
    </w:rPr>
  </w:style>
  <w:style w:type="character" w:customStyle="1" w:styleId="UnresolvedMention">
    <w:name w:val="Unresolved Mention"/>
    <w:basedOn w:val="DefaultParagraphFont"/>
    <w:uiPriority w:val="99"/>
    <w:semiHidden/>
    <w:unhideWhenUsed/>
    <w:rsid w:val="003A5C9D"/>
    <w:rPr>
      <w:color w:val="605E5C"/>
      <w:shd w:val="clear" w:color="auto" w:fill="E1DFDD"/>
    </w:rPr>
  </w:style>
  <w:style w:type="paragraph" w:styleId="BalloonText">
    <w:name w:val="Balloon Text"/>
    <w:basedOn w:val="Normal"/>
    <w:link w:val="BalloonTextChar"/>
    <w:uiPriority w:val="99"/>
    <w:semiHidden/>
    <w:unhideWhenUsed/>
    <w:rsid w:val="00F06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D5A"/>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1" w:line="27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1"/>
      <w:ind w:left="733"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E10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E4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0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E45"/>
    <w:rPr>
      <w:rFonts w:ascii="Times New Roman" w:eastAsia="Times New Roman" w:hAnsi="Times New Roman" w:cs="Times New Roman"/>
      <w:color w:val="000000"/>
      <w:sz w:val="24"/>
    </w:rPr>
  </w:style>
  <w:style w:type="paragraph" w:styleId="ListParagraph">
    <w:name w:val="List Paragraph"/>
    <w:basedOn w:val="Normal"/>
    <w:uiPriority w:val="34"/>
    <w:qFormat/>
    <w:rsid w:val="00E10E45"/>
    <w:pPr>
      <w:ind w:left="720"/>
      <w:contextualSpacing/>
    </w:pPr>
  </w:style>
  <w:style w:type="character" w:styleId="Hyperlink">
    <w:name w:val="Hyperlink"/>
    <w:basedOn w:val="DefaultParagraphFont"/>
    <w:uiPriority w:val="99"/>
    <w:unhideWhenUsed/>
    <w:rsid w:val="003A5C9D"/>
    <w:rPr>
      <w:color w:val="0563C1" w:themeColor="hyperlink"/>
      <w:u w:val="single"/>
    </w:rPr>
  </w:style>
  <w:style w:type="character" w:customStyle="1" w:styleId="UnresolvedMention">
    <w:name w:val="Unresolved Mention"/>
    <w:basedOn w:val="DefaultParagraphFont"/>
    <w:uiPriority w:val="99"/>
    <w:semiHidden/>
    <w:unhideWhenUsed/>
    <w:rsid w:val="003A5C9D"/>
    <w:rPr>
      <w:color w:val="605E5C"/>
      <w:shd w:val="clear" w:color="auto" w:fill="E1DFDD"/>
    </w:rPr>
  </w:style>
  <w:style w:type="paragraph" w:styleId="BalloonText">
    <w:name w:val="Balloon Text"/>
    <w:basedOn w:val="Normal"/>
    <w:link w:val="BalloonTextChar"/>
    <w:uiPriority w:val="99"/>
    <w:semiHidden/>
    <w:unhideWhenUsed/>
    <w:rsid w:val="00F06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D5A"/>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892116">
      <w:bodyDiv w:val="1"/>
      <w:marLeft w:val="0"/>
      <w:marRight w:val="0"/>
      <w:marTop w:val="0"/>
      <w:marBottom w:val="0"/>
      <w:divBdr>
        <w:top w:val="none" w:sz="0" w:space="0" w:color="auto"/>
        <w:left w:val="none" w:sz="0" w:space="0" w:color="auto"/>
        <w:bottom w:val="none" w:sz="0" w:space="0" w:color="auto"/>
        <w:right w:val="none" w:sz="0" w:space="0" w:color="auto"/>
      </w:divBdr>
    </w:div>
    <w:div w:id="1776822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ibm.com/patterns/online-order-processing-system-during-pandemic/" TargetMode="External"/><Relationship Id="rId18" Type="http://schemas.openxmlformats.org/officeDocument/2006/relationships/hyperlink" Target="https://developer.ibm.com/patterns/online-order-processing-system-during-pandemic/" TargetMode="External"/><Relationship Id="rId26" Type="http://schemas.openxmlformats.org/officeDocument/2006/relationships/hyperlink" Target="https://developer.ibm.com/patterns/online-order-processing-system-during-pandemic/" TargetMode="External"/><Relationship Id="rId39" Type="http://schemas.openxmlformats.org/officeDocument/2006/relationships/hyperlink" Target="https://medium.com/the-internal-startup/how-to-draw-useful-technical-architecture-diagrams-2d20c9fda90d" TargetMode="External"/><Relationship Id="rId21" Type="http://schemas.openxmlformats.org/officeDocument/2006/relationships/hyperlink" Target="https://developer.ibm.com/patterns/online-order-processing-system-during-pandemic/" TargetMode="External"/><Relationship Id="rId34" Type="http://schemas.openxmlformats.org/officeDocument/2006/relationships/hyperlink" Target="https://aws.amazon.com/architecture" TargetMode="External"/><Relationship Id="rId42" Type="http://schemas.openxmlformats.org/officeDocument/2006/relationships/hyperlink" Target="https://medium.com/the-internal-startup/how-to-draw-useful-technical-architecture-diagrams-2d20c9fda90d" TargetMode="External"/><Relationship Id="rId47" Type="http://schemas.openxmlformats.org/officeDocument/2006/relationships/hyperlink" Target="https://medium.com/the-internal-startup/how-to-draw-useful-technical-architecture-diagrams-2d20c9fda90d" TargetMode="External"/><Relationship Id="rId50" Type="http://schemas.openxmlformats.org/officeDocument/2006/relationships/hyperlink" Target="https://medium.com/the-internal-startup/how-to-draw-useful-technical-architecture-diagrams-2d20c9fda90d" TargetMode="External"/><Relationship Id="rId55" Type="http://schemas.openxmlformats.org/officeDocument/2006/relationships/hyperlink" Target="https://medium.com/the-internal-startup/how-to-draw-useful-technical-architecture-diagrams-2d20c9fda90d" TargetMode="External"/><Relationship Id="rId63" Type="http://schemas.openxmlformats.org/officeDocument/2006/relationships/hyperlink" Target="https://medium.com/the-internal-startup/how-to-draw-useful-technical-architecture-diagrams-2d20c9fda90d" TargetMode="External"/><Relationship Id="rId68" Type="http://schemas.openxmlformats.org/officeDocument/2006/relationships/image" Target="media/image1.jpg"/><Relationship Id="rId76" Type="http://schemas.openxmlformats.org/officeDocument/2006/relationships/image" Target="media/image9.jpeg"/><Relationship Id="rId7" Type="http://schemas.openxmlformats.org/officeDocument/2006/relationships/endnotes" Target="endnotes.xml"/><Relationship Id="rId71"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developer.ibm.com/patterns/online-order-processing-system-during-pandemic/" TargetMode="External"/><Relationship Id="rId29" Type="http://schemas.openxmlformats.org/officeDocument/2006/relationships/hyperlink" Target="https://developer.ibm.com/patterns/online-order-processing-system-during-pandemic/" TargetMode="External"/><Relationship Id="rId11" Type="http://schemas.openxmlformats.org/officeDocument/2006/relationships/hyperlink" Target="https://c4model.com/" TargetMode="External"/><Relationship Id="rId24" Type="http://schemas.openxmlformats.org/officeDocument/2006/relationships/hyperlink" Target="https://developer.ibm.com/patterns/online-order-processing-system-during-pandemic/" TargetMode="External"/><Relationship Id="rId32" Type="http://schemas.openxmlformats.org/officeDocument/2006/relationships/hyperlink" Target="https://aws.amazon.com/architecture" TargetMode="External"/><Relationship Id="rId37" Type="http://schemas.openxmlformats.org/officeDocument/2006/relationships/hyperlink" Target="https://medium.com/the-internal-startup/how-to-draw-useful-technical-architecture-diagrams-2d20c9fda90d" TargetMode="External"/><Relationship Id="rId40" Type="http://schemas.openxmlformats.org/officeDocument/2006/relationships/hyperlink" Target="https://medium.com/the-internal-startup/how-to-draw-useful-technical-architecture-diagrams-2d20c9fda90d" TargetMode="External"/><Relationship Id="rId45" Type="http://schemas.openxmlformats.org/officeDocument/2006/relationships/hyperlink" Target="https://medium.com/the-internal-startup/how-to-draw-useful-technical-architecture-diagrams-2d20c9fda90d" TargetMode="External"/><Relationship Id="rId53" Type="http://schemas.openxmlformats.org/officeDocument/2006/relationships/hyperlink" Target="https://medium.com/the-internal-startup/how-to-draw-useful-technical-architecture-diagrams-2d20c9fda90d" TargetMode="External"/><Relationship Id="rId58" Type="http://schemas.openxmlformats.org/officeDocument/2006/relationships/hyperlink" Target="https://medium.com/the-internal-startup/how-to-draw-useful-technical-architecture-diagrams-2d20c9fda90d" TargetMode="External"/><Relationship Id="rId66" Type="http://schemas.openxmlformats.org/officeDocument/2006/relationships/hyperlink" Target="https://medium.com/the-internal-startup/how-to-draw-useful-technical-architecture-diagrams-2d20c9fda90d" TargetMode="External"/><Relationship Id="rId74" Type="http://schemas.openxmlformats.org/officeDocument/2006/relationships/image" Target="media/image7.jpe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medium.com/the-internal-startup/how-to-draw-useful-technical-architecture-diagrams-2d20c9fda90d" TargetMode="External"/><Relationship Id="rId10" Type="http://schemas.openxmlformats.org/officeDocument/2006/relationships/hyperlink" Target="https://c4model.com/" TargetMode="External"/><Relationship Id="rId19" Type="http://schemas.openxmlformats.org/officeDocument/2006/relationships/hyperlink" Target="https://developer.ibm.com/patterns/online-order-processing-system-during-pandemic/" TargetMode="External"/><Relationship Id="rId31" Type="http://schemas.openxmlformats.org/officeDocument/2006/relationships/hyperlink" Target="https://www.ibm.com/cloud/architecture" TargetMode="External"/><Relationship Id="rId44" Type="http://schemas.openxmlformats.org/officeDocument/2006/relationships/hyperlink" Target="https://medium.com/the-internal-startup/how-to-draw-useful-technical-architecture-diagrams-2d20c9fda90d" TargetMode="External"/><Relationship Id="rId52" Type="http://schemas.openxmlformats.org/officeDocument/2006/relationships/hyperlink" Target="https://medium.com/the-internal-startup/how-to-draw-useful-technical-architecture-diagrams-2d20c9fda90d" TargetMode="External"/><Relationship Id="rId60" Type="http://schemas.openxmlformats.org/officeDocument/2006/relationships/hyperlink" Target="https://medium.com/the-internal-startup/how-to-draw-useful-technical-architecture-diagrams-2d20c9fda90d" TargetMode="External"/><Relationship Id="rId65" Type="http://schemas.openxmlformats.org/officeDocument/2006/relationships/hyperlink" Target="https://medium.com/the-internal-startup/how-to-draw-useful-technical-architecture-diagrams-2d20c9fda90d" TargetMode="External"/><Relationship Id="rId73" Type="http://schemas.openxmlformats.org/officeDocument/2006/relationships/image" Target="media/image6.png"/><Relationship Id="rId78" Type="http://schemas.openxmlformats.org/officeDocument/2006/relationships/hyperlink" Target="https://github.com/madhu7075/Solar-panel-forecasting" TargetMode="External"/><Relationship Id="rId4" Type="http://schemas.openxmlformats.org/officeDocument/2006/relationships/settings" Target="settings.xml"/><Relationship Id="rId9" Type="http://schemas.openxmlformats.org/officeDocument/2006/relationships/hyperlink" Target="https://c4model.com/" TargetMode="External"/><Relationship Id="rId14" Type="http://schemas.openxmlformats.org/officeDocument/2006/relationships/hyperlink" Target="https://developer.ibm.com/patterns/online-order-processing-system-during-pandemic/" TargetMode="External"/><Relationship Id="rId22" Type="http://schemas.openxmlformats.org/officeDocument/2006/relationships/hyperlink" Target="https://developer.ibm.com/patterns/online-order-processing-system-during-pandemic/" TargetMode="External"/><Relationship Id="rId27" Type="http://schemas.openxmlformats.org/officeDocument/2006/relationships/hyperlink" Target="https://developer.ibm.com/patterns/online-order-processing-system-during-pandemic/" TargetMode="External"/><Relationship Id="rId30" Type="http://schemas.openxmlformats.org/officeDocument/2006/relationships/hyperlink" Target="https://www.ibm.com/cloud/architectur" TargetMode="External"/><Relationship Id="rId35" Type="http://schemas.openxmlformats.org/officeDocument/2006/relationships/hyperlink" Target="https://aws.amazon.com/architecture" TargetMode="External"/><Relationship Id="rId43" Type="http://schemas.openxmlformats.org/officeDocument/2006/relationships/hyperlink" Target="https://medium.com/the-internal-startup/how-to-draw-useful-technical-architecture-diagrams-2d20c9fda90d" TargetMode="External"/><Relationship Id="rId48" Type="http://schemas.openxmlformats.org/officeDocument/2006/relationships/hyperlink" Target="https://medium.com/the-internal-startup/how-to-draw-useful-technical-architecture-diagrams-2d20c9fda90d" TargetMode="External"/><Relationship Id="rId56" Type="http://schemas.openxmlformats.org/officeDocument/2006/relationships/hyperlink" Target="https://medium.com/the-internal-startup/how-to-draw-useful-technical-architecture-diagrams-2d20c9fda90d" TargetMode="External"/><Relationship Id="rId64" Type="http://schemas.openxmlformats.org/officeDocument/2006/relationships/hyperlink" Target="https://medium.com/the-internal-startup/how-to-draw-useful-technical-architecture-diagrams-2d20c9fda90d" TargetMode="External"/><Relationship Id="rId69" Type="http://schemas.openxmlformats.org/officeDocument/2006/relationships/image" Target="media/image2.jpg"/><Relationship Id="rId77" Type="http://schemas.openxmlformats.org/officeDocument/2006/relationships/hyperlink" Target="https://drive.google.com/file/d/1Jh9dwbfri4-wJySX_vSSJAextf0L9cOn/view?usp=sharing" TargetMode="External"/><Relationship Id="rId8" Type="http://schemas.openxmlformats.org/officeDocument/2006/relationships/hyperlink" Target="https://c4model.com" TargetMode="External"/><Relationship Id="rId51" Type="http://schemas.openxmlformats.org/officeDocument/2006/relationships/hyperlink" Target="https://medium.com/the-internal-startup/how-to-draw-useful-technical-architecture-diagrams-2d20c9fda90d" TargetMode="External"/><Relationship Id="rId72" Type="http://schemas.openxmlformats.org/officeDocument/2006/relationships/image" Target="media/image5.jpeg"/><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developer.ibm.com/patterns/onlin" TargetMode="External"/><Relationship Id="rId17" Type="http://schemas.openxmlformats.org/officeDocument/2006/relationships/hyperlink" Target="https://developer.ibm.com/patterns/online-order-processing-system-during-pandemic/" TargetMode="External"/><Relationship Id="rId25" Type="http://schemas.openxmlformats.org/officeDocument/2006/relationships/hyperlink" Target="https://developer.ibm.com/patterns/online-order-processing-system-during-pandemic/" TargetMode="External"/><Relationship Id="rId33" Type="http://schemas.openxmlformats.org/officeDocument/2006/relationships/hyperlink" Target="https://aws.amazon.com/architecture" TargetMode="External"/><Relationship Id="rId38" Type="http://schemas.openxmlformats.org/officeDocument/2006/relationships/hyperlink" Target="https://medium.com/the-internal-startup/how-to-draw-useful-technical-architecture-diagrams-2d20c9fda90d" TargetMode="External"/><Relationship Id="rId46" Type="http://schemas.openxmlformats.org/officeDocument/2006/relationships/hyperlink" Target="https://medium.com/the-internal-startup/how-to-draw-useful-technical-architecture-diagrams-2d20c9fda90d" TargetMode="External"/><Relationship Id="rId59" Type="http://schemas.openxmlformats.org/officeDocument/2006/relationships/hyperlink" Target="https://medium.com/the-internal-startup/how-to-draw-useful-technical-architecture-diagrams-2d20c9fda90d" TargetMode="External"/><Relationship Id="rId67" Type="http://schemas.openxmlformats.org/officeDocument/2006/relationships/hyperlink" Target="https://medium.com/the-internal-startup/how-to-draw-useful-technical-architecture-diagrams-2d20c9fda90d" TargetMode="External"/><Relationship Id="rId20" Type="http://schemas.openxmlformats.org/officeDocument/2006/relationships/hyperlink" Target="https://developer.ibm.com/patterns/online-order-processing-system-during-pandemic/" TargetMode="External"/><Relationship Id="rId41" Type="http://schemas.openxmlformats.org/officeDocument/2006/relationships/hyperlink" Target="https://medium.com/the-internal-startup/how-to-draw-useful-technical-architecture-diagrams-2d20c9fda90d" TargetMode="External"/><Relationship Id="rId54" Type="http://schemas.openxmlformats.org/officeDocument/2006/relationships/hyperlink" Target="https://medium.com/the-internal-startup/how-to-draw-useful-technical-architecture-diagrams-2d20c9fda90d" TargetMode="External"/><Relationship Id="rId62" Type="http://schemas.openxmlformats.org/officeDocument/2006/relationships/hyperlink" Target="https://medium.com/the-internal-startup/how-to-draw-useful-technical-architecture-diagrams-2d20c9fda90d" TargetMode="External"/><Relationship Id="rId70" Type="http://schemas.openxmlformats.org/officeDocument/2006/relationships/image" Target="media/image3.jpg"/><Relationship Id="rId75"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eveloper.ibm.com/patterns/online-order-processing-system-during-pandemic/" TargetMode="External"/><Relationship Id="rId23" Type="http://schemas.openxmlformats.org/officeDocument/2006/relationships/hyperlink" Target="https://developer.ibm.com/patterns/online-order-processing-system-during-pandemic/" TargetMode="External"/><Relationship Id="rId28" Type="http://schemas.openxmlformats.org/officeDocument/2006/relationships/hyperlink" Target="https://developer.ibm.com/patterns/online-order-processing-system-during-pandemic/" TargetMode="External"/><Relationship Id="rId36" Type="http://schemas.openxmlformats.org/officeDocument/2006/relationships/hyperlink" Target="https://aws.amazon.com/architecture" TargetMode="External"/><Relationship Id="rId49" Type="http://schemas.openxmlformats.org/officeDocument/2006/relationships/hyperlink" Target="https://medium.com/the-internal-startup/how-to-draw-useful-technical-architecture-diagrams-2d20c9fda90d" TargetMode="External"/><Relationship Id="rId57" Type="http://schemas.openxmlformats.org/officeDocument/2006/relationships/hyperlink" Target="https://medium.com/the-internal-startup/how-to-draw-useful-technical-architecture-diagrams-2d20c9fda9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Project Report Documentation Format.docx</vt:lpstr>
    </vt:vector>
  </TitlesOfParts>
  <Company/>
  <LinksUpToDate>false</LinksUpToDate>
  <CharactersWithSpaces>20670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Documentation Format.docx</dc:title>
  <dc:creator>jayanth reddy</dc:creator>
  <cp:lastModifiedBy>HP</cp:lastModifiedBy>
  <cp:revision>8</cp:revision>
  <cp:lastPrinted>2023-11-05T17:25:00Z</cp:lastPrinted>
  <dcterms:created xsi:type="dcterms:W3CDTF">2023-11-06T23:08:00Z</dcterms:created>
  <dcterms:modified xsi:type="dcterms:W3CDTF">2023-11-08T23:12:00Z</dcterms:modified>
</cp:coreProperties>
</file>