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0DB" w:rsidRDefault="00A640DB" w:rsidP="00910166">
      <w:pPr>
        <w:pStyle w:val="OrganizationName"/>
        <w:framePr w:hSpace="187" w:wrap="around" w:hAnchor="page" w:xAlign="center" w:yAlign="top" w:anchorLock="1"/>
        <w:pBdr>
          <w:top w:val="single" w:sz="18" w:space="0" w:color="auto"/>
        </w:pBdr>
        <w:ind w:left="504"/>
        <w:jc w:val="left"/>
        <w:outlineLvl w:val="0"/>
      </w:pPr>
    </w:p>
    <w:p w:rsidR="00A640DB" w:rsidRDefault="00A640DB" w:rsidP="00910166">
      <w:pPr>
        <w:pStyle w:val="Title"/>
        <w:framePr w:hSpace="187" w:wrap="around" w:hAnchor="page" w:xAlign="center" w:yAlign="top" w:anchorLock="1"/>
        <w:ind w:left="504"/>
      </w:pPr>
    </w:p>
    <w:p w:rsidR="00A640DB" w:rsidRDefault="00A640DB" w:rsidP="00910166">
      <w:pPr>
        <w:pStyle w:val="ProjectName"/>
        <w:framePr w:hSpace="187" w:wrap="around" w:hAnchor="page" w:xAlign="center" w:yAlign="top" w:anchorLock="1"/>
        <w:ind w:left="504"/>
        <w:outlineLvl w:val="0"/>
      </w:pPr>
      <w:r>
        <w:t>VPNS</w:t>
      </w:r>
    </w:p>
    <w:p w:rsidR="00A640DB" w:rsidRDefault="00A640DB" w:rsidP="00910166">
      <w:pPr>
        <w:pStyle w:val="DocumentName"/>
        <w:framePr w:hSpace="187" w:wrap="around" w:hAnchor="page" w:xAlign="center" w:yAlign="top" w:anchorLock="1"/>
        <w:ind w:left="504"/>
        <w:outlineLvl w:val="0"/>
      </w:pPr>
      <w:r>
        <w:t>MSE Mediation Service</w:t>
      </w:r>
    </w:p>
    <w:p w:rsidR="00A640DB" w:rsidRDefault="00A640DB" w:rsidP="00910166">
      <w:pPr>
        <w:framePr w:hSpace="187" w:wrap="around" w:hAnchor="page" w:xAlign="center" w:yAlign="top" w:anchorLock="1"/>
        <w:ind w:left="504"/>
      </w:pPr>
    </w:p>
    <w:p w:rsidR="00A640DB" w:rsidRDefault="00A640DB" w:rsidP="00910166">
      <w:pPr>
        <w:pStyle w:val="BodyText2"/>
        <w:framePr w:hSpace="187" w:wrap="around" w:hAnchor="margin" w:xAlign="center" w:yAlign="center" w:anchorLock="1"/>
        <w:ind w:left="504"/>
        <w:jc w:val="center"/>
        <w:outlineLvl w:val="0"/>
        <w:rPr>
          <w:sz w:val="18"/>
        </w:rPr>
      </w:pPr>
      <w:r>
        <w:rPr>
          <w:sz w:val="18"/>
        </w:rPr>
        <w:t>This document contains material which is a proprietary property of and confidential to Verizon.</w:t>
      </w:r>
    </w:p>
    <w:p w:rsidR="00A640DB" w:rsidRDefault="00A640DB" w:rsidP="00910166">
      <w:pPr>
        <w:pStyle w:val="BodyText2"/>
        <w:framePr w:hSpace="187" w:wrap="around" w:hAnchor="margin" w:xAlign="center" w:yAlign="center" w:anchorLock="1"/>
        <w:ind w:left="504"/>
        <w:jc w:val="center"/>
        <w:rPr>
          <w:sz w:val="18"/>
        </w:rPr>
      </w:pPr>
      <w:r>
        <w:rPr>
          <w:sz w:val="18"/>
        </w:rPr>
        <w:t>Disclosure outside Verizon is prohibited except by written permission, license agreement or other</w:t>
      </w:r>
    </w:p>
    <w:p w:rsidR="00A640DB" w:rsidRDefault="00A640DB" w:rsidP="00910166">
      <w:pPr>
        <w:pStyle w:val="BodyText2"/>
        <w:framePr w:hSpace="187" w:wrap="around" w:hAnchor="margin" w:xAlign="center" w:yAlign="center" w:anchorLock="1"/>
        <w:ind w:left="504"/>
        <w:jc w:val="center"/>
        <w:rPr>
          <w:sz w:val="18"/>
        </w:rPr>
      </w:pPr>
      <w:r>
        <w:rPr>
          <w:sz w:val="18"/>
        </w:rPr>
        <w:t>confidentiality agreement.  Unauthorized reproduction or distribution of this document in any</w:t>
      </w:r>
    </w:p>
    <w:p w:rsidR="00A640DB" w:rsidRDefault="00A640DB" w:rsidP="00910166">
      <w:pPr>
        <w:pStyle w:val="BodyText2"/>
        <w:framePr w:hSpace="187" w:wrap="around" w:hAnchor="margin" w:xAlign="center" w:yAlign="center" w:anchorLock="1"/>
        <w:ind w:left="504"/>
        <w:jc w:val="center"/>
        <w:rPr>
          <w:sz w:val="18"/>
        </w:rPr>
      </w:pPr>
      <w:r>
        <w:rPr>
          <w:sz w:val="18"/>
        </w:rPr>
        <w:t>form or by any electronic or mechanical means is expressly prohibited.</w:t>
      </w:r>
    </w:p>
    <w:p w:rsidR="00A640DB" w:rsidRDefault="00A640DB" w:rsidP="00910166">
      <w:pPr>
        <w:framePr w:hSpace="187" w:wrap="around" w:hAnchor="margin" w:xAlign="center" w:yAlign="center" w:anchorLock="1"/>
        <w:ind w:left="504"/>
        <w:jc w:val="center"/>
        <w:rPr>
          <w:b/>
          <w:i/>
          <w:sz w:val="18"/>
        </w:rPr>
      </w:pPr>
    </w:p>
    <w:p w:rsidR="00A640DB" w:rsidRDefault="00A640DB" w:rsidP="00910166">
      <w:pPr>
        <w:framePr w:hSpace="187" w:wrap="around" w:hAnchor="margin" w:xAlign="center" w:yAlign="center" w:anchorLock="1"/>
        <w:ind w:left="504"/>
        <w:jc w:val="center"/>
      </w:pPr>
      <w:r>
        <w:t xml:space="preserve">Copyright </w:t>
      </w:r>
      <w:r>
        <w:sym w:font="Symbol" w:char="F0D3"/>
      </w:r>
      <w:r>
        <w:t>20</w:t>
      </w:r>
      <w:r w:rsidR="009A6D5B">
        <w:t>17</w:t>
      </w:r>
      <w:r>
        <w:t xml:space="preserve"> by Verizon.  All Rights Reserved Worldwide.</w:t>
      </w:r>
    </w:p>
    <w:p w:rsidR="006960E0" w:rsidRDefault="00A640DB" w:rsidP="00910166">
      <w:pPr>
        <w:pStyle w:val="Heading1"/>
        <w:numPr>
          <w:ilvl w:val="0"/>
          <w:numId w:val="0"/>
        </w:numPr>
        <w:ind w:left="504"/>
        <w:rPr>
          <w:noProof/>
        </w:rPr>
      </w:pPr>
      <w:r>
        <w:br w:type="page"/>
      </w:r>
      <w:r>
        <w:fldChar w:fldCharType="begin"/>
      </w:r>
      <w:r>
        <w:instrText xml:space="preserve"> TOC \o "1-1" \h \z </w:instrText>
      </w:r>
      <w:r>
        <w:fldChar w:fldCharType="separate"/>
      </w:r>
    </w:p>
    <w:p w:rsidR="00AD26AD" w:rsidRDefault="00AD26AD">
      <w:pPr>
        <w:pStyle w:val="TOC1"/>
        <w:tabs>
          <w:tab w:val="left" w:pos="440"/>
          <w:tab w:val="right" w:leader="dot" w:pos="9782"/>
        </w:tabs>
        <w:rPr>
          <w:rStyle w:val="Hyperlink"/>
          <w:noProof/>
        </w:rPr>
      </w:pPr>
    </w:p>
    <w:p w:rsidR="00AD26AD" w:rsidRDefault="00AD26AD" w:rsidP="00AD26AD"/>
    <w:tbl>
      <w:tblPr>
        <w:tblStyle w:val="TableGrid"/>
        <w:tblpPr w:leftFromText="180" w:rightFromText="180" w:vertAnchor="text" w:horzAnchor="margin" w:tblpY="199"/>
        <w:tblW w:w="0" w:type="auto"/>
        <w:tblLook w:val="04A0" w:firstRow="1" w:lastRow="0" w:firstColumn="1" w:lastColumn="0" w:noHBand="0" w:noVBand="1"/>
      </w:tblPr>
      <w:tblGrid>
        <w:gridCol w:w="1525"/>
        <w:gridCol w:w="2520"/>
        <w:gridCol w:w="3420"/>
        <w:gridCol w:w="1885"/>
      </w:tblGrid>
      <w:tr w:rsidR="00021217" w:rsidTr="000D4345">
        <w:tc>
          <w:tcPr>
            <w:tcW w:w="1525" w:type="dxa"/>
          </w:tcPr>
          <w:p w:rsidR="00021217" w:rsidRPr="00F11F6D" w:rsidRDefault="00021217" w:rsidP="00366A87">
            <w:pPr>
              <w:rPr>
                <w:b/>
              </w:rPr>
            </w:pPr>
            <w:r w:rsidRPr="004F3FB8">
              <w:rPr>
                <w:b/>
              </w:rPr>
              <w:t>Date</w:t>
            </w:r>
          </w:p>
        </w:tc>
        <w:tc>
          <w:tcPr>
            <w:tcW w:w="2520" w:type="dxa"/>
          </w:tcPr>
          <w:p w:rsidR="00021217" w:rsidRPr="00F11F6D" w:rsidRDefault="00021217" w:rsidP="00366A87">
            <w:pPr>
              <w:rPr>
                <w:b/>
              </w:rPr>
            </w:pPr>
            <w:r w:rsidRPr="00F11F6D">
              <w:rPr>
                <w:b/>
              </w:rPr>
              <w:t>Name</w:t>
            </w:r>
          </w:p>
        </w:tc>
        <w:tc>
          <w:tcPr>
            <w:tcW w:w="3420" w:type="dxa"/>
          </w:tcPr>
          <w:p w:rsidR="00021217" w:rsidRPr="00F11F6D" w:rsidRDefault="00021217" w:rsidP="00366A87">
            <w:pPr>
              <w:rPr>
                <w:b/>
              </w:rPr>
            </w:pPr>
            <w:r w:rsidRPr="00F11F6D">
              <w:rPr>
                <w:b/>
              </w:rPr>
              <w:t>Description of Change</w:t>
            </w:r>
          </w:p>
        </w:tc>
        <w:tc>
          <w:tcPr>
            <w:tcW w:w="1885" w:type="dxa"/>
          </w:tcPr>
          <w:p w:rsidR="00021217" w:rsidRPr="00F11F6D" w:rsidRDefault="00021217" w:rsidP="00366A87">
            <w:pPr>
              <w:rPr>
                <w:b/>
              </w:rPr>
            </w:pPr>
            <w:r w:rsidRPr="00F11F6D">
              <w:rPr>
                <w:b/>
              </w:rPr>
              <w:t>Version Number</w:t>
            </w:r>
          </w:p>
        </w:tc>
      </w:tr>
      <w:tr w:rsidR="00021217" w:rsidTr="000D4345">
        <w:tc>
          <w:tcPr>
            <w:tcW w:w="1525" w:type="dxa"/>
          </w:tcPr>
          <w:p w:rsidR="00021217" w:rsidRDefault="00021217" w:rsidP="00021217">
            <w:r>
              <w:t>04/21/2018</w:t>
            </w:r>
          </w:p>
        </w:tc>
        <w:tc>
          <w:tcPr>
            <w:tcW w:w="2520" w:type="dxa"/>
          </w:tcPr>
          <w:p w:rsidR="00021217" w:rsidRDefault="00021217" w:rsidP="00021217">
            <w:r>
              <w:t>Madhu Repala</w:t>
            </w:r>
          </w:p>
        </w:tc>
        <w:tc>
          <w:tcPr>
            <w:tcW w:w="3420" w:type="dxa"/>
          </w:tcPr>
          <w:p w:rsidR="00021217" w:rsidRDefault="00021217" w:rsidP="00021217">
            <w:r>
              <w:t>Created and released document</w:t>
            </w:r>
          </w:p>
        </w:tc>
        <w:tc>
          <w:tcPr>
            <w:tcW w:w="1885" w:type="dxa"/>
          </w:tcPr>
          <w:p w:rsidR="00021217" w:rsidRDefault="00021217" w:rsidP="00021217">
            <w:r>
              <w:t>2018.1</w:t>
            </w:r>
          </w:p>
        </w:tc>
      </w:tr>
      <w:tr w:rsidR="00021217" w:rsidTr="000D4345">
        <w:tc>
          <w:tcPr>
            <w:tcW w:w="1525" w:type="dxa"/>
          </w:tcPr>
          <w:p w:rsidR="00021217" w:rsidRDefault="00021217" w:rsidP="00021217"/>
        </w:tc>
        <w:tc>
          <w:tcPr>
            <w:tcW w:w="2520" w:type="dxa"/>
          </w:tcPr>
          <w:p w:rsidR="00021217" w:rsidRDefault="00021217" w:rsidP="00021217"/>
        </w:tc>
        <w:tc>
          <w:tcPr>
            <w:tcW w:w="3420" w:type="dxa"/>
          </w:tcPr>
          <w:p w:rsidR="00021217" w:rsidRDefault="00021217" w:rsidP="00021217"/>
        </w:tc>
        <w:tc>
          <w:tcPr>
            <w:tcW w:w="1885" w:type="dxa"/>
          </w:tcPr>
          <w:p w:rsidR="00021217" w:rsidRDefault="00021217" w:rsidP="00021217"/>
        </w:tc>
      </w:tr>
      <w:tr w:rsidR="00021217" w:rsidTr="000D4345">
        <w:tc>
          <w:tcPr>
            <w:tcW w:w="1525" w:type="dxa"/>
          </w:tcPr>
          <w:p w:rsidR="00021217" w:rsidRDefault="00021217" w:rsidP="00021217"/>
        </w:tc>
        <w:tc>
          <w:tcPr>
            <w:tcW w:w="2520" w:type="dxa"/>
          </w:tcPr>
          <w:p w:rsidR="00021217" w:rsidRDefault="00021217" w:rsidP="00021217"/>
        </w:tc>
        <w:tc>
          <w:tcPr>
            <w:tcW w:w="3420" w:type="dxa"/>
          </w:tcPr>
          <w:p w:rsidR="00021217" w:rsidRDefault="00021217" w:rsidP="00021217"/>
        </w:tc>
        <w:tc>
          <w:tcPr>
            <w:tcW w:w="1885" w:type="dxa"/>
          </w:tcPr>
          <w:p w:rsidR="00021217" w:rsidRDefault="00021217" w:rsidP="00021217"/>
        </w:tc>
      </w:tr>
    </w:tbl>
    <w:p w:rsidR="00AC3624" w:rsidRDefault="00AC3624" w:rsidP="00AD26AD"/>
    <w:p w:rsidR="00AC3624" w:rsidRDefault="00AC3624" w:rsidP="00AD26AD"/>
    <w:p w:rsidR="0023577C" w:rsidRDefault="0023577C" w:rsidP="00AD26AD"/>
    <w:p w:rsidR="0023577C" w:rsidRDefault="0023577C" w:rsidP="00AD26AD"/>
    <w:p w:rsidR="0023577C" w:rsidRDefault="0023577C" w:rsidP="00AD26AD"/>
    <w:p w:rsidR="0023577C" w:rsidRDefault="0023577C" w:rsidP="00AD26AD"/>
    <w:p w:rsidR="0023577C" w:rsidRDefault="0023577C" w:rsidP="00AD26AD"/>
    <w:p w:rsidR="0023577C" w:rsidRDefault="0023577C" w:rsidP="00AD26AD"/>
    <w:p w:rsidR="0023577C" w:rsidRDefault="0023577C" w:rsidP="00AD26AD"/>
    <w:p w:rsidR="0023577C" w:rsidRDefault="0023577C" w:rsidP="00AD26AD"/>
    <w:p w:rsidR="0023577C" w:rsidRDefault="0023577C" w:rsidP="00AD26AD"/>
    <w:p w:rsidR="0023577C" w:rsidRDefault="0023577C" w:rsidP="00AD26AD"/>
    <w:p w:rsidR="0023577C" w:rsidRDefault="0023577C" w:rsidP="00AD26AD"/>
    <w:p w:rsidR="0023577C" w:rsidRDefault="0023577C" w:rsidP="00AD26AD"/>
    <w:p w:rsidR="0023577C" w:rsidRDefault="0023577C" w:rsidP="00AD26AD"/>
    <w:p w:rsidR="0023577C" w:rsidRDefault="0023577C" w:rsidP="00AD26AD"/>
    <w:p w:rsidR="0023577C" w:rsidRDefault="0023577C" w:rsidP="00AD26AD"/>
    <w:p w:rsidR="0023577C" w:rsidRDefault="0023577C" w:rsidP="00AD26AD"/>
    <w:p w:rsidR="0023577C" w:rsidRDefault="0023577C" w:rsidP="00AD26AD"/>
    <w:p w:rsidR="0023577C" w:rsidRDefault="0023577C" w:rsidP="00AD26AD"/>
    <w:p w:rsidR="0023577C" w:rsidRDefault="0023577C" w:rsidP="00AD26AD"/>
    <w:p w:rsidR="0023577C" w:rsidRDefault="0023577C" w:rsidP="00AD26AD"/>
    <w:p w:rsidR="0023577C" w:rsidRDefault="0023577C" w:rsidP="00AD26AD"/>
    <w:p w:rsidR="0023577C" w:rsidRDefault="0023577C" w:rsidP="00AD26AD"/>
    <w:p w:rsidR="0023577C" w:rsidRDefault="0023577C" w:rsidP="00AD26AD"/>
    <w:p w:rsidR="00AC3624" w:rsidRDefault="00AC3624" w:rsidP="00AD26AD"/>
    <w:p w:rsidR="006960E0" w:rsidRDefault="006960E0">
      <w:pPr>
        <w:pStyle w:val="TOC1"/>
        <w:tabs>
          <w:tab w:val="left" w:pos="440"/>
          <w:tab w:val="right" w:leader="dot" w:pos="9782"/>
        </w:tabs>
        <w:rPr>
          <w:rFonts w:asciiTheme="minorHAnsi" w:eastAsiaTheme="minorEastAsia" w:hAnsiTheme="minorHAnsi" w:cstheme="minorBidi"/>
          <w:noProof/>
          <w:sz w:val="22"/>
          <w:szCs w:val="22"/>
        </w:rPr>
      </w:pPr>
      <w:hyperlink w:anchor="_Toc516035540" w:history="1">
        <w:r w:rsidRPr="00D1010C">
          <w:rPr>
            <w:rStyle w:val="Hyperlink"/>
            <w:noProof/>
          </w:rPr>
          <w:t>1</w:t>
        </w:r>
        <w:r>
          <w:rPr>
            <w:rFonts w:asciiTheme="minorHAnsi" w:eastAsiaTheme="minorEastAsia" w:hAnsiTheme="minorHAnsi" w:cstheme="minorBidi"/>
            <w:noProof/>
            <w:sz w:val="22"/>
            <w:szCs w:val="22"/>
          </w:rPr>
          <w:tab/>
        </w:r>
        <w:r w:rsidRPr="00D1010C">
          <w:rPr>
            <w:rStyle w:val="Hyperlink"/>
            <w:noProof/>
          </w:rPr>
          <w:t>Introduction</w:t>
        </w:r>
        <w:r>
          <w:rPr>
            <w:noProof/>
            <w:webHidden/>
          </w:rPr>
          <w:tab/>
        </w:r>
        <w:r>
          <w:rPr>
            <w:noProof/>
            <w:webHidden/>
          </w:rPr>
          <w:fldChar w:fldCharType="begin"/>
        </w:r>
        <w:r>
          <w:rPr>
            <w:noProof/>
            <w:webHidden/>
          </w:rPr>
          <w:instrText xml:space="preserve"> PAGEREF _Toc516035540 \h </w:instrText>
        </w:r>
        <w:r>
          <w:rPr>
            <w:noProof/>
            <w:webHidden/>
          </w:rPr>
        </w:r>
        <w:r>
          <w:rPr>
            <w:noProof/>
            <w:webHidden/>
          </w:rPr>
          <w:fldChar w:fldCharType="separate"/>
        </w:r>
        <w:r w:rsidR="0034003C">
          <w:rPr>
            <w:noProof/>
            <w:webHidden/>
          </w:rPr>
          <w:t>3</w:t>
        </w:r>
        <w:r>
          <w:rPr>
            <w:noProof/>
            <w:webHidden/>
          </w:rPr>
          <w:fldChar w:fldCharType="end"/>
        </w:r>
      </w:hyperlink>
    </w:p>
    <w:p w:rsidR="006960E0" w:rsidRDefault="006960E0">
      <w:pPr>
        <w:pStyle w:val="TOC1"/>
        <w:tabs>
          <w:tab w:val="left" w:pos="440"/>
          <w:tab w:val="right" w:leader="dot" w:pos="9782"/>
        </w:tabs>
        <w:rPr>
          <w:rFonts w:asciiTheme="minorHAnsi" w:eastAsiaTheme="minorEastAsia" w:hAnsiTheme="minorHAnsi" w:cstheme="minorBidi"/>
          <w:noProof/>
          <w:sz w:val="22"/>
          <w:szCs w:val="22"/>
        </w:rPr>
      </w:pPr>
      <w:hyperlink w:anchor="_Toc516035541" w:history="1">
        <w:r w:rsidRPr="00D1010C">
          <w:rPr>
            <w:rStyle w:val="Hyperlink"/>
            <w:noProof/>
          </w:rPr>
          <w:t>2</w:t>
        </w:r>
        <w:r>
          <w:rPr>
            <w:rFonts w:asciiTheme="minorHAnsi" w:eastAsiaTheme="minorEastAsia" w:hAnsiTheme="minorHAnsi" w:cstheme="minorBidi"/>
            <w:noProof/>
            <w:sz w:val="22"/>
            <w:szCs w:val="22"/>
          </w:rPr>
          <w:tab/>
        </w:r>
        <w:r w:rsidRPr="00D1010C">
          <w:rPr>
            <w:rStyle w:val="Hyperlink"/>
            <w:noProof/>
          </w:rPr>
          <w:t>Architecture</w:t>
        </w:r>
        <w:r>
          <w:rPr>
            <w:noProof/>
            <w:webHidden/>
          </w:rPr>
          <w:tab/>
        </w:r>
        <w:r>
          <w:rPr>
            <w:noProof/>
            <w:webHidden/>
          </w:rPr>
          <w:fldChar w:fldCharType="begin"/>
        </w:r>
        <w:r>
          <w:rPr>
            <w:noProof/>
            <w:webHidden/>
          </w:rPr>
          <w:instrText xml:space="preserve"> PAGEREF _Toc516035541 \h </w:instrText>
        </w:r>
        <w:r>
          <w:rPr>
            <w:noProof/>
            <w:webHidden/>
          </w:rPr>
        </w:r>
        <w:r>
          <w:rPr>
            <w:noProof/>
            <w:webHidden/>
          </w:rPr>
          <w:fldChar w:fldCharType="separate"/>
        </w:r>
        <w:r w:rsidR="0034003C">
          <w:rPr>
            <w:noProof/>
            <w:webHidden/>
          </w:rPr>
          <w:t>3</w:t>
        </w:r>
        <w:r>
          <w:rPr>
            <w:noProof/>
            <w:webHidden/>
          </w:rPr>
          <w:fldChar w:fldCharType="end"/>
        </w:r>
      </w:hyperlink>
    </w:p>
    <w:p w:rsidR="006960E0" w:rsidRDefault="006960E0">
      <w:pPr>
        <w:pStyle w:val="TOC1"/>
        <w:tabs>
          <w:tab w:val="left" w:pos="440"/>
          <w:tab w:val="right" w:leader="dot" w:pos="9782"/>
        </w:tabs>
        <w:rPr>
          <w:rFonts w:asciiTheme="minorHAnsi" w:eastAsiaTheme="minorEastAsia" w:hAnsiTheme="minorHAnsi" w:cstheme="minorBidi"/>
          <w:noProof/>
          <w:sz w:val="22"/>
          <w:szCs w:val="22"/>
        </w:rPr>
      </w:pPr>
      <w:hyperlink w:anchor="_Toc516035542" w:history="1">
        <w:r w:rsidRPr="00D1010C">
          <w:rPr>
            <w:rStyle w:val="Hyperlink"/>
            <w:noProof/>
          </w:rPr>
          <w:t>3</w:t>
        </w:r>
        <w:r>
          <w:rPr>
            <w:rFonts w:asciiTheme="minorHAnsi" w:eastAsiaTheme="minorEastAsia" w:hAnsiTheme="minorHAnsi" w:cstheme="minorBidi"/>
            <w:noProof/>
            <w:sz w:val="22"/>
            <w:szCs w:val="22"/>
          </w:rPr>
          <w:tab/>
        </w:r>
        <w:r w:rsidRPr="00D1010C">
          <w:rPr>
            <w:rStyle w:val="Hyperlink"/>
            <w:noProof/>
          </w:rPr>
          <w:t>Mediation Service Manager</w:t>
        </w:r>
        <w:r>
          <w:rPr>
            <w:noProof/>
            <w:webHidden/>
          </w:rPr>
          <w:tab/>
        </w:r>
        <w:r>
          <w:rPr>
            <w:noProof/>
            <w:webHidden/>
          </w:rPr>
          <w:fldChar w:fldCharType="begin"/>
        </w:r>
        <w:r>
          <w:rPr>
            <w:noProof/>
            <w:webHidden/>
          </w:rPr>
          <w:instrText xml:space="preserve"> PAGEREF _Toc516035542 \h </w:instrText>
        </w:r>
        <w:r>
          <w:rPr>
            <w:noProof/>
            <w:webHidden/>
          </w:rPr>
        </w:r>
        <w:r>
          <w:rPr>
            <w:noProof/>
            <w:webHidden/>
          </w:rPr>
          <w:fldChar w:fldCharType="separate"/>
        </w:r>
        <w:r w:rsidR="0034003C">
          <w:rPr>
            <w:noProof/>
            <w:webHidden/>
          </w:rPr>
          <w:t>3</w:t>
        </w:r>
        <w:r>
          <w:rPr>
            <w:noProof/>
            <w:webHidden/>
          </w:rPr>
          <w:fldChar w:fldCharType="end"/>
        </w:r>
      </w:hyperlink>
    </w:p>
    <w:p w:rsidR="006960E0" w:rsidRDefault="006960E0">
      <w:pPr>
        <w:pStyle w:val="TOC1"/>
        <w:tabs>
          <w:tab w:val="left" w:pos="440"/>
          <w:tab w:val="right" w:leader="dot" w:pos="9782"/>
        </w:tabs>
        <w:rPr>
          <w:rFonts w:asciiTheme="minorHAnsi" w:eastAsiaTheme="minorEastAsia" w:hAnsiTheme="minorHAnsi" w:cstheme="minorBidi"/>
          <w:noProof/>
          <w:sz w:val="22"/>
          <w:szCs w:val="22"/>
        </w:rPr>
      </w:pPr>
      <w:hyperlink w:anchor="_Toc516035543" w:history="1">
        <w:r w:rsidRPr="00D1010C">
          <w:rPr>
            <w:rStyle w:val="Hyperlink"/>
            <w:noProof/>
          </w:rPr>
          <w:t>4</w:t>
        </w:r>
        <w:r>
          <w:rPr>
            <w:rFonts w:asciiTheme="minorHAnsi" w:eastAsiaTheme="minorEastAsia" w:hAnsiTheme="minorHAnsi" w:cstheme="minorBidi"/>
            <w:noProof/>
            <w:sz w:val="22"/>
            <w:szCs w:val="22"/>
          </w:rPr>
          <w:tab/>
        </w:r>
        <w:r w:rsidRPr="00D1010C">
          <w:rPr>
            <w:rStyle w:val="Hyperlink"/>
            <w:noProof/>
          </w:rPr>
          <w:t>Alarm Receiver</w:t>
        </w:r>
        <w:r>
          <w:rPr>
            <w:noProof/>
            <w:webHidden/>
          </w:rPr>
          <w:tab/>
        </w:r>
        <w:r>
          <w:rPr>
            <w:noProof/>
            <w:webHidden/>
          </w:rPr>
          <w:fldChar w:fldCharType="begin"/>
        </w:r>
        <w:r>
          <w:rPr>
            <w:noProof/>
            <w:webHidden/>
          </w:rPr>
          <w:instrText xml:space="preserve"> PAGEREF _Toc516035543 \h </w:instrText>
        </w:r>
        <w:r>
          <w:rPr>
            <w:noProof/>
            <w:webHidden/>
          </w:rPr>
        </w:r>
        <w:r>
          <w:rPr>
            <w:noProof/>
            <w:webHidden/>
          </w:rPr>
          <w:fldChar w:fldCharType="separate"/>
        </w:r>
        <w:r w:rsidR="0034003C">
          <w:rPr>
            <w:noProof/>
            <w:webHidden/>
          </w:rPr>
          <w:t>3</w:t>
        </w:r>
        <w:r>
          <w:rPr>
            <w:noProof/>
            <w:webHidden/>
          </w:rPr>
          <w:fldChar w:fldCharType="end"/>
        </w:r>
      </w:hyperlink>
    </w:p>
    <w:p w:rsidR="006960E0" w:rsidRDefault="006960E0">
      <w:pPr>
        <w:pStyle w:val="TOC1"/>
        <w:tabs>
          <w:tab w:val="left" w:pos="440"/>
          <w:tab w:val="right" w:leader="dot" w:pos="9782"/>
        </w:tabs>
        <w:rPr>
          <w:rFonts w:asciiTheme="minorHAnsi" w:eastAsiaTheme="minorEastAsia" w:hAnsiTheme="minorHAnsi" w:cstheme="minorBidi"/>
          <w:noProof/>
          <w:sz w:val="22"/>
          <w:szCs w:val="22"/>
        </w:rPr>
      </w:pPr>
      <w:hyperlink w:anchor="_Toc516035544" w:history="1">
        <w:r w:rsidRPr="00D1010C">
          <w:rPr>
            <w:rStyle w:val="Hyperlink"/>
            <w:noProof/>
          </w:rPr>
          <w:t>5</w:t>
        </w:r>
        <w:r>
          <w:rPr>
            <w:rFonts w:asciiTheme="minorHAnsi" w:eastAsiaTheme="minorEastAsia" w:hAnsiTheme="minorHAnsi" w:cstheme="minorBidi"/>
            <w:noProof/>
            <w:sz w:val="22"/>
            <w:szCs w:val="22"/>
          </w:rPr>
          <w:tab/>
        </w:r>
        <w:r w:rsidRPr="00D1010C">
          <w:rPr>
            <w:rStyle w:val="Hyperlink"/>
            <w:noProof/>
          </w:rPr>
          <w:t>Jython Engine</w:t>
        </w:r>
        <w:r>
          <w:rPr>
            <w:noProof/>
            <w:webHidden/>
          </w:rPr>
          <w:tab/>
        </w:r>
        <w:r>
          <w:rPr>
            <w:noProof/>
            <w:webHidden/>
          </w:rPr>
          <w:fldChar w:fldCharType="begin"/>
        </w:r>
        <w:r>
          <w:rPr>
            <w:noProof/>
            <w:webHidden/>
          </w:rPr>
          <w:instrText xml:space="preserve"> PAGEREF _Toc516035544 \h </w:instrText>
        </w:r>
        <w:r>
          <w:rPr>
            <w:noProof/>
            <w:webHidden/>
          </w:rPr>
        </w:r>
        <w:r>
          <w:rPr>
            <w:noProof/>
            <w:webHidden/>
          </w:rPr>
          <w:fldChar w:fldCharType="separate"/>
        </w:r>
        <w:r w:rsidR="0034003C">
          <w:rPr>
            <w:noProof/>
            <w:webHidden/>
          </w:rPr>
          <w:t>4</w:t>
        </w:r>
        <w:r>
          <w:rPr>
            <w:noProof/>
            <w:webHidden/>
          </w:rPr>
          <w:fldChar w:fldCharType="end"/>
        </w:r>
      </w:hyperlink>
    </w:p>
    <w:p w:rsidR="006960E0" w:rsidRDefault="006960E0">
      <w:pPr>
        <w:pStyle w:val="TOC1"/>
        <w:tabs>
          <w:tab w:val="left" w:pos="440"/>
          <w:tab w:val="right" w:leader="dot" w:pos="9782"/>
        </w:tabs>
        <w:rPr>
          <w:rFonts w:asciiTheme="minorHAnsi" w:eastAsiaTheme="minorEastAsia" w:hAnsiTheme="minorHAnsi" w:cstheme="minorBidi"/>
          <w:noProof/>
          <w:sz w:val="22"/>
          <w:szCs w:val="22"/>
        </w:rPr>
      </w:pPr>
      <w:hyperlink w:anchor="_Toc516035545" w:history="1">
        <w:r w:rsidRPr="00D1010C">
          <w:rPr>
            <w:rStyle w:val="Hyperlink"/>
            <w:noProof/>
          </w:rPr>
          <w:t>6</w:t>
        </w:r>
        <w:r>
          <w:rPr>
            <w:rFonts w:asciiTheme="minorHAnsi" w:eastAsiaTheme="minorEastAsia" w:hAnsiTheme="minorHAnsi" w:cstheme="minorBidi"/>
            <w:noProof/>
            <w:sz w:val="22"/>
            <w:szCs w:val="22"/>
          </w:rPr>
          <w:tab/>
        </w:r>
        <w:r w:rsidRPr="00D1010C">
          <w:rPr>
            <w:rStyle w:val="Hyperlink"/>
            <w:noProof/>
          </w:rPr>
          <w:t>Alarm Requester</w:t>
        </w:r>
        <w:r>
          <w:rPr>
            <w:noProof/>
            <w:webHidden/>
          </w:rPr>
          <w:tab/>
        </w:r>
        <w:r>
          <w:rPr>
            <w:noProof/>
            <w:webHidden/>
          </w:rPr>
          <w:fldChar w:fldCharType="begin"/>
        </w:r>
        <w:r>
          <w:rPr>
            <w:noProof/>
            <w:webHidden/>
          </w:rPr>
          <w:instrText xml:space="preserve"> PAGEREF _Toc516035545 \h </w:instrText>
        </w:r>
        <w:r>
          <w:rPr>
            <w:noProof/>
            <w:webHidden/>
          </w:rPr>
        </w:r>
        <w:r>
          <w:rPr>
            <w:noProof/>
            <w:webHidden/>
          </w:rPr>
          <w:fldChar w:fldCharType="separate"/>
        </w:r>
        <w:r w:rsidR="0034003C">
          <w:rPr>
            <w:noProof/>
            <w:webHidden/>
          </w:rPr>
          <w:t>6</w:t>
        </w:r>
        <w:r>
          <w:rPr>
            <w:noProof/>
            <w:webHidden/>
          </w:rPr>
          <w:fldChar w:fldCharType="end"/>
        </w:r>
      </w:hyperlink>
    </w:p>
    <w:p w:rsidR="006960E0" w:rsidRDefault="006960E0">
      <w:pPr>
        <w:pStyle w:val="TOC1"/>
        <w:tabs>
          <w:tab w:val="left" w:pos="440"/>
          <w:tab w:val="right" w:leader="dot" w:pos="9782"/>
        </w:tabs>
        <w:rPr>
          <w:rFonts w:asciiTheme="minorHAnsi" w:eastAsiaTheme="minorEastAsia" w:hAnsiTheme="minorHAnsi" w:cstheme="minorBidi"/>
          <w:noProof/>
          <w:sz w:val="22"/>
          <w:szCs w:val="22"/>
        </w:rPr>
      </w:pPr>
      <w:hyperlink w:anchor="_Toc516035546" w:history="1">
        <w:r w:rsidRPr="00D1010C">
          <w:rPr>
            <w:rStyle w:val="Hyperlink"/>
            <w:noProof/>
          </w:rPr>
          <w:t>7</w:t>
        </w:r>
        <w:r>
          <w:rPr>
            <w:rFonts w:asciiTheme="minorHAnsi" w:eastAsiaTheme="minorEastAsia" w:hAnsiTheme="minorHAnsi" w:cstheme="minorBidi"/>
            <w:noProof/>
            <w:sz w:val="22"/>
            <w:szCs w:val="22"/>
          </w:rPr>
          <w:tab/>
        </w:r>
        <w:r w:rsidRPr="00D1010C">
          <w:rPr>
            <w:rStyle w:val="Hyperlink"/>
            <w:noProof/>
          </w:rPr>
          <w:t>Silent Detector</w:t>
        </w:r>
        <w:r>
          <w:rPr>
            <w:noProof/>
            <w:webHidden/>
          </w:rPr>
          <w:tab/>
        </w:r>
        <w:r>
          <w:rPr>
            <w:noProof/>
            <w:webHidden/>
          </w:rPr>
          <w:fldChar w:fldCharType="begin"/>
        </w:r>
        <w:r>
          <w:rPr>
            <w:noProof/>
            <w:webHidden/>
          </w:rPr>
          <w:instrText xml:space="preserve"> PAGEREF _Toc516035546 \h </w:instrText>
        </w:r>
        <w:r>
          <w:rPr>
            <w:noProof/>
            <w:webHidden/>
          </w:rPr>
        </w:r>
        <w:r>
          <w:rPr>
            <w:noProof/>
            <w:webHidden/>
          </w:rPr>
          <w:fldChar w:fldCharType="separate"/>
        </w:r>
        <w:r w:rsidR="0034003C">
          <w:rPr>
            <w:noProof/>
            <w:webHidden/>
          </w:rPr>
          <w:t>6</w:t>
        </w:r>
        <w:r>
          <w:rPr>
            <w:noProof/>
            <w:webHidden/>
          </w:rPr>
          <w:fldChar w:fldCharType="end"/>
        </w:r>
      </w:hyperlink>
    </w:p>
    <w:p w:rsidR="006960E0" w:rsidRDefault="006960E0">
      <w:pPr>
        <w:pStyle w:val="TOC1"/>
        <w:tabs>
          <w:tab w:val="left" w:pos="440"/>
          <w:tab w:val="right" w:leader="dot" w:pos="9782"/>
        </w:tabs>
        <w:rPr>
          <w:rFonts w:asciiTheme="minorHAnsi" w:eastAsiaTheme="minorEastAsia" w:hAnsiTheme="minorHAnsi" w:cstheme="minorBidi"/>
          <w:noProof/>
          <w:sz w:val="22"/>
          <w:szCs w:val="22"/>
        </w:rPr>
      </w:pPr>
      <w:hyperlink w:anchor="_Toc516035547" w:history="1">
        <w:r w:rsidRPr="00D1010C">
          <w:rPr>
            <w:rStyle w:val="Hyperlink"/>
            <w:noProof/>
          </w:rPr>
          <w:t>8</w:t>
        </w:r>
        <w:r>
          <w:rPr>
            <w:rFonts w:asciiTheme="minorHAnsi" w:eastAsiaTheme="minorEastAsia" w:hAnsiTheme="minorHAnsi" w:cstheme="minorBidi"/>
            <w:noProof/>
            <w:sz w:val="22"/>
            <w:szCs w:val="22"/>
          </w:rPr>
          <w:tab/>
        </w:r>
        <w:r w:rsidRPr="00D1010C">
          <w:rPr>
            <w:rStyle w:val="Hyperlink"/>
            <w:noProof/>
          </w:rPr>
          <w:t>Flood Controller</w:t>
        </w:r>
        <w:r>
          <w:rPr>
            <w:noProof/>
            <w:webHidden/>
          </w:rPr>
          <w:tab/>
        </w:r>
        <w:r>
          <w:rPr>
            <w:noProof/>
            <w:webHidden/>
          </w:rPr>
          <w:fldChar w:fldCharType="begin"/>
        </w:r>
        <w:r>
          <w:rPr>
            <w:noProof/>
            <w:webHidden/>
          </w:rPr>
          <w:instrText xml:space="preserve"> PAGEREF _Toc516035547 \h </w:instrText>
        </w:r>
        <w:r>
          <w:rPr>
            <w:noProof/>
            <w:webHidden/>
          </w:rPr>
        </w:r>
        <w:r>
          <w:rPr>
            <w:noProof/>
            <w:webHidden/>
          </w:rPr>
          <w:fldChar w:fldCharType="separate"/>
        </w:r>
        <w:r w:rsidR="0034003C">
          <w:rPr>
            <w:noProof/>
            <w:webHidden/>
          </w:rPr>
          <w:t>7</w:t>
        </w:r>
        <w:r>
          <w:rPr>
            <w:noProof/>
            <w:webHidden/>
          </w:rPr>
          <w:fldChar w:fldCharType="end"/>
        </w:r>
      </w:hyperlink>
    </w:p>
    <w:p w:rsidR="006960E0" w:rsidRDefault="006960E0">
      <w:pPr>
        <w:pStyle w:val="TOC1"/>
        <w:tabs>
          <w:tab w:val="left" w:pos="440"/>
          <w:tab w:val="right" w:leader="dot" w:pos="9782"/>
        </w:tabs>
        <w:rPr>
          <w:rStyle w:val="Hyperlink"/>
          <w:noProof/>
        </w:rPr>
      </w:pPr>
      <w:hyperlink w:anchor="_Toc516035548" w:history="1">
        <w:r w:rsidRPr="00D1010C">
          <w:rPr>
            <w:rStyle w:val="Hyperlink"/>
            <w:noProof/>
          </w:rPr>
          <w:t>9</w:t>
        </w:r>
        <w:r>
          <w:rPr>
            <w:rFonts w:asciiTheme="minorHAnsi" w:eastAsiaTheme="minorEastAsia" w:hAnsiTheme="minorHAnsi" w:cstheme="minorBidi"/>
            <w:noProof/>
            <w:sz w:val="22"/>
            <w:szCs w:val="22"/>
          </w:rPr>
          <w:tab/>
        </w:r>
        <w:r w:rsidRPr="00D1010C">
          <w:rPr>
            <w:rStyle w:val="Hyperlink"/>
            <w:noProof/>
          </w:rPr>
          <w:t>Alarm Sender</w:t>
        </w:r>
        <w:r>
          <w:rPr>
            <w:noProof/>
            <w:webHidden/>
          </w:rPr>
          <w:tab/>
        </w:r>
        <w:r>
          <w:rPr>
            <w:noProof/>
            <w:webHidden/>
          </w:rPr>
          <w:fldChar w:fldCharType="begin"/>
        </w:r>
        <w:r>
          <w:rPr>
            <w:noProof/>
            <w:webHidden/>
          </w:rPr>
          <w:instrText xml:space="preserve"> PAGEREF _Toc516035548 \h </w:instrText>
        </w:r>
        <w:r>
          <w:rPr>
            <w:noProof/>
            <w:webHidden/>
          </w:rPr>
        </w:r>
        <w:r>
          <w:rPr>
            <w:noProof/>
            <w:webHidden/>
          </w:rPr>
          <w:fldChar w:fldCharType="separate"/>
        </w:r>
        <w:r w:rsidR="0034003C">
          <w:rPr>
            <w:noProof/>
            <w:webHidden/>
          </w:rPr>
          <w:t>7</w:t>
        </w:r>
        <w:r>
          <w:rPr>
            <w:noProof/>
            <w:webHidden/>
          </w:rPr>
          <w:fldChar w:fldCharType="end"/>
        </w:r>
      </w:hyperlink>
    </w:p>
    <w:p w:rsidR="006960E0" w:rsidRDefault="006960E0" w:rsidP="006960E0">
      <w:pPr>
        <w:rPr>
          <w:noProof/>
        </w:rPr>
      </w:pPr>
    </w:p>
    <w:p w:rsidR="006960E0" w:rsidRDefault="006960E0" w:rsidP="006960E0">
      <w:pPr>
        <w:rPr>
          <w:noProof/>
        </w:rPr>
      </w:pPr>
    </w:p>
    <w:p w:rsidR="006960E0" w:rsidRDefault="006960E0" w:rsidP="006960E0">
      <w:pPr>
        <w:rPr>
          <w:noProof/>
        </w:rPr>
      </w:pPr>
    </w:p>
    <w:p w:rsidR="006960E0" w:rsidRDefault="006960E0" w:rsidP="006960E0">
      <w:pPr>
        <w:rPr>
          <w:noProof/>
        </w:rPr>
      </w:pPr>
    </w:p>
    <w:p w:rsidR="006960E0" w:rsidRDefault="006960E0" w:rsidP="006960E0">
      <w:pPr>
        <w:rPr>
          <w:noProof/>
        </w:rPr>
      </w:pPr>
    </w:p>
    <w:p w:rsidR="006960E0" w:rsidRDefault="006960E0" w:rsidP="006960E0">
      <w:pPr>
        <w:rPr>
          <w:noProof/>
        </w:rPr>
      </w:pPr>
    </w:p>
    <w:p w:rsidR="00442B74" w:rsidRDefault="00442B74" w:rsidP="006960E0">
      <w:pPr>
        <w:rPr>
          <w:noProof/>
        </w:rPr>
      </w:pPr>
    </w:p>
    <w:p w:rsidR="00442B74" w:rsidRDefault="00442B74" w:rsidP="006960E0">
      <w:pPr>
        <w:rPr>
          <w:noProof/>
        </w:rPr>
      </w:pPr>
    </w:p>
    <w:p w:rsidR="00442B74" w:rsidRDefault="00442B74" w:rsidP="006960E0">
      <w:pPr>
        <w:rPr>
          <w:noProof/>
        </w:rPr>
      </w:pPr>
    </w:p>
    <w:p w:rsidR="00442B74" w:rsidRDefault="00442B74" w:rsidP="006960E0">
      <w:pPr>
        <w:rPr>
          <w:noProof/>
        </w:rPr>
      </w:pPr>
    </w:p>
    <w:p w:rsidR="00442B74" w:rsidRDefault="00442B74" w:rsidP="006960E0">
      <w:pPr>
        <w:rPr>
          <w:noProof/>
        </w:rPr>
      </w:pPr>
    </w:p>
    <w:p w:rsidR="00442B74" w:rsidRDefault="00442B74" w:rsidP="006960E0">
      <w:pPr>
        <w:rPr>
          <w:noProof/>
        </w:rPr>
      </w:pPr>
    </w:p>
    <w:p w:rsidR="00442B74" w:rsidRDefault="00442B74" w:rsidP="006960E0">
      <w:pPr>
        <w:rPr>
          <w:noProof/>
        </w:rPr>
      </w:pPr>
    </w:p>
    <w:p w:rsidR="00442B74" w:rsidRDefault="00442B74" w:rsidP="006960E0">
      <w:pPr>
        <w:rPr>
          <w:noProof/>
        </w:rPr>
      </w:pPr>
    </w:p>
    <w:p w:rsidR="00442B74" w:rsidRDefault="00442B74" w:rsidP="006960E0">
      <w:pPr>
        <w:rPr>
          <w:noProof/>
        </w:rPr>
      </w:pPr>
    </w:p>
    <w:p w:rsidR="00442B74" w:rsidRDefault="00442B74" w:rsidP="006960E0">
      <w:pPr>
        <w:rPr>
          <w:noProof/>
        </w:rPr>
      </w:pPr>
    </w:p>
    <w:p w:rsidR="00442B74" w:rsidRDefault="00442B74" w:rsidP="006960E0">
      <w:pPr>
        <w:rPr>
          <w:noProof/>
        </w:rPr>
      </w:pPr>
    </w:p>
    <w:p w:rsidR="00442B74" w:rsidRDefault="00442B74" w:rsidP="006960E0">
      <w:pPr>
        <w:rPr>
          <w:noProof/>
        </w:rPr>
      </w:pPr>
    </w:p>
    <w:p w:rsidR="00442B74" w:rsidRDefault="00442B74" w:rsidP="006960E0">
      <w:pPr>
        <w:rPr>
          <w:noProof/>
        </w:rPr>
      </w:pPr>
    </w:p>
    <w:p w:rsidR="00442B74" w:rsidRDefault="00442B74" w:rsidP="006960E0">
      <w:pPr>
        <w:rPr>
          <w:noProof/>
        </w:rPr>
      </w:pPr>
    </w:p>
    <w:p w:rsidR="00442B74" w:rsidRDefault="00442B74" w:rsidP="006960E0">
      <w:pPr>
        <w:rPr>
          <w:noProof/>
        </w:rPr>
      </w:pPr>
    </w:p>
    <w:p w:rsidR="00442B74" w:rsidRDefault="00442B74" w:rsidP="006960E0">
      <w:pPr>
        <w:rPr>
          <w:noProof/>
        </w:rPr>
      </w:pPr>
      <w:bookmarkStart w:id="0" w:name="_GoBack"/>
      <w:bookmarkEnd w:id="0"/>
    </w:p>
    <w:p w:rsidR="006960E0" w:rsidRDefault="006960E0" w:rsidP="006960E0">
      <w:pPr>
        <w:rPr>
          <w:noProof/>
        </w:rPr>
      </w:pPr>
    </w:p>
    <w:p w:rsidR="006960E0" w:rsidRDefault="006960E0" w:rsidP="006960E0">
      <w:pPr>
        <w:rPr>
          <w:noProof/>
        </w:rPr>
      </w:pPr>
    </w:p>
    <w:p w:rsidR="006960E0" w:rsidRDefault="006960E0" w:rsidP="006960E0">
      <w:pPr>
        <w:rPr>
          <w:noProof/>
        </w:rPr>
      </w:pPr>
    </w:p>
    <w:p w:rsidR="00A640DB" w:rsidRDefault="00A640DB" w:rsidP="00910166">
      <w:pPr>
        <w:pStyle w:val="Heading1"/>
        <w:tabs>
          <w:tab w:val="clear" w:pos="432"/>
          <w:tab w:val="num" w:pos="936"/>
        </w:tabs>
        <w:ind w:left="936"/>
      </w:pPr>
      <w:r>
        <w:fldChar w:fldCharType="end"/>
      </w:r>
      <w:bookmarkStart w:id="1" w:name="_Toc17100764"/>
      <w:bookmarkStart w:id="2" w:name="_Toc102379069"/>
      <w:bookmarkStart w:id="3" w:name="_Toc191102193"/>
      <w:bookmarkStart w:id="4" w:name="_Toc516035540"/>
      <w:r>
        <w:t>Introduction</w:t>
      </w:r>
      <w:bookmarkEnd w:id="1"/>
      <w:bookmarkEnd w:id="2"/>
      <w:bookmarkEnd w:id="3"/>
      <w:bookmarkEnd w:id="4"/>
    </w:p>
    <w:p w:rsidR="00A640DB" w:rsidRDefault="00A640DB" w:rsidP="00910166">
      <w:pPr>
        <w:ind w:left="504"/>
        <w:rPr>
          <w:rFonts w:ascii="Arial" w:hAnsi="Arial" w:cs="Arial"/>
        </w:rPr>
      </w:pPr>
      <w:r>
        <w:rPr>
          <w:rFonts w:ascii="Arial" w:hAnsi="Arial" w:cs="Arial"/>
        </w:rPr>
        <w:t>The goal of this document is to provide</w:t>
      </w:r>
      <w:r w:rsidR="00877249">
        <w:rPr>
          <w:rFonts w:ascii="Arial" w:hAnsi="Arial" w:cs="Arial"/>
        </w:rPr>
        <w:t xml:space="preserve"> Detailed</w:t>
      </w:r>
      <w:r>
        <w:rPr>
          <w:rFonts w:ascii="Arial" w:hAnsi="Arial" w:cs="Arial"/>
        </w:rPr>
        <w:t xml:space="preserve"> </w:t>
      </w:r>
      <w:r w:rsidR="00132145">
        <w:rPr>
          <w:rFonts w:ascii="Arial" w:hAnsi="Arial" w:cs="Arial"/>
        </w:rPr>
        <w:t xml:space="preserve">Design Document for the Mediation Service </w:t>
      </w:r>
      <w:r w:rsidR="00B119A9">
        <w:rPr>
          <w:rFonts w:ascii="Arial" w:hAnsi="Arial" w:cs="Arial"/>
        </w:rPr>
        <w:t>of</w:t>
      </w:r>
      <w:r w:rsidR="00132145">
        <w:rPr>
          <w:rFonts w:ascii="Arial" w:hAnsi="Arial" w:cs="Arial"/>
        </w:rPr>
        <w:t xml:space="preserve"> the MSE Network Elements</w:t>
      </w:r>
      <w:r>
        <w:rPr>
          <w:rFonts w:ascii="Arial" w:hAnsi="Arial" w:cs="Arial"/>
        </w:rPr>
        <w:t>.</w:t>
      </w:r>
      <w:r w:rsidR="00132145">
        <w:rPr>
          <w:rFonts w:ascii="Arial" w:hAnsi="Arial" w:cs="Arial"/>
        </w:rPr>
        <w:t xml:space="preserve"> </w:t>
      </w:r>
      <w:r w:rsidR="00B46E82">
        <w:rPr>
          <w:rFonts w:ascii="Arial" w:hAnsi="Arial" w:cs="Arial"/>
        </w:rPr>
        <w:t xml:space="preserve">It provides detailed understanding of the code flow for the mediation, alarm querying, alarm resync and the live alarm </w:t>
      </w:r>
      <w:r w:rsidR="000E1BAE">
        <w:rPr>
          <w:rFonts w:ascii="Arial" w:hAnsi="Arial" w:cs="Arial"/>
        </w:rPr>
        <w:t>receiver</w:t>
      </w:r>
      <w:r w:rsidR="00B46E82">
        <w:rPr>
          <w:rFonts w:ascii="Arial" w:hAnsi="Arial" w:cs="Arial"/>
        </w:rPr>
        <w:t>.</w:t>
      </w:r>
    </w:p>
    <w:p w:rsidR="00FD7D15" w:rsidRDefault="00FD7D15" w:rsidP="00910166">
      <w:pPr>
        <w:ind w:left="504"/>
        <w:rPr>
          <w:rFonts w:ascii="Arial" w:hAnsi="Arial" w:cs="Arial"/>
        </w:rPr>
      </w:pPr>
    </w:p>
    <w:p w:rsidR="006C3497" w:rsidRDefault="00A14401" w:rsidP="00910166">
      <w:pPr>
        <w:pStyle w:val="Heading1"/>
        <w:tabs>
          <w:tab w:val="clear" w:pos="432"/>
          <w:tab w:val="num" w:pos="936"/>
        </w:tabs>
        <w:ind w:left="936"/>
      </w:pPr>
      <w:bookmarkStart w:id="5" w:name="_Toc516035541"/>
      <w:r>
        <w:t>Architecture</w:t>
      </w:r>
      <w:bookmarkEnd w:id="5"/>
    </w:p>
    <w:p w:rsidR="00A14401" w:rsidRDefault="00A14401" w:rsidP="00910166">
      <w:pPr>
        <w:pStyle w:val="NormalIndent"/>
        <w:ind w:left="504"/>
      </w:pPr>
    </w:p>
    <w:p w:rsidR="008E4B76" w:rsidRDefault="00660316" w:rsidP="00910166">
      <w:pPr>
        <w:pStyle w:val="NormalIndent"/>
        <w:ind w:left="504"/>
      </w:pPr>
      <w:r>
        <w:t xml:space="preserve">The following diagram depicts the </w:t>
      </w:r>
      <w:r w:rsidR="00184F97">
        <w:t>high-level</w:t>
      </w:r>
      <w:r>
        <w:t xml:space="preserve"> flow of the</w:t>
      </w:r>
      <w:r w:rsidR="00C9663B">
        <w:t xml:space="preserve"> alarms from Alarm receiver to A</w:t>
      </w:r>
      <w:r>
        <w:t xml:space="preserve">larm </w:t>
      </w:r>
      <w:r w:rsidR="00C9663B">
        <w:t>S</w:t>
      </w:r>
      <w:r>
        <w:t>ender.</w:t>
      </w:r>
    </w:p>
    <w:p w:rsidR="00660316" w:rsidRDefault="00660316" w:rsidP="00910166">
      <w:pPr>
        <w:pStyle w:val="NormalIndent"/>
        <w:ind w:left="504"/>
      </w:pPr>
    </w:p>
    <w:p w:rsidR="00660316" w:rsidRPr="00A14401" w:rsidRDefault="0056465A" w:rsidP="00910166">
      <w:pPr>
        <w:pStyle w:val="NormalIndent"/>
        <w:ind w:left="504"/>
      </w:pPr>
      <w:r>
        <w:rPr>
          <w:noProof/>
        </w:rPr>
        <w:drawing>
          <wp:inline distT="0" distB="0" distL="0" distR="0" wp14:anchorId="04EF10BD" wp14:editId="39AD0800">
            <wp:extent cx="6217920" cy="3559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7920" cy="3559810"/>
                    </a:xfrm>
                    <a:prstGeom prst="rect">
                      <a:avLst/>
                    </a:prstGeom>
                  </pic:spPr>
                </pic:pic>
              </a:graphicData>
            </a:graphic>
          </wp:inline>
        </w:drawing>
      </w:r>
    </w:p>
    <w:p w:rsidR="00A640DB" w:rsidRDefault="00F76D91" w:rsidP="00910166">
      <w:pPr>
        <w:pStyle w:val="Heading1"/>
        <w:tabs>
          <w:tab w:val="clear" w:pos="432"/>
          <w:tab w:val="num" w:pos="936"/>
        </w:tabs>
        <w:ind w:left="936"/>
      </w:pPr>
      <w:bookmarkStart w:id="6" w:name="_Toc516035542"/>
      <w:r>
        <w:t>Mediation Service</w:t>
      </w:r>
      <w:r w:rsidR="009F52EE">
        <w:t xml:space="preserve"> Manager</w:t>
      </w:r>
      <w:bookmarkEnd w:id="6"/>
    </w:p>
    <w:p w:rsidR="00D8561C" w:rsidRDefault="00D8561C" w:rsidP="00910166">
      <w:pPr>
        <w:pStyle w:val="NormalIndent"/>
        <w:ind w:left="504"/>
        <w:rPr>
          <w:rFonts w:cs="Arial"/>
        </w:rPr>
      </w:pPr>
      <w:r>
        <w:rPr>
          <w:rFonts w:cs="Arial"/>
        </w:rPr>
        <w:t>MSE Mediation Service provides a functionality for querying the existing alarms from the BNC subtended system through a REST Full web service. Also BNC system exposes a Web socket service to consume the live alarms feed.</w:t>
      </w:r>
    </w:p>
    <w:p w:rsidR="00E9757B" w:rsidRDefault="00693FD8" w:rsidP="00910166">
      <w:pPr>
        <w:pStyle w:val="Heading1"/>
        <w:tabs>
          <w:tab w:val="clear" w:pos="432"/>
          <w:tab w:val="num" w:pos="936"/>
        </w:tabs>
        <w:ind w:left="936"/>
      </w:pPr>
      <w:bookmarkStart w:id="7" w:name="_Toc516035543"/>
      <w:r>
        <w:t>Alarm Receiver</w:t>
      </w:r>
      <w:bookmarkEnd w:id="7"/>
    </w:p>
    <w:p w:rsidR="00A640DB" w:rsidRDefault="00A640DB" w:rsidP="00766198">
      <w:pPr>
        <w:pStyle w:val="NormalIndent"/>
        <w:rPr>
          <w:rFonts w:eastAsia="MS Mincho" w:cs="Arial"/>
          <w:lang w:eastAsia="ja-JP"/>
        </w:rPr>
      </w:pPr>
    </w:p>
    <w:p w:rsidR="00A640DB" w:rsidRDefault="00C42C3F" w:rsidP="00910166">
      <w:pPr>
        <w:pStyle w:val="NormalIndent"/>
        <w:ind w:left="504"/>
        <w:rPr>
          <w:rFonts w:eastAsia="MS Mincho" w:cs="Arial"/>
          <w:lang w:eastAsia="ja-JP"/>
        </w:rPr>
      </w:pPr>
      <w:r>
        <w:rPr>
          <w:rFonts w:eastAsia="MS Mincho" w:cs="Arial"/>
          <w:lang w:eastAsia="ja-JP"/>
        </w:rPr>
        <w:t xml:space="preserve">During service startup, </w:t>
      </w:r>
      <w:r w:rsidR="004D133B">
        <w:rPr>
          <w:rFonts w:eastAsia="MS Mincho" w:cs="Arial"/>
          <w:lang w:eastAsia="ja-JP"/>
        </w:rPr>
        <w:t xml:space="preserve">it establishes a </w:t>
      </w:r>
      <w:r w:rsidR="005C5934">
        <w:rPr>
          <w:rFonts w:eastAsia="MS Mincho" w:cs="Arial"/>
          <w:lang w:eastAsia="ja-JP"/>
        </w:rPr>
        <w:t>web socket</w:t>
      </w:r>
      <w:r w:rsidR="004D133B">
        <w:rPr>
          <w:rFonts w:eastAsia="MS Mincho" w:cs="Arial"/>
          <w:lang w:eastAsia="ja-JP"/>
        </w:rPr>
        <w:t xml:space="preserve"> client connection </w:t>
      </w:r>
      <w:r w:rsidR="001C3C10">
        <w:rPr>
          <w:rFonts w:eastAsia="MS Mincho" w:cs="Arial"/>
          <w:lang w:eastAsia="ja-JP"/>
        </w:rPr>
        <w:t>with</w:t>
      </w:r>
      <w:r w:rsidR="004D133B">
        <w:rPr>
          <w:rFonts w:eastAsia="MS Mincho" w:cs="Arial"/>
          <w:lang w:eastAsia="ja-JP"/>
        </w:rPr>
        <w:t xml:space="preserve"> the BNC system and will </w:t>
      </w:r>
      <w:r w:rsidR="00593F33">
        <w:rPr>
          <w:rFonts w:eastAsia="MS Mincho" w:cs="Arial"/>
          <w:lang w:eastAsia="ja-JP"/>
        </w:rPr>
        <w:t xml:space="preserve">keep </w:t>
      </w:r>
      <w:r w:rsidR="006A42CC">
        <w:rPr>
          <w:rFonts w:eastAsia="MS Mincho" w:cs="Arial"/>
          <w:lang w:eastAsia="ja-JP"/>
        </w:rPr>
        <w:t>receiv</w:t>
      </w:r>
      <w:r w:rsidR="00593F33">
        <w:rPr>
          <w:rFonts w:eastAsia="MS Mincho" w:cs="Arial"/>
          <w:lang w:eastAsia="ja-JP"/>
        </w:rPr>
        <w:t>ing</w:t>
      </w:r>
      <w:r w:rsidR="004D133B">
        <w:rPr>
          <w:rFonts w:eastAsia="MS Mincho" w:cs="Arial"/>
          <w:lang w:eastAsia="ja-JP"/>
        </w:rPr>
        <w:t xml:space="preserve"> live </w:t>
      </w:r>
      <w:r w:rsidR="007F0D90">
        <w:rPr>
          <w:rFonts w:eastAsia="MS Mincho" w:cs="Arial"/>
          <w:lang w:eastAsia="ja-JP"/>
        </w:rPr>
        <w:t>alarms</w:t>
      </w:r>
      <w:r w:rsidR="003641F9">
        <w:rPr>
          <w:rFonts w:eastAsia="MS Mincho" w:cs="Arial"/>
          <w:lang w:eastAsia="ja-JP"/>
        </w:rPr>
        <w:t>.</w:t>
      </w:r>
      <w:r w:rsidR="00B240AA">
        <w:rPr>
          <w:rFonts w:eastAsia="MS Mincho" w:cs="Arial"/>
          <w:lang w:eastAsia="ja-JP"/>
        </w:rPr>
        <w:t xml:space="preserve"> </w:t>
      </w:r>
    </w:p>
    <w:p w:rsidR="00FF13F4" w:rsidRDefault="00FF13F4" w:rsidP="00910166">
      <w:pPr>
        <w:pStyle w:val="NormalIndent"/>
        <w:ind w:left="504"/>
        <w:rPr>
          <w:rFonts w:eastAsia="MS Mincho" w:cs="Arial"/>
          <w:lang w:eastAsia="ja-JP"/>
        </w:rPr>
      </w:pPr>
    </w:p>
    <w:p w:rsidR="00FF13F4" w:rsidRDefault="00FF13F4" w:rsidP="00910166">
      <w:pPr>
        <w:pStyle w:val="NormalIndent"/>
        <w:ind w:left="504"/>
        <w:rPr>
          <w:rFonts w:eastAsia="MS Mincho" w:cs="Arial"/>
          <w:lang w:eastAsia="ja-JP"/>
        </w:rPr>
      </w:pPr>
      <w:r>
        <w:rPr>
          <w:rFonts w:eastAsia="MS Mincho" w:cs="Arial"/>
          <w:lang w:eastAsia="ja-JP"/>
        </w:rPr>
        <w:lastRenderedPageBreak/>
        <w:t>BNC system details like Name, IP Address and port details are retrieved from</w:t>
      </w:r>
      <w:r w:rsidR="00254F19">
        <w:rPr>
          <w:rFonts w:eastAsia="MS Mincho" w:cs="Arial"/>
          <w:lang w:eastAsia="ja-JP"/>
        </w:rPr>
        <w:t xml:space="preserve"> configuration file &lt;config.par&gt;</w:t>
      </w:r>
    </w:p>
    <w:p w:rsidR="00974132" w:rsidRDefault="00851BBC" w:rsidP="00910166">
      <w:pPr>
        <w:pStyle w:val="NormalIndent"/>
        <w:ind w:left="504"/>
        <w:rPr>
          <w:rFonts w:eastAsia="MS Mincho" w:cs="Arial"/>
          <w:lang w:eastAsia="ja-JP"/>
        </w:rPr>
      </w:pPr>
      <w:r>
        <w:rPr>
          <w:rFonts w:eastAsia="MS Mincho" w:cs="Arial"/>
          <w:lang w:eastAsia="ja-JP"/>
        </w:rPr>
        <w:t xml:space="preserve">This functionality is implemented in the class </w:t>
      </w:r>
      <w:r w:rsidRPr="00851BBC">
        <w:rPr>
          <w:rFonts w:eastAsia="MS Mincho" w:cs="Arial"/>
          <w:lang w:eastAsia="ja-JP"/>
        </w:rPr>
        <w:t>MSEJettyWebSocketClient</w:t>
      </w:r>
      <w:r>
        <w:rPr>
          <w:rFonts w:eastAsia="MS Mincho" w:cs="Arial"/>
          <w:lang w:eastAsia="ja-JP"/>
        </w:rPr>
        <w:t xml:space="preserve"> and it uses eclipse jetty web socket library</w:t>
      </w:r>
      <w:r w:rsidR="00DD6FCB">
        <w:rPr>
          <w:rFonts w:eastAsia="MS Mincho" w:cs="Arial"/>
          <w:lang w:eastAsia="ja-JP"/>
        </w:rPr>
        <w:t xml:space="preserve"> </w:t>
      </w:r>
      <w:r w:rsidR="002E1695" w:rsidRPr="00DD6FCB">
        <w:rPr>
          <w:rFonts w:eastAsia="MS Mincho" w:cs="Arial"/>
          <w:i/>
          <w:lang w:eastAsia="ja-JP"/>
        </w:rPr>
        <w:t>WebSocketAdapter</w:t>
      </w:r>
      <w:r w:rsidR="002E1695">
        <w:rPr>
          <w:rFonts w:eastAsia="MS Mincho" w:cs="Arial"/>
          <w:i/>
          <w:lang w:eastAsia="ja-JP"/>
        </w:rPr>
        <w:t xml:space="preserve"> </w:t>
      </w:r>
      <w:r w:rsidR="002E1695">
        <w:rPr>
          <w:rFonts w:eastAsia="MS Mincho" w:cs="Arial"/>
          <w:lang w:eastAsia="ja-JP"/>
        </w:rPr>
        <w:t>and</w:t>
      </w:r>
      <w:r w:rsidR="00D715AD">
        <w:rPr>
          <w:rFonts w:eastAsia="MS Mincho" w:cs="Arial"/>
          <w:lang w:eastAsia="ja-JP"/>
        </w:rPr>
        <w:t xml:space="preserve"> </w:t>
      </w:r>
      <w:r w:rsidR="00DC3AD2">
        <w:rPr>
          <w:rFonts w:eastAsia="MS Mincho" w:cs="Arial"/>
          <w:lang w:eastAsia="ja-JP"/>
        </w:rPr>
        <w:t>implements</w:t>
      </w:r>
      <w:r w:rsidR="00D715AD">
        <w:rPr>
          <w:rFonts w:eastAsia="MS Mincho" w:cs="Arial"/>
          <w:lang w:eastAsia="ja-JP"/>
        </w:rPr>
        <w:t xml:space="preserve"> all methods </w:t>
      </w:r>
      <w:r w:rsidR="009E7BD8">
        <w:rPr>
          <w:rFonts w:eastAsia="MS Mincho" w:cs="Arial"/>
          <w:lang w:eastAsia="ja-JP"/>
        </w:rPr>
        <w:t xml:space="preserve">of websocket interface like </w:t>
      </w:r>
      <w:r w:rsidR="009E7BD8" w:rsidRPr="009E7BD8">
        <w:rPr>
          <w:rFonts w:eastAsia="MS Mincho" w:cs="Arial"/>
          <w:lang w:eastAsia="ja-JP"/>
        </w:rPr>
        <w:t>openWebSocket, onWebSocketBinary, onWebSocketClose, onWebSocketConnect, onWebSocketError</w:t>
      </w:r>
      <w:r w:rsidR="00421256">
        <w:rPr>
          <w:rFonts w:eastAsia="MS Mincho" w:cs="Arial"/>
          <w:lang w:eastAsia="ja-JP"/>
        </w:rPr>
        <w:t xml:space="preserve"> and </w:t>
      </w:r>
      <w:r w:rsidR="009E7BD8" w:rsidRPr="009E7BD8">
        <w:rPr>
          <w:rFonts w:eastAsia="MS Mincho" w:cs="Arial"/>
          <w:lang w:eastAsia="ja-JP"/>
        </w:rPr>
        <w:t>onWebSocketText</w:t>
      </w:r>
      <w:r w:rsidR="00480A61">
        <w:rPr>
          <w:rFonts w:eastAsia="MS Mincho" w:cs="Arial"/>
          <w:lang w:eastAsia="ja-JP"/>
        </w:rPr>
        <w:t>.</w:t>
      </w:r>
    </w:p>
    <w:p w:rsidR="00480A61" w:rsidRDefault="00480A61" w:rsidP="00910166">
      <w:pPr>
        <w:pStyle w:val="NormalIndent"/>
        <w:ind w:left="504"/>
        <w:rPr>
          <w:rFonts w:eastAsia="MS Mincho" w:cs="Arial"/>
          <w:lang w:eastAsia="ja-JP"/>
        </w:rPr>
      </w:pPr>
    </w:p>
    <w:p w:rsidR="00620E45" w:rsidRDefault="00C472CF" w:rsidP="00910166">
      <w:pPr>
        <w:pStyle w:val="NormalIndent"/>
        <w:ind w:left="504"/>
        <w:rPr>
          <w:rFonts w:eastAsia="MS Mincho" w:cs="Arial"/>
          <w:lang w:eastAsia="ja-JP"/>
        </w:rPr>
      </w:pPr>
      <w:r>
        <w:rPr>
          <w:rFonts w:eastAsia="MS Mincho" w:cs="Arial"/>
          <w:lang w:eastAsia="ja-JP"/>
        </w:rPr>
        <w:t xml:space="preserve">The JSON formatted alarms text is received in the method </w:t>
      </w:r>
      <w:r w:rsidRPr="009E7BD8">
        <w:rPr>
          <w:rFonts w:eastAsia="MS Mincho" w:cs="Arial"/>
          <w:lang w:eastAsia="ja-JP"/>
        </w:rPr>
        <w:t>onWebSocketText</w:t>
      </w:r>
      <w:r>
        <w:rPr>
          <w:rFonts w:eastAsia="MS Mincho" w:cs="Arial"/>
          <w:lang w:eastAsia="ja-JP"/>
        </w:rPr>
        <w:t xml:space="preserve"> and </w:t>
      </w:r>
      <w:r w:rsidR="00E646C1">
        <w:rPr>
          <w:rFonts w:eastAsia="MS Mincho" w:cs="Arial"/>
          <w:lang w:eastAsia="ja-JP"/>
        </w:rPr>
        <w:t>are kept in the queue.</w:t>
      </w:r>
    </w:p>
    <w:p w:rsidR="00E646C1" w:rsidRDefault="00E646C1" w:rsidP="00910166">
      <w:pPr>
        <w:pStyle w:val="NormalIndent"/>
        <w:ind w:left="504"/>
        <w:rPr>
          <w:rFonts w:eastAsia="MS Mincho" w:cs="Arial"/>
          <w:lang w:eastAsia="ja-JP"/>
        </w:rPr>
      </w:pPr>
    </w:p>
    <w:p w:rsidR="00E646C1" w:rsidRDefault="0010358D" w:rsidP="00910166">
      <w:pPr>
        <w:pStyle w:val="NormalIndent"/>
        <w:ind w:left="504"/>
        <w:rPr>
          <w:rFonts w:eastAsia="MS Mincho" w:cs="Arial"/>
          <w:lang w:eastAsia="ja-JP"/>
        </w:rPr>
      </w:pPr>
      <w:r>
        <w:rPr>
          <w:rFonts w:eastAsia="MS Mincho" w:cs="Arial"/>
          <w:lang w:eastAsia="ja-JP"/>
        </w:rPr>
        <w:t>A separate thread will be processing these alarms</w:t>
      </w:r>
      <w:r w:rsidR="003916C8">
        <w:rPr>
          <w:rFonts w:eastAsia="MS Mincho" w:cs="Arial"/>
          <w:lang w:eastAsia="ja-JP"/>
        </w:rPr>
        <w:t xml:space="preserve"> by sending them to MSE Parsers.</w:t>
      </w:r>
      <w:r w:rsidR="005B04BB">
        <w:rPr>
          <w:rFonts w:eastAsia="MS Mincho" w:cs="Arial"/>
          <w:lang w:eastAsia="ja-JP"/>
        </w:rPr>
        <w:t xml:space="preserve"> These MSE parser</w:t>
      </w:r>
      <w:r w:rsidR="00422BF7">
        <w:rPr>
          <w:rFonts w:eastAsia="MS Mincho" w:cs="Arial"/>
          <w:lang w:eastAsia="ja-JP"/>
        </w:rPr>
        <w:t>s</w:t>
      </w:r>
      <w:r w:rsidR="005B04BB">
        <w:rPr>
          <w:rFonts w:eastAsia="MS Mincho" w:cs="Arial"/>
          <w:lang w:eastAsia="ja-JP"/>
        </w:rPr>
        <w:t xml:space="preserve"> are implemented</w:t>
      </w:r>
      <w:r w:rsidR="001F3770">
        <w:rPr>
          <w:rFonts w:eastAsia="MS Mincho" w:cs="Arial"/>
          <w:lang w:eastAsia="ja-JP"/>
        </w:rPr>
        <w:t xml:space="preserve"> in python.</w:t>
      </w:r>
    </w:p>
    <w:p w:rsidR="00053380" w:rsidRDefault="005E7F26" w:rsidP="00053380">
      <w:pPr>
        <w:pStyle w:val="Heading1"/>
        <w:tabs>
          <w:tab w:val="clear" w:pos="432"/>
          <w:tab w:val="num" w:pos="936"/>
        </w:tabs>
        <w:ind w:left="936"/>
      </w:pPr>
      <w:bookmarkStart w:id="8" w:name="_Toc516035544"/>
      <w:r>
        <w:t>Jython Engine</w:t>
      </w:r>
      <w:bookmarkEnd w:id="8"/>
    </w:p>
    <w:p w:rsidR="00053380" w:rsidRDefault="00053380" w:rsidP="00053380">
      <w:pPr>
        <w:pStyle w:val="NormalIndent"/>
        <w:rPr>
          <w:rFonts w:eastAsia="MS Mincho" w:cs="Arial"/>
          <w:lang w:eastAsia="ja-JP"/>
        </w:rPr>
      </w:pPr>
    </w:p>
    <w:p w:rsidR="00DD6FCB" w:rsidRDefault="00407431" w:rsidP="00910166">
      <w:pPr>
        <w:pStyle w:val="NormalIndent"/>
        <w:ind w:left="504"/>
        <w:rPr>
          <w:rFonts w:eastAsia="MS Mincho" w:cs="Arial"/>
          <w:lang w:eastAsia="ja-JP"/>
        </w:rPr>
      </w:pPr>
      <w:r>
        <w:rPr>
          <w:rFonts w:eastAsia="MS Mincho" w:cs="Arial"/>
          <w:lang w:eastAsia="ja-JP"/>
        </w:rPr>
        <w:t xml:space="preserve">The </w:t>
      </w:r>
      <w:r w:rsidR="000113F3">
        <w:rPr>
          <w:rFonts w:eastAsia="MS Mincho" w:cs="Arial"/>
          <w:lang w:eastAsia="ja-JP"/>
        </w:rPr>
        <w:t>Jython Engine</w:t>
      </w:r>
      <w:r w:rsidR="00DC15E3">
        <w:rPr>
          <w:rFonts w:eastAsia="MS Mincho" w:cs="Arial"/>
          <w:lang w:eastAsia="ja-JP"/>
        </w:rPr>
        <w:t>,</w:t>
      </w:r>
      <w:r>
        <w:rPr>
          <w:rFonts w:eastAsia="MS Mincho" w:cs="Arial"/>
          <w:lang w:eastAsia="ja-JP"/>
        </w:rPr>
        <w:t xml:space="preserve"> basically </w:t>
      </w:r>
      <w:r w:rsidR="007F1C95">
        <w:rPr>
          <w:rFonts w:eastAsia="MS Mincho" w:cs="Arial"/>
          <w:lang w:eastAsia="ja-JP"/>
        </w:rPr>
        <w:t xml:space="preserve">it </w:t>
      </w:r>
      <w:r>
        <w:rPr>
          <w:rFonts w:eastAsia="MS Mincho" w:cs="Arial"/>
          <w:lang w:eastAsia="ja-JP"/>
        </w:rPr>
        <w:t>parses the JSON string to the key, value pair and applies the alarm condition rules.</w:t>
      </w:r>
      <w:r w:rsidR="008902DD">
        <w:rPr>
          <w:rFonts w:eastAsia="MS Mincho" w:cs="Arial"/>
          <w:lang w:eastAsia="ja-JP"/>
        </w:rPr>
        <w:t xml:space="preserve"> Also it composes some fields based on the received parameters in the alarm. </w:t>
      </w:r>
      <w:r w:rsidR="00C34632">
        <w:rPr>
          <w:rFonts w:eastAsia="MS Mincho" w:cs="Arial"/>
          <w:lang w:eastAsia="ja-JP"/>
        </w:rPr>
        <w:t>Those special fields are component_id and Alarm Identifier.</w:t>
      </w:r>
    </w:p>
    <w:p w:rsidR="00151944" w:rsidRDefault="00151944" w:rsidP="00910166">
      <w:pPr>
        <w:pStyle w:val="NormalIndent"/>
        <w:ind w:left="504"/>
        <w:rPr>
          <w:rFonts w:eastAsia="MS Mincho" w:cs="Arial"/>
          <w:lang w:eastAsia="ja-JP"/>
        </w:rPr>
      </w:pPr>
      <w:r>
        <w:rPr>
          <w:rFonts w:eastAsia="MS Mincho" w:cs="Arial"/>
          <w:lang w:eastAsia="ja-JP"/>
        </w:rPr>
        <w:t>These fields are key parts in the correlation engine which plays major role to find the correct inventory entity and post the alarms on to those entities.</w:t>
      </w:r>
    </w:p>
    <w:p w:rsidR="00EF7C16" w:rsidRDefault="00EF7C16" w:rsidP="00910166">
      <w:pPr>
        <w:pStyle w:val="NormalIndent"/>
        <w:ind w:left="504"/>
        <w:rPr>
          <w:rFonts w:eastAsia="MS Mincho" w:cs="Arial"/>
          <w:lang w:eastAsia="ja-JP"/>
        </w:rPr>
      </w:pPr>
    </w:p>
    <w:p w:rsidR="001612E6" w:rsidRDefault="001612E6" w:rsidP="00910166">
      <w:pPr>
        <w:pStyle w:val="NormalIndent"/>
        <w:ind w:left="504"/>
        <w:rPr>
          <w:rFonts w:eastAsia="MS Mincho" w:cs="Arial"/>
          <w:lang w:eastAsia="ja-JP"/>
        </w:rPr>
      </w:pPr>
      <w:r>
        <w:rPr>
          <w:noProof/>
        </w:rPr>
        <w:drawing>
          <wp:inline distT="0" distB="0" distL="0" distR="0" wp14:anchorId="7541BA38" wp14:editId="7591FDBC">
            <wp:extent cx="4676775" cy="3433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83536" cy="3438093"/>
                    </a:xfrm>
                    <a:prstGeom prst="rect">
                      <a:avLst/>
                    </a:prstGeom>
                  </pic:spPr>
                </pic:pic>
              </a:graphicData>
            </a:graphic>
          </wp:inline>
        </w:drawing>
      </w:r>
    </w:p>
    <w:p w:rsidR="004C4616" w:rsidRDefault="004C4616" w:rsidP="004C4616">
      <w:pPr>
        <w:pStyle w:val="NoSpacing"/>
        <w:rPr>
          <w:sz w:val="26"/>
          <w:szCs w:val="26"/>
        </w:rPr>
      </w:pPr>
    </w:p>
    <w:p w:rsidR="004C4616" w:rsidRPr="00EA4D0A" w:rsidRDefault="004C4616" w:rsidP="00EA4D0A">
      <w:pPr>
        <w:pStyle w:val="NormalIndent"/>
        <w:ind w:left="504"/>
        <w:rPr>
          <w:rFonts w:eastAsia="MS Mincho" w:cs="Arial"/>
          <w:lang w:eastAsia="ja-JP"/>
        </w:rPr>
      </w:pPr>
      <w:r w:rsidRPr="00EA4D0A">
        <w:rPr>
          <w:rFonts w:eastAsia="MS Mincho" w:cs="Arial"/>
          <w:lang w:eastAsia="ja-JP"/>
        </w:rPr>
        <w:t>Jython Engine uses a thread pool (configurable number of threads) to process the incoming TL1 Messages and it is designed in such a way that all the TL1 Messages of a particular TID gets processed by only one thread to maintain the order of the Alarm processing.</w:t>
      </w:r>
    </w:p>
    <w:p w:rsidR="004C4616" w:rsidRPr="00EA4D0A" w:rsidRDefault="004C4616" w:rsidP="00EA4D0A">
      <w:pPr>
        <w:pStyle w:val="NormalIndent"/>
        <w:ind w:left="504"/>
        <w:rPr>
          <w:rFonts w:eastAsia="MS Mincho" w:cs="Arial"/>
          <w:lang w:eastAsia="ja-JP"/>
        </w:rPr>
      </w:pPr>
    </w:p>
    <w:p w:rsidR="004C4616" w:rsidRDefault="00641AF1" w:rsidP="00910166">
      <w:pPr>
        <w:pStyle w:val="NormalIndent"/>
        <w:ind w:left="504"/>
        <w:rPr>
          <w:rFonts w:eastAsia="MS Mincho" w:cs="Arial"/>
          <w:lang w:eastAsia="ja-JP"/>
        </w:rPr>
      </w:pPr>
      <w:r>
        <w:rPr>
          <w:rFonts w:eastAsia="MS Mincho" w:cs="Arial"/>
          <w:lang w:eastAsia="ja-JP"/>
        </w:rPr>
        <w:lastRenderedPageBreak/>
        <w:t>The actual processing logic is implemented using python scripting. Python script hol</w:t>
      </w:r>
      <w:r w:rsidR="008035A4">
        <w:rPr>
          <w:rFonts w:eastAsia="MS Mincho" w:cs="Arial"/>
          <w:lang w:eastAsia="ja-JP"/>
        </w:rPr>
        <w:t>d</w:t>
      </w:r>
      <w:r>
        <w:rPr>
          <w:rFonts w:eastAsia="MS Mincho" w:cs="Arial"/>
          <w:lang w:eastAsia="ja-JP"/>
        </w:rPr>
        <w:t>s the alarm condition types</w:t>
      </w:r>
      <w:r w:rsidR="008035A4">
        <w:rPr>
          <w:rFonts w:eastAsia="MS Mincho" w:cs="Arial"/>
          <w:lang w:eastAsia="ja-JP"/>
        </w:rPr>
        <w:t xml:space="preserve"> </w:t>
      </w:r>
      <w:r w:rsidR="0098503C">
        <w:rPr>
          <w:rFonts w:eastAsia="MS Mincho" w:cs="Arial"/>
          <w:lang w:eastAsia="ja-JP"/>
        </w:rPr>
        <w:t>which are supported by the VPNS/</w:t>
      </w:r>
      <w:r w:rsidR="008035A4">
        <w:rPr>
          <w:rFonts w:eastAsia="MS Mincho" w:cs="Arial"/>
          <w:lang w:eastAsia="ja-JP"/>
        </w:rPr>
        <w:t>Mediation Manager.</w:t>
      </w:r>
      <w:r w:rsidR="003500E5">
        <w:rPr>
          <w:rFonts w:eastAsia="MS Mincho" w:cs="Arial"/>
          <w:lang w:eastAsia="ja-JP"/>
        </w:rPr>
        <w:t xml:space="preserve"> All the alarms</w:t>
      </w:r>
    </w:p>
    <w:p w:rsidR="00DC5AAE" w:rsidRDefault="00DC5AAE" w:rsidP="00910166">
      <w:pPr>
        <w:pStyle w:val="NormalIndent"/>
        <w:ind w:left="504"/>
        <w:rPr>
          <w:rFonts w:eastAsia="MS Mincho" w:cs="Arial"/>
          <w:lang w:eastAsia="ja-JP"/>
        </w:rPr>
      </w:pPr>
      <w:r>
        <w:rPr>
          <w:rFonts w:eastAsia="MS Mincho" w:cs="Arial"/>
          <w:lang w:eastAsia="ja-JP"/>
        </w:rPr>
        <w:t>Sample Raw Alarm Message:</w:t>
      </w:r>
    </w:p>
    <w:p w:rsidR="003D6AB0" w:rsidRDefault="003D6AB0" w:rsidP="00910166">
      <w:pPr>
        <w:pStyle w:val="NormalIndent"/>
        <w:ind w:left="504"/>
        <w:rPr>
          <w:rFonts w:eastAsia="MS Mincho" w:cs="Arial"/>
          <w:lang w:eastAsia="ja-JP"/>
        </w:rPr>
      </w:pPr>
      <w:r>
        <w:t> {</w:t>
      </w:r>
      <w:r>
        <w:br/>
        <w:t>                "alarm": {</w:t>
      </w:r>
      <w:r>
        <w:br/>
        <w:t>                    "alarm-category": "ROUTING",</w:t>
      </w:r>
      <w:r>
        <w:br/>
        <w:t>                    "alarm-id": "",</w:t>
      </w:r>
      <w:r>
        <w:br/>
        <w:t>                    "alarm-text": "",</w:t>
      </w:r>
      <w:r>
        <w:br/>
        <w:t>       </w:t>
      </w:r>
      <w:r w:rsidR="00234542">
        <w:t xml:space="preserve">             "alarm-type": "CONDITION </w:t>
      </w:r>
      <w:r>
        <w:t>_FAIL",</w:t>
      </w:r>
      <w:r>
        <w:br/>
        <w:t>                    "alarm-type-qualifier": "",</w:t>
      </w:r>
      <w:r>
        <w:br/>
        <w:t>                    "alarmed-object-name": "",</w:t>
      </w:r>
      <w:r>
        <w:br/>
        <w:t>                    "circuit-id": "",</w:t>
      </w:r>
      <w:r>
        <w:br/>
        <w:t>                    "generation-time": "2018-06-05T19:03:44Z",</w:t>
      </w:r>
      <w:r>
        <w:br/>
        <w:t>                    "interface-index": "",</w:t>
      </w:r>
      <w:r>
        <w:br/>
        <w:t>                    "neighbor-ip": "</w:t>
      </w:r>
      <w:r w:rsidR="0059479F">
        <w:rPr>
          <w:color w:val="0000FF"/>
          <w:u w:val="single"/>
        </w:rPr>
        <w:t>1.1.1.1</w:t>
      </w:r>
      <w:r>
        <w:t>",</w:t>
      </w:r>
      <w:r>
        <w:br/>
        <w:t>                    "neighbor-system-id": "",</w:t>
      </w:r>
      <w:r>
        <w:br/>
        <w:t>                    "node-id": "</w:t>
      </w:r>
      <w:r w:rsidR="00FE784D">
        <w:t>NODE_ID</w:t>
      </w:r>
      <w:r>
        <w:t>",</w:t>
      </w:r>
      <w:r>
        <w:br/>
        <w:t>                    "node-ip": "</w:t>
      </w:r>
      <w:r w:rsidR="00D67902">
        <w:rPr>
          <w:color w:val="0000FF"/>
          <w:u w:val="single"/>
        </w:rPr>
        <w:t>1.1.1.1</w:t>
      </w:r>
      <w:r>
        <w:t>",</w:t>
      </w:r>
      <w:r>
        <w:br/>
        <w:t>                    "object-type": "MPLS_TE",</w:t>
      </w:r>
      <w:r>
        <w:br/>
        <w:t>                    "port": "",</w:t>
      </w:r>
      <w:r>
        <w:br/>
        <w:t xml:space="preserve">                    "raw-alarm": </w:t>
      </w:r>
      <w:r w:rsidR="0007540C">
        <w:t>“{</w:t>
      </w:r>
      <w:r>
        <w:t>}",</w:t>
      </w:r>
      <w:r>
        <w:br/>
        <w:t>                    "service-affecting": "",</w:t>
      </w:r>
      <w:r>
        <w:br/>
        <w:t>                    "severity": "MINOR",</w:t>
      </w:r>
      <w:r>
        <w:br/>
        <w:t>                    "shelf": "B1",</w:t>
      </w:r>
      <w:r>
        <w:br/>
        <w:t>                    "slot": "",</w:t>
      </w:r>
      <w:r>
        <w:br/>
        <w:t>                    "subport": "",</w:t>
      </w:r>
      <w:r>
        <w:br/>
        <w:t>                    "subslot": "",</w:t>
      </w:r>
      <w:r>
        <w:br/>
        <w:t>                    "subslot2": "",</w:t>
      </w:r>
    </w:p>
    <w:p w:rsidR="00DC5AAE" w:rsidRDefault="00DC5AAE" w:rsidP="00910166">
      <w:pPr>
        <w:pStyle w:val="NormalIndent"/>
        <w:ind w:left="504"/>
        <w:rPr>
          <w:rFonts w:eastAsia="MS Mincho" w:cs="Arial"/>
          <w:lang w:eastAsia="ja-JP"/>
        </w:rPr>
      </w:pPr>
    </w:p>
    <w:p w:rsidR="00DC5AAE" w:rsidRDefault="0040391F" w:rsidP="00910166">
      <w:pPr>
        <w:pStyle w:val="NormalIndent"/>
        <w:ind w:left="504"/>
        <w:rPr>
          <w:rFonts w:eastAsia="MS Mincho" w:cs="Arial"/>
          <w:lang w:eastAsia="ja-JP"/>
        </w:rPr>
      </w:pPr>
      <w:r>
        <w:rPr>
          <w:rFonts w:eastAsia="MS Mincho" w:cs="Arial"/>
          <w:lang w:eastAsia="ja-JP"/>
        </w:rPr>
        <w:t>Sample Alarm</w:t>
      </w:r>
      <w:r w:rsidR="001D14E9">
        <w:rPr>
          <w:rFonts w:eastAsia="MS Mincho" w:cs="Arial"/>
          <w:lang w:eastAsia="ja-JP"/>
        </w:rPr>
        <w:t xml:space="preserve"> </w:t>
      </w:r>
      <w:r w:rsidR="00D34DB8">
        <w:rPr>
          <w:rFonts w:eastAsia="MS Mincho" w:cs="Arial"/>
          <w:lang w:eastAsia="ja-JP"/>
        </w:rPr>
        <w:t>after</w:t>
      </w:r>
      <w:r w:rsidR="001D14E9">
        <w:rPr>
          <w:rFonts w:eastAsia="MS Mincho" w:cs="Arial"/>
          <w:lang w:eastAsia="ja-JP"/>
        </w:rPr>
        <w:t xml:space="preserve"> Parsing</w:t>
      </w:r>
      <w:r>
        <w:rPr>
          <w:rFonts w:eastAsia="MS Mincho" w:cs="Arial"/>
          <w:lang w:eastAsia="ja-JP"/>
        </w:rPr>
        <w:t>:</w:t>
      </w:r>
    </w:p>
    <w:p w:rsidR="00651FDC" w:rsidRDefault="00651FDC" w:rsidP="00910166">
      <w:pPr>
        <w:pStyle w:val="NormalIndent"/>
        <w:ind w:left="504"/>
        <w:rPr>
          <w:rFonts w:eastAsia="MS Mincho" w:cs="Arial"/>
          <w:lang w:eastAsia="ja-JP"/>
        </w:rPr>
      </w:pPr>
    </w:p>
    <w:p w:rsidR="006E27EA" w:rsidRDefault="00757ABB" w:rsidP="00910166">
      <w:pPr>
        <w:pStyle w:val="NormalIndent"/>
        <w:ind w:left="504"/>
        <w:rPr>
          <w:rFonts w:eastAsia="MS Mincho" w:cs="Arial"/>
          <w:lang w:eastAsia="ja-JP"/>
        </w:rPr>
      </w:pPr>
      <w:r w:rsidRPr="00757ABB">
        <w:rPr>
          <w:rFonts w:eastAsia="MS Mincho" w:cs="Arial"/>
          <w:lang w:eastAsia="ja-JP"/>
        </w:rPr>
        <w:t xml:space="preserve">After computing Fields </w:t>
      </w:r>
    </w:p>
    <w:p w:rsidR="00651FDC" w:rsidRPr="00DD6FCB" w:rsidRDefault="00757ABB" w:rsidP="00910166">
      <w:pPr>
        <w:pStyle w:val="NormalIndent"/>
        <w:ind w:left="504"/>
        <w:rPr>
          <w:rFonts w:eastAsia="MS Mincho" w:cs="Arial"/>
          <w:lang w:eastAsia="ja-JP"/>
        </w:rPr>
      </w:pPr>
      <w:r w:rsidRPr="00757ABB">
        <w:rPr>
          <w:rFonts w:eastAsia="MS Mincho" w:cs="Arial"/>
          <w:lang w:eastAsia="ja-JP"/>
        </w:rPr>
        <w:t>{severity=INFO, node-id=</w:t>
      </w:r>
      <w:r w:rsidR="00841FEB">
        <w:rPr>
          <w:rFonts w:eastAsia="MS Mincho" w:cs="Arial"/>
          <w:lang w:eastAsia="ja-JP"/>
        </w:rPr>
        <w:t>NODE_ID</w:t>
      </w:r>
      <w:r w:rsidR="00AD33C7">
        <w:rPr>
          <w:rFonts w:eastAsia="MS Mincho" w:cs="Arial"/>
          <w:lang w:eastAsia="ja-JP"/>
        </w:rPr>
        <w:t>, CONDTYPE=UI</w:t>
      </w:r>
      <w:r w:rsidR="00AD33C7" w:rsidRPr="00757ABB">
        <w:rPr>
          <w:rFonts w:eastAsia="MS Mincho" w:cs="Arial"/>
          <w:lang w:eastAsia="ja-JP"/>
        </w:rPr>
        <w:t xml:space="preserve"> </w:t>
      </w:r>
      <w:r w:rsidRPr="00757ABB">
        <w:rPr>
          <w:rFonts w:eastAsia="MS Mincho" w:cs="Arial"/>
          <w:lang w:eastAsia="ja-JP"/>
        </w:rPr>
        <w:t>_CMD, ATAG=2018-06-05T17:06:40-00:00, raw-ala</w:t>
      </w:r>
      <w:r w:rsidR="00902736">
        <w:rPr>
          <w:rFonts w:eastAsia="MS Mincho" w:cs="Arial"/>
          <w:lang w:eastAsia="ja-JP"/>
        </w:rPr>
        <w:t>rm={"jet-event":{"event-id":"UI</w:t>
      </w:r>
      <w:r w:rsidR="00902736" w:rsidRPr="00757ABB">
        <w:rPr>
          <w:rFonts w:eastAsia="MS Mincho" w:cs="Arial"/>
          <w:lang w:eastAsia="ja-JP"/>
        </w:rPr>
        <w:t xml:space="preserve"> </w:t>
      </w:r>
      <w:r w:rsidRPr="00757ABB">
        <w:rPr>
          <w:rFonts w:eastAsia="MS Mincho" w:cs="Arial"/>
          <w:lang w:eastAsia="ja-JP"/>
        </w:rPr>
        <w:t>_CMD","hostname":"</w:t>
      </w:r>
      <w:r w:rsidR="006A2C29" w:rsidRPr="006A2C29">
        <w:rPr>
          <w:rFonts w:eastAsia="MS Mincho" w:cs="Arial"/>
          <w:lang w:eastAsia="ja-JP"/>
        </w:rPr>
        <w:t xml:space="preserve"> </w:t>
      </w:r>
      <w:r w:rsidR="006A2C29">
        <w:rPr>
          <w:rFonts w:eastAsia="MS Mincho" w:cs="Arial"/>
          <w:lang w:eastAsia="ja-JP"/>
        </w:rPr>
        <w:t>NODE_ID</w:t>
      </w:r>
      <w:r w:rsidR="006A2C29" w:rsidRPr="00757ABB">
        <w:rPr>
          <w:rFonts w:eastAsia="MS Mincho" w:cs="Arial"/>
          <w:lang w:eastAsia="ja-JP"/>
        </w:rPr>
        <w:t xml:space="preserve"> </w:t>
      </w:r>
      <w:r w:rsidRPr="00757ABB">
        <w:rPr>
          <w:rFonts w:eastAsia="MS Mincho" w:cs="Arial"/>
          <w:lang w:eastAsia="ja-JP"/>
        </w:rPr>
        <w:t>","time":"2018-06-05-17:06:40","severity":"info","facility":"interact","process-id":48893,"pr</w:t>
      </w:r>
      <w:r w:rsidR="000969D7">
        <w:rPr>
          <w:rFonts w:eastAsia="MS Mincho" w:cs="Arial"/>
          <w:lang w:eastAsia="ja-JP"/>
        </w:rPr>
        <w:t>ocess-name":"mgd","message":"UI</w:t>
      </w:r>
      <w:r w:rsidR="000969D7" w:rsidRPr="00757ABB">
        <w:rPr>
          <w:rFonts w:eastAsia="MS Mincho" w:cs="Arial"/>
          <w:lang w:eastAsia="ja-JP"/>
        </w:rPr>
        <w:t xml:space="preserve"> </w:t>
      </w:r>
      <w:r w:rsidRPr="00757ABB">
        <w:rPr>
          <w:rFonts w:eastAsia="MS Mincho" w:cs="Arial"/>
          <w:lang w:eastAsia="ja-JP"/>
        </w:rPr>
        <w:t>_CMD: User 'bnc' used client to run command 'get-config'","attributes":{"username":"bnc","command"</w:t>
      </w:r>
      <w:r w:rsidR="00671BCF">
        <w:rPr>
          <w:rFonts w:eastAsia="MS Mincho" w:cs="Arial"/>
          <w:lang w:eastAsia="ja-JP"/>
        </w:rPr>
        <w:t>:"get-config"}}}, alarm-type=UI</w:t>
      </w:r>
      <w:r w:rsidR="00671BCF" w:rsidRPr="00757ABB">
        <w:rPr>
          <w:rFonts w:eastAsia="MS Mincho" w:cs="Arial"/>
          <w:lang w:eastAsia="ja-JP"/>
        </w:rPr>
        <w:t xml:space="preserve"> </w:t>
      </w:r>
      <w:r w:rsidRPr="00757ABB">
        <w:rPr>
          <w:rFonts w:eastAsia="MS Mincho" w:cs="Arial"/>
          <w:lang w:eastAsia="ja-JP"/>
        </w:rPr>
        <w:t>_CMD, ISFILTERED=T, GENERATIONTIME=201</w:t>
      </w:r>
      <w:r w:rsidR="00D2186F">
        <w:rPr>
          <w:rFonts w:eastAsia="MS Mincho" w:cs="Arial"/>
          <w:lang w:eastAsia="ja-JP"/>
        </w:rPr>
        <w:t>8-06-05T17:06:40-00:00, DESC=UI</w:t>
      </w:r>
      <w:r w:rsidR="00D2186F" w:rsidRPr="00757ABB">
        <w:rPr>
          <w:rFonts w:eastAsia="MS Mincho" w:cs="Arial"/>
          <w:lang w:eastAsia="ja-JP"/>
        </w:rPr>
        <w:t xml:space="preserve"> </w:t>
      </w:r>
      <w:r w:rsidRPr="00757ABB">
        <w:rPr>
          <w:rFonts w:eastAsia="MS Mincho" w:cs="Arial"/>
          <w:lang w:eastAsia="ja-JP"/>
        </w:rPr>
        <w:t>_CMD: User 'bnc' used client to run command 'get-config', ALARMSOURCE=</w:t>
      </w:r>
      <w:r w:rsidR="00E37024">
        <w:rPr>
          <w:rFonts w:eastAsia="MS Mincho" w:cs="Arial"/>
          <w:lang w:eastAsia="ja-JP"/>
        </w:rPr>
        <w:t>JUNIPER</w:t>
      </w:r>
      <w:r w:rsidRPr="00757ABB">
        <w:rPr>
          <w:rFonts w:eastAsia="MS Mincho" w:cs="Arial"/>
          <w:lang w:eastAsia="ja-JP"/>
        </w:rPr>
        <w:t>, generation-time=2018-06-0</w:t>
      </w:r>
      <w:r w:rsidR="006C6832">
        <w:rPr>
          <w:rFonts w:eastAsia="MS Mincho" w:cs="Arial"/>
          <w:lang w:eastAsia="ja-JP"/>
        </w:rPr>
        <w:t>5T17:06:40-00:00, alarm-text=UI</w:t>
      </w:r>
      <w:r w:rsidR="006C6832" w:rsidRPr="00757ABB">
        <w:rPr>
          <w:rFonts w:eastAsia="MS Mincho" w:cs="Arial"/>
          <w:lang w:eastAsia="ja-JP"/>
        </w:rPr>
        <w:t xml:space="preserve"> </w:t>
      </w:r>
      <w:r w:rsidRPr="00757ABB">
        <w:rPr>
          <w:rFonts w:eastAsia="MS Mincho" w:cs="Arial"/>
          <w:lang w:eastAsia="ja-JP"/>
        </w:rPr>
        <w:t>_CMD: User 'bnc' used client to run command 'get-config', RAWMSG={"node-id": "</w:t>
      </w:r>
      <w:r w:rsidR="00F22996" w:rsidRPr="00F22996">
        <w:rPr>
          <w:rFonts w:eastAsia="MS Mincho" w:cs="Arial"/>
          <w:lang w:eastAsia="ja-JP"/>
        </w:rPr>
        <w:t xml:space="preserve"> </w:t>
      </w:r>
      <w:r w:rsidR="00F22996">
        <w:rPr>
          <w:rFonts w:eastAsia="MS Mincho" w:cs="Arial"/>
          <w:lang w:eastAsia="ja-JP"/>
        </w:rPr>
        <w:t>NODE_ID</w:t>
      </w:r>
      <w:r w:rsidRPr="00757ABB">
        <w:rPr>
          <w:rFonts w:eastAsia="MS Mincho" w:cs="Arial"/>
          <w:lang w:eastAsia="ja-JP"/>
        </w:rPr>
        <w:t>", "interface-index": "", "raw-alarm": "{\"jet-event\":{\"event-id\":\"</w:t>
      </w:r>
      <w:r w:rsidR="00A0279E">
        <w:rPr>
          <w:rFonts w:eastAsia="MS Mincho" w:cs="Arial"/>
          <w:lang w:eastAsia="ja-JP"/>
        </w:rPr>
        <w:t>UI</w:t>
      </w:r>
      <w:r w:rsidR="00A0279E" w:rsidRPr="00757ABB">
        <w:rPr>
          <w:rFonts w:eastAsia="MS Mincho" w:cs="Arial"/>
          <w:lang w:eastAsia="ja-JP"/>
        </w:rPr>
        <w:t xml:space="preserve"> </w:t>
      </w:r>
      <w:r w:rsidRPr="00757ABB">
        <w:rPr>
          <w:rFonts w:eastAsia="MS Mincho" w:cs="Arial"/>
          <w:lang w:eastAsia="ja-JP"/>
        </w:rPr>
        <w:t>_CMD\",\"hostname\":\"</w:t>
      </w:r>
      <w:r w:rsidR="009A6679" w:rsidRPr="009A6679">
        <w:rPr>
          <w:rFonts w:eastAsia="MS Mincho" w:cs="Arial"/>
          <w:lang w:eastAsia="ja-JP"/>
        </w:rPr>
        <w:t xml:space="preserve"> </w:t>
      </w:r>
      <w:r w:rsidR="009A6679">
        <w:rPr>
          <w:rFonts w:eastAsia="MS Mincho" w:cs="Arial"/>
          <w:lang w:eastAsia="ja-JP"/>
        </w:rPr>
        <w:t>NODE_ID</w:t>
      </w:r>
      <w:r w:rsidR="009A6679" w:rsidRPr="00757ABB">
        <w:rPr>
          <w:rFonts w:eastAsia="MS Mincho" w:cs="Arial"/>
          <w:lang w:eastAsia="ja-JP"/>
        </w:rPr>
        <w:t xml:space="preserve"> </w:t>
      </w:r>
      <w:r w:rsidRPr="00757ABB">
        <w:rPr>
          <w:rFonts w:eastAsia="MS Mincho" w:cs="Arial"/>
          <w:lang w:eastAsia="ja-JP"/>
        </w:rPr>
        <w:t>\",\"time\":\"2018-06-05-17:06:40\",\"severity\":\"info\",\"facility\":\"interact\",\"process-id\":48893,\"process-</w:t>
      </w:r>
      <w:r w:rsidR="00E23966">
        <w:rPr>
          <w:rFonts w:eastAsia="MS Mincho" w:cs="Arial"/>
          <w:lang w:eastAsia="ja-JP"/>
        </w:rPr>
        <w:t>name\":\"mgd\",\"message\":\"UI</w:t>
      </w:r>
      <w:r w:rsidR="00E23966" w:rsidRPr="00757ABB">
        <w:rPr>
          <w:rFonts w:eastAsia="MS Mincho" w:cs="Arial"/>
          <w:lang w:eastAsia="ja-JP"/>
        </w:rPr>
        <w:t xml:space="preserve"> </w:t>
      </w:r>
      <w:r w:rsidR="00DF2A02">
        <w:rPr>
          <w:rFonts w:eastAsia="MS Mincho" w:cs="Arial"/>
          <w:lang w:eastAsia="ja-JP"/>
        </w:rPr>
        <w:t>_CMD: User 'bnc' used</w:t>
      </w:r>
      <w:r w:rsidR="007E29FF">
        <w:rPr>
          <w:rFonts w:eastAsia="MS Mincho" w:cs="Arial"/>
          <w:lang w:eastAsia="ja-JP"/>
        </w:rPr>
        <w:t xml:space="preserve"> </w:t>
      </w:r>
      <w:r w:rsidRPr="00757ABB">
        <w:rPr>
          <w:rFonts w:eastAsia="MS Mincho" w:cs="Arial"/>
          <w:lang w:eastAsia="ja-JP"/>
        </w:rPr>
        <w:t>client to run command 'get-config'\",\"attributes\":{\"username\":\"bnc\",\"command\":\"get-config\"}}}", "alarm-type": "UI_NETCONF_CMD", "slot": "", "generation-time": "2018-06-05T17:06:40-00:00", "</w:t>
      </w:r>
      <w:r w:rsidR="00C210D7">
        <w:rPr>
          <w:rFonts w:eastAsia="MS Mincho" w:cs="Arial"/>
          <w:lang w:eastAsia="ja-JP"/>
        </w:rPr>
        <w:t>subslot": "", "alarm-text": "UI</w:t>
      </w:r>
      <w:r w:rsidR="00C210D7" w:rsidRPr="00757ABB">
        <w:rPr>
          <w:rFonts w:eastAsia="MS Mincho" w:cs="Arial"/>
          <w:lang w:eastAsia="ja-JP"/>
        </w:rPr>
        <w:t xml:space="preserve"> </w:t>
      </w:r>
      <w:r w:rsidR="00A9733C">
        <w:rPr>
          <w:rFonts w:eastAsia="MS Mincho" w:cs="Arial"/>
          <w:lang w:eastAsia="ja-JP"/>
        </w:rPr>
        <w:t xml:space="preserve">_CMD: User 'bnc' used </w:t>
      </w:r>
      <w:r w:rsidRPr="00757ABB">
        <w:rPr>
          <w:rFonts w:eastAsia="MS Mincho" w:cs="Arial"/>
          <w:lang w:eastAsia="ja-JP"/>
        </w:rPr>
        <w:t>client to run command 'get-</w:t>
      </w:r>
      <w:r w:rsidRPr="00757ABB">
        <w:rPr>
          <w:rFonts w:eastAsia="MS Mincho" w:cs="Arial"/>
          <w:lang w:eastAsia="ja-JP"/>
        </w:rPr>
        <w:lastRenderedPageBreak/>
        <w:t>config'", "circuit-id": "", "node-ip": "</w:t>
      </w:r>
      <w:r w:rsidR="00470AF4">
        <w:rPr>
          <w:rFonts w:eastAsia="MS Mincho" w:cs="Arial"/>
          <w:lang w:eastAsia="ja-JP"/>
        </w:rPr>
        <w:t>1.1.1.1</w:t>
      </w:r>
      <w:r w:rsidRPr="00757ABB">
        <w:rPr>
          <w:rFonts w:eastAsia="MS Mincho" w:cs="Arial"/>
          <w:lang w:eastAsia="ja-JP"/>
        </w:rPr>
        <w:t>", "service-affecting": "", "subslot2": "", "object-type": "", "subslot3": "", "neighbor-ip": "", "alarm-type-qualifier": "", "severity": "INFO", "alarmed-object-name": "", "alarm-id": "", "subport": "", "shelf": "", "port": "", "neighbor-system-id": "", "alarm-category": "interact"}, node-ip=</w:t>
      </w:r>
      <w:r w:rsidR="00470AF4">
        <w:rPr>
          <w:rFonts w:eastAsia="MS Mincho" w:cs="Arial"/>
          <w:lang w:eastAsia="ja-JP"/>
        </w:rPr>
        <w:t>1.1.1.1</w:t>
      </w:r>
      <w:r w:rsidRPr="00757ABB">
        <w:rPr>
          <w:rFonts w:eastAsia="MS Mincho" w:cs="Arial"/>
          <w:lang w:eastAsia="ja-JP"/>
        </w:rPr>
        <w:t>, CLLI=</w:t>
      </w:r>
      <w:r w:rsidR="00EC505F" w:rsidRPr="00EC505F">
        <w:rPr>
          <w:rFonts w:eastAsia="MS Mincho" w:cs="Arial"/>
          <w:lang w:eastAsia="ja-JP"/>
        </w:rPr>
        <w:t xml:space="preserve"> </w:t>
      </w:r>
      <w:r w:rsidR="00EC505F">
        <w:rPr>
          <w:rFonts w:eastAsia="MS Mincho" w:cs="Arial"/>
          <w:lang w:eastAsia="ja-JP"/>
        </w:rPr>
        <w:t>NODE_ID</w:t>
      </w:r>
      <w:r w:rsidRPr="00757ABB">
        <w:rPr>
          <w:rFonts w:eastAsia="MS Mincho" w:cs="Arial"/>
          <w:lang w:eastAsia="ja-JP"/>
        </w:rPr>
        <w:t>, alarm-category=interact, AID=FILTERED, EQUIPCLASS=MSE, SEVERITY=4}</w:t>
      </w:r>
    </w:p>
    <w:p w:rsidR="00E30031" w:rsidRDefault="00E30031" w:rsidP="00910166">
      <w:pPr>
        <w:pStyle w:val="Heading1"/>
        <w:tabs>
          <w:tab w:val="clear" w:pos="432"/>
          <w:tab w:val="num" w:pos="936"/>
        </w:tabs>
        <w:ind w:left="936"/>
      </w:pPr>
      <w:bookmarkStart w:id="9" w:name="_Toc516035545"/>
      <w:r>
        <w:t xml:space="preserve">Alarm </w:t>
      </w:r>
      <w:r w:rsidR="00D51D59">
        <w:t>Requester</w:t>
      </w:r>
      <w:bookmarkEnd w:id="9"/>
    </w:p>
    <w:p w:rsidR="00A640DB" w:rsidRPr="00CE6CAA" w:rsidRDefault="0023212A" w:rsidP="00910166">
      <w:pPr>
        <w:pStyle w:val="NormalIndent"/>
        <w:ind w:left="504"/>
        <w:rPr>
          <w:rFonts w:eastAsia="MS Mincho" w:cs="Arial"/>
          <w:lang w:eastAsia="ja-JP"/>
        </w:rPr>
      </w:pPr>
      <w:r w:rsidRPr="00CE6CAA">
        <w:rPr>
          <w:rFonts w:eastAsia="MS Mincho" w:cs="Arial"/>
          <w:lang w:eastAsia="ja-JP"/>
        </w:rPr>
        <w:t xml:space="preserve">Alarm </w:t>
      </w:r>
      <w:r w:rsidR="00312956" w:rsidRPr="00CE6CAA">
        <w:rPr>
          <w:rFonts w:eastAsia="MS Mincho" w:cs="Arial"/>
          <w:lang w:eastAsia="ja-JP"/>
        </w:rPr>
        <w:t xml:space="preserve">Requester </w:t>
      </w:r>
      <w:r w:rsidRPr="00CE6CAA">
        <w:rPr>
          <w:rFonts w:eastAsia="MS Mincho" w:cs="Arial"/>
          <w:lang w:eastAsia="ja-JP"/>
        </w:rPr>
        <w:t>is a component inside the MSE Mediation Service Manager.</w:t>
      </w:r>
      <w:r w:rsidR="00555B76" w:rsidRPr="00CE6CAA">
        <w:rPr>
          <w:rFonts w:eastAsia="MS Mincho" w:cs="Arial"/>
          <w:lang w:eastAsia="ja-JP"/>
        </w:rPr>
        <w:t xml:space="preserve"> </w:t>
      </w:r>
      <w:r w:rsidR="005C60F7" w:rsidRPr="00CE6CAA">
        <w:rPr>
          <w:rFonts w:eastAsia="MS Mincho" w:cs="Arial"/>
          <w:lang w:eastAsia="ja-JP"/>
        </w:rPr>
        <w:t xml:space="preserve">This component is started during service startup and </w:t>
      </w:r>
      <w:r w:rsidR="006714E5" w:rsidRPr="00CE6CAA">
        <w:rPr>
          <w:rFonts w:eastAsia="MS Mincho" w:cs="Arial"/>
          <w:lang w:eastAsia="ja-JP"/>
        </w:rPr>
        <w:t xml:space="preserve">retrieves all </w:t>
      </w:r>
      <w:r w:rsidR="0025607B" w:rsidRPr="00CE6CAA">
        <w:rPr>
          <w:rFonts w:eastAsia="MS Mincho" w:cs="Arial"/>
          <w:lang w:eastAsia="ja-JP"/>
        </w:rPr>
        <w:t xml:space="preserve">MSE </w:t>
      </w:r>
      <w:r w:rsidR="006714E5" w:rsidRPr="00CE6CAA">
        <w:rPr>
          <w:rFonts w:eastAsia="MS Mincho" w:cs="Arial"/>
          <w:lang w:eastAsia="ja-JP"/>
        </w:rPr>
        <w:t xml:space="preserve">Network Elements from the </w:t>
      </w:r>
      <w:r w:rsidR="00996188" w:rsidRPr="00CE6CAA">
        <w:rPr>
          <w:rFonts w:eastAsia="MS Mincho" w:cs="Arial"/>
          <w:lang w:eastAsia="ja-JP"/>
        </w:rPr>
        <w:t>Topology D</w:t>
      </w:r>
      <w:r w:rsidR="006714E5" w:rsidRPr="00CE6CAA">
        <w:rPr>
          <w:rFonts w:eastAsia="MS Mincho" w:cs="Arial"/>
          <w:lang w:eastAsia="ja-JP"/>
        </w:rPr>
        <w:t>atabase</w:t>
      </w:r>
      <w:r w:rsidR="00996188" w:rsidRPr="00CE6CAA">
        <w:rPr>
          <w:rFonts w:eastAsia="MS Mincho" w:cs="Arial"/>
          <w:lang w:eastAsia="ja-JP"/>
        </w:rPr>
        <w:t>.</w:t>
      </w:r>
      <w:r w:rsidR="0025607B" w:rsidRPr="00CE6CAA">
        <w:rPr>
          <w:rFonts w:eastAsia="MS Mincho" w:cs="Arial"/>
          <w:lang w:eastAsia="ja-JP"/>
        </w:rPr>
        <w:t xml:space="preserve"> </w:t>
      </w:r>
    </w:p>
    <w:p w:rsidR="00E742A6" w:rsidRPr="00CE6CAA" w:rsidRDefault="00E742A6" w:rsidP="00910166">
      <w:pPr>
        <w:pStyle w:val="NormalIndent"/>
        <w:ind w:left="504"/>
        <w:rPr>
          <w:rFonts w:eastAsia="MS Mincho" w:cs="Arial"/>
          <w:lang w:eastAsia="ja-JP"/>
        </w:rPr>
      </w:pPr>
    </w:p>
    <w:p w:rsidR="00E742A6" w:rsidRPr="00CE6CAA" w:rsidRDefault="00E742A6" w:rsidP="00910166">
      <w:pPr>
        <w:pStyle w:val="NormalIndent"/>
        <w:ind w:left="504"/>
        <w:rPr>
          <w:rFonts w:eastAsia="MS Mincho" w:cs="Arial"/>
          <w:lang w:eastAsia="ja-JP"/>
        </w:rPr>
      </w:pPr>
      <w:r w:rsidRPr="00CE6CAA">
        <w:rPr>
          <w:rFonts w:eastAsia="MS Mincho" w:cs="Arial"/>
          <w:lang w:eastAsia="ja-JP"/>
        </w:rPr>
        <w:t>Alarm Requester component starts resyncing alarms from the BNC system.</w:t>
      </w:r>
      <w:r w:rsidR="003D13C3" w:rsidRPr="00CE6CAA">
        <w:rPr>
          <w:rFonts w:eastAsia="MS Mincho" w:cs="Arial"/>
          <w:lang w:eastAsia="ja-JP"/>
        </w:rPr>
        <w:t xml:space="preserve"> The resync mechanism is provide from the BNC system by exposing RESTFull Web Services.</w:t>
      </w:r>
    </w:p>
    <w:p w:rsidR="003B0CDD" w:rsidRPr="00CE6CAA" w:rsidRDefault="003B0CDD" w:rsidP="00910166">
      <w:pPr>
        <w:pStyle w:val="NormalIndent"/>
        <w:ind w:left="504"/>
        <w:rPr>
          <w:rFonts w:eastAsia="MS Mincho" w:cs="Arial"/>
          <w:lang w:eastAsia="ja-JP"/>
        </w:rPr>
      </w:pPr>
      <w:r w:rsidRPr="00CE6CAA">
        <w:rPr>
          <w:rFonts w:eastAsia="MS Mincho" w:cs="Arial"/>
          <w:lang w:eastAsia="ja-JP"/>
        </w:rPr>
        <w:t>The following is the payload for the resync REST query</w:t>
      </w:r>
      <w:r w:rsidR="002E00B8" w:rsidRPr="00CE6CAA">
        <w:rPr>
          <w:rFonts w:eastAsia="MS Mincho" w:cs="Arial"/>
          <w:lang w:eastAsia="ja-JP"/>
        </w:rPr>
        <w:t>.</w:t>
      </w:r>
    </w:p>
    <w:p w:rsidR="002E00B8" w:rsidRPr="00CE6CAA" w:rsidRDefault="002E00B8" w:rsidP="00910166">
      <w:pPr>
        <w:pStyle w:val="NormalIndent"/>
        <w:ind w:left="504"/>
        <w:rPr>
          <w:rFonts w:eastAsia="MS Mincho" w:cs="Arial"/>
          <w:lang w:eastAsia="ja-JP"/>
        </w:rPr>
      </w:pPr>
    </w:p>
    <w:p w:rsidR="00076409" w:rsidRPr="00CE6CAA" w:rsidRDefault="00076409" w:rsidP="00076409">
      <w:pPr>
        <w:pStyle w:val="NormalIndent"/>
        <w:ind w:left="504"/>
        <w:rPr>
          <w:rFonts w:eastAsia="MS Mincho" w:cs="Arial"/>
          <w:lang w:eastAsia="ja-JP"/>
        </w:rPr>
      </w:pPr>
      <w:r w:rsidRPr="00CE6CAA">
        <w:rPr>
          <w:rFonts w:eastAsia="MS Mincho" w:cs="Arial"/>
          <w:lang w:eastAsia="ja-JP"/>
        </w:rPr>
        <w:t>{</w:t>
      </w:r>
    </w:p>
    <w:p w:rsidR="00076409" w:rsidRPr="00CE6CAA" w:rsidRDefault="00076409" w:rsidP="00076409">
      <w:pPr>
        <w:pStyle w:val="NormalIndent"/>
        <w:ind w:left="504"/>
        <w:rPr>
          <w:rFonts w:eastAsia="MS Mincho" w:cs="Arial"/>
          <w:lang w:eastAsia="ja-JP"/>
        </w:rPr>
      </w:pPr>
      <w:r w:rsidRPr="00CE6CAA">
        <w:rPr>
          <w:rFonts w:eastAsia="MS Mincho" w:cs="Arial"/>
          <w:lang w:eastAsia="ja-JP"/>
        </w:rPr>
        <w:t xml:space="preserve">        "bnc-alarm-query:input": {</w:t>
      </w:r>
    </w:p>
    <w:p w:rsidR="00076409" w:rsidRPr="00CE6CAA" w:rsidRDefault="00076409" w:rsidP="00076409">
      <w:pPr>
        <w:pStyle w:val="NormalIndent"/>
        <w:ind w:left="504"/>
        <w:rPr>
          <w:rFonts w:eastAsia="MS Mincho" w:cs="Arial"/>
          <w:lang w:eastAsia="ja-JP"/>
        </w:rPr>
      </w:pPr>
      <w:r w:rsidRPr="00CE6CAA">
        <w:rPr>
          <w:rFonts w:eastAsia="MS Mincho" w:cs="Arial"/>
          <w:lang w:eastAsia="ja-JP"/>
        </w:rPr>
        <w:t xml:space="preserve">                "device-name":"</w:t>
      </w:r>
      <w:r w:rsidRPr="00CE6CAA">
        <w:rPr>
          <w:rFonts w:eastAsia="MS Mincho" w:cs="Arial"/>
          <w:lang w:eastAsia="ja-JP"/>
        </w:rPr>
        <w:t>NETWORKELEMENT_TID</w:t>
      </w:r>
      <w:r w:rsidRPr="00CE6CAA">
        <w:rPr>
          <w:rFonts w:eastAsia="MS Mincho" w:cs="Arial"/>
          <w:lang w:eastAsia="ja-JP"/>
        </w:rPr>
        <w:t>",</w:t>
      </w:r>
    </w:p>
    <w:p w:rsidR="00076409" w:rsidRPr="00CE6CAA" w:rsidRDefault="00076409" w:rsidP="00076409">
      <w:pPr>
        <w:pStyle w:val="NormalIndent"/>
        <w:ind w:left="504"/>
        <w:rPr>
          <w:rFonts w:eastAsia="MS Mincho" w:cs="Arial"/>
          <w:lang w:eastAsia="ja-JP"/>
        </w:rPr>
      </w:pPr>
      <w:r w:rsidRPr="00CE6CAA">
        <w:rPr>
          <w:rFonts w:eastAsia="MS Mincho" w:cs="Arial"/>
          <w:lang w:eastAsia="ja-JP"/>
        </w:rPr>
        <w:t xml:space="preserve">                "start-time": "2018-</w:t>
      </w:r>
      <w:r w:rsidR="00156C83" w:rsidRPr="00CE6CAA">
        <w:rPr>
          <w:rFonts w:eastAsia="MS Mincho" w:cs="Arial"/>
          <w:lang w:eastAsia="ja-JP"/>
        </w:rPr>
        <w:t>03</w:t>
      </w:r>
      <w:r w:rsidRPr="00CE6CAA">
        <w:rPr>
          <w:rFonts w:eastAsia="MS Mincho" w:cs="Arial"/>
          <w:lang w:eastAsia="ja-JP"/>
        </w:rPr>
        <w:t>-</w:t>
      </w:r>
      <w:r w:rsidR="00EF7CC3" w:rsidRPr="00CE6CAA">
        <w:rPr>
          <w:rFonts w:eastAsia="MS Mincho" w:cs="Arial"/>
          <w:lang w:eastAsia="ja-JP"/>
        </w:rPr>
        <w:t>13</w:t>
      </w:r>
      <w:r w:rsidRPr="00CE6CAA">
        <w:rPr>
          <w:rFonts w:eastAsia="MS Mincho" w:cs="Arial"/>
          <w:lang w:eastAsia="ja-JP"/>
        </w:rPr>
        <w:t>T18:45:00-00:00",</w:t>
      </w:r>
    </w:p>
    <w:p w:rsidR="00076409" w:rsidRPr="00CE6CAA" w:rsidRDefault="00076409" w:rsidP="00076409">
      <w:pPr>
        <w:pStyle w:val="NormalIndent"/>
        <w:ind w:left="504"/>
        <w:rPr>
          <w:rFonts w:eastAsia="MS Mincho" w:cs="Arial"/>
          <w:lang w:eastAsia="ja-JP"/>
        </w:rPr>
      </w:pPr>
      <w:r w:rsidRPr="00CE6CAA">
        <w:rPr>
          <w:rFonts w:eastAsia="MS Mincho" w:cs="Arial"/>
          <w:lang w:eastAsia="ja-JP"/>
        </w:rPr>
        <w:t xml:space="preserve">                "end-time": "2018-0</w:t>
      </w:r>
      <w:r w:rsidR="00156C83" w:rsidRPr="00CE6CAA">
        <w:rPr>
          <w:rFonts w:eastAsia="MS Mincho" w:cs="Arial"/>
          <w:lang w:eastAsia="ja-JP"/>
        </w:rPr>
        <w:t>3</w:t>
      </w:r>
      <w:r w:rsidRPr="00CE6CAA">
        <w:rPr>
          <w:rFonts w:eastAsia="MS Mincho" w:cs="Arial"/>
          <w:lang w:eastAsia="ja-JP"/>
        </w:rPr>
        <w:t>-</w:t>
      </w:r>
      <w:r w:rsidR="00156C83" w:rsidRPr="00CE6CAA">
        <w:rPr>
          <w:rFonts w:eastAsia="MS Mincho" w:cs="Arial"/>
          <w:lang w:eastAsia="ja-JP"/>
        </w:rPr>
        <w:t>2</w:t>
      </w:r>
      <w:r w:rsidRPr="00CE6CAA">
        <w:rPr>
          <w:rFonts w:eastAsia="MS Mincho" w:cs="Arial"/>
          <w:lang w:eastAsia="ja-JP"/>
        </w:rPr>
        <w:t>1T19:30:00+00:00"</w:t>
      </w:r>
    </w:p>
    <w:p w:rsidR="00076409" w:rsidRPr="00CE6CAA" w:rsidRDefault="00076409" w:rsidP="00076409">
      <w:pPr>
        <w:pStyle w:val="NormalIndent"/>
        <w:ind w:left="504"/>
        <w:rPr>
          <w:rFonts w:eastAsia="MS Mincho" w:cs="Arial"/>
          <w:lang w:eastAsia="ja-JP"/>
        </w:rPr>
      </w:pPr>
      <w:r w:rsidRPr="00CE6CAA">
        <w:rPr>
          <w:rFonts w:eastAsia="MS Mincho" w:cs="Arial"/>
          <w:lang w:eastAsia="ja-JP"/>
        </w:rPr>
        <w:t xml:space="preserve">       }</w:t>
      </w:r>
    </w:p>
    <w:p w:rsidR="00076409" w:rsidRPr="00CE6CAA" w:rsidRDefault="00076409" w:rsidP="00076409">
      <w:pPr>
        <w:pStyle w:val="NormalIndent"/>
        <w:ind w:left="504"/>
        <w:rPr>
          <w:rFonts w:eastAsia="MS Mincho" w:cs="Arial"/>
          <w:lang w:eastAsia="ja-JP"/>
        </w:rPr>
      </w:pPr>
      <w:r w:rsidRPr="00CE6CAA">
        <w:rPr>
          <w:rFonts w:eastAsia="MS Mincho" w:cs="Arial"/>
          <w:lang w:eastAsia="ja-JP"/>
        </w:rPr>
        <w:t>}</w:t>
      </w:r>
    </w:p>
    <w:p w:rsidR="00076409" w:rsidRPr="00CE6CAA" w:rsidRDefault="00076409" w:rsidP="00076409">
      <w:pPr>
        <w:pStyle w:val="NormalIndent"/>
        <w:ind w:left="504"/>
        <w:rPr>
          <w:rFonts w:eastAsia="MS Mincho" w:cs="Arial"/>
          <w:lang w:eastAsia="ja-JP"/>
        </w:rPr>
      </w:pPr>
    </w:p>
    <w:p w:rsidR="00084F57" w:rsidRPr="00CE6CAA" w:rsidRDefault="00084F57" w:rsidP="00076409">
      <w:pPr>
        <w:pStyle w:val="NormalIndent"/>
        <w:ind w:left="504"/>
        <w:rPr>
          <w:rFonts w:eastAsia="MS Mincho" w:cs="Arial"/>
          <w:lang w:eastAsia="ja-JP"/>
        </w:rPr>
      </w:pPr>
    </w:p>
    <w:p w:rsidR="006D43D6" w:rsidRPr="00CE6CAA" w:rsidRDefault="00A610D0" w:rsidP="006D43D6">
      <w:pPr>
        <w:pStyle w:val="NormalIndent"/>
        <w:ind w:left="504"/>
        <w:rPr>
          <w:rFonts w:eastAsia="MS Mincho" w:cs="Arial"/>
          <w:lang w:eastAsia="ja-JP"/>
        </w:rPr>
      </w:pPr>
      <w:r w:rsidRPr="00CE6CAA">
        <w:rPr>
          <w:rFonts w:eastAsia="MS Mincho" w:cs="Arial"/>
          <w:lang w:eastAsia="ja-JP"/>
        </w:rPr>
        <w:t>This query results the alarms those are generated between the start-time and end-time.</w:t>
      </w:r>
      <w:r w:rsidR="00807AF7" w:rsidRPr="00CE6CAA">
        <w:rPr>
          <w:rFonts w:eastAsia="MS Mincho" w:cs="Arial"/>
          <w:lang w:eastAsia="ja-JP"/>
        </w:rPr>
        <w:t xml:space="preserve"> Once the alarms are received from the BNC Query, those alarms will be sent to the parser i.e. Jython Engine.</w:t>
      </w:r>
    </w:p>
    <w:p w:rsidR="006D43D6" w:rsidRPr="00CE6CAA" w:rsidRDefault="006D43D6" w:rsidP="006D43D6">
      <w:pPr>
        <w:pStyle w:val="NormalIndent"/>
        <w:ind w:left="504"/>
        <w:rPr>
          <w:rFonts w:eastAsia="MS Mincho" w:cs="Arial"/>
          <w:lang w:eastAsia="ja-JP"/>
        </w:rPr>
      </w:pPr>
    </w:p>
    <w:p w:rsidR="005371EA" w:rsidRPr="00CE6CAA" w:rsidRDefault="005371EA" w:rsidP="006D43D6">
      <w:pPr>
        <w:pStyle w:val="NormalIndent"/>
        <w:ind w:left="504"/>
        <w:rPr>
          <w:rFonts w:eastAsia="MS Mincho" w:cs="Arial"/>
          <w:lang w:eastAsia="ja-JP"/>
        </w:rPr>
      </w:pPr>
      <w:r w:rsidRPr="00CE6CAA">
        <w:rPr>
          <w:rFonts w:eastAsia="MS Mincho" w:cs="Arial"/>
          <w:lang w:eastAsia="ja-JP"/>
        </w:rPr>
        <w:t xml:space="preserve">This Alarm requester component is implemented using Scheduled Executer ThreadPool framework and one scheduled job per one Network Element is submitted to the executor. </w:t>
      </w:r>
    </w:p>
    <w:p w:rsidR="00013F7C" w:rsidRPr="00CE6CAA" w:rsidRDefault="007212A9" w:rsidP="006D43D6">
      <w:pPr>
        <w:pStyle w:val="NormalIndent"/>
        <w:ind w:left="504"/>
        <w:rPr>
          <w:rFonts w:eastAsia="MS Mincho" w:cs="Arial"/>
          <w:lang w:eastAsia="ja-JP"/>
        </w:rPr>
      </w:pPr>
      <w:r w:rsidRPr="00CE6CAA">
        <w:rPr>
          <w:rFonts w:eastAsia="MS Mincho" w:cs="Arial"/>
          <w:lang w:eastAsia="ja-JP"/>
        </w:rPr>
        <w:t>If any Network Element is failed to produce the result then, the component retries by re scheduling the same job.</w:t>
      </w:r>
    </w:p>
    <w:p w:rsidR="00582209" w:rsidRPr="00CE6CAA" w:rsidRDefault="00582209" w:rsidP="006D43D6">
      <w:pPr>
        <w:pStyle w:val="NormalIndent"/>
        <w:ind w:left="504"/>
        <w:rPr>
          <w:rFonts w:eastAsia="MS Mincho" w:cs="Arial"/>
          <w:lang w:eastAsia="ja-JP"/>
        </w:rPr>
      </w:pPr>
    </w:p>
    <w:p w:rsidR="00714BA7" w:rsidRDefault="00714BA7" w:rsidP="006D43D6">
      <w:pPr>
        <w:pStyle w:val="NormalIndent"/>
        <w:ind w:left="504"/>
        <w:rPr>
          <w:rFonts w:eastAsia="MS Mincho" w:cs="Arial"/>
          <w:lang w:eastAsia="ja-JP"/>
        </w:rPr>
      </w:pPr>
      <w:r w:rsidRPr="00CE6CAA">
        <w:rPr>
          <w:rFonts w:eastAsia="MS Mincho" w:cs="Arial"/>
          <w:lang w:eastAsia="ja-JP"/>
        </w:rPr>
        <w:t xml:space="preserve">The Alarm Requester is also </w:t>
      </w:r>
      <w:r w:rsidR="00180CD1" w:rsidRPr="00CE6CAA">
        <w:rPr>
          <w:rFonts w:eastAsia="MS Mincho" w:cs="Arial"/>
          <w:lang w:eastAsia="ja-JP"/>
        </w:rPr>
        <w:t>designed</w:t>
      </w:r>
      <w:r w:rsidRPr="00CE6CAA">
        <w:rPr>
          <w:rFonts w:eastAsia="MS Mincho" w:cs="Arial"/>
          <w:lang w:eastAsia="ja-JP"/>
        </w:rPr>
        <w:t xml:space="preserve"> </w:t>
      </w:r>
      <w:r w:rsidR="00180CD1" w:rsidRPr="00CE6CAA">
        <w:rPr>
          <w:rFonts w:eastAsia="MS Mincho" w:cs="Arial"/>
          <w:lang w:eastAsia="ja-JP"/>
        </w:rPr>
        <w:t xml:space="preserve">to handle any new Network Element is added to the Inventory, if a manual reload executed from the console and if a </w:t>
      </w:r>
      <w:r w:rsidRPr="00CE6CAA">
        <w:rPr>
          <w:rFonts w:eastAsia="MS Mincho" w:cs="Arial"/>
          <w:lang w:eastAsia="ja-JP"/>
        </w:rPr>
        <w:t xml:space="preserve">the </w:t>
      </w:r>
      <w:r w:rsidR="00180CD1" w:rsidRPr="00CE6CAA">
        <w:rPr>
          <w:rFonts w:eastAsia="MS Mincho" w:cs="Arial"/>
          <w:lang w:eastAsia="ja-JP"/>
        </w:rPr>
        <w:t>Network Element is failed before and now it comes online.</w:t>
      </w:r>
    </w:p>
    <w:p w:rsidR="005A6FFA" w:rsidRPr="00CE6CAA" w:rsidRDefault="005A6FFA" w:rsidP="006D43D6">
      <w:pPr>
        <w:pStyle w:val="NormalIndent"/>
        <w:ind w:left="504"/>
        <w:rPr>
          <w:rFonts w:eastAsia="MS Mincho" w:cs="Arial"/>
          <w:lang w:eastAsia="ja-JP"/>
        </w:rPr>
      </w:pPr>
    </w:p>
    <w:p w:rsidR="004E3FBC" w:rsidRDefault="00210CD1" w:rsidP="004E3FBC">
      <w:pPr>
        <w:pStyle w:val="Heading1"/>
        <w:tabs>
          <w:tab w:val="clear" w:pos="432"/>
          <w:tab w:val="num" w:pos="936"/>
        </w:tabs>
        <w:ind w:left="936"/>
      </w:pPr>
      <w:bookmarkStart w:id="10" w:name="_Toc516035546"/>
      <w:r>
        <w:t>Silent</w:t>
      </w:r>
      <w:r w:rsidR="00552090">
        <w:t xml:space="preserve"> Detector</w:t>
      </w:r>
      <w:bookmarkEnd w:id="10"/>
    </w:p>
    <w:p w:rsidR="00373380" w:rsidRDefault="001B076B" w:rsidP="008D3915">
      <w:pPr>
        <w:ind w:left="504"/>
        <w:rPr>
          <w:rFonts w:ascii="Arial" w:hAnsi="Arial" w:cs="Arial"/>
        </w:rPr>
      </w:pPr>
      <w:r>
        <w:rPr>
          <w:rFonts w:ascii="Arial" w:hAnsi="Arial" w:cs="Arial"/>
        </w:rPr>
        <w:t xml:space="preserve">A Silent Detector is another component implemented in MSE Mediation Service which detects the Network Elements </w:t>
      </w:r>
      <w:r w:rsidR="00AA7963">
        <w:rPr>
          <w:rFonts w:ascii="Arial" w:hAnsi="Arial" w:cs="Arial"/>
        </w:rPr>
        <w:t>those are not actively receiving alarms with in the stipulated time period.</w:t>
      </w:r>
    </w:p>
    <w:p w:rsidR="00856FDE" w:rsidRDefault="00414223" w:rsidP="008D3915">
      <w:pPr>
        <w:ind w:left="504"/>
        <w:rPr>
          <w:rFonts w:ascii="Arial" w:hAnsi="Arial" w:cs="Arial"/>
        </w:rPr>
      </w:pPr>
      <w:r>
        <w:rPr>
          <w:rFonts w:ascii="Arial" w:hAnsi="Arial" w:cs="Arial"/>
        </w:rPr>
        <w:t>This component is a separate Time Thread which runs periodically and checks the NEs one by one if the stipulated time is crossed from the last alarm received time.</w:t>
      </w:r>
    </w:p>
    <w:p w:rsidR="002827C5" w:rsidRDefault="002827C5" w:rsidP="008D3915">
      <w:pPr>
        <w:ind w:left="504"/>
        <w:rPr>
          <w:rFonts w:ascii="Arial" w:hAnsi="Arial" w:cs="Arial"/>
        </w:rPr>
      </w:pPr>
      <w:r>
        <w:rPr>
          <w:rFonts w:ascii="Arial" w:hAnsi="Arial" w:cs="Arial"/>
        </w:rPr>
        <w:lastRenderedPageBreak/>
        <w:t>If any Network Element is detected as silent then a LOV (Loss of Visibility) alarm is generated by the Mediation Service.</w:t>
      </w:r>
      <w:r w:rsidR="00123C48">
        <w:rPr>
          <w:rFonts w:ascii="Arial" w:hAnsi="Arial" w:cs="Arial"/>
        </w:rPr>
        <w:t xml:space="preserve"> And if the same Network Element receives any alarm and as it is already declared as LOV the</w:t>
      </w:r>
      <w:r w:rsidR="002E2AE8">
        <w:rPr>
          <w:rFonts w:ascii="Arial" w:hAnsi="Arial" w:cs="Arial"/>
        </w:rPr>
        <w:t>n</w:t>
      </w:r>
      <w:r w:rsidR="00123C48">
        <w:rPr>
          <w:rFonts w:ascii="Arial" w:hAnsi="Arial" w:cs="Arial"/>
        </w:rPr>
        <w:t xml:space="preserve"> a clear LOV is generated by the Mediation Service.</w:t>
      </w:r>
    </w:p>
    <w:p w:rsidR="004E1339" w:rsidRDefault="004E1339" w:rsidP="008D3915">
      <w:pPr>
        <w:ind w:left="504"/>
        <w:rPr>
          <w:rFonts w:ascii="Arial" w:hAnsi="Arial" w:cs="Arial"/>
        </w:rPr>
      </w:pPr>
    </w:p>
    <w:p w:rsidR="00766C67" w:rsidRDefault="00324ECE" w:rsidP="008D3915">
      <w:pPr>
        <w:ind w:left="504"/>
        <w:rPr>
          <w:rFonts w:ascii="Arial" w:hAnsi="Arial" w:cs="Arial"/>
        </w:rPr>
      </w:pPr>
      <w:r>
        <w:rPr>
          <w:rFonts w:ascii="Arial" w:hAnsi="Arial" w:cs="Arial"/>
        </w:rPr>
        <w:t xml:space="preserve">To implement this multiple maps are defined to hold the NE to last received time and already </w:t>
      </w:r>
      <w:r>
        <w:rPr>
          <w:rFonts w:ascii="Arial" w:hAnsi="Arial" w:cs="Arial"/>
        </w:rPr>
        <w:t xml:space="preserve">LOV </w:t>
      </w:r>
      <w:r>
        <w:rPr>
          <w:rFonts w:ascii="Arial" w:hAnsi="Arial" w:cs="Arial"/>
        </w:rPr>
        <w:t>declared NEs.</w:t>
      </w:r>
      <w:r w:rsidR="005B0AC3">
        <w:rPr>
          <w:rFonts w:ascii="Arial" w:hAnsi="Arial" w:cs="Arial"/>
        </w:rPr>
        <w:t xml:space="preserve"> </w:t>
      </w:r>
      <w:r w:rsidR="00766C67">
        <w:rPr>
          <w:rFonts w:ascii="Arial" w:hAnsi="Arial" w:cs="Arial"/>
        </w:rPr>
        <w:t xml:space="preserve">All the thresholds </w:t>
      </w:r>
      <w:r w:rsidR="00B16583">
        <w:rPr>
          <w:rFonts w:ascii="Arial" w:hAnsi="Arial" w:cs="Arial"/>
        </w:rPr>
        <w:t>and</w:t>
      </w:r>
      <w:r w:rsidR="008B3204">
        <w:rPr>
          <w:rFonts w:ascii="Arial" w:hAnsi="Arial" w:cs="Arial"/>
        </w:rPr>
        <w:t xml:space="preserve"> time periods </w:t>
      </w:r>
      <w:r w:rsidR="00617C47">
        <w:rPr>
          <w:rFonts w:ascii="Arial" w:hAnsi="Arial" w:cs="Arial"/>
        </w:rPr>
        <w:t>are configurable and they can b</w:t>
      </w:r>
      <w:r w:rsidR="008B3204">
        <w:rPr>
          <w:rFonts w:ascii="Arial" w:hAnsi="Arial" w:cs="Arial"/>
        </w:rPr>
        <w:t>e changed dynamically.</w:t>
      </w:r>
    </w:p>
    <w:p w:rsidR="00513FF6" w:rsidRDefault="00CE171A" w:rsidP="00513FF6">
      <w:pPr>
        <w:pStyle w:val="Heading1"/>
        <w:tabs>
          <w:tab w:val="clear" w:pos="432"/>
          <w:tab w:val="num" w:pos="936"/>
        </w:tabs>
        <w:ind w:left="936"/>
      </w:pPr>
      <w:bookmarkStart w:id="11" w:name="_Toc516035547"/>
      <w:r>
        <w:t>Flood Controller</w:t>
      </w:r>
      <w:bookmarkEnd w:id="11"/>
    </w:p>
    <w:p w:rsidR="009C4C62" w:rsidRDefault="00F646CA" w:rsidP="008D3915">
      <w:pPr>
        <w:ind w:left="504"/>
        <w:rPr>
          <w:rFonts w:ascii="Arial" w:hAnsi="Arial" w:cs="Arial"/>
        </w:rPr>
      </w:pPr>
      <w:r>
        <w:rPr>
          <w:rFonts w:ascii="Arial" w:hAnsi="Arial" w:cs="Arial"/>
        </w:rPr>
        <w:t>Flood Controller is another component implemented in MSE Mediation Service which is responsible for detecting event flood happening from any Network Element and bloc the live alarms from that Network Element.</w:t>
      </w:r>
    </w:p>
    <w:p w:rsidR="00777DF6" w:rsidRDefault="008B5B83" w:rsidP="008D3915">
      <w:pPr>
        <w:ind w:left="504"/>
        <w:rPr>
          <w:rFonts w:ascii="Arial" w:hAnsi="Arial" w:cs="Arial"/>
        </w:rPr>
      </w:pPr>
      <w:r>
        <w:rPr>
          <w:rFonts w:ascii="Arial" w:hAnsi="Arial" w:cs="Arial"/>
        </w:rPr>
        <w:t>This is implemented using a Timer Task which runs periodically and finds the number of alarms received from any Network Element is crossed the predefined threshold. If any Network Element is crossed that threshold with in the time period then an event flood will be declared and that Network Element will be marked as Flooded.</w:t>
      </w:r>
    </w:p>
    <w:p w:rsidR="00D129AA" w:rsidRDefault="00D129AA" w:rsidP="008D3915">
      <w:pPr>
        <w:ind w:left="504"/>
        <w:rPr>
          <w:rFonts w:ascii="Arial" w:hAnsi="Arial" w:cs="Arial"/>
        </w:rPr>
      </w:pPr>
      <w:r>
        <w:rPr>
          <w:rFonts w:ascii="Arial" w:hAnsi="Arial" w:cs="Arial"/>
        </w:rPr>
        <w:t xml:space="preserve">And in the next cycle of execution if the same Network Element </w:t>
      </w:r>
      <w:r w:rsidR="00174918">
        <w:rPr>
          <w:rFonts w:ascii="Arial" w:hAnsi="Arial" w:cs="Arial"/>
        </w:rPr>
        <w:t>receives the less number of alarms then the threshold limit within the time period then as it is already marked</w:t>
      </w:r>
      <w:r w:rsidR="0040294E">
        <w:rPr>
          <w:rFonts w:ascii="Arial" w:hAnsi="Arial" w:cs="Arial"/>
        </w:rPr>
        <w:t xml:space="preserve"> as Flooded it will generate a</w:t>
      </w:r>
      <w:r w:rsidR="00AB791B">
        <w:rPr>
          <w:rFonts w:ascii="Arial" w:hAnsi="Arial" w:cs="Arial"/>
        </w:rPr>
        <w:t xml:space="preserve"> clear flood event.</w:t>
      </w:r>
      <w:r w:rsidR="00934ED0">
        <w:rPr>
          <w:rFonts w:ascii="Arial" w:hAnsi="Arial" w:cs="Arial"/>
        </w:rPr>
        <w:t xml:space="preserve"> Then the alarms will be forwarded to the </w:t>
      </w:r>
      <w:r w:rsidR="006029F0">
        <w:rPr>
          <w:rFonts w:ascii="Arial" w:hAnsi="Arial" w:cs="Arial"/>
        </w:rPr>
        <w:t>next level for processing.</w:t>
      </w:r>
    </w:p>
    <w:p w:rsidR="0059131C" w:rsidRDefault="0059131C" w:rsidP="0059131C">
      <w:pPr>
        <w:ind w:left="504"/>
        <w:rPr>
          <w:rFonts w:ascii="Arial" w:hAnsi="Arial" w:cs="Arial"/>
        </w:rPr>
      </w:pPr>
      <w:r>
        <w:rPr>
          <w:rFonts w:ascii="Arial" w:hAnsi="Arial" w:cs="Arial"/>
        </w:rPr>
        <w:t xml:space="preserve">To implement this multiple maps are defined to hold the NE to </w:t>
      </w:r>
      <w:r w:rsidR="00392BE1">
        <w:rPr>
          <w:rFonts w:ascii="Arial" w:hAnsi="Arial" w:cs="Arial"/>
        </w:rPr>
        <w:t>last flood detect time</w:t>
      </w:r>
      <w:r>
        <w:rPr>
          <w:rFonts w:ascii="Arial" w:hAnsi="Arial" w:cs="Arial"/>
        </w:rPr>
        <w:t xml:space="preserve"> and already </w:t>
      </w:r>
      <w:r w:rsidR="00F975D0">
        <w:rPr>
          <w:rFonts w:ascii="Arial" w:hAnsi="Arial" w:cs="Arial"/>
        </w:rPr>
        <w:t>flood detected</w:t>
      </w:r>
      <w:r>
        <w:rPr>
          <w:rFonts w:ascii="Arial" w:hAnsi="Arial" w:cs="Arial"/>
        </w:rPr>
        <w:t xml:space="preserve"> declared NEs. All the thresholds and time periods </w:t>
      </w:r>
      <w:r w:rsidR="005A3154">
        <w:rPr>
          <w:rFonts w:ascii="Arial" w:hAnsi="Arial" w:cs="Arial"/>
        </w:rPr>
        <w:t>are configurable and they can b</w:t>
      </w:r>
      <w:r>
        <w:rPr>
          <w:rFonts w:ascii="Arial" w:hAnsi="Arial" w:cs="Arial"/>
        </w:rPr>
        <w:t>e changed dynamically.</w:t>
      </w:r>
    </w:p>
    <w:p w:rsidR="00E96626" w:rsidRDefault="00E57B0F" w:rsidP="00E96626">
      <w:pPr>
        <w:pStyle w:val="Heading1"/>
        <w:tabs>
          <w:tab w:val="clear" w:pos="432"/>
          <w:tab w:val="num" w:pos="936"/>
        </w:tabs>
        <w:ind w:left="936"/>
      </w:pPr>
      <w:bookmarkStart w:id="12" w:name="_Toc516035548"/>
      <w:r>
        <w:t>Alarm Sender</w:t>
      </w:r>
      <w:bookmarkEnd w:id="12"/>
    </w:p>
    <w:p w:rsidR="00F4604B" w:rsidRPr="002F0E18" w:rsidRDefault="009E4214" w:rsidP="008D3915">
      <w:pPr>
        <w:ind w:left="504"/>
        <w:rPr>
          <w:rFonts w:ascii="Arial" w:hAnsi="Arial" w:cs="Arial"/>
        </w:rPr>
      </w:pPr>
      <w:r>
        <w:rPr>
          <w:rFonts w:ascii="Arial" w:hAnsi="Arial" w:cs="Arial"/>
        </w:rPr>
        <w:t>Alarm Seder is a component that is inside the Mediation Service. It holds a queue where all the processed messages are stored. And a separate thread picks the alarms and sends them to the VPNS system for the correlation.</w:t>
      </w:r>
      <w:r w:rsidR="00BD30A2">
        <w:rPr>
          <w:rFonts w:ascii="Arial" w:hAnsi="Arial" w:cs="Arial"/>
        </w:rPr>
        <w:t xml:space="preserve"> Alarm sender does some enrichment of the alarm by populating some vpns required fields and </w:t>
      </w:r>
      <w:r w:rsidR="00BD30A2">
        <w:rPr>
          <w:rFonts w:ascii="Arial" w:hAnsi="Arial" w:cs="Arial"/>
        </w:rPr>
        <w:t xml:space="preserve">translates the parsed messages into </w:t>
      </w:r>
      <w:r w:rsidR="00BD30A2">
        <w:rPr>
          <w:rFonts w:ascii="Arial" w:hAnsi="Arial" w:cs="Arial"/>
        </w:rPr>
        <w:t>the java objects.</w:t>
      </w:r>
      <w:r w:rsidR="001140D1">
        <w:rPr>
          <w:rFonts w:ascii="Arial" w:hAnsi="Arial" w:cs="Arial"/>
        </w:rPr>
        <w:t xml:space="preserve"> After translating the alarms into java objects, it sends to VPNS by using CORBA interface.</w:t>
      </w:r>
    </w:p>
    <w:sectPr w:rsidR="00F4604B" w:rsidRPr="002F0E18">
      <w:headerReference w:type="default" r:id="rId9"/>
      <w:footerReference w:type="default" r:id="rId10"/>
      <w:headerReference w:type="first" r:id="rId11"/>
      <w:pgSz w:w="12240" w:h="15840"/>
      <w:pgMar w:top="1008" w:right="1152"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235" w:rsidRDefault="009E1235">
      <w:pPr>
        <w:spacing w:after="0" w:line="240" w:lineRule="auto"/>
      </w:pPr>
      <w:r>
        <w:separator/>
      </w:r>
    </w:p>
  </w:endnote>
  <w:endnote w:type="continuationSeparator" w:id="0">
    <w:p w:rsidR="009E1235" w:rsidRDefault="009E1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737" w:rsidRDefault="00D51D59">
    <w:pPr>
      <w:pStyle w:val="Footer"/>
      <w:tabs>
        <w:tab w:val="clear" w:pos="8640"/>
        <w:tab w:val="right" w:pos="9360"/>
      </w:tabs>
      <w:rPr>
        <w:rStyle w:val="PageNumber"/>
      </w:rPr>
    </w:pPr>
    <w:r>
      <w:t xml:space="preserve">                                                                 </w:t>
    </w:r>
    <w:r>
      <w:tab/>
    </w:r>
  </w:p>
  <w:p w:rsidR="002C6737" w:rsidRDefault="009E12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235" w:rsidRDefault="009E1235">
      <w:pPr>
        <w:spacing w:after="0" w:line="240" w:lineRule="auto"/>
      </w:pPr>
      <w:r>
        <w:separator/>
      </w:r>
    </w:p>
  </w:footnote>
  <w:footnote w:type="continuationSeparator" w:id="0">
    <w:p w:rsidR="009E1235" w:rsidRDefault="009E12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737" w:rsidRDefault="00D51D59">
    <w:pPr>
      <w:pStyle w:val="Header"/>
      <w:tabs>
        <w:tab w:val="clear" w:pos="4320"/>
        <w:tab w:val="clear" w:pos="8640"/>
        <w:tab w:val="right" w:pos="9540"/>
      </w:tabs>
      <w:rPr>
        <w:rFonts w:ascii="Arial" w:hAnsi="Arial" w:cs="Arial"/>
        <w:b/>
        <w:bCs/>
      </w:rPr>
    </w:pPr>
    <w:r>
      <w:rPr>
        <w:rFonts w:ascii="Arial" w:hAnsi="Arial" w:cs="Arial"/>
        <w:b/>
        <w:bCs/>
      </w:rPr>
      <w:t>VPNS/</w:t>
    </w:r>
    <w:r w:rsidR="00AF1950">
      <w:rPr>
        <w:rFonts w:ascii="Arial" w:hAnsi="Arial" w:cs="Arial"/>
        <w:b/>
        <w:bCs/>
      </w:rPr>
      <w:t>MSE</w:t>
    </w:r>
    <w:r>
      <w:rPr>
        <w:rFonts w:ascii="Arial" w:hAnsi="Arial" w:cs="Arial"/>
        <w:b/>
        <w:bCs/>
      </w:rPr>
      <w:t xml:space="preserve"> Mediation</w:t>
    </w:r>
    <w:r w:rsidR="00AF1950">
      <w:rPr>
        <w:rFonts w:ascii="Arial" w:hAnsi="Arial" w:cs="Arial"/>
        <w:b/>
        <w:bCs/>
      </w:rPr>
      <w:t xml:space="preserve"> Service</w:t>
    </w:r>
    <w:r>
      <w:rPr>
        <w:rFonts w:ascii="Arial" w:hAnsi="Arial" w:cs="Arial"/>
        <w:b/>
        <w:bCs/>
      </w:rPr>
      <w:tab/>
      <w:t>Verizon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737" w:rsidRDefault="009E1235">
    <w:pPr>
      <w:pStyle w:val="Header"/>
    </w:pPr>
    <w:r>
      <w:rPr>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12pt;margin-top:12pt;width:98.25pt;height:45pt;z-index:251659264">
          <v:imagedata r:id="rId1" o:title=""/>
          <w10:wrap type="topAndBottom"/>
        </v:shape>
        <o:OLEObject Type="Embed" ProgID="MSPhotoEd.3" ShapeID="_x0000_s2049" DrawAspect="Content" ObjectID="_1589778848" r:id="rId2"/>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F59FB"/>
    <w:multiLevelType w:val="hybridMultilevel"/>
    <w:tmpl w:val="145A271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B3D7FF5"/>
    <w:multiLevelType w:val="multilevel"/>
    <w:tmpl w:val="CFC2014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606007D3"/>
    <w:multiLevelType w:val="hybridMultilevel"/>
    <w:tmpl w:val="3F94722A"/>
    <w:lvl w:ilvl="0" w:tplc="C0A4ED90">
      <w:start w:val="1"/>
      <w:numFmt w:val="decimal"/>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8C3565"/>
    <w:multiLevelType w:val="hybridMultilevel"/>
    <w:tmpl w:val="61F8CC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0DB"/>
    <w:rsid w:val="00000C87"/>
    <w:rsid w:val="000113F3"/>
    <w:rsid w:val="00013F7C"/>
    <w:rsid w:val="00021217"/>
    <w:rsid w:val="00023D0E"/>
    <w:rsid w:val="00025449"/>
    <w:rsid w:val="00053380"/>
    <w:rsid w:val="00056223"/>
    <w:rsid w:val="00057E8D"/>
    <w:rsid w:val="00067883"/>
    <w:rsid w:val="00070301"/>
    <w:rsid w:val="0007155E"/>
    <w:rsid w:val="0007540C"/>
    <w:rsid w:val="00076409"/>
    <w:rsid w:val="00076A79"/>
    <w:rsid w:val="00084F57"/>
    <w:rsid w:val="000969D7"/>
    <w:rsid w:val="000D4345"/>
    <w:rsid w:val="000E1BAE"/>
    <w:rsid w:val="00100EF9"/>
    <w:rsid w:val="0010358D"/>
    <w:rsid w:val="001140D1"/>
    <w:rsid w:val="00123769"/>
    <w:rsid w:val="00123C48"/>
    <w:rsid w:val="00132145"/>
    <w:rsid w:val="00136D34"/>
    <w:rsid w:val="00151944"/>
    <w:rsid w:val="001566C3"/>
    <w:rsid w:val="00156C83"/>
    <w:rsid w:val="001612E6"/>
    <w:rsid w:val="0017322A"/>
    <w:rsid w:val="00174918"/>
    <w:rsid w:val="00180CD1"/>
    <w:rsid w:val="00184F97"/>
    <w:rsid w:val="00185446"/>
    <w:rsid w:val="00195907"/>
    <w:rsid w:val="001B076B"/>
    <w:rsid w:val="001C3C10"/>
    <w:rsid w:val="001D14E9"/>
    <w:rsid w:val="001F3770"/>
    <w:rsid w:val="0020120E"/>
    <w:rsid w:val="0020562A"/>
    <w:rsid w:val="00205C36"/>
    <w:rsid w:val="00210CD1"/>
    <w:rsid w:val="0023212A"/>
    <w:rsid w:val="00234542"/>
    <w:rsid w:val="0023577C"/>
    <w:rsid w:val="00254F19"/>
    <w:rsid w:val="0025607B"/>
    <w:rsid w:val="002614FB"/>
    <w:rsid w:val="00280D05"/>
    <w:rsid w:val="002827C5"/>
    <w:rsid w:val="002A265D"/>
    <w:rsid w:val="002E00B8"/>
    <w:rsid w:val="002E1695"/>
    <w:rsid w:val="002E2AE8"/>
    <w:rsid w:val="002F0E18"/>
    <w:rsid w:val="00312956"/>
    <w:rsid w:val="00324ECE"/>
    <w:rsid w:val="0034003C"/>
    <w:rsid w:val="003500E5"/>
    <w:rsid w:val="003641F9"/>
    <w:rsid w:val="00366A87"/>
    <w:rsid w:val="00373380"/>
    <w:rsid w:val="003916C8"/>
    <w:rsid w:val="00392BE1"/>
    <w:rsid w:val="003B0CDD"/>
    <w:rsid w:val="003D13C3"/>
    <w:rsid w:val="003D6AB0"/>
    <w:rsid w:val="003E5532"/>
    <w:rsid w:val="003F3197"/>
    <w:rsid w:val="0040294E"/>
    <w:rsid w:val="0040391F"/>
    <w:rsid w:val="00405DE4"/>
    <w:rsid w:val="00407431"/>
    <w:rsid w:val="00414223"/>
    <w:rsid w:val="00421256"/>
    <w:rsid w:val="00422547"/>
    <w:rsid w:val="00422BF7"/>
    <w:rsid w:val="0042758B"/>
    <w:rsid w:val="004352FE"/>
    <w:rsid w:val="00442B74"/>
    <w:rsid w:val="00446148"/>
    <w:rsid w:val="0045104E"/>
    <w:rsid w:val="00455805"/>
    <w:rsid w:val="00470AF4"/>
    <w:rsid w:val="00480A61"/>
    <w:rsid w:val="004C4616"/>
    <w:rsid w:val="004D133B"/>
    <w:rsid w:val="004E1339"/>
    <w:rsid w:val="004E3FBC"/>
    <w:rsid w:val="004F3FB8"/>
    <w:rsid w:val="00500C44"/>
    <w:rsid w:val="00513FF6"/>
    <w:rsid w:val="00527794"/>
    <w:rsid w:val="005371EA"/>
    <w:rsid w:val="005435FF"/>
    <w:rsid w:val="005462B7"/>
    <w:rsid w:val="00552090"/>
    <w:rsid w:val="00555B76"/>
    <w:rsid w:val="0056465A"/>
    <w:rsid w:val="00582209"/>
    <w:rsid w:val="0059131C"/>
    <w:rsid w:val="005917FB"/>
    <w:rsid w:val="00593F33"/>
    <w:rsid w:val="0059479F"/>
    <w:rsid w:val="005A3154"/>
    <w:rsid w:val="005A6FFA"/>
    <w:rsid w:val="005A7536"/>
    <w:rsid w:val="005B04BB"/>
    <w:rsid w:val="005B0AC3"/>
    <w:rsid w:val="005B70AA"/>
    <w:rsid w:val="005C5934"/>
    <w:rsid w:val="005C60F7"/>
    <w:rsid w:val="005E14FB"/>
    <w:rsid w:val="005E22F4"/>
    <w:rsid w:val="005E7F26"/>
    <w:rsid w:val="005F47BA"/>
    <w:rsid w:val="006029F0"/>
    <w:rsid w:val="0060678A"/>
    <w:rsid w:val="00612FAF"/>
    <w:rsid w:val="00617C47"/>
    <w:rsid w:val="00620E45"/>
    <w:rsid w:val="00641AF1"/>
    <w:rsid w:val="006444D9"/>
    <w:rsid w:val="00645107"/>
    <w:rsid w:val="006460DE"/>
    <w:rsid w:val="00651FDC"/>
    <w:rsid w:val="006535FF"/>
    <w:rsid w:val="00660316"/>
    <w:rsid w:val="00670811"/>
    <w:rsid w:val="006714E5"/>
    <w:rsid w:val="00671BCF"/>
    <w:rsid w:val="00693FD8"/>
    <w:rsid w:val="006960E0"/>
    <w:rsid w:val="006A2C29"/>
    <w:rsid w:val="006A42CC"/>
    <w:rsid w:val="006B77A9"/>
    <w:rsid w:val="006C3497"/>
    <w:rsid w:val="006C6832"/>
    <w:rsid w:val="006D43D6"/>
    <w:rsid w:val="006D6686"/>
    <w:rsid w:val="006E27EA"/>
    <w:rsid w:val="00714BA7"/>
    <w:rsid w:val="007212A9"/>
    <w:rsid w:val="00733017"/>
    <w:rsid w:val="00757ABB"/>
    <w:rsid w:val="00763033"/>
    <w:rsid w:val="00766198"/>
    <w:rsid w:val="00766C67"/>
    <w:rsid w:val="00777DF6"/>
    <w:rsid w:val="00796CF7"/>
    <w:rsid w:val="00796D4A"/>
    <w:rsid w:val="007A6E5D"/>
    <w:rsid w:val="007D2FB1"/>
    <w:rsid w:val="007E29FF"/>
    <w:rsid w:val="007E4C23"/>
    <w:rsid w:val="007F0D90"/>
    <w:rsid w:val="007F1C95"/>
    <w:rsid w:val="008035A4"/>
    <w:rsid w:val="00807AF7"/>
    <w:rsid w:val="008121CC"/>
    <w:rsid w:val="00827676"/>
    <w:rsid w:val="008365F9"/>
    <w:rsid w:val="00841FEB"/>
    <w:rsid w:val="00851BBC"/>
    <w:rsid w:val="00856FDE"/>
    <w:rsid w:val="008666F3"/>
    <w:rsid w:val="00875056"/>
    <w:rsid w:val="00877249"/>
    <w:rsid w:val="008902DD"/>
    <w:rsid w:val="008B3204"/>
    <w:rsid w:val="008B5B83"/>
    <w:rsid w:val="008C7CDE"/>
    <w:rsid w:val="008D3915"/>
    <w:rsid w:val="008E4B76"/>
    <w:rsid w:val="00902736"/>
    <w:rsid w:val="00904008"/>
    <w:rsid w:val="00910166"/>
    <w:rsid w:val="00934ED0"/>
    <w:rsid w:val="00940382"/>
    <w:rsid w:val="0096446D"/>
    <w:rsid w:val="00964981"/>
    <w:rsid w:val="00974132"/>
    <w:rsid w:val="00983967"/>
    <w:rsid w:val="0098503C"/>
    <w:rsid w:val="00996188"/>
    <w:rsid w:val="009A6679"/>
    <w:rsid w:val="009A6D5B"/>
    <w:rsid w:val="009B3CE4"/>
    <w:rsid w:val="009C4C62"/>
    <w:rsid w:val="009D73C9"/>
    <w:rsid w:val="009E1235"/>
    <w:rsid w:val="009E4214"/>
    <w:rsid w:val="009E5544"/>
    <w:rsid w:val="009E7BD8"/>
    <w:rsid w:val="009F10EF"/>
    <w:rsid w:val="009F52EE"/>
    <w:rsid w:val="00A0279E"/>
    <w:rsid w:val="00A14401"/>
    <w:rsid w:val="00A610D0"/>
    <w:rsid w:val="00A640DB"/>
    <w:rsid w:val="00A70496"/>
    <w:rsid w:val="00A82E4E"/>
    <w:rsid w:val="00A9733C"/>
    <w:rsid w:val="00AA4C95"/>
    <w:rsid w:val="00AA7963"/>
    <w:rsid w:val="00AB791B"/>
    <w:rsid w:val="00AC3624"/>
    <w:rsid w:val="00AD26AD"/>
    <w:rsid w:val="00AD33C7"/>
    <w:rsid w:val="00AF0A60"/>
    <w:rsid w:val="00AF1950"/>
    <w:rsid w:val="00B07388"/>
    <w:rsid w:val="00B119A9"/>
    <w:rsid w:val="00B15EC9"/>
    <w:rsid w:val="00B16583"/>
    <w:rsid w:val="00B240AA"/>
    <w:rsid w:val="00B250AD"/>
    <w:rsid w:val="00B46E82"/>
    <w:rsid w:val="00B6326C"/>
    <w:rsid w:val="00B93663"/>
    <w:rsid w:val="00B94D98"/>
    <w:rsid w:val="00BB5C95"/>
    <w:rsid w:val="00BD30A2"/>
    <w:rsid w:val="00C210D7"/>
    <w:rsid w:val="00C34632"/>
    <w:rsid w:val="00C42C3F"/>
    <w:rsid w:val="00C472CF"/>
    <w:rsid w:val="00C9663B"/>
    <w:rsid w:val="00CB5A1A"/>
    <w:rsid w:val="00CC4E29"/>
    <w:rsid w:val="00CE171A"/>
    <w:rsid w:val="00CE5B1C"/>
    <w:rsid w:val="00CE6CAA"/>
    <w:rsid w:val="00D129AA"/>
    <w:rsid w:val="00D13232"/>
    <w:rsid w:val="00D2186F"/>
    <w:rsid w:val="00D27994"/>
    <w:rsid w:val="00D34DB8"/>
    <w:rsid w:val="00D37EF2"/>
    <w:rsid w:val="00D51D59"/>
    <w:rsid w:val="00D67902"/>
    <w:rsid w:val="00D715AD"/>
    <w:rsid w:val="00D722B1"/>
    <w:rsid w:val="00D8561C"/>
    <w:rsid w:val="00DA545B"/>
    <w:rsid w:val="00DC15E3"/>
    <w:rsid w:val="00DC3AD2"/>
    <w:rsid w:val="00DC5AAE"/>
    <w:rsid w:val="00DD6FCB"/>
    <w:rsid w:val="00DE3AAD"/>
    <w:rsid w:val="00DE7A45"/>
    <w:rsid w:val="00DF2A02"/>
    <w:rsid w:val="00E14E36"/>
    <w:rsid w:val="00E23966"/>
    <w:rsid w:val="00E30031"/>
    <w:rsid w:val="00E37024"/>
    <w:rsid w:val="00E476A4"/>
    <w:rsid w:val="00E575A5"/>
    <w:rsid w:val="00E57B0F"/>
    <w:rsid w:val="00E646C1"/>
    <w:rsid w:val="00E736C1"/>
    <w:rsid w:val="00E742A6"/>
    <w:rsid w:val="00E767F0"/>
    <w:rsid w:val="00E80E05"/>
    <w:rsid w:val="00E875B9"/>
    <w:rsid w:val="00E96626"/>
    <w:rsid w:val="00E9757B"/>
    <w:rsid w:val="00EA4D0A"/>
    <w:rsid w:val="00EB1BA6"/>
    <w:rsid w:val="00EC505F"/>
    <w:rsid w:val="00EF229C"/>
    <w:rsid w:val="00EF7C16"/>
    <w:rsid w:val="00EF7CC3"/>
    <w:rsid w:val="00F11F6D"/>
    <w:rsid w:val="00F212DE"/>
    <w:rsid w:val="00F22996"/>
    <w:rsid w:val="00F32751"/>
    <w:rsid w:val="00F4604B"/>
    <w:rsid w:val="00F5182A"/>
    <w:rsid w:val="00F646CA"/>
    <w:rsid w:val="00F66F20"/>
    <w:rsid w:val="00F76D91"/>
    <w:rsid w:val="00F94D49"/>
    <w:rsid w:val="00F975D0"/>
    <w:rsid w:val="00FD03D5"/>
    <w:rsid w:val="00FD14D0"/>
    <w:rsid w:val="00FD7D15"/>
    <w:rsid w:val="00FE784D"/>
    <w:rsid w:val="00FF1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D31E99C-806D-4E95-99FA-C2CE491C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Indent"/>
    <w:link w:val="Heading1Char"/>
    <w:qFormat/>
    <w:rsid w:val="00A640DB"/>
    <w:pPr>
      <w:widowControl w:val="0"/>
      <w:numPr>
        <w:numId w:val="1"/>
      </w:numPr>
      <w:pBdr>
        <w:bottom w:val="single" w:sz="4" w:space="1" w:color="auto"/>
      </w:pBdr>
      <w:spacing w:before="240" w:after="120" w:line="240" w:lineRule="auto"/>
      <w:outlineLvl w:val="0"/>
    </w:pPr>
    <w:rPr>
      <w:rFonts w:ascii="Arial" w:eastAsia="Times New Roman" w:hAnsi="Arial" w:cs="Times New Roman"/>
      <w:b/>
      <w:snapToGrid w:val="0"/>
      <w:sz w:val="36"/>
      <w:szCs w:val="20"/>
    </w:rPr>
  </w:style>
  <w:style w:type="paragraph" w:styleId="Heading2">
    <w:name w:val="heading 2"/>
    <w:basedOn w:val="Normal"/>
    <w:next w:val="Normal"/>
    <w:link w:val="Heading2Char"/>
    <w:qFormat/>
    <w:rsid w:val="00A640DB"/>
    <w:pPr>
      <w:keepNext/>
      <w:numPr>
        <w:ilvl w:val="1"/>
        <w:numId w:val="1"/>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A640DB"/>
    <w:pPr>
      <w:keepNext/>
      <w:numPr>
        <w:ilvl w:val="2"/>
        <w:numId w:val="1"/>
      </w:numPr>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A640DB"/>
    <w:pPr>
      <w:keepNext/>
      <w:numPr>
        <w:ilvl w:val="3"/>
        <w:numId w:val="1"/>
      </w:numPr>
      <w:spacing w:after="0" w:line="240" w:lineRule="auto"/>
      <w:jc w:val="center"/>
      <w:outlineLvl w:val="3"/>
    </w:pPr>
    <w:rPr>
      <w:rFonts w:ascii="Arial" w:eastAsia="Times New Roman" w:hAnsi="Arial" w:cs="Arial"/>
      <w:b/>
      <w:bCs/>
      <w:sz w:val="24"/>
      <w:szCs w:val="24"/>
    </w:rPr>
  </w:style>
  <w:style w:type="paragraph" w:styleId="Heading5">
    <w:name w:val="heading 5"/>
    <w:basedOn w:val="Normal"/>
    <w:next w:val="Normal"/>
    <w:link w:val="Heading5Char"/>
    <w:qFormat/>
    <w:rsid w:val="00A640DB"/>
    <w:pPr>
      <w:keepNext/>
      <w:numPr>
        <w:ilvl w:val="4"/>
        <w:numId w:val="1"/>
      </w:numPr>
      <w:spacing w:after="0" w:line="240" w:lineRule="auto"/>
      <w:outlineLvl w:val="4"/>
    </w:pPr>
    <w:rPr>
      <w:rFonts w:ascii="Arial" w:eastAsia="Times New Roman" w:hAnsi="Arial" w:cs="Arial"/>
      <w:b/>
      <w:bCs/>
      <w:sz w:val="24"/>
      <w:szCs w:val="24"/>
    </w:rPr>
  </w:style>
  <w:style w:type="paragraph" w:styleId="Heading6">
    <w:name w:val="heading 6"/>
    <w:basedOn w:val="Normal"/>
    <w:next w:val="Normal"/>
    <w:link w:val="Heading6Char"/>
    <w:qFormat/>
    <w:rsid w:val="00A640DB"/>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A640DB"/>
    <w:pPr>
      <w:numPr>
        <w:ilvl w:val="6"/>
        <w:numId w:val="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640DB"/>
    <w:pPr>
      <w:numPr>
        <w:ilvl w:val="7"/>
        <w:numId w:val="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A640DB"/>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40DB"/>
    <w:rPr>
      <w:rFonts w:ascii="Arial" w:eastAsia="Times New Roman" w:hAnsi="Arial" w:cs="Times New Roman"/>
      <w:b/>
      <w:snapToGrid w:val="0"/>
      <w:sz w:val="36"/>
      <w:szCs w:val="20"/>
    </w:rPr>
  </w:style>
  <w:style w:type="character" w:customStyle="1" w:styleId="Heading2Char">
    <w:name w:val="Heading 2 Char"/>
    <w:basedOn w:val="DefaultParagraphFont"/>
    <w:link w:val="Heading2"/>
    <w:rsid w:val="00A640DB"/>
    <w:rPr>
      <w:rFonts w:ascii="Arial" w:eastAsia="Times New Roman" w:hAnsi="Arial" w:cs="Arial"/>
      <w:b/>
      <w:bCs/>
      <w:i/>
      <w:iCs/>
      <w:sz w:val="28"/>
      <w:szCs w:val="28"/>
    </w:rPr>
  </w:style>
  <w:style w:type="character" w:customStyle="1" w:styleId="Heading3Char">
    <w:name w:val="Heading 3 Char"/>
    <w:basedOn w:val="DefaultParagraphFont"/>
    <w:link w:val="Heading3"/>
    <w:rsid w:val="00A640DB"/>
    <w:rPr>
      <w:rFonts w:ascii="Arial" w:eastAsia="Times New Roman" w:hAnsi="Arial" w:cs="Arial"/>
      <w:b/>
      <w:bCs/>
      <w:sz w:val="26"/>
      <w:szCs w:val="26"/>
    </w:rPr>
  </w:style>
  <w:style w:type="character" w:customStyle="1" w:styleId="Heading4Char">
    <w:name w:val="Heading 4 Char"/>
    <w:basedOn w:val="DefaultParagraphFont"/>
    <w:link w:val="Heading4"/>
    <w:rsid w:val="00A640DB"/>
    <w:rPr>
      <w:rFonts w:ascii="Arial" w:eastAsia="Times New Roman" w:hAnsi="Arial" w:cs="Arial"/>
      <w:b/>
      <w:bCs/>
      <w:sz w:val="24"/>
      <w:szCs w:val="24"/>
    </w:rPr>
  </w:style>
  <w:style w:type="character" w:customStyle="1" w:styleId="Heading5Char">
    <w:name w:val="Heading 5 Char"/>
    <w:basedOn w:val="DefaultParagraphFont"/>
    <w:link w:val="Heading5"/>
    <w:rsid w:val="00A640DB"/>
    <w:rPr>
      <w:rFonts w:ascii="Arial" w:eastAsia="Times New Roman" w:hAnsi="Arial" w:cs="Arial"/>
      <w:b/>
      <w:bCs/>
      <w:sz w:val="24"/>
      <w:szCs w:val="24"/>
    </w:rPr>
  </w:style>
  <w:style w:type="character" w:customStyle="1" w:styleId="Heading6Char">
    <w:name w:val="Heading 6 Char"/>
    <w:basedOn w:val="DefaultParagraphFont"/>
    <w:link w:val="Heading6"/>
    <w:rsid w:val="00A640DB"/>
    <w:rPr>
      <w:rFonts w:ascii="Times New Roman" w:eastAsia="Times New Roman" w:hAnsi="Times New Roman" w:cs="Times New Roman"/>
      <w:b/>
      <w:bCs/>
    </w:rPr>
  </w:style>
  <w:style w:type="character" w:customStyle="1" w:styleId="Heading7Char">
    <w:name w:val="Heading 7 Char"/>
    <w:basedOn w:val="DefaultParagraphFont"/>
    <w:link w:val="Heading7"/>
    <w:rsid w:val="00A640DB"/>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640DB"/>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A640DB"/>
    <w:rPr>
      <w:rFonts w:ascii="Arial" w:eastAsia="Times New Roman" w:hAnsi="Arial" w:cs="Arial"/>
    </w:rPr>
  </w:style>
  <w:style w:type="paragraph" w:styleId="Header">
    <w:name w:val="header"/>
    <w:basedOn w:val="Normal"/>
    <w:link w:val="HeaderChar"/>
    <w:semiHidden/>
    <w:rsid w:val="00A640DB"/>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A640DB"/>
    <w:rPr>
      <w:rFonts w:ascii="Times New Roman" w:eastAsia="Times New Roman" w:hAnsi="Times New Roman" w:cs="Times New Roman"/>
      <w:sz w:val="24"/>
      <w:szCs w:val="24"/>
    </w:rPr>
  </w:style>
  <w:style w:type="paragraph" w:styleId="Footer">
    <w:name w:val="footer"/>
    <w:basedOn w:val="Normal"/>
    <w:link w:val="FooterChar"/>
    <w:semiHidden/>
    <w:rsid w:val="00A640DB"/>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semiHidden/>
    <w:rsid w:val="00A640DB"/>
    <w:rPr>
      <w:rFonts w:ascii="Times New Roman" w:eastAsia="Times New Roman" w:hAnsi="Times New Roman" w:cs="Times New Roman"/>
      <w:sz w:val="24"/>
      <w:szCs w:val="24"/>
    </w:rPr>
  </w:style>
  <w:style w:type="paragraph" w:customStyle="1" w:styleId="OrganizationName">
    <w:name w:val="*Organization Name"/>
    <w:basedOn w:val="Normal"/>
    <w:rsid w:val="00A640DB"/>
    <w:pPr>
      <w:pBdr>
        <w:top w:val="single" w:sz="18" w:space="1" w:color="auto"/>
      </w:pBdr>
      <w:shd w:val="pct5" w:color="000000" w:fill="FFFFFF"/>
      <w:spacing w:before="360" w:after="0" w:line="240" w:lineRule="auto"/>
      <w:jc w:val="right"/>
    </w:pPr>
    <w:rPr>
      <w:rFonts w:ascii="Arial" w:eastAsia="Times New Roman" w:hAnsi="Arial" w:cs="Times New Roman"/>
      <w:b/>
      <w:noProof/>
      <w:sz w:val="56"/>
      <w:szCs w:val="20"/>
    </w:rPr>
  </w:style>
  <w:style w:type="paragraph" w:styleId="Title">
    <w:name w:val="Title"/>
    <w:basedOn w:val="Normal"/>
    <w:link w:val="TitleChar"/>
    <w:qFormat/>
    <w:rsid w:val="00A640DB"/>
    <w:pPr>
      <w:shd w:val="pct5" w:color="000000" w:fill="FFFFFF"/>
      <w:spacing w:after="0" w:line="240" w:lineRule="auto"/>
      <w:jc w:val="right"/>
    </w:pPr>
    <w:rPr>
      <w:rFonts w:ascii="Arial" w:eastAsia="Times New Roman" w:hAnsi="Arial" w:cs="Times New Roman"/>
      <w:b/>
      <w:noProof/>
      <w:sz w:val="56"/>
      <w:szCs w:val="20"/>
    </w:rPr>
  </w:style>
  <w:style w:type="character" w:customStyle="1" w:styleId="TitleChar">
    <w:name w:val="Title Char"/>
    <w:basedOn w:val="DefaultParagraphFont"/>
    <w:link w:val="Title"/>
    <w:rsid w:val="00A640DB"/>
    <w:rPr>
      <w:rFonts w:ascii="Arial" w:eastAsia="Times New Roman" w:hAnsi="Arial" w:cs="Times New Roman"/>
      <w:b/>
      <w:noProof/>
      <w:sz w:val="56"/>
      <w:szCs w:val="20"/>
      <w:shd w:val="pct5" w:color="000000" w:fill="FFFFFF"/>
    </w:rPr>
  </w:style>
  <w:style w:type="paragraph" w:customStyle="1" w:styleId="ProjectName">
    <w:name w:val="*Project Name"/>
    <w:basedOn w:val="Title"/>
    <w:rsid w:val="00A640DB"/>
  </w:style>
  <w:style w:type="paragraph" w:customStyle="1" w:styleId="DocumentName">
    <w:name w:val="*Document Name"/>
    <w:basedOn w:val="Normal"/>
    <w:rsid w:val="00A640DB"/>
    <w:pPr>
      <w:pBdr>
        <w:bottom w:val="single" w:sz="18" w:space="1" w:color="auto"/>
      </w:pBdr>
      <w:shd w:val="pct5" w:color="000000" w:fill="FFFFFF"/>
      <w:spacing w:after="0" w:line="240" w:lineRule="auto"/>
      <w:jc w:val="right"/>
    </w:pPr>
    <w:rPr>
      <w:rFonts w:ascii="Arial" w:eastAsia="Times New Roman" w:hAnsi="Arial" w:cs="Times New Roman"/>
      <w:b/>
      <w:noProof/>
      <w:sz w:val="56"/>
      <w:szCs w:val="20"/>
    </w:rPr>
  </w:style>
  <w:style w:type="paragraph" w:styleId="BodyText2">
    <w:name w:val="Body Text 2"/>
    <w:basedOn w:val="Normal"/>
    <w:link w:val="BodyText2Char"/>
    <w:semiHidden/>
    <w:rsid w:val="00A640DB"/>
    <w:pPr>
      <w:spacing w:after="0" w:line="240" w:lineRule="auto"/>
    </w:pPr>
    <w:rPr>
      <w:rFonts w:ascii="Arial" w:eastAsia="Times New Roman" w:hAnsi="Arial" w:cs="Times New Roman"/>
      <w:b/>
      <w:i/>
      <w:sz w:val="24"/>
      <w:szCs w:val="20"/>
    </w:rPr>
  </w:style>
  <w:style w:type="character" w:customStyle="1" w:styleId="BodyText2Char">
    <w:name w:val="Body Text 2 Char"/>
    <w:basedOn w:val="DefaultParagraphFont"/>
    <w:link w:val="BodyText2"/>
    <w:semiHidden/>
    <w:rsid w:val="00A640DB"/>
    <w:rPr>
      <w:rFonts w:ascii="Arial" w:eastAsia="Times New Roman" w:hAnsi="Arial" w:cs="Times New Roman"/>
      <w:b/>
      <w:i/>
      <w:sz w:val="24"/>
      <w:szCs w:val="20"/>
    </w:rPr>
  </w:style>
  <w:style w:type="paragraph" w:customStyle="1" w:styleId="FrontPageInfo">
    <w:name w:val="Front Page Info"/>
    <w:basedOn w:val="Normal"/>
    <w:rsid w:val="00A640DB"/>
    <w:pPr>
      <w:tabs>
        <w:tab w:val="right" w:pos="5760"/>
        <w:tab w:val="left" w:pos="6480"/>
      </w:tabs>
      <w:spacing w:after="0" w:line="240" w:lineRule="auto"/>
      <w:jc w:val="both"/>
    </w:pPr>
    <w:rPr>
      <w:rFonts w:ascii="Arial" w:eastAsia="Times New Roman" w:hAnsi="Arial" w:cs="Times New Roman"/>
      <w:sz w:val="24"/>
      <w:szCs w:val="20"/>
    </w:rPr>
  </w:style>
  <w:style w:type="paragraph" w:customStyle="1" w:styleId="Author">
    <w:name w:val="*Author"/>
    <w:basedOn w:val="FrontPageInfo"/>
    <w:rsid w:val="00A640DB"/>
    <w:pPr>
      <w:framePr w:w="9518" w:h="2304" w:hSpace="187" w:wrap="around" w:vAnchor="page" w:hAnchor="page" w:x="1441" w:y="11809" w:anchorLock="1"/>
      <w:tabs>
        <w:tab w:val="clear" w:pos="5760"/>
        <w:tab w:val="clear" w:pos="6480"/>
      </w:tabs>
      <w:jc w:val="left"/>
    </w:pPr>
  </w:style>
  <w:style w:type="paragraph" w:customStyle="1" w:styleId="Version">
    <w:name w:val="*Version"/>
    <w:basedOn w:val="FrontPageInfo"/>
    <w:rsid w:val="00A640DB"/>
    <w:pPr>
      <w:framePr w:w="9518" w:h="2304" w:hSpace="187" w:wrap="around" w:vAnchor="page" w:hAnchor="page" w:x="1441" w:y="11809" w:anchorLock="1"/>
      <w:tabs>
        <w:tab w:val="clear" w:pos="5760"/>
        <w:tab w:val="clear" w:pos="6480"/>
      </w:tabs>
      <w:jc w:val="left"/>
    </w:pPr>
  </w:style>
  <w:style w:type="paragraph" w:customStyle="1" w:styleId="Date">
    <w:name w:val="*Date"/>
    <w:basedOn w:val="FrontPageInfo"/>
    <w:rsid w:val="00A640DB"/>
    <w:pPr>
      <w:framePr w:w="9518" w:h="2304" w:hSpace="187" w:wrap="around" w:vAnchor="page" w:hAnchor="page" w:x="1441" w:y="11809" w:anchorLock="1"/>
      <w:tabs>
        <w:tab w:val="clear" w:pos="5760"/>
        <w:tab w:val="clear" w:pos="6480"/>
      </w:tabs>
      <w:jc w:val="left"/>
    </w:pPr>
  </w:style>
  <w:style w:type="character" w:styleId="PageNumber">
    <w:name w:val="page number"/>
    <w:basedOn w:val="DefaultParagraphFont"/>
    <w:semiHidden/>
    <w:rsid w:val="00A640DB"/>
  </w:style>
  <w:style w:type="paragraph" w:styleId="NormalIndent">
    <w:name w:val="Normal Indent"/>
    <w:basedOn w:val="Normal"/>
    <w:semiHidden/>
    <w:rsid w:val="00A640DB"/>
    <w:pPr>
      <w:spacing w:after="0" w:line="240" w:lineRule="auto"/>
    </w:pPr>
    <w:rPr>
      <w:rFonts w:ascii="Arial" w:eastAsia="Times New Roman" w:hAnsi="Arial" w:cs="Times New Roman"/>
      <w:sz w:val="24"/>
      <w:szCs w:val="24"/>
    </w:rPr>
  </w:style>
  <w:style w:type="paragraph" w:styleId="TOC1">
    <w:name w:val="toc 1"/>
    <w:basedOn w:val="Normal"/>
    <w:next w:val="Normal"/>
    <w:autoRedefine/>
    <w:uiPriority w:val="39"/>
    <w:rsid w:val="00A640DB"/>
    <w:pPr>
      <w:spacing w:after="0" w:line="240" w:lineRule="auto"/>
    </w:pPr>
    <w:rPr>
      <w:rFonts w:ascii="Times New Roman" w:eastAsia="Times New Roman" w:hAnsi="Times New Roman" w:cs="Times New Roman"/>
      <w:sz w:val="24"/>
      <w:szCs w:val="24"/>
    </w:rPr>
  </w:style>
  <w:style w:type="character" w:styleId="Hyperlink">
    <w:name w:val="Hyperlink"/>
    <w:uiPriority w:val="99"/>
    <w:rsid w:val="00A640DB"/>
    <w:rPr>
      <w:color w:val="0000FF"/>
      <w:u w:val="single"/>
    </w:rPr>
  </w:style>
  <w:style w:type="paragraph" w:styleId="ListParagraph">
    <w:name w:val="List Paragraph"/>
    <w:basedOn w:val="Normal"/>
    <w:uiPriority w:val="34"/>
    <w:qFormat/>
    <w:rsid w:val="00A640DB"/>
    <w:pPr>
      <w:spacing w:after="0" w:line="240" w:lineRule="auto"/>
      <w:ind w:left="720"/>
    </w:pPr>
    <w:rPr>
      <w:rFonts w:ascii="Times New Roman" w:eastAsia="Times New Roman" w:hAnsi="Times New Roman" w:cs="Times New Roman"/>
      <w:sz w:val="24"/>
      <w:szCs w:val="24"/>
    </w:rPr>
  </w:style>
  <w:style w:type="paragraph" w:styleId="NoSpacing">
    <w:name w:val="No Spacing"/>
    <w:uiPriority w:val="1"/>
    <w:qFormat/>
    <w:rsid w:val="004C4616"/>
    <w:pPr>
      <w:spacing w:after="0" w:line="240" w:lineRule="auto"/>
    </w:pPr>
  </w:style>
  <w:style w:type="table" w:styleId="TableGrid">
    <w:name w:val="Table Grid"/>
    <w:basedOn w:val="TableNormal"/>
    <w:uiPriority w:val="39"/>
    <w:rsid w:val="00025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366A8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6A87"/>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4F3F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978</TotalTime>
  <Pages>8</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10122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Repala, Madhu</dc:creator>
  <cp:keywords/>
  <dc:description/>
  <cp:lastModifiedBy>Repala, Madhu</cp:lastModifiedBy>
  <cp:revision>295</cp:revision>
  <dcterms:created xsi:type="dcterms:W3CDTF">2018-06-05T00:44:00Z</dcterms:created>
  <dcterms:modified xsi:type="dcterms:W3CDTF">2018-06-06T12:24:00Z</dcterms:modified>
</cp:coreProperties>
</file>