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Velora Retail Profitability Analysis</w:t>
        <w:br/>
        <w:t>Project Report</w:t>
      </w:r>
    </w:p>
    <w:p>
      <w:pPr>
        <w:pStyle w:val="Heading2"/>
      </w:pPr>
      <w:r>
        <w:t>1. Executive Summary</w:t>
      </w:r>
    </w:p>
    <w:p>
      <w:r>
        <w:rPr>
          <w:sz w:val="22"/>
        </w:rPr>
        <w:t>Velora Retail experienced approximately 15% revenue growth between 2024 and 2025. Despite higher sales and order volume, overall profit margin declined from approximately 18% to 12%. This report investigates the factors contributing to declining profitability using Excel Power Query, MySQL, and Power BI.</w:t>
      </w:r>
    </w:p>
    <w:p>
      <w:pPr>
        <w:pStyle w:val="Heading2"/>
      </w:pPr>
      <w:r>
        <w:t>2. Business Problem</w:t>
      </w:r>
    </w:p>
    <w:p>
      <w:r>
        <w:rPr>
          <w:sz w:val="22"/>
        </w:rPr>
        <w:t>Management observed that revenue increased while profit margin declined. The objective of this analysis is to identify the drivers behind lower profitability and recommend actions to improve future financial performance.</w:t>
      </w:r>
    </w:p>
    <w:p>
      <w:pPr>
        <w:pStyle w:val="Heading2"/>
      </w:pPr>
      <w:r>
        <w:t>3. Business Objectives</w:t>
      </w:r>
    </w:p>
    <w:p>
      <w:r>
        <w:rPr>
          <w:sz w:val="22"/>
        </w:rPr>
        <w:t>• Identify the factors reducing profit margin.</w:t>
        <w:br/>
        <w:t>• Analyze performance by product, customer, region, and discounts.</w:t>
        <w:br/>
        <w:t>• Build an interactive Power BI dashboard.</w:t>
        <w:br/>
        <w:t>• Deliver data-driven business recommendations.</w:t>
      </w:r>
    </w:p>
    <w:p>
      <w:pPr>
        <w:pStyle w:val="Heading2"/>
      </w:pPr>
      <w:r>
        <w:t>4. Dataset</w:t>
      </w:r>
    </w:p>
    <w:p>
      <w:r>
        <w:rPr>
          <w:sz w:val="22"/>
        </w:rPr>
        <w:t>Three related datasets were used:</w:t>
        <w:br/>
        <w:br/>
        <w:t>Orders</w:t>
        <w:br/>
        <w:t>Customers</w:t>
        <w:br/>
        <w:t>Products</w:t>
        <w:br/>
        <w:br/>
        <w:t>The dataset is synthetic and was generated for portfolio purposes before being refined and cleaned.</w:t>
      </w:r>
    </w:p>
    <w:p>
      <w:pPr>
        <w:pStyle w:val="Heading2"/>
      </w:pPr>
      <w:r>
        <w:t>5. Data Preparation</w:t>
      </w:r>
    </w:p>
    <w:p>
      <w:r>
        <w:rPr>
          <w:sz w:val="22"/>
        </w:rPr>
        <w:t>All data cleaning was completed in Excel Power Query.</w:t>
        <w:br/>
        <w:br/>
        <w:t>Activities:</w:t>
        <w:br/>
        <w:t>• Standardized date formats</w:t>
        <w:br/>
        <w:t>• Corrected data types</w:t>
        <w:br/>
        <w:t>• Removed duplicates</w:t>
        <w:br/>
        <w:t>• Removed invalid records</w:t>
        <w:br/>
        <w:t>• Handled missing Quantity values</w:t>
        <w:br/>
        <w:t>• Calculated missing Product Price values</w:t>
        <w:br/>
        <w:t>• Removed unresolved missing values</w:t>
        <w:br/>
        <w:t>• Exported cleaned CSV files for SQL analysis</w:t>
      </w:r>
    </w:p>
    <w:p>
      <w:pPr>
        <w:pStyle w:val="Heading2"/>
      </w:pPr>
      <w:r>
        <w:t>6. Data Model</w:t>
      </w:r>
    </w:p>
    <w:p>
      <w:r>
        <w:rPr>
          <w:sz w:val="22"/>
        </w:rPr>
        <w:t>The cleaned datasets were imported into MySQL using a star schema with Orders as the fact table and Customers and Products as dimension tables.</w:t>
        <w:br/>
        <w:br/>
        <w:t>[Insert ER Diagram Screenshot]</w:t>
      </w:r>
    </w:p>
    <w:p>
      <w:pPr>
        <w:pStyle w:val="Heading2"/>
      </w:pPr>
      <w:r>
        <w:t>7. SQL Business Analysis</w:t>
      </w:r>
    </w:p>
    <w:p>
      <w:r>
        <w:rPr>
          <w:sz w:val="22"/>
        </w:rPr>
        <w:t>The following business areas were analyzed:</w:t>
        <w:br/>
        <w:t>• Overall Performance</w:t>
        <w:br/>
        <w:t>• Regional Performance</w:t>
        <w:br/>
        <w:t>• Product Performance</w:t>
        <w:br/>
        <w:t>• Customer Segment Performance</w:t>
        <w:br/>
        <w:t>• Discount Analysis</w:t>
        <w:br/>
        <w:br/>
        <w:t>[Insert SQL screenshots here]</w:t>
      </w:r>
    </w:p>
    <w:p>
      <w:pPr>
        <w:pStyle w:val="Heading2"/>
      </w:pPr>
      <w:r>
        <w:t>8. Power BI Dashboard</w:t>
      </w:r>
    </w:p>
    <w:p>
      <w:r>
        <w:rPr>
          <w:sz w:val="22"/>
        </w:rPr>
        <w:t>The SQL outputs were visualized in Power BI using KPI cards, trend charts, regional comparisons, category analysis, customer segment analysis, and discount analysis.</w:t>
        <w:br/>
        <w:br/>
        <w:t>[Insert Dashboard Screenshot Here]</w:t>
      </w:r>
    </w:p>
    <w:p>
      <w:pPr>
        <w:pStyle w:val="Heading2"/>
      </w:pPr>
      <w:r>
        <w:t>9. Key Findings</w:t>
      </w:r>
    </w:p>
    <w:p>
      <w:r>
        <w:rPr>
          <w:sz w:val="22"/>
        </w:rPr>
        <w:t>• Revenue increased year over year.</w:t>
        <w:br/>
        <w:t>• Profit margin declined.</w:t>
        <w:br/>
        <w:t>• South region produced the lowest profitability.</w:t>
        <w:br/>
        <w:t>• Furniture generated the weakest margins.</w:t>
        <w:br/>
        <w:t>• Consumer customers generated lower margins than Corporate customers.</w:t>
        <w:br/>
        <w:t>• High discounts reduced profitability.</w:t>
      </w:r>
    </w:p>
    <w:p>
      <w:pPr>
        <w:pStyle w:val="Heading2"/>
      </w:pPr>
      <w:r>
        <w:t>10. Insights</w:t>
      </w:r>
    </w:p>
    <w:p>
      <w:r>
        <w:rPr>
          <w:sz w:val="22"/>
        </w:rPr>
        <w:t>Overall Business Performance</w:t>
        <w:br/>
        <w:t>- Revenue growth outpaced profit growth.</w:t>
        <w:br/>
        <w:t>- Profit margin declined.</w:t>
        <w:br/>
        <w:br/>
        <w:t>Regional Analysis</w:t>
        <w:br/>
        <w:t>- South underperformed.</w:t>
        <w:br/>
        <w:br/>
        <w:t>Product Analysis</w:t>
        <w:br/>
        <w:t>- Furniture had the lowest margins.</w:t>
        <w:br/>
        <w:br/>
        <w:t>Customer Analysis</w:t>
        <w:br/>
        <w:t>- Consumer segment produced lower profitability.</w:t>
        <w:br/>
        <w:br/>
        <w:t>Discount Analysis</w:t>
        <w:br/>
        <w:t>- Orders with higher discounts generated lower margins.</w:t>
      </w:r>
    </w:p>
    <w:p>
      <w:pPr>
        <w:pStyle w:val="Heading2"/>
      </w:pPr>
      <w:r>
        <w:t>11. Recommendations</w:t>
      </w:r>
    </w:p>
    <w:p>
      <w:r>
        <w:rPr>
          <w:sz w:val="22"/>
        </w:rPr>
        <w:t>• Review regional discount strategy.</w:t>
        <w:br/>
        <w:t>• Optimize Furniture pricing.</w:t>
        <w:br/>
        <w:t>• Reduce excessive discounting.</w:t>
        <w:br/>
        <w:t>• Monitor low-margin products.</w:t>
        <w:br/>
        <w:t>• Improve Consumer segment profitability.</w:t>
        <w:br/>
        <w:t>• Build monthly profitability dashboards.</w:t>
      </w:r>
    </w:p>
    <w:p>
      <w:pPr>
        <w:pStyle w:val="Heading2"/>
      </w:pPr>
      <w:r>
        <w:t>12. Business Impact</w:t>
      </w:r>
    </w:p>
    <w:p>
      <w:r>
        <w:rPr>
          <w:sz w:val="22"/>
        </w:rPr>
        <w:t>Implementing these recommendations can improve profit margin, optimize pricing strategies, reduce unnecessary discounting, and support sustainable revenue growth.</w:t>
      </w:r>
    </w:p>
    <w:p>
      <w:pPr>
        <w:pStyle w:val="Heading2"/>
      </w:pPr>
      <w:r>
        <w:t>13. Project Workflow</w:t>
      </w:r>
    </w:p>
    <w:p>
      <w:r>
        <w:rPr>
          <w:sz w:val="22"/>
        </w:rPr>
        <w:t>Raw CSV Files</w:t>
        <w:br/>
        <w:t>↓</w:t>
        <w:br/>
        <w:t>Excel Power Query (Data Cleaning)</w:t>
        <w:br/>
        <w:t>↓</w:t>
        <w:br/>
        <w:t>MySQL (Business Analysis)</w:t>
        <w:br/>
        <w:t>↓</w:t>
        <w:br/>
        <w:t>Power BI (Dashboard)</w:t>
        <w:br/>
        <w:t>↓</w:t>
        <w:br/>
        <w:t>Business Insights</w:t>
        <w:br/>
        <w:t>↓</w:t>
        <w:br/>
        <w:t>Recommendations</w:t>
      </w:r>
    </w:p>
    <w:p>
      <w:pPr>
        <w:pStyle w:val="Heading2"/>
      </w:pPr>
      <w:r>
        <w:t>14. Skills Demonstrated</w:t>
      </w:r>
    </w:p>
    <w:p>
      <w:r>
        <w:rPr>
          <w:sz w:val="22"/>
        </w:rPr>
        <w:t>Excel Power Query</w:t>
        <w:br/>
        <w:t>MySQL</w:t>
        <w:br/>
        <w:t>SQL</w:t>
        <w:br/>
        <w:t>Power BI</w:t>
        <w:br/>
        <w:t>DAX</w:t>
        <w:br/>
        <w:t>Business Analysis</w:t>
        <w:br/>
        <w:t>Data Visualization</w:t>
        <w:br/>
        <w:t>Executive Reporting</w:t>
      </w:r>
    </w:p>
    <w:p>
      <w:pPr>
        <w:pStyle w:val="Heading2"/>
      </w:pPr>
      <w:r>
        <w:t>15. Appendix</w:t>
      </w:r>
    </w:p>
    <w:p>
      <w:r>
        <w:rPr>
          <w:sz w:val="22"/>
        </w:rPr>
        <w:t>Insert the following items:</w:t>
        <w:br/>
        <w:t>• SQL query screenshots</w:t>
        <w:br/>
        <w:t>• Power BI dashboard screenshots</w:t>
        <w:br/>
        <w:t>• Power Query screenshots</w:t>
        <w:br/>
        <w:t>• ER Diagram</w:t>
        <w:br/>
        <w:t>• KPI definitions</w:t>
        <w:br/>
        <w:t>• GitHub repository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