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0779A" w14:textId="77777777" w:rsidR="003922F3" w:rsidRDefault="00537AB4" w:rsidP="00537AB4">
      <w:pPr>
        <w:pStyle w:val="Heading1"/>
        <w:jc w:val="center"/>
      </w:pPr>
      <w:r>
        <w:t>Codtech IT Solutions — SQL Internship Task 2</w:t>
      </w:r>
    </w:p>
    <w:p w14:paraId="226D2A06" w14:textId="77777777" w:rsidR="00537AB4" w:rsidRDefault="00537AB4"/>
    <w:p w14:paraId="75793C43" w14:textId="48E55EA8" w:rsidR="003922F3" w:rsidRDefault="00537AB4">
      <w:r>
        <w:t>Task</w:t>
      </w:r>
      <w:r>
        <w:t>: Data Analysis with Complex Queries</w:t>
      </w:r>
    </w:p>
    <w:p w14:paraId="4709D711" w14:textId="01C65033" w:rsidR="003922F3" w:rsidRDefault="00537AB4">
      <w:r>
        <w:t>Intern Name</w:t>
      </w:r>
      <w:r>
        <w:t>: Madhugna Kadem</w:t>
      </w:r>
    </w:p>
    <w:p w14:paraId="5F8C8369" w14:textId="13719845" w:rsidR="003922F3" w:rsidRDefault="00537AB4">
      <w:r w:rsidRPr="00537AB4">
        <w:t>Intern ID:</w:t>
      </w:r>
      <w:r>
        <w:t xml:space="preserve"> </w:t>
      </w:r>
      <w:r w:rsidRPr="00537AB4">
        <w:t>CT04DN607</w:t>
      </w:r>
    </w:p>
    <w:p w14:paraId="2C9A43FD" w14:textId="77777777" w:rsidR="003922F3" w:rsidRDefault="00537AB4">
      <w:pPr>
        <w:pStyle w:val="Heading2"/>
      </w:pPr>
      <w:r>
        <w:t>1. Objective</w:t>
      </w:r>
    </w:p>
    <w:p w14:paraId="352F0984" w14:textId="77777777" w:rsidR="003922F3" w:rsidRDefault="00537AB4">
      <w:r>
        <w:t xml:space="preserve">The objective of this task is to perform advanced data analysis using SQL. </w:t>
      </w:r>
      <w:r>
        <w:t>Specifically, the task requires the use of window functions, subqueries, and common table expressions (CTEs) to generate insightful reports that reveal trends or patterns in the data. This exercise will improve the understanding of advanced SQL operations that are commonly used in real-world data analysis and reporting.</w:t>
      </w:r>
    </w:p>
    <w:p w14:paraId="688CE72A" w14:textId="77777777" w:rsidR="003922F3" w:rsidRDefault="00537AB4">
      <w:pPr>
        <w:pStyle w:val="Heading2"/>
      </w:pPr>
      <w:r>
        <w:t>2. Sample Dataset Description</w:t>
      </w:r>
    </w:p>
    <w:p w14:paraId="008D2AC7" w14:textId="547F8327" w:rsidR="003922F3" w:rsidRDefault="00537AB4">
      <w:r>
        <w:t>To demonstrate the capabilities of advanced SQL, we will use a sample sales dataset. The dataset includes two tables:</w:t>
      </w:r>
      <w:r>
        <w:br/>
      </w:r>
      <w:r>
        <w:br/>
        <w:t xml:space="preserve">- </w:t>
      </w:r>
      <w:r>
        <w:t>sales</w:t>
      </w:r>
      <w:r>
        <w:t>: Contains sales transactions including sale_id, product_id, quantity, sale_date, and amount.</w:t>
      </w:r>
      <w:r>
        <w:br/>
        <w:t xml:space="preserve">- </w:t>
      </w:r>
      <w:r>
        <w:t>products</w:t>
      </w:r>
      <w:r>
        <w:t>: Contains product information including product_id, product_name, and category.</w:t>
      </w:r>
    </w:p>
    <w:p w14:paraId="42AEB2B7" w14:textId="77777777" w:rsidR="003922F3" w:rsidRDefault="00537AB4">
      <w:pPr>
        <w:pStyle w:val="Heading2"/>
      </w:pPr>
      <w:r>
        <w:t>3. SQL Queries and Analysis</w:t>
      </w:r>
    </w:p>
    <w:p w14:paraId="430AE695" w14:textId="77777777" w:rsidR="003922F3" w:rsidRDefault="00537AB4">
      <w:pPr>
        <w:pStyle w:val="Heading3"/>
      </w:pPr>
      <w:r>
        <w:t>SQL to Create Tables and Insert Sample Data:</w:t>
      </w:r>
    </w:p>
    <w:p w14:paraId="143CA7BE" w14:textId="77777777" w:rsidR="003922F3" w:rsidRDefault="00537AB4">
      <w:r>
        <w:br/>
        <w:t>-- Create tables</w:t>
      </w:r>
      <w:r>
        <w:br/>
        <w:t>CREATE TABLE products (</w:t>
      </w:r>
      <w:r>
        <w:br/>
        <w:t xml:space="preserve">    product_id INT PRIMARY KEY,</w:t>
      </w:r>
      <w:r>
        <w:br/>
        <w:t xml:space="preserve">    product_name VARCHAR(50),</w:t>
      </w:r>
      <w:r>
        <w:br/>
        <w:t xml:space="preserve">    category VARCHAR(50)</w:t>
      </w:r>
      <w:r>
        <w:br/>
        <w:t>);</w:t>
      </w:r>
      <w:r>
        <w:br/>
      </w:r>
      <w:r>
        <w:br/>
        <w:t>CREATE TABLE sales (</w:t>
      </w:r>
      <w:r>
        <w:br/>
        <w:t xml:space="preserve">    sale_id INT PRIMARY KEY,</w:t>
      </w:r>
      <w:r>
        <w:br/>
        <w:t xml:space="preserve">    product_id INT,</w:t>
      </w:r>
      <w:r>
        <w:br/>
        <w:t xml:space="preserve">    quantity INT,</w:t>
      </w:r>
      <w:r>
        <w:br/>
        <w:t xml:space="preserve">    sale_date DATE,</w:t>
      </w:r>
      <w:r>
        <w:br/>
        <w:t xml:space="preserve">    amount DECIMAL(10,2),</w:t>
      </w:r>
      <w:r>
        <w:br/>
        <w:t xml:space="preserve">    FOREIGN KEY (product_id) REFERENCES products(product_id)</w:t>
      </w:r>
      <w:r>
        <w:br/>
        <w:t>);</w:t>
      </w:r>
      <w:r>
        <w:br/>
      </w:r>
      <w:r>
        <w:br/>
      </w:r>
      <w:r>
        <w:lastRenderedPageBreak/>
        <w:t>-- Insert sample data into products</w:t>
      </w:r>
      <w:r>
        <w:br/>
        <w:t>INSERT INTO products VALUES</w:t>
      </w:r>
      <w:r>
        <w:br/>
        <w:t>(1, 'Laptop', 'Electronics'),</w:t>
      </w:r>
      <w:r>
        <w:br/>
        <w:t>(2, 'Mobile', 'Electronics'),</w:t>
      </w:r>
      <w:r>
        <w:br/>
        <w:t>(3, 'Shoes', 'Footwear');</w:t>
      </w:r>
      <w:r>
        <w:br/>
      </w:r>
      <w:r>
        <w:br/>
        <w:t>-- Insert sample data into sales</w:t>
      </w:r>
      <w:r>
        <w:br/>
        <w:t>INSERT INTO s</w:t>
      </w:r>
      <w:r>
        <w:t>ales VALUES</w:t>
      </w:r>
      <w:r>
        <w:br/>
        <w:t>(101, 1, 1, '2024-01-10', 50000.00),</w:t>
      </w:r>
      <w:r>
        <w:br/>
        <w:t>(102, 1, 1, '2024-01-15', 52000.00),</w:t>
      </w:r>
      <w:r>
        <w:br/>
        <w:t>(103, 2, 2, '2024-01-20', 30000.00),</w:t>
      </w:r>
      <w:r>
        <w:br/>
        <w:t>(104, 3, 3, '2024-01-25', 4500.00),</w:t>
      </w:r>
      <w:r>
        <w:br/>
        <w:t>(105, 1, 1, '2024-02-01', 51000.00),</w:t>
      </w:r>
      <w:r>
        <w:br/>
        <w:t>(106, 2, 1, '2024-02-10', 15000.00);</w:t>
      </w:r>
      <w:r>
        <w:br/>
      </w:r>
    </w:p>
    <w:p w14:paraId="75FBCDAE" w14:textId="77777777" w:rsidR="003922F3" w:rsidRDefault="00537AB4">
      <w:pPr>
        <w:pStyle w:val="Heading3"/>
      </w:pPr>
      <w:r>
        <w:t>Window Function: Running Total of Sales</w:t>
      </w:r>
    </w:p>
    <w:p w14:paraId="580E8C1D" w14:textId="77777777" w:rsidR="003922F3" w:rsidRDefault="00537AB4">
      <w:r>
        <w:br/>
        <w:t>SELECT sale_date, product_id, amount,</w:t>
      </w:r>
      <w:r>
        <w:br/>
        <w:t xml:space="preserve">       SUM(amount) OVER (PARTITION BY product_id ORDER BY sale_date) AS running_total</w:t>
      </w:r>
      <w:r>
        <w:br/>
        <w:t>FROM sales;</w:t>
      </w:r>
      <w:r>
        <w:br/>
      </w:r>
    </w:p>
    <w:p w14:paraId="412210C6" w14:textId="77777777" w:rsidR="003922F3" w:rsidRDefault="00537AB4">
      <w:r>
        <w:t>Explanation: This query calculates the running total of sales amount for each product over time using the window function SUM() OVER(). It helps in identifying cumulative revenue trends.</w:t>
      </w:r>
    </w:p>
    <w:p w14:paraId="52EA4668" w14:textId="3AD75658" w:rsidR="003922F3" w:rsidRDefault="00537AB4">
      <w:r>
        <w:t xml:space="preserve">Output Screenshot: </w:t>
      </w:r>
    </w:p>
    <w:p w14:paraId="2936F9FC" w14:textId="358F56E2" w:rsidR="00537AB4" w:rsidRDefault="00537AB4">
      <w:r>
        <w:rPr>
          <w:noProof/>
        </w:rPr>
        <w:drawing>
          <wp:inline distT="0" distB="0" distL="0" distR="0" wp14:anchorId="5704F318" wp14:editId="08CC78FA">
            <wp:extent cx="5335504" cy="2941320"/>
            <wp:effectExtent l="0" t="0" r="0" b="0"/>
            <wp:docPr id="194252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25468" name="Picture 1942525468"/>
                    <pic:cNvPicPr/>
                  </pic:nvPicPr>
                  <pic:blipFill>
                    <a:blip r:embed="rId6"/>
                    <a:stretch>
                      <a:fillRect/>
                    </a:stretch>
                  </pic:blipFill>
                  <pic:spPr>
                    <a:xfrm>
                      <a:off x="0" y="0"/>
                      <a:ext cx="5339692" cy="2943629"/>
                    </a:xfrm>
                    <a:prstGeom prst="rect">
                      <a:avLst/>
                    </a:prstGeom>
                  </pic:spPr>
                </pic:pic>
              </a:graphicData>
            </a:graphic>
          </wp:inline>
        </w:drawing>
      </w:r>
    </w:p>
    <w:p w14:paraId="009BF2C1" w14:textId="77777777" w:rsidR="003922F3" w:rsidRDefault="00537AB4">
      <w:pPr>
        <w:pStyle w:val="Heading3"/>
      </w:pPr>
      <w:r>
        <w:lastRenderedPageBreak/>
        <w:t>Subquery: Top-Selling Product by Total Sales</w:t>
      </w:r>
    </w:p>
    <w:p w14:paraId="79BC89F6" w14:textId="77777777" w:rsidR="003922F3" w:rsidRDefault="00537AB4">
      <w:r>
        <w:br/>
        <w:t>SELECT product_id, amount</w:t>
      </w:r>
      <w:r>
        <w:br/>
        <w:t>FROM sales</w:t>
      </w:r>
      <w:r>
        <w:br/>
        <w:t>WHERE product_id = (</w:t>
      </w:r>
      <w:r>
        <w:br/>
        <w:t xml:space="preserve">    SELECT product_id</w:t>
      </w:r>
      <w:r>
        <w:br/>
        <w:t xml:space="preserve">    FROM sales</w:t>
      </w:r>
      <w:r>
        <w:br/>
        <w:t xml:space="preserve">    GROUP BY product_id</w:t>
      </w:r>
      <w:r>
        <w:br/>
        <w:t xml:space="preserve">    ORDER BY SUM(amount) DESC</w:t>
      </w:r>
      <w:r>
        <w:br/>
        <w:t xml:space="preserve">    LIMIT 1</w:t>
      </w:r>
      <w:r>
        <w:br/>
        <w:t>);</w:t>
      </w:r>
      <w:r>
        <w:br/>
      </w:r>
    </w:p>
    <w:p w14:paraId="510596E2" w14:textId="77777777" w:rsidR="003922F3" w:rsidRDefault="00537AB4">
      <w:r>
        <w:t>Explanation: This subquery identifies the product with the highest total sales. It is useful for targeting bestsellers and allocating marketing resources accordingly.</w:t>
      </w:r>
    </w:p>
    <w:p w14:paraId="5E7A2C80" w14:textId="439566EE" w:rsidR="003922F3" w:rsidRDefault="00537AB4">
      <w:r>
        <w:t>Output Screenshot:</w:t>
      </w:r>
    </w:p>
    <w:p w14:paraId="26F0F9E1" w14:textId="2215C18F" w:rsidR="00537AB4" w:rsidRDefault="00537AB4">
      <w:r>
        <w:rPr>
          <w:noProof/>
        </w:rPr>
        <w:drawing>
          <wp:inline distT="0" distB="0" distL="0" distR="0" wp14:anchorId="37AF4924" wp14:editId="23AE448B">
            <wp:extent cx="4397743" cy="3886200"/>
            <wp:effectExtent l="0" t="0" r="3175" b="0"/>
            <wp:docPr id="768707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07444" name="Picture 768707444"/>
                    <pic:cNvPicPr/>
                  </pic:nvPicPr>
                  <pic:blipFill>
                    <a:blip r:embed="rId7"/>
                    <a:stretch>
                      <a:fillRect/>
                    </a:stretch>
                  </pic:blipFill>
                  <pic:spPr>
                    <a:xfrm>
                      <a:off x="0" y="0"/>
                      <a:ext cx="4401756" cy="3889747"/>
                    </a:xfrm>
                    <a:prstGeom prst="rect">
                      <a:avLst/>
                    </a:prstGeom>
                  </pic:spPr>
                </pic:pic>
              </a:graphicData>
            </a:graphic>
          </wp:inline>
        </w:drawing>
      </w:r>
    </w:p>
    <w:p w14:paraId="100A0085" w14:textId="77777777" w:rsidR="003922F3" w:rsidRDefault="00537AB4">
      <w:pPr>
        <w:pStyle w:val="Heading3"/>
      </w:pPr>
      <w:r>
        <w:t>Common Table Expression (CTE): Monthly Sales per Product</w:t>
      </w:r>
    </w:p>
    <w:p w14:paraId="6AC2B5DF" w14:textId="77777777" w:rsidR="003922F3" w:rsidRDefault="00537AB4">
      <w:r>
        <w:br/>
        <w:t>WITH monthly_sales AS (</w:t>
      </w:r>
      <w:r>
        <w:br/>
        <w:t xml:space="preserve">    SELECT product_id, DATE_FORMAT(sale_date, '%Y-%m') AS sale_month, SUM(amount) AS total_sales</w:t>
      </w:r>
      <w:r>
        <w:br/>
      </w:r>
      <w:r>
        <w:lastRenderedPageBreak/>
        <w:t xml:space="preserve">    FROM sales</w:t>
      </w:r>
      <w:r>
        <w:br/>
        <w:t xml:space="preserve">    GROUP BY product_id, sale_month</w:t>
      </w:r>
      <w:r>
        <w:br/>
        <w:t>)</w:t>
      </w:r>
      <w:r>
        <w:br/>
        <w:t>SELECT * FROM monthly_sales;</w:t>
      </w:r>
      <w:r>
        <w:br/>
      </w:r>
    </w:p>
    <w:p w14:paraId="4AC817C2" w14:textId="77777777" w:rsidR="003922F3" w:rsidRDefault="00537AB4">
      <w:r>
        <w:t>Explanation: This CTE simplifies the query logic by precomputing monthly sales. The result can be used for visualizing monthly sales patterns or further aggregated analysis.</w:t>
      </w:r>
    </w:p>
    <w:p w14:paraId="79444EF5" w14:textId="2749D002" w:rsidR="003922F3" w:rsidRDefault="00537AB4">
      <w:r>
        <w:t xml:space="preserve">Output Screenshot: </w:t>
      </w:r>
    </w:p>
    <w:p w14:paraId="6A39E889" w14:textId="2D327746" w:rsidR="00537AB4" w:rsidRDefault="00537AB4">
      <w:r>
        <w:rPr>
          <w:noProof/>
        </w:rPr>
        <w:drawing>
          <wp:inline distT="0" distB="0" distL="0" distR="0" wp14:anchorId="0416793F" wp14:editId="0A325B4D">
            <wp:extent cx="5486400" cy="2935605"/>
            <wp:effectExtent l="0" t="0" r="0" b="0"/>
            <wp:docPr id="431194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94902" name="Picture 431194902"/>
                    <pic:cNvPicPr/>
                  </pic:nvPicPr>
                  <pic:blipFill>
                    <a:blip r:embed="rId8"/>
                    <a:stretch>
                      <a:fillRect/>
                    </a:stretch>
                  </pic:blipFill>
                  <pic:spPr>
                    <a:xfrm>
                      <a:off x="0" y="0"/>
                      <a:ext cx="5486400" cy="2935605"/>
                    </a:xfrm>
                    <a:prstGeom prst="rect">
                      <a:avLst/>
                    </a:prstGeom>
                  </pic:spPr>
                </pic:pic>
              </a:graphicData>
            </a:graphic>
          </wp:inline>
        </w:drawing>
      </w:r>
    </w:p>
    <w:p w14:paraId="4C95F2E8" w14:textId="77777777" w:rsidR="003922F3" w:rsidRDefault="00537AB4">
      <w:pPr>
        <w:pStyle w:val="Heading2"/>
      </w:pPr>
      <w:r>
        <w:t>4. Summary</w:t>
      </w:r>
    </w:p>
    <w:p w14:paraId="2F948952" w14:textId="77777777" w:rsidR="003922F3" w:rsidRDefault="00537AB4">
      <w:r>
        <w:t>This task helped demonstrate the power of advanced SQL techniques in uncovering data insights. Window functions are great for trends over time, subqueries help filter complex conditions, and CTEs allow for readable and reusable logic. These queries form the foundation for complex reports and dashboards used in data analysis projects.</w:t>
      </w:r>
    </w:p>
    <w:sectPr w:rsidR="003922F3" w:rsidSect="00537A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262234">
    <w:abstractNumId w:val="8"/>
  </w:num>
  <w:num w:numId="2" w16cid:durableId="1134523506">
    <w:abstractNumId w:val="6"/>
  </w:num>
  <w:num w:numId="3" w16cid:durableId="1350789438">
    <w:abstractNumId w:val="5"/>
  </w:num>
  <w:num w:numId="4" w16cid:durableId="1855143179">
    <w:abstractNumId w:val="4"/>
  </w:num>
  <w:num w:numId="5" w16cid:durableId="165751734">
    <w:abstractNumId w:val="7"/>
  </w:num>
  <w:num w:numId="6" w16cid:durableId="200286941">
    <w:abstractNumId w:val="3"/>
  </w:num>
  <w:num w:numId="7" w16cid:durableId="1141926540">
    <w:abstractNumId w:val="2"/>
  </w:num>
  <w:num w:numId="8" w16cid:durableId="465976120">
    <w:abstractNumId w:val="1"/>
  </w:num>
  <w:num w:numId="9" w16cid:durableId="206347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22F3"/>
    <w:rsid w:val="00537AB4"/>
    <w:rsid w:val="00AA1D8D"/>
    <w:rsid w:val="00B47730"/>
    <w:rsid w:val="00BC78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E1F87"/>
  <w14:defaultImageDpi w14:val="300"/>
  <w15:docId w15:val="{7CE8318E-5130-4934-9296-E81AFF50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Madhugna Kadem</cp:lastModifiedBy>
  <cp:revision>2</cp:revision>
  <dcterms:created xsi:type="dcterms:W3CDTF">2025-05-16T16:30:00Z</dcterms:created>
  <dcterms:modified xsi:type="dcterms:W3CDTF">2025-05-16T16:30:00Z</dcterms:modified>
  <cp:category/>
</cp:coreProperties>
</file>