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b/>
          <w:bCs/>
          <w:color w:val="2E7D6F"/>
          <w:spacing w:val="60"/>
          <w:sz w:val="28"/>
          <w:szCs w:val="28"/>
        </w:rPr>
        <w:t xml:space="preserve">THE DROPS CO.</w:t>
      </w:r>
    </w:p>
    <w:p>
      <w:pPr>
        <w:spacing w:after="0" w:before="140"/>
      </w:pPr>
      <w:r>
        <w:rPr>
          <w:b/>
          <w:bCs/>
          <w:color w:val="1A2B2A"/>
          <w:sz w:val="46"/>
          <w:szCs w:val="46"/>
        </w:rPr>
        <w:t xml:space="preserve">We’re hiring</w:t>
      </w:r>
    </w:p>
    <w:p>
      <w:pPr>
        <w:spacing w:after="120" w:before="120"/>
      </w:pPr>
      <w:r>
        <w:rPr>
          <w:i/>
          <w:iCs/>
          <w:color w:val="6B7775"/>
          <w:sz w:val="24"/>
          <w:szCs w:val="24"/>
        </w:rPr>
        <w:t xml:space="preserve">Two roles to help shape how our brand looks, sounds, and shows up.</w:t>
      </w:r>
    </w:p>
    <w:p>
      <w:pPr>
        <w:pBdr>
          <w:bottom w:val="single" w:color="C8753D" w:sz="10" w:space="6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About The Drops Co.</w:t>
      </w:r>
    </w:p>
    <w:p>
      <w:pPr>
        <w:spacing w:after="130" w:line="276"/>
      </w:pPr>
      <w:r>
        <w:t xml:space="preserve">The Drops Co. is a liquid-only functional wellness brand — full-dose daily shots in global flavours, made for people living full, many-sided lives. We care about honesty over hype, taste over chore, and craft in everything we make.</w:t>
      </w:r>
    </w:p>
    <w:p>
      <w:pPr>
        <w:spacing w:after="130" w:line="276"/>
      </w:pPr>
      <w:r>
        <w:t xml:space="preserve">We’re a small, fast-moving team building a brand we’re proud of. These two roles are central to it — they’re how the brand looks, sounds, and shows up every day.</w:t>
      </w:r>
    </w:p>
    <w:p>
      <w:pPr>
        <w:pBdr>
          <w:left w:val="single" w:color="2E7D6F" w:sz="18" w:space="12"/>
        </w:pBdr>
        <w:spacing w:after="150" w:before="60"/>
        <w:ind w:left="340"/>
      </w:pPr>
      <w:r>
        <w:rPr>
          <w:i/>
          <w:iCs/>
          <w:color w:val="1A2B2A"/>
        </w:rPr>
        <w:t xml:space="preserve">If you want real ownership from day one and a brand you can help shape rather than inherit — read on.</w:t>
      </w:r>
    </w:p>
    <w:p>
      <w:r>
        <w:br w:type="page"/>
      </w:r>
    </w:p>
    <w:p>
      <w:pPr>
        <w:pStyle w:val="Heading1"/>
      </w:pPr>
      <w:r>
        <w:t xml:space="preserve">Role 1 · Brand &amp; Visual Designer</w:t>
      </w:r>
    </w:p>
    <w:p>
      <w:pPr>
        <w:spacing w:after="120"/>
      </w:pPr>
      <w:r>
        <w:rPr>
          <w:color w:val="6B7775"/>
          <w:sz w:val="21"/>
          <w:szCs w:val="21"/>
        </w:rPr>
        <w:t xml:space="preserve">Bengaluru · Hybrid (2 days in office) · Full-time · </w:t>
      </w:r>
      <w:r>
        <w:rPr>
          <w:b/>
          <w:bCs/>
          <w:color w:val="6B7775"/>
          <w:sz w:val="21"/>
          <w:szCs w:val="21"/>
        </w:rPr>
        <w:t xml:space="preserve">1–2 years’ experience</w:t>
      </w:r>
    </w:p>
    <w:p>
      <w:pPr>
        <w:spacing w:after="130" w:line="276"/>
      </w:pPr>
      <w:r>
        <w:t xml:space="preserve">You’ll shape how The Drops Co. looks and feels across everything we make — digital, social, print, and product. You’ll work closely with the founder to turn our brand into a consistent, beautiful system.</w:t>
      </w:r>
    </w:p>
    <w:p>
      <w:pPr>
        <w:pStyle w:val="Heading2"/>
      </w:pPr>
      <w:r>
        <w:t xml:space="preserve">What you’ll work on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Visual design across our website, social, email, and marketing.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Brand assets and templates that keep everything consistent and on-brand.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Packaging and print, alongside the rest of the team.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Photography and visual direction, so our work always feels like a brand.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Maintaining and evolving our brand system — type, colour, layout, and iconography.</w:t>
      </w:r>
    </w:p>
    <w:p>
      <w:pPr>
        <w:pStyle w:val="Heading2"/>
      </w:pPr>
      <w:r>
        <w:t xml:space="preserve">What we expect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Own projects end to end and manage your own time in a small team.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Take a brief and run with it — bring ideas, not just execution.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Keep a high bar for craft, detail, and consistency.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Collaborate closely with the founder and the content lead.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Stay quick and adaptable as priorities shift.</w:t>
      </w:r>
    </w:p>
    <w:p>
      <w:pPr>
        <w:pStyle w:val="Heading2"/>
      </w:pPr>
      <w:r>
        <w:t xml:space="preserve">Skills &amp; experience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1–2 years of design experience — in-house, agency, or strong freelance work.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A portfolio that shows real strength in layout, typography, and a clean visual eye.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Fluency in Figma and Adobe Creative Cloud (Photoshop, Illustrator; InDesign a plus).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An instinct for premium, minimal, modern design.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Bonus: motion or animation, photography, or packaging and print exposure.</w:t>
      </w:r>
    </w:p>
    <w:p>
      <w:r>
        <w:br w:type="page"/>
      </w:r>
    </w:p>
    <w:p>
      <w:pPr>
        <w:pStyle w:val="Heading1"/>
      </w:pPr>
      <w:r>
        <w:t xml:space="preserve">Role 2 · Social Media Manager (with Design)</w:t>
      </w:r>
    </w:p>
    <w:p>
      <w:pPr>
        <w:spacing w:after="120"/>
      </w:pPr>
      <w:r>
        <w:rPr>
          <w:color w:val="6B7775"/>
          <w:sz w:val="21"/>
          <w:szCs w:val="21"/>
        </w:rPr>
        <w:t xml:space="preserve">Bengaluru · Hybrid (2 days in office) · Full-time · </w:t>
      </w:r>
      <w:r>
        <w:rPr>
          <w:b/>
          <w:bCs/>
          <w:color w:val="6B7775"/>
          <w:sz w:val="21"/>
          <w:szCs w:val="21"/>
        </w:rPr>
        <w:t xml:space="preserve">1–2 years’ experience</w:t>
      </w:r>
    </w:p>
    <w:p>
      <w:pPr>
        <w:spacing w:after="130" w:line="276"/>
      </w:pPr>
      <w:r>
        <w:t xml:space="preserve">You’ll own how The Drops Co. shows up on social — planning, creating, designing, and growing our audience and community. You’ll design a lot of your own content and write in our voice.</w:t>
      </w:r>
    </w:p>
    <w:p>
      <w:pPr>
        <w:pStyle w:val="Heading2"/>
      </w:pPr>
      <w:r>
        <w:t xml:space="preserve">What you’ll work on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Our social channels (Instagram, YouTube, and more) — planning, posting, and growing them.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Creating and designing social content — graphics, carousels, and short-form video.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Copy and captions written in our brand voice.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Community engagement — replies, DMs, and comments — and turning audience into subscribers.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Tracking performance and using it to make better content.</w:t>
      </w:r>
    </w:p>
    <w:p>
      <w:pPr>
        <w:pStyle w:val="Heading2"/>
      </w:pPr>
      <w:r>
        <w:t xml:space="preserve">What we expect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Own the content calendar and keep a steady, reliable rhythm.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Design and edit your own content, not just brief it out.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Write well and fast, with a strong sense of what makes people stop and share.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Stay close to culture and trends, and use them with taste.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Collaborate closely with the designer and founder.</w:t>
      </w:r>
    </w:p>
    <w:p>
      <w:pPr>
        <w:pStyle w:val="Heading2"/>
      </w:pPr>
      <w:r>
        <w:t xml:space="preserve">Skills &amp; experience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1–2 years running social for a brand — DTC, wellness, lifestyle, F&amp;B, or agency.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A real eye for design — you can make clean content yourself (Canva/Figma, basic Photoshop/Illustrator).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Short-form video editing (CapCut, Reels; Premiere/After Effects a plus).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Strong writing and a genuine feel for Instagram and YouTube.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Bonus: growing a community from early or zero, and comfort on and behind camera.</w:t>
      </w:r>
    </w:p>
    <w:p>
      <w:r>
        <w:br w:type="page"/>
      </w:r>
    </w:p>
    <w:p>
      <w:pPr>
        <w:pStyle w:val="Heading1"/>
      </w:pPr>
      <w:r>
        <w:t xml:space="preserve">The details — both roles</w:t>
      </w:r>
    </w:p>
    <w:p>
      <w:pPr>
        <w:spacing w:after="120" w:line="276"/>
      </w:pPr>
      <w:r>
        <w:rPr>
          <w:b/>
          <w:bCs/>
          <w:color w:val="2E7D6F"/>
        </w:rPr>
        <w:t xml:space="preserve">Location: </w:t>
      </w:r>
      <w:r>
        <w:t xml:space="preserve">Bengaluru.</w:t>
      </w:r>
    </w:p>
    <w:p>
      <w:pPr>
        <w:spacing w:after="120" w:line="276"/>
      </w:pPr>
      <w:r>
        <w:rPr>
          <w:b/>
          <w:bCs/>
          <w:color w:val="2E7D6F"/>
        </w:rPr>
        <w:t xml:space="preserve">Type: </w:t>
      </w:r>
      <w:r>
        <w:t xml:space="preserve">Full-time, hybrid — 2 days a week from our office, the rest remote.</w:t>
      </w:r>
    </w:p>
    <w:p>
      <w:pPr>
        <w:spacing w:after="120" w:line="276"/>
      </w:pPr>
      <w:r>
        <w:rPr>
          <w:b/>
          <w:bCs/>
          <w:color w:val="2E7D6F"/>
        </w:rPr>
        <w:t xml:space="preserve">Experience: </w:t>
      </w:r>
      <w:r>
        <w:t xml:space="preserve">1–2 years.</w:t>
      </w:r>
    </w:p>
    <w:p>
      <w:pPr>
        <w:spacing w:after="120" w:line="276"/>
      </w:pPr>
      <w:r>
        <w:rPr>
          <w:b/>
          <w:bCs/>
          <w:color w:val="2E7D6F"/>
        </w:rPr>
        <w:t xml:space="preserve">Reports to: </w:t>
      </w:r>
      <w:r>
        <w:t xml:space="preserve">Founder &amp; CEO.</w:t>
      </w:r>
    </w:p>
    <w:p>
      <w:pPr>
        <w:spacing w:after="120" w:line="276"/>
      </w:pPr>
      <w:r>
        <w:rPr>
          <w:b/>
          <w:bCs/>
          <w:color w:val="2E7D6F"/>
        </w:rPr>
        <w:t xml:space="preserve">Compensation: </w:t>
      </w:r>
      <w:r>
        <w:t xml:space="preserve">Competitive, based on experience.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The vibe</w:t>
      </w:r>
    </w:p>
    <w:p>
      <w:pPr>
        <w:spacing w:after="130" w:line="276"/>
      </w:pPr>
      <w:r>
        <w:t xml:space="preserve">Small team, high ownership, fast-moving. You’ll work directly with the founder and see your work live quickly. We care about taste, honesty, and craft — and about being a kind, calm place to do your best work.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How to apply</w:t>
      </w:r>
    </w:p>
    <w:p>
      <w:pPr>
        <w:spacing w:after="130" w:line="276"/>
      </w:pPr>
      <w:r>
        <w:t xml:space="preserve">Send your portfolio </w:t>
      </w:r>
      <w:r>
        <w:t xml:space="preserve">(and, for the social role, 2–3 accounts or pieces you’re proud of)</w:t>
      </w:r>
      <w:r>
        <w:t xml:space="preserve"> plus a line on why this brand to </w:t>
      </w:r>
      <w:r>
        <w:rPr>
          <w:b/>
          <w:bCs/>
          <w:color w:val="2E7D6F"/>
        </w:rPr>
        <w:t xml:space="preserve">madhu@thedropsco.com</w:t>
      </w:r>
      <w:r>
        <w:t xml:space="preserve">. Tell us which role you’re applying for. We read everything.</w:t>
      </w:r>
    </w:p>
    <w:p>
      <w:pPr>
        <w:spacing w:after="80"/>
      </w:pPr>
      <w:r>
        <w:t xml:space="preserve"/>
      </w:r>
    </w:p>
    <w:p>
      <w:pPr>
        <w:pBdr>
          <w:bottom w:val="single" w:color="2E7D6F" w:sz="6" w:space="1"/>
        </w:pBdr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130" w:line="276"/>
      </w:pPr>
      <w:r>
        <w:rPr>
          <w:i/>
          <w:iCs/>
          <w:color w:val="2E7D6F"/>
          <w:sz w:val="22"/>
          <w:szCs w:val="22"/>
        </w:rPr>
        <w:t xml:space="preserve">The Drops Co. — honest wellness for full, many-sided lives.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775"/>
        <w:sz w:val="16"/>
        <w:szCs w:val="16"/>
      </w:rPr>
      <w:t xml:space="preserve">Bengaluru · Hybrid</w:t>
    </w:r>
    <w:r>
      <w:rPr>
        <w:color w:val="6B7775"/>
        <w:sz w:val="16"/>
        <w:szCs w:val="16"/>
      </w:rPr>
      <w:t xml:space="preserve">	Page </w:t>
    </w:r>
    <w:r>
      <w:rPr>
        <w:color w:val="6B77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DC" w:sz="4" w:space="4"/>
      </w:pBdr>
      <w:tabs>
        <w:tab w:val="right" w:pos="9026"/>
      </w:tabs>
    </w:pPr>
    <w:r>
      <w:rPr>
        <w:color w:val="6B7775"/>
        <w:spacing w:val="40"/>
        <w:sz w:val="16"/>
        <w:szCs w:val="16"/>
      </w:rPr>
      <w:t xml:space="preserve">THE DROPS CO.</w:t>
    </w:r>
    <w:r>
      <w:rPr>
        <w:color w:val="6B7775"/>
        <w:sz w:val="16"/>
        <w:szCs w:val="16"/>
      </w:rPr>
      <w:t xml:space="preserve">	We’re hiring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2E7D6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753D" w:sz="8" w:space="6"/>
      </w:pBdr>
      <w:spacing w:after="120" w:before="200"/>
      <w:outlineLvl w:val="0"/>
    </w:pPr>
    <w:rPr>
      <w:rFonts w:ascii="Arial" w:cs="Arial" w:eastAsia="Arial" w:hAnsi="Arial"/>
      <w:b/>
      <w:bCs/>
      <w:color w:val="2E7D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2B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Drops Co. — Hiring: Designer &amp; Social Media Manager</dc:title>
  <dc:creator>The Drops Co.</dc:creator>
  <cp:lastModifiedBy>Un-named</cp:lastModifiedBy>
  <cp:revision>1</cp:revision>
  <dcterms:created xsi:type="dcterms:W3CDTF">2026-06-18T11:36:07.481Z</dcterms:created>
  <dcterms:modified xsi:type="dcterms:W3CDTF">2026-06-18T11:36:07.484Z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