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1BC05" w14:textId="71E76C2F" w:rsidR="00147D4F" w:rsidRDefault="00C84156">
      <w:r w:rsidRPr="00C84156">
        <w:t>D:\maven\apache-maven-3.6.1\bin</w:t>
      </w:r>
      <w:bookmarkStart w:id="0" w:name="_GoBack"/>
      <w:bookmarkEnd w:id="0"/>
    </w:p>
    <w:sectPr w:rsidR="0014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56"/>
    <w:rsid w:val="00147D4F"/>
    <w:rsid w:val="00C8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EC57"/>
  <w15:chartTrackingRefBased/>
  <w15:docId w15:val="{E655EDF6-39E1-4872-9434-B6E7DE6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</cp:revision>
  <dcterms:created xsi:type="dcterms:W3CDTF">2022-02-12T09:06:00Z</dcterms:created>
  <dcterms:modified xsi:type="dcterms:W3CDTF">2022-02-12T09:08:00Z</dcterms:modified>
</cp:coreProperties>
</file>