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32FDDC5" w:rsidP="032FDDC5" w:rsidRDefault="032FDDC5" w14:paraId="52CD808A" w14:textId="7C160AF2">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488DBC3A" w14:textId="1786BBEE">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6B1660AC" w14:textId="6470A763">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059DE98A" w14:textId="4C6BEBB5">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1826BB2C" w14:textId="6E512736">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1AE5325A" w14:textId="14C24515">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0DFC0E42" w14:textId="60FA4C7D">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795857C7" w:rsidRDefault="032FDDC5" w14:paraId="7FE91E9C" w14:textId="33189580">
      <w:pPr>
        <w:jc w:val="center"/>
        <w:rPr>
          <w:rFonts w:ascii="Times New Roman" w:hAnsi="Times New Roman" w:eastAsia="Times New Roman" w:cs="Times New Roman"/>
          <w:b w:val="1"/>
          <w:bCs w:val="1"/>
          <w:noProof w:val="0"/>
          <w:color w:val="000000" w:themeColor="text1" w:themeTint="FF" w:themeShade="FF"/>
          <w:sz w:val="48"/>
          <w:szCs w:val="48"/>
          <w:lang w:val="en-US"/>
        </w:rPr>
      </w:pPr>
      <w:r w:rsidRPr="795857C7" w:rsidR="3A565380">
        <w:rPr>
          <w:rFonts w:ascii="Times New Roman" w:hAnsi="Times New Roman" w:eastAsia="Times New Roman" w:cs="Times New Roman"/>
          <w:b w:val="1"/>
          <w:bCs w:val="1"/>
          <w:noProof w:val="0"/>
          <w:color w:val="000000" w:themeColor="text1" w:themeTint="FF" w:themeShade="FF"/>
          <w:sz w:val="48"/>
          <w:szCs w:val="48"/>
          <w:lang w:val="en-US"/>
        </w:rPr>
        <w:t>Router Security Hardening &amp; VLAN Assessment Using GFI LanGuard</w:t>
      </w:r>
    </w:p>
    <w:p w:rsidR="032FDDC5" w:rsidP="032FDDC5" w:rsidRDefault="032FDDC5" w14:paraId="34D13E61" w14:textId="26EB4963">
      <w:pPr>
        <w:pStyle w:val="Normal"/>
        <w:jc w:val="center"/>
        <w:rPr>
          <w:rFonts w:ascii="Times New Roman" w:hAnsi="Times New Roman" w:eastAsia="Times New Roman" w:cs="Times New Roman"/>
          <w:noProof w:val="0"/>
          <w:color w:val="000000" w:themeColor="text1" w:themeTint="FF" w:themeShade="FF"/>
          <w:sz w:val="32"/>
          <w:szCs w:val="32"/>
          <w:lang w:val="en-US"/>
        </w:rPr>
      </w:pPr>
      <w:r w:rsidR="0F7E8F2A">
        <w:drawing>
          <wp:inline wp14:editId="7CDC5569" wp14:anchorId="7E0E3F52">
            <wp:extent cx="1552575" cy="657688"/>
            <wp:effectExtent l="0" t="0" r="0" b="0"/>
            <wp:docPr id="2003196158" name="" title=""/>
            <wp:cNvGraphicFramePr>
              <a:graphicFrameLocks noChangeAspect="1"/>
            </wp:cNvGraphicFramePr>
            <a:graphic>
              <a:graphicData uri="http://schemas.openxmlformats.org/drawingml/2006/picture">
                <pic:pic>
                  <pic:nvPicPr>
                    <pic:cNvPr id="0" name=""/>
                    <pic:cNvPicPr/>
                  </pic:nvPicPr>
                  <pic:blipFill>
                    <a:blip r:embed="R26ec463f461a453f">
                      <a:extLst>
                        <a:ext xmlns:a="http://schemas.openxmlformats.org/drawingml/2006/main" uri="{28A0092B-C50C-407E-A947-70E740481C1C}">
                          <a14:useLocalDpi val="0"/>
                        </a:ext>
                      </a:extLst>
                    </a:blip>
                    <a:stretch>
                      <a:fillRect/>
                    </a:stretch>
                  </pic:blipFill>
                  <pic:spPr>
                    <a:xfrm>
                      <a:off x="0" y="0"/>
                      <a:ext cx="1552575" cy="657688"/>
                    </a:xfrm>
                    <a:prstGeom prst="rect">
                      <a:avLst/>
                    </a:prstGeom>
                  </pic:spPr>
                </pic:pic>
              </a:graphicData>
            </a:graphic>
          </wp:inline>
        </w:drawing>
      </w:r>
    </w:p>
    <w:p w:rsidR="032FDDC5" w:rsidP="032FDDC5" w:rsidRDefault="032FDDC5" w14:paraId="3B600ACF" w14:textId="09CEFE86">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4C38E59A" w14:textId="74A9CE2C">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63B4BF56" w14:textId="30402D59">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73D572AC" w14:textId="35CDF8A2">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2DF97CBA" w14:textId="1330A9EC">
      <w:pPr>
        <w:pStyle w:val="Normal"/>
        <w:jc w:val="center"/>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05DBB717" w14:textId="2B19C0AE">
      <w:pPr>
        <w:pStyle w:val="Normal"/>
        <w:jc w:val="center"/>
        <w:rPr>
          <w:rFonts w:ascii="Times New Roman" w:hAnsi="Times New Roman" w:eastAsia="Times New Roman" w:cs="Times New Roman"/>
          <w:noProof w:val="0"/>
          <w:color w:val="000000" w:themeColor="text1" w:themeTint="FF" w:themeShade="FF"/>
          <w:sz w:val="32"/>
          <w:szCs w:val="32"/>
          <w:lang w:val="en-US"/>
        </w:rPr>
      </w:pPr>
    </w:p>
    <w:p w:rsidR="79A56874" w:rsidP="795857C7" w:rsidRDefault="79A56874" w14:paraId="47138DD6" w14:textId="44E81BB3">
      <w:pPr>
        <w:pStyle w:val="Normal"/>
        <w:jc w:val="right"/>
        <w:rPr>
          <w:rFonts w:ascii="Times New Roman" w:hAnsi="Times New Roman" w:eastAsia="Times New Roman" w:cs="Times New Roman"/>
          <w:noProof w:val="0"/>
          <w:color w:val="000000" w:themeColor="text1" w:themeTint="FF" w:themeShade="FF"/>
          <w:sz w:val="28"/>
          <w:szCs w:val="28"/>
          <w:lang w:val="en-US"/>
        </w:rPr>
      </w:pPr>
      <w:r w:rsidRPr="795857C7" w:rsidR="0BBAE787">
        <w:rPr>
          <w:rFonts w:ascii="Times New Roman" w:hAnsi="Times New Roman" w:eastAsia="Times New Roman" w:cs="Times New Roman"/>
          <w:noProof w:val="0"/>
          <w:color w:val="000000" w:themeColor="text1" w:themeTint="FF" w:themeShade="FF"/>
          <w:sz w:val="28"/>
          <w:szCs w:val="28"/>
          <w:lang w:val="en-US"/>
        </w:rPr>
        <w:t>Madhuja Singh</w:t>
      </w:r>
    </w:p>
    <w:p w:rsidR="79A56874" w:rsidP="795857C7" w:rsidRDefault="79A56874" w14:paraId="0F244FF5" w14:textId="4649FEE1">
      <w:pPr>
        <w:pStyle w:val="Normal"/>
        <w:jc w:val="right"/>
        <w:rPr>
          <w:rFonts w:ascii="Times New Roman" w:hAnsi="Times New Roman" w:eastAsia="Times New Roman" w:cs="Times New Roman"/>
          <w:noProof w:val="0"/>
          <w:color w:val="000000" w:themeColor="text1" w:themeTint="FF" w:themeShade="FF"/>
          <w:sz w:val="28"/>
          <w:szCs w:val="28"/>
          <w:lang w:val="en-US"/>
        </w:rPr>
      </w:pPr>
      <w:r w:rsidRPr="795857C7" w:rsidR="0BBAE787">
        <w:rPr>
          <w:rFonts w:ascii="Times New Roman" w:hAnsi="Times New Roman" w:eastAsia="Times New Roman" w:cs="Times New Roman"/>
          <w:noProof w:val="0"/>
          <w:color w:val="000000" w:themeColor="text1" w:themeTint="FF" w:themeShade="FF"/>
          <w:sz w:val="28"/>
          <w:szCs w:val="28"/>
          <w:lang w:val="en-US"/>
        </w:rPr>
        <w:t>A45605222013</w:t>
      </w:r>
    </w:p>
    <w:p w:rsidR="73975602" w:rsidP="795857C7" w:rsidRDefault="73975602" w14:paraId="58BB2928" w14:textId="23290B62">
      <w:pPr>
        <w:pStyle w:val="Normal"/>
        <w:jc w:val="right"/>
        <w:rPr>
          <w:rFonts w:ascii="Times New Roman" w:hAnsi="Times New Roman" w:eastAsia="Times New Roman" w:cs="Times New Roman"/>
          <w:noProof w:val="0"/>
          <w:color w:val="000000" w:themeColor="text1" w:themeTint="FF" w:themeShade="FF"/>
          <w:sz w:val="28"/>
          <w:szCs w:val="28"/>
          <w:lang w:val="en-US"/>
        </w:rPr>
      </w:pPr>
      <w:r w:rsidRPr="795857C7" w:rsidR="0BBAE787">
        <w:rPr>
          <w:rFonts w:ascii="Times New Roman" w:hAnsi="Times New Roman" w:eastAsia="Times New Roman" w:cs="Times New Roman"/>
          <w:noProof w:val="0"/>
          <w:color w:val="000000" w:themeColor="text1" w:themeTint="FF" w:themeShade="FF"/>
          <w:sz w:val="28"/>
          <w:szCs w:val="28"/>
          <w:lang w:val="en-US"/>
        </w:rPr>
        <w:t>B-Tech CSE Sec-B</w:t>
      </w:r>
    </w:p>
    <w:p w:rsidR="73975602" w:rsidP="795857C7" w:rsidRDefault="73975602" w14:paraId="1AFC7003" w14:textId="0C491B71">
      <w:pPr>
        <w:pStyle w:val="Normal"/>
        <w:jc w:val="right"/>
        <w:rPr>
          <w:rFonts w:ascii="Times New Roman" w:hAnsi="Times New Roman" w:eastAsia="Times New Roman" w:cs="Times New Roman"/>
          <w:noProof w:val="0"/>
          <w:color w:val="000000" w:themeColor="text1" w:themeTint="FF" w:themeShade="FF"/>
          <w:sz w:val="28"/>
          <w:szCs w:val="28"/>
          <w:lang w:val="en-US"/>
        </w:rPr>
      </w:pPr>
      <w:r w:rsidRPr="795857C7" w:rsidR="6C717413">
        <w:rPr>
          <w:rFonts w:ascii="Times New Roman" w:hAnsi="Times New Roman" w:eastAsia="Times New Roman" w:cs="Times New Roman"/>
          <w:noProof w:val="0"/>
          <w:color w:val="000000" w:themeColor="text1" w:themeTint="FF" w:themeShade="FF"/>
          <w:sz w:val="28"/>
          <w:szCs w:val="28"/>
          <w:lang w:val="en-US"/>
        </w:rPr>
        <w:t>6</w:t>
      </w:r>
      <w:r w:rsidRPr="795857C7" w:rsidR="6C717413">
        <w:rPr>
          <w:rFonts w:ascii="Times New Roman" w:hAnsi="Times New Roman" w:eastAsia="Times New Roman" w:cs="Times New Roman"/>
          <w:noProof w:val="0"/>
          <w:color w:val="000000" w:themeColor="text1" w:themeTint="FF" w:themeShade="FF"/>
          <w:sz w:val="28"/>
          <w:szCs w:val="28"/>
          <w:vertAlign w:val="superscript"/>
          <w:lang w:val="en-US"/>
        </w:rPr>
        <w:t>th</w:t>
      </w:r>
      <w:r w:rsidRPr="795857C7" w:rsidR="6C717413">
        <w:rPr>
          <w:rFonts w:ascii="Times New Roman" w:hAnsi="Times New Roman" w:eastAsia="Times New Roman" w:cs="Times New Roman"/>
          <w:noProof w:val="0"/>
          <w:color w:val="000000" w:themeColor="text1" w:themeTint="FF" w:themeShade="FF"/>
          <w:sz w:val="28"/>
          <w:szCs w:val="28"/>
          <w:lang w:val="en-US"/>
        </w:rPr>
        <w:t xml:space="preserve"> Semester</w:t>
      </w:r>
    </w:p>
    <w:p w:rsidR="73975602" w:rsidP="795857C7" w:rsidRDefault="73975602" w14:paraId="43178C5C" w14:textId="21FFF08A">
      <w:pPr>
        <w:pStyle w:val="Normal"/>
        <w:jc w:val="center"/>
        <w:rPr>
          <w:rFonts w:ascii="Times New Roman" w:hAnsi="Times New Roman" w:eastAsia="Times New Roman" w:cs="Times New Roman"/>
          <w:noProof w:val="0"/>
          <w:color w:val="000000" w:themeColor="text1" w:themeTint="FF" w:themeShade="FF"/>
          <w:sz w:val="28"/>
          <w:szCs w:val="28"/>
          <w:lang w:val="en-US"/>
        </w:rPr>
      </w:pPr>
      <w:r w:rsidRPr="795857C7" w:rsidR="2496601A">
        <w:rPr>
          <w:rFonts w:ascii="Aptos" w:hAnsi="Aptos" w:eastAsia="Aptos" w:cs="Aptos"/>
          <w:b w:val="1"/>
          <w:bCs w:val="1"/>
          <w:noProof w:val="0"/>
          <w:color w:val="000000" w:themeColor="text1" w:themeTint="FF" w:themeShade="FF"/>
          <w:sz w:val="48"/>
          <w:szCs w:val="48"/>
          <w:lang w:val="en-US"/>
        </w:rPr>
        <w:t>Table of Contents</w:t>
      </w:r>
    </w:p>
    <w:p w:rsidR="73975602" w:rsidP="795857C7" w:rsidRDefault="73975602" w14:paraId="44774AAA" w14:textId="237454A2">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4"/>
          <w:szCs w:val="24"/>
          <w:lang w:val="en-US"/>
        </w:rPr>
      </w:pPr>
      <w:r w:rsidRPr="795857C7" w:rsidR="2496601A">
        <w:rPr>
          <w:rFonts w:ascii="Aptos" w:hAnsi="Aptos" w:eastAsia="Aptos" w:cs="Aptos"/>
          <w:b w:val="1"/>
          <w:bCs w:val="1"/>
          <w:noProof w:val="0"/>
          <w:color w:val="000000" w:themeColor="text1" w:themeTint="FF" w:themeShade="FF"/>
          <w:sz w:val="24"/>
          <w:szCs w:val="24"/>
          <w:lang w:val="en-US"/>
        </w:rPr>
        <w:t>1. Introduction</w:t>
      </w:r>
    </w:p>
    <w:p w:rsidR="73975602" w:rsidP="795857C7" w:rsidRDefault="73975602" w14:paraId="2548736E" w14:textId="4527CC1C">
      <w:pPr>
        <w:spacing w:before="240" w:beforeAutospacing="off" w:after="240" w:afterAutospacing="off"/>
        <w:jc w:val="left"/>
      </w:pPr>
      <w:r w:rsidRPr="795857C7" w:rsidR="2496601A">
        <w:rPr>
          <w:rFonts w:ascii="Aptos" w:hAnsi="Aptos" w:eastAsia="Aptos" w:cs="Aptos"/>
          <w:noProof w:val="0"/>
          <w:color w:val="000000" w:themeColor="text1" w:themeTint="FF" w:themeShade="FF"/>
          <w:sz w:val="24"/>
          <w:szCs w:val="24"/>
          <w:lang w:val="en-US"/>
        </w:rPr>
        <w:t xml:space="preserve">1.1 Overview of VLAN Security and the Importance of Vulnerability Scanning .......................... </w:t>
      </w:r>
      <w:r w:rsidRPr="795857C7" w:rsidR="2496601A">
        <w:rPr>
          <w:rFonts w:ascii="Aptos" w:hAnsi="Aptos" w:eastAsia="Aptos" w:cs="Aptos"/>
          <w:b w:val="1"/>
          <w:bCs w:val="1"/>
          <w:noProof w:val="0"/>
          <w:color w:val="000000" w:themeColor="text1" w:themeTint="FF" w:themeShade="FF"/>
          <w:sz w:val="24"/>
          <w:szCs w:val="24"/>
          <w:lang w:val="en-US"/>
        </w:rPr>
        <w:t>3</w:t>
      </w:r>
      <w:r>
        <w:br/>
      </w:r>
      <w:r w:rsidRPr="795857C7" w:rsidR="2496601A">
        <w:rPr>
          <w:rFonts w:ascii="Aptos" w:hAnsi="Aptos" w:eastAsia="Aptos" w:cs="Aptos"/>
          <w:noProof w:val="0"/>
          <w:color w:val="000000" w:themeColor="text1" w:themeTint="FF" w:themeShade="FF"/>
          <w:sz w:val="24"/>
          <w:szCs w:val="24"/>
          <w:lang w:val="en-US"/>
        </w:rPr>
        <w:t xml:space="preserve">1.2 Introduction to GFI LANguard as a Network Security Scanner ............................................ </w:t>
      </w:r>
      <w:r w:rsidRPr="795857C7" w:rsidR="2496601A">
        <w:rPr>
          <w:rFonts w:ascii="Aptos" w:hAnsi="Aptos" w:eastAsia="Aptos" w:cs="Aptos"/>
          <w:b w:val="1"/>
          <w:bCs w:val="1"/>
          <w:noProof w:val="0"/>
          <w:color w:val="000000" w:themeColor="text1" w:themeTint="FF" w:themeShade="FF"/>
          <w:sz w:val="24"/>
          <w:szCs w:val="24"/>
          <w:lang w:val="en-US"/>
        </w:rPr>
        <w:t>4</w:t>
      </w:r>
      <w:r>
        <w:br/>
      </w:r>
      <w:r w:rsidRPr="795857C7" w:rsidR="2496601A">
        <w:rPr>
          <w:rFonts w:ascii="Aptos" w:hAnsi="Aptos" w:eastAsia="Aptos" w:cs="Aptos"/>
          <w:noProof w:val="0"/>
          <w:color w:val="000000" w:themeColor="text1" w:themeTint="FF" w:themeShade="FF"/>
          <w:sz w:val="24"/>
          <w:szCs w:val="24"/>
          <w:lang w:val="en-US"/>
        </w:rPr>
        <w:t xml:space="preserve">1.3 Primary Objective .................................................................................................................... </w:t>
      </w:r>
      <w:r w:rsidRPr="795857C7" w:rsidR="2496601A">
        <w:rPr>
          <w:rFonts w:ascii="Aptos" w:hAnsi="Aptos" w:eastAsia="Aptos" w:cs="Aptos"/>
          <w:b w:val="1"/>
          <w:bCs w:val="1"/>
          <w:noProof w:val="0"/>
          <w:color w:val="000000" w:themeColor="text1" w:themeTint="FF" w:themeShade="FF"/>
          <w:sz w:val="24"/>
          <w:szCs w:val="24"/>
          <w:lang w:val="en-US"/>
        </w:rPr>
        <w:t>5</w:t>
      </w:r>
    </w:p>
    <w:p w:rsidR="73975602" w:rsidP="795857C7" w:rsidRDefault="73975602" w14:paraId="64F60744" w14:textId="5CE0CC6A">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4"/>
          <w:szCs w:val="24"/>
          <w:lang w:val="en-US"/>
        </w:rPr>
      </w:pPr>
      <w:r w:rsidRPr="795857C7" w:rsidR="2496601A">
        <w:rPr>
          <w:rFonts w:ascii="Aptos" w:hAnsi="Aptos" w:eastAsia="Aptos" w:cs="Aptos"/>
          <w:b w:val="1"/>
          <w:bCs w:val="1"/>
          <w:noProof w:val="0"/>
          <w:color w:val="000000" w:themeColor="text1" w:themeTint="FF" w:themeShade="FF"/>
          <w:sz w:val="24"/>
          <w:szCs w:val="24"/>
          <w:lang w:val="en-US"/>
        </w:rPr>
        <w:t>2. Experiment Setup</w:t>
      </w:r>
    </w:p>
    <w:p w:rsidR="73975602" w:rsidP="795857C7" w:rsidRDefault="73975602" w14:paraId="1BE17050" w14:textId="31BE1402">
      <w:pPr>
        <w:spacing w:before="240" w:beforeAutospacing="off" w:after="240" w:afterAutospacing="off"/>
        <w:jc w:val="left"/>
      </w:pPr>
      <w:r w:rsidRPr="795857C7" w:rsidR="2496601A">
        <w:rPr>
          <w:rFonts w:ascii="Aptos" w:hAnsi="Aptos" w:eastAsia="Aptos" w:cs="Aptos"/>
          <w:noProof w:val="0"/>
          <w:color w:val="000000" w:themeColor="text1" w:themeTint="FF" w:themeShade="FF"/>
          <w:sz w:val="24"/>
          <w:szCs w:val="24"/>
          <w:lang w:val="en-US"/>
        </w:rPr>
        <w:t xml:space="preserve">2.1 VLAN Configuration and Network Setup .............................................................................. </w:t>
      </w:r>
      <w:r w:rsidRPr="795857C7" w:rsidR="2496601A">
        <w:rPr>
          <w:rFonts w:ascii="Aptos" w:hAnsi="Aptos" w:eastAsia="Aptos" w:cs="Aptos"/>
          <w:b w:val="1"/>
          <w:bCs w:val="1"/>
          <w:noProof w:val="0"/>
          <w:color w:val="000000" w:themeColor="text1" w:themeTint="FF" w:themeShade="FF"/>
          <w:sz w:val="24"/>
          <w:szCs w:val="24"/>
          <w:lang w:val="en-US"/>
        </w:rPr>
        <w:t>6</w:t>
      </w:r>
      <w:r>
        <w:br/>
      </w:r>
      <w:r w:rsidRPr="795857C7" w:rsidR="2496601A">
        <w:rPr>
          <w:rFonts w:ascii="Aptos" w:hAnsi="Aptos" w:eastAsia="Aptos" w:cs="Aptos"/>
          <w:noProof w:val="0"/>
          <w:color w:val="000000" w:themeColor="text1" w:themeTint="FF" w:themeShade="FF"/>
          <w:sz w:val="24"/>
          <w:szCs w:val="24"/>
          <w:lang w:val="en-US"/>
        </w:rPr>
        <w:t xml:space="preserve">2.2 VLAN Network Setup with Cisco 7200 Router and Layer-2 Switch .................................... </w:t>
      </w:r>
      <w:r w:rsidRPr="795857C7" w:rsidR="2496601A">
        <w:rPr>
          <w:rFonts w:ascii="Aptos" w:hAnsi="Aptos" w:eastAsia="Aptos" w:cs="Aptos"/>
          <w:b w:val="1"/>
          <w:bCs w:val="1"/>
          <w:noProof w:val="0"/>
          <w:color w:val="000000" w:themeColor="text1" w:themeTint="FF" w:themeShade="FF"/>
          <w:sz w:val="24"/>
          <w:szCs w:val="24"/>
          <w:lang w:val="en-US"/>
        </w:rPr>
        <w:t>8</w:t>
      </w:r>
      <w:r>
        <w:br/>
      </w:r>
      <w:r w:rsidRPr="795857C7" w:rsidR="2496601A">
        <w:rPr>
          <w:rFonts w:ascii="Aptos" w:hAnsi="Aptos" w:eastAsia="Aptos" w:cs="Aptos"/>
          <w:noProof w:val="0"/>
          <w:color w:val="000000" w:themeColor="text1" w:themeTint="FF" w:themeShade="FF"/>
          <w:sz w:val="24"/>
          <w:szCs w:val="24"/>
          <w:lang w:val="en-US"/>
        </w:rPr>
        <w:t xml:space="preserve">2.3 VLAN Configuration on Layer-2 Switch and Cisco 7200 Router ........................................ </w:t>
      </w:r>
      <w:r w:rsidRPr="795857C7" w:rsidR="2496601A">
        <w:rPr>
          <w:rFonts w:ascii="Aptos" w:hAnsi="Aptos" w:eastAsia="Aptos" w:cs="Aptos"/>
          <w:b w:val="1"/>
          <w:bCs w:val="1"/>
          <w:noProof w:val="0"/>
          <w:color w:val="000000" w:themeColor="text1" w:themeTint="FF" w:themeShade="FF"/>
          <w:sz w:val="24"/>
          <w:szCs w:val="24"/>
          <w:lang w:val="en-US"/>
        </w:rPr>
        <w:t>9</w:t>
      </w:r>
      <w:r>
        <w:br/>
      </w:r>
      <w:r w:rsidRPr="795857C7" w:rsidR="2496601A">
        <w:rPr>
          <w:rFonts w:ascii="Aptos" w:hAnsi="Aptos" w:eastAsia="Aptos" w:cs="Aptos"/>
          <w:noProof w:val="0"/>
          <w:color w:val="000000" w:themeColor="text1" w:themeTint="FF" w:themeShade="FF"/>
          <w:sz w:val="24"/>
          <w:szCs w:val="24"/>
          <w:lang w:val="en-US"/>
        </w:rPr>
        <w:t xml:space="preserve">2.4 Ping Connectivity Test ......................................................................................................... </w:t>
      </w:r>
      <w:r w:rsidRPr="795857C7" w:rsidR="2496601A">
        <w:rPr>
          <w:rFonts w:ascii="Aptos" w:hAnsi="Aptos" w:eastAsia="Aptos" w:cs="Aptos"/>
          <w:b w:val="1"/>
          <w:bCs w:val="1"/>
          <w:noProof w:val="0"/>
          <w:color w:val="000000" w:themeColor="text1" w:themeTint="FF" w:themeShade="FF"/>
          <w:sz w:val="24"/>
          <w:szCs w:val="24"/>
          <w:lang w:val="en-US"/>
        </w:rPr>
        <w:t>12</w:t>
      </w:r>
    </w:p>
    <w:p w:rsidR="73975602" w:rsidP="795857C7" w:rsidRDefault="73975602" w14:paraId="72955FE9" w14:textId="6BD3DC39">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4"/>
          <w:szCs w:val="24"/>
          <w:lang w:val="en-US"/>
        </w:rPr>
      </w:pPr>
      <w:r w:rsidRPr="795857C7" w:rsidR="2496601A">
        <w:rPr>
          <w:rFonts w:ascii="Aptos" w:hAnsi="Aptos" w:eastAsia="Aptos" w:cs="Aptos"/>
          <w:b w:val="1"/>
          <w:bCs w:val="1"/>
          <w:noProof w:val="0"/>
          <w:color w:val="000000" w:themeColor="text1" w:themeTint="FF" w:themeShade="FF"/>
          <w:sz w:val="24"/>
          <w:szCs w:val="24"/>
          <w:lang w:val="en-US"/>
        </w:rPr>
        <w:t>3. GFI LANguard Vulnerability Scan (Pre-Implementation)</w:t>
      </w:r>
    </w:p>
    <w:p w:rsidR="73975602" w:rsidP="795857C7" w:rsidRDefault="73975602" w14:paraId="1DAC04E8" w14:textId="65CBDCA8">
      <w:pPr>
        <w:spacing w:before="240" w:beforeAutospacing="off" w:after="240" w:afterAutospacing="off"/>
        <w:jc w:val="left"/>
      </w:pPr>
      <w:r w:rsidRPr="795857C7" w:rsidR="2496601A">
        <w:rPr>
          <w:rFonts w:ascii="Aptos" w:hAnsi="Aptos" w:eastAsia="Aptos" w:cs="Aptos"/>
          <w:noProof w:val="0"/>
          <w:color w:val="000000" w:themeColor="text1" w:themeTint="FF" w:themeShade="FF"/>
          <w:sz w:val="24"/>
          <w:szCs w:val="24"/>
          <w:lang w:val="en-US"/>
        </w:rPr>
        <w:t xml:space="preserve">3.1 Objective of the Scan .......................................................................................................... </w:t>
      </w:r>
      <w:r w:rsidRPr="795857C7" w:rsidR="2496601A">
        <w:rPr>
          <w:rFonts w:ascii="Aptos" w:hAnsi="Aptos" w:eastAsia="Aptos" w:cs="Aptos"/>
          <w:b w:val="1"/>
          <w:bCs w:val="1"/>
          <w:noProof w:val="0"/>
          <w:color w:val="000000" w:themeColor="text1" w:themeTint="FF" w:themeShade="FF"/>
          <w:sz w:val="24"/>
          <w:szCs w:val="24"/>
          <w:lang w:val="en-US"/>
        </w:rPr>
        <w:t>13</w:t>
      </w:r>
      <w:r>
        <w:br/>
      </w:r>
      <w:r w:rsidRPr="795857C7" w:rsidR="2496601A">
        <w:rPr>
          <w:rFonts w:ascii="Aptos" w:hAnsi="Aptos" w:eastAsia="Aptos" w:cs="Aptos"/>
          <w:noProof w:val="0"/>
          <w:color w:val="000000" w:themeColor="text1" w:themeTint="FF" w:themeShade="FF"/>
          <w:sz w:val="24"/>
          <w:szCs w:val="24"/>
          <w:lang w:val="en-US"/>
        </w:rPr>
        <w:t xml:space="preserve">3.2 Scan Configuration and Target Selection .......................................................................... </w:t>
      </w:r>
      <w:r w:rsidRPr="795857C7" w:rsidR="2496601A">
        <w:rPr>
          <w:rFonts w:ascii="Aptos" w:hAnsi="Aptos" w:eastAsia="Aptos" w:cs="Aptos"/>
          <w:b w:val="1"/>
          <w:bCs w:val="1"/>
          <w:noProof w:val="0"/>
          <w:color w:val="000000" w:themeColor="text1" w:themeTint="FF" w:themeShade="FF"/>
          <w:sz w:val="24"/>
          <w:szCs w:val="24"/>
          <w:lang w:val="en-US"/>
        </w:rPr>
        <w:t>1</w:t>
      </w:r>
      <w:r w:rsidRPr="795857C7" w:rsidR="0A6F8FC0">
        <w:rPr>
          <w:rFonts w:ascii="Aptos" w:hAnsi="Aptos" w:eastAsia="Aptos" w:cs="Aptos"/>
          <w:b w:val="1"/>
          <w:bCs w:val="1"/>
          <w:noProof w:val="0"/>
          <w:color w:val="000000" w:themeColor="text1" w:themeTint="FF" w:themeShade="FF"/>
          <w:sz w:val="24"/>
          <w:szCs w:val="24"/>
          <w:lang w:val="en-US"/>
        </w:rPr>
        <w:t>3</w:t>
      </w:r>
    </w:p>
    <w:p w:rsidR="73975602" w:rsidP="795857C7" w:rsidRDefault="73975602" w14:paraId="0C701DE5" w14:textId="2824CE54">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4"/>
          <w:szCs w:val="24"/>
          <w:lang w:val="en-US"/>
        </w:rPr>
      </w:pPr>
      <w:r w:rsidRPr="795857C7" w:rsidR="2496601A">
        <w:rPr>
          <w:rFonts w:ascii="Aptos" w:hAnsi="Aptos" w:eastAsia="Aptos" w:cs="Aptos"/>
          <w:b w:val="1"/>
          <w:bCs w:val="1"/>
          <w:noProof w:val="0"/>
          <w:color w:val="000000" w:themeColor="text1" w:themeTint="FF" w:themeShade="FF"/>
          <w:sz w:val="24"/>
          <w:szCs w:val="24"/>
          <w:lang w:val="en-US"/>
        </w:rPr>
        <w:t>4. Implementing Router Checklist (ISO 27001)</w:t>
      </w:r>
    </w:p>
    <w:p w:rsidR="73975602" w:rsidP="795857C7" w:rsidRDefault="73975602" w14:paraId="448CA507" w14:textId="1D72FEC2">
      <w:pPr>
        <w:spacing w:before="240" w:beforeAutospacing="off" w:after="240" w:afterAutospacing="off"/>
        <w:jc w:val="left"/>
      </w:pPr>
      <w:r w:rsidRPr="795857C7" w:rsidR="2496601A">
        <w:rPr>
          <w:rFonts w:ascii="Aptos" w:hAnsi="Aptos" w:eastAsia="Aptos" w:cs="Aptos"/>
          <w:noProof w:val="0"/>
          <w:color w:val="000000" w:themeColor="text1" w:themeTint="FF" w:themeShade="FF"/>
          <w:sz w:val="24"/>
          <w:szCs w:val="24"/>
          <w:lang w:val="en-US"/>
        </w:rPr>
        <w:t xml:space="preserve">4.1 Introduction .......................................................................................................................... </w:t>
      </w:r>
      <w:r w:rsidRPr="795857C7" w:rsidR="2496601A">
        <w:rPr>
          <w:rFonts w:ascii="Aptos" w:hAnsi="Aptos" w:eastAsia="Aptos" w:cs="Aptos"/>
          <w:b w:val="1"/>
          <w:bCs w:val="1"/>
          <w:noProof w:val="0"/>
          <w:color w:val="000000" w:themeColor="text1" w:themeTint="FF" w:themeShade="FF"/>
          <w:sz w:val="24"/>
          <w:szCs w:val="24"/>
          <w:lang w:val="en-US"/>
        </w:rPr>
        <w:t>1</w:t>
      </w:r>
      <w:r w:rsidRPr="795857C7" w:rsidR="0591C614">
        <w:rPr>
          <w:rFonts w:ascii="Aptos" w:hAnsi="Aptos" w:eastAsia="Aptos" w:cs="Aptos"/>
          <w:b w:val="1"/>
          <w:bCs w:val="1"/>
          <w:noProof w:val="0"/>
          <w:color w:val="000000" w:themeColor="text1" w:themeTint="FF" w:themeShade="FF"/>
          <w:sz w:val="24"/>
          <w:szCs w:val="24"/>
          <w:lang w:val="en-US"/>
        </w:rPr>
        <w:t>6</w:t>
      </w:r>
      <w:r>
        <w:br/>
      </w:r>
      <w:r w:rsidRPr="795857C7" w:rsidR="2496601A">
        <w:rPr>
          <w:rFonts w:ascii="Aptos" w:hAnsi="Aptos" w:eastAsia="Aptos" w:cs="Aptos"/>
          <w:noProof w:val="0"/>
          <w:color w:val="000000" w:themeColor="text1" w:themeTint="FF" w:themeShade="FF"/>
          <w:sz w:val="24"/>
          <w:szCs w:val="24"/>
          <w:lang w:val="en-US"/>
        </w:rPr>
        <w:t>4.2 Security Implementation ......................................................................................................</w:t>
      </w:r>
      <w:r w:rsidRPr="795857C7" w:rsidR="2496601A">
        <w:rPr>
          <w:rFonts w:ascii="Aptos" w:hAnsi="Aptos" w:eastAsia="Aptos" w:cs="Aptos"/>
          <w:b w:val="1"/>
          <w:bCs w:val="1"/>
          <w:noProof w:val="0"/>
          <w:color w:val="000000" w:themeColor="text1" w:themeTint="FF" w:themeShade="FF"/>
          <w:sz w:val="24"/>
          <w:szCs w:val="24"/>
          <w:lang w:val="en-US"/>
        </w:rPr>
        <w:t xml:space="preserve"> </w:t>
      </w:r>
      <w:r w:rsidRPr="795857C7" w:rsidR="3D3BC671">
        <w:rPr>
          <w:rFonts w:ascii="Aptos" w:hAnsi="Aptos" w:eastAsia="Aptos" w:cs="Aptos"/>
          <w:b w:val="1"/>
          <w:bCs w:val="1"/>
          <w:noProof w:val="0"/>
          <w:color w:val="000000" w:themeColor="text1" w:themeTint="FF" w:themeShade="FF"/>
          <w:sz w:val="24"/>
          <w:szCs w:val="24"/>
          <w:lang w:val="en-US"/>
        </w:rPr>
        <w:t>17</w:t>
      </w:r>
      <w:r>
        <w:br/>
      </w:r>
      <w:r w:rsidRPr="795857C7" w:rsidR="2496601A">
        <w:rPr>
          <w:rFonts w:ascii="Aptos" w:hAnsi="Aptos" w:eastAsia="Aptos" w:cs="Aptos"/>
          <w:noProof w:val="0"/>
          <w:color w:val="000000" w:themeColor="text1" w:themeTint="FF" w:themeShade="FF"/>
          <w:sz w:val="24"/>
          <w:szCs w:val="24"/>
          <w:lang w:val="en-US"/>
        </w:rPr>
        <w:t xml:space="preserve">4.3 Verification of Security Configurations .............................................................................. </w:t>
      </w:r>
      <w:r w:rsidRPr="795857C7" w:rsidR="2496601A">
        <w:rPr>
          <w:rFonts w:ascii="Aptos" w:hAnsi="Aptos" w:eastAsia="Aptos" w:cs="Aptos"/>
          <w:b w:val="1"/>
          <w:bCs w:val="1"/>
          <w:noProof w:val="0"/>
          <w:color w:val="000000" w:themeColor="text1" w:themeTint="FF" w:themeShade="FF"/>
          <w:sz w:val="24"/>
          <w:szCs w:val="24"/>
          <w:lang w:val="en-US"/>
        </w:rPr>
        <w:t>2</w:t>
      </w:r>
      <w:r w:rsidRPr="795857C7" w:rsidR="2DD573EB">
        <w:rPr>
          <w:rFonts w:ascii="Aptos" w:hAnsi="Aptos" w:eastAsia="Aptos" w:cs="Aptos"/>
          <w:b w:val="1"/>
          <w:bCs w:val="1"/>
          <w:noProof w:val="0"/>
          <w:color w:val="000000" w:themeColor="text1" w:themeTint="FF" w:themeShade="FF"/>
          <w:sz w:val="24"/>
          <w:szCs w:val="24"/>
          <w:lang w:val="en-US"/>
        </w:rPr>
        <w:t>2</w:t>
      </w:r>
    </w:p>
    <w:p w:rsidR="73975602" w:rsidP="795857C7" w:rsidRDefault="73975602" w14:paraId="29EF56E4" w14:textId="5F40E90E">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4"/>
          <w:szCs w:val="24"/>
          <w:lang w:val="en-US"/>
        </w:rPr>
      </w:pPr>
      <w:r w:rsidRPr="795857C7" w:rsidR="2496601A">
        <w:rPr>
          <w:rFonts w:ascii="Aptos" w:hAnsi="Aptos" w:eastAsia="Aptos" w:cs="Aptos"/>
          <w:b w:val="1"/>
          <w:bCs w:val="1"/>
          <w:noProof w:val="0"/>
          <w:color w:val="000000" w:themeColor="text1" w:themeTint="FF" w:themeShade="FF"/>
          <w:sz w:val="24"/>
          <w:szCs w:val="24"/>
          <w:lang w:val="en-US"/>
        </w:rPr>
        <w:t>5. Post-Implementation Network Scan</w:t>
      </w:r>
    </w:p>
    <w:p w:rsidR="73975602" w:rsidP="795857C7" w:rsidRDefault="73975602" w14:paraId="7E243610" w14:textId="19A2A3B4">
      <w:pPr>
        <w:spacing w:before="240" w:beforeAutospacing="off" w:after="240" w:afterAutospacing="off"/>
        <w:jc w:val="left"/>
      </w:pPr>
      <w:r w:rsidRPr="795857C7" w:rsidR="2496601A">
        <w:rPr>
          <w:rFonts w:ascii="Aptos" w:hAnsi="Aptos" w:eastAsia="Aptos" w:cs="Aptos"/>
          <w:noProof w:val="0"/>
          <w:color w:val="000000" w:themeColor="text1" w:themeTint="FF" w:themeShade="FF"/>
          <w:sz w:val="24"/>
          <w:szCs w:val="24"/>
          <w:lang w:val="en-US"/>
        </w:rPr>
        <w:t xml:space="preserve">5.1 Windows 10 Scan Results &amp; Vulnerability Assessment ................................................... </w:t>
      </w:r>
      <w:r w:rsidRPr="795857C7" w:rsidR="2496601A">
        <w:rPr>
          <w:rFonts w:ascii="Aptos" w:hAnsi="Aptos" w:eastAsia="Aptos" w:cs="Aptos"/>
          <w:b w:val="1"/>
          <w:bCs w:val="1"/>
          <w:noProof w:val="0"/>
          <w:color w:val="000000" w:themeColor="text1" w:themeTint="FF" w:themeShade="FF"/>
          <w:sz w:val="24"/>
          <w:szCs w:val="24"/>
          <w:lang w:val="en-US"/>
        </w:rPr>
        <w:t>23</w:t>
      </w:r>
      <w:r>
        <w:br/>
      </w:r>
      <w:r w:rsidRPr="795857C7" w:rsidR="2496601A">
        <w:rPr>
          <w:rFonts w:ascii="Aptos" w:hAnsi="Aptos" w:eastAsia="Aptos" w:cs="Aptos"/>
          <w:noProof w:val="0"/>
          <w:color w:val="000000" w:themeColor="text1" w:themeTint="FF" w:themeShade="FF"/>
          <w:sz w:val="24"/>
          <w:szCs w:val="24"/>
          <w:lang w:val="en-US"/>
        </w:rPr>
        <w:t xml:space="preserve">5.2 Windows 7 Scan Results &amp; Vulnerability Assessment ..................................................... </w:t>
      </w:r>
      <w:r w:rsidRPr="795857C7" w:rsidR="2496601A">
        <w:rPr>
          <w:rFonts w:ascii="Aptos" w:hAnsi="Aptos" w:eastAsia="Aptos" w:cs="Aptos"/>
          <w:b w:val="1"/>
          <w:bCs w:val="1"/>
          <w:noProof w:val="0"/>
          <w:color w:val="000000" w:themeColor="text1" w:themeTint="FF" w:themeShade="FF"/>
          <w:sz w:val="24"/>
          <w:szCs w:val="24"/>
          <w:lang w:val="en-US"/>
        </w:rPr>
        <w:t>24</w:t>
      </w:r>
      <w:r>
        <w:br/>
      </w:r>
      <w:r w:rsidRPr="795857C7" w:rsidR="2496601A">
        <w:rPr>
          <w:rFonts w:ascii="Aptos" w:hAnsi="Aptos" w:eastAsia="Aptos" w:cs="Aptos"/>
          <w:noProof w:val="0"/>
          <w:color w:val="000000" w:themeColor="text1" w:themeTint="FF" w:themeShade="FF"/>
          <w:sz w:val="24"/>
          <w:szCs w:val="24"/>
          <w:lang w:val="en-US"/>
        </w:rPr>
        <w:t xml:space="preserve">5.3 Cisco Router Scan Results &amp; Vulnerability Assessment ................................................. </w:t>
      </w:r>
      <w:r w:rsidRPr="795857C7" w:rsidR="2496601A">
        <w:rPr>
          <w:rFonts w:ascii="Aptos" w:hAnsi="Aptos" w:eastAsia="Aptos" w:cs="Aptos"/>
          <w:b w:val="1"/>
          <w:bCs w:val="1"/>
          <w:noProof w:val="0"/>
          <w:color w:val="000000" w:themeColor="text1" w:themeTint="FF" w:themeShade="FF"/>
          <w:sz w:val="24"/>
          <w:szCs w:val="24"/>
          <w:lang w:val="en-US"/>
        </w:rPr>
        <w:t>25</w:t>
      </w:r>
    </w:p>
    <w:p w:rsidR="73975602" w:rsidP="795857C7" w:rsidRDefault="73975602" w14:paraId="70D6ED84" w14:textId="2A684F69">
      <w:pPr>
        <w:spacing w:before="240" w:beforeAutospacing="off" w:after="240" w:afterAutospacing="off"/>
        <w:jc w:val="left"/>
        <w:rPr>
          <w:rFonts w:ascii="Aptos" w:hAnsi="Aptos" w:eastAsia="Aptos" w:cs="Aptos"/>
          <w:b w:val="1"/>
          <w:bCs w:val="1"/>
          <w:noProof w:val="0"/>
          <w:color w:val="000000" w:themeColor="text1" w:themeTint="FF" w:themeShade="FF"/>
          <w:sz w:val="24"/>
          <w:szCs w:val="24"/>
          <w:lang w:val="en-US"/>
        </w:rPr>
      </w:pPr>
      <w:r w:rsidRPr="795857C7" w:rsidR="2496601A">
        <w:rPr>
          <w:rFonts w:ascii="Aptos" w:hAnsi="Aptos" w:eastAsia="Aptos" w:cs="Aptos"/>
          <w:b w:val="1"/>
          <w:bCs w:val="1"/>
          <w:noProof w:val="0"/>
          <w:color w:val="000000" w:themeColor="text1" w:themeTint="FF" w:themeShade="FF"/>
          <w:sz w:val="24"/>
          <w:szCs w:val="24"/>
          <w:lang w:val="en-US"/>
        </w:rPr>
        <w:t>6. Conclusion ............................................................................................................... 2</w:t>
      </w:r>
      <w:r w:rsidRPr="795857C7" w:rsidR="6827B2B6">
        <w:rPr>
          <w:rFonts w:ascii="Aptos" w:hAnsi="Aptos" w:eastAsia="Aptos" w:cs="Aptos"/>
          <w:b w:val="1"/>
          <w:bCs w:val="1"/>
          <w:noProof w:val="0"/>
          <w:color w:val="000000" w:themeColor="text1" w:themeTint="FF" w:themeShade="FF"/>
          <w:sz w:val="24"/>
          <w:szCs w:val="24"/>
          <w:lang w:val="en-US"/>
        </w:rPr>
        <w:t>9</w:t>
      </w:r>
    </w:p>
    <w:p w:rsidR="73975602" w:rsidP="032FDDC5" w:rsidRDefault="73975602" w14:paraId="636684D2" w14:textId="31F43356">
      <w:pPr>
        <w:pStyle w:val="Heading2"/>
        <w:jc w:val="center"/>
        <w:rPr>
          <w:rFonts w:ascii="Times New Roman" w:hAnsi="Times New Roman" w:eastAsia="Times New Roman" w:cs="Times New Roman"/>
          <w:b w:val="1"/>
          <w:bCs w:val="1"/>
          <w:noProof w:val="0"/>
          <w:color w:val="000000" w:themeColor="text1" w:themeTint="FF" w:themeShade="FF"/>
          <w:sz w:val="40"/>
          <w:szCs w:val="40"/>
          <w:lang w:val="en-US"/>
        </w:rPr>
      </w:pPr>
      <w:r w:rsidRPr="795857C7" w:rsidR="55E1F38E">
        <w:rPr>
          <w:rFonts w:ascii="Times New Roman" w:hAnsi="Times New Roman" w:eastAsia="Times New Roman" w:cs="Times New Roman"/>
          <w:b w:val="1"/>
          <w:bCs w:val="1"/>
          <w:noProof w:val="0"/>
          <w:color w:val="000000" w:themeColor="text1" w:themeTint="FF" w:themeShade="FF"/>
          <w:sz w:val="40"/>
          <w:szCs w:val="40"/>
          <w:lang w:val="en-US"/>
        </w:rPr>
        <w:t xml:space="preserve"> </w:t>
      </w:r>
      <w:bookmarkStart w:name="_Toc1951192933" w:id="1912256762"/>
      <w:bookmarkStart w:name="_Toc639926985" w:id="120479944"/>
      <w:bookmarkStart w:name="_Toc316800630" w:id="951616611"/>
      <w:bookmarkStart w:name="_Toc390700569" w:id="38314517"/>
      <w:bookmarkStart w:name="_Toc1078572451" w:id="501229465"/>
      <w:bookmarkStart w:name="_Toc1946442683" w:id="326007260"/>
      <w:bookmarkStart w:name="_Toc1463334176" w:id="1266537145"/>
      <w:bookmarkStart w:name="_Toc1920616847" w:id="1898558124"/>
      <w:bookmarkStart w:name="_Toc1911033537" w:id="402900934"/>
      <w:bookmarkStart w:name="_Toc1109136629" w:id="48733538"/>
      <w:bookmarkStart w:name="_Toc217848282" w:id="1350550679"/>
      <w:bookmarkStart w:name="_Toc720649831" w:id="2017662043"/>
      <w:bookmarkStart w:name="_Toc509777489" w:id="740055229"/>
      <w:bookmarkStart w:name="_Toc1105686047" w:id="2129275313"/>
      <w:bookmarkStart w:name="_Toc1290367154" w:id="792247689"/>
      <w:bookmarkStart w:name="_Toc778133451" w:id="987339335"/>
      <w:bookmarkStart w:name="_Toc615652258" w:id="159048548"/>
      <w:bookmarkStart w:name="_Toc1306855834" w:id="1971497711"/>
      <w:r w:rsidRPr="795857C7" w:rsidR="55E1F38E">
        <w:rPr>
          <w:rFonts w:ascii="Times New Roman" w:hAnsi="Times New Roman" w:eastAsia="Times New Roman" w:cs="Times New Roman"/>
          <w:b w:val="1"/>
          <w:bCs w:val="1"/>
          <w:noProof w:val="0"/>
          <w:color w:val="000000" w:themeColor="text1" w:themeTint="FF" w:themeShade="FF"/>
          <w:sz w:val="40"/>
          <w:szCs w:val="40"/>
          <w:lang w:val="en-US"/>
        </w:rPr>
        <w:t>Introduction</w:t>
      </w:r>
      <w:bookmarkEnd w:id="1912256762"/>
      <w:bookmarkEnd w:id="120479944"/>
      <w:bookmarkEnd w:id="951616611"/>
      <w:bookmarkEnd w:id="38314517"/>
      <w:bookmarkEnd w:id="501229465"/>
      <w:bookmarkEnd w:id="326007260"/>
      <w:bookmarkEnd w:id="1266537145"/>
      <w:bookmarkEnd w:id="1898558124"/>
      <w:bookmarkEnd w:id="402900934"/>
      <w:bookmarkEnd w:id="48733538"/>
      <w:bookmarkEnd w:id="1350550679"/>
      <w:bookmarkEnd w:id="2017662043"/>
      <w:bookmarkEnd w:id="740055229"/>
      <w:bookmarkEnd w:id="2129275313"/>
      <w:bookmarkEnd w:id="792247689"/>
      <w:bookmarkEnd w:id="987339335"/>
      <w:bookmarkEnd w:id="159048548"/>
      <w:bookmarkEnd w:id="1971497711"/>
    </w:p>
    <w:p w:rsidR="032FDDC5" w:rsidP="032FDDC5" w:rsidRDefault="032FDDC5" w14:paraId="48B2ED77" w14:textId="13C3483F">
      <w:pPr>
        <w:pStyle w:val="Normal"/>
        <w:rPr>
          <w:noProof w:val="0"/>
          <w:lang w:val="en-US"/>
        </w:rPr>
      </w:pPr>
    </w:p>
    <w:p w:rsidR="73975602" w:rsidP="795857C7" w:rsidRDefault="73975602" w14:paraId="62F297C0" w14:textId="269D8D17">
      <w:pPr>
        <w:pStyle w:val="Heading3"/>
        <w:spacing w:before="281" w:beforeAutospacing="off" w:after="281" w:afterAutospacing="off"/>
        <w:jc w:val="left"/>
        <w:rPr>
          <w:rFonts w:ascii="Courier New" w:hAnsi="Courier New" w:eastAsia="Courier New" w:cs="Courier New"/>
          <w:b w:val="1"/>
          <w:bCs w:val="1"/>
          <w:noProof w:val="0"/>
          <w:color w:val="000000" w:themeColor="text1" w:themeTint="FF" w:themeShade="FF"/>
          <w:sz w:val="32"/>
          <w:szCs w:val="32"/>
          <w:lang w:val="en-US"/>
        </w:rPr>
      </w:pPr>
      <w:bookmarkStart w:name="_Toc290146969" w:id="984729495"/>
      <w:bookmarkStart w:name="_Toc1421892243" w:id="1640260488"/>
      <w:bookmarkStart w:name="_Toc1788591874" w:id="264577944"/>
      <w:bookmarkStart w:name="_Toc1807322538" w:id="1758693409"/>
      <w:bookmarkStart w:name="_Toc738021853" w:id="1853476739"/>
      <w:bookmarkStart w:name="_Toc1095289064" w:id="1017500106"/>
      <w:bookmarkStart w:name="_Toc611901281" w:id="651950317"/>
      <w:bookmarkStart w:name="_Toc1915127718" w:id="1674761583"/>
      <w:bookmarkStart w:name="_Toc1737580975" w:id="755551746"/>
      <w:bookmarkStart w:name="_Toc1266115846" w:id="578593900"/>
      <w:bookmarkStart w:name="_Toc1347089755" w:id="14320500"/>
      <w:bookmarkStart w:name="_Toc2145825544" w:id="903455677"/>
      <w:bookmarkStart w:name="_Toc1148301297" w:id="955901640"/>
      <w:bookmarkStart w:name="_Toc769559431" w:id="1583763089"/>
      <w:bookmarkStart w:name="_Toc1290508814" w:id="846822233"/>
      <w:bookmarkStart w:name="_Toc570713326" w:id="196852151"/>
      <w:bookmarkStart w:name="_Toc1250648916" w:id="100606085"/>
      <w:bookmarkStart w:name="_Toc158463362" w:id="11075977"/>
      <w:r w:rsidRPr="795857C7" w:rsidR="55E1F38E">
        <w:rPr>
          <w:rFonts w:ascii="Courier New" w:hAnsi="Courier New" w:eastAsia="Courier New" w:cs="Courier New"/>
          <w:b w:val="1"/>
          <w:bCs w:val="1"/>
          <w:noProof w:val="0"/>
          <w:color w:val="000000" w:themeColor="text1" w:themeTint="FF" w:themeShade="FF"/>
          <w:sz w:val="32"/>
          <w:szCs w:val="32"/>
          <w:lang w:val="en-US"/>
        </w:rPr>
        <w:t>1.1 Overview of VLAN Security and the Importance of Vulnerability Scanning</w:t>
      </w:r>
      <w:bookmarkEnd w:id="984729495"/>
      <w:bookmarkEnd w:id="1640260488"/>
      <w:bookmarkEnd w:id="264577944"/>
      <w:bookmarkEnd w:id="1758693409"/>
      <w:bookmarkEnd w:id="1853476739"/>
      <w:bookmarkEnd w:id="1017500106"/>
      <w:bookmarkEnd w:id="651950317"/>
      <w:bookmarkEnd w:id="1674761583"/>
      <w:bookmarkEnd w:id="755551746"/>
      <w:bookmarkEnd w:id="578593900"/>
      <w:bookmarkEnd w:id="14320500"/>
      <w:bookmarkEnd w:id="903455677"/>
      <w:bookmarkEnd w:id="955901640"/>
      <w:bookmarkEnd w:id="1583763089"/>
      <w:bookmarkEnd w:id="846822233"/>
      <w:bookmarkEnd w:id="196852151"/>
      <w:bookmarkEnd w:id="100606085"/>
      <w:bookmarkEnd w:id="11075977"/>
    </w:p>
    <w:p w:rsidR="032FDDC5" w:rsidP="032FDDC5" w:rsidRDefault="032FDDC5" w14:paraId="62BA90B7" w14:textId="6F44B3D3">
      <w:pPr>
        <w:pStyle w:val="Normal"/>
        <w:rPr>
          <w:noProof w:val="0"/>
          <w:lang w:val="en-US"/>
        </w:rPr>
      </w:pPr>
    </w:p>
    <w:p w:rsidR="73975602" w:rsidP="795857C7" w:rsidRDefault="73975602" w14:paraId="57C1F39C" w14:textId="5719B91D">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A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Virtual Local Area Network (VLAN)</w:t>
      </w:r>
      <w:r w:rsidRPr="795857C7" w:rsidR="55E1F38E">
        <w:rPr>
          <w:rFonts w:ascii="Times New Roman" w:hAnsi="Times New Roman" w:eastAsia="Times New Roman" w:cs="Times New Roman"/>
          <w:noProof w:val="0"/>
          <w:color w:val="000000" w:themeColor="text1" w:themeTint="FF" w:themeShade="FF"/>
          <w:sz w:val="28"/>
          <w:szCs w:val="28"/>
          <w:lang w:val="en-US"/>
        </w:rPr>
        <w:t xml:space="preserve"> is a fundamental network segmentation technology that enhances security, optimizes network performance, and reduces broadcast traffic. By logically grouping devices into separate network segments, VLANs prevent unauthorized access between different network segments and limit the spread of security threats such as malware or network attacks.</w:t>
      </w:r>
    </w:p>
    <w:p w:rsidR="73975602" w:rsidP="795857C7" w:rsidRDefault="73975602" w14:paraId="52162C02" w14:textId="5FCAFAA3">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5E1F38E">
        <w:rPr>
          <w:rFonts w:ascii="Times New Roman" w:hAnsi="Times New Roman" w:eastAsia="Times New Roman" w:cs="Times New Roman"/>
          <w:noProof w:val="0"/>
          <w:color w:val="000000" w:themeColor="text1" w:themeTint="FF" w:themeShade="FF"/>
          <w:sz w:val="28"/>
          <w:szCs w:val="28"/>
          <w:lang w:val="en-US"/>
        </w:rPr>
        <w:t xml:space="preserve">However, VLANs alone do not provide complete security. Misconfigurations, weak access control policies, and unpatched network devices can create vulnerabilities that attackers might exploit. These vulnerabilities could lead to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unauthorized access, data breaches, denial-of-service attacks, or man-in-the-middle exploits</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w:t>
      </w:r>
    </w:p>
    <w:p w:rsidR="73975602" w:rsidP="795857C7" w:rsidRDefault="73975602" w14:paraId="13B6CEE9" w14:textId="62EB1EF5">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5E1F38E">
        <w:rPr>
          <w:rFonts w:ascii="Times New Roman" w:hAnsi="Times New Roman" w:eastAsia="Times New Roman" w:cs="Times New Roman"/>
          <w:noProof w:val="0"/>
          <w:color w:val="000000" w:themeColor="text1" w:themeTint="FF" w:themeShade="FF"/>
          <w:sz w:val="28"/>
          <w:szCs w:val="28"/>
          <w:lang w:val="en-US"/>
        </w:rPr>
        <w:t xml:space="preserve">To mitigate such risks,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vulnerability scanning</w:t>
      </w:r>
      <w:r w:rsidRPr="795857C7" w:rsidR="55E1F38E">
        <w:rPr>
          <w:rFonts w:ascii="Times New Roman" w:hAnsi="Times New Roman" w:eastAsia="Times New Roman" w:cs="Times New Roman"/>
          <w:noProof w:val="0"/>
          <w:color w:val="000000" w:themeColor="text1" w:themeTint="FF" w:themeShade="FF"/>
          <w:sz w:val="28"/>
          <w:szCs w:val="28"/>
          <w:lang w:val="en-US"/>
        </w:rPr>
        <w:t xml:space="preserve"> is essential in identifying weaknesses in VLAN configurations. By conducting security audits using specialized tools, administrators can detect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open ports, outdated software, misconfigured firewalls, weak encryption mechanisms, and unauthorized devices</w:t>
      </w:r>
      <w:r w:rsidRPr="795857C7" w:rsidR="55E1F38E">
        <w:rPr>
          <w:rFonts w:ascii="Times New Roman" w:hAnsi="Times New Roman" w:eastAsia="Times New Roman" w:cs="Times New Roman"/>
          <w:noProof w:val="0"/>
          <w:color w:val="000000" w:themeColor="text1" w:themeTint="FF" w:themeShade="FF"/>
          <w:sz w:val="28"/>
          <w:szCs w:val="28"/>
          <w:lang w:val="en-US"/>
        </w:rPr>
        <w:t xml:space="preserve"> within VLANs. Regular vulnerability assessments ensure compliance with security standards and help in proactively addressing potential threats before they can be exploited.</w:t>
      </w:r>
      <w:proofErr w:type="spellStart"/>
      <w:proofErr w:type="spellEnd"/>
    </w:p>
    <w:p w:rsidR="73975602" w:rsidP="795857C7" w:rsidRDefault="73975602" w14:paraId="42CF7584" w14:textId="2E1510DC">
      <w:pPr>
        <w:pStyle w:val="Normal"/>
        <w:rPr>
          <w:noProof w:val="0"/>
          <w:lang w:val="en-US"/>
        </w:rPr>
      </w:pPr>
    </w:p>
    <w:p w:rsidR="73975602" w:rsidP="795857C7" w:rsidRDefault="73975602" w14:paraId="2DE8C08D" w14:textId="2A055B20">
      <w:pPr>
        <w:pStyle w:val="Normal"/>
        <w:rPr>
          <w:noProof w:val="0"/>
          <w:lang w:val="en-US"/>
        </w:rPr>
      </w:pPr>
    </w:p>
    <w:p w:rsidR="73975602" w:rsidP="795857C7" w:rsidRDefault="73975602" w14:paraId="293ED9D8" w14:textId="3D49C97C">
      <w:pPr>
        <w:pStyle w:val="Normal"/>
        <w:rPr>
          <w:noProof w:val="0"/>
          <w:lang w:val="en-US"/>
        </w:rPr>
      </w:pPr>
    </w:p>
    <w:p w:rsidR="73975602" w:rsidP="795857C7" w:rsidRDefault="73975602" w14:paraId="44155D18" w14:textId="1134B23C">
      <w:pPr>
        <w:pStyle w:val="Heading3"/>
        <w:spacing w:before="281" w:beforeAutospacing="off" w:after="281" w:afterAutospacing="off"/>
        <w:jc w:val="center"/>
        <w:rPr>
          <w:rFonts w:ascii="Courier New" w:hAnsi="Courier New" w:eastAsia="Courier New" w:cs="Courier New"/>
          <w:b w:val="1"/>
          <w:bCs w:val="1"/>
          <w:noProof w:val="0"/>
          <w:color w:val="000000" w:themeColor="text1" w:themeTint="FF" w:themeShade="FF"/>
          <w:sz w:val="32"/>
          <w:szCs w:val="32"/>
          <w:lang w:val="en-US"/>
        </w:rPr>
      </w:pPr>
      <w:bookmarkStart w:name="_Toc904457460" w:id="1141700559"/>
      <w:bookmarkStart w:name="_Toc275392696" w:id="1784346778"/>
      <w:bookmarkStart w:name="_Toc610389158" w:id="2036584869"/>
      <w:bookmarkStart w:name="_Toc858112134" w:id="2046657663"/>
      <w:bookmarkStart w:name="_Toc864440008" w:id="880703477"/>
      <w:bookmarkStart w:name="_Toc1676513424" w:id="1150243553"/>
      <w:bookmarkStart w:name="_Toc2015228678" w:id="947067055"/>
      <w:bookmarkStart w:name="_Toc1277870564" w:id="1803087221"/>
      <w:bookmarkStart w:name="_Toc627843141" w:id="442204444"/>
      <w:bookmarkStart w:name="_Toc855062050" w:id="96464834"/>
      <w:bookmarkStart w:name="_Toc2129003104" w:id="1132266716"/>
      <w:bookmarkStart w:name="_Toc570447069" w:id="683578119"/>
      <w:bookmarkStart w:name="_Toc795023263" w:id="656659120"/>
      <w:bookmarkStart w:name="_Toc1505509305" w:id="696037223"/>
      <w:bookmarkStart w:name="_Toc1554285341" w:id="290192120"/>
      <w:bookmarkStart w:name="_Toc274557530" w:id="1249695001"/>
      <w:bookmarkStart w:name="_Toc1363524144" w:id="1045226977"/>
      <w:bookmarkStart w:name="_Toc1017456288" w:id="2115538580"/>
      <w:r w:rsidRPr="795857C7" w:rsidR="55E1F38E">
        <w:rPr>
          <w:rFonts w:ascii="Courier New" w:hAnsi="Courier New" w:eastAsia="Courier New" w:cs="Courier New"/>
          <w:b w:val="1"/>
          <w:bCs w:val="1"/>
          <w:noProof w:val="0"/>
          <w:color w:val="000000" w:themeColor="text1" w:themeTint="FF" w:themeShade="FF"/>
          <w:sz w:val="32"/>
          <w:szCs w:val="32"/>
          <w:lang w:val="en-US"/>
        </w:rPr>
        <w:t xml:space="preserve">1.2 Introduction to GFI </w:t>
      </w:r>
      <w:r w:rsidRPr="795857C7" w:rsidR="55E1F38E">
        <w:rPr>
          <w:rFonts w:ascii="Courier New" w:hAnsi="Courier New" w:eastAsia="Courier New" w:cs="Courier New"/>
          <w:b w:val="1"/>
          <w:bCs w:val="1"/>
          <w:noProof w:val="0"/>
          <w:color w:val="000000" w:themeColor="text1" w:themeTint="FF" w:themeShade="FF"/>
          <w:sz w:val="32"/>
          <w:szCs w:val="32"/>
          <w:lang w:val="en-US"/>
        </w:rPr>
        <w:t>LanGuard</w:t>
      </w:r>
      <w:r w:rsidRPr="795857C7" w:rsidR="55E1F38E">
        <w:rPr>
          <w:rFonts w:ascii="Courier New" w:hAnsi="Courier New" w:eastAsia="Courier New" w:cs="Courier New"/>
          <w:b w:val="1"/>
          <w:bCs w:val="1"/>
          <w:noProof w:val="0"/>
          <w:color w:val="000000" w:themeColor="text1" w:themeTint="FF" w:themeShade="FF"/>
          <w:sz w:val="32"/>
          <w:szCs w:val="32"/>
          <w:lang w:val="en-US"/>
        </w:rPr>
        <w:t xml:space="preserve"> as a Network Security Scanner</w:t>
      </w:r>
      <w:bookmarkEnd w:id="1141700559"/>
      <w:bookmarkEnd w:id="1784346778"/>
      <w:bookmarkEnd w:id="2036584869"/>
      <w:bookmarkEnd w:id="2046657663"/>
      <w:bookmarkEnd w:id="880703477"/>
      <w:bookmarkEnd w:id="1150243553"/>
      <w:bookmarkEnd w:id="947067055"/>
      <w:bookmarkEnd w:id="1803087221"/>
      <w:bookmarkEnd w:id="442204444"/>
      <w:bookmarkEnd w:id="96464834"/>
      <w:bookmarkEnd w:id="1132266716"/>
      <w:bookmarkEnd w:id="683578119"/>
      <w:bookmarkEnd w:id="656659120"/>
      <w:bookmarkEnd w:id="696037223"/>
      <w:bookmarkEnd w:id="290192120"/>
      <w:bookmarkEnd w:id="1249695001"/>
      <w:bookmarkEnd w:id="1045226977"/>
      <w:bookmarkEnd w:id="2115538580"/>
    </w:p>
    <w:p w:rsidR="032FDDC5" w:rsidP="032FDDC5" w:rsidRDefault="032FDDC5" w14:paraId="78299CA9" w14:textId="55A3D651">
      <w:pPr>
        <w:pStyle w:val="Normal"/>
        <w:rPr>
          <w:noProof w:val="0"/>
          <w:lang w:val="en-US"/>
        </w:rPr>
      </w:pPr>
    </w:p>
    <w:p w:rsidR="73975602" w:rsidP="795857C7" w:rsidRDefault="73975602" w14:paraId="6EAEF9E0" w14:textId="553CA2B1">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GFI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LanGuard</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is an advanced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network security scanner and vulnerability assessment tool</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designed to detect security risks in network environments, including VLAN-based infrastructures. It offers functionalities such as:</w:t>
      </w:r>
    </w:p>
    <w:p w:rsidR="73975602" w:rsidP="795857C7" w:rsidRDefault="73975602" w14:paraId="3FE0153B" w14:textId="6405A5C2">
      <w:pPr>
        <w:pStyle w:val="ListParagraph"/>
        <w:numPr>
          <w:ilvl w:val="0"/>
          <w:numId w:val="1"/>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Automatic vulnerability detection</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by scanning network devices, operating systems, and applications.</w:t>
      </w:r>
    </w:p>
    <w:p w:rsidR="73975602" w:rsidP="795857C7" w:rsidRDefault="73975602" w14:paraId="1D054040" w14:textId="1DB5DFB2">
      <w:pPr>
        <w:pStyle w:val="ListParagraph"/>
        <w:numPr>
          <w:ilvl w:val="0"/>
          <w:numId w:val="1"/>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Patch management</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for updating Windows, macOS, and Linux systems to prevent exploits.</w:t>
      </w:r>
    </w:p>
    <w:p w:rsidR="73975602" w:rsidP="795857C7" w:rsidRDefault="73975602" w14:paraId="3A99C25E" w14:textId="5A40F305">
      <w:pPr>
        <w:pStyle w:val="ListParagraph"/>
        <w:numPr>
          <w:ilvl w:val="0"/>
          <w:numId w:val="1"/>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Network and port scanning</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to identify exposed services and unauthorized access points.</w:t>
      </w:r>
    </w:p>
    <w:p w:rsidR="73975602" w:rsidP="795857C7" w:rsidRDefault="73975602" w14:paraId="5C67E959" w14:textId="442B2763">
      <w:pPr>
        <w:pStyle w:val="ListParagraph"/>
        <w:numPr>
          <w:ilvl w:val="0"/>
          <w:numId w:val="1"/>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Change monitoring</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to detect unauthorized modifications in system configurations.</w:t>
      </w:r>
    </w:p>
    <w:p w:rsidR="73975602" w:rsidP="032FDDC5" w:rsidRDefault="73975602" w14:paraId="0F8A2782" w14:textId="2DE588FD">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32"/>
          <w:szCs w:val="32"/>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In VLAN security auditing, GFI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LanGuard</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plays a critical role by allowing administrators to perform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pre- and post-security implementation scans</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to evaluate network vulnerabilities and measure the effectiveness of security policies.</w:t>
      </w:r>
    </w:p>
    <w:p w:rsidR="032FDDC5" w:rsidP="032FDDC5" w:rsidRDefault="032FDDC5" w14:paraId="606DFBAC" w14:textId="678AE4FB">
      <w:pPr>
        <w:spacing w:before="240" w:beforeAutospacing="off" w:after="240" w:afterAutospacing="off"/>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78AC190E" w14:textId="309F0F81">
      <w:pPr>
        <w:spacing w:before="240" w:beforeAutospacing="off" w:after="240" w:afterAutospacing="off"/>
        <w:jc w:val="left"/>
        <w:rPr>
          <w:rFonts w:ascii="Times New Roman" w:hAnsi="Times New Roman" w:eastAsia="Times New Roman" w:cs="Times New Roman"/>
          <w:noProof w:val="0"/>
          <w:color w:val="000000" w:themeColor="text1" w:themeTint="FF" w:themeShade="FF"/>
          <w:sz w:val="32"/>
          <w:szCs w:val="32"/>
          <w:lang w:val="en-US"/>
        </w:rPr>
      </w:pPr>
    </w:p>
    <w:p w:rsidR="795857C7" w:rsidP="795857C7" w:rsidRDefault="795857C7" w14:paraId="4F939F05" w14:textId="0F6405BB">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32"/>
          <w:szCs w:val="32"/>
          <w:lang w:val="en-US"/>
        </w:rPr>
      </w:pPr>
    </w:p>
    <w:p w:rsidR="795857C7" w:rsidP="795857C7" w:rsidRDefault="795857C7" w14:paraId="45E63157" w14:textId="1F91ED74">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32"/>
          <w:szCs w:val="32"/>
          <w:lang w:val="en-US"/>
        </w:rPr>
      </w:pPr>
    </w:p>
    <w:p w:rsidR="795857C7" w:rsidP="795857C7" w:rsidRDefault="795857C7" w14:paraId="0C3D7B08" w14:textId="00156081">
      <w:pPr>
        <w:pStyle w:val="Normal"/>
        <w:rPr>
          <w:noProof w:val="0"/>
          <w:lang w:val="en-US"/>
        </w:rPr>
      </w:pPr>
    </w:p>
    <w:p w:rsidR="795857C7" w:rsidP="795857C7" w:rsidRDefault="795857C7" w14:paraId="68ED29B6" w14:textId="057F94C5">
      <w:pPr>
        <w:pStyle w:val="Normal"/>
        <w:rPr>
          <w:noProof w:val="0"/>
          <w:lang w:val="en-US"/>
        </w:rPr>
      </w:pPr>
    </w:p>
    <w:p w:rsidR="73975602" w:rsidP="795857C7" w:rsidRDefault="73975602" w14:paraId="2D67765D" w14:textId="46F06C2E">
      <w:pPr>
        <w:pStyle w:val="Heading3"/>
        <w:spacing w:before="281" w:beforeAutospacing="off" w:after="281" w:afterAutospacing="off"/>
        <w:jc w:val="center"/>
        <w:rPr>
          <w:rFonts w:ascii="Courier New" w:hAnsi="Courier New" w:eastAsia="Courier New" w:cs="Courier New"/>
          <w:b w:val="1"/>
          <w:bCs w:val="1"/>
          <w:noProof w:val="0"/>
          <w:color w:val="000000" w:themeColor="text1" w:themeTint="FF" w:themeShade="FF"/>
          <w:sz w:val="32"/>
          <w:szCs w:val="32"/>
          <w:lang w:val="en-US"/>
        </w:rPr>
      </w:pPr>
      <w:bookmarkStart w:name="_Toc284055835" w:id="885915373"/>
      <w:bookmarkStart w:name="_Toc952277622" w:id="2114267363"/>
      <w:bookmarkStart w:name="_Toc34819007" w:id="1459001469"/>
      <w:bookmarkStart w:name="_Toc145726465" w:id="390157730"/>
      <w:bookmarkStart w:name="_Toc762485889" w:id="532675094"/>
      <w:bookmarkStart w:name="_Toc948807510" w:id="951393773"/>
      <w:bookmarkStart w:name="_Toc1702775567" w:id="75120690"/>
      <w:bookmarkStart w:name="_Toc1721886891" w:id="719358336"/>
      <w:bookmarkStart w:name="_Toc394099962" w:id="1775229251"/>
      <w:bookmarkStart w:name="_Toc1817397003" w:id="589122456"/>
      <w:bookmarkStart w:name="_Toc162468091" w:id="538684879"/>
      <w:bookmarkStart w:name="_Toc1774247906" w:id="917220976"/>
      <w:bookmarkStart w:name="_Toc1163125921" w:id="1993128677"/>
      <w:bookmarkStart w:name="_Toc1801934302" w:id="2096271619"/>
      <w:bookmarkStart w:name="_Toc21978676" w:id="2082515393"/>
      <w:bookmarkStart w:name="_Toc2127512388" w:id="270110162"/>
      <w:bookmarkStart w:name="_Toc1437823185" w:id="139532783"/>
      <w:bookmarkStart w:name="_Toc1883401546" w:id="1106023958"/>
      <w:r w:rsidRPr="795857C7" w:rsidR="55E1F38E">
        <w:rPr>
          <w:rFonts w:ascii="Courier New" w:hAnsi="Courier New" w:eastAsia="Courier New" w:cs="Courier New"/>
          <w:b w:val="1"/>
          <w:bCs w:val="1"/>
          <w:noProof w:val="0"/>
          <w:color w:val="000000" w:themeColor="text1" w:themeTint="FF" w:themeShade="FF"/>
          <w:sz w:val="32"/>
          <w:szCs w:val="32"/>
          <w:lang w:val="en-US"/>
        </w:rPr>
        <w:t>1.3 Primary Objective</w:t>
      </w:r>
      <w:bookmarkEnd w:id="885915373"/>
      <w:bookmarkEnd w:id="2114267363"/>
      <w:bookmarkEnd w:id="1459001469"/>
      <w:bookmarkEnd w:id="390157730"/>
      <w:bookmarkEnd w:id="532675094"/>
      <w:bookmarkEnd w:id="951393773"/>
      <w:bookmarkEnd w:id="75120690"/>
      <w:bookmarkEnd w:id="719358336"/>
      <w:bookmarkEnd w:id="1775229251"/>
      <w:bookmarkEnd w:id="589122456"/>
      <w:bookmarkEnd w:id="538684879"/>
      <w:bookmarkEnd w:id="917220976"/>
      <w:bookmarkEnd w:id="1993128677"/>
      <w:bookmarkEnd w:id="2096271619"/>
      <w:bookmarkEnd w:id="2082515393"/>
      <w:bookmarkEnd w:id="270110162"/>
      <w:bookmarkEnd w:id="139532783"/>
      <w:bookmarkEnd w:id="1106023958"/>
    </w:p>
    <w:p w:rsidR="032FDDC5" w:rsidP="032FDDC5" w:rsidRDefault="032FDDC5" w14:paraId="61C063EE" w14:textId="13B066F2">
      <w:pPr>
        <w:pStyle w:val="Normal"/>
        <w:rPr>
          <w:noProof w:val="0"/>
          <w:lang w:val="en-US"/>
        </w:rPr>
      </w:pPr>
    </w:p>
    <w:p w:rsidR="73975602" w:rsidP="795857C7" w:rsidRDefault="73975602" w14:paraId="55A31710" w14:textId="442AB266">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The primary goal of this experiment is to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assess VLAN security using GFI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LanGuard</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implement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the ISO router security checklist</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and compare network security status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before and after</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applying security measures. The steps include:</w:t>
      </w:r>
    </w:p>
    <w:p w:rsidR="73975602" w:rsidP="795857C7" w:rsidRDefault="73975602" w14:paraId="4780C0C6" w14:textId="00F1FFFF">
      <w:pPr>
        <w:pStyle w:val="ListParagraph"/>
        <w:numPr>
          <w:ilvl w:val="0"/>
          <w:numId w:val="2"/>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Conducting an initial vulnerability scan</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of VLANs to detect existing security gaps.</w:t>
      </w:r>
    </w:p>
    <w:p w:rsidR="73975602" w:rsidP="795857C7" w:rsidRDefault="73975602" w14:paraId="02B93A09" w14:textId="20399895">
      <w:pPr>
        <w:pStyle w:val="ListParagraph"/>
        <w:numPr>
          <w:ilvl w:val="0"/>
          <w:numId w:val="2"/>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Implementing the ISO Router Security Checklist</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including measures such as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firewall rules, port security, ACLs (Access Control Lists), disabling unused services, and enabling encryption protocols</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w:t>
      </w:r>
    </w:p>
    <w:p w:rsidR="73975602" w:rsidP="795857C7" w:rsidRDefault="73975602" w14:paraId="3C29DD78" w14:textId="53921009">
      <w:pPr>
        <w:pStyle w:val="ListParagraph"/>
        <w:numPr>
          <w:ilvl w:val="0"/>
          <w:numId w:val="2"/>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Performing a second scan</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using GFI </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LanGuard</w:t>
      </w:r>
      <w:r w:rsidRPr="795857C7" w:rsidR="55E1F38E">
        <w:rPr>
          <w:rFonts w:ascii="Times New Roman" w:hAnsi="Times New Roman" w:eastAsia="Times New Roman" w:cs="Times New Roman"/>
          <w:b w:val="0"/>
          <w:bCs w:val="0"/>
          <w:noProof w:val="0"/>
          <w:color w:val="000000" w:themeColor="text1" w:themeTint="FF" w:themeShade="FF"/>
          <w:sz w:val="28"/>
          <w:szCs w:val="28"/>
          <w:lang w:val="en-US"/>
        </w:rPr>
        <w:t xml:space="preserve"> to compare the security posture after implementing the checklist.</w:t>
      </w:r>
    </w:p>
    <w:p w:rsidR="032FDDC5" w:rsidP="032FDDC5" w:rsidRDefault="032FDDC5" w14:paraId="24D89226" w14:textId="62D78F4B">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06DC284B" w14:textId="52FD88EB">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30D4BB1C" w14:textId="768051AE">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6733A54B" w14:textId="5178E7BC">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30E1304B" w14:textId="22344520">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312C09F5" w14:textId="78B4311A">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54EA3461" w14:textId="2FDD48B5">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21F55CD8" w14:textId="354218B6">
      <w:pPr>
        <w:pStyle w:val="Normal"/>
        <w:jc w:val="left"/>
        <w:rPr>
          <w:rFonts w:ascii="Times New Roman" w:hAnsi="Times New Roman" w:eastAsia="Times New Roman" w:cs="Times New Roman"/>
          <w:noProof w:val="0"/>
          <w:color w:val="000000" w:themeColor="text1" w:themeTint="FF" w:themeShade="FF"/>
          <w:sz w:val="32"/>
          <w:szCs w:val="32"/>
          <w:lang w:val="en-US"/>
        </w:rPr>
      </w:pPr>
    </w:p>
    <w:p w:rsidR="032FDDC5" w:rsidP="032FDDC5" w:rsidRDefault="032FDDC5" w14:paraId="2C8D396A" w14:textId="0B416CD5">
      <w:pPr>
        <w:pStyle w:val="Normal"/>
        <w:jc w:val="center"/>
        <w:rPr>
          <w:rFonts w:ascii="Times New Roman" w:hAnsi="Times New Roman" w:eastAsia="Times New Roman" w:cs="Times New Roman"/>
          <w:noProof w:val="0"/>
          <w:color w:val="000000" w:themeColor="text1" w:themeTint="FF" w:themeShade="FF"/>
          <w:sz w:val="36"/>
          <w:szCs w:val="36"/>
          <w:lang w:val="en-US"/>
        </w:rPr>
      </w:pPr>
    </w:p>
    <w:p w:rsidR="032FDDC5" w:rsidP="032FDDC5" w:rsidRDefault="032FDDC5" w14:paraId="57C7A42A" w14:textId="56D217EE">
      <w:pPr>
        <w:pStyle w:val="Normal"/>
        <w:jc w:val="center"/>
        <w:rPr>
          <w:rFonts w:ascii="Times New Roman" w:hAnsi="Times New Roman" w:eastAsia="Times New Roman" w:cs="Times New Roman"/>
          <w:noProof w:val="0"/>
          <w:color w:val="000000" w:themeColor="text1" w:themeTint="FF" w:themeShade="FF"/>
          <w:sz w:val="36"/>
          <w:szCs w:val="36"/>
          <w:lang w:val="en-US"/>
        </w:rPr>
      </w:pPr>
    </w:p>
    <w:p w:rsidR="032FDDC5" w:rsidP="032FDDC5" w:rsidRDefault="032FDDC5" w14:paraId="12DC2CE9" w14:textId="757EB0C6">
      <w:pPr>
        <w:pStyle w:val="Normal"/>
        <w:jc w:val="center"/>
        <w:rPr>
          <w:rFonts w:ascii="Times New Roman" w:hAnsi="Times New Roman" w:eastAsia="Times New Roman" w:cs="Times New Roman"/>
          <w:noProof w:val="0"/>
          <w:color w:val="000000" w:themeColor="text1" w:themeTint="FF" w:themeShade="FF"/>
          <w:sz w:val="36"/>
          <w:szCs w:val="36"/>
          <w:lang w:val="en-US"/>
        </w:rPr>
      </w:pPr>
    </w:p>
    <w:p w:rsidR="27ED72E8" w:rsidP="795857C7" w:rsidRDefault="27ED72E8" w14:paraId="563349B2" w14:textId="1885D08B">
      <w:pPr>
        <w:pStyle w:val="Normal"/>
        <w:jc w:val="center"/>
        <w:rPr>
          <w:rFonts w:ascii="Times New Roman" w:hAnsi="Times New Roman" w:eastAsia="Times New Roman" w:cs="Times New Roman"/>
          <w:noProof w:val="0"/>
          <w:color w:val="000000" w:themeColor="text1" w:themeTint="FF" w:themeShade="FF"/>
          <w:sz w:val="36"/>
          <w:szCs w:val="36"/>
          <w:lang w:val="en-US"/>
        </w:rPr>
      </w:pPr>
    </w:p>
    <w:p w:rsidR="27ED72E8" w:rsidP="795857C7" w:rsidRDefault="27ED72E8" w14:paraId="60E6C4F9" w14:textId="2326EAD9">
      <w:pPr>
        <w:pStyle w:val="Normal"/>
        <w:jc w:val="center"/>
        <w:rPr>
          <w:rFonts w:ascii="Times New Roman" w:hAnsi="Times New Roman" w:eastAsia="Times New Roman" w:cs="Times New Roman"/>
          <w:b w:val="1"/>
          <w:bCs w:val="1"/>
          <w:noProof w:val="0"/>
          <w:color w:val="000000" w:themeColor="text1" w:themeTint="FF" w:themeShade="FF"/>
          <w:sz w:val="36"/>
          <w:szCs w:val="36"/>
          <w:lang w:val="en-US"/>
        </w:rPr>
      </w:pPr>
    </w:p>
    <w:p w:rsidR="27ED72E8" w:rsidP="795857C7" w:rsidRDefault="27ED72E8" w14:paraId="697F5DA7" w14:textId="2B8DA2D2">
      <w:pPr>
        <w:pStyle w:val="Normal"/>
        <w:jc w:val="center"/>
        <w:rPr>
          <w:rFonts w:ascii="Times New Roman" w:hAnsi="Times New Roman" w:eastAsia="Times New Roman" w:cs="Times New Roman"/>
          <w:b w:val="1"/>
          <w:bCs w:val="1"/>
          <w:noProof w:val="0"/>
          <w:color w:val="000000" w:themeColor="text1" w:themeTint="FF" w:themeShade="FF"/>
          <w:sz w:val="40"/>
          <w:szCs w:val="40"/>
          <w:lang w:val="en-US"/>
        </w:rPr>
      </w:pPr>
      <w:r w:rsidRPr="795857C7" w:rsidR="1296084F">
        <w:rPr>
          <w:rFonts w:ascii="Times New Roman" w:hAnsi="Times New Roman" w:eastAsia="Times New Roman" w:cs="Times New Roman"/>
          <w:b w:val="1"/>
          <w:bCs w:val="1"/>
          <w:noProof w:val="0"/>
          <w:color w:val="000000" w:themeColor="text1" w:themeTint="FF" w:themeShade="FF"/>
          <w:sz w:val="40"/>
          <w:szCs w:val="40"/>
          <w:lang w:val="en-US"/>
        </w:rPr>
        <w:t xml:space="preserve"> Experiment Setup</w:t>
      </w:r>
    </w:p>
    <w:p w:rsidR="032FDDC5" w:rsidP="032FDDC5" w:rsidRDefault="032FDDC5" w14:paraId="48C22BCD" w14:textId="6CAE124A">
      <w:pPr>
        <w:pStyle w:val="Normal"/>
        <w:jc w:val="left"/>
        <w:rPr>
          <w:rFonts w:ascii="Times New Roman" w:hAnsi="Times New Roman" w:eastAsia="Times New Roman" w:cs="Times New Roman"/>
          <w:noProof w:val="0"/>
          <w:color w:val="000000" w:themeColor="text1" w:themeTint="FF" w:themeShade="FF"/>
          <w:sz w:val="32"/>
          <w:szCs w:val="32"/>
          <w:lang w:val="en-US"/>
        </w:rPr>
      </w:pPr>
    </w:p>
    <w:p w:rsidR="27ED72E8" w:rsidP="795857C7" w:rsidRDefault="27ED72E8" w14:paraId="04D7CF93" w14:textId="44FAE7DE">
      <w:pPr>
        <w:pStyle w:val="Heading3"/>
        <w:spacing w:before="281" w:beforeAutospacing="off" w:after="281" w:afterAutospacing="off"/>
        <w:jc w:val="left"/>
        <w:rPr>
          <w:rFonts w:ascii="Courier New" w:hAnsi="Courier New" w:eastAsia="Courier New" w:cs="Courier New"/>
          <w:b w:val="1"/>
          <w:bCs w:val="1"/>
          <w:noProof w:val="0"/>
          <w:color w:val="000000" w:themeColor="text1" w:themeTint="FF" w:themeShade="FF"/>
          <w:sz w:val="32"/>
          <w:szCs w:val="32"/>
          <w:lang w:val="en-US"/>
        </w:rPr>
      </w:pPr>
      <w:bookmarkStart w:name="_Toc1427748488" w:id="1473735798"/>
      <w:bookmarkStart w:name="_Toc1743433051" w:id="1550696343"/>
      <w:bookmarkStart w:name="_Toc2105914874" w:id="918048834"/>
      <w:bookmarkStart w:name="_Toc962790564" w:id="1439087803"/>
      <w:bookmarkStart w:name="_Toc1863705730" w:id="1501323597"/>
      <w:bookmarkStart w:name="_Toc308072651" w:id="2127161057"/>
      <w:bookmarkStart w:name="_Toc1098006143" w:id="1366428802"/>
      <w:bookmarkStart w:name="_Toc707836177" w:id="1056021077"/>
      <w:bookmarkStart w:name="_Toc1318276847" w:id="1331161657"/>
      <w:bookmarkStart w:name="_Toc822574381" w:id="1776017082"/>
      <w:bookmarkStart w:name="_Toc337543042" w:id="1102901371"/>
      <w:bookmarkStart w:name="_Toc411924503" w:id="1503824080"/>
      <w:bookmarkStart w:name="_Toc1636310720" w:id="474760762"/>
      <w:bookmarkStart w:name="_Toc116402123" w:id="127289868"/>
      <w:bookmarkStart w:name="_Toc1051320011" w:id="769025442"/>
      <w:bookmarkStart w:name="_Toc453057433" w:id="1765906236"/>
      <w:bookmarkStart w:name="_Toc1517137519" w:id="1394402724"/>
      <w:bookmarkStart w:name="_Toc1871368547" w:id="1385889619"/>
      <w:r w:rsidRPr="795857C7" w:rsidR="1296084F">
        <w:rPr>
          <w:rFonts w:ascii="Courier New" w:hAnsi="Courier New" w:eastAsia="Courier New" w:cs="Courier New"/>
          <w:b w:val="1"/>
          <w:bCs w:val="1"/>
          <w:noProof w:val="0"/>
          <w:color w:val="000000" w:themeColor="text1" w:themeTint="FF" w:themeShade="FF"/>
          <w:sz w:val="32"/>
          <w:szCs w:val="32"/>
          <w:lang w:val="en-US"/>
        </w:rPr>
        <w:t>2.1 VLAN Configuration and Network Setup</w:t>
      </w:r>
      <w:bookmarkEnd w:id="1473735798"/>
      <w:bookmarkEnd w:id="1550696343"/>
      <w:bookmarkEnd w:id="918048834"/>
      <w:bookmarkEnd w:id="1439087803"/>
      <w:bookmarkEnd w:id="1501323597"/>
      <w:bookmarkEnd w:id="2127161057"/>
      <w:bookmarkEnd w:id="1366428802"/>
      <w:bookmarkEnd w:id="1056021077"/>
      <w:bookmarkEnd w:id="1331161657"/>
      <w:bookmarkEnd w:id="1776017082"/>
      <w:bookmarkEnd w:id="1102901371"/>
      <w:bookmarkEnd w:id="1503824080"/>
      <w:bookmarkEnd w:id="474760762"/>
      <w:bookmarkEnd w:id="127289868"/>
      <w:bookmarkEnd w:id="769025442"/>
      <w:bookmarkEnd w:id="1765906236"/>
      <w:bookmarkEnd w:id="1394402724"/>
      <w:bookmarkEnd w:id="1385889619"/>
    </w:p>
    <w:p w:rsidR="27ED72E8" w:rsidP="795857C7" w:rsidRDefault="27ED72E8" w14:paraId="272AC1FD" w14:textId="02D9DE3E">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296084F">
        <w:rPr>
          <w:rFonts w:ascii="Times New Roman" w:hAnsi="Times New Roman" w:eastAsia="Times New Roman" w:cs="Times New Roman"/>
          <w:noProof w:val="0"/>
          <w:color w:val="000000" w:themeColor="text1" w:themeTint="FF" w:themeShade="FF"/>
          <w:sz w:val="28"/>
          <w:szCs w:val="28"/>
          <w:lang w:val="en-US"/>
        </w:rPr>
        <w:t xml:space="preserve">To effectively conduct the VLAN security assessment, a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layered network infrastructure</w:t>
      </w:r>
      <w:r w:rsidRPr="795857C7" w:rsidR="1296084F">
        <w:rPr>
          <w:rFonts w:ascii="Times New Roman" w:hAnsi="Times New Roman" w:eastAsia="Times New Roman" w:cs="Times New Roman"/>
          <w:noProof w:val="0"/>
          <w:color w:val="000000" w:themeColor="text1" w:themeTint="FF" w:themeShade="FF"/>
          <w:sz w:val="28"/>
          <w:szCs w:val="28"/>
          <w:lang w:val="en-US"/>
        </w:rPr>
        <w:t xml:space="preserve"> was implemented, consisting of:</w:t>
      </w:r>
    </w:p>
    <w:p w:rsidR="27ED72E8" w:rsidP="795857C7" w:rsidRDefault="27ED72E8" w14:paraId="20646D83" w14:textId="1666187D">
      <w:pPr>
        <w:pStyle w:val="ListParagraph"/>
        <w:numPr>
          <w:ilvl w:val="0"/>
          <w:numId w:val="3"/>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A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Cisco 7200 Router (C7200)</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 which is widely used for enterprise networking and high-performance routing. It supports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multiple interfaces, advanced security features, and VLAN routing (Inter-VLAN Routing)</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making it ideal for this experiment.</w:t>
      </w:r>
    </w:p>
    <w:p w:rsidR="27ED72E8" w:rsidP="795857C7" w:rsidRDefault="27ED72E8" w14:paraId="455CA7AD" w14:textId="0CB546EF">
      <w:pPr>
        <w:pStyle w:val="ListParagraph"/>
        <w:numPr>
          <w:ilvl w:val="0"/>
          <w:numId w:val="3"/>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A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Layer 2 Switch</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 responsible for VLAN segmentation. Layer 2 switches operate at the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Data Link Layer (Layer 2)</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 and forward traffic based on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MAC addresses</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ensuring efficient communication between devices within the same VLAN.</w:t>
      </w:r>
    </w:p>
    <w:p w:rsidR="27ED72E8" w:rsidP="795857C7" w:rsidRDefault="27ED72E8" w14:paraId="3AB651DA" w14:textId="105E2B1B">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296084F">
        <w:rPr>
          <w:rFonts w:ascii="Times New Roman" w:hAnsi="Times New Roman" w:eastAsia="Times New Roman" w:cs="Times New Roman"/>
          <w:noProof w:val="0"/>
          <w:color w:val="000000" w:themeColor="text1" w:themeTint="FF" w:themeShade="FF"/>
          <w:sz w:val="28"/>
          <w:szCs w:val="28"/>
          <w:lang w:val="en-US"/>
        </w:rPr>
        <w:t>The network was designed with</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two VLANs</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w:t>
      </w:r>
      <w:r w:rsidRPr="795857C7" w:rsidR="1296084F">
        <w:rPr>
          <w:rFonts w:ascii="Times New Roman" w:hAnsi="Times New Roman" w:eastAsia="Times New Roman" w:cs="Times New Roman"/>
          <w:noProof w:val="0"/>
          <w:color w:val="000000" w:themeColor="text1" w:themeTint="FF" w:themeShade="FF"/>
          <w:sz w:val="28"/>
          <w:szCs w:val="28"/>
          <w:lang w:val="en-US"/>
        </w:rPr>
        <w:t xml:space="preserve"> each assigned to different subnets:</w:t>
      </w:r>
    </w:p>
    <w:p w:rsidR="27ED72E8" w:rsidP="795857C7" w:rsidRDefault="27ED72E8" w14:paraId="0E35EAEE" w14:textId="1288340C">
      <w:pPr>
        <w:pStyle w:val="ListParagraph"/>
        <w:numPr>
          <w:ilvl w:val="0"/>
          <w:numId w:val="4"/>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296084F">
        <w:rPr>
          <w:rFonts w:ascii="Times New Roman" w:hAnsi="Times New Roman" w:eastAsia="Times New Roman" w:cs="Times New Roman"/>
          <w:b w:val="1"/>
          <w:bCs w:val="1"/>
          <w:noProof w:val="0"/>
          <w:color w:val="000000" w:themeColor="text1" w:themeTint="FF" w:themeShade="FF"/>
          <w:sz w:val="28"/>
          <w:szCs w:val="28"/>
          <w:lang w:val="en-US"/>
        </w:rPr>
        <w:t>VLAN 10:</w:t>
      </w:r>
      <w:r w:rsidRPr="795857C7" w:rsidR="1296084F">
        <w:rPr>
          <w:rFonts w:ascii="Times New Roman" w:hAnsi="Times New Roman" w:eastAsia="Times New Roman" w:cs="Times New Roman"/>
          <w:noProof w:val="0"/>
          <w:color w:val="000000" w:themeColor="text1" w:themeTint="FF" w:themeShade="FF"/>
          <w:sz w:val="28"/>
          <w:szCs w:val="28"/>
          <w:lang w:val="en-US"/>
        </w:rPr>
        <w:t xml:space="preserve"> Assigned IP range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192.168.3.0/24</w:t>
      </w:r>
    </w:p>
    <w:p w:rsidR="27ED72E8" w:rsidP="795857C7" w:rsidRDefault="27ED72E8" w14:paraId="08E50C72" w14:textId="59112A82">
      <w:pPr>
        <w:pStyle w:val="ListParagraph"/>
        <w:numPr>
          <w:ilvl w:val="0"/>
          <w:numId w:val="4"/>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296084F">
        <w:rPr>
          <w:rFonts w:ascii="Times New Roman" w:hAnsi="Times New Roman" w:eastAsia="Times New Roman" w:cs="Times New Roman"/>
          <w:b w:val="1"/>
          <w:bCs w:val="1"/>
          <w:noProof w:val="0"/>
          <w:color w:val="000000" w:themeColor="text1" w:themeTint="FF" w:themeShade="FF"/>
          <w:sz w:val="28"/>
          <w:szCs w:val="28"/>
          <w:lang w:val="en-US"/>
        </w:rPr>
        <w:t>VLAN 20:</w:t>
      </w:r>
      <w:r w:rsidRPr="795857C7" w:rsidR="1296084F">
        <w:rPr>
          <w:rFonts w:ascii="Times New Roman" w:hAnsi="Times New Roman" w:eastAsia="Times New Roman" w:cs="Times New Roman"/>
          <w:noProof w:val="0"/>
          <w:color w:val="000000" w:themeColor="text1" w:themeTint="FF" w:themeShade="FF"/>
          <w:sz w:val="28"/>
          <w:szCs w:val="28"/>
          <w:lang w:val="en-US"/>
        </w:rPr>
        <w:t xml:space="preserve"> Assigned IP range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192.168.4.0/24</w:t>
      </w:r>
    </w:p>
    <w:p w:rsidR="27ED72E8" w:rsidP="795857C7" w:rsidRDefault="27ED72E8" w14:paraId="1C9C1D93" w14:textId="4528802F">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Each VLAN was configured on the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Layer 2 switch</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 with </w:t>
      </w:r>
      <w:proofErr w:type="spellStart"/>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trunking</w:t>
      </w:r>
      <w:proofErr w:type="spellEnd"/>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 enabled to allow communication with the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Cisco 7200 router</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xml:space="preserve"> for inter-VLAN routing. The router acted as the </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default gateway for each VLAN</w:t>
      </w:r>
      <w:r w:rsidRPr="795857C7" w:rsidR="1296084F">
        <w:rPr>
          <w:rFonts w:ascii="Times New Roman" w:hAnsi="Times New Roman" w:eastAsia="Times New Roman" w:cs="Times New Roman"/>
          <w:b w:val="0"/>
          <w:bCs w:val="0"/>
          <w:noProof w:val="0"/>
          <w:color w:val="000000" w:themeColor="text1" w:themeTint="FF" w:themeShade="FF"/>
          <w:sz w:val="28"/>
          <w:szCs w:val="28"/>
          <w:lang w:val="en-US"/>
        </w:rPr>
        <w:t>, facilitating traffic flow between VLANs while enforcing security policies.</w:t>
      </w:r>
    </w:p>
    <w:p w:rsidR="45B25C31" w:rsidP="032FDDC5" w:rsidRDefault="45B25C31" w14:paraId="270AC8C5" w14:textId="7BBA2D75">
      <w:pPr>
        <w:pStyle w:val="Normal"/>
        <w:spacing w:before="240" w:beforeAutospacing="off" w:after="240" w:afterAutospacing="off"/>
        <w:jc w:val="left"/>
      </w:pPr>
      <w:r w:rsidR="559E4B6E">
        <w:drawing>
          <wp:inline wp14:editId="3DB0FF8E" wp14:anchorId="17EB0628">
            <wp:extent cx="6048413" cy="3466701"/>
            <wp:effectExtent l="0" t="0" r="0" b="0"/>
            <wp:docPr id="1059379079" name="" title=""/>
            <wp:cNvGraphicFramePr>
              <a:graphicFrameLocks noChangeAspect="1"/>
            </wp:cNvGraphicFramePr>
            <a:graphic>
              <a:graphicData uri="http://schemas.openxmlformats.org/drawingml/2006/picture">
                <pic:pic>
                  <pic:nvPicPr>
                    <pic:cNvPr id="0" name=""/>
                    <pic:cNvPicPr/>
                  </pic:nvPicPr>
                  <pic:blipFill>
                    <a:blip r:embed="R3af245388b124ebe">
                      <a:extLst>
                        <a:ext xmlns:a="http://schemas.openxmlformats.org/drawingml/2006/main" uri="{28A0092B-C50C-407E-A947-70E740481C1C}">
                          <a14:useLocalDpi val="0"/>
                        </a:ext>
                      </a:extLst>
                    </a:blip>
                    <a:srcRect l="0" t="1574" r="11805" b="3149"/>
                    <a:stretch>
                      <a:fillRect/>
                    </a:stretch>
                  </pic:blipFill>
                  <pic:spPr>
                    <a:xfrm>
                      <a:off x="0" y="0"/>
                      <a:ext cx="6048413" cy="3466701"/>
                    </a:xfrm>
                    <a:prstGeom prst="rect">
                      <a:avLst/>
                    </a:prstGeom>
                  </pic:spPr>
                </pic:pic>
              </a:graphicData>
            </a:graphic>
          </wp:inline>
        </w:drawing>
      </w:r>
    </w:p>
    <w:p w:rsidR="032FDDC5" w:rsidP="795857C7" w:rsidRDefault="032FDDC5" w14:paraId="24A1E94E" w14:textId="47E899B6">
      <w:pPr>
        <w:pStyle w:val="Normal"/>
        <w:spacing w:before="240" w:beforeAutospacing="off" w:after="240" w:afterAutospacing="off"/>
        <w:jc w:val="center"/>
        <w:rPr>
          <w:rFonts w:ascii="Courier New" w:hAnsi="Courier New" w:eastAsia="Courier New" w:cs="Courier New"/>
          <w:i w:val="1"/>
          <w:iCs w:val="1"/>
        </w:rPr>
      </w:pPr>
      <w:r w:rsidRPr="795857C7" w:rsidR="78A6BDB5">
        <w:rPr>
          <w:rFonts w:ascii="Courier New" w:hAnsi="Courier New" w:eastAsia="Courier New" w:cs="Courier New"/>
          <w:i w:val="1"/>
          <w:iCs w:val="1"/>
        </w:rPr>
        <w:t>Figure 1</w:t>
      </w:r>
    </w:p>
    <w:p w:rsidR="032FDDC5" w:rsidP="032FDDC5" w:rsidRDefault="032FDDC5" w14:paraId="18FC6CD9" w14:textId="377D9B1D">
      <w:pPr>
        <w:pStyle w:val="Normal"/>
        <w:spacing w:before="240" w:beforeAutospacing="off" w:after="240" w:afterAutospacing="off"/>
        <w:jc w:val="left"/>
      </w:pPr>
    </w:p>
    <w:p w:rsidR="5668FE39" w:rsidP="795857C7" w:rsidRDefault="5668FE39" w14:paraId="582CC3DD" w14:textId="737E6ED9">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2441BFC">
        <w:rPr>
          <w:rFonts w:ascii="Times New Roman" w:hAnsi="Times New Roman" w:eastAsia="Times New Roman" w:cs="Times New Roman"/>
          <w:noProof w:val="0"/>
          <w:color w:val="000000" w:themeColor="text1" w:themeTint="FF" w:themeShade="FF"/>
          <w:sz w:val="28"/>
          <w:szCs w:val="28"/>
          <w:lang w:val="en-US"/>
        </w:rPr>
        <w:t>Two devices were connected to this VLAN setup:</w:t>
      </w:r>
    </w:p>
    <w:p w:rsidR="5668FE39" w:rsidP="795857C7" w:rsidRDefault="5668FE39" w14:paraId="5A5F48EA" w14:textId="090044FF">
      <w:pPr>
        <w:pStyle w:val="ListParagraph"/>
        <w:numPr>
          <w:ilvl w:val="0"/>
          <w:numId w:val="5"/>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2441BFC">
        <w:rPr>
          <w:rFonts w:ascii="Times New Roman" w:hAnsi="Times New Roman" w:eastAsia="Times New Roman" w:cs="Times New Roman"/>
          <w:b w:val="0"/>
          <w:bCs w:val="0"/>
          <w:noProof w:val="0"/>
          <w:color w:val="000000" w:themeColor="text1" w:themeTint="FF" w:themeShade="FF"/>
          <w:sz w:val="28"/>
          <w:szCs w:val="28"/>
          <w:lang w:val="en-US"/>
        </w:rPr>
        <w:t>Windows 10 machine</w:t>
      </w:r>
      <w:r w:rsidRPr="795857C7" w:rsidR="12441BFC">
        <w:rPr>
          <w:rFonts w:ascii="Times New Roman" w:hAnsi="Times New Roman" w:eastAsia="Times New Roman" w:cs="Times New Roman"/>
          <w:b w:val="0"/>
          <w:bCs w:val="0"/>
          <w:noProof w:val="0"/>
          <w:color w:val="000000" w:themeColor="text1" w:themeTint="FF" w:themeShade="FF"/>
          <w:sz w:val="28"/>
          <w:szCs w:val="28"/>
          <w:lang w:val="en-US"/>
        </w:rPr>
        <w:t xml:space="preserve"> (assigned to VLAN 10)</w:t>
      </w:r>
    </w:p>
    <w:p w:rsidR="5668FE39" w:rsidP="795857C7" w:rsidRDefault="5668FE39" w14:paraId="73189C2C" w14:textId="4EE1DC77">
      <w:pPr>
        <w:pStyle w:val="ListParagraph"/>
        <w:numPr>
          <w:ilvl w:val="0"/>
          <w:numId w:val="5"/>
        </w:numPr>
        <w:spacing w:before="0" w:beforeAutospacing="off" w:after="0" w:afterAutospacing="off"/>
        <w:jc w:val="left"/>
        <w:rPr>
          <w:rFonts w:ascii="Times New Roman" w:hAnsi="Times New Roman" w:eastAsia="Times New Roman" w:cs="Times New Roman"/>
          <w:noProof w:val="0"/>
          <w:color w:val="000000" w:themeColor="text1" w:themeTint="FF" w:themeShade="FF"/>
          <w:sz w:val="32"/>
          <w:szCs w:val="32"/>
          <w:lang w:val="en-US"/>
        </w:rPr>
      </w:pPr>
      <w:r w:rsidRPr="795857C7" w:rsidR="12441BFC">
        <w:rPr>
          <w:rFonts w:ascii="Times New Roman" w:hAnsi="Times New Roman" w:eastAsia="Times New Roman" w:cs="Times New Roman"/>
          <w:b w:val="0"/>
          <w:bCs w:val="0"/>
          <w:noProof w:val="0"/>
          <w:color w:val="000000" w:themeColor="text1" w:themeTint="FF" w:themeShade="FF"/>
          <w:sz w:val="28"/>
          <w:szCs w:val="28"/>
          <w:lang w:val="en-US"/>
        </w:rPr>
        <w:t>Windows 7 machine</w:t>
      </w:r>
      <w:r w:rsidRPr="795857C7" w:rsidR="12441BFC">
        <w:rPr>
          <w:rFonts w:ascii="Times New Roman" w:hAnsi="Times New Roman" w:eastAsia="Times New Roman" w:cs="Times New Roman"/>
          <w:noProof w:val="0"/>
          <w:color w:val="000000" w:themeColor="text1" w:themeTint="FF" w:themeShade="FF"/>
          <w:sz w:val="28"/>
          <w:szCs w:val="28"/>
          <w:lang w:val="en-US"/>
        </w:rPr>
        <w:t xml:space="preserve"> (assigned to VLAN 20)</w:t>
      </w:r>
    </w:p>
    <w:p w:rsidR="032FDDC5" w:rsidP="032FDDC5" w:rsidRDefault="032FDDC5" w14:paraId="3DB7914D" w14:textId="43BB304D">
      <w:pPr>
        <w:spacing w:before="240" w:beforeAutospacing="off" w:after="240" w:afterAutospacing="off"/>
        <w:jc w:val="center"/>
        <w:rPr>
          <w:rFonts w:ascii="Aptos" w:hAnsi="Aptos" w:eastAsia="Aptos" w:cs="Aptos" w:asciiTheme="minorAscii" w:hAnsiTheme="minorAscii" w:eastAsiaTheme="minorAscii" w:cstheme="minorAscii"/>
          <w:noProof w:val="0"/>
          <w:color w:val="000000" w:themeColor="text1" w:themeTint="FF" w:themeShade="FF"/>
          <w:sz w:val="28"/>
          <w:szCs w:val="28"/>
          <w:lang w:val="en-US"/>
        </w:rPr>
      </w:pPr>
    </w:p>
    <w:p w:rsidR="032FDDC5" w:rsidP="032FDDC5" w:rsidRDefault="032FDDC5" w14:paraId="5E2C664F" w14:textId="730BC27E">
      <w:pPr>
        <w:spacing w:before="240" w:beforeAutospacing="off" w:after="240" w:afterAutospacing="off"/>
        <w:jc w:val="left"/>
        <w:rPr>
          <w:rFonts w:ascii="Aptos" w:hAnsi="Aptos" w:eastAsia="Aptos" w:cs="Aptos" w:asciiTheme="minorAscii" w:hAnsiTheme="minorAscii" w:eastAsiaTheme="minorAscii" w:cstheme="minorAscii"/>
          <w:noProof w:val="0"/>
          <w:color w:val="000000" w:themeColor="text1" w:themeTint="FF" w:themeShade="FF"/>
          <w:sz w:val="28"/>
          <w:szCs w:val="28"/>
          <w:lang w:val="en-US"/>
        </w:rPr>
      </w:pPr>
    </w:p>
    <w:p w:rsidR="032FDDC5" w:rsidP="032FDDC5" w:rsidRDefault="032FDDC5" w14:paraId="586AC418" w14:textId="288F3264">
      <w:pPr>
        <w:spacing w:before="240" w:beforeAutospacing="off" w:after="240" w:afterAutospacing="off"/>
        <w:jc w:val="left"/>
        <w:rPr>
          <w:rFonts w:ascii="Aptos" w:hAnsi="Aptos" w:eastAsia="Aptos" w:cs="Aptos" w:asciiTheme="minorAscii" w:hAnsiTheme="minorAscii" w:eastAsiaTheme="minorAscii" w:cstheme="minorAscii"/>
          <w:noProof w:val="0"/>
          <w:color w:val="000000" w:themeColor="text1" w:themeTint="FF" w:themeShade="FF"/>
          <w:sz w:val="28"/>
          <w:szCs w:val="28"/>
          <w:lang w:val="en-US"/>
        </w:rPr>
      </w:pPr>
    </w:p>
    <w:p w:rsidR="032FDDC5" w:rsidP="032FDDC5" w:rsidRDefault="032FDDC5" w14:paraId="068431A6" w14:textId="6C7822E2">
      <w:pPr>
        <w:pStyle w:val="Normal"/>
        <w:jc w:val="left"/>
      </w:pPr>
    </w:p>
    <w:p w:rsidR="032FDDC5" w:rsidP="032FDDC5" w:rsidRDefault="032FDDC5" w14:paraId="2FD6347E" w14:textId="7F5F1A0A">
      <w:pPr>
        <w:pStyle w:val="Normal"/>
        <w:jc w:val="left"/>
      </w:pPr>
    </w:p>
    <w:p w:rsidR="032FDDC5" w:rsidP="795857C7" w:rsidRDefault="032FDDC5" w14:paraId="706AA739" w14:textId="54E7963F">
      <w:pPr>
        <w:pStyle w:val="Normal"/>
        <w:jc w:val="left"/>
      </w:pPr>
    </w:p>
    <w:p w:rsidR="27269743" w:rsidP="795857C7" w:rsidRDefault="27269743" w14:paraId="261F2624" w14:textId="332A0FC8">
      <w:pPr>
        <w:pStyle w:val="Normal"/>
        <w:jc w:val="left"/>
        <w:rPr>
          <w:rFonts w:ascii="Courier New" w:hAnsi="Courier New" w:eastAsia="Courier New" w:cs="Courier New"/>
          <w:b w:val="1"/>
          <w:bCs w:val="1"/>
          <w:noProof w:val="0"/>
          <w:color w:val="000000" w:themeColor="text1" w:themeTint="FF" w:themeShade="FF"/>
          <w:sz w:val="32"/>
          <w:szCs w:val="32"/>
          <w:u w:val="none"/>
          <w:lang w:val="en-US"/>
        </w:rPr>
      </w:pPr>
      <w:r w:rsidRPr="795857C7" w:rsidR="030AF26E">
        <w:rPr>
          <w:rFonts w:ascii="Courier New" w:hAnsi="Courier New" w:eastAsia="Courier New" w:cs="Courier New"/>
          <w:b w:val="1"/>
          <w:bCs w:val="1"/>
          <w:noProof w:val="0"/>
          <w:color w:val="000000" w:themeColor="text1" w:themeTint="FF" w:themeShade="FF"/>
          <w:sz w:val="32"/>
          <w:szCs w:val="32"/>
          <w:u w:val="none"/>
          <w:lang w:val="en-US"/>
        </w:rPr>
        <w:t xml:space="preserve">2.2 </w:t>
      </w:r>
      <w:r w:rsidRPr="795857C7" w:rsidR="0BAECB7A">
        <w:rPr>
          <w:rFonts w:ascii="Courier New" w:hAnsi="Courier New" w:eastAsia="Courier New" w:cs="Courier New"/>
          <w:b w:val="1"/>
          <w:bCs w:val="1"/>
          <w:noProof w:val="0"/>
          <w:color w:val="000000" w:themeColor="text1" w:themeTint="FF" w:themeShade="FF"/>
          <w:sz w:val="32"/>
          <w:szCs w:val="32"/>
          <w:u w:val="none"/>
          <w:lang w:val="en-US"/>
        </w:rPr>
        <w:t>VLAN Network Setup with Cisco 7200 Router and Layer</w:t>
      </w:r>
      <w:r w:rsidRPr="795857C7" w:rsidR="3C72EA30">
        <w:rPr>
          <w:rFonts w:ascii="Courier New" w:hAnsi="Courier New" w:eastAsia="Courier New" w:cs="Courier New"/>
          <w:b w:val="1"/>
          <w:bCs w:val="1"/>
          <w:noProof w:val="0"/>
          <w:color w:val="000000" w:themeColor="text1" w:themeTint="FF" w:themeShade="FF"/>
          <w:sz w:val="32"/>
          <w:szCs w:val="32"/>
          <w:u w:val="none"/>
          <w:lang w:val="en-US"/>
        </w:rPr>
        <w:t>- 2</w:t>
      </w:r>
      <w:r w:rsidRPr="795857C7" w:rsidR="0BAECB7A">
        <w:rPr>
          <w:rFonts w:ascii="Courier New" w:hAnsi="Courier New" w:eastAsia="Courier New" w:cs="Courier New"/>
          <w:b w:val="1"/>
          <w:bCs w:val="1"/>
          <w:noProof w:val="0"/>
          <w:color w:val="000000" w:themeColor="text1" w:themeTint="FF" w:themeShade="FF"/>
          <w:sz w:val="32"/>
          <w:szCs w:val="32"/>
          <w:u w:val="none"/>
          <w:lang w:val="en-US"/>
        </w:rPr>
        <w:t xml:space="preserve"> Switch </w:t>
      </w:r>
    </w:p>
    <w:p w:rsidR="032FDDC5" w:rsidP="032FDDC5" w:rsidRDefault="032FDDC5" w14:paraId="17BE525A" w14:textId="736B2390">
      <w:pPr>
        <w:pStyle w:val="Normal"/>
        <w:jc w:val="center"/>
        <w:rPr>
          <w:rFonts w:ascii="Times New Roman" w:hAnsi="Times New Roman" w:eastAsia="Times New Roman" w:cs="Times New Roman"/>
          <w:noProof w:val="0"/>
          <w:color w:val="000000" w:themeColor="text1" w:themeTint="FF" w:themeShade="FF"/>
          <w:sz w:val="28"/>
          <w:szCs w:val="28"/>
          <w:lang w:val="en-US"/>
        </w:rPr>
      </w:pPr>
    </w:p>
    <w:p w:rsidR="62A44778" w:rsidP="795857C7" w:rsidRDefault="62A44778" w14:paraId="3033FA9C" w14:textId="46347631">
      <w:pPr>
        <w:pStyle w:val="Normal"/>
        <w:jc w:val="left"/>
        <w:rPr>
          <w:rFonts w:ascii="Times New Roman" w:hAnsi="Times New Roman" w:eastAsia="Times New Roman" w:cs="Times New Roman"/>
          <w:noProof w:val="0"/>
          <w:color w:val="000000" w:themeColor="text1" w:themeTint="FF" w:themeShade="FF"/>
          <w:sz w:val="28"/>
          <w:szCs w:val="28"/>
          <w:lang w:val="en-US"/>
        </w:rPr>
      </w:pPr>
      <w:r w:rsidRPr="795857C7" w:rsidR="3A9AC07A">
        <w:rPr>
          <w:rFonts w:ascii="Times New Roman" w:hAnsi="Times New Roman" w:eastAsia="Times New Roman" w:cs="Times New Roman"/>
          <w:noProof w:val="0"/>
          <w:color w:val="000000" w:themeColor="text1" w:themeTint="FF" w:themeShade="FF"/>
          <w:sz w:val="28"/>
          <w:szCs w:val="28"/>
          <w:lang w:val="en-US"/>
        </w:rPr>
        <w:t>The following diagram/screenshot represents the VLAN setup implemented for this experiment. It illustrates the network topology, including the Cisco 7200 router, Layer 2 switch, and VLAN assignments. This setup was used to test network segmentation and security policies before conducting a vulnerability scan with GFI LanGuard.</w:t>
      </w:r>
    </w:p>
    <w:p w:rsidR="032FDDC5" w:rsidP="032FDDC5" w:rsidRDefault="032FDDC5" w14:paraId="3017B76B" w14:textId="48D9307A">
      <w:pPr>
        <w:pStyle w:val="Normal"/>
        <w:jc w:val="left"/>
      </w:pPr>
    </w:p>
    <w:p w:rsidR="7DA40C4F" w:rsidP="795857C7" w:rsidRDefault="7DA40C4F" w14:paraId="348F81CF" w14:textId="204CAA05">
      <w:pPr>
        <w:pStyle w:val="Normal"/>
        <w:jc w:val="center"/>
        <w:rPr>
          <w:rFonts w:ascii="Courier New" w:hAnsi="Courier New" w:eastAsia="Courier New" w:cs="Courier New"/>
          <w:i w:val="1"/>
          <w:iCs w:val="1"/>
          <w:sz w:val="22"/>
          <w:szCs w:val="22"/>
        </w:rPr>
      </w:pPr>
      <w:r w:rsidR="52D72682">
        <w:drawing>
          <wp:inline wp14:editId="64DD133F" wp14:anchorId="1DD8D02C">
            <wp:extent cx="6858000" cy="3886200"/>
            <wp:effectExtent l="0" t="0" r="0" b="0"/>
            <wp:docPr id="981322507" name="" title=""/>
            <wp:cNvGraphicFramePr>
              <a:graphicFrameLocks noChangeAspect="1"/>
            </wp:cNvGraphicFramePr>
            <a:graphic>
              <a:graphicData uri="http://schemas.openxmlformats.org/drawingml/2006/picture">
                <pic:pic>
                  <pic:nvPicPr>
                    <pic:cNvPr id="0" name=""/>
                    <pic:cNvPicPr/>
                  </pic:nvPicPr>
                  <pic:blipFill>
                    <a:blip r:embed="Reb171831d8ed42fa">
                      <a:extLst>
                        <a:ext xmlns:a="http://schemas.openxmlformats.org/drawingml/2006/main" uri="{28A0092B-C50C-407E-A947-70E740481C1C}">
                          <a14:useLocalDpi val="0"/>
                        </a:ext>
                      </a:extLst>
                    </a:blip>
                    <a:stretch>
                      <a:fillRect/>
                    </a:stretch>
                  </pic:blipFill>
                  <pic:spPr>
                    <a:xfrm>
                      <a:off x="0" y="0"/>
                      <a:ext cx="6858000" cy="3886200"/>
                    </a:xfrm>
                    <a:prstGeom prst="rect">
                      <a:avLst/>
                    </a:prstGeom>
                  </pic:spPr>
                </pic:pic>
              </a:graphicData>
            </a:graphic>
          </wp:inline>
        </w:drawing>
      </w:r>
      <w:r w:rsidRPr="795857C7" w:rsidR="45D8055D">
        <w:rPr>
          <w:rFonts w:ascii="Courier New" w:hAnsi="Courier New" w:eastAsia="Courier New" w:cs="Courier New"/>
          <w:i w:val="1"/>
          <w:iCs w:val="1"/>
          <w:sz w:val="22"/>
          <w:szCs w:val="22"/>
        </w:rPr>
        <w:t>F</w:t>
      </w:r>
      <w:r w:rsidRPr="795857C7" w:rsidR="3C2E7BB8">
        <w:rPr>
          <w:rFonts w:ascii="Courier New" w:hAnsi="Courier New" w:eastAsia="Courier New" w:cs="Courier New"/>
          <w:i w:val="1"/>
          <w:iCs w:val="1"/>
          <w:sz w:val="22"/>
          <w:szCs w:val="22"/>
        </w:rPr>
        <w:t>igure</w:t>
      </w:r>
      <w:r w:rsidRPr="795857C7" w:rsidR="45D8055D">
        <w:rPr>
          <w:rFonts w:ascii="Courier New" w:hAnsi="Courier New" w:eastAsia="Courier New" w:cs="Courier New"/>
          <w:i w:val="1"/>
          <w:iCs w:val="1"/>
          <w:sz w:val="22"/>
          <w:szCs w:val="22"/>
        </w:rPr>
        <w:t xml:space="preserve"> </w:t>
      </w:r>
      <w:r w:rsidRPr="795857C7" w:rsidR="12B6CE7D">
        <w:rPr>
          <w:rFonts w:ascii="Courier New" w:hAnsi="Courier New" w:eastAsia="Courier New" w:cs="Courier New"/>
          <w:i w:val="1"/>
          <w:iCs w:val="1"/>
          <w:sz w:val="22"/>
          <w:szCs w:val="22"/>
        </w:rPr>
        <w:t>2</w:t>
      </w:r>
    </w:p>
    <w:p w:rsidR="032FDDC5" w:rsidP="795857C7" w:rsidRDefault="032FDDC5" w14:paraId="18A18569" w14:textId="06AC0F34">
      <w:pPr>
        <w:pStyle w:val="Normal"/>
        <w:jc w:val="left"/>
        <w:rPr>
          <w:rFonts w:ascii="Times New Roman" w:hAnsi="Times New Roman" w:eastAsia="Times New Roman" w:cs="Times New Roman"/>
          <w:noProof w:val="0"/>
          <w:color w:val="000000" w:themeColor="text1" w:themeTint="FF" w:themeShade="FF"/>
          <w:sz w:val="28"/>
          <w:szCs w:val="28"/>
          <w:lang w:val="en-US"/>
        </w:rPr>
      </w:pPr>
      <w:r w:rsidRPr="795857C7" w:rsidR="45D8055D">
        <w:rPr>
          <w:rFonts w:ascii="Times New Roman" w:hAnsi="Times New Roman" w:eastAsia="Times New Roman" w:cs="Times New Roman"/>
          <w:noProof w:val="0"/>
          <w:color w:val="000000" w:themeColor="text1" w:themeTint="FF" w:themeShade="FF"/>
          <w:sz w:val="28"/>
          <w:szCs w:val="28"/>
          <w:lang w:val="en-US"/>
        </w:rPr>
        <w:t xml:space="preserve">As shown in the above setup, the router-on-a-stick (ROAS) configuration enables inter-VLAN communication via </w:t>
      </w:r>
      <w:r w:rsidRPr="795857C7" w:rsidR="5D25A90C">
        <w:rPr>
          <w:rFonts w:ascii="Times New Roman" w:hAnsi="Times New Roman" w:eastAsia="Times New Roman" w:cs="Times New Roman"/>
          <w:noProof w:val="0"/>
          <w:color w:val="000000" w:themeColor="text1" w:themeTint="FF" w:themeShade="FF"/>
          <w:sz w:val="28"/>
          <w:szCs w:val="28"/>
          <w:lang w:val="en-US"/>
        </w:rPr>
        <w:t>sub interfaces</w:t>
      </w:r>
      <w:r w:rsidRPr="795857C7" w:rsidR="45D8055D">
        <w:rPr>
          <w:rFonts w:ascii="Times New Roman" w:hAnsi="Times New Roman" w:eastAsia="Times New Roman" w:cs="Times New Roman"/>
          <w:noProof w:val="0"/>
          <w:color w:val="000000" w:themeColor="text1" w:themeTint="FF" w:themeShade="FF"/>
          <w:sz w:val="28"/>
          <w:szCs w:val="28"/>
          <w:lang w:val="en-US"/>
        </w:rPr>
        <w:t xml:space="preserve"> on the Cisco 7200 router. VLANs are configured on the Layer 2 switch, and </w:t>
      </w:r>
      <w:proofErr w:type="spellStart"/>
      <w:r w:rsidRPr="795857C7" w:rsidR="45D8055D">
        <w:rPr>
          <w:rFonts w:ascii="Times New Roman" w:hAnsi="Times New Roman" w:eastAsia="Times New Roman" w:cs="Times New Roman"/>
          <w:noProof w:val="0"/>
          <w:color w:val="000000" w:themeColor="text1" w:themeTint="FF" w:themeShade="FF"/>
          <w:sz w:val="28"/>
          <w:szCs w:val="28"/>
          <w:lang w:val="en-US"/>
        </w:rPr>
        <w:t>trunking</w:t>
      </w:r>
      <w:proofErr w:type="spellEnd"/>
      <w:r w:rsidRPr="795857C7" w:rsidR="45D8055D">
        <w:rPr>
          <w:rFonts w:ascii="Times New Roman" w:hAnsi="Times New Roman" w:eastAsia="Times New Roman" w:cs="Times New Roman"/>
          <w:noProof w:val="0"/>
          <w:color w:val="000000" w:themeColor="text1" w:themeTint="FF" w:themeShade="FF"/>
          <w:sz w:val="28"/>
          <w:szCs w:val="28"/>
          <w:lang w:val="en-US"/>
        </w:rPr>
        <w:t xml:space="preserve"> is used for VLAN tagging.</w:t>
      </w:r>
    </w:p>
    <w:p w:rsidR="795857C7" w:rsidP="795857C7" w:rsidRDefault="795857C7" w14:paraId="7B273C29" w14:textId="38605C22">
      <w:pPr>
        <w:pStyle w:val="Normal"/>
        <w:jc w:val="left"/>
        <w:rPr>
          <w:rFonts w:ascii="Times New Roman" w:hAnsi="Times New Roman" w:eastAsia="Times New Roman" w:cs="Times New Roman"/>
          <w:noProof w:val="0"/>
          <w:color w:val="000000" w:themeColor="text1" w:themeTint="FF" w:themeShade="FF"/>
          <w:sz w:val="28"/>
          <w:szCs w:val="28"/>
          <w:lang w:val="en-US"/>
        </w:rPr>
      </w:pPr>
    </w:p>
    <w:p w:rsidR="795857C7" w:rsidP="795857C7" w:rsidRDefault="795857C7" w14:paraId="22A51CEA" w14:textId="746BDE19">
      <w:pPr>
        <w:pStyle w:val="Normal"/>
        <w:jc w:val="left"/>
        <w:rPr>
          <w:rFonts w:ascii="Times New Roman" w:hAnsi="Times New Roman" w:eastAsia="Times New Roman" w:cs="Times New Roman"/>
          <w:noProof w:val="0"/>
          <w:color w:val="000000" w:themeColor="text1" w:themeTint="FF" w:themeShade="FF"/>
          <w:sz w:val="28"/>
          <w:szCs w:val="28"/>
          <w:lang w:val="en-US"/>
        </w:rPr>
      </w:pPr>
    </w:p>
    <w:p w:rsidR="1216C324" w:rsidP="795857C7" w:rsidRDefault="1216C324" w14:paraId="75CB4982" w14:textId="1299AC74">
      <w:pPr>
        <w:pStyle w:val="Normal"/>
        <w:jc w:val="left"/>
        <w:rPr>
          <w:rFonts w:ascii="Courier New" w:hAnsi="Courier New" w:eastAsia="Courier New" w:cs="Courier New"/>
          <w:b w:val="1"/>
          <w:bCs w:val="1"/>
          <w:noProof w:val="0"/>
          <w:color w:val="000000" w:themeColor="text1" w:themeTint="FF" w:themeShade="FF"/>
          <w:sz w:val="32"/>
          <w:szCs w:val="32"/>
          <w:lang w:val="en-US"/>
        </w:rPr>
      </w:pPr>
      <w:r w:rsidRPr="795857C7" w:rsidR="6CB38ADE">
        <w:rPr>
          <w:rFonts w:ascii="Courier New" w:hAnsi="Courier New" w:eastAsia="Courier New" w:cs="Courier New"/>
          <w:b w:val="1"/>
          <w:bCs w:val="1"/>
          <w:noProof w:val="0"/>
          <w:color w:val="000000" w:themeColor="text1" w:themeTint="FF" w:themeShade="FF"/>
          <w:sz w:val="32"/>
          <w:szCs w:val="32"/>
          <w:lang w:val="en-US"/>
        </w:rPr>
        <w:t>2.3</w:t>
      </w:r>
      <w:r w:rsidRPr="795857C7" w:rsidR="06190DFE">
        <w:rPr>
          <w:rFonts w:ascii="Courier New" w:hAnsi="Courier New" w:eastAsia="Courier New" w:cs="Courier New"/>
          <w:b w:val="1"/>
          <w:bCs w:val="1"/>
          <w:noProof w:val="0"/>
          <w:color w:val="000000" w:themeColor="text1" w:themeTint="FF" w:themeShade="FF"/>
          <w:sz w:val="32"/>
          <w:szCs w:val="32"/>
          <w:lang w:val="en-US"/>
        </w:rPr>
        <w:t xml:space="preserve"> </w:t>
      </w:r>
      <w:r w:rsidRPr="795857C7" w:rsidR="23A39D65">
        <w:rPr>
          <w:rFonts w:ascii="Courier New" w:hAnsi="Courier New" w:eastAsia="Courier New" w:cs="Courier New"/>
          <w:b w:val="1"/>
          <w:bCs w:val="1"/>
          <w:noProof w:val="0"/>
          <w:color w:val="000000" w:themeColor="text1" w:themeTint="FF" w:themeShade="FF"/>
          <w:sz w:val="32"/>
          <w:szCs w:val="32"/>
          <w:lang w:val="en-US"/>
        </w:rPr>
        <w:t>V</w:t>
      </w:r>
      <w:r w:rsidRPr="795857C7" w:rsidR="23A39D65">
        <w:rPr>
          <w:rFonts w:ascii="Courier New" w:hAnsi="Courier New" w:eastAsia="Courier New" w:cs="Courier New"/>
          <w:b w:val="1"/>
          <w:bCs w:val="1"/>
          <w:noProof w:val="0"/>
          <w:color w:val="000000" w:themeColor="text1" w:themeTint="FF" w:themeShade="FF"/>
          <w:sz w:val="32"/>
          <w:szCs w:val="32"/>
          <w:lang w:val="en-US"/>
        </w:rPr>
        <w:t>LAN Configuration on Layer 2 Switch and Cisco 7200</w:t>
      </w:r>
      <w:r w:rsidRPr="795857C7" w:rsidR="63EF2CF8">
        <w:rPr>
          <w:rFonts w:ascii="Courier New" w:hAnsi="Courier New" w:eastAsia="Courier New" w:cs="Courier New"/>
          <w:b w:val="1"/>
          <w:bCs w:val="1"/>
          <w:noProof w:val="0"/>
          <w:color w:val="000000" w:themeColor="text1" w:themeTint="FF" w:themeShade="FF"/>
          <w:sz w:val="32"/>
          <w:szCs w:val="32"/>
          <w:lang w:val="en-US"/>
        </w:rPr>
        <w:t>-</w:t>
      </w:r>
      <w:r w:rsidRPr="795857C7" w:rsidR="23A39D65">
        <w:rPr>
          <w:rFonts w:ascii="Courier New" w:hAnsi="Courier New" w:eastAsia="Courier New" w:cs="Courier New"/>
          <w:b w:val="1"/>
          <w:bCs w:val="1"/>
          <w:noProof w:val="0"/>
          <w:color w:val="000000" w:themeColor="text1" w:themeTint="FF" w:themeShade="FF"/>
          <w:sz w:val="32"/>
          <w:szCs w:val="32"/>
          <w:lang w:val="en-US"/>
        </w:rPr>
        <w:t xml:space="preserve"> Router</w:t>
      </w:r>
    </w:p>
    <w:p w:rsidR="1216C324" w:rsidP="795857C7" w:rsidRDefault="1216C324" w14:paraId="478E8209" w14:textId="5F03CE32">
      <w:pPr>
        <w:pStyle w:val="Normal"/>
        <w:jc w:val="left"/>
        <w:rPr>
          <w:rFonts w:ascii="Times New Roman" w:hAnsi="Times New Roman" w:eastAsia="Times New Roman" w:cs="Times New Roman"/>
          <w:noProof w:val="0"/>
          <w:color w:val="000000" w:themeColor="text1" w:themeTint="FF" w:themeShade="FF"/>
          <w:sz w:val="32"/>
          <w:szCs w:val="32"/>
          <w:lang w:val="en-US"/>
        </w:rPr>
      </w:pPr>
      <w:r w:rsidRPr="795857C7" w:rsidR="23A39D65">
        <w:rPr>
          <w:rFonts w:ascii="Times New Roman" w:hAnsi="Times New Roman" w:eastAsia="Times New Roman" w:cs="Times New Roman"/>
          <w:noProof w:val="0"/>
          <w:color w:val="000000" w:themeColor="text1" w:themeTint="FF" w:themeShade="FF"/>
          <w:sz w:val="32"/>
          <w:szCs w:val="32"/>
          <w:lang w:val="en-US"/>
        </w:rPr>
        <w:t>Switch Configuration:</w:t>
      </w:r>
    </w:p>
    <w:p w:rsidR="0618ADCA" w:rsidP="795857C7" w:rsidRDefault="0618ADCA" w14:paraId="1F9207FB" w14:textId="1BA99B8B">
      <w:pPr>
        <w:pStyle w:val="Normal"/>
        <w:jc w:val="center"/>
        <w:rPr>
          <w:rFonts w:ascii="Courier New" w:hAnsi="Courier New" w:eastAsia="Courier New" w:cs="Courier New"/>
          <w:i w:val="1"/>
          <w:iCs w:val="1"/>
          <w:noProof w:val="0"/>
          <w:color w:val="000000" w:themeColor="text1" w:themeTint="FF" w:themeShade="FF"/>
          <w:sz w:val="24"/>
          <w:szCs w:val="24"/>
          <w:lang w:val="en-US"/>
        </w:rPr>
      </w:pPr>
      <w:r w:rsidR="1777712F">
        <w:drawing>
          <wp:inline wp14:editId="4CCFE014" wp14:anchorId="12349552">
            <wp:extent cx="6858000" cy="4314825"/>
            <wp:effectExtent l="0" t="0" r="0" b="0"/>
            <wp:docPr id="600085485" name="" title=""/>
            <wp:cNvGraphicFramePr>
              <a:graphicFrameLocks noChangeAspect="1"/>
            </wp:cNvGraphicFramePr>
            <a:graphic>
              <a:graphicData uri="http://schemas.openxmlformats.org/drawingml/2006/picture">
                <pic:pic>
                  <pic:nvPicPr>
                    <pic:cNvPr id="0" name=""/>
                    <pic:cNvPicPr/>
                  </pic:nvPicPr>
                  <pic:blipFill>
                    <a:blip r:embed="R232c2b6d4394431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858000" cy="4314825"/>
                    </a:xfrm>
                    <a:prstGeom prst="rect">
                      <a:avLst/>
                    </a:prstGeom>
                  </pic:spPr>
                </pic:pic>
              </a:graphicData>
            </a:graphic>
          </wp:inline>
        </w:drawing>
      </w:r>
      <w:r w:rsidRPr="795857C7" w:rsidR="2AF5E2B7">
        <w:rPr>
          <w:rFonts w:ascii="Courier New" w:hAnsi="Courier New" w:eastAsia="Courier New" w:cs="Courier New"/>
          <w:i w:val="1"/>
          <w:iCs w:val="1"/>
          <w:noProof w:val="0"/>
          <w:color w:val="000000" w:themeColor="text1" w:themeTint="FF" w:themeShade="FF"/>
          <w:sz w:val="24"/>
          <w:szCs w:val="24"/>
          <w:lang w:val="en-US"/>
        </w:rPr>
        <w:t>Figure 3</w:t>
      </w:r>
    </w:p>
    <w:p w:rsidR="0618ADCA" w:rsidP="795857C7" w:rsidRDefault="0618ADCA" w14:paraId="5D710A8A" w14:textId="0B6FCEB6">
      <w:pPr>
        <w:pStyle w:val="Normal"/>
        <w:jc w:val="left"/>
        <w:rPr>
          <w:rFonts w:ascii="Times New Roman" w:hAnsi="Times New Roman" w:eastAsia="Times New Roman" w:cs="Times New Roman"/>
          <w:noProof w:val="0"/>
          <w:color w:val="000000" w:themeColor="text1" w:themeTint="FF" w:themeShade="FF"/>
          <w:sz w:val="32"/>
          <w:szCs w:val="32"/>
          <w:lang w:val="en-US"/>
        </w:rPr>
      </w:pPr>
      <w:r w:rsidRPr="795857C7" w:rsidR="1777712F">
        <w:rPr>
          <w:rFonts w:ascii="Times New Roman" w:hAnsi="Times New Roman" w:eastAsia="Times New Roman" w:cs="Times New Roman"/>
          <w:noProof w:val="0"/>
          <w:color w:val="000000" w:themeColor="text1" w:themeTint="FF" w:themeShade="FF"/>
          <w:sz w:val="32"/>
          <w:szCs w:val="32"/>
          <w:lang w:val="en-US"/>
        </w:rPr>
        <w:t>Router Configuration:</w:t>
      </w:r>
    </w:p>
    <w:p w:rsidR="0618ADCA" w:rsidP="032FDDC5" w:rsidRDefault="0618ADCA" w14:paraId="48602DA7" w14:textId="0CF7A9EA">
      <w:pPr>
        <w:pStyle w:val="Normal"/>
        <w:jc w:val="left"/>
        <w:rPr>
          <w:rFonts w:ascii="Aptos" w:hAnsi="Aptos" w:eastAsia="Aptos" w:cs="Aptos" w:asciiTheme="minorAscii" w:hAnsiTheme="minorAscii" w:eastAsiaTheme="minorAscii" w:cstheme="minorAscii"/>
          <w:noProof w:val="0"/>
          <w:color w:val="000000" w:themeColor="text1" w:themeTint="FF" w:themeShade="FF"/>
          <w:sz w:val="32"/>
          <w:szCs w:val="32"/>
          <w:lang w:val="en-US"/>
        </w:rPr>
      </w:pPr>
      <w:r w:rsidR="1777712F">
        <w:drawing>
          <wp:inline wp14:editId="1C1AE7FF" wp14:anchorId="236C4746">
            <wp:extent cx="6143625" cy="2085975"/>
            <wp:effectExtent l="0" t="0" r="0" b="0"/>
            <wp:docPr id="64531745" name="" title=""/>
            <wp:cNvGraphicFramePr>
              <a:graphicFrameLocks noChangeAspect="1"/>
            </wp:cNvGraphicFramePr>
            <a:graphic>
              <a:graphicData uri="http://schemas.openxmlformats.org/drawingml/2006/picture">
                <pic:pic>
                  <pic:nvPicPr>
                    <pic:cNvPr id="0" name=""/>
                    <pic:cNvPicPr/>
                  </pic:nvPicPr>
                  <pic:blipFill>
                    <a:blip r:embed="Rd7d72b0d51bb497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143625" cy="2085975"/>
                    </a:xfrm>
                    <a:prstGeom prst="rect">
                      <a:avLst/>
                    </a:prstGeom>
                  </pic:spPr>
                </pic:pic>
              </a:graphicData>
            </a:graphic>
          </wp:inline>
        </w:drawing>
      </w:r>
    </w:p>
    <w:p w:rsidR="0F7AEB48" w:rsidP="795857C7" w:rsidRDefault="0F7AEB48" w14:paraId="0F8F8CA8" w14:textId="1898206D">
      <w:pPr>
        <w:pStyle w:val="Normal"/>
        <w:jc w:val="center"/>
        <w:rPr>
          <w:rFonts w:ascii="Courier New" w:hAnsi="Courier New" w:eastAsia="Courier New" w:cs="Courier New"/>
          <w:i w:val="1"/>
          <w:iCs w:val="1"/>
          <w:noProof w:val="0"/>
          <w:color w:val="000000" w:themeColor="text1" w:themeTint="FF" w:themeShade="FF"/>
          <w:sz w:val="24"/>
          <w:szCs w:val="24"/>
          <w:lang w:val="en-US"/>
        </w:rPr>
      </w:pPr>
      <w:r w:rsidRPr="795857C7" w:rsidR="0F7AEB48">
        <w:rPr>
          <w:rFonts w:ascii="Courier New" w:hAnsi="Courier New" w:eastAsia="Courier New" w:cs="Courier New"/>
          <w:i w:val="1"/>
          <w:iCs w:val="1"/>
          <w:noProof w:val="0"/>
          <w:color w:val="000000" w:themeColor="text1" w:themeTint="FF" w:themeShade="FF"/>
          <w:sz w:val="24"/>
          <w:szCs w:val="24"/>
          <w:lang w:val="en-US"/>
        </w:rPr>
        <w:t>Figure 4</w:t>
      </w:r>
    </w:p>
    <w:p w:rsidR="7E8FC032" w:rsidP="795857C7" w:rsidRDefault="7E8FC032" w14:paraId="63B0C4FF" w14:textId="6163B9F1">
      <w:pPr>
        <w:pStyle w:val="Normal"/>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The</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Windows 10 and Windows 7 machines were assigned static IP addresses based on their respective VLANs. The configurations were as follows:</w:t>
      </w:r>
    </w:p>
    <w:p w:rsidR="7E8FC032" w:rsidP="795857C7" w:rsidRDefault="7E8FC032" w14:paraId="6222B733" w14:textId="0A11E939">
      <w:pPr>
        <w:pStyle w:val="ListParagraph"/>
        <w:numPr>
          <w:ilvl w:val="0"/>
          <w:numId w:val="6"/>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Windows 10 (VLAN 10) Configuration:</w:t>
      </w:r>
    </w:p>
    <w:p w:rsidR="7E8FC032" w:rsidP="795857C7" w:rsidRDefault="7E8FC032" w14:paraId="342038A1" w14:textId="2CCD0598">
      <w:pPr>
        <w:pStyle w:val="ListParagraph"/>
        <w:numPr>
          <w:ilvl w:val="1"/>
          <w:numId w:val="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IP Address:</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192.168.3.10</w:t>
      </w:r>
    </w:p>
    <w:p w:rsidR="7E8FC032" w:rsidP="795857C7" w:rsidRDefault="7E8FC032" w14:paraId="173AA42D" w14:textId="45C6F9EA">
      <w:pPr>
        <w:pStyle w:val="ListParagraph"/>
        <w:numPr>
          <w:ilvl w:val="1"/>
          <w:numId w:val="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Subnet Mask:</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255.255.255.0</w:t>
      </w:r>
    </w:p>
    <w:p w:rsidR="7E8FC032" w:rsidP="795857C7" w:rsidRDefault="7E8FC032" w14:paraId="3D45C443" w14:textId="59D23A96">
      <w:pPr>
        <w:pStyle w:val="ListParagraph"/>
        <w:numPr>
          <w:ilvl w:val="1"/>
          <w:numId w:val="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Default Gateway:</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192.168.3.1</w:t>
      </w:r>
    </w:p>
    <w:p w:rsidR="7E8FC032" w:rsidP="795857C7" w:rsidRDefault="7E8FC032" w14:paraId="26ADA73E" w14:textId="14870E29">
      <w:pPr>
        <w:pStyle w:val="ListParagraph"/>
        <w:numPr>
          <w:ilvl w:val="0"/>
          <w:numId w:val="6"/>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Windows 7 (VLAN 20) Configuration:</w:t>
      </w:r>
    </w:p>
    <w:p w:rsidR="7E8FC032" w:rsidP="795857C7" w:rsidRDefault="7E8FC032" w14:paraId="5721B506" w14:textId="297DA0A3">
      <w:pPr>
        <w:pStyle w:val="ListParagraph"/>
        <w:numPr>
          <w:ilvl w:val="1"/>
          <w:numId w:val="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IP Address:</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192.168.4.10</w:t>
      </w:r>
    </w:p>
    <w:p w:rsidR="7E8FC032" w:rsidP="795857C7" w:rsidRDefault="7E8FC032" w14:paraId="4717BD05" w14:textId="0164738B">
      <w:pPr>
        <w:pStyle w:val="ListParagraph"/>
        <w:numPr>
          <w:ilvl w:val="1"/>
          <w:numId w:val="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Subnet Mask:</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255.255.255.0</w:t>
      </w:r>
    </w:p>
    <w:p w:rsidR="7E8FC032" w:rsidP="795857C7" w:rsidRDefault="7E8FC032" w14:paraId="7B377217" w14:textId="13477D38">
      <w:pPr>
        <w:pStyle w:val="ListParagraph"/>
        <w:numPr>
          <w:ilvl w:val="1"/>
          <w:numId w:val="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Default Gateway:</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192.168.4.1</w:t>
      </w:r>
      <w:r w:rsidRPr="795857C7" w:rsidR="4140DF09">
        <w:rPr>
          <w:rFonts w:ascii="Times New Roman" w:hAnsi="Times New Roman" w:eastAsia="Times New Roman" w:cs="Times New Roman"/>
          <w:b w:val="0"/>
          <w:bCs w:val="0"/>
          <w:noProof w:val="0"/>
          <w:color w:val="000000" w:themeColor="text1" w:themeTint="FF" w:themeShade="FF"/>
          <w:sz w:val="28"/>
          <w:szCs w:val="28"/>
          <w:lang w:val="en-US"/>
        </w:rPr>
        <w:t xml:space="preserve"> </w:t>
      </w:r>
    </w:p>
    <w:p w:rsidR="032FDDC5" w:rsidP="795857C7" w:rsidRDefault="032FDDC5" w14:paraId="5D442C5E" w14:textId="2257CCDE">
      <w:pPr>
        <w:pStyle w:val="Normal"/>
        <w:spacing w:before="0" w:beforeAutospacing="off" w:after="0" w:afterAutospacing="off"/>
        <w:ind w:left="0"/>
        <w:jc w:val="left"/>
        <w:rPr>
          <w:rFonts w:ascii="Aptos" w:hAnsi="Aptos" w:eastAsia="Aptos" w:cs="Aptos" w:asciiTheme="minorAscii" w:hAnsiTheme="minorAscii" w:eastAsiaTheme="minorAscii" w:cstheme="minorAscii"/>
          <w:b w:val="0"/>
          <w:bCs w:val="0"/>
          <w:noProof w:val="0"/>
          <w:color w:val="000000" w:themeColor="text1" w:themeTint="FF" w:themeShade="FF"/>
          <w:sz w:val="32"/>
          <w:szCs w:val="32"/>
          <w:lang w:val="en-US"/>
        </w:rPr>
      </w:pPr>
      <w:r w:rsidRPr="795857C7" w:rsidR="0E4114A6">
        <w:rPr>
          <w:rFonts w:ascii="Courier New" w:hAnsi="Courier New" w:eastAsia="Courier New" w:cs="Courier New"/>
          <w:b w:val="1"/>
          <w:bCs w:val="1"/>
          <w:noProof w:val="0"/>
          <w:color w:val="000000" w:themeColor="text1" w:themeTint="FF" w:themeShade="FF"/>
          <w:sz w:val="32"/>
          <w:szCs w:val="32"/>
          <w:lang w:val="en-US"/>
        </w:rPr>
        <w:t>Device IP Configuration (PC1- WINDOWS 10</w:t>
      </w:r>
      <w:r w:rsidRPr="795857C7" w:rsidR="0E4114A6">
        <w:rPr>
          <w:rFonts w:ascii="Aptos" w:hAnsi="Aptos" w:eastAsia="Aptos" w:cs="Aptos"/>
          <w:b w:val="1"/>
          <w:bCs w:val="1"/>
          <w:noProof w:val="0"/>
          <w:color w:val="000000" w:themeColor="text1" w:themeTint="FF" w:themeShade="FF"/>
          <w:sz w:val="32"/>
          <w:szCs w:val="32"/>
          <w:lang w:val="en-US"/>
        </w:rPr>
        <w:t>)</w:t>
      </w:r>
      <w:r w:rsidR="3C5B0737">
        <w:drawing>
          <wp:inline wp14:editId="175C619D" wp14:anchorId="2B36D19B">
            <wp:extent cx="3771900" cy="4286250"/>
            <wp:effectExtent l="0" t="0" r="0" b="0"/>
            <wp:docPr id="810872051" name="" title=""/>
            <wp:cNvGraphicFramePr>
              <a:graphicFrameLocks noChangeAspect="1"/>
            </wp:cNvGraphicFramePr>
            <a:graphic>
              <a:graphicData uri="http://schemas.openxmlformats.org/drawingml/2006/picture">
                <pic:pic>
                  <pic:nvPicPr>
                    <pic:cNvPr id="0" name=""/>
                    <pic:cNvPicPr/>
                  </pic:nvPicPr>
                  <pic:blipFill>
                    <a:blip r:embed="R513f72a0ac044ee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771900" cy="4286250"/>
                    </a:xfrm>
                    <a:prstGeom prst="rect">
                      <a:avLst/>
                    </a:prstGeom>
                  </pic:spPr>
                </pic:pic>
              </a:graphicData>
            </a:graphic>
          </wp:inline>
        </w:drawing>
      </w:r>
      <w:r w:rsidRPr="795857C7" w:rsidR="33EA8365">
        <w:rPr>
          <w:rFonts w:ascii="Courier New" w:hAnsi="Courier New" w:eastAsia="Courier New" w:cs="Courier New"/>
          <w:b w:val="0"/>
          <w:bCs w:val="0"/>
          <w:i w:val="1"/>
          <w:iCs w:val="1"/>
          <w:noProof w:val="0"/>
          <w:color w:val="000000" w:themeColor="text1" w:themeTint="FF" w:themeShade="FF"/>
          <w:sz w:val="24"/>
          <w:szCs w:val="24"/>
          <w:lang w:val="en-US"/>
        </w:rPr>
        <w:t xml:space="preserve">                                   </w:t>
      </w:r>
      <w:r w:rsidRPr="795857C7" w:rsidR="7C11DE07">
        <w:rPr>
          <w:rFonts w:ascii="Courier New" w:hAnsi="Courier New" w:eastAsia="Courier New" w:cs="Courier New"/>
          <w:b w:val="0"/>
          <w:bCs w:val="0"/>
          <w:i w:val="1"/>
          <w:iCs w:val="1"/>
          <w:noProof w:val="0"/>
          <w:color w:val="000000" w:themeColor="text1" w:themeTint="FF" w:themeShade="FF"/>
          <w:sz w:val="24"/>
          <w:szCs w:val="24"/>
          <w:lang w:val="en-US"/>
        </w:rPr>
        <w:t xml:space="preserve"> </w:t>
      </w:r>
      <w:r w:rsidRPr="795857C7" w:rsidR="773D27FD">
        <w:rPr>
          <w:rFonts w:ascii="Courier New" w:hAnsi="Courier New" w:eastAsia="Courier New" w:cs="Courier New"/>
          <w:b w:val="0"/>
          <w:bCs w:val="0"/>
          <w:i w:val="1"/>
          <w:iCs w:val="1"/>
          <w:noProof w:val="0"/>
          <w:color w:val="000000" w:themeColor="text1" w:themeTint="FF" w:themeShade="FF"/>
          <w:sz w:val="24"/>
          <w:szCs w:val="24"/>
          <w:lang w:val="en-US"/>
        </w:rPr>
        <w:t xml:space="preserve">             </w:t>
      </w:r>
      <w:r w:rsidRPr="795857C7" w:rsidR="1BED8DA7">
        <w:rPr>
          <w:rFonts w:ascii="Courier New" w:hAnsi="Courier New" w:eastAsia="Courier New" w:cs="Courier New"/>
          <w:b w:val="0"/>
          <w:bCs w:val="0"/>
          <w:i w:val="1"/>
          <w:iCs w:val="1"/>
          <w:noProof w:val="0"/>
          <w:color w:val="000000" w:themeColor="text1" w:themeTint="FF" w:themeShade="FF"/>
          <w:sz w:val="24"/>
          <w:szCs w:val="24"/>
          <w:lang w:val="en-US"/>
        </w:rPr>
        <w:t xml:space="preserve"> </w:t>
      </w:r>
      <w:r w:rsidRPr="795857C7" w:rsidR="773D27FD">
        <w:rPr>
          <w:rFonts w:ascii="Courier New" w:hAnsi="Courier New" w:eastAsia="Courier New" w:cs="Courier New"/>
          <w:b w:val="0"/>
          <w:bCs w:val="0"/>
          <w:i w:val="1"/>
          <w:iCs w:val="1"/>
          <w:noProof w:val="0"/>
          <w:color w:val="000000" w:themeColor="text1" w:themeTint="FF" w:themeShade="FF"/>
          <w:sz w:val="24"/>
          <w:szCs w:val="24"/>
          <w:lang w:val="en-US"/>
        </w:rPr>
        <w:t>F</w:t>
      </w:r>
      <w:r w:rsidRPr="795857C7" w:rsidR="27CAAB6B">
        <w:rPr>
          <w:rFonts w:ascii="Courier New" w:hAnsi="Courier New" w:eastAsia="Courier New" w:cs="Courier New"/>
          <w:b w:val="0"/>
          <w:bCs w:val="0"/>
          <w:i w:val="1"/>
          <w:iCs w:val="1"/>
          <w:noProof w:val="0"/>
          <w:color w:val="000000" w:themeColor="text1" w:themeTint="FF" w:themeShade="FF"/>
          <w:sz w:val="24"/>
          <w:szCs w:val="24"/>
          <w:lang w:val="en-US"/>
        </w:rPr>
        <w:t>igure 6</w:t>
      </w:r>
      <w:r w:rsidRPr="795857C7" w:rsidR="43D3D2CF">
        <w:rPr>
          <w:rFonts w:ascii="Courier New" w:hAnsi="Courier New" w:eastAsia="Courier New" w:cs="Courier New"/>
          <w:b w:val="0"/>
          <w:bCs w:val="0"/>
          <w:i w:val="1"/>
          <w:iCs w:val="1"/>
          <w:noProof w:val="0"/>
          <w:color w:val="000000" w:themeColor="text1" w:themeTint="FF" w:themeShade="FF"/>
          <w:sz w:val="24"/>
          <w:szCs w:val="24"/>
          <w:lang w:val="en-US"/>
        </w:rPr>
        <w:t xml:space="preserve"> </w:t>
      </w:r>
    </w:p>
    <w:p w:rsidR="795857C7" w:rsidP="795857C7" w:rsidRDefault="795857C7" w14:paraId="10D444F9" w14:textId="56972635">
      <w:pPr>
        <w:spacing w:before="240" w:beforeAutospacing="off" w:after="240" w:afterAutospacing="off"/>
        <w:jc w:val="left"/>
        <w:rPr>
          <w:rFonts w:ascii="Courier New" w:hAnsi="Courier New" w:eastAsia="Courier New" w:cs="Courier New"/>
          <w:b w:val="0"/>
          <w:bCs w:val="0"/>
          <w:i w:val="1"/>
          <w:iCs w:val="1"/>
          <w:noProof w:val="0"/>
          <w:color w:val="000000" w:themeColor="text1" w:themeTint="FF" w:themeShade="FF"/>
          <w:sz w:val="24"/>
          <w:szCs w:val="24"/>
          <w:lang w:val="en-US"/>
        </w:rPr>
      </w:pPr>
    </w:p>
    <w:p w:rsidR="032FDDC5" w:rsidP="795857C7" w:rsidRDefault="032FDDC5" w14:paraId="04CDE8FE" w14:textId="4FD5C7F5">
      <w:pPr>
        <w:spacing w:before="240" w:beforeAutospacing="off" w:after="240" w:afterAutospacing="off"/>
        <w:jc w:val="left"/>
        <w:rPr>
          <w:rFonts w:ascii="Courier New" w:hAnsi="Courier New" w:eastAsia="Courier New" w:cs="Courier New"/>
          <w:b w:val="1"/>
          <w:bCs w:val="1"/>
          <w:noProof w:val="0"/>
          <w:color w:val="000000" w:themeColor="text1" w:themeTint="FF" w:themeShade="FF"/>
          <w:sz w:val="32"/>
          <w:szCs w:val="32"/>
          <w:lang w:val="en-US"/>
        </w:rPr>
      </w:pPr>
      <w:r w:rsidRPr="795857C7" w:rsidR="0E4114A6">
        <w:rPr>
          <w:rFonts w:ascii="Courier New" w:hAnsi="Courier New" w:eastAsia="Courier New" w:cs="Courier New"/>
          <w:b w:val="1"/>
          <w:bCs w:val="1"/>
          <w:noProof w:val="0"/>
          <w:color w:val="000000" w:themeColor="text1" w:themeTint="FF" w:themeShade="FF"/>
          <w:sz w:val="32"/>
          <w:szCs w:val="32"/>
          <w:lang w:val="en-US"/>
        </w:rPr>
        <w:t>Device IP Configuration (PC2- WINDOWS 7)</w:t>
      </w:r>
    </w:p>
    <w:p w:rsidR="1FEE7EE0" w:rsidP="032FDDC5" w:rsidRDefault="1FEE7EE0" w14:paraId="29D70461" w14:textId="610AB927">
      <w:pPr>
        <w:pStyle w:val="Normal"/>
        <w:spacing w:before="240" w:beforeAutospacing="off" w:after="240" w:afterAutospacing="off"/>
        <w:jc w:val="left"/>
      </w:pPr>
      <w:r w:rsidR="52BF60BC">
        <w:drawing>
          <wp:inline wp14:editId="05E4C8A4" wp14:anchorId="1BADA4C6">
            <wp:extent cx="3810000" cy="4181475"/>
            <wp:effectExtent l="0" t="0" r="0" b="0"/>
            <wp:docPr id="972332156" name="" title=""/>
            <wp:cNvGraphicFramePr>
              <a:graphicFrameLocks noChangeAspect="1"/>
            </wp:cNvGraphicFramePr>
            <a:graphic>
              <a:graphicData uri="http://schemas.openxmlformats.org/drawingml/2006/picture">
                <pic:pic>
                  <pic:nvPicPr>
                    <pic:cNvPr id="0" name=""/>
                    <pic:cNvPicPr/>
                  </pic:nvPicPr>
                  <pic:blipFill>
                    <a:blip r:embed="Rc17f2593a587460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810000" cy="4181475"/>
                    </a:xfrm>
                    <a:prstGeom prst="rect">
                      <a:avLst/>
                    </a:prstGeom>
                  </pic:spPr>
                </pic:pic>
              </a:graphicData>
            </a:graphic>
          </wp:inline>
        </w:drawing>
      </w:r>
    </w:p>
    <w:p w:rsidR="69A806B3" w:rsidP="795857C7" w:rsidRDefault="69A806B3" w14:paraId="524EC3B8" w14:textId="54314207">
      <w:pPr>
        <w:pStyle w:val="Normal"/>
        <w:spacing w:before="240" w:beforeAutospacing="off" w:after="240" w:afterAutospacing="off"/>
        <w:jc w:val="left"/>
        <w:rPr>
          <w:rFonts w:ascii="Courier New" w:hAnsi="Courier New" w:eastAsia="Courier New" w:cs="Courier New"/>
          <w:i w:val="1"/>
          <w:iCs w:val="1"/>
        </w:rPr>
      </w:pPr>
      <w:r w:rsidRPr="795857C7" w:rsidR="69A806B3">
        <w:rPr>
          <w:rFonts w:ascii="Courier New" w:hAnsi="Courier New" w:eastAsia="Courier New" w:cs="Courier New"/>
          <w:i w:val="1"/>
          <w:iCs w:val="1"/>
        </w:rPr>
        <w:t xml:space="preserve">                  Figure 7</w:t>
      </w:r>
    </w:p>
    <w:p w:rsidR="1FEE7EE0" w:rsidP="795857C7" w:rsidRDefault="1FEE7EE0" w14:paraId="6EE3E92F" w14:textId="7951385B">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 xml:space="preserve">These configurations ensured that each device was assigned an IP address within its designated VLAN subnet. The </w:t>
      </w: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 xml:space="preserve">default gateway was set to the respective VLAN </w:t>
      </w:r>
      <w:r w:rsidRPr="795857C7" w:rsidR="345AFE82">
        <w:rPr>
          <w:rFonts w:ascii="Times New Roman" w:hAnsi="Times New Roman" w:eastAsia="Times New Roman" w:cs="Times New Roman"/>
          <w:b w:val="0"/>
          <w:bCs w:val="0"/>
          <w:noProof w:val="0"/>
          <w:color w:val="000000" w:themeColor="text1" w:themeTint="FF" w:themeShade="FF"/>
          <w:sz w:val="28"/>
          <w:szCs w:val="28"/>
          <w:lang w:val="en-US"/>
        </w:rPr>
        <w:t>sub interface</w:t>
      </w: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 xml:space="preserve"> on the Cisco 7200 router</w:t>
      </w: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 enabling inter-VLAN communication when required.</w:t>
      </w:r>
    </w:p>
    <w:p w:rsidR="032FDDC5" w:rsidP="795857C7" w:rsidRDefault="032FDDC5" w14:paraId="404CCC8C" w14:textId="5468E665">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 xml:space="preserve">With the IP configurations set, the next step was to verify connectivity within the VLANs using </w:t>
      </w: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ping tests</w:t>
      </w: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 xml:space="preserve"> before proceeding to the VLAN security scan with </w:t>
      </w: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GFI LanGuard</w:t>
      </w:r>
      <w:r w:rsidRPr="795857C7" w:rsidR="52BF60BC">
        <w:rPr>
          <w:rFonts w:ascii="Times New Roman" w:hAnsi="Times New Roman" w:eastAsia="Times New Roman" w:cs="Times New Roman"/>
          <w:b w:val="0"/>
          <w:bCs w:val="0"/>
          <w:noProof w:val="0"/>
          <w:color w:val="000000" w:themeColor="text1" w:themeTint="FF" w:themeShade="FF"/>
          <w:sz w:val="28"/>
          <w:szCs w:val="28"/>
          <w:lang w:val="en-US"/>
        </w:rPr>
        <w:t>.</w:t>
      </w:r>
    </w:p>
    <w:p w:rsidR="0B5334DF" w:rsidP="795857C7" w:rsidRDefault="0B5334DF" w14:paraId="68AA2FA8" w14:textId="4574E057">
      <w:pPr>
        <w:pStyle w:val="Normal"/>
        <w:spacing w:before="240" w:beforeAutospacing="off" w:after="240" w:afterAutospacing="off"/>
        <w:jc w:val="left"/>
        <w:rPr>
          <w:rFonts w:ascii="Courier New" w:hAnsi="Courier New" w:eastAsia="Courier New" w:cs="Courier New"/>
          <w:b w:val="1"/>
          <w:bCs w:val="1"/>
          <w:noProof w:val="0"/>
          <w:color w:val="000000" w:themeColor="text1" w:themeTint="FF" w:themeShade="FF"/>
          <w:sz w:val="32"/>
          <w:szCs w:val="32"/>
          <w:lang w:val="en-US"/>
        </w:rPr>
      </w:pPr>
      <w:r w:rsidRPr="795857C7" w:rsidR="58CAD777">
        <w:rPr>
          <w:rFonts w:ascii="Courier New" w:hAnsi="Courier New" w:eastAsia="Courier New" w:cs="Courier New"/>
          <w:b w:val="1"/>
          <w:bCs w:val="1"/>
          <w:noProof w:val="0"/>
          <w:color w:val="000000" w:themeColor="text1" w:themeTint="FF" w:themeShade="FF"/>
          <w:sz w:val="32"/>
          <w:szCs w:val="32"/>
          <w:lang w:val="en-US"/>
        </w:rPr>
        <w:t xml:space="preserve">2.4 </w:t>
      </w:r>
      <w:r w:rsidRPr="795857C7" w:rsidR="66292C97">
        <w:rPr>
          <w:rFonts w:ascii="Courier New" w:hAnsi="Courier New" w:eastAsia="Courier New" w:cs="Courier New"/>
          <w:b w:val="1"/>
          <w:bCs w:val="1"/>
          <w:noProof w:val="0"/>
          <w:color w:val="000000" w:themeColor="text1" w:themeTint="FF" w:themeShade="FF"/>
          <w:sz w:val="32"/>
          <w:szCs w:val="32"/>
          <w:lang w:val="en-US"/>
        </w:rPr>
        <w:t>Ping Connectivity Test</w:t>
      </w:r>
    </w:p>
    <w:p w:rsidR="0B5334DF" w:rsidP="795857C7" w:rsidRDefault="0B5334DF" w14:paraId="6C35E0BA" w14:textId="147855C8">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66292C97">
        <w:rPr>
          <w:rFonts w:ascii="Times New Roman" w:hAnsi="Times New Roman" w:eastAsia="Times New Roman" w:cs="Times New Roman"/>
          <w:noProof w:val="0"/>
          <w:color w:val="000000" w:themeColor="text1" w:themeTint="FF" w:themeShade="FF"/>
          <w:sz w:val="28"/>
          <w:szCs w:val="28"/>
          <w:lang w:val="en-US"/>
        </w:rPr>
        <w:t xml:space="preserve">After configuring the VLANs and assigning IP addresses, connectivity tests were conducted using the </w:t>
      </w:r>
      <w:r w:rsidRPr="795857C7" w:rsidR="66292C97">
        <w:rPr>
          <w:rFonts w:ascii="Times New Roman" w:hAnsi="Times New Roman" w:eastAsia="Times New Roman" w:cs="Times New Roman"/>
          <w:b w:val="0"/>
          <w:bCs w:val="0"/>
          <w:noProof w:val="0"/>
          <w:color w:val="000000" w:themeColor="text1" w:themeTint="FF" w:themeShade="FF"/>
          <w:sz w:val="28"/>
          <w:szCs w:val="28"/>
          <w:lang w:val="en-US"/>
        </w:rPr>
        <w:t>ping command</w:t>
      </w:r>
      <w:r w:rsidRPr="795857C7" w:rsidR="66292C97">
        <w:rPr>
          <w:rFonts w:ascii="Times New Roman" w:hAnsi="Times New Roman" w:eastAsia="Times New Roman" w:cs="Times New Roman"/>
          <w:noProof w:val="0"/>
          <w:color w:val="000000" w:themeColor="text1" w:themeTint="FF" w:themeShade="FF"/>
          <w:sz w:val="28"/>
          <w:szCs w:val="28"/>
          <w:lang w:val="en-US"/>
        </w:rPr>
        <w:t xml:space="preserve"> to verify communication between devices.</w:t>
      </w:r>
    </w:p>
    <w:p w:rsidR="0B5334DF" w:rsidP="795857C7" w:rsidRDefault="0B5334DF" w14:paraId="0B3E8900" w14:textId="31F633B3">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4"/>
          <w:szCs w:val="24"/>
          <w:lang w:val="en-US"/>
        </w:rPr>
      </w:pPr>
      <w:r w:rsidR="66292C97">
        <w:rPr/>
        <w:t xml:space="preserve">              </w:t>
      </w:r>
      <w:r w:rsidR="66292C97">
        <w:drawing>
          <wp:inline wp14:editId="390DDE79" wp14:anchorId="16885129">
            <wp:extent cx="5186362" cy="2405928"/>
            <wp:effectExtent l="0" t="0" r="0" b="0"/>
            <wp:docPr id="975758914" name="" title=""/>
            <wp:cNvGraphicFramePr>
              <a:graphicFrameLocks noChangeAspect="1"/>
            </wp:cNvGraphicFramePr>
            <a:graphic>
              <a:graphicData uri="http://schemas.openxmlformats.org/drawingml/2006/picture">
                <pic:pic>
                  <pic:nvPicPr>
                    <pic:cNvPr id="0" name=""/>
                    <pic:cNvPicPr/>
                  </pic:nvPicPr>
                  <pic:blipFill>
                    <a:blip r:embed="R9d455478f1de47c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86362" cy="2405928"/>
                    </a:xfrm>
                    <a:prstGeom prst="rect">
                      <a:avLst/>
                    </a:prstGeom>
                  </pic:spPr>
                </pic:pic>
              </a:graphicData>
            </a:graphic>
          </wp:inline>
        </w:drawing>
      </w:r>
    </w:p>
    <w:p w:rsidR="0B5334DF" w:rsidP="795857C7" w:rsidRDefault="0B5334DF" w14:paraId="3C113C2E" w14:textId="5A4926A1">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4"/>
          <w:szCs w:val="24"/>
          <w:lang w:val="en-US"/>
        </w:rPr>
      </w:pPr>
      <w:r w:rsidRPr="795857C7" w:rsidR="5B1CAA72">
        <w:rPr>
          <w:rFonts w:ascii="Courier New" w:hAnsi="Courier New" w:eastAsia="Courier New" w:cs="Courier New"/>
          <w:i w:val="1"/>
          <w:iCs w:val="1"/>
          <w:noProof w:val="0"/>
          <w:color w:val="000000" w:themeColor="text1" w:themeTint="FF" w:themeShade="FF"/>
          <w:sz w:val="24"/>
          <w:szCs w:val="24"/>
          <w:lang w:val="en-US"/>
        </w:rPr>
        <w:t xml:space="preserve">Figure 8- </w:t>
      </w:r>
      <w:r w:rsidRPr="795857C7" w:rsidR="66292C97">
        <w:rPr>
          <w:rFonts w:ascii="Courier New" w:hAnsi="Courier New" w:eastAsia="Courier New" w:cs="Courier New"/>
          <w:i w:val="1"/>
          <w:iCs w:val="1"/>
          <w:noProof w:val="0"/>
          <w:color w:val="000000" w:themeColor="text1" w:themeTint="FF" w:themeShade="FF"/>
          <w:sz w:val="24"/>
          <w:szCs w:val="24"/>
          <w:lang w:val="en-US"/>
        </w:rPr>
        <w:t xml:space="preserve">Ping </w:t>
      </w:r>
      <w:r w:rsidRPr="795857C7" w:rsidR="69657FE6">
        <w:rPr>
          <w:rFonts w:ascii="Courier New" w:hAnsi="Courier New" w:eastAsia="Courier New" w:cs="Courier New"/>
          <w:i w:val="1"/>
          <w:iCs w:val="1"/>
          <w:noProof w:val="0"/>
          <w:color w:val="000000" w:themeColor="text1" w:themeTint="FF" w:themeShade="FF"/>
          <w:sz w:val="24"/>
          <w:szCs w:val="24"/>
          <w:lang w:val="en-US"/>
        </w:rPr>
        <w:t xml:space="preserve">from </w:t>
      </w:r>
      <w:r w:rsidRPr="795857C7" w:rsidR="66292C97">
        <w:rPr>
          <w:rFonts w:ascii="Courier New" w:hAnsi="Courier New" w:eastAsia="Courier New" w:cs="Courier New"/>
          <w:i w:val="1"/>
          <w:iCs w:val="1"/>
          <w:noProof w:val="0"/>
          <w:color w:val="000000" w:themeColor="text1" w:themeTint="FF" w:themeShade="FF"/>
          <w:sz w:val="24"/>
          <w:szCs w:val="24"/>
          <w:lang w:val="en-US"/>
        </w:rPr>
        <w:t>PC1 To PC2</w:t>
      </w:r>
    </w:p>
    <w:p w:rsidR="032FDDC5" w:rsidP="032FDDC5" w:rsidRDefault="032FDDC5" w14:paraId="345DC106" w14:textId="702E04AE">
      <w:pPr>
        <w:pStyle w:val="Normal"/>
        <w:jc w:val="left"/>
        <w:rPr>
          <w:rFonts w:ascii="Aptos" w:hAnsi="Aptos" w:eastAsia="Aptos" w:cs="Aptos" w:asciiTheme="minorAscii" w:hAnsiTheme="minorAscii" w:eastAsiaTheme="minorAscii" w:cstheme="minorAscii"/>
          <w:noProof w:val="0"/>
          <w:color w:val="000000" w:themeColor="text1" w:themeTint="FF" w:themeShade="FF"/>
          <w:sz w:val="32"/>
          <w:szCs w:val="32"/>
          <w:lang w:val="en-US"/>
        </w:rPr>
      </w:pPr>
    </w:p>
    <w:p w:rsidR="0B5334DF" w:rsidP="795857C7" w:rsidRDefault="0B5334DF" w14:paraId="08AE216C" w14:textId="5AAA42E5">
      <w:pPr>
        <w:pStyle w:val="Normal"/>
        <w:jc w:val="center"/>
        <w:rPr>
          <w:rFonts w:ascii="Courier New" w:hAnsi="Courier New" w:eastAsia="Courier New" w:cs="Courier New"/>
          <w:i w:val="1"/>
          <w:iCs w:val="1"/>
          <w:noProof w:val="0"/>
          <w:color w:val="000000" w:themeColor="text1" w:themeTint="FF" w:themeShade="FF"/>
          <w:sz w:val="24"/>
          <w:szCs w:val="24"/>
          <w:lang w:val="en-US"/>
        </w:rPr>
      </w:pPr>
      <w:r w:rsidRPr="795857C7" w:rsidR="66292C97">
        <w:rPr>
          <w:rFonts w:ascii="Courier New" w:hAnsi="Courier New" w:eastAsia="Courier New" w:cs="Courier New"/>
        </w:rPr>
        <w:t xml:space="preserve">   </w:t>
      </w:r>
      <w:r w:rsidRPr="795857C7" w:rsidR="6B1E5E31">
        <w:rPr>
          <w:rFonts w:ascii="Courier New" w:hAnsi="Courier New" w:eastAsia="Courier New" w:cs="Courier New"/>
        </w:rPr>
        <w:t xml:space="preserve"> </w:t>
      </w:r>
      <w:r w:rsidRPr="795857C7" w:rsidR="66292C97">
        <w:rPr>
          <w:rFonts w:ascii="Courier New" w:hAnsi="Courier New" w:eastAsia="Courier New" w:cs="Courier New"/>
        </w:rPr>
        <w:t xml:space="preserve"> </w:t>
      </w:r>
      <w:r w:rsidR="66292C97">
        <w:drawing>
          <wp:inline wp14:editId="25A7A447" wp14:anchorId="0BECE141">
            <wp:extent cx="5420372" cy="2100262"/>
            <wp:effectExtent l="0" t="0" r="0" b="0"/>
            <wp:docPr id="1651708745" name="" title=""/>
            <wp:cNvGraphicFramePr>
              <a:graphicFrameLocks noChangeAspect="1"/>
            </wp:cNvGraphicFramePr>
            <a:graphic>
              <a:graphicData uri="http://schemas.openxmlformats.org/drawingml/2006/picture">
                <pic:pic>
                  <pic:nvPicPr>
                    <pic:cNvPr id="0" name=""/>
                    <pic:cNvPicPr/>
                  </pic:nvPicPr>
                  <pic:blipFill>
                    <a:blip r:embed="R9f0d5236d89340e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20372" cy="2100262"/>
                    </a:xfrm>
                    <a:prstGeom prst="rect">
                      <a:avLst/>
                    </a:prstGeom>
                  </pic:spPr>
                </pic:pic>
              </a:graphicData>
            </a:graphic>
          </wp:inline>
        </w:drawing>
      </w:r>
      <w:r w:rsidRPr="795857C7" w:rsidR="66292C97">
        <w:rPr>
          <w:rFonts w:ascii="Courier New" w:hAnsi="Courier New" w:eastAsia="Courier New" w:cs="Courier New"/>
          <w:noProof w:val="0"/>
          <w:color w:val="000000" w:themeColor="text1" w:themeTint="FF" w:themeShade="FF"/>
          <w:sz w:val="28"/>
          <w:szCs w:val="28"/>
          <w:lang w:val="en-US"/>
        </w:rPr>
        <w:t xml:space="preserve">    </w:t>
      </w:r>
      <w:r w:rsidRPr="795857C7" w:rsidR="193D66E0">
        <w:rPr>
          <w:rFonts w:ascii="Courier New" w:hAnsi="Courier New" w:eastAsia="Courier New" w:cs="Courier New"/>
          <w:i w:val="1"/>
          <w:iCs w:val="1"/>
          <w:noProof w:val="0"/>
          <w:color w:val="000000" w:themeColor="text1" w:themeTint="FF" w:themeShade="FF"/>
          <w:sz w:val="24"/>
          <w:szCs w:val="24"/>
          <w:lang w:val="en-US"/>
        </w:rPr>
        <w:t>Figure-9</w:t>
      </w:r>
      <w:r w:rsidRPr="795857C7" w:rsidR="66292C97">
        <w:rPr>
          <w:rFonts w:ascii="Courier New" w:hAnsi="Courier New" w:eastAsia="Courier New" w:cs="Courier New"/>
          <w:i w:val="1"/>
          <w:iCs w:val="1"/>
          <w:noProof w:val="0"/>
          <w:color w:val="000000" w:themeColor="text1" w:themeTint="FF" w:themeShade="FF"/>
          <w:sz w:val="24"/>
          <w:szCs w:val="24"/>
          <w:lang w:val="en-US"/>
        </w:rPr>
        <w:t xml:space="preserve"> Ping </w:t>
      </w:r>
      <w:r w:rsidRPr="795857C7" w:rsidR="1CC4E0E4">
        <w:rPr>
          <w:rFonts w:ascii="Courier New" w:hAnsi="Courier New" w:eastAsia="Courier New" w:cs="Courier New"/>
          <w:i w:val="1"/>
          <w:iCs w:val="1"/>
          <w:noProof w:val="0"/>
          <w:color w:val="000000" w:themeColor="text1" w:themeTint="FF" w:themeShade="FF"/>
          <w:sz w:val="24"/>
          <w:szCs w:val="24"/>
          <w:lang w:val="en-US"/>
        </w:rPr>
        <w:t>from</w:t>
      </w:r>
      <w:r w:rsidRPr="795857C7" w:rsidR="66292C97">
        <w:rPr>
          <w:rFonts w:ascii="Courier New" w:hAnsi="Courier New" w:eastAsia="Courier New" w:cs="Courier New"/>
          <w:i w:val="1"/>
          <w:iCs w:val="1"/>
          <w:noProof w:val="0"/>
          <w:color w:val="000000" w:themeColor="text1" w:themeTint="FF" w:themeShade="FF"/>
          <w:sz w:val="24"/>
          <w:szCs w:val="24"/>
          <w:lang w:val="en-US"/>
        </w:rPr>
        <w:t xml:space="preserve"> PC2 To PC1</w:t>
      </w:r>
    </w:p>
    <w:p w:rsidR="63026FEC" w:rsidP="795857C7" w:rsidRDefault="63026FEC" w14:paraId="6E9E0553" w14:textId="571350CE">
      <w:pPr>
        <w:pStyle w:val="Normal"/>
        <w:jc w:val="left"/>
        <w:rPr>
          <w:rFonts w:ascii="Aptos" w:hAnsi="Aptos" w:eastAsia="Aptos" w:cs="Aptos" w:asciiTheme="minorAscii" w:hAnsiTheme="minorAscii" w:eastAsiaTheme="minorAscii" w:cstheme="minorAscii"/>
          <w:noProof w:val="0"/>
          <w:color w:val="000000" w:themeColor="text1" w:themeTint="FF" w:themeShade="FF"/>
          <w:sz w:val="32"/>
          <w:szCs w:val="32"/>
          <w:lang w:val="en-US"/>
        </w:rPr>
      </w:pPr>
      <w:r w:rsidRPr="795857C7" w:rsidR="057773A1">
        <w:rPr>
          <w:rFonts w:ascii="Times New Roman" w:hAnsi="Times New Roman" w:eastAsia="Times New Roman" w:cs="Times New Roman"/>
          <w:b w:val="0"/>
          <w:bCs w:val="0"/>
          <w:i w:val="0"/>
          <w:iCs w:val="0"/>
          <w:noProof w:val="0"/>
          <w:color w:val="000000" w:themeColor="text1" w:themeTint="FF" w:themeShade="FF"/>
          <w:sz w:val="28"/>
          <w:szCs w:val="28"/>
          <w:lang w:val="en-US"/>
        </w:rPr>
        <w:t xml:space="preserve">These results were recorded as a baseline before proceeding with the </w:t>
      </w:r>
      <w:r w:rsidRPr="795857C7" w:rsidR="057773A1">
        <w:rPr>
          <w:rFonts w:ascii="Times New Roman" w:hAnsi="Times New Roman" w:eastAsia="Times New Roman" w:cs="Times New Roman"/>
          <w:b w:val="0"/>
          <w:bCs w:val="0"/>
          <w:i w:val="0"/>
          <w:iCs w:val="0"/>
          <w:noProof w:val="0"/>
          <w:color w:val="000000" w:themeColor="text1" w:themeTint="FF" w:themeShade="FF"/>
          <w:sz w:val="28"/>
          <w:szCs w:val="28"/>
          <w:lang w:val="en-US"/>
        </w:rPr>
        <w:t>GFI LanGuard security scan</w:t>
      </w:r>
      <w:r w:rsidRPr="795857C7" w:rsidR="057773A1">
        <w:rPr>
          <w:rFonts w:ascii="Times New Roman" w:hAnsi="Times New Roman" w:eastAsia="Times New Roman" w:cs="Times New Roman"/>
          <w:b w:val="0"/>
          <w:bCs w:val="0"/>
          <w:i w:val="0"/>
          <w:iCs w:val="0"/>
          <w:noProof w:val="0"/>
          <w:color w:val="000000" w:themeColor="text1" w:themeTint="FF" w:themeShade="FF"/>
          <w:sz w:val="28"/>
          <w:szCs w:val="28"/>
          <w:lang w:val="en-US"/>
        </w:rPr>
        <w:t xml:space="preserve">, which would assess network vulnerabilities and compliance with the </w:t>
      </w:r>
      <w:r w:rsidRPr="795857C7" w:rsidR="057773A1">
        <w:rPr>
          <w:rFonts w:ascii="Times New Roman" w:hAnsi="Times New Roman" w:eastAsia="Times New Roman" w:cs="Times New Roman"/>
          <w:b w:val="0"/>
          <w:bCs w:val="0"/>
          <w:i w:val="0"/>
          <w:iCs w:val="0"/>
          <w:noProof w:val="0"/>
          <w:color w:val="000000" w:themeColor="text1" w:themeTint="FF" w:themeShade="FF"/>
          <w:sz w:val="28"/>
          <w:szCs w:val="28"/>
          <w:lang w:val="en-US"/>
        </w:rPr>
        <w:t>ISO Router Security Checklist</w:t>
      </w:r>
      <w:r w:rsidRPr="795857C7" w:rsidR="057773A1">
        <w:rPr>
          <w:rFonts w:ascii="Times New Roman" w:hAnsi="Times New Roman" w:eastAsia="Times New Roman" w:cs="Times New Roman"/>
          <w:b w:val="0"/>
          <w:bCs w:val="0"/>
          <w:i w:val="0"/>
          <w:iCs w:val="0"/>
          <w:noProof w:val="0"/>
          <w:color w:val="000000" w:themeColor="text1" w:themeTint="FF" w:themeShade="FF"/>
          <w:sz w:val="28"/>
          <w:szCs w:val="28"/>
          <w:lang w:val="en-US"/>
        </w:rPr>
        <w:t>.</w:t>
      </w:r>
    </w:p>
    <w:p w:rsidR="379CC448" w:rsidP="795857C7" w:rsidRDefault="379CC448" w14:paraId="620A32A4" w14:textId="252C7D1D">
      <w:pPr>
        <w:pStyle w:val="Normal"/>
        <w:jc w:val="center"/>
        <w:rPr>
          <w:rFonts w:ascii="Times New Roman" w:hAnsi="Times New Roman" w:eastAsia="Times New Roman" w:cs="Times New Roman"/>
          <w:b w:val="1"/>
          <w:bCs w:val="1"/>
          <w:noProof w:val="0"/>
          <w:color w:val="000000" w:themeColor="text1" w:themeTint="FF" w:themeShade="FF"/>
          <w:sz w:val="36"/>
          <w:szCs w:val="36"/>
          <w:lang w:val="en-US"/>
        </w:rPr>
      </w:pPr>
      <w:r w:rsidRPr="795857C7" w:rsidR="332B6D9E">
        <w:rPr>
          <w:rFonts w:ascii="Times New Roman" w:hAnsi="Times New Roman" w:eastAsia="Times New Roman" w:cs="Times New Roman"/>
          <w:b w:val="1"/>
          <w:bCs w:val="1"/>
          <w:noProof w:val="0"/>
          <w:color w:val="000000" w:themeColor="text1" w:themeTint="FF" w:themeShade="FF"/>
          <w:sz w:val="36"/>
          <w:szCs w:val="36"/>
          <w:lang w:val="en-US"/>
        </w:rPr>
        <w:t>GFI LanGuard Vulnerability Scan (Pre-Implementation)</w:t>
      </w:r>
    </w:p>
    <w:p w:rsidR="032FDDC5" w:rsidP="032FDDC5" w:rsidRDefault="032FDDC5" w14:paraId="7AA03CFA" w14:textId="49B6F775">
      <w:pPr>
        <w:pStyle w:val="Normal"/>
        <w:jc w:val="left"/>
        <w:rPr>
          <w:rFonts w:ascii="Times New Roman" w:hAnsi="Times New Roman" w:eastAsia="Times New Roman" w:cs="Times New Roman"/>
          <w:noProof w:val="0"/>
          <w:color w:val="000000" w:themeColor="text1" w:themeTint="FF" w:themeShade="FF"/>
          <w:sz w:val="36"/>
          <w:szCs w:val="36"/>
          <w:lang w:val="en-US"/>
        </w:rPr>
      </w:pPr>
    </w:p>
    <w:p w:rsidR="379CC448" w:rsidP="795857C7" w:rsidRDefault="379CC448" w14:paraId="7E524D9E" w14:textId="4F460E13">
      <w:pPr>
        <w:pStyle w:val="Heading4"/>
        <w:spacing w:before="319" w:beforeAutospacing="off" w:after="319" w:afterAutospacing="off"/>
        <w:jc w:val="left"/>
        <w:rPr>
          <w:rFonts w:ascii="Courier New" w:hAnsi="Courier New" w:eastAsia="Courier New" w:cs="Courier New"/>
          <w:b w:val="1"/>
          <w:bCs w:val="1"/>
          <w:i w:val="0"/>
          <w:iCs w:val="0"/>
          <w:noProof w:val="0"/>
          <w:color w:val="000000" w:themeColor="text1" w:themeTint="FF" w:themeShade="FF"/>
          <w:sz w:val="28"/>
          <w:szCs w:val="28"/>
          <w:lang w:val="en-US"/>
        </w:rPr>
      </w:pPr>
      <w:bookmarkStart w:name="_Toc1186360370" w:id="1315779953"/>
      <w:bookmarkStart w:name="_Toc1100525732" w:id="1873489030"/>
      <w:bookmarkStart w:name="_Toc778912423" w:id="830433154"/>
      <w:bookmarkStart w:name="_Toc695198819" w:id="434834825"/>
      <w:bookmarkStart w:name="_Toc1326879294" w:id="1532695277"/>
      <w:bookmarkStart w:name="_Toc314443613" w:id="301517343"/>
      <w:bookmarkStart w:name="_Toc1311761267" w:id="1019727038"/>
      <w:bookmarkStart w:name="_Toc212278727" w:id="2010698726"/>
      <w:bookmarkStart w:name="_Toc1971376994" w:id="1592751305"/>
      <w:bookmarkStart w:name="_Toc782052752" w:id="1637411376"/>
      <w:bookmarkStart w:name="_Toc1842556326" w:id="1992469536"/>
      <w:bookmarkStart w:name="_Toc815670372" w:id="2125961754"/>
      <w:bookmarkStart w:name="_Toc1247142393" w:id="225069513"/>
      <w:bookmarkStart w:name="_Toc525032864" w:id="1507994292"/>
      <w:bookmarkStart w:name="_Toc2019382261" w:id="1173642544"/>
      <w:bookmarkStart w:name="_Toc1139618506" w:id="673945311"/>
      <w:bookmarkStart w:name="_Toc1376573775" w:id="1026126542"/>
      <w:bookmarkStart w:name="_Toc1344215072" w:id="1793011400"/>
      <w:r w:rsidRPr="795857C7" w:rsidR="332B6D9E">
        <w:rPr>
          <w:rFonts w:ascii="Courier New" w:hAnsi="Courier New" w:eastAsia="Courier New" w:cs="Courier New"/>
          <w:b w:val="1"/>
          <w:bCs w:val="1"/>
          <w:i w:val="0"/>
          <w:iCs w:val="0"/>
          <w:noProof w:val="0"/>
          <w:color w:val="000000" w:themeColor="text1" w:themeTint="FF" w:themeShade="FF"/>
          <w:sz w:val="28"/>
          <w:szCs w:val="28"/>
          <w:lang w:val="en-US"/>
        </w:rPr>
        <w:t>3.1 Objective of the Scan</w:t>
      </w:r>
      <w:bookmarkEnd w:id="1315779953"/>
      <w:bookmarkEnd w:id="1873489030"/>
      <w:bookmarkEnd w:id="830433154"/>
      <w:bookmarkEnd w:id="434834825"/>
      <w:bookmarkEnd w:id="1532695277"/>
      <w:bookmarkEnd w:id="301517343"/>
      <w:bookmarkEnd w:id="1019727038"/>
      <w:bookmarkEnd w:id="2010698726"/>
      <w:bookmarkEnd w:id="1592751305"/>
      <w:bookmarkEnd w:id="1637411376"/>
      <w:bookmarkEnd w:id="1992469536"/>
      <w:bookmarkEnd w:id="2125961754"/>
      <w:bookmarkEnd w:id="225069513"/>
      <w:bookmarkEnd w:id="1507994292"/>
      <w:bookmarkEnd w:id="1173642544"/>
      <w:bookmarkEnd w:id="673945311"/>
      <w:bookmarkEnd w:id="1026126542"/>
      <w:bookmarkEnd w:id="1793011400"/>
    </w:p>
    <w:p w:rsidR="379CC448" w:rsidP="795857C7" w:rsidRDefault="379CC448" w14:paraId="19BA664B" w14:textId="6DFDDE81">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332B6D9E">
        <w:rPr>
          <w:rFonts w:ascii="Times New Roman" w:hAnsi="Times New Roman" w:eastAsia="Times New Roman" w:cs="Times New Roman"/>
          <w:noProof w:val="0"/>
          <w:color w:val="000000" w:themeColor="text1" w:themeTint="FF" w:themeShade="FF"/>
          <w:sz w:val="28"/>
          <w:szCs w:val="28"/>
          <w:lang w:val="en-US"/>
        </w:rPr>
        <w:t xml:space="preserve">The primary objective of the initial scan was to assess the security posture of the VLAN setup before implementing the </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ISO Router Security Checklist</w:t>
      </w:r>
      <w:r w:rsidRPr="795857C7" w:rsidR="332B6D9E">
        <w:rPr>
          <w:rFonts w:ascii="Times New Roman" w:hAnsi="Times New Roman" w:eastAsia="Times New Roman" w:cs="Times New Roman"/>
          <w:noProof w:val="0"/>
          <w:color w:val="000000" w:themeColor="text1" w:themeTint="FF" w:themeShade="FF"/>
          <w:sz w:val="28"/>
          <w:szCs w:val="28"/>
          <w:lang w:val="en-US"/>
        </w:rPr>
        <w:t>. The scan aimed to:</w:t>
      </w:r>
    </w:p>
    <w:p w:rsidR="379CC448" w:rsidP="795857C7" w:rsidRDefault="379CC448" w14:paraId="14B0CC6F" w14:textId="467AE4AD">
      <w:pPr>
        <w:pStyle w:val="ListParagraph"/>
        <w:numPr>
          <w:ilvl w:val="0"/>
          <w:numId w:val="7"/>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332B6D9E">
        <w:rPr>
          <w:rFonts w:ascii="Times New Roman" w:hAnsi="Times New Roman" w:eastAsia="Times New Roman" w:cs="Times New Roman"/>
          <w:noProof w:val="0"/>
          <w:color w:val="000000" w:themeColor="text1" w:themeTint="FF" w:themeShade="FF"/>
          <w:sz w:val="28"/>
          <w:szCs w:val="28"/>
          <w:lang w:val="en-US"/>
        </w:rPr>
        <w:t>Identify vulnerabilities within the VLAN configuration, including unpatched systems, open ports, and misconfigurations.</w:t>
      </w:r>
    </w:p>
    <w:p w:rsidR="379CC448" w:rsidP="795857C7" w:rsidRDefault="379CC448" w14:paraId="3EC51D77" w14:textId="1FC70A4F">
      <w:pPr>
        <w:pStyle w:val="ListParagraph"/>
        <w:numPr>
          <w:ilvl w:val="0"/>
          <w:numId w:val="7"/>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332B6D9E">
        <w:rPr>
          <w:rFonts w:ascii="Times New Roman" w:hAnsi="Times New Roman" w:eastAsia="Times New Roman" w:cs="Times New Roman"/>
          <w:noProof w:val="0"/>
          <w:color w:val="000000" w:themeColor="text1" w:themeTint="FF" w:themeShade="FF"/>
          <w:sz w:val="28"/>
          <w:szCs w:val="28"/>
          <w:lang w:val="en-US"/>
        </w:rPr>
        <w:t>Detect potential security risks on the router, switch, and connected devices.</w:t>
      </w:r>
    </w:p>
    <w:p w:rsidR="379CC448" w:rsidP="795857C7" w:rsidRDefault="379CC448" w14:paraId="07675C79" w14:textId="5051E193">
      <w:pPr>
        <w:pStyle w:val="ListParagraph"/>
        <w:numPr>
          <w:ilvl w:val="0"/>
          <w:numId w:val="7"/>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332B6D9E">
        <w:rPr>
          <w:rFonts w:ascii="Times New Roman" w:hAnsi="Times New Roman" w:eastAsia="Times New Roman" w:cs="Times New Roman"/>
          <w:noProof w:val="0"/>
          <w:color w:val="000000" w:themeColor="text1" w:themeTint="FF" w:themeShade="FF"/>
          <w:sz w:val="28"/>
          <w:szCs w:val="28"/>
          <w:lang w:val="en-US"/>
        </w:rPr>
        <w:t>Establish a security baseline for comparison after implementing security enhancements.</w:t>
      </w:r>
    </w:p>
    <w:p w:rsidR="379CC448" w:rsidP="795857C7" w:rsidRDefault="379CC448" w14:paraId="500B6E93" w14:textId="6D5374EA">
      <w:pPr>
        <w:pStyle w:val="Heading4"/>
        <w:spacing w:before="319" w:beforeAutospacing="off" w:after="319" w:afterAutospacing="off"/>
        <w:jc w:val="left"/>
        <w:rPr>
          <w:rFonts w:ascii="Times New Roman" w:hAnsi="Times New Roman" w:eastAsia="Times New Roman" w:cs="Times New Roman"/>
          <w:b w:val="1"/>
          <w:bCs w:val="1"/>
          <w:i w:val="0"/>
          <w:iCs w:val="0"/>
          <w:noProof w:val="0"/>
          <w:color w:val="000000" w:themeColor="text1" w:themeTint="FF" w:themeShade="FF"/>
          <w:sz w:val="28"/>
          <w:szCs w:val="28"/>
          <w:lang w:val="en-US"/>
        </w:rPr>
      </w:pPr>
      <w:bookmarkStart w:name="_Toc254688258" w:id="1777432004"/>
      <w:bookmarkStart w:name="_Toc994162221" w:id="808265701"/>
      <w:bookmarkStart w:name="_Toc608437049" w:id="1126902927"/>
      <w:bookmarkStart w:name="_Toc1653683444" w:id="65268411"/>
      <w:bookmarkStart w:name="_Toc1127225910" w:id="7274291"/>
      <w:bookmarkStart w:name="_Toc984564491" w:id="418523904"/>
      <w:bookmarkStart w:name="_Toc1083767479" w:id="1994300306"/>
      <w:bookmarkStart w:name="_Toc1798462625" w:id="55339552"/>
      <w:bookmarkStart w:name="_Toc642197319" w:id="1613450174"/>
      <w:bookmarkStart w:name="_Toc1785394468" w:id="1314805903"/>
      <w:bookmarkStart w:name="_Toc1472742798" w:id="1905825282"/>
      <w:bookmarkStart w:name="_Toc457866167" w:id="2121946732"/>
      <w:bookmarkStart w:name="_Toc1818849626" w:id="2066593050"/>
      <w:bookmarkStart w:name="_Toc1256010893" w:id="1923290910"/>
      <w:bookmarkStart w:name="_Toc1471391101" w:id="425923358"/>
      <w:bookmarkStart w:name="_Toc1337205279" w:id="1472933403"/>
      <w:bookmarkStart w:name="_Toc41094457" w:id="2001232385"/>
      <w:bookmarkStart w:name="_Toc723946941" w:id="1675063965"/>
      <w:r w:rsidRPr="795857C7" w:rsidR="332B6D9E">
        <w:rPr>
          <w:rFonts w:ascii="Courier New" w:hAnsi="Courier New" w:eastAsia="Courier New" w:cs="Courier New"/>
          <w:b w:val="1"/>
          <w:bCs w:val="1"/>
          <w:i w:val="0"/>
          <w:iCs w:val="0"/>
          <w:noProof w:val="0"/>
          <w:color w:val="000000" w:themeColor="text1" w:themeTint="FF" w:themeShade="FF"/>
          <w:sz w:val="28"/>
          <w:szCs w:val="28"/>
          <w:lang w:val="en-US"/>
        </w:rPr>
        <w:t>3.2 Scan Configuration and Target Selection</w:t>
      </w:r>
      <w:bookmarkEnd w:id="1777432004"/>
      <w:bookmarkEnd w:id="808265701"/>
      <w:bookmarkEnd w:id="1126902927"/>
      <w:bookmarkEnd w:id="65268411"/>
      <w:bookmarkEnd w:id="7274291"/>
      <w:bookmarkEnd w:id="418523904"/>
      <w:bookmarkEnd w:id="1994300306"/>
      <w:bookmarkEnd w:id="55339552"/>
      <w:bookmarkEnd w:id="1613450174"/>
      <w:bookmarkEnd w:id="1314805903"/>
      <w:bookmarkEnd w:id="1905825282"/>
      <w:bookmarkEnd w:id="2121946732"/>
      <w:bookmarkEnd w:id="2066593050"/>
      <w:bookmarkEnd w:id="1923290910"/>
      <w:bookmarkEnd w:id="425923358"/>
      <w:bookmarkEnd w:id="1472933403"/>
      <w:bookmarkEnd w:id="2001232385"/>
      <w:bookmarkEnd w:id="1675063965"/>
    </w:p>
    <w:p w:rsidR="379CC448" w:rsidP="795857C7" w:rsidRDefault="379CC448" w14:paraId="341BC440" w14:textId="1C2F977F">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332B6D9E">
        <w:rPr>
          <w:rFonts w:ascii="Times New Roman" w:hAnsi="Times New Roman" w:eastAsia="Times New Roman" w:cs="Times New Roman"/>
          <w:noProof w:val="0"/>
          <w:color w:val="000000" w:themeColor="text1" w:themeTint="FF" w:themeShade="FF"/>
          <w:sz w:val="28"/>
          <w:szCs w:val="28"/>
          <w:lang w:val="en-US"/>
        </w:rPr>
        <w:t xml:space="preserve">To conduct a comprehensive vulnerability assessment, the following configuration settings were applied in </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GFI LanGuard</w:t>
      </w:r>
      <w:r w:rsidRPr="795857C7" w:rsidR="332B6D9E">
        <w:rPr>
          <w:rFonts w:ascii="Times New Roman" w:hAnsi="Times New Roman" w:eastAsia="Times New Roman" w:cs="Times New Roman"/>
          <w:noProof w:val="0"/>
          <w:color w:val="000000" w:themeColor="text1" w:themeTint="FF" w:themeShade="FF"/>
          <w:sz w:val="28"/>
          <w:szCs w:val="28"/>
          <w:lang w:val="en-US"/>
        </w:rPr>
        <w:t>:</w:t>
      </w:r>
    </w:p>
    <w:p w:rsidR="379CC448" w:rsidP="795857C7" w:rsidRDefault="379CC448" w14:paraId="1FE72E03" w14:textId="098EBE82">
      <w:pPr>
        <w:pStyle w:val="ListParagraph"/>
        <w:numPr>
          <w:ilvl w:val="0"/>
          <w:numId w:val="8"/>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Target Selection</w:t>
      </w:r>
      <w:r w:rsidRPr="795857C7" w:rsidR="332B6D9E">
        <w:rPr>
          <w:rFonts w:ascii="Times New Roman" w:hAnsi="Times New Roman" w:eastAsia="Times New Roman" w:cs="Times New Roman"/>
          <w:b w:val="1"/>
          <w:bCs w:val="1"/>
          <w:noProof w:val="0"/>
          <w:color w:val="000000" w:themeColor="text1" w:themeTint="FF" w:themeShade="FF"/>
          <w:sz w:val="28"/>
          <w:szCs w:val="28"/>
          <w:lang w:val="en-US"/>
        </w:rPr>
        <w:t>:</w:t>
      </w:r>
      <w:r w:rsidRPr="795857C7" w:rsidR="332B6D9E">
        <w:rPr>
          <w:rFonts w:ascii="Times New Roman" w:hAnsi="Times New Roman" w:eastAsia="Times New Roman" w:cs="Times New Roman"/>
          <w:noProof w:val="0"/>
          <w:color w:val="000000" w:themeColor="text1" w:themeTint="FF" w:themeShade="FF"/>
          <w:sz w:val="28"/>
          <w:szCs w:val="28"/>
          <w:lang w:val="en-US"/>
        </w:rPr>
        <w:t xml:space="preserve"> The scan was performed on the entire VLAN network, including the router, switches, and connected devices. The specific IP addresses scanned were:</w:t>
      </w:r>
    </w:p>
    <w:p w:rsidR="379CC448" w:rsidP="795857C7" w:rsidRDefault="379CC448" w14:paraId="16FD3AE9" w14:textId="423B2E9C">
      <w:pPr>
        <w:pStyle w:val="ListParagraph"/>
        <w:numPr>
          <w:ilvl w:val="1"/>
          <w:numId w:val="8"/>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VLAN 10 Subnet:</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 xml:space="preserve"> 192.168.3.0/24</w:t>
      </w:r>
    </w:p>
    <w:p w:rsidR="379CC448" w:rsidP="795857C7" w:rsidRDefault="379CC448" w14:paraId="290E7EF6" w14:textId="725E3C3E">
      <w:pPr>
        <w:pStyle w:val="ListParagraph"/>
        <w:numPr>
          <w:ilvl w:val="1"/>
          <w:numId w:val="8"/>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VLAN 20 Subnet:</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 xml:space="preserve"> 192.168.4.0/24</w:t>
      </w:r>
    </w:p>
    <w:p w:rsidR="379CC448" w:rsidP="795857C7" w:rsidRDefault="379CC448" w14:paraId="34F905B3" w14:textId="564A1981">
      <w:pPr>
        <w:pStyle w:val="ListParagraph"/>
        <w:numPr>
          <w:ilvl w:val="1"/>
          <w:numId w:val="8"/>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Router IPs:</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 xml:space="preserve"> 192.168.3.1, 192.168.4.1</w:t>
      </w:r>
    </w:p>
    <w:p w:rsidR="379CC448" w:rsidP="795857C7" w:rsidRDefault="379CC448" w14:paraId="3BEFBB37" w14:textId="7E551F45">
      <w:pPr>
        <w:pStyle w:val="ListParagraph"/>
        <w:numPr>
          <w:ilvl w:val="0"/>
          <w:numId w:val="8"/>
        </w:num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Scan Type:</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 xml:space="preserve"> A </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full vulnerability scan</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 xml:space="preserve"> was selected to detect security flaws, missing updates, and network vulnerabilities.</w:t>
      </w:r>
    </w:p>
    <w:p w:rsidR="379CC448" w:rsidP="795857C7" w:rsidRDefault="379CC448" w14:paraId="575A30C3" w14:textId="6C738DB6">
      <w:pPr>
        <w:pStyle w:val="ListParagraph"/>
        <w:numPr>
          <w:ilvl w:val="0"/>
          <w:numId w:val="8"/>
        </w:num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Execution</w:t>
      </w:r>
      <w:r w:rsidRPr="795857C7" w:rsidR="332B6D9E">
        <w:rPr>
          <w:rFonts w:ascii="Times New Roman" w:hAnsi="Times New Roman" w:eastAsia="Times New Roman" w:cs="Times New Roman"/>
          <w:b w:val="1"/>
          <w:bCs w:val="1"/>
          <w:noProof w:val="0"/>
          <w:color w:val="000000" w:themeColor="text1" w:themeTint="FF" w:themeShade="FF"/>
          <w:sz w:val="28"/>
          <w:szCs w:val="28"/>
          <w:lang w:val="en-US"/>
        </w:rPr>
        <w:t>:</w:t>
      </w:r>
      <w:r w:rsidRPr="795857C7" w:rsidR="332B6D9E">
        <w:rPr>
          <w:rFonts w:ascii="Times New Roman" w:hAnsi="Times New Roman" w:eastAsia="Times New Roman" w:cs="Times New Roman"/>
          <w:noProof w:val="0"/>
          <w:color w:val="000000" w:themeColor="text1" w:themeTint="FF" w:themeShade="FF"/>
          <w:sz w:val="28"/>
          <w:szCs w:val="28"/>
          <w:lang w:val="en-US"/>
        </w:rPr>
        <w:t xml:space="preserve"> The scan was initiated in</w:t>
      </w:r>
      <w:r w:rsidRPr="795857C7" w:rsidR="332B6D9E">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95857C7" w:rsidR="332B6D9E">
        <w:rPr>
          <w:rFonts w:ascii="Times New Roman" w:hAnsi="Times New Roman" w:eastAsia="Times New Roman" w:cs="Times New Roman"/>
          <w:b w:val="0"/>
          <w:bCs w:val="0"/>
          <w:noProof w:val="0"/>
          <w:color w:val="000000" w:themeColor="text1" w:themeTint="FF" w:themeShade="FF"/>
          <w:sz w:val="28"/>
          <w:szCs w:val="28"/>
          <w:lang w:val="en-US"/>
        </w:rPr>
        <w:t>GFI LanGuard</w:t>
      </w:r>
      <w:r w:rsidRPr="795857C7" w:rsidR="332B6D9E">
        <w:rPr>
          <w:rFonts w:ascii="Times New Roman" w:hAnsi="Times New Roman" w:eastAsia="Times New Roman" w:cs="Times New Roman"/>
          <w:b w:val="1"/>
          <w:bCs w:val="1"/>
          <w:noProof w:val="0"/>
          <w:color w:val="000000" w:themeColor="text1" w:themeTint="FF" w:themeShade="FF"/>
          <w:sz w:val="28"/>
          <w:szCs w:val="28"/>
          <w:lang w:val="en-US"/>
        </w:rPr>
        <w:t xml:space="preserve"> </w:t>
      </w:r>
      <w:r w:rsidRPr="795857C7" w:rsidR="332B6D9E">
        <w:rPr>
          <w:rFonts w:ascii="Times New Roman" w:hAnsi="Times New Roman" w:eastAsia="Times New Roman" w:cs="Times New Roman"/>
          <w:noProof w:val="0"/>
          <w:color w:val="000000" w:themeColor="text1" w:themeTint="FF" w:themeShade="FF"/>
          <w:sz w:val="28"/>
          <w:szCs w:val="28"/>
          <w:lang w:val="en-US"/>
        </w:rPr>
        <w:t>and monitored until completion.</w:t>
      </w:r>
    </w:p>
    <w:p w:rsidR="676DF777" w:rsidP="032FDDC5" w:rsidRDefault="676DF777" w14:paraId="62867672" w14:textId="70D7AA90">
      <w:pPr>
        <w:pStyle w:val="Normal"/>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color w:val="000000" w:themeColor="text1" w:themeTint="FF" w:themeShade="FF"/>
          <w:sz w:val="32"/>
          <w:szCs w:val="32"/>
          <w:lang w:val="en-US"/>
        </w:rPr>
      </w:pPr>
      <w:r w:rsidR="676DF777">
        <w:drawing>
          <wp:inline wp14:editId="16DE6DD4" wp14:anchorId="54B0B740">
            <wp:extent cx="4133850" cy="4838698"/>
            <wp:effectExtent l="0" t="0" r="0" b="0"/>
            <wp:docPr id="87701068" name="" title=""/>
            <wp:cNvGraphicFramePr>
              <a:graphicFrameLocks noChangeAspect="1"/>
            </wp:cNvGraphicFramePr>
            <a:graphic>
              <a:graphicData uri="http://schemas.openxmlformats.org/drawingml/2006/picture">
                <pic:pic>
                  <pic:nvPicPr>
                    <pic:cNvPr id="0" name=""/>
                    <pic:cNvPicPr/>
                  </pic:nvPicPr>
                  <pic:blipFill>
                    <a:blip r:embed="R23dab6fae9ca48ac">
                      <a:extLst>
                        <a:ext xmlns:a="http://schemas.openxmlformats.org/drawingml/2006/main" uri="{28A0092B-C50C-407E-A947-70E740481C1C}">
                          <a14:useLocalDpi val="0"/>
                        </a:ext>
                      </a:extLst>
                    </a:blip>
                    <a:stretch>
                      <a:fillRect/>
                    </a:stretch>
                  </pic:blipFill>
                  <pic:spPr>
                    <a:xfrm>
                      <a:off x="0" y="0"/>
                      <a:ext cx="4133850" cy="4838698"/>
                    </a:xfrm>
                    <a:prstGeom prst="rect">
                      <a:avLst/>
                    </a:prstGeom>
                  </pic:spPr>
                </pic:pic>
              </a:graphicData>
            </a:graphic>
          </wp:inline>
        </w:drawing>
      </w:r>
    </w:p>
    <w:p w:rsidR="6F0D8C0F" w:rsidP="795857C7" w:rsidRDefault="6F0D8C0F" w14:paraId="1DBCC85B" w14:textId="786439E9">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159E3F1">
        <w:rPr>
          <w:rFonts w:ascii="Times New Roman" w:hAnsi="Times New Roman" w:eastAsia="Times New Roman" w:cs="Times New Roman"/>
          <w:noProof w:val="0"/>
          <w:color w:val="000000" w:themeColor="text1" w:themeTint="FF" w:themeShade="FF"/>
          <w:sz w:val="28"/>
          <w:szCs w:val="28"/>
          <w:lang w:val="en-US"/>
        </w:rPr>
        <w:t xml:space="preserve">The above image shows the specific IP addresses selected for the </w:t>
      </w:r>
      <w:r w:rsidRPr="795857C7" w:rsidR="5159E3F1">
        <w:rPr>
          <w:rFonts w:ascii="Times New Roman" w:hAnsi="Times New Roman" w:eastAsia="Times New Roman" w:cs="Times New Roman"/>
          <w:b w:val="0"/>
          <w:bCs w:val="0"/>
          <w:noProof w:val="0"/>
          <w:color w:val="000000" w:themeColor="text1" w:themeTint="FF" w:themeShade="FF"/>
          <w:sz w:val="28"/>
          <w:szCs w:val="28"/>
          <w:lang w:val="en-US"/>
        </w:rPr>
        <w:t>GFI LanGuard vulnerability scan</w:t>
      </w:r>
      <w:r w:rsidRPr="795857C7" w:rsidR="5159E3F1">
        <w:rPr>
          <w:rFonts w:ascii="Times New Roman" w:hAnsi="Times New Roman" w:eastAsia="Times New Roman" w:cs="Times New Roman"/>
          <w:b w:val="0"/>
          <w:bCs w:val="0"/>
          <w:noProof w:val="0"/>
          <w:color w:val="000000" w:themeColor="text1" w:themeTint="FF" w:themeShade="FF"/>
          <w:sz w:val="28"/>
          <w:szCs w:val="28"/>
          <w:lang w:val="en-US"/>
        </w:rPr>
        <w:t>.</w:t>
      </w:r>
      <w:r w:rsidRPr="795857C7" w:rsidR="5159E3F1">
        <w:rPr>
          <w:rFonts w:ascii="Times New Roman" w:hAnsi="Times New Roman" w:eastAsia="Times New Roman" w:cs="Times New Roman"/>
          <w:noProof w:val="0"/>
          <w:color w:val="000000" w:themeColor="text1" w:themeTint="FF" w:themeShade="FF"/>
          <w:sz w:val="28"/>
          <w:szCs w:val="28"/>
          <w:lang w:val="en-US"/>
        </w:rPr>
        <w:t xml:space="preserve"> Instead of scanning the entire subnet, the scan was focused on key network devices to optimize efficiency and reduce scan time:</w:t>
      </w:r>
    </w:p>
    <w:p w:rsidR="6F0D8C0F" w:rsidP="795857C7" w:rsidRDefault="6F0D8C0F" w14:paraId="23217229" w14:textId="55ADB390">
      <w:pPr>
        <w:pStyle w:val="ListParagraph"/>
        <w:numPr>
          <w:ilvl w:val="0"/>
          <w:numId w:val="9"/>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159E3F1">
        <w:rPr>
          <w:rFonts w:ascii="Times New Roman" w:hAnsi="Times New Roman" w:eastAsia="Times New Roman" w:cs="Times New Roman"/>
          <w:b w:val="0"/>
          <w:bCs w:val="0"/>
          <w:noProof w:val="0"/>
          <w:color w:val="000000" w:themeColor="text1" w:themeTint="FF" w:themeShade="FF"/>
          <w:sz w:val="28"/>
          <w:szCs w:val="28"/>
          <w:lang w:val="en-US"/>
        </w:rPr>
        <w:t>192.168.3.10 (Windows 10 PC in VLAN 10)</w:t>
      </w:r>
    </w:p>
    <w:p w:rsidR="6F0D8C0F" w:rsidP="795857C7" w:rsidRDefault="6F0D8C0F" w14:paraId="15A63A0E" w14:textId="0EE86F5A">
      <w:pPr>
        <w:pStyle w:val="ListParagraph"/>
        <w:numPr>
          <w:ilvl w:val="0"/>
          <w:numId w:val="9"/>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159E3F1">
        <w:rPr>
          <w:rFonts w:ascii="Times New Roman" w:hAnsi="Times New Roman" w:eastAsia="Times New Roman" w:cs="Times New Roman"/>
          <w:b w:val="0"/>
          <w:bCs w:val="0"/>
          <w:noProof w:val="0"/>
          <w:color w:val="000000" w:themeColor="text1" w:themeTint="FF" w:themeShade="FF"/>
          <w:sz w:val="28"/>
          <w:szCs w:val="28"/>
          <w:lang w:val="en-US"/>
        </w:rPr>
        <w:t>192.168.4.10 (Windows 7 PC in VLAN 20)</w:t>
      </w:r>
    </w:p>
    <w:p w:rsidR="6F0D8C0F" w:rsidP="795857C7" w:rsidRDefault="6F0D8C0F" w14:paraId="1569395D" w14:textId="1A71C2C6">
      <w:pPr>
        <w:pStyle w:val="ListParagraph"/>
        <w:numPr>
          <w:ilvl w:val="0"/>
          <w:numId w:val="9"/>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159E3F1">
        <w:rPr>
          <w:rFonts w:ascii="Times New Roman" w:hAnsi="Times New Roman" w:eastAsia="Times New Roman" w:cs="Times New Roman"/>
          <w:b w:val="0"/>
          <w:bCs w:val="0"/>
          <w:noProof w:val="0"/>
          <w:color w:val="000000" w:themeColor="text1" w:themeTint="FF" w:themeShade="FF"/>
          <w:sz w:val="28"/>
          <w:szCs w:val="28"/>
          <w:lang w:val="en-US"/>
        </w:rPr>
        <w:t>192.168.3.1 (Router Interface for VLAN 10)</w:t>
      </w:r>
    </w:p>
    <w:p w:rsidR="6F0D8C0F" w:rsidP="795857C7" w:rsidRDefault="6F0D8C0F" w14:paraId="09BCC27E" w14:textId="09BBB890">
      <w:pPr>
        <w:pStyle w:val="ListParagraph"/>
        <w:numPr>
          <w:ilvl w:val="0"/>
          <w:numId w:val="9"/>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159E3F1">
        <w:rPr>
          <w:rFonts w:ascii="Times New Roman" w:hAnsi="Times New Roman" w:eastAsia="Times New Roman" w:cs="Times New Roman"/>
          <w:b w:val="0"/>
          <w:bCs w:val="0"/>
          <w:noProof w:val="0"/>
          <w:color w:val="000000" w:themeColor="text1" w:themeTint="FF" w:themeShade="FF"/>
          <w:sz w:val="28"/>
          <w:szCs w:val="28"/>
          <w:lang w:val="en-US"/>
        </w:rPr>
        <w:t>192.168.4.1 (Router Interface for VLAN 20)</w:t>
      </w:r>
    </w:p>
    <w:p w:rsidR="032FDDC5" w:rsidP="032FDDC5" w:rsidRDefault="032FDDC5" w14:paraId="551E621E" w14:textId="2C5D83E0">
      <w:pPr>
        <w:pStyle w:val="Normal"/>
        <w:spacing w:before="0" w:beforeAutospacing="off" w:after="0" w:afterAutospacing="off"/>
        <w:jc w:val="left"/>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32"/>
          <w:szCs w:val="32"/>
          <w:lang w:val="en-US"/>
        </w:rPr>
      </w:pPr>
    </w:p>
    <w:p w:rsidR="350B323E" w:rsidP="795857C7" w:rsidRDefault="350B323E" w14:paraId="1C6D3A68" w14:textId="09F687A0">
      <w:pPr>
        <w:pStyle w:val="Normal"/>
        <w:spacing w:before="0" w:beforeAutospacing="off" w:after="0" w:afterAutospacing="off"/>
        <w:jc w:val="center"/>
        <w:rPr>
          <w:rFonts w:ascii="Courier New" w:hAnsi="Courier New" w:eastAsia="Courier New" w:cs="Courier New"/>
          <w:b w:val="0"/>
          <w:bCs w:val="0"/>
          <w:i w:val="1"/>
          <w:iCs w:val="1"/>
          <w:noProof w:val="0"/>
          <w:color w:val="000000" w:themeColor="text1" w:themeTint="FF" w:themeShade="FF"/>
          <w:sz w:val="24"/>
          <w:szCs w:val="24"/>
          <w:lang w:val="en-US"/>
        </w:rPr>
      </w:pPr>
      <w:r w:rsidR="08CBA121">
        <w:drawing>
          <wp:inline wp14:editId="3147D416" wp14:anchorId="06B23FDA">
            <wp:extent cx="6858000" cy="3962400"/>
            <wp:effectExtent l="0" t="0" r="0" b="0"/>
            <wp:docPr id="1761518623" name="" title=""/>
            <wp:cNvGraphicFramePr>
              <a:graphicFrameLocks noChangeAspect="1"/>
            </wp:cNvGraphicFramePr>
            <a:graphic>
              <a:graphicData uri="http://schemas.openxmlformats.org/drawingml/2006/picture">
                <pic:pic>
                  <pic:nvPicPr>
                    <pic:cNvPr id="0" name=""/>
                    <pic:cNvPicPr/>
                  </pic:nvPicPr>
                  <pic:blipFill>
                    <a:blip r:embed="R7660b838441d4a4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858000" cy="3962400"/>
                    </a:xfrm>
                    <a:prstGeom prst="rect">
                      <a:avLst/>
                    </a:prstGeom>
                  </pic:spPr>
                </pic:pic>
              </a:graphicData>
            </a:graphic>
          </wp:inline>
        </w:drawing>
      </w:r>
      <w:r w:rsidRPr="795857C7" w:rsidR="0747EEED">
        <w:rPr>
          <w:rFonts w:ascii="Courier New" w:hAnsi="Courier New" w:eastAsia="Courier New" w:cs="Courier New"/>
          <w:b w:val="0"/>
          <w:bCs w:val="0"/>
          <w:i w:val="1"/>
          <w:iCs w:val="1"/>
          <w:noProof w:val="0"/>
          <w:color w:val="000000" w:themeColor="text1" w:themeTint="FF" w:themeShade="FF"/>
          <w:sz w:val="24"/>
          <w:szCs w:val="24"/>
          <w:lang w:val="en-US"/>
        </w:rPr>
        <w:t xml:space="preserve">Figure </w:t>
      </w:r>
      <w:r w:rsidRPr="795857C7" w:rsidR="1FABFB00">
        <w:rPr>
          <w:rFonts w:ascii="Courier New" w:hAnsi="Courier New" w:eastAsia="Courier New" w:cs="Courier New"/>
          <w:b w:val="0"/>
          <w:bCs w:val="0"/>
          <w:i w:val="1"/>
          <w:iCs w:val="1"/>
          <w:noProof w:val="0"/>
          <w:color w:val="000000" w:themeColor="text1" w:themeTint="FF" w:themeShade="FF"/>
          <w:sz w:val="24"/>
          <w:szCs w:val="24"/>
          <w:lang w:val="en-US"/>
        </w:rPr>
        <w:t>11</w:t>
      </w:r>
      <w:r w:rsidRPr="795857C7" w:rsidR="0747EEED">
        <w:rPr>
          <w:rFonts w:ascii="Courier New" w:hAnsi="Courier New" w:eastAsia="Courier New" w:cs="Courier New"/>
          <w:b w:val="0"/>
          <w:bCs w:val="0"/>
          <w:i w:val="1"/>
          <w:iCs w:val="1"/>
          <w:noProof w:val="0"/>
          <w:color w:val="000000" w:themeColor="text1" w:themeTint="FF" w:themeShade="FF"/>
          <w:sz w:val="24"/>
          <w:szCs w:val="24"/>
          <w:lang w:val="en-US"/>
        </w:rPr>
        <w:t>: GFI LanGuard Scanning Process</w:t>
      </w:r>
    </w:p>
    <w:p w:rsidR="7B1E419E" w:rsidP="795857C7" w:rsidRDefault="7B1E419E" w14:paraId="314B1799" w14:textId="21156E71">
      <w:pPr>
        <w:pStyle w:val="Normal"/>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The above image captures the </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real-time scanning process</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 performed using </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GFI LanGuard</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 The scan was conducted to </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identify vulnerabilities, missing patches, and security risks</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 across the selected VLAN devices.</w:t>
      </w:r>
    </w:p>
    <w:p w:rsidR="7B1E419E" w:rsidP="795857C7" w:rsidRDefault="7B1E419E" w14:paraId="74E56319" w14:textId="07FFDFE4">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During the scan, GFI LanGuard performed the following actions:</w:t>
      </w:r>
    </w:p>
    <w:p w:rsidR="7B1E419E" w:rsidP="795857C7" w:rsidRDefault="7B1E419E" w14:paraId="059CAE2E" w14:textId="00C791C3">
      <w:pPr>
        <w:pStyle w:val="ListParagraph"/>
        <w:numPr>
          <w:ilvl w:val="0"/>
          <w:numId w:val="10"/>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Network Discovery</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Identified active devices within the specified IP range.</w:t>
      </w:r>
    </w:p>
    <w:p w:rsidR="7B1E419E" w:rsidP="795857C7" w:rsidRDefault="7B1E419E" w14:paraId="21116FCF" w14:textId="2F155F62">
      <w:pPr>
        <w:pStyle w:val="ListParagraph"/>
        <w:numPr>
          <w:ilvl w:val="0"/>
          <w:numId w:val="10"/>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Vulnerability Assessment</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Checked for outdated software, misconfigurations, and potential security threats.</w:t>
      </w:r>
    </w:p>
    <w:p w:rsidR="7B1E419E" w:rsidP="795857C7" w:rsidRDefault="7B1E419E" w14:paraId="4653ED9C" w14:textId="04B538F1">
      <w:pPr>
        <w:pStyle w:val="ListParagraph"/>
        <w:numPr>
          <w:ilvl w:val="0"/>
          <w:numId w:val="10"/>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Patch Management</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Evaluated whether critical security updates were missing.</w:t>
      </w:r>
    </w:p>
    <w:p w:rsidR="032FDDC5" w:rsidP="795857C7" w:rsidRDefault="032FDDC5" w14:paraId="54AD5BFE" w14:textId="7609BE6F">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This initial scan serves as a </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baseline assessment</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 before implementing </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ISO Router Security Checklist</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 measures. The results from this scan will later be</w:t>
      </w:r>
      <w:r w:rsidRPr="795857C7" w:rsidR="0747EEED">
        <w:rPr>
          <w:rFonts w:ascii="Times New Roman" w:hAnsi="Times New Roman" w:eastAsia="Times New Roman" w:cs="Times New Roman"/>
          <w:b w:val="0"/>
          <w:bCs w:val="0"/>
          <w:noProof w:val="0"/>
          <w:color w:val="000000" w:themeColor="text1" w:themeTint="FF" w:themeShade="FF"/>
          <w:sz w:val="28"/>
          <w:szCs w:val="28"/>
          <w:lang w:val="en-US"/>
        </w:rPr>
        <w:t xml:space="preserve"> compared with a post-implementation scan to analyze security improvements.</w:t>
      </w:r>
    </w:p>
    <w:p w:rsidR="032FDDC5" w:rsidP="795857C7" w:rsidRDefault="032FDDC5" w14:paraId="22F31327" w14:textId="59641AF7">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p>
    <w:p w:rsidR="032FDDC5" w:rsidP="795857C7" w:rsidRDefault="032FDDC5" w14:paraId="4C45FAB1" w14:textId="15DA58CB">
      <w:pPr>
        <w:pStyle w:val="ListParagraph"/>
        <w:spacing w:before="240" w:beforeAutospacing="off" w:after="240" w:afterAutospacing="off"/>
        <w:ind w:left="720"/>
        <w:jc w:val="center"/>
        <w:rPr>
          <w:rFonts w:ascii="Times New Roman" w:hAnsi="Times New Roman" w:eastAsia="Times New Roman" w:cs="Times New Roman"/>
          <w:b w:val="0"/>
          <w:bCs w:val="0"/>
          <w:sz w:val="36"/>
          <w:szCs w:val="36"/>
        </w:rPr>
      </w:pPr>
      <w:r w:rsidRPr="795857C7" w:rsidR="256E73A1">
        <w:rPr>
          <w:rFonts w:ascii="Times New Roman" w:hAnsi="Times New Roman" w:eastAsia="Times New Roman" w:cs="Times New Roman"/>
          <w:b w:val="1"/>
          <w:bCs w:val="1"/>
          <w:sz w:val="36"/>
          <w:szCs w:val="36"/>
        </w:rPr>
        <w:t>Implementing</w:t>
      </w:r>
      <w:r w:rsidRPr="795857C7" w:rsidR="49FF56F2">
        <w:rPr>
          <w:rFonts w:ascii="Times New Roman" w:hAnsi="Times New Roman" w:eastAsia="Times New Roman" w:cs="Times New Roman"/>
          <w:b w:val="1"/>
          <w:bCs w:val="1"/>
          <w:sz w:val="36"/>
          <w:szCs w:val="36"/>
        </w:rPr>
        <w:t xml:space="preserve"> Router Checklist ISO 27001</w:t>
      </w:r>
      <w:r w:rsidRPr="795857C7" w:rsidR="49FF56F2">
        <w:rPr>
          <w:rFonts w:ascii="Times New Roman" w:hAnsi="Times New Roman" w:eastAsia="Times New Roman" w:cs="Times New Roman"/>
          <w:b w:val="0"/>
          <w:bCs w:val="0"/>
          <w:sz w:val="36"/>
          <w:szCs w:val="36"/>
        </w:rPr>
        <w:t xml:space="preserve"> </w:t>
      </w:r>
    </w:p>
    <w:p w:rsidR="032FDDC5" w:rsidP="795857C7" w:rsidRDefault="032FDDC5" w14:paraId="4A31442F" w14:textId="0B12FFCF">
      <w:pPr>
        <w:pStyle w:val="Normal"/>
        <w:spacing w:before="240" w:beforeAutospacing="off" w:after="240" w:afterAutospacing="off"/>
        <w:jc w:val="left"/>
      </w:pPr>
    </w:p>
    <w:p w:rsidR="032FDDC5" w:rsidP="795857C7" w:rsidRDefault="032FDDC5" w14:paraId="71C48498" w14:textId="7D3CA6B1">
      <w:pPr>
        <w:pStyle w:val="Heading4"/>
        <w:spacing w:before="319" w:beforeAutospacing="off" w:after="319" w:afterAutospacing="off"/>
        <w:jc w:val="left"/>
        <w:rPr>
          <w:rFonts w:ascii="Courier New" w:hAnsi="Courier New" w:eastAsia="Courier New" w:cs="Courier New"/>
          <w:b w:val="1"/>
          <w:bCs w:val="1"/>
          <w:i w:val="0"/>
          <w:iCs w:val="0"/>
          <w:noProof w:val="0"/>
          <w:color w:val="000000" w:themeColor="text1" w:themeTint="FF" w:themeShade="FF"/>
          <w:sz w:val="32"/>
          <w:szCs w:val="32"/>
          <w:lang w:val="en-US"/>
        </w:rPr>
      </w:pPr>
      <w:bookmarkStart w:name="_Toc1817499268" w:id="1678037369"/>
      <w:bookmarkStart w:name="_Toc41839592" w:id="1680534159"/>
      <w:bookmarkStart w:name="_Toc1130957270" w:id="1302280204"/>
      <w:bookmarkStart w:name="_Toc592238296" w:id="1147912611"/>
      <w:bookmarkStart w:name="_Toc825990949" w:id="1040526713"/>
      <w:bookmarkStart w:name="_Toc1690302590" w:id="884820754"/>
      <w:bookmarkStart w:name="_Toc1064254052" w:id="2136484404"/>
      <w:bookmarkStart w:name="_Toc1252645465" w:id="943475470"/>
      <w:bookmarkStart w:name="_Toc501454357" w:id="1295155291"/>
      <w:bookmarkStart w:name="_Toc338119443" w:id="1044201859"/>
      <w:bookmarkStart w:name="_Toc2044271569" w:id="26253449"/>
      <w:bookmarkStart w:name="_Toc322482541" w:id="1775846336"/>
      <w:bookmarkStart w:name="_Toc180963692" w:id="547932341"/>
      <w:bookmarkStart w:name="_Toc1913619253" w:id="1852315282"/>
      <w:bookmarkStart w:name="_Toc724700790" w:id="120816916"/>
      <w:bookmarkStart w:name="_Toc409334280" w:id="1393102746"/>
      <w:bookmarkStart w:name="_Toc1865951707" w:id="505675150"/>
      <w:bookmarkStart w:name="_Toc1326204009" w:id="2029228708"/>
      <w:r w:rsidRPr="795857C7" w:rsidR="45D31FFE">
        <w:rPr>
          <w:rFonts w:ascii="Courier New" w:hAnsi="Courier New" w:eastAsia="Courier New" w:cs="Courier New"/>
          <w:b w:val="1"/>
          <w:bCs w:val="1"/>
          <w:i w:val="0"/>
          <w:iCs w:val="0"/>
          <w:noProof w:val="0"/>
          <w:color w:val="000000" w:themeColor="text1" w:themeTint="FF" w:themeShade="FF"/>
          <w:sz w:val="32"/>
          <w:szCs w:val="32"/>
          <w:lang w:val="en-US"/>
        </w:rPr>
        <w:t xml:space="preserve">4.1 </w:t>
      </w:r>
      <w:r w:rsidRPr="795857C7" w:rsidR="0239917D">
        <w:rPr>
          <w:rFonts w:ascii="Courier New" w:hAnsi="Courier New" w:eastAsia="Courier New" w:cs="Courier New"/>
          <w:b w:val="1"/>
          <w:bCs w:val="1"/>
          <w:i w:val="0"/>
          <w:iCs w:val="0"/>
          <w:noProof w:val="0"/>
          <w:color w:val="000000" w:themeColor="text1" w:themeTint="FF" w:themeShade="FF"/>
          <w:sz w:val="32"/>
          <w:szCs w:val="32"/>
          <w:lang w:val="en-US"/>
        </w:rPr>
        <w:t>Introduction</w:t>
      </w:r>
      <w:bookmarkEnd w:id="1678037369"/>
      <w:bookmarkEnd w:id="1680534159"/>
      <w:bookmarkEnd w:id="1302280204"/>
      <w:bookmarkEnd w:id="1147912611"/>
      <w:bookmarkEnd w:id="1040526713"/>
      <w:bookmarkEnd w:id="884820754"/>
      <w:bookmarkEnd w:id="2136484404"/>
      <w:bookmarkEnd w:id="943475470"/>
      <w:bookmarkEnd w:id="1295155291"/>
      <w:bookmarkEnd w:id="1044201859"/>
      <w:bookmarkEnd w:id="26253449"/>
      <w:bookmarkEnd w:id="1775846336"/>
      <w:bookmarkEnd w:id="547932341"/>
      <w:bookmarkEnd w:id="1852315282"/>
      <w:bookmarkEnd w:id="120816916"/>
      <w:bookmarkEnd w:id="1393102746"/>
      <w:bookmarkEnd w:id="505675150"/>
      <w:bookmarkEnd w:id="2029228708"/>
    </w:p>
    <w:p w:rsidR="032FDDC5" w:rsidP="795857C7" w:rsidRDefault="032FDDC5" w14:paraId="7CD866E1" w14:textId="46A50252">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0239917D">
        <w:rPr>
          <w:rFonts w:ascii="Times New Roman" w:hAnsi="Times New Roman" w:eastAsia="Times New Roman" w:cs="Times New Roman"/>
          <w:noProof w:val="0"/>
          <w:color w:val="000000" w:themeColor="text1" w:themeTint="FF" w:themeShade="FF"/>
          <w:sz w:val="28"/>
          <w:szCs w:val="28"/>
          <w:lang w:val="en-US"/>
        </w:rPr>
        <w:t>ISO 27001 is an internationally recognized standard for information security management, designed to establish, implement, maintain, and continually improve an organization's information security posture. Routers play a critical role in network security, acting as the first line of defense against potential cyber threats. Implementing ISO 27001 best practices on network devices, such as routers, helps mitigate vulnerabilities, prevent unauthorized access, and ensure data integrity by enforcing strict security controls.</w:t>
      </w:r>
    </w:p>
    <w:p w:rsidR="032FDDC5" w:rsidP="795857C7" w:rsidRDefault="032FDDC5" w14:paraId="35E20BDE" w14:textId="797E78C6">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0239917D">
        <w:rPr>
          <w:rFonts w:ascii="Times New Roman" w:hAnsi="Times New Roman" w:eastAsia="Times New Roman" w:cs="Times New Roman"/>
          <w:noProof w:val="0"/>
          <w:color w:val="000000" w:themeColor="text1" w:themeTint="FF" w:themeShade="FF"/>
          <w:sz w:val="28"/>
          <w:szCs w:val="28"/>
          <w:lang w:val="en-US"/>
        </w:rPr>
        <w:t>In this experiment, applying the ISO 27001 security checklist to the Cisco router strengthens VLAN security by reducing exposure to potential attacks. Before implementation, a GFI LanGuard scan was conducted to assess existing vulnerabilities in the network. After applying security policies—such as enabling SSH, disabling Telnet, implementing access control lists (ACLs), and disabling unused services—another scan was performed to evaluate the effectiveness of these measures. The comparison of pre- and post-implementation scan results highlights the improvements in network security, demonstrating how ISO 27001 guidelines enhance router security and protect VLAN communication from unauthorized access and potential threats.</w:t>
      </w:r>
    </w:p>
    <w:p w:rsidR="032FDDC5" w:rsidP="795857C7" w:rsidRDefault="032FDDC5" w14:paraId="73869131" w14:textId="13CB8AFB">
      <w:pPr>
        <w:spacing w:before="240" w:beforeAutospacing="off" w:after="240" w:afterAutospacing="off"/>
        <w:jc w:val="left"/>
        <w:rPr>
          <w:rFonts w:ascii="Aptos" w:hAnsi="Aptos" w:eastAsia="Aptos" w:cs="Aptos"/>
          <w:noProof w:val="0"/>
          <w:color w:val="000000" w:themeColor="text1" w:themeTint="FF" w:themeShade="FF"/>
          <w:sz w:val="28"/>
          <w:szCs w:val="28"/>
          <w:lang w:val="en-US"/>
        </w:rPr>
      </w:pPr>
    </w:p>
    <w:p w:rsidR="032FDDC5" w:rsidP="795857C7" w:rsidRDefault="032FDDC5" w14:paraId="12D3BD77" w14:textId="4D3D3DB1">
      <w:pPr>
        <w:spacing w:before="240" w:beforeAutospacing="off" w:after="240" w:afterAutospacing="off"/>
        <w:jc w:val="left"/>
        <w:rPr>
          <w:rFonts w:ascii="Aptos" w:hAnsi="Aptos" w:eastAsia="Aptos" w:cs="Aptos"/>
          <w:noProof w:val="0"/>
          <w:color w:val="000000" w:themeColor="text1" w:themeTint="FF" w:themeShade="FF"/>
          <w:sz w:val="28"/>
          <w:szCs w:val="28"/>
          <w:lang w:val="en-US"/>
        </w:rPr>
      </w:pPr>
    </w:p>
    <w:p w:rsidR="032FDDC5" w:rsidP="795857C7" w:rsidRDefault="032FDDC5" w14:paraId="36F2C782" w14:textId="7FA201A5">
      <w:pPr>
        <w:pStyle w:val="Normal"/>
        <w:spacing w:before="240" w:beforeAutospacing="off" w:after="240" w:afterAutospacing="off"/>
        <w:jc w:val="left"/>
        <w:rPr>
          <w:rFonts w:ascii="Aptos" w:hAnsi="Aptos" w:eastAsia="Aptos" w:cs="Aptos"/>
          <w:noProof w:val="0"/>
          <w:color w:val="000000" w:themeColor="text1" w:themeTint="FF" w:themeShade="FF"/>
          <w:sz w:val="28"/>
          <w:szCs w:val="28"/>
          <w:lang w:val="en-US"/>
        </w:rPr>
      </w:pPr>
    </w:p>
    <w:p w:rsidR="032FDDC5" w:rsidP="795857C7" w:rsidRDefault="032FDDC5" w14:paraId="71E9EDC2" w14:textId="5F75ED3E">
      <w:pPr>
        <w:pStyle w:val="Normal"/>
        <w:spacing w:before="240" w:beforeAutospacing="off" w:after="240" w:afterAutospacing="off"/>
        <w:jc w:val="left"/>
        <w:rPr>
          <w:rFonts w:ascii="Aptos" w:hAnsi="Aptos" w:eastAsia="Aptos" w:cs="Aptos"/>
          <w:noProof w:val="0"/>
          <w:color w:val="000000" w:themeColor="text1" w:themeTint="FF" w:themeShade="FF"/>
          <w:sz w:val="28"/>
          <w:szCs w:val="28"/>
          <w:lang w:val="en-US"/>
        </w:rPr>
      </w:pPr>
    </w:p>
    <w:p w:rsidR="032FDDC5" w:rsidP="795857C7" w:rsidRDefault="032FDDC5" w14:paraId="411A5444" w14:textId="400406DB">
      <w:pPr>
        <w:pStyle w:val="Normal"/>
        <w:spacing w:before="240" w:beforeAutospacing="off" w:after="240" w:afterAutospacing="off"/>
        <w:ind w:left="0"/>
        <w:jc w:val="left"/>
        <w:rPr>
          <w:rFonts w:ascii="Courier New" w:hAnsi="Courier New" w:eastAsia="Courier New" w:cs="Courier New"/>
          <w:b w:val="1"/>
          <w:bCs w:val="1"/>
          <w:noProof w:val="0"/>
          <w:color w:val="000000" w:themeColor="text1" w:themeTint="FF" w:themeShade="FF"/>
          <w:sz w:val="28"/>
          <w:szCs w:val="28"/>
          <w:lang w:val="en-US"/>
        </w:rPr>
      </w:pPr>
      <w:r w:rsidRPr="795857C7" w:rsidR="0C94C95E">
        <w:rPr>
          <w:rFonts w:ascii="Courier New" w:hAnsi="Courier New" w:eastAsia="Courier New" w:cs="Courier New"/>
          <w:b w:val="1"/>
          <w:bCs w:val="1"/>
          <w:noProof w:val="0"/>
          <w:color w:val="000000" w:themeColor="text1" w:themeTint="FF" w:themeShade="FF"/>
          <w:sz w:val="28"/>
          <w:szCs w:val="28"/>
          <w:lang w:val="en-US"/>
        </w:rPr>
        <w:t>1.</w:t>
      </w:r>
      <w:r w:rsidRPr="795857C7" w:rsidR="40E18BE8">
        <w:rPr>
          <w:rFonts w:ascii="Courier New" w:hAnsi="Courier New" w:eastAsia="Courier New" w:cs="Courier New"/>
          <w:b w:val="1"/>
          <w:bCs w:val="1"/>
          <w:noProof w:val="0"/>
          <w:color w:val="000000" w:themeColor="text1" w:themeTint="FF" w:themeShade="FF"/>
          <w:sz w:val="28"/>
          <w:szCs w:val="28"/>
          <w:lang w:val="en-US"/>
        </w:rPr>
        <w:t xml:space="preserve">Disabling Unused Services </w:t>
      </w:r>
      <w:r w:rsidRPr="795857C7" w:rsidR="75CC9400">
        <w:rPr>
          <w:rFonts w:ascii="Courier New" w:hAnsi="Courier New" w:eastAsia="Courier New" w:cs="Courier New"/>
          <w:b w:val="1"/>
          <w:bCs w:val="1"/>
          <w:noProof w:val="0"/>
          <w:color w:val="000000" w:themeColor="text1" w:themeTint="FF" w:themeShade="FF"/>
          <w:sz w:val="28"/>
          <w:szCs w:val="28"/>
          <w:lang w:val="en-US"/>
        </w:rPr>
        <w:t>and</w:t>
      </w:r>
      <w:r w:rsidRPr="795857C7" w:rsidR="40E18BE8">
        <w:rPr>
          <w:rFonts w:ascii="Courier New" w:hAnsi="Courier New" w:eastAsia="Courier New" w:cs="Courier New"/>
          <w:b w:val="1"/>
          <w:bCs w:val="1"/>
          <w:noProof w:val="0"/>
          <w:color w:val="000000" w:themeColor="text1" w:themeTint="FF" w:themeShade="FF"/>
          <w:sz w:val="28"/>
          <w:szCs w:val="28"/>
          <w:lang w:val="en-US"/>
        </w:rPr>
        <w:t xml:space="preserve"> Interfaces</w:t>
      </w:r>
    </w:p>
    <w:p w:rsidR="032FDDC5" w:rsidP="795857C7" w:rsidRDefault="032FDDC5" w14:paraId="31AB4E85" w14:textId="6C08F755">
      <w:pPr>
        <w:pStyle w:val="Normal"/>
        <w:spacing w:before="240" w:beforeAutospacing="off" w:after="240" w:afterAutospacing="off"/>
        <w:ind w:left="0"/>
        <w:jc w:val="left"/>
        <w:rPr>
          <w:rFonts w:ascii="Times New Roman" w:hAnsi="Times New Roman" w:eastAsia="Times New Roman" w:cs="Times New Roman"/>
          <w:noProof w:val="0"/>
          <w:color w:val="000000" w:themeColor="text1" w:themeTint="FF" w:themeShade="FF"/>
          <w:sz w:val="28"/>
          <w:szCs w:val="28"/>
          <w:lang w:val="en-US"/>
        </w:rPr>
      </w:pPr>
      <w:r w:rsidRPr="795857C7" w:rsidR="3DAD21CB">
        <w:rPr>
          <w:rFonts w:ascii="Times New Roman" w:hAnsi="Times New Roman" w:eastAsia="Times New Roman" w:cs="Times New Roman"/>
          <w:noProof w:val="0"/>
          <w:color w:val="000000" w:themeColor="text1" w:themeTint="FF" w:themeShade="FF"/>
          <w:sz w:val="28"/>
          <w:szCs w:val="28"/>
          <w:lang w:val="en-US"/>
        </w:rPr>
        <w:t>Disabling unused services and interfaces minimizes potential entry points for attackers, reducing the risk of unauthorized access or exploitation. By shutting down inactive interfaces and disabling unnecessary services such as HTTP and Telnet, the router's security posture is strengthened. This ensures that only essential network functions remain active, aligning with best practices for securing network infrastructure.</w:t>
      </w:r>
    </w:p>
    <w:p w:rsidR="032FDDC5" w:rsidP="795857C7" w:rsidRDefault="032FDDC5" w14:paraId="6A45E382" w14:textId="2909CEF7">
      <w:pPr>
        <w:pStyle w:val="Normal"/>
        <w:spacing w:before="240" w:beforeAutospacing="off" w:after="240" w:afterAutospacing="off"/>
      </w:pPr>
    </w:p>
    <w:p w:rsidR="032FDDC5" w:rsidP="795857C7" w:rsidRDefault="032FDDC5" w14:paraId="35AA3FB7" w14:textId="0E4608B2">
      <w:pPr>
        <w:spacing w:before="240" w:beforeAutospacing="off" w:after="240" w:afterAutospacing="off"/>
        <w:rPr>
          <w:b w:val="1"/>
          <w:bCs w:val="1"/>
          <w:noProof w:val="0"/>
          <w:color w:val="000000" w:themeColor="text1" w:themeTint="FF" w:themeShade="FF"/>
          <w:sz w:val="28"/>
          <w:szCs w:val="28"/>
          <w:lang w:val="en-US"/>
        </w:rPr>
      </w:pPr>
      <w:r w:rsidRPr="795857C7" w:rsidR="161D0496">
        <w:rPr>
          <w:b w:val="1"/>
          <w:bCs w:val="1"/>
          <w:noProof w:val="0"/>
          <w:color w:val="000000" w:themeColor="text1" w:themeTint="FF" w:themeShade="FF"/>
          <w:sz w:val="28"/>
          <w:szCs w:val="28"/>
          <w:lang w:val="en-US"/>
        </w:rPr>
        <w:t>Commands Executed:</w:t>
      </w:r>
    </w:p>
    <w:p w:rsidR="032FDDC5" w:rsidP="795857C7" w:rsidRDefault="032FDDC5" w14:paraId="7CF4C13F" w14:textId="01771D1C">
      <w:pPr>
        <w:pStyle w:val="Normal"/>
        <w:spacing w:before="240" w:beforeAutospacing="off" w:after="240" w:afterAutospacing="off"/>
        <w:ind w:left="0"/>
        <w:jc w:val="center"/>
        <w:rPr>
          <w:rFonts w:ascii="Courier New" w:hAnsi="Courier New" w:eastAsia="Courier New" w:cs="Courier New"/>
          <w:i w:val="1"/>
          <w:iCs w:val="1"/>
          <w:noProof w:val="0"/>
          <w:color w:val="000000" w:themeColor="text1" w:themeTint="FF" w:themeShade="FF"/>
          <w:sz w:val="24"/>
          <w:szCs w:val="24"/>
          <w:lang w:val="en-US"/>
        </w:rPr>
      </w:pPr>
      <w:r w:rsidR="4EF010E5">
        <w:drawing>
          <wp:inline wp14:editId="5E49950F" wp14:anchorId="09C0D70A">
            <wp:extent cx="6515100" cy="1293971"/>
            <wp:effectExtent l="0" t="0" r="0" b="0"/>
            <wp:docPr id="14334759" name="" title=""/>
            <wp:cNvGraphicFramePr>
              <a:graphicFrameLocks noChangeAspect="1"/>
            </wp:cNvGraphicFramePr>
            <a:graphic>
              <a:graphicData uri="http://schemas.openxmlformats.org/drawingml/2006/picture">
                <pic:pic>
                  <pic:nvPicPr>
                    <pic:cNvPr id="0" name=""/>
                    <pic:cNvPicPr/>
                  </pic:nvPicPr>
                  <pic:blipFill>
                    <a:blip r:embed="R3d535d59066547c7">
                      <a:extLst>
                        <a:ext xmlns:a="http://schemas.openxmlformats.org/drawingml/2006/main" uri="{28A0092B-C50C-407E-A947-70E740481C1C}">
                          <a14:useLocalDpi val="0"/>
                        </a:ext>
                      </a:extLst>
                    </a:blip>
                    <a:stretch>
                      <a:fillRect/>
                    </a:stretch>
                  </pic:blipFill>
                  <pic:spPr>
                    <a:xfrm>
                      <a:off x="0" y="0"/>
                      <a:ext cx="6515100" cy="1293971"/>
                    </a:xfrm>
                    <a:prstGeom prst="rect">
                      <a:avLst/>
                    </a:prstGeom>
                  </pic:spPr>
                </pic:pic>
              </a:graphicData>
            </a:graphic>
          </wp:inline>
        </w:drawing>
      </w:r>
      <w:r w:rsidRPr="795857C7" w:rsidR="16DD068C">
        <w:rPr>
          <w:rFonts w:ascii="Courier New" w:hAnsi="Courier New" w:eastAsia="Courier New" w:cs="Courier New"/>
          <w:i w:val="1"/>
          <w:iCs w:val="1"/>
          <w:noProof w:val="0"/>
          <w:color w:val="000000" w:themeColor="text1" w:themeTint="FF" w:themeShade="FF"/>
          <w:sz w:val="24"/>
          <w:szCs w:val="24"/>
          <w:lang w:val="en-US"/>
        </w:rPr>
        <w:t>Figure 12</w:t>
      </w:r>
    </w:p>
    <w:p w:rsidR="032FDDC5" w:rsidP="795857C7" w:rsidRDefault="032FDDC5" w14:paraId="4E7E277E" w14:textId="381AC686">
      <w:pPr>
        <w:pStyle w:val="Normal"/>
        <w:spacing w:before="240" w:beforeAutospacing="off" w:after="240" w:afterAutospacing="off"/>
        <w:ind w:left="0"/>
        <w:jc w:val="left"/>
        <w:rPr>
          <w:rFonts w:ascii="Aptos" w:hAnsi="Aptos" w:eastAsia="Aptos" w:cs="Aptos" w:asciiTheme="minorAscii" w:hAnsiTheme="minorAscii" w:eastAsiaTheme="minorAscii" w:cstheme="minorAscii"/>
          <w:noProof w:val="0"/>
          <w:color w:val="000000" w:themeColor="text1" w:themeTint="FF" w:themeShade="FF"/>
          <w:sz w:val="32"/>
          <w:szCs w:val="32"/>
          <w:lang w:val="en-US"/>
        </w:rPr>
      </w:pPr>
    </w:p>
    <w:p w:rsidR="032FDDC5" w:rsidP="795857C7" w:rsidRDefault="032FDDC5" w14:paraId="40100F3D" w14:textId="1FE3592C">
      <w:pPr>
        <w:pStyle w:val="Heading3"/>
        <w:spacing w:before="281" w:beforeAutospacing="off" w:after="281" w:afterAutospacing="off"/>
        <w:jc w:val="left"/>
        <w:rPr>
          <w:rFonts w:ascii="Courier New" w:hAnsi="Courier New" w:eastAsia="Courier New" w:cs="Courier New"/>
          <w:noProof w:val="0"/>
          <w:color w:val="000000" w:themeColor="text1" w:themeTint="FF" w:themeShade="FF"/>
          <w:sz w:val="32"/>
          <w:szCs w:val="32"/>
          <w:lang w:val="en-US"/>
        </w:rPr>
      </w:pPr>
      <w:bookmarkStart w:name="_Toc959347278" w:id="284822126"/>
      <w:bookmarkStart w:name="_Toc1861543443" w:id="1243037359"/>
      <w:bookmarkStart w:name="_Toc1307493496" w:id="1736622464"/>
      <w:bookmarkStart w:name="_Toc1968204490" w:id="2067441548"/>
      <w:bookmarkStart w:name="_Toc547720308" w:id="2139570353"/>
      <w:bookmarkStart w:name="_Toc1518112970" w:id="832862111"/>
      <w:bookmarkStart w:name="_Toc1124734352" w:id="1731107081"/>
      <w:bookmarkStart w:name="_Toc431771338" w:id="1415810305"/>
      <w:bookmarkStart w:name="_Toc1967404232" w:id="80791921"/>
      <w:bookmarkStart w:name="_Toc1906121400" w:id="1885598012"/>
      <w:bookmarkStart w:name="_Toc1481074775" w:id="454071790"/>
      <w:bookmarkStart w:name="_Toc1771833568" w:id="685768287"/>
      <w:bookmarkStart w:name="_Toc1482203709" w:id="1458290347"/>
      <w:bookmarkStart w:name="_Toc787806267" w:id="1075562659"/>
      <w:bookmarkStart w:name="_Toc1076771364" w:id="787216213"/>
      <w:bookmarkStart w:name="_Toc1975637919" w:id="1658030832"/>
      <w:bookmarkStart w:name="_Toc714341029" w:id="1168342174"/>
      <w:bookmarkStart w:name="_Toc2110721442" w:id="861165758"/>
      <w:r w:rsidRPr="795857C7" w:rsidR="795857C7">
        <w:rPr>
          <w:rFonts w:ascii="Courier New" w:hAnsi="Courier New" w:eastAsia="Courier New" w:cs="Courier New"/>
        </w:rPr>
        <w:t xml:space="preserve">2. </w:t>
      </w:r>
      <w:r w:rsidRPr="795857C7" w:rsidR="2DE880FF">
        <w:rPr>
          <w:rFonts w:ascii="Courier New" w:hAnsi="Courier New" w:eastAsia="Courier New" w:cs="Courier New"/>
          <w:b w:val="1"/>
          <w:bCs w:val="1"/>
          <w:noProof w:val="0"/>
          <w:color w:val="000000" w:themeColor="text1" w:themeTint="FF" w:themeShade="FF"/>
          <w:sz w:val="28"/>
          <w:szCs w:val="28"/>
          <w:lang w:val="en-US"/>
        </w:rPr>
        <w:t>Securing Router Access with SSH</w:t>
      </w:r>
      <w:bookmarkEnd w:id="284822126"/>
      <w:bookmarkEnd w:id="1243037359"/>
      <w:bookmarkEnd w:id="1736622464"/>
      <w:bookmarkEnd w:id="2067441548"/>
      <w:bookmarkEnd w:id="2139570353"/>
      <w:bookmarkEnd w:id="832862111"/>
      <w:bookmarkEnd w:id="1731107081"/>
      <w:bookmarkEnd w:id="1415810305"/>
      <w:bookmarkEnd w:id="80791921"/>
      <w:bookmarkEnd w:id="1885598012"/>
      <w:bookmarkEnd w:id="454071790"/>
      <w:bookmarkEnd w:id="685768287"/>
      <w:bookmarkEnd w:id="1458290347"/>
      <w:bookmarkEnd w:id="1075562659"/>
      <w:bookmarkEnd w:id="787216213"/>
      <w:bookmarkEnd w:id="1658030832"/>
      <w:bookmarkEnd w:id="1168342174"/>
      <w:bookmarkEnd w:id="861165758"/>
    </w:p>
    <w:p w:rsidR="032FDDC5" w:rsidP="795857C7" w:rsidRDefault="032FDDC5" w14:paraId="3D0437AB" w14:textId="2D07200D">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2DE880FF">
        <w:rPr>
          <w:rFonts w:ascii="Times New Roman" w:hAnsi="Times New Roman" w:eastAsia="Times New Roman" w:cs="Times New Roman"/>
          <w:noProof w:val="0"/>
          <w:color w:val="000000" w:themeColor="text1" w:themeTint="FF" w:themeShade="FF"/>
          <w:sz w:val="28"/>
          <w:szCs w:val="28"/>
          <w:lang w:val="en-US"/>
        </w:rPr>
        <w:t>To enhance network security and comply with ISO 27001 guidelines, SSH was enabled on the Cisco router while Telnet was disabled. This ensures encrypted remote access, preventing unauthorized logins and securing administrative sessions.</w:t>
      </w:r>
    </w:p>
    <w:p w:rsidR="032FDDC5" w:rsidP="795857C7" w:rsidRDefault="032FDDC5" w14:paraId="614AF3D8" w14:textId="0C6DADA9">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2DE880FF">
        <w:rPr>
          <w:rFonts w:ascii="Times New Roman" w:hAnsi="Times New Roman" w:eastAsia="Times New Roman" w:cs="Times New Roman"/>
          <w:noProof w:val="0"/>
          <w:color w:val="000000" w:themeColor="text1" w:themeTint="FF" w:themeShade="FF"/>
          <w:sz w:val="28"/>
          <w:szCs w:val="28"/>
          <w:lang w:val="en-US"/>
        </w:rPr>
        <w:t>The following configurations were implemented:</w:t>
      </w:r>
    </w:p>
    <w:p w:rsidR="032FDDC5" w:rsidP="795857C7" w:rsidRDefault="032FDDC5" w14:paraId="4D1254C8" w14:textId="3A8C3DBC">
      <w:pPr>
        <w:pStyle w:val="ListParagraph"/>
        <w:numPr>
          <w:ilvl w:val="0"/>
          <w:numId w:val="13"/>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2DE880FF">
        <w:rPr>
          <w:rFonts w:ascii="Times New Roman" w:hAnsi="Times New Roman" w:eastAsia="Times New Roman" w:cs="Times New Roman"/>
          <w:b w:val="1"/>
          <w:bCs w:val="1"/>
          <w:noProof w:val="0"/>
          <w:color w:val="000000" w:themeColor="text1" w:themeTint="FF" w:themeShade="FF"/>
          <w:sz w:val="28"/>
          <w:szCs w:val="28"/>
          <w:lang w:val="en-US"/>
        </w:rPr>
        <w:t>Console Access Protection:</w:t>
      </w:r>
      <w:r w:rsidRPr="795857C7" w:rsidR="2DE880FF">
        <w:rPr>
          <w:rFonts w:ascii="Times New Roman" w:hAnsi="Times New Roman" w:eastAsia="Times New Roman" w:cs="Times New Roman"/>
          <w:noProof w:val="0"/>
          <w:color w:val="000000" w:themeColor="text1" w:themeTint="FF" w:themeShade="FF"/>
          <w:sz w:val="28"/>
          <w:szCs w:val="28"/>
          <w:lang w:val="en-US"/>
        </w:rPr>
        <w:t xml:space="preserve"> A password was set for direct console access, ensuring only authorized users can manage the router locally.</w:t>
      </w:r>
    </w:p>
    <w:p w:rsidR="032FDDC5" w:rsidP="795857C7" w:rsidRDefault="032FDDC5" w14:paraId="17CEA3F3" w14:textId="63E881F0">
      <w:pPr>
        <w:pStyle w:val="ListParagraph"/>
        <w:numPr>
          <w:ilvl w:val="0"/>
          <w:numId w:val="13"/>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2DE880FF">
        <w:rPr>
          <w:rFonts w:ascii="Times New Roman" w:hAnsi="Times New Roman" w:eastAsia="Times New Roman" w:cs="Times New Roman"/>
          <w:b w:val="1"/>
          <w:bCs w:val="1"/>
          <w:noProof w:val="0"/>
          <w:color w:val="000000" w:themeColor="text1" w:themeTint="FF" w:themeShade="FF"/>
          <w:sz w:val="28"/>
          <w:szCs w:val="28"/>
          <w:lang w:val="en-US"/>
        </w:rPr>
        <w:t>VTY Line Security:</w:t>
      </w:r>
      <w:r w:rsidRPr="795857C7" w:rsidR="2DE880FF">
        <w:rPr>
          <w:rFonts w:ascii="Times New Roman" w:hAnsi="Times New Roman" w:eastAsia="Times New Roman" w:cs="Times New Roman"/>
          <w:noProof w:val="0"/>
          <w:color w:val="000000" w:themeColor="text1" w:themeTint="FF" w:themeShade="FF"/>
          <w:sz w:val="28"/>
          <w:szCs w:val="28"/>
          <w:lang w:val="en-US"/>
        </w:rPr>
        <w:t xml:space="preserve"> A password was assigned to virtual terminal (VTY) lines, and SSH was enforced as the only remote access protocol, preventing unencrypted Telnet connections.</w:t>
      </w:r>
    </w:p>
    <w:p w:rsidR="032FDDC5" w:rsidP="795857C7" w:rsidRDefault="032FDDC5" w14:paraId="30E3370F" w14:textId="6BC5053A">
      <w:pPr>
        <w:pStyle w:val="ListParagraph"/>
        <w:spacing w:before="0" w:beforeAutospacing="off" w:after="0" w:afterAutospacing="off"/>
        <w:ind w:left="720"/>
        <w:jc w:val="left"/>
        <w:rPr>
          <w:rFonts w:ascii="Aptos" w:hAnsi="Aptos" w:eastAsia="Aptos" w:cs="Aptos" w:asciiTheme="minorAscii" w:hAnsiTheme="minorAscii" w:eastAsiaTheme="minorAscii" w:cstheme="minorAscii"/>
          <w:noProof w:val="0"/>
          <w:color w:val="000000" w:themeColor="text1" w:themeTint="FF" w:themeShade="FF"/>
          <w:sz w:val="28"/>
          <w:szCs w:val="28"/>
          <w:lang w:val="en-US"/>
        </w:rPr>
      </w:pPr>
    </w:p>
    <w:p w:rsidR="032FDDC5" w:rsidP="795857C7" w:rsidRDefault="032FDDC5" w14:paraId="1B037034" w14:textId="66D73A4F">
      <w:pPr>
        <w:pStyle w:val="ListParagraph"/>
        <w:spacing w:before="0" w:beforeAutospacing="off" w:after="0" w:afterAutospacing="off"/>
        <w:ind w:left="720"/>
        <w:jc w:val="left"/>
        <w:rPr>
          <w:rFonts w:ascii="Aptos" w:hAnsi="Aptos" w:eastAsia="Aptos" w:cs="Aptos"/>
          <w:noProof w:val="0"/>
          <w:color w:val="000000" w:themeColor="text1" w:themeTint="FF" w:themeShade="FF"/>
          <w:sz w:val="24"/>
          <w:szCs w:val="24"/>
          <w:lang w:val="en-US"/>
        </w:rPr>
      </w:pPr>
    </w:p>
    <w:p w:rsidR="032FDDC5" w:rsidP="795857C7" w:rsidRDefault="032FDDC5" w14:paraId="621CD312" w14:textId="4D27125B">
      <w:pPr>
        <w:spacing w:before="240" w:beforeAutospacing="off" w:after="240" w:afterAutospacing="off"/>
        <w:rPr>
          <w:b w:val="1"/>
          <w:bCs w:val="1"/>
          <w:noProof w:val="0"/>
          <w:color w:val="000000" w:themeColor="text1" w:themeTint="FF" w:themeShade="FF"/>
          <w:sz w:val="28"/>
          <w:szCs w:val="28"/>
          <w:lang w:val="en-US"/>
        </w:rPr>
      </w:pPr>
      <w:r w:rsidRPr="795857C7" w:rsidR="76F70736">
        <w:rPr>
          <w:b w:val="1"/>
          <w:bCs w:val="1"/>
          <w:noProof w:val="0"/>
          <w:color w:val="000000" w:themeColor="text1" w:themeTint="FF" w:themeShade="FF"/>
          <w:sz w:val="28"/>
          <w:szCs w:val="28"/>
          <w:lang w:val="en-US"/>
        </w:rPr>
        <w:t>Commands Executed:</w:t>
      </w:r>
    </w:p>
    <w:p w:rsidR="032FDDC5" w:rsidP="795857C7" w:rsidRDefault="032FDDC5" w14:paraId="4B06AADB" w14:textId="19F29C90">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4"/>
          <w:szCs w:val="24"/>
          <w:lang w:val="en-US"/>
        </w:rPr>
      </w:pPr>
      <w:r w:rsidR="4EF010E5">
        <w:drawing>
          <wp:inline wp14:editId="32CE9D25" wp14:anchorId="588A6AAF">
            <wp:extent cx="6838948" cy="1543050"/>
            <wp:effectExtent l="0" t="0" r="0" b="0"/>
            <wp:docPr id="1315357259" name="" title=""/>
            <wp:cNvGraphicFramePr>
              <a:graphicFrameLocks noChangeAspect="1"/>
            </wp:cNvGraphicFramePr>
            <a:graphic>
              <a:graphicData uri="http://schemas.openxmlformats.org/drawingml/2006/picture">
                <pic:pic>
                  <pic:nvPicPr>
                    <pic:cNvPr id="0" name=""/>
                    <pic:cNvPicPr/>
                  </pic:nvPicPr>
                  <pic:blipFill>
                    <a:blip r:embed="Rdfd4c07d86264563">
                      <a:extLst>
                        <a:ext xmlns:a="http://schemas.openxmlformats.org/drawingml/2006/main" uri="{28A0092B-C50C-407E-A947-70E740481C1C}">
                          <a14:useLocalDpi val="0"/>
                        </a:ext>
                      </a:extLst>
                    </a:blip>
                    <a:stretch>
                      <a:fillRect/>
                    </a:stretch>
                  </pic:blipFill>
                  <pic:spPr>
                    <a:xfrm>
                      <a:off x="0" y="0"/>
                      <a:ext cx="6838948" cy="1543050"/>
                    </a:xfrm>
                    <a:prstGeom prst="rect">
                      <a:avLst/>
                    </a:prstGeom>
                  </pic:spPr>
                </pic:pic>
              </a:graphicData>
            </a:graphic>
          </wp:inline>
        </w:drawing>
      </w:r>
      <w:r w:rsidRPr="795857C7" w:rsidR="525C90D4">
        <w:rPr>
          <w:rFonts w:ascii="Courier New" w:hAnsi="Courier New" w:eastAsia="Courier New" w:cs="Courier New"/>
          <w:i w:val="1"/>
          <w:iCs w:val="1"/>
          <w:noProof w:val="0"/>
          <w:color w:val="000000" w:themeColor="text1" w:themeTint="FF" w:themeShade="FF"/>
          <w:sz w:val="24"/>
          <w:szCs w:val="24"/>
          <w:lang w:val="en-US"/>
        </w:rPr>
        <w:t>Figure 13</w:t>
      </w:r>
    </w:p>
    <w:p w:rsidR="032FDDC5" w:rsidP="795857C7" w:rsidRDefault="032FDDC5" w14:paraId="0E986F0E" w14:textId="56845F38">
      <w:pPr>
        <w:pStyle w:val="Heading3"/>
        <w:spacing w:before="281" w:beforeAutospacing="off" w:after="281" w:afterAutospacing="off"/>
        <w:jc w:val="left"/>
        <w:rPr>
          <w:rFonts w:ascii="Courier New" w:hAnsi="Courier New" w:eastAsia="Courier New" w:cs="Courier New"/>
          <w:noProof w:val="0"/>
          <w:color w:val="000000" w:themeColor="text1" w:themeTint="FF" w:themeShade="FF"/>
          <w:sz w:val="32"/>
          <w:szCs w:val="32"/>
          <w:lang w:val="en-US"/>
        </w:rPr>
      </w:pPr>
      <w:bookmarkStart w:name="_Toc1685887796" w:id="207797831"/>
      <w:bookmarkStart w:name="_Toc1157740746" w:id="1274446345"/>
      <w:bookmarkStart w:name="_Toc2066814087" w:id="1403138218"/>
      <w:bookmarkStart w:name="_Toc36411979" w:id="762374393"/>
      <w:bookmarkStart w:name="_Toc963914440" w:id="2137915421"/>
      <w:bookmarkStart w:name="_Toc1880043507" w:id="1328401503"/>
      <w:bookmarkStart w:name="_Toc757218680" w:id="1982126900"/>
      <w:bookmarkStart w:name="_Toc1463163475" w:id="37023111"/>
      <w:bookmarkStart w:name="_Toc871967896" w:id="1646551542"/>
      <w:bookmarkStart w:name="_Toc1520307709" w:id="1149564951"/>
      <w:bookmarkStart w:name="_Toc1642257785" w:id="1946147189"/>
      <w:bookmarkStart w:name="_Toc248620850" w:id="1643289277"/>
      <w:bookmarkStart w:name="_Toc289092430" w:id="622992561"/>
      <w:bookmarkStart w:name="_Toc761051912" w:id="576259869"/>
      <w:bookmarkStart w:name="_Toc1110095969" w:id="1775733739"/>
      <w:bookmarkStart w:name="_Toc836788492" w:id="1724641180"/>
      <w:bookmarkStart w:name="_Toc1747391782" w:id="1945329704"/>
      <w:bookmarkStart w:name="_Toc1676789750" w:id="406624204"/>
      <w:r w:rsidRPr="795857C7" w:rsidR="4C301DBA">
        <w:rPr>
          <w:rFonts w:ascii="Courier New" w:hAnsi="Courier New" w:eastAsia="Courier New" w:cs="Courier New"/>
          <w:noProof w:val="0"/>
          <w:color w:val="000000" w:themeColor="text1" w:themeTint="FF" w:themeShade="FF"/>
          <w:sz w:val="32"/>
          <w:szCs w:val="32"/>
          <w:lang w:val="en-US"/>
        </w:rPr>
        <w:t>3.</w:t>
      </w:r>
      <w:r w:rsidRPr="795857C7" w:rsidR="10CA0D45">
        <w:rPr>
          <w:rFonts w:ascii="Courier New" w:hAnsi="Courier New" w:eastAsia="Courier New" w:cs="Courier New"/>
          <w:b w:val="1"/>
          <w:bCs w:val="1"/>
          <w:noProof w:val="0"/>
          <w:color w:val="000000" w:themeColor="text1" w:themeTint="FF" w:themeShade="FF"/>
          <w:sz w:val="28"/>
          <w:szCs w:val="28"/>
          <w:lang w:val="en-US"/>
        </w:rPr>
        <w:t xml:space="preserve"> Enabling Secure Remote Access via SSH</w:t>
      </w:r>
      <w:bookmarkEnd w:id="207797831"/>
      <w:bookmarkEnd w:id="1274446345"/>
      <w:bookmarkEnd w:id="1403138218"/>
      <w:bookmarkEnd w:id="762374393"/>
      <w:bookmarkEnd w:id="2137915421"/>
      <w:bookmarkEnd w:id="1328401503"/>
      <w:bookmarkEnd w:id="1982126900"/>
      <w:bookmarkEnd w:id="37023111"/>
      <w:bookmarkEnd w:id="1646551542"/>
      <w:bookmarkEnd w:id="1149564951"/>
      <w:bookmarkEnd w:id="1946147189"/>
      <w:bookmarkEnd w:id="1643289277"/>
      <w:bookmarkEnd w:id="622992561"/>
      <w:bookmarkEnd w:id="576259869"/>
      <w:bookmarkEnd w:id="1775733739"/>
      <w:bookmarkEnd w:id="1724641180"/>
      <w:bookmarkEnd w:id="1945329704"/>
      <w:bookmarkEnd w:id="406624204"/>
    </w:p>
    <w:p w:rsidR="032FDDC5" w:rsidP="795857C7" w:rsidRDefault="032FDDC5" w14:paraId="2DD4D0E6" w14:textId="7245CCD1">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0CA0D45">
        <w:rPr>
          <w:rFonts w:ascii="Times New Roman" w:hAnsi="Times New Roman" w:eastAsia="Times New Roman" w:cs="Times New Roman"/>
          <w:noProof w:val="0"/>
          <w:color w:val="000000" w:themeColor="text1" w:themeTint="FF" w:themeShade="FF"/>
          <w:sz w:val="28"/>
          <w:szCs w:val="28"/>
          <w:lang w:val="en-US"/>
        </w:rPr>
        <w:t>To enhance security, SSH was enabled on the router, replacing Telnet. This ensures encrypted communication and prevents unauthorized access. The following configurations were implemented:</w:t>
      </w:r>
    </w:p>
    <w:p w:rsidR="032FDDC5" w:rsidP="795857C7" w:rsidRDefault="032FDDC5" w14:paraId="6FACFF39" w14:textId="776B03C2">
      <w:pPr>
        <w:pStyle w:val="ListParagraph"/>
        <w:numPr>
          <w:ilvl w:val="0"/>
          <w:numId w:val="14"/>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0CA0D45">
        <w:rPr>
          <w:rFonts w:ascii="Times New Roman" w:hAnsi="Times New Roman" w:eastAsia="Times New Roman" w:cs="Times New Roman"/>
          <w:b w:val="1"/>
          <w:bCs w:val="1"/>
          <w:noProof w:val="0"/>
          <w:color w:val="000000" w:themeColor="text1" w:themeTint="FF" w:themeShade="FF"/>
          <w:sz w:val="28"/>
          <w:szCs w:val="28"/>
          <w:lang w:val="en-US"/>
        </w:rPr>
        <w:t>Generated RSA keys (2048-bit)</w:t>
      </w:r>
      <w:r w:rsidRPr="795857C7" w:rsidR="10CA0D45">
        <w:rPr>
          <w:rFonts w:ascii="Times New Roman" w:hAnsi="Times New Roman" w:eastAsia="Times New Roman" w:cs="Times New Roman"/>
          <w:noProof w:val="0"/>
          <w:color w:val="000000" w:themeColor="text1" w:themeTint="FF" w:themeShade="FF"/>
          <w:sz w:val="28"/>
          <w:szCs w:val="28"/>
          <w:lang w:val="en-US"/>
        </w:rPr>
        <w:t xml:space="preserve"> to enable SSH.</w:t>
      </w:r>
    </w:p>
    <w:p w:rsidR="032FDDC5" w:rsidP="795857C7" w:rsidRDefault="032FDDC5" w14:paraId="15D575A9" w14:textId="5DAEC780">
      <w:pPr>
        <w:pStyle w:val="ListParagraph"/>
        <w:numPr>
          <w:ilvl w:val="0"/>
          <w:numId w:val="14"/>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0CA0D45">
        <w:rPr>
          <w:rFonts w:ascii="Times New Roman" w:hAnsi="Times New Roman" w:eastAsia="Times New Roman" w:cs="Times New Roman"/>
          <w:b w:val="1"/>
          <w:bCs w:val="1"/>
          <w:noProof w:val="0"/>
          <w:color w:val="000000" w:themeColor="text1" w:themeTint="FF" w:themeShade="FF"/>
          <w:sz w:val="28"/>
          <w:szCs w:val="28"/>
          <w:lang w:val="en-US"/>
        </w:rPr>
        <w:t>Configured VTY lines</w:t>
      </w:r>
      <w:r w:rsidRPr="795857C7" w:rsidR="10CA0D45">
        <w:rPr>
          <w:rFonts w:ascii="Times New Roman" w:hAnsi="Times New Roman" w:eastAsia="Times New Roman" w:cs="Times New Roman"/>
          <w:noProof w:val="0"/>
          <w:color w:val="000000" w:themeColor="text1" w:themeTint="FF" w:themeShade="FF"/>
          <w:sz w:val="28"/>
          <w:szCs w:val="28"/>
          <w:lang w:val="en-US"/>
        </w:rPr>
        <w:t xml:space="preserve"> to allow only SSH and enforce local authentication.</w:t>
      </w:r>
    </w:p>
    <w:p w:rsidR="032FDDC5" w:rsidP="795857C7" w:rsidRDefault="032FDDC5" w14:paraId="333A38A8" w14:textId="1F272ED6">
      <w:pPr>
        <w:pStyle w:val="ListParagraph"/>
        <w:numPr>
          <w:ilvl w:val="0"/>
          <w:numId w:val="14"/>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0CA0D45">
        <w:rPr>
          <w:rFonts w:ascii="Times New Roman" w:hAnsi="Times New Roman" w:eastAsia="Times New Roman" w:cs="Times New Roman"/>
          <w:b w:val="1"/>
          <w:bCs w:val="1"/>
          <w:noProof w:val="0"/>
          <w:color w:val="000000" w:themeColor="text1" w:themeTint="FF" w:themeShade="FF"/>
          <w:sz w:val="28"/>
          <w:szCs w:val="28"/>
          <w:lang w:val="en-US"/>
        </w:rPr>
        <w:t>Created a privileged admin account</w:t>
      </w:r>
      <w:r w:rsidRPr="795857C7" w:rsidR="10CA0D45">
        <w:rPr>
          <w:rFonts w:ascii="Times New Roman" w:hAnsi="Times New Roman" w:eastAsia="Times New Roman" w:cs="Times New Roman"/>
          <w:noProof w:val="0"/>
          <w:color w:val="000000" w:themeColor="text1" w:themeTint="FF" w:themeShade="FF"/>
          <w:sz w:val="28"/>
          <w:szCs w:val="28"/>
          <w:lang w:val="en-US"/>
        </w:rPr>
        <w:t xml:space="preserve"> with an encrypted password.</w:t>
      </w:r>
    </w:p>
    <w:p w:rsidR="032FDDC5" w:rsidP="795857C7" w:rsidRDefault="032FDDC5" w14:paraId="4493EBBB" w14:textId="494E1D08">
      <w:pPr>
        <w:pStyle w:val="ListParagraph"/>
        <w:numPr>
          <w:ilvl w:val="0"/>
          <w:numId w:val="14"/>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10CA0D45">
        <w:rPr>
          <w:rFonts w:ascii="Times New Roman" w:hAnsi="Times New Roman" w:eastAsia="Times New Roman" w:cs="Times New Roman"/>
          <w:b w:val="1"/>
          <w:bCs w:val="1"/>
          <w:noProof w:val="0"/>
          <w:color w:val="000000" w:themeColor="text1" w:themeTint="FF" w:themeShade="FF"/>
          <w:sz w:val="28"/>
          <w:szCs w:val="28"/>
          <w:lang w:val="en-US"/>
        </w:rPr>
        <w:t>Set SSH version to 2</w:t>
      </w:r>
      <w:r w:rsidRPr="795857C7" w:rsidR="10CA0D45">
        <w:rPr>
          <w:rFonts w:ascii="Times New Roman" w:hAnsi="Times New Roman" w:eastAsia="Times New Roman" w:cs="Times New Roman"/>
          <w:noProof w:val="0"/>
          <w:color w:val="000000" w:themeColor="text1" w:themeTint="FF" w:themeShade="FF"/>
          <w:sz w:val="28"/>
          <w:szCs w:val="28"/>
          <w:lang w:val="en-US"/>
        </w:rPr>
        <w:t xml:space="preserve"> for enhanced security.</w:t>
      </w:r>
    </w:p>
    <w:p w:rsidR="032FDDC5" w:rsidP="795857C7" w:rsidRDefault="032FDDC5" w14:paraId="6EC2F4A5" w14:textId="75A133CC">
      <w:pPr>
        <w:pStyle w:val="Normal"/>
        <w:spacing w:before="240" w:beforeAutospacing="off" w:after="240" w:afterAutospacing="off"/>
        <w:jc w:val="left"/>
        <w:rPr>
          <w:rFonts w:ascii="Aptos" w:hAnsi="Aptos" w:eastAsia="Aptos" w:cs="Aptos" w:asciiTheme="minorAscii" w:hAnsiTheme="minorAscii" w:eastAsiaTheme="minorAscii" w:cstheme="minorAscii"/>
          <w:noProof w:val="0"/>
          <w:color w:val="000000" w:themeColor="text1" w:themeTint="FF" w:themeShade="FF"/>
          <w:sz w:val="32"/>
          <w:szCs w:val="32"/>
          <w:lang w:val="en-US"/>
        </w:rPr>
      </w:pPr>
    </w:p>
    <w:p w:rsidR="032FDDC5" w:rsidP="795857C7" w:rsidRDefault="032FDDC5" w14:paraId="74AC8F55" w14:textId="1FBABF15">
      <w:pPr>
        <w:spacing w:before="240" w:beforeAutospacing="off" w:after="240" w:afterAutospacing="off"/>
        <w:rPr>
          <w:b w:val="1"/>
          <w:bCs w:val="1"/>
          <w:noProof w:val="0"/>
          <w:color w:val="000000" w:themeColor="text1" w:themeTint="FF" w:themeShade="FF"/>
          <w:sz w:val="24"/>
          <w:szCs w:val="24"/>
          <w:lang w:val="en-US"/>
        </w:rPr>
      </w:pPr>
    </w:p>
    <w:p w:rsidR="032FDDC5" w:rsidP="795857C7" w:rsidRDefault="032FDDC5" w14:paraId="30E7604C" w14:textId="437DF821">
      <w:pPr>
        <w:spacing w:before="240" w:beforeAutospacing="off" w:after="240" w:afterAutospacing="off"/>
        <w:rPr>
          <w:b w:val="1"/>
          <w:bCs w:val="1"/>
          <w:noProof w:val="0"/>
          <w:color w:val="000000" w:themeColor="text1" w:themeTint="FF" w:themeShade="FF"/>
          <w:sz w:val="24"/>
          <w:szCs w:val="24"/>
          <w:lang w:val="en-US"/>
        </w:rPr>
      </w:pPr>
    </w:p>
    <w:p w:rsidR="032FDDC5" w:rsidP="795857C7" w:rsidRDefault="032FDDC5" w14:paraId="0B86AEDC" w14:textId="25E3E209">
      <w:pPr>
        <w:spacing w:before="240" w:beforeAutospacing="off" w:after="240" w:afterAutospacing="off"/>
        <w:rPr>
          <w:b w:val="1"/>
          <w:bCs w:val="1"/>
          <w:noProof w:val="0"/>
          <w:color w:val="000000" w:themeColor="text1" w:themeTint="FF" w:themeShade="FF"/>
          <w:sz w:val="24"/>
          <w:szCs w:val="24"/>
          <w:lang w:val="en-US"/>
        </w:rPr>
      </w:pPr>
    </w:p>
    <w:p w:rsidR="032FDDC5" w:rsidP="795857C7" w:rsidRDefault="032FDDC5" w14:paraId="1AD6B7B8" w14:textId="4D27125B">
      <w:pPr>
        <w:spacing w:before="240" w:beforeAutospacing="off" w:after="240" w:afterAutospacing="off"/>
        <w:rPr>
          <w:b w:val="1"/>
          <w:bCs w:val="1"/>
          <w:noProof w:val="0"/>
          <w:color w:val="000000" w:themeColor="text1" w:themeTint="FF" w:themeShade="FF"/>
          <w:sz w:val="28"/>
          <w:szCs w:val="28"/>
          <w:lang w:val="en-US"/>
        </w:rPr>
      </w:pPr>
      <w:r w:rsidRPr="795857C7" w:rsidR="10CA0D45">
        <w:rPr>
          <w:b w:val="1"/>
          <w:bCs w:val="1"/>
          <w:noProof w:val="0"/>
          <w:color w:val="000000" w:themeColor="text1" w:themeTint="FF" w:themeShade="FF"/>
          <w:sz w:val="28"/>
          <w:szCs w:val="28"/>
          <w:lang w:val="en-US"/>
        </w:rPr>
        <w:t>Commands Executed:</w:t>
      </w:r>
    </w:p>
    <w:p w:rsidR="032FDDC5" w:rsidP="795857C7" w:rsidRDefault="032FDDC5" w14:paraId="0CD225A1" w14:textId="6F2BB7FE">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4"/>
          <w:szCs w:val="24"/>
          <w:lang w:val="en-US"/>
        </w:rPr>
      </w:pPr>
      <w:r w:rsidR="4EF010E5">
        <w:drawing>
          <wp:inline wp14:editId="4DEE514B" wp14:anchorId="3FE4D7A2">
            <wp:extent cx="6858000" cy="3019425"/>
            <wp:effectExtent l="0" t="0" r="0" b="0"/>
            <wp:docPr id="534234177" name="" title=""/>
            <wp:cNvGraphicFramePr>
              <a:graphicFrameLocks noChangeAspect="1"/>
            </wp:cNvGraphicFramePr>
            <a:graphic>
              <a:graphicData uri="http://schemas.openxmlformats.org/drawingml/2006/picture">
                <pic:pic>
                  <pic:nvPicPr>
                    <pic:cNvPr id="0" name=""/>
                    <pic:cNvPicPr/>
                  </pic:nvPicPr>
                  <pic:blipFill>
                    <a:blip r:embed="R5a78896818394e31">
                      <a:extLst>
                        <a:ext xmlns:a="http://schemas.openxmlformats.org/drawingml/2006/main" uri="{28A0092B-C50C-407E-A947-70E740481C1C}">
                          <a14:useLocalDpi val="0"/>
                        </a:ext>
                      </a:extLst>
                    </a:blip>
                    <a:stretch>
                      <a:fillRect/>
                    </a:stretch>
                  </pic:blipFill>
                  <pic:spPr>
                    <a:xfrm>
                      <a:off x="0" y="0"/>
                      <a:ext cx="6858000" cy="3019425"/>
                    </a:xfrm>
                    <a:prstGeom prst="rect">
                      <a:avLst/>
                    </a:prstGeom>
                  </pic:spPr>
                </pic:pic>
              </a:graphicData>
            </a:graphic>
          </wp:inline>
        </w:drawing>
      </w:r>
      <w:r w:rsidRPr="795857C7" w:rsidR="7DB840B2">
        <w:rPr>
          <w:rFonts w:ascii="Courier New" w:hAnsi="Courier New" w:eastAsia="Courier New" w:cs="Courier New"/>
          <w:i w:val="1"/>
          <w:iCs w:val="1"/>
          <w:noProof w:val="0"/>
          <w:color w:val="000000" w:themeColor="text1" w:themeTint="FF" w:themeShade="FF"/>
          <w:sz w:val="24"/>
          <w:szCs w:val="24"/>
          <w:lang w:val="en-US"/>
        </w:rPr>
        <w:t>Figure 14</w:t>
      </w:r>
    </w:p>
    <w:p w:rsidR="032FDDC5" w:rsidP="795857C7" w:rsidRDefault="032FDDC5" w14:paraId="163E8DCD" w14:textId="180114DA">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64B53BC8">
        <w:rPr>
          <w:rFonts w:ascii="Times New Roman" w:hAnsi="Times New Roman" w:eastAsia="Times New Roman" w:cs="Times New Roman"/>
          <w:noProof w:val="0"/>
          <w:color w:val="000000" w:themeColor="text1" w:themeTint="FF" w:themeShade="FF"/>
          <w:sz w:val="28"/>
          <w:szCs w:val="28"/>
          <w:lang w:val="en-US"/>
        </w:rPr>
        <w:t>This configuration secures remote access by encrypting login sessions and blocking Telnet.</w:t>
      </w:r>
    </w:p>
    <w:p w:rsidR="032FDDC5" w:rsidP="795857C7" w:rsidRDefault="032FDDC5" w14:paraId="7EBB4DD6" w14:textId="7340E44F">
      <w:pPr>
        <w:pStyle w:val="Normal"/>
        <w:spacing w:before="240" w:beforeAutospacing="off" w:after="240" w:afterAutospacing="off"/>
        <w:jc w:val="left"/>
        <w:rPr>
          <w:rFonts w:ascii="Aptos" w:hAnsi="Aptos" w:eastAsia="Aptos" w:cs="Aptos" w:asciiTheme="minorAscii" w:hAnsiTheme="minorAscii" w:eastAsiaTheme="minorAscii" w:cstheme="minorAscii"/>
          <w:noProof w:val="0"/>
          <w:color w:val="000000" w:themeColor="text1" w:themeTint="FF" w:themeShade="FF"/>
          <w:sz w:val="32"/>
          <w:szCs w:val="32"/>
          <w:lang w:val="en-US"/>
        </w:rPr>
      </w:pPr>
    </w:p>
    <w:p w:rsidR="032FDDC5" w:rsidP="795857C7" w:rsidRDefault="032FDDC5" w14:paraId="33AF853D" w14:textId="07C6AB65">
      <w:pPr>
        <w:pStyle w:val="Normal"/>
        <w:spacing w:before="240" w:beforeAutospacing="off" w:after="240" w:afterAutospacing="off"/>
        <w:jc w:val="left"/>
        <w:rPr>
          <w:rFonts w:ascii="Courier New" w:hAnsi="Courier New" w:eastAsia="Courier New" w:cs="Courier New"/>
          <w:b w:val="1"/>
          <w:bCs w:val="1"/>
          <w:noProof w:val="0"/>
          <w:color w:val="000000" w:themeColor="text1" w:themeTint="FF" w:themeShade="FF"/>
          <w:sz w:val="28"/>
          <w:szCs w:val="28"/>
          <w:lang w:val="en-US"/>
        </w:rPr>
      </w:pPr>
      <w:r w:rsidRPr="795857C7" w:rsidR="64B53BC8">
        <w:rPr>
          <w:rFonts w:ascii="Courier New" w:hAnsi="Courier New" w:eastAsia="Courier New" w:cs="Courier New"/>
          <w:b w:val="1"/>
          <w:bCs w:val="1"/>
          <w:noProof w:val="0"/>
          <w:color w:val="000000" w:themeColor="text1" w:themeTint="FF" w:themeShade="FF"/>
          <w:sz w:val="28"/>
          <w:szCs w:val="28"/>
          <w:lang w:val="en-US"/>
        </w:rPr>
        <w:t>4.</w:t>
      </w:r>
      <w:r w:rsidRPr="795857C7" w:rsidR="7A66060B">
        <w:rPr>
          <w:rFonts w:ascii="Courier New" w:hAnsi="Courier New" w:eastAsia="Courier New" w:cs="Courier New"/>
          <w:b w:val="1"/>
          <w:bCs w:val="1"/>
          <w:noProof w:val="0"/>
          <w:color w:val="000000" w:themeColor="text1" w:themeTint="FF" w:themeShade="FF"/>
          <w:sz w:val="28"/>
          <w:szCs w:val="28"/>
          <w:lang w:val="en-US"/>
        </w:rPr>
        <w:t xml:space="preserve"> </w:t>
      </w:r>
      <w:r w:rsidRPr="795857C7" w:rsidR="7A66060B">
        <w:rPr>
          <w:rFonts w:ascii="Courier New" w:hAnsi="Courier New" w:eastAsia="Courier New" w:cs="Courier New"/>
          <w:b w:val="1"/>
          <w:bCs w:val="1"/>
          <w:noProof w:val="0"/>
          <w:color w:val="000000" w:themeColor="text1" w:themeTint="FF" w:themeShade="FF"/>
          <w:sz w:val="28"/>
          <w:szCs w:val="28"/>
          <w:lang w:val="en-US"/>
        </w:rPr>
        <w:t>Restricting Remote Access with ACLs</w:t>
      </w:r>
    </w:p>
    <w:p w:rsidR="032FDDC5" w:rsidP="795857C7" w:rsidRDefault="032FDDC5" w14:paraId="1F39F95E" w14:textId="076B45C5">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7A66060B">
        <w:rPr>
          <w:rFonts w:ascii="Times New Roman" w:hAnsi="Times New Roman" w:eastAsia="Times New Roman" w:cs="Times New Roman"/>
          <w:b w:val="0"/>
          <w:bCs w:val="0"/>
          <w:noProof w:val="0"/>
          <w:color w:val="000000" w:themeColor="text1" w:themeTint="FF" w:themeShade="FF"/>
          <w:sz w:val="28"/>
          <w:szCs w:val="28"/>
          <w:lang w:val="en-US"/>
        </w:rPr>
        <w:t>To enhance security, an Access Control List (ACL) was applied to restrict SSH access to specific VLANs while blocking all other traffic. This ensures that only authorized subnets can establish SSH connections.</w:t>
      </w:r>
    </w:p>
    <w:p w:rsidR="032FDDC5" w:rsidP="795857C7" w:rsidRDefault="032FDDC5" w14:paraId="37048114" w14:textId="4526981F">
      <w:pPr>
        <w:pStyle w:val="Heading4"/>
        <w:spacing w:before="319" w:beforeAutospacing="off" w:after="319"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bookmarkStart w:name="_Toc111042606" w:id="408641118"/>
      <w:bookmarkStart w:name="_Toc1159563766" w:id="96324307"/>
      <w:bookmarkStart w:name="_Toc459394415" w:id="825123046"/>
      <w:bookmarkStart w:name="_Toc131150595" w:id="2026549382"/>
      <w:bookmarkStart w:name="_Toc1641704194" w:id="1332495589"/>
      <w:bookmarkStart w:name="_Toc1875604925" w:id="809455708"/>
      <w:bookmarkStart w:name="_Toc206196623" w:id="1894573747"/>
      <w:bookmarkStart w:name="_Toc1361927764" w:id="2084388092"/>
      <w:bookmarkStart w:name="_Toc682287182" w:id="1247001983"/>
      <w:bookmarkStart w:name="_Toc2021561288" w:id="1993468935"/>
      <w:bookmarkStart w:name="_Toc1293409318" w:id="1652254497"/>
      <w:bookmarkStart w:name="_Toc1944645701" w:id="1201479886"/>
      <w:bookmarkStart w:name="_Toc90694320" w:id="709577434"/>
      <w:bookmarkStart w:name="_Toc1670145320" w:id="1769647277"/>
      <w:bookmarkStart w:name="_Toc936762481" w:id="1276813650"/>
      <w:bookmarkStart w:name="_Toc1036608576" w:id="195305533"/>
      <w:bookmarkStart w:name="_Toc2098947068" w:id="1822660933"/>
      <w:bookmarkStart w:name="_Toc521496501" w:id="555018266"/>
      <w:r w:rsidRPr="795857C7" w:rsidR="7A66060B">
        <w:rPr>
          <w:rFonts w:ascii="Times New Roman" w:hAnsi="Times New Roman" w:eastAsia="Times New Roman" w:cs="Times New Roman"/>
          <w:b w:val="1"/>
          <w:bCs w:val="1"/>
          <w:noProof w:val="0"/>
          <w:color w:val="000000" w:themeColor="text1" w:themeTint="FF" w:themeShade="FF"/>
          <w:sz w:val="28"/>
          <w:szCs w:val="28"/>
          <w:lang w:val="en-US"/>
        </w:rPr>
        <w:t>Implemented Configurations:</w:t>
      </w:r>
      <w:bookmarkEnd w:id="408641118"/>
      <w:bookmarkEnd w:id="96324307"/>
      <w:bookmarkEnd w:id="825123046"/>
      <w:bookmarkEnd w:id="2026549382"/>
      <w:bookmarkEnd w:id="1332495589"/>
      <w:bookmarkEnd w:id="809455708"/>
      <w:bookmarkEnd w:id="1894573747"/>
      <w:bookmarkEnd w:id="2084388092"/>
      <w:bookmarkEnd w:id="1247001983"/>
      <w:bookmarkEnd w:id="1993468935"/>
      <w:bookmarkEnd w:id="1652254497"/>
      <w:bookmarkEnd w:id="1201479886"/>
      <w:bookmarkEnd w:id="709577434"/>
      <w:bookmarkEnd w:id="1769647277"/>
      <w:bookmarkEnd w:id="1276813650"/>
      <w:bookmarkEnd w:id="195305533"/>
      <w:bookmarkEnd w:id="1822660933"/>
      <w:bookmarkEnd w:id="555018266"/>
    </w:p>
    <w:p w:rsidR="032FDDC5" w:rsidP="795857C7" w:rsidRDefault="032FDDC5" w14:paraId="52717022" w14:textId="7FE3146B">
      <w:pPr>
        <w:pStyle w:val="ListParagraph"/>
        <w:numPr>
          <w:ilvl w:val="0"/>
          <w:numId w:val="15"/>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7A66060B">
        <w:rPr>
          <w:rFonts w:ascii="Times New Roman" w:hAnsi="Times New Roman" w:eastAsia="Times New Roman" w:cs="Times New Roman"/>
          <w:b w:val="0"/>
          <w:bCs w:val="0"/>
          <w:noProof w:val="0"/>
          <w:color w:val="000000" w:themeColor="text1" w:themeTint="FF" w:themeShade="FF"/>
          <w:sz w:val="28"/>
          <w:szCs w:val="28"/>
          <w:lang w:val="en-US"/>
        </w:rPr>
        <w:t>Allowed SSH (port 22) from VLAN 10 (192.168.3.0/24) and VLAN 20 (192.168.4.0/24).</w:t>
      </w:r>
    </w:p>
    <w:p w:rsidR="032FDDC5" w:rsidP="795857C7" w:rsidRDefault="032FDDC5" w14:paraId="33C7D436" w14:textId="03E58F04">
      <w:pPr>
        <w:pStyle w:val="ListParagraph"/>
        <w:numPr>
          <w:ilvl w:val="0"/>
          <w:numId w:val="15"/>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7A66060B">
        <w:rPr>
          <w:rFonts w:ascii="Times New Roman" w:hAnsi="Times New Roman" w:eastAsia="Times New Roman" w:cs="Times New Roman"/>
          <w:b w:val="0"/>
          <w:bCs w:val="0"/>
          <w:noProof w:val="0"/>
          <w:color w:val="000000" w:themeColor="text1" w:themeTint="FF" w:themeShade="FF"/>
          <w:sz w:val="28"/>
          <w:szCs w:val="28"/>
          <w:lang w:val="en-US"/>
        </w:rPr>
        <w:t>Denied all other IP traffic for security.</w:t>
      </w:r>
    </w:p>
    <w:p w:rsidR="032FDDC5" w:rsidP="795857C7" w:rsidRDefault="032FDDC5" w14:paraId="1A0BD6EF" w14:textId="33D229B7">
      <w:pPr>
        <w:pStyle w:val="ListParagraph"/>
        <w:numPr>
          <w:ilvl w:val="0"/>
          <w:numId w:val="15"/>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7A66060B">
        <w:rPr>
          <w:rFonts w:ascii="Times New Roman" w:hAnsi="Times New Roman" w:eastAsia="Times New Roman" w:cs="Times New Roman"/>
          <w:b w:val="0"/>
          <w:bCs w:val="0"/>
          <w:noProof w:val="0"/>
          <w:color w:val="000000" w:themeColor="text1" w:themeTint="FF" w:themeShade="FF"/>
          <w:sz w:val="28"/>
          <w:szCs w:val="28"/>
          <w:lang w:val="en-US"/>
        </w:rPr>
        <w:t>Applied ACL 100 to VTY lines to enforce access restrictions.</w:t>
      </w:r>
    </w:p>
    <w:p w:rsidR="032FDDC5" w:rsidP="795857C7" w:rsidRDefault="032FDDC5" w14:paraId="43A06A33" w14:textId="20FEA7FB">
      <w:pPr>
        <w:pStyle w:val="Normal"/>
        <w:spacing w:before="240" w:beforeAutospacing="off" w:after="240" w:afterAutospacing="off"/>
        <w:jc w:val="left"/>
        <w:rPr>
          <w:rFonts w:ascii="Aptos" w:hAnsi="Aptos" w:eastAsia="Aptos" w:cs="Aptos"/>
          <w:noProof w:val="0"/>
          <w:color w:val="000000" w:themeColor="text1" w:themeTint="FF" w:themeShade="FF"/>
          <w:sz w:val="32"/>
          <w:szCs w:val="32"/>
          <w:lang w:val="en-US"/>
        </w:rPr>
      </w:pPr>
    </w:p>
    <w:p w:rsidR="032FDDC5" w:rsidP="795857C7" w:rsidRDefault="032FDDC5" w14:paraId="0D2DD1AC" w14:textId="52C817E8">
      <w:pPr>
        <w:spacing w:before="240" w:beforeAutospacing="off" w:after="240" w:afterAutospacing="off"/>
        <w:rPr>
          <w:b w:val="1"/>
          <w:bCs w:val="1"/>
          <w:noProof w:val="0"/>
          <w:color w:val="000000" w:themeColor="text1" w:themeTint="FF" w:themeShade="FF"/>
          <w:sz w:val="24"/>
          <w:szCs w:val="24"/>
          <w:lang w:val="en-US"/>
        </w:rPr>
      </w:pPr>
    </w:p>
    <w:p w:rsidR="032FDDC5" w:rsidP="795857C7" w:rsidRDefault="032FDDC5" w14:paraId="2FCF39A6" w14:textId="4D27125B">
      <w:pPr>
        <w:spacing w:before="240" w:beforeAutospacing="off" w:after="240" w:afterAutospacing="off"/>
        <w:rPr>
          <w:b w:val="1"/>
          <w:bCs w:val="1"/>
          <w:noProof w:val="0"/>
          <w:color w:val="000000" w:themeColor="text1" w:themeTint="FF" w:themeShade="FF"/>
          <w:sz w:val="28"/>
          <w:szCs w:val="28"/>
          <w:lang w:val="en-US"/>
        </w:rPr>
      </w:pPr>
      <w:r w:rsidRPr="795857C7" w:rsidR="7A66060B">
        <w:rPr>
          <w:b w:val="1"/>
          <w:bCs w:val="1"/>
          <w:noProof w:val="0"/>
          <w:color w:val="000000" w:themeColor="text1" w:themeTint="FF" w:themeShade="FF"/>
          <w:sz w:val="28"/>
          <w:szCs w:val="28"/>
          <w:lang w:val="en-US"/>
        </w:rPr>
        <w:t>Commands Executed:</w:t>
      </w:r>
    </w:p>
    <w:p w:rsidR="032FDDC5" w:rsidP="795857C7" w:rsidRDefault="032FDDC5" w14:paraId="5726CBD7" w14:textId="21D088E8">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4"/>
          <w:szCs w:val="24"/>
          <w:lang w:val="en-US"/>
        </w:rPr>
      </w:pPr>
      <w:r w:rsidR="4EF010E5">
        <w:drawing>
          <wp:inline wp14:editId="130C0E9F" wp14:anchorId="27469B56">
            <wp:extent cx="6858000" cy="866775"/>
            <wp:effectExtent l="0" t="0" r="0" b="0"/>
            <wp:docPr id="956735218" name="" title=""/>
            <wp:cNvGraphicFramePr>
              <a:graphicFrameLocks noChangeAspect="1"/>
            </wp:cNvGraphicFramePr>
            <a:graphic>
              <a:graphicData uri="http://schemas.openxmlformats.org/drawingml/2006/picture">
                <pic:pic>
                  <pic:nvPicPr>
                    <pic:cNvPr id="0" name=""/>
                    <pic:cNvPicPr/>
                  </pic:nvPicPr>
                  <pic:blipFill>
                    <a:blip r:embed="R9a6f49e78b774ccd">
                      <a:extLst>
                        <a:ext xmlns:a="http://schemas.openxmlformats.org/drawingml/2006/main" uri="{28A0092B-C50C-407E-A947-70E740481C1C}">
                          <a14:useLocalDpi val="0"/>
                        </a:ext>
                      </a:extLst>
                    </a:blip>
                    <a:stretch>
                      <a:fillRect/>
                    </a:stretch>
                  </pic:blipFill>
                  <pic:spPr>
                    <a:xfrm>
                      <a:off x="0" y="0"/>
                      <a:ext cx="6858000" cy="866775"/>
                    </a:xfrm>
                    <a:prstGeom prst="rect">
                      <a:avLst/>
                    </a:prstGeom>
                  </pic:spPr>
                </pic:pic>
              </a:graphicData>
            </a:graphic>
          </wp:inline>
        </w:drawing>
      </w:r>
      <w:r w:rsidRPr="795857C7" w:rsidR="1A8BB1AD">
        <w:rPr>
          <w:rFonts w:ascii="Courier New" w:hAnsi="Courier New" w:eastAsia="Courier New" w:cs="Courier New"/>
          <w:i w:val="1"/>
          <w:iCs w:val="1"/>
          <w:noProof w:val="0"/>
          <w:color w:val="000000" w:themeColor="text1" w:themeTint="FF" w:themeShade="FF"/>
          <w:sz w:val="24"/>
          <w:szCs w:val="24"/>
          <w:lang w:val="en-US"/>
        </w:rPr>
        <w:t>Figure 15</w:t>
      </w:r>
    </w:p>
    <w:p w:rsidR="032FDDC5" w:rsidP="795857C7" w:rsidRDefault="032FDDC5" w14:paraId="390403E5" w14:textId="61FFAC40">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7D502598">
        <w:rPr>
          <w:rFonts w:ascii="Times New Roman" w:hAnsi="Times New Roman" w:eastAsia="Times New Roman" w:cs="Times New Roman"/>
          <w:noProof w:val="0"/>
          <w:color w:val="000000" w:themeColor="text1" w:themeTint="FF" w:themeShade="FF"/>
          <w:sz w:val="28"/>
          <w:szCs w:val="28"/>
          <w:lang w:val="en-US"/>
        </w:rPr>
        <w:t>This configuration ensures that only devices from VLAN 10 and VLAN 20 can remotely access the router via SSH while blocking all unauthorized attempts.</w:t>
      </w:r>
    </w:p>
    <w:p w:rsidR="032FDDC5" w:rsidP="795857C7" w:rsidRDefault="032FDDC5" w14:paraId="79C5044D" w14:textId="521CAE96">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p>
    <w:p w:rsidR="032FDDC5" w:rsidP="795857C7" w:rsidRDefault="032FDDC5" w14:paraId="0C68242A" w14:textId="053C3A70">
      <w:pPr>
        <w:pStyle w:val="Normal"/>
        <w:spacing w:before="240" w:beforeAutospacing="off" w:after="240" w:afterAutospacing="off"/>
        <w:ind w:left="0"/>
        <w:jc w:val="left"/>
        <w:rPr>
          <w:rFonts w:ascii="Courier New" w:hAnsi="Courier New" w:eastAsia="Courier New" w:cs="Courier New"/>
          <w:b w:val="1"/>
          <w:bCs w:val="1"/>
          <w:noProof w:val="0"/>
          <w:color w:val="000000" w:themeColor="text1" w:themeTint="FF" w:themeShade="FF"/>
          <w:sz w:val="28"/>
          <w:szCs w:val="28"/>
          <w:lang w:val="en-US"/>
        </w:rPr>
      </w:pPr>
      <w:r w:rsidRPr="795857C7" w:rsidR="5244FA45">
        <w:rPr>
          <w:rFonts w:ascii="Courier New" w:hAnsi="Courier New" w:eastAsia="Courier New" w:cs="Courier New"/>
          <w:b w:val="1"/>
          <w:bCs w:val="1"/>
          <w:noProof w:val="0"/>
          <w:color w:val="000000" w:themeColor="text1" w:themeTint="FF" w:themeShade="FF"/>
          <w:sz w:val="28"/>
          <w:szCs w:val="28"/>
          <w:lang w:val="en-US"/>
        </w:rPr>
        <w:t>5. Implementing Logging for Security Monitoring</w:t>
      </w:r>
    </w:p>
    <w:p w:rsidR="032FDDC5" w:rsidP="795857C7" w:rsidRDefault="032FDDC5" w14:paraId="3DDE6AEB" w14:textId="0B180ACA">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244FA45">
        <w:rPr>
          <w:rFonts w:ascii="Times New Roman" w:hAnsi="Times New Roman" w:eastAsia="Times New Roman" w:cs="Times New Roman"/>
          <w:noProof w:val="0"/>
          <w:color w:val="000000" w:themeColor="text1" w:themeTint="FF" w:themeShade="FF"/>
          <w:sz w:val="28"/>
          <w:szCs w:val="28"/>
          <w:lang w:val="en-US"/>
        </w:rPr>
        <w:t>To enhance network security and facilitate troubleshooting, logging was configured on the router. These settings ensure that important system events are recorded for analysis and incident response.</w:t>
      </w:r>
    </w:p>
    <w:p w:rsidR="032FDDC5" w:rsidP="795857C7" w:rsidRDefault="032FDDC5" w14:paraId="21837B2D" w14:textId="254C5C9B">
      <w:pPr>
        <w:pStyle w:val="Heading4"/>
        <w:spacing w:before="319" w:beforeAutospacing="off" w:after="319"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bookmarkStart w:name="_Toc2006224450" w:id="685132824"/>
      <w:bookmarkStart w:name="_Toc1125796401" w:id="1400452189"/>
      <w:bookmarkStart w:name="_Toc1558370245" w:id="1575834333"/>
      <w:bookmarkStart w:name="_Toc985873640" w:id="1176912915"/>
      <w:bookmarkStart w:name="_Toc1529376022" w:id="2106054719"/>
      <w:bookmarkStart w:name="_Toc491062322" w:id="1166828799"/>
      <w:bookmarkStart w:name="_Toc1490819514" w:id="1428547006"/>
      <w:bookmarkStart w:name="_Toc841144704" w:id="564592893"/>
      <w:bookmarkStart w:name="_Toc177387486" w:id="740418"/>
      <w:bookmarkStart w:name="_Toc54579056" w:id="400479721"/>
      <w:bookmarkStart w:name="_Toc1735070379" w:id="904315140"/>
      <w:bookmarkStart w:name="_Toc1997073752" w:id="1347266293"/>
      <w:bookmarkStart w:name="_Toc1439281015" w:id="1415618712"/>
      <w:bookmarkStart w:name="_Toc698179251" w:id="1284776338"/>
      <w:bookmarkStart w:name="_Toc1814114714" w:id="1354230788"/>
      <w:bookmarkStart w:name="_Toc1819159996" w:id="1071085779"/>
      <w:bookmarkStart w:name="_Toc1777278363" w:id="1596551397"/>
      <w:bookmarkStart w:name="_Toc531549676" w:id="1360115816"/>
      <w:r w:rsidRPr="795857C7" w:rsidR="5244FA45">
        <w:rPr>
          <w:rFonts w:ascii="Times New Roman" w:hAnsi="Times New Roman" w:eastAsia="Times New Roman" w:cs="Times New Roman"/>
          <w:b w:val="1"/>
          <w:bCs w:val="1"/>
          <w:noProof w:val="0"/>
          <w:color w:val="000000" w:themeColor="text1" w:themeTint="FF" w:themeShade="FF"/>
          <w:sz w:val="28"/>
          <w:szCs w:val="28"/>
          <w:lang w:val="en-US"/>
        </w:rPr>
        <w:t>Configured Logging Settings:</w:t>
      </w:r>
      <w:bookmarkEnd w:id="685132824"/>
      <w:bookmarkEnd w:id="1400452189"/>
      <w:bookmarkEnd w:id="1575834333"/>
      <w:bookmarkEnd w:id="1176912915"/>
      <w:bookmarkEnd w:id="2106054719"/>
      <w:bookmarkEnd w:id="1166828799"/>
      <w:bookmarkEnd w:id="1428547006"/>
      <w:bookmarkEnd w:id="564592893"/>
      <w:bookmarkEnd w:id="740418"/>
      <w:bookmarkEnd w:id="400479721"/>
      <w:bookmarkEnd w:id="904315140"/>
      <w:bookmarkEnd w:id="1347266293"/>
      <w:bookmarkEnd w:id="1415618712"/>
      <w:bookmarkEnd w:id="1284776338"/>
      <w:bookmarkEnd w:id="1354230788"/>
      <w:bookmarkEnd w:id="1071085779"/>
      <w:bookmarkEnd w:id="1596551397"/>
      <w:bookmarkEnd w:id="1360115816"/>
    </w:p>
    <w:p w:rsidR="032FDDC5" w:rsidP="795857C7" w:rsidRDefault="032FDDC5" w14:paraId="56C3C27B" w14:textId="3A910B82">
      <w:pPr>
        <w:pStyle w:val="ListParagraph"/>
        <w:numPr>
          <w:ilvl w:val="0"/>
          <w:numId w:val="1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Buffered Logging:</w:t>
      </w: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 xml:space="preserve"> Stores log messages in the router’s memory (buffer size set to 4096).</w:t>
      </w:r>
    </w:p>
    <w:p w:rsidR="032FDDC5" w:rsidP="795857C7" w:rsidRDefault="032FDDC5" w14:paraId="2E356053" w14:textId="227A52F6">
      <w:pPr>
        <w:pStyle w:val="ListParagraph"/>
        <w:numPr>
          <w:ilvl w:val="0"/>
          <w:numId w:val="1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Console Logging:</w:t>
      </w: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 xml:space="preserve"> Displays informational messages on the console for real-time monitoring.</w:t>
      </w:r>
    </w:p>
    <w:p w:rsidR="032FDDC5" w:rsidP="795857C7" w:rsidRDefault="032FDDC5" w14:paraId="57DBBCE8" w14:textId="538BE5E7">
      <w:pPr>
        <w:pStyle w:val="ListParagraph"/>
        <w:numPr>
          <w:ilvl w:val="0"/>
          <w:numId w:val="16"/>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Monitor Logging:</w:t>
      </w: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 xml:space="preserve"> Sends informational logs to remote monitoring sessions.</w:t>
      </w:r>
    </w:p>
    <w:p w:rsidR="032FDDC5" w:rsidP="795857C7" w:rsidRDefault="032FDDC5" w14:paraId="7B3839CF" w14:textId="087C3F19">
      <w:pPr>
        <w:pStyle w:val="ListParagraph"/>
        <w:numPr>
          <w:ilvl w:val="0"/>
          <w:numId w:val="16"/>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Trap Logging:</w:t>
      </w:r>
      <w:r w:rsidRPr="795857C7" w:rsidR="5244FA45">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795857C7" w:rsidR="5244FA45">
        <w:rPr>
          <w:rFonts w:ascii="Times New Roman" w:hAnsi="Times New Roman" w:eastAsia="Times New Roman" w:cs="Times New Roman"/>
          <w:noProof w:val="0"/>
          <w:color w:val="000000" w:themeColor="text1" w:themeTint="FF" w:themeShade="FF"/>
          <w:sz w:val="28"/>
          <w:szCs w:val="28"/>
          <w:lang w:val="en-US"/>
        </w:rPr>
        <w:t>Sends warning-level logs to an external syslog server if configured.</w:t>
      </w:r>
    </w:p>
    <w:p w:rsidR="032FDDC5" w:rsidP="795857C7" w:rsidRDefault="032FDDC5" w14:paraId="011EA673" w14:textId="74A94290">
      <w:pPr>
        <w:spacing w:before="240" w:beforeAutospacing="off" w:after="240" w:afterAutospacing="off"/>
        <w:jc w:val="left"/>
        <w:rPr>
          <w:b w:val="1"/>
          <w:bCs w:val="1"/>
          <w:noProof w:val="0"/>
          <w:color w:val="000000" w:themeColor="text1" w:themeTint="FF" w:themeShade="FF"/>
          <w:sz w:val="28"/>
          <w:szCs w:val="28"/>
          <w:lang w:val="en-US"/>
        </w:rPr>
      </w:pPr>
    </w:p>
    <w:p w:rsidR="032FDDC5" w:rsidP="795857C7" w:rsidRDefault="032FDDC5" w14:paraId="45C54268" w14:textId="30FA862B">
      <w:pPr>
        <w:spacing w:before="240" w:beforeAutospacing="off" w:after="240" w:afterAutospacing="off"/>
        <w:jc w:val="left"/>
        <w:rPr>
          <w:rFonts w:ascii="Aptos" w:hAnsi="Aptos" w:eastAsia="Aptos" w:cs="Aptos" w:asciiTheme="minorAscii" w:hAnsiTheme="minorAscii" w:eastAsiaTheme="minorAscii" w:cstheme="minorAscii"/>
          <w:noProof w:val="0"/>
          <w:color w:val="000000" w:themeColor="text1" w:themeTint="FF" w:themeShade="FF"/>
          <w:sz w:val="32"/>
          <w:szCs w:val="32"/>
          <w:lang w:val="en-US"/>
        </w:rPr>
      </w:pPr>
      <w:r w:rsidRPr="795857C7" w:rsidR="5244FA45">
        <w:rPr>
          <w:b w:val="1"/>
          <w:bCs w:val="1"/>
          <w:noProof w:val="0"/>
          <w:color w:val="000000" w:themeColor="text1" w:themeTint="FF" w:themeShade="FF"/>
          <w:sz w:val="28"/>
          <w:szCs w:val="28"/>
          <w:lang w:val="en-US"/>
        </w:rPr>
        <w:t>Commands Executed:</w:t>
      </w:r>
    </w:p>
    <w:p w:rsidR="032FDDC5" w:rsidP="795857C7" w:rsidRDefault="032FDDC5" w14:paraId="646D786F" w14:textId="56FD547C">
      <w:pPr>
        <w:spacing w:before="240" w:beforeAutospacing="off" w:after="240" w:afterAutospacing="off"/>
        <w:jc w:val="center"/>
        <w:rPr>
          <w:rFonts w:ascii="Aptos" w:hAnsi="Aptos" w:eastAsia="Aptos" w:cs="Aptos" w:asciiTheme="minorAscii" w:hAnsiTheme="minorAscii" w:eastAsiaTheme="minorAscii" w:cstheme="minorAscii"/>
          <w:noProof w:val="0"/>
          <w:color w:val="000000" w:themeColor="text1" w:themeTint="FF" w:themeShade="FF"/>
          <w:sz w:val="32"/>
          <w:szCs w:val="32"/>
          <w:lang w:val="en-US"/>
        </w:rPr>
      </w:pPr>
      <w:r w:rsidR="4EF010E5">
        <w:drawing>
          <wp:inline wp14:editId="0E3269D4" wp14:anchorId="3CCCE893">
            <wp:extent cx="6858000" cy="876300"/>
            <wp:effectExtent l="0" t="0" r="0" b="0"/>
            <wp:docPr id="938433281" name="" title=""/>
            <wp:cNvGraphicFramePr>
              <a:graphicFrameLocks noChangeAspect="1"/>
            </wp:cNvGraphicFramePr>
            <a:graphic>
              <a:graphicData uri="http://schemas.openxmlformats.org/drawingml/2006/picture">
                <pic:pic>
                  <pic:nvPicPr>
                    <pic:cNvPr id="0" name=""/>
                    <pic:cNvPicPr/>
                  </pic:nvPicPr>
                  <pic:blipFill>
                    <a:blip r:embed="R285075877dca41a0">
                      <a:extLst>
                        <a:ext xmlns:a="http://schemas.openxmlformats.org/drawingml/2006/main" uri="{28A0092B-C50C-407E-A947-70E740481C1C}">
                          <a14:useLocalDpi val="0"/>
                        </a:ext>
                      </a:extLst>
                    </a:blip>
                    <a:stretch>
                      <a:fillRect/>
                    </a:stretch>
                  </pic:blipFill>
                  <pic:spPr>
                    <a:xfrm>
                      <a:off x="0" y="0"/>
                      <a:ext cx="6858000" cy="876300"/>
                    </a:xfrm>
                    <a:prstGeom prst="rect">
                      <a:avLst/>
                    </a:prstGeom>
                  </pic:spPr>
                </pic:pic>
              </a:graphicData>
            </a:graphic>
          </wp:inline>
        </w:drawing>
      </w:r>
      <w:r w:rsidRPr="795857C7" w:rsidR="36E33812">
        <w:rPr>
          <w:rFonts w:ascii="Courier New" w:hAnsi="Courier New" w:eastAsia="Courier New" w:cs="Courier New"/>
          <w:b w:val="0"/>
          <w:bCs w:val="0"/>
          <w:i w:val="1"/>
          <w:iCs w:val="1"/>
          <w:noProof w:val="0"/>
          <w:color w:val="000000" w:themeColor="text1" w:themeTint="FF" w:themeShade="FF"/>
          <w:sz w:val="24"/>
          <w:szCs w:val="24"/>
          <w:lang w:val="en-US"/>
        </w:rPr>
        <w:t>Figure 16</w:t>
      </w:r>
    </w:p>
    <w:p w:rsidR="032FDDC5" w:rsidP="795857C7" w:rsidRDefault="032FDDC5" w14:paraId="4A0672B9" w14:textId="07A35A13">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p>
    <w:p w:rsidR="032FDDC5" w:rsidP="795857C7" w:rsidRDefault="032FDDC5" w14:paraId="71EC37DD" w14:textId="3480A136">
      <w:pPr>
        <w:pStyle w:val="Normal"/>
        <w:spacing w:before="240" w:beforeAutospacing="off" w:after="240" w:afterAutospacing="off"/>
        <w:jc w:val="left"/>
        <w:rPr>
          <w:rFonts w:ascii="Courier New" w:hAnsi="Courier New" w:eastAsia="Courier New" w:cs="Courier New"/>
          <w:b w:val="1"/>
          <w:bCs w:val="1"/>
          <w:noProof w:val="0"/>
          <w:color w:val="000000" w:themeColor="text1" w:themeTint="FF" w:themeShade="FF"/>
          <w:sz w:val="28"/>
          <w:szCs w:val="28"/>
          <w:lang w:val="en-US"/>
        </w:rPr>
      </w:pPr>
      <w:r w:rsidRPr="795857C7" w:rsidR="3B906AD9">
        <w:rPr>
          <w:rFonts w:ascii="Courier New" w:hAnsi="Courier New" w:eastAsia="Courier New" w:cs="Courier New"/>
          <w:b w:val="1"/>
          <w:bCs w:val="1"/>
          <w:noProof w:val="0"/>
          <w:color w:val="000000" w:themeColor="text1" w:themeTint="FF" w:themeShade="FF"/>
          <w:sz w:val="28"/>
          <w:szCs w:val="28"/>
          <w:lang w:val="en-US"/>
        </w:rPr>
        <w:t xml:space="preserve">6. </w:t>
      </w:r>
      <w:r w:rsidRPr="795857C7" w:rsidR="0D61F6FA">
        <w:rPr>
          <w:rFonts w:ascii="Courier New" w:hAnsi="Courier New" w:eastAsia="Courier New" w:cs="Courier New"/>
          <w:b w:val="1"/>
          <w:bCs w:val="1"/>
          <w:noProof w:val="0"/>
          <w:color w:val="000000" w:themeColor="text1" w:themeTint="FF" w:themeShade="FF"/>
          <w:sz w:val="28"/>
          <w:szCs w:val="28"/>
          <w:lang w:val="en-US"/>
        </w:rPr>
        <w:t>Configuring Time Zone and System Clock</w:t>
      </w:r>
    </w:p>
    <w:p w:rsidR="032FDDC5" w:rsidP="795857C7" w:rsidRDefault="032FDDC5" w14:paraId="312B7DFD" w14:textId="281297AF">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0D61F6FA">
        <w:rPr>
          <w:rFonts w:ascii="Times New Roman" w:hAnsi="Times New Roman" w:eastAsia="Times New Roman" w:cs="Times New Roman"/>
          <w:noProof w:val="0"/>
          <w:color w:val="000000" w:themeColor="text1" w:themeTint="FF" w:themeShade="FF"/>
          <w:sz w:val="28"/>
          <w:szCs w:val="28"/>
          <w:lang w:val="en-US"/>
        </w:rPr>
        <w:t>To ensure accurate timestamping of logs and synchronization with security policies, the router’s time zone was configured. Proper time settings are crucial for log analysis, troubleshooting, and compliance with security standards like ISO 27001.</w:t>
      </w:r>
    </w:p>
    <w:p w:rsidR="032FDDC5" w:rsidP="795857C7" w:rsidRDefault="032FDDC5" w14:paraId="7C59D18F" w14:textId="489277E6">
      <w:pPr>
        <w:pStyle w:val="Heading4"/>
        <w:spacing w:before="319" w:beforeAutospacing="off" w:after="319"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bookmarkStart w:name="_Toc1312019462" w:id="1743607191"/>
      <w:bookmarkStart w:name="_Toc852158673" w:id="728784573"/>
      <w:bookmarkStart w:name="_Toc474926536" w:id="630161577"/>
      <w:bookmarkStart w:name="_Toc584751109" w:id="644971430"/>
      <w:bookmarkStart w:name="_Toc1478231292" w:id="698225566"/>
      <w:bookmarkStart w:name="_Toc44221487" w:id="1016680674"/>
      <w:bookmarkStart w:name="_Toc1575901984" w:id="669359656"/>
      <w:bookmarkStart w:name="_Toc808677672" w:id="1698500638"/>
      <w:bookmarkStart w:name="_Toc308128069" w:id="412660648"/>
      <w:bookmarkStart w:name="_Toc726764136" w:id="1078439672"/>
      <w:bookmarkStart w:name="_Toc1200902068" w:id="325485178"/>
      <w:bookmarkStart w:name="_Toc225692407" w:id="1239792984"/>
      <w:bookmarkStart w:name="_Toc623956135" w:id="1160376945"/>
      <w:bookmarkStart w:name="_Toc2046854897" w:id="101656369"/>
      <w:bookmarkStart w:name="_Toc1878891703" w:id="1597980994"/>
      <w:bookmarkStart w:name="_Toc1966873411" w:id="215848188"/>
      <w:bookmarkStart w:name="_Toc329047522" w:id="1817335037"/>
      <w:bookmarkStart w:name="_Toc1200448135" w:id="1303252570"/>
      <w:r w:rsidRPr="795857C7" w:rsidR="0D61F6FA">
        <w:rPr>
          <w:rFonts w:ascii="Times New Roman" w:hAnsi="Times New Roman" w:eastAsia="Times New Roman" w:cs="Times New Roman"/>
          <w:b w:val="1"/>
          <w:bCs w:val="1"/>
          <w:noProof w:val="0"/>
          <w:color w:val="000000" w:themeColor="text1" w:themeTint="FF" w:themeShade="FF"/>
          <w:sz w:val="28"/>
          <w:szCs w:val="28"/>
          <w:lang w:val="en-US"/>
        </w:rPr>
        <w:t>Configured Settings:</w:t>
      </w:r>
      <w:bookmarkEnd w:id="1743607191"/>
      <w:bookmarkEnd w:id="728784573"/>
      <w:bookmarkEnd w:id="630161577"/>
      <w:bookmarkEnd w:id="644971430"/>
      <w:bookmarkEnd w:id="698225566"/>
      <w:bookmarkEnd w:id="1016680674"/>
      <w:bookmarkEnd w:id="669359656"/>
      <w:bookmarkEnd w:id="1698500638"/>
      <w:bookmarkEnd w:id="412660648"/>
      <w:bookmarkEnd w:id="1078439672"/>
      <w:bookmarkEnd w:id="325485178"/>
      <w:bookmarkEnd w:id="1239792984"/>
      <w:bookmarkEnd w:id="1160376945"/>
      <w:bookmarkEnd w:id="101656369"/>
      <w:bookmarkEnd w:id="1597980994"/>
      <w:bookmarkEnd w:id="215848188"/>
      <w:bookmarkEnd w:id="1817335037"/>
      <w:bookmarkEnd w:id="1303252570"/>
    </w:p>
    <w:p w:rsidR="032FDDC5" w:rsidP="795857C7" w:rsidRDefault="032FDDC5" w14:paraId="3B78ADCB" w14:textId="2F01BE66">
      <w:pPr>
        <w:pStyle w:val="ListParagraph"/>
        <w:numPr>
          <w:ilvl w:val="0"/>
          <w:numId w:val="17"/>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0D61F6FA">
        <w:rPr>
          <w:rFonts w:ascii="Times New Roman" w:hAnsi="Times New Roman" w:eastAsia="Times New Roman" w:cs="Times New Roman"/>
          <w:b w:val="0"/>
          <w:bCs w:val="0"/>
          <w:noProof w:val="0"/>
          <w:color w:val="000000" w:themeColor="text1" w:themeTint="FF" w:themeShade="FF"/>
          <w:sz w:val="28"/>
          <w:szCs w:val="28"/>
          <w:lang w:val="en-US"/>
        </w:rPr>
        <w:t xml:space="preserve">Clock </w:t>
      </w:r>
      <w:r w:rsidRPr="795857C7" w:rsidR="4BB2D424">
        <w:rPr>
          <w:rFonts w:ascii="Times New Roman" w:hAnsi="Times New Roman" w:eastAsia="Times New Roman" w:cs="Times New Roman"/>
          <w:b w:val="0"/>
          <w:bCs w:val="0"/>
          <w:noProof w:val="0"/>
          <w:color w:val="000000" w:themeColor="text1" w:themeTint="FF" w:themeShade="FF"/>
          <w:sz w:val="28"/>
          <w:szCs w:val="28"/>
          <w:lang w:val="en-US"/>
        </w:rPr>
        <w:t>Time zone</w:t>
      </w:r>
      <w:r w:rsidRPr="795857C7" w:rsidR="0D61F6FA">
        <w:rPr>
          <w:rFonts w:ascii="Times New Roman" w:hAnsi="Times New Roman" w:eastAsia="Times New Roman" w:cs="Times New Roman"/>
          <w:b w:val="0"/>
          <w:bCs w:val="0"/>
          <w:noProof w:val="0"/>
          <w:color w:val="000000" w:themeColor="text1" w:themeTint="FF" w:themeShade="FF"/>
          <w:sz w:val="28"/>
          <w:szCs w:val="28"/>
          <w:lang w:val="en-US"/>
        </w:rPr>
        <w:t>:</w:t>
      </w:r>
      <w:r w:rsidRPr="795857C7" w:rsidR="0D61F6FA">
        <w:rPr>
          <w:rFonts w:ascii="Times New Roman" w:hAnsi="Times New Roman" w:eastAsia="Times New Roman" w:cs="Times New Roman"/>
          <w:b w:val="0"/>
          <w:bCs w:val="0"/>
          <w:noProof w:val="0"/>
          <w:color w:val="000000" w:themeColor="text1" w:themeTint="FF" w:themeShade="FF"/>
          <w:sz w:val="28"/>
          <w:szCs w:val="28"/>
          <w:lang w:val="en-US"/>
        </w:rPr>
        <w:t xml:space="preserve"> Set to UTC +0 to maintain consistency across network logs.</w:t>
      </w:r>
    </w:p>
    <w:p w:rsidR="032FDDC5" w:rsidP="795857C7" w:rsidRDefault="032FDDC5" w14:paraId="3AFACD2E" w14:textId="01AB6101">
      <w:pPr>
        <w:pStyle w:val="ListParagraph"/>
        <w:numPr>
          <w:ilvl w:val="0"/>
          <w:numId w:val="17"/>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0D61F6FA">
        <w:rPr>
          <w:rFonts w:ascii="Times New Roman" w:hAnsi="Times New Roman" w:eastAsia="Times New Roman" w:cs="Times New Roman"/>
          <w:b w:val="0"/>
          <w:bCs w:val="0"/>
          <w:noProof w:val="0"/>
          <w:color w:val="000000" w:themeColor="text1" w:themeTint="FF" w:themeShade="FF"/>
          <w:sz w:val="28"/>
          <w:szCs w:val="28"/>
          <w:lang w:val="en-US"/>
        </w:rPr>
        <w:t>System Clock Update</w:t>
      </w:r>
      <w:r w:rsidRPr="795857C7" w:rsidR="0D61F6FA">
        <w:rPr>
          <w:rFonts w:ascii="Times New Roman" w:hAnsi="Times New Roman" w:eastAsia="Times New Roman" w:cs="Times New Roman"/>
          <w:b w:val="1"/>
          <w:bCs w:val="1"/>
          <w:noProof w:val="0"/>
          <w:color w:val="000000" w:themeColor="text1" w:themeTint="FF" w:themeShade="FF"/>
          <w:sz w:val="28"/>
          <w:szCs w:val="28"/>
          <w:lang w:val="en-US"/>
        </w:rPr>
        <w:t>:</w:t>
      </w:r>
      <w:r w:rsidRPr="795857C7" w:rsidR="0D61F6FA">
        <w:rPr>
          <w:rFonts w:ascii="Times New Roman" w:hAnsi="Times New Roman" w:eastAsia="Times New Roman" w:cs="Times New Roman"/>
          <w:noProof w:val="0"/>
          <w:color w:val="000000" w:themeColor="text1" w:themeTint="FF" w:themeShade="FF"/>
          <w:sz w:val="28"/>
          <w:szCs w:val="28"/>
          <w:lang w:val="en-US"/>
        </w:rPr>
        <w:t xml:space="preserve"> The router's internal clock was updated accordingly.</w:t>
      </w:r>
    </w:p>
    <w:p w:rsidR="032FDDC5" w:rsidP="795857C7" w:rsidRDefault="032FDDC5" w14:paraId="6B64C756" w14:textId="5EEC9281">
      <w:pPr>
        <w:spacing w:before="240" w:beforeAutospacing="off" w:after="240" w:afterAutospacing="off"/>
        <w:jc w:val="left"/>
        <w:rPr>
          <w:rFonts w:ascii="Aptos" w:hAnsi="Aptos" w:eastAsia="Aptos" w:cs="Aptos"/>
          <w:b w:val="1"/>
          <w:bCs w:val="1"/>
          <w:noProof w:val="0"/>
          <w:color w:val="000000" w:themeColor="text1" w:themeTint="FF" w:themeShade="FF"/>
          <w:sz w:val="28"/>
          <w:szCs w:val="28"/>
          <w:lang w:val="en-US"/>
        </w:rPr>
      </w:pPr>
      <w:r w:rsidRPr="795857C7" w:rsidR="0D61F6FA">
        <w:rPr>
          <w:b w:val="1"/>
          <w:bCs w:val="1"/>
          <w:noProof w:val="0"/>
          <w:color w:val="000000" w:themeColor="text1" w:themeTint="FF" w:themeShade="FF"/>
          <w:sz w:val="28"/>
          <w:szCs w:val="28"/>
          <w:lang w:val="en-US"/>
        </w:rPr>
        <w:t>Commands Executed:</w:t>
      </w:r>
    </w:p>
    <w:p w:rsidR="032FDDC5" w:rsidP="795857C7" w:rsidRDefault="032FDDC5" w14:paraId="761C71A8" w14:textId="11F069BA">
      <w:pPr>
        <w:spacing w:before="240" w:beforeAutospacing="off" w:after="240" w:afterAutospacing="off"/>
        <w:jc w:val="center"/>
        <w:rPr>
          <w:rFonts w:ascii="Aptos" w:hAnsi="Aptos" w:eastAsia="Aptos" w:cs="Aptos"/>
          <w:b w:val="1"/>
          <w:bCs w:val="1"/>
          <w:noProof w:val="0"/>
          <w:color w:val="000000" w:themeColor="text1" w:themeTint="FF" w:themeShade="FF"/>
          <w:sz w:val="28"/>
          <w:szCs w:val="28"/>
          <w:lang w:val="en-US"/>
        </w:rPr>
      </w:pPr>
      <w:r w:rsidR="4EF010E5">
        <w:drawing>
          <wp:inline wp14:editId="27D54DD4" wp14:anchorId="7801CB57">
            <wp:extent cx="6838948" cy="1123950"/>
            <wp:effectExtent l="0" t="0" r="0" b="0"/>
            <wp:docPr id="932540441" name="" title=""/>
            <wp:cNvGraphicFramePr>
              <a:graphicFrameLocks noChangeAspect="1"/>
            </wp:cNvGraphicFramePr>
            <a:graphic>
              <a:graphicData uri="http://schemas.openxmlformats.org/drawingml/2006/picture">
                <pic:pic>
                  <pic:nvPicPr>
                    <pic:cNvPr id="0" name=""/>
                    <pic:cNvPicPr/>
                  </pic:nvPicPr>
                  <pic:blipFill>
                    <a:blip r:embed="R6fb1740aed8c4b40">
                      <a:extLst>
                        <a:ext xmlns:a="http://schemas.openxmlformats.org/drawingml/2006/main" uri="{28A0092B-C50C-407E-A947-70E740481C1C}">
                          <a14:useLocalDpi val="0"/>
                        </a:ext>
                      </a:extLst>
                    </a:blip>
                    <a:stretch>
                      <a:fillRect/>
                    </a:stretch>
                  </pic:blipFill>
                  <pic:spPr>
                    <a:xfrm>
                      <a:off x="0" y="0"/>
                      <a:ext cx="6838948" cy="1123950"/>
                    </a:xfrm>
                    <a:prstGeom prst="rect">
                      <a:avLst/>
                    </a:prstGeom>
                  </pic:spPr>
                </pic:pic>
              </a:graphicData>
            </a:graphic>
          </wp:inline>
        </w:drawing>
      </w:r>
      <w:r w:rsidRPr="795857C7" w:rsidR="6747A988">
        <w:rPr>
          <w:rFonts w:ascii="Courier New" w:hAnsi="Courier New" w:eastAsia="Courier New" w:cs="Courier New"/>
          <w:b w:val="0"/>
          <w:bCs w:val="0"/>
          <w:i w:val="1"/>
          <w:iCs w:val="1"/>
          <w:noProof w:val="0"/>
          <w:color w:val="000000" w:themeColor="text1" w:themeTint="FF" w:themeShade="FF"/>
          <w:sz w:val="24"/>
          <w:szCs w:val="24"/>
          <w:lang w:val="en-US"/>
        </w:rPr>
        <w:t>Figure 17</w:t>
      </w:r>
    </w:p>
    <w:p w:rsidR="032FDDC5" w:rsidP="795857C7" w:rsidRDefault="032FDDC5" w14:paraId="62F05022" w14:textId="4B33700C">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8"/>
          <w:szCs w:val="28"/>
          <w:lang w:val="en-US"/>
        </w:rPr>
      </w:pPr>
    </w:p>
    <w:p w:rsidR="032FDDC5" w:rsidP="795857C7" w:rsidRDefault="032FDDC5" w14:paraId="183E527C" w14:textId="2771B348">
      <w:pPr>
        <w:pStyle w:val="Heading3"/>
        <w:spacing w:before="281" w:beforeAutospacing="off" w:after="281" w:afterAutospacing="off"/>
        <w:jc w:val="left"/>
        <w:rPr>
          <w:rFonts w:ascii="Courier New" w:hAnsi="Courier New" w:eastAsia="Courier New" w:cs="Courier New"/>
          <w:b w:val="1"/>
          <w:bCs w:val="1"/>
          <w:noProof w:val="0"/>
          <w:color w:val="000000" w:themeColor="text1" w:themeTint="FF" w:themeShade="FF"/>
          <w:sz w:val="28"/>
          <w:szCs w:val="28"/>
          <w:lang w:val="en-US"/>
        </w:rPr>
      </w:pPr>
      <w:bookmarkStart w:name="_Toc492021183" w:id="1713353298"/>
      <w:bookmarkStart w:name="_Toc1093356671" w:id="244764493"/>
      <w:bookmarkStart w:name="_Toc1556209330" w:id="1532321674"/>
      <w:bookmarkStart w:name="_Toc2113884135" w:id="40704888"/>
      <w:bookmarkStart w:name="_Toc1606269803" w:id="125142951"/>
      <w:bookmarkStart w:name="_Toc305237949" w:id="1209427347"/>
      <w:bookmarkStart w:name="_Toc2035812807" w:id="1850893856"/>
      <w:bookmarkStart w:name="_Toc1365130772" w:id="2066473666"/>
      <w:bookmarkStart w:name="_Toc613159900" w:id="1110226029"/>
      <w:bookmarkStart w:name="_Toc1233075662" w:id="1413659102"/>
      <w:bookmarkStart w:name="_Toc356622056" w:id="1073747380"/>
      <w:bookmarkStart w:name="_Toc1069103040" w:id="573908128"/>
      <w:bookmarkStart w:name="_Toc487539735" w:id="2047692764"/>
      <w:bookmarkStart w:name="_Toc973155669" w:id="1760444285"/>
      <w:bookmarkStart w:name="_Toc213524090" w:id="1770772230"/>
      <w:bookmarkStart w:name="_Toc1932124947" w:id="1768871735"/>
      <w:bookmarkStart w:name="_Toc1199787717" w:id="1571266406"/>
      <w:bookmarkStart w:name="_Toc1130059161" w:id="1650023935"/>
      <w:r w:rsidRPr="795857C7" w:rsidR="3341E32A">
        <w:rPr>
          <w:rFonts w:ascii="Courier New" w:hAnsi="Courier New" w:eastAsia="Courier New" w:cs="Courier New"/>
          <w:b w:val="1"/>
          <w:bCs w:val="1"/>
          <w:noProof w:val="0"/>
          <w:color w:val="000000" w:themeColor="text1" w:themeTint="FF" w:themeShade="FF"/>
          <w:sz w:val="28"/>
          <w:szCs w:val="28"/>
          <w:lang w:val="en-US"/>
        </w:rPr>
        <w:t xml:space="preserve">4.3 </w:t>
      </w:r>
      <w:r w:rsidRPr="795857C7" w:rsidR="5B1C3E3F">
        <w:rPr>
          <w:rFonts w:ascii="Courier New" w:hAnsi="Courier New" w:eastAsia="Courier New" w:cs="Courier New"/>
          <w:b w:val="1"/>
          <w:bCs w:val="1"/>
          <w:noProof w:val="0"/>
          <w:color w:val="000000" w:themeColor="text1" w:themeTint="FF" w:themeShade="FF"/>
          <w:sz w:val="28"/>
          <w:szCs w:val="28"/>
          <w:lang w:val="en-US"/>
        </w:rPr>
        <w:t>Verification of Security Configurations</w:t>
      </w:r>
      <w:bookmarkEnd w:id="1713353298"/>
      <w:bookmarkEnd w:id="244764493"/>
      <w:bookmarkEnd w:id="1532321674"/>
      <w:bookmarkEnd w:id="40704888"/>
      <w:bookmarkEnd w:id="125142951"/>
      <w:bookmarkEnd w:id="1209427347"/>
      <w:bookmarkEnd w:id="1850893856"/>
      <w:bookmarkEnd w:id="2066473666"/>
      <w:bookmarkEnd w:id="1110226029"/>
      <w:bookmarkEnd w:id="1413659102"/>
      <w:bookmarkEnd w:id="1073747380"/>
      <w:bookmarkEnd w:id="573908128"/>
      <w:bookmarkEnd w:id="2047692764"/>
      <w:bookmarkEnd w:id="1760444285"/>
      <w:bookmarkEnd w:id="1770772230"/>
      <w:bookmarkEnd w:id="1768871735"/>
      <w:bookmarkEnd w:id="1571266406"/>
      <w:bookmarkEnd w:id="1650023935"/>
    </w:p>
    <w:p w:rsidR="032FDDC5" w:rsidP="795857C7" w:rsidRDefault="032FDDC5" w14:paraId="7A39C21E" w14:textId="0171BB1A">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B1C3E3F">
        <w:rPr>
          <w:rFonts w:ascii="Times New Roman" w:hAnsi="Times New Roman" w:eastAsia="Times New Roman" w:cs="Times New Roman"/>
          <w:noProof w:val="0"/>
          <w:color w:val="000000" w:themeColor="text1" w:themeTint="FF" w:themeShade="FF"/>
          <w:sz w:val="28"/>
          <w:szCs w:val="28"/>
          <w:lang w:val="en-US"/>
        </w:rPr>
        <w:t>After implementing the security policies, the router was reloaded to ensure the changes took effect. Upon restart, the system prompted for authentication, confirming that the configurations were successfully applied.</w:t>
      </w:r>
    </w:p>
    <w:p w:rsidR="032FDDC5" w:rsidP="795857C7" w:rsidRDefault="032FDDC5" w14:paraId="5F449195" w14:textId="00E96576">
      <w:pPr>
        <w:pStyle w:val="Heading4"/>
        <w:spacing w:before="319" w:beforeAutospacing="off" w:after="319" w:afterAutospacing="off"/>
        <w:jc w:val="left"/>
        <w:rPr>
          <w:rFonts w:ascii="Times New Roman" w:hAnsi="Times New Roman" w:eastAsia="Times New Roman" w:cs="Times New Roman"/>
          <w:b w:val="1"/>
          <w:bCs w:val="1"/>
          <w:i w:val="0"/>
          <w:iCs w:val="0"/>
          <w:noProof w:val="0"/>
          <w:color w:val="000000" w:themeColor="text1" w:themeTint="FF" w:themeShade="FF"/>
          <w:sz w:val="28"/>
          <w:szCs w:val="28"/>
          <w:lang w:val="en-US"/>
        </w:rPr>
      </w:pPr>
      <w:bookmarkStart w:name="_Toc724610512" w:id="121320614"/>
      <w:bookmarkStart w:name="_Toc1199736124" w:id="48118203"/>
      <w:bookmarkStart w:name="_Toc797747565" w:id="2518683"/>
      <w:bookmarkStart w:name="_Toc1021263112" w:id="1842009142"/>
      <w:bookmarkStart w:name="_Toc1645982344" w:id="1863671292"/>
      <w:bookmarkStart w:name="_Toc404145393" w:id="841720071"/>
      <w:bookmarkStart w:name="_Toc1921809867" w:id="332533307"/>
      <w:bookmarkStart w:name="_Toc808808113" w:id="323546840"/>
      <w:bookmarkStart w:name="_Toc780604572" w:id="589231232"/>
      <w:bookmarkStart w:name="_Toc1809155318" w:id="1343906585"/>
      <w:bookmarkStart w:name="_Toc911212305" w:id="51435405"/>
      <w:bookmarkStart w:name="_Toc1163460751" w:id="1908967010"/>
      <w:bookmarkStart w:name="_Toc150713732" w:id="398265045"/>
      <w:bookmarkStart w:name="_Toc746255914" w:id="933648357"/>
      <w:bookmarkStart w:name="_Toc242399487" w:id="552572429"/>
      <w:bookmarkStart w:name="_Toc1731446553" w:id="969656669"/>
      <w:bookmarkStart w:name="_Toc2015239422" w:id="1303349017"/>
      <w:bookmarkStart w:name="_Toc1844084369" w:id="210035981"/>
      <w:r w:rsidRPr="795857C7" w:rsidR="5B1C3E3F">
        <w:rPr>
          <w:rFonts w:ascii="Times New Roman" w:hAnsi="Times New Roman" w:eastAsia="Times New Roman" w:cs="Times New Roman"/>
          <w:b w:val="1"/>
          <w:bCs w:val="1"/>
          <w:i w:val="0"/>
          <w:iCs w:val="0"/>
          <w:noProof w:val="0"/>
          <w:color w:val="000000" w:themeColor="text1" w:themeTint="FF" w:themeShade="FF"/>
          <w:sz w:val="28"/>
          <w:szCs w:val="28"/>
          <w:lang w:val="en-US"/>
        </w:rPr>
        <w:t>Verification Steps:</w:t>
      </w:r>
      <w:bookmarkEnd w:id="121320614"/>
      <w:bookmarkEnd w:id="48118203"/>
      <w:bookmarkEnd w:id="2518683"/>
      <w:bookmarkEnd w:id="1842009142"/>
      <w:bookmarkEnd w:id="1863671292"/>
      <w:bookmarkEnd w:id="841720071"/>
      <w:bookmarkEnd w:id="332533307"/>
      <w:bookmarkEnd w:id="323546840"/>
      <w:bookmarkEnd w:id="589231232"/>
      <w:bookmarkEnd w:id="1343906585"/>
      <w:bookmarkEnd w:id="51435405"/>
      <w:bookmarkEnd w:id="1908967010"/>
      <w:bookmarkEnd w:id="398265045"/>
      <w:bookmarkEnd w:id="933648357"/>
      <w:bookmarkEnd w:id="552572429"/>
      <w:bookmarkEnd w:id="969656669"/>
      <w:bookmarkEnd w:id="1303349017"/>
      <w:bookmarkEnd w:id="210035981"/>
    </w:p>
    <w:p w:rsidR="032FDDC5" w:rsidP="795857C7" w:rsidRDefault="032FDDC5" w14:paraId="4CB41437" w14:textId="60A5E6CE">
      <w:pPr>
        <w:pStyle w:val="ListParagraph"/>
        <w:numPr>
          <w:ilvl w:val="0"/>
          <w:numId w:val="18"/>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B1C3E3F">
        <w:rPr>
          <w:rFonts w:ascii="Times New Roman" w:hAnsi="Times New Roman" w:eastAsia="Times New Roman" w:cs="Times New Roman"/>
          <w:b w:val="1"/>
          <w:bCs w:val="1"/>
          <w:noProof w:val="0"/>
          <w:color w:val="000000" w:themeColor="text1" w:themeTint="FF" w:themeShade="FF"/>
          <w:sz w:val="28"/>
          <w:szCs w:val="28"/>
          <w:lang w:val="en-US"/>
        </w:rPr>
        <w:t>Router Reloaded:</w:t>
      </w:r>
      <w:r w:rsidRPr="795857C7" w:rsidR="5B1C3E3F">
        <w:rPr>
          <w:rFonts w:ascii="Times New Roman" w:hAnsi="Times New Roman" w:eastAsia="Times New Roman" w:cs="Times New Roman"/>
          <w:noProof w:val="0"/>
          <w:color w:val="000000" w:themeColor="text1" w:themeTint="FF" w:themeShade="FF"/>
          <w:sz w:val="28"/>
          <w:szCs w:val="28"/>
          <w:lang w:val="en-US"/>
        </w:rPr>
        <w:t xml:space="preserve"> A restart was performed to validate the persistence of the applied security settings.</w:t>
      </w:r>
    </w:p>
    <w:p w:rsidR="032FDDC5" w:rsidP="795857C7" w:rsidRDefault="032FDDC5" w14:paraId="30B54B1F" w14:textId="0D19E265">
      <w:pPr>
        <w:pStyle w:val="ListParagraph"/>
        <w:numPr>
          <w:ilvl w:val="0"/>
          <w:numId w:val="18"/>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B1C3E3F">
        <w:rPr>
          <w:rFonts w:ascii="Times New Roman" w:hAnsi="Times New Roman" w:eastAsia="Times New Roman" w:cs="Times New Roman"/>
          <w:b w:val="1"/>
          <w:bCs w:val="1"/>
          <w:noProof w:val="0"/>
          <w:color w:val="000000" w:themeColor="text1" w:themeTint="FF" w:themeShade="FF"/>
          <w:sz w:val="28"/>
          <w:szCs w:val="28"/>
          <w:lang w:val="en-US"/>
        </w:rPr>
        <w:t>Authentication Prompt:</w:t>
      </w:r>
      <w:r w:rsidRPr="795857C7" w:rsidR="5B1C3E3F">
        <w:rPr>
          <w:rFonts w:ascii="Times New Roman" w:hAnsi="Times New Roman" w:eastAsia="Times New Roman" w:cs="Times New Roman"/>
          <w:noProof w:val="0"/>
          <w:color w:val="000000" w:themeColor="text1" w:themeTint="FF" w:themeShade="FF"/>
          <w:sz w:val="28"/>
          <w:szCs w:val="28"/>
          <w:lang w:val="en-US"/>
        </w:rPr>
        <w:t xml:space="preserve"> The router requested login credentials, ensuring that password protection was enforced.</w:t>
      </w:r>
    </w:p>
    <w:p w:rsidR="032FDDC5" w:rsidP="795857C7" w:rsidRDefault="032FDDC5" w14:paraId="7AB608C7" w14:textId="37A8FFB7">
      <w:pPr>
        <w:pStyle w:val="ListParagraph"/>
        <w:numPr>
          <w:ilvl w:val="0"/>
          <w:numId w:val="18"/>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5B1C3E3F">
        <w:rPr>
          <w:rFonts w:ascii="Times New Roman" w:hAnsi="Times New Roman" w:eastAsia="Times New Roman" w:cs="Times New Roman"/>
          <w:b w:val="1"/>
          <w:bCs w:val="1"/>
          <w:noProof w:val="0"/>
          <w:color w:val="000000" w:themeColor="text1" w:themeTint="FF" w:themeShade="FF"/>
          <w:sz w:val="28"/>
          <w:szCs w:val="28"/>
          <w:lang w:val="en-US"/>
        </w:rPr>
        <w:t>Configuration Check:</w:t>
      </w:r>
      <w:r w:rsidRPr="795857C7" w:rsidR="5B1C3E3F">
        <w:rPr>
          <w:rFonts w:ascii="Times New Roman" w:hAnsi="Times New Roman" w:eastAsia="Times New Roman" w:cs="Times New Roman"/>
          <w:noProof w:val="0"/>
          <w:color w:val="000000" w:themeColor="text1" w:themeTint="FF" w:themeShade="FF"/>
          <w:sz w:val="28"/>
          <w:szCs w:val="28"/>
          <w:lang w:val="en-US"/>
        </w:rPr>
        <w:t xml:space="preserve"> The applied security measures, including SSH access control, logging, and access lists, remained intact after reboot.</w:t>
      </w:r>
    </w:p>
    <w:p w:rsidR="032FDDC5" w:rsidP="795857C7" w:rsidRDefault="032FDDC5" w14:paraId="550D28B9" w14:textId="43452B8A">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4EF010E5">
        <w:drawing>
          <wp:inline wp14:editId="4F0A6306" wp14:anchorId="25CEB728">
            <wp:extent cx="6315075" cy="933450"/>
            <wp:effectExtent l="0" t="0" r="0" b="0"/>
            <wp:docPr id="626348686" name="" title=""/>
            <wp:cNvGraphicFramePr>
              <a:graphicFrameLocks noChangeAspect="1"/>
            </wp:cNvGraphicFramePr>
            <a:graphic>
              <a:graphicData uri="http://schemas.openxmlformats.org/drawingml/2006/picture">
                <pic:pic>
                  <pic:nvPicPr>
                    <pic:cNvPr id="0" name=""/>
                    <pic:cNvPicPr/>
                  </pic:nvPicPr>
                  <pic:blipFill>
                    <a:blip r:embed="Ra09fb41c38664c5b">
                      <a:extLst>
                        <a:ext xmlns:a="http://schemas.openxmlformats.org/drawingml/2006/main" uri="{28A0092B-C50C-407E-A947-70E740481C1C}">
                          <a14:useLocalDpi val="0"/>
                        </a:ext>
                      </a:extLst>
                    </a:blip>
                    <a:stretch>
                      <a:fillRect/>
                    </a:stretch>
                  </pic:blipFill>
                  <pic:spPr>
                    <a:xfrm>
                      <a:off x="0" y="0"/>
                      <a:ext cx="6315075" cy="933450"/>
                    </a:xfrm>
                    <a:prstGeom prst="rect">
                      <a:avLst/>
                    </a:prstGeom>
                  </pic:spPr>
                </pic:pic>
              </a:graphicData>
            </a:graphic>
          </wp:inline>
        </w:drawing>
      </w:r>
    </w:p>
    <w:p w:rsidR="33A58451" w:rsidP="795857C7" w:rsidRDefault="33A58451" w14:paraId="511BBAA1" w14:textId="5A2C8CDA">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4"/>
          <w:szCs w:val="24"/>
          <w:lang w:val="en-US"/>
        </w:rPr>
      </w:pPr>
      <w:r w:rsidRPr="795857C7" w:rsidR="33A58451">
        <w:rPr>
          <w:rFonts w:ascii="Courier New" w:hAnsi="Courier New" w:eastAsia="Courier New" w:cs="Courier New"/>
          <w:i w:val="1"/>
          <w:iCs w:val="1"/>
          <w:noProof w:val="0"/>
          <w:color w:val="000000" w:themeColor="text1" w:themeTint="FF" w:themeShade="FF"/>
          <w:sz w:val="24"/>
          <w:szCs w:val="24"/>
          <w:lang w:val="en-US"/>
        </w:rPr>
        <w:t>Figure 18</w:t>
      </w:r>
    </w:p>
    <w:p w:rsidR="45CD1A58" w:rsidP="795857C7" w:rsidRDefault="45CD1A58" w14:paraId="078D44C2" w14:textId="3D180B97">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45CD1A58">
        <w:rPr>
          <w:rFonts w:ascii="Times New Roman" w:hAnsi="Times New Roman" w:eastAsia="Times New Roman" w:cs="Times New Roman"/>
          <w:noProof w:val="0"/>
          <w:color w:val="000000" w:themeColor="text1" w:themeTint="FF" w:themeShade="FF"/>
          <w:sz w:val="28"/>
          <w:szCs w:val="28"/>
          <w:lang w:val="en-US"/>
        </w:rPr>
        <w:t>A screenshot of the authentication prompt has been attached as evidence of successful implementation. This verification confirms that the ISO 27001 security policies were effectively enforced on the router.</w:t>
      </w:r>
    </w:p>
    <w:p w:rsidR="795857C7" w:rsidP="795857C7" w:rsidRDefault="795857C7" w14:paraId="25A15756" w14:textId="7089D8BF">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p>
    <w:p w:rsidR="7CC34D1A" w:rsidP="795857C7" w:rsidRDefault="7CC34D1A" w14:paraId="44129327" w14:textId="735F9539">
      <w:pPr>
        <w:pStyle w:val="Heading3"/>
        <w:spacing w:before="281" w:beforeAutospacing="off" w:after="281" w:afterAutospacing="off"/>
        <w:jc w:val="center"/>
        <w:rPr>
          <w:rFonts w:ascii="Times New Roman" w:hAnsi="Times New Roman" w:eastAsia="Times New Roman" w:cs="Times New Roman"/>
          <w:b w:val="1"/>
          <w:bCs w:val="1"/>
          <w:noProof w:val="0"/>
          <w:color w:val="000000" w:themeColor="text1" w:themeTint="FF" w:themeShade="FF"/>
          <w:sz w:val="36"/>
          <w:szCs w:val="36"/>
          <w:lang w:val="en-US"/>
        </w:rPr>
      </w:pPr>
      <w:bookmarkStart w:name="_Toc1416315100" w:id="829581896"/>
      <w:bookmarkStart w:name="_Toc806743659" w:id="169805498"/>
      <w:bookmarkStart w:name="_Toc1989338813" w:id="1167355849"/>
      <w:bookmarkStart w:name="_Toc99413122" w:id="1830259614"/>
      <w:bookmarkStart w:name="_Toc1414968197" w:id="727528829"/>
      <w:bookmarkStart w:name="_Toc692559110" w:id="594810933"/>
      <w:bookmarkStart w:name="_Toc1138080636" w:id="1064122882"/>
      <w:bookmarkStart w:name="_Toc2002060685" w:id="188030847"/>
      <w:bookmarkStart w:name="_Toc1106980232" w:id="1581457667"/>
      <w:bookmarkStart w:name="_Toc1592199020" w:id="1292700646"/>
      <w:bookmarkStart w:name="_Toc236495373" w:id="551459599"/>
      <w:bookmarkStart w:name="_Toc1244929774" w:id="281477540"/>
      <w:bookmarkStart w:name="_Toc1289725957" w:id="530835676"/>
      <w:bookmarkStart w:name="_Toc639511706" w:id="417653269"/>
      <w:bookmarkStart w:name="_Toc310349244" w:id="190454162"/>
      <w:bookmarkStart w:name="_Toc1498884197" w:id="280590225"/>
      <w:bookmarkStart w:name="_Toc1842401621" w:id="692201378"/>
      <w:bookmarkStart w:name="_Toc1176976131" w:id="802401943"/>
      <w:r w:rsidRPr="795857C7" w:rsidR="7CC34D1A">
        <w:rPr>
          <w:rFonts w:ascii="Times New Roman" w:hAnsi="Times New Roman" w:eastAsia="Times New Roman" w:cs="Times New Roman"/>
          <w:b w:val="1"/>
          <w:bCs w:val="1"/>
          <w:noProof w:val="0"/>
          <w:color w:val="000000" w:themeColor="text1" w:themeTint="FF" w:themeShade="FF"/>
          <w:sz w:val="36"/>
          <w:szCs w:val="36"/>
          <w:lang w:val="en-US"/>
        </w:rPr>
        <w:t>Post-Implementation Network Scan</w:t>
      </w:r>
      <w:bookmarkEnd w:id="829581896"/>
      <w:bookmarkEnd w:id="169805498"/>
      <w:bookmarkEnd w:id="1167355849"/>
      <w:bookmarkEnd w:id="1830259614"/>
      <w:bookmarkEnd w:id="727528829"/>
      <w:bookmarkEnd w:id="594810933"/>
      <w:bookmarkEnd w:id="1064122882"/>
      <w:bookmarkEnd w:id="188030847"/>
      <w:bookmarkEnd w:id="1581457667"/>
      <w:bookmarkEnd w:id="1292700646"/>
      <w:bookmarkEnd w:id="551459599"/>
      <w:bookmarkEnd w:id="281477540"/>
      <w:bookmarkEnd w:id="530835676"/>
      <w:bookmarkEnd w:id="417653269"/>
      <w:bookmarkEnd w:id="190454162"/>
      <w:bookmarkEnd w:id="280590225"/>
      <w:bookmarkEnd w:id="692201378"/>
      <w:bookmarkEnd w:id="802401943"/>
    </w:p>
    <w:p w:rsidR="795857C7" w:rsidP="795857C7" w:rsidRDefault="795857C7" w14:paraId="1E8009FC" w14:textId="66C82492">
      <w:pPr>
        <w:pStyle w:val="Normal"/>
        <w:rPr>
          <w:noProof w:val="0"/>
          <w:lang w:val="en-US"/>
        </w:rPr>
      </w:pPr>
    </w:p>
    <w:p w:rsidR="605A972F" w:rsidP="795857C7" w:rsidRDefault="605A972F" w14:paraId="7F7D8769" w14:textId="3187BFBF">
      <w:pPr>
        <w:pStyle w:val="Normal"/>
        <w:rPr>
          <w:rFonts w:ascii="Courier New" w:hAnsi="Courier New" w:eastAsia="Courier New" w:cs="Courier New"/>
          <w:b w:val="1"/>
          <w:bCs w:val="1"/>
          <w:noProof w:val="0"/>
          <w:color w:val="000000" w:themeColor="text1" w:themeTint="FF" w:themeShade="FF"/>
          <w:sz w:val="32"/>
          <w:szCs w:val="32"/>
          <w:lang w:val="en-US"/>
        </w:rPr>
      </w:pPr>
      <w:r w:rsidRPr="795857C7" w:rsidR="605A972F">
        <w:rPr>
          <w:rFonts w:ascii="Courier New" w:hAnsi="Courier New" w:eastAsia="Courier New" w:cs="Courier New"/>
          <w:b w:val="1"/>
          <w:bCs w:val="1"/>
          <w:noProof w:val="0"/>
          <w:color w:val="000000" w:themeColor="text1" w:themeTint="FF" w:themeShade="FF"/>
          <w:sz w:val="28"/>
          <w:szCs w:val="28"/>
          <w:lang w:val="en-US"/>
        </w:rPr>
        <w:t xml:space="preserve">5.1 </w:t>
      </w:r>
      <w:r w:rsidRPr="795857C7" w:rsidR="08AFEED2">
        <w:rPr>
          <w:rFonts w:ascii="Courier New" w:hAnsi="Courier New" w:eastAsia="Courier New" w:cs="Courier New"/>
          <w:b w:val="1"/>
          <w:bCs w:val="1"/>
          <w:noProof w:val="0"/>
          <w:color w:val="000000" w:themeColor="text1" w:themeTint="FF" w:themeShade="FF"/>
          <w:sz w:val="28"/>
          <w:szCs w:val="28"/>
          <w:lang w:val="en-US"/>
        </w:rPr>
        <w:t>Windows 10 Scan Results &amp; Vulnerability Assessment</w:t>
      </w:r>
    </w:p>
    <w:p w:rsidR="2458933F" w:rsidP="795857C7" w:rsidRDefault="2458933F" w14:paraId="357BDBE3" w14:textId="43B12234">
      <w:pPr>
        <w:pStyle w:val="Heading3"/>
        <w:spacing w:before="281" w:beforeAutospacing="off" w:after="281" w:afterAutospacing="off"/>
        <w:jc w:val="center"/>
        <w:rPr>
          <w:rFonts w:ascii="Courier New" w:hAnsi="Courier New" w:eastAsia="Courier New" w:cs="Courier New"/>
          <w:b w:val="0"/>
          <w:bCs w:val="0"/>
          <w:i w:val="1"/>
          <w:iCs w:val="1"/>
          <w:noProof w:val="0"/>
          <w:color w:val="000000" w:themeColor="text1" w:themeTint="FF" w:themeShade="FF"/>
          <w:sz w:val="24"/>
          <w:szCs w:val="24"/>
          <w:lang w:val="en-US"/>
        </w:rPr>
      </w:pPr>
      <w:bookmarkStart w:name="_Toc1849665822" w:id="550276531"/>
      <w:bookmarkStart w:name="_Toc324513246" w:id="754410284"/>
      <w:bookmarkStart w:name="_Toc757325256" w:id="5093067"/>
      <w:bookmarkStart w:name="_Toc677357505" w:id="50177932"/>
      <w:bookmarkStart w:name="_Toc631643102" w:id="993172777"/>
      <w:bookmarkStart w:name="_Toc2040999593" w:id="1957393038"/>
      <w:bookmarkStart w:name="_Toc1009972191" w:id="94581472"/>
      <w:bookmarkStart w:name="_Toc1529457930" w:id="216102031"/>
      <w:bookmarkStart w:name="_Toc567747567" w:id="2085014737"/>
      <w:bookmarkStart w:name="_Toc691442411" w:id="1472884161"/>
      <w:bookmarkStart w:name="_Toc1242812466" w:id="1783286536"/>
      <w:bookmarkStart w:name="_Toc1837794917" w:id="2142863400"/>
      <w:bookmarkStart w:name="_Toc1207533486" w:id="721110205"/>
      <w:bookmarkStart w:name="_Toc1926831735" w:id="896340499"/>
      <w:bookmarkStart w:name="_Toc1539993851" w:id="116890618"/>
      <w:bookmarkStart w:name="_Toc1758733411" w:id="316366556"/>
      <w:bookmarkStart w:name="_Toc1424213570" w:id="796163316"/>
      <w:bookmarkStart w:name="_Toc139641338" w:id="321333593"/>
      <w:r w:rsidR="2458933F">
        <w:drawing>
          <wp:inline wp14:editId="21DF79F2" wp14:anchorId="4DCB5928">
            <wp:extent cx="6858000" cy="3486150"/>
            <wp:effectExtent l="0" t="0" r="0" b="0"/>
            <wp:docPr id="1131512286" name="" title=""/>
            <wp:cNvGraphicFramePr>
              <a:graphicFrameLocks noChangeAspect="1"/>
            </wp:cNvGraphicFramePr>
            <a:graphic>
              <a:graphicData uri="http://schemas.openxmlformats.org/drawingml/2006/picture">
                <pic:pic>
                  <pic:nvPicPr>
                    <pic:cNvPr id="0" name=""/>
                    <pic:cNvPicPr/>
                  </pic:nvPicPr>
                  <pic:blipFill>
                    <a:blip r:embed="R472f841e8066462f">
                      <a:extLst>
                        <a:ext xmlns:a="http://schemas.openxmlformats.org/drawingml/2006/main" uri="{28A0092B-C50C-407E-A947-70E740481C1C}">
                          <a14:useLocalDpi val="0"/>
                        </a:ext>
                      </a:extLst>
                    </a:blip>
                    <a:stretch>
                      <a:fillRect/>
                    </a:stretch>
                  </pic:blipFill>
                  <pic:spPr>
                    <a:xfrm>
                      <a:off x="0" y="0"/>
                      <a:ext cx="6858000" cy="3486150"/>
                    </a:xfrm>
                    <a:prstGeom prst="rect">
                      <a:avLst/>
                    </a:prstGeom>
                  </pic:spPr>
                </pic:pic>
              </a:graphicData>
            </a:graphic>
          </wp:inline>
        </w:drawing>
      </w:r>
      <w:r w:rsidRPr="795857C7" w:rsidR="393824DF">
        <w:rPr>
          <w:rFonts w:ascii="Courier New" w:hAnsi="Courier New" w:eastAsia="Courier New" w:cs="Courier New"/>
          <w:b w:val="0"/>
          <w:bCs w:val="0"/>
          <w:i w:val="1"/>
          <w:iCs w:val="1"/>
          <w:noProof w:val="0"/>
          <w:color w:val="000000" w:themeColor="text1" w:themeTint="FF" w:themeShade="FF"/>
          <w:sz w:val="24"/>
          <w:szCs w:val="24"/>
          <w:lang w:val="en-US"/>
        </w:rPr>
        <w:t>Figure 19</w:t>
      </w:r>
      <w:r w:rsidRPr="795857C7" w:rsidR="4C589A1C">
        <w:rPr>
          <w:rFonts w:ascii="Courier New" w:hAnsi="Courier New" w:eastAsia="Courier New" w:cs="Courier New"/>
          <w:b w:val="0"/>
          <w:bCs w:val="0"/>
          <w:i w:val="1"/>
          <w:iCs w:val="1"/>
          <w:noProof w:val="0"/>
          <w:color w:val="000000" w:themeColor="text1" w:themeTint="FF" w:themeShade="FF"/>
          <w:sz w:val="24"/>
          <w:szCs w:val="24"/>
          <w:lang w:val="en-US"/>
        </w:rPr>
        <w:t>- Windows 10 Scan Results</w:t>
      </w:r>
      <w:bookmarkEnd w:id="550276531"/>
      <w:bookmarkEnd w:id="754410284"/>
      <w:bookmarkEnd w:id="5093067"/>
      <w:bookmarkEnd w:id="50177932"/>
      <w:bookmarkEnd w:id="993172777"/>
      <w:bookmarkEnd w:id="1957393038"/>
      <w:bookmarkEnd w:id="94581472"/>
      <w:bookmarkEnd w:id="216102031"/>
      <w:bookmarkEnd w:id="2085014737"/>
      <w:bookmarkEnd w:id="1472884161"/>
      <w:bookmarkEnd w:id="1783286536"/>
      <w:bookmarkEnd w:id="2142863400"/>
      <w:bookmarkEnd w:id="721110205"/>
      <w:bookmarkEnd w:id="896340499"/>
      <w:bookmarkEnd w:id="116890618"/>
      <w:bookmarkEnd w:id="316366556"/>
      <w:bookmarkEnd w:id="796163316"/>
      <w:bookmarkEnd w:id="321333593"/>
    </w:p>
    <w:p w:rsidR="7395F858" w:rsidP="795857C7" w:rsidRDefault="7395F858" w14:paraId="0735E673" w14:textId="2DEDFB0D">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After implementing the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ISO 27001 security policies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a comprehensive scan was conducted using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GFI LanGuard</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on the Windows 10 machine. The scan successfully detected and categorized vulnerabilities as follows:</w:t>
      </w:r>
    </w:p>
    <w:p w:rsidR="7395F858" w:rsidP="795857C7" w:rsidRDefault="7395F858" w14:paraId="715F0128" w14:textId="23AA4985">
      <w:pPr>
        <w:pStyle w:val="ListParagraph"/>
        <w:numPr>
          <w:ilvl w:val="0"/>
          <w:numId w:val="2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High-Risk Vulnerabilities: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3</w:t>
      </w:r>
    </w:p>
    <w:p w:rsidR="7395F858" w:rsidP="795857C7" w:rsidRDefault="7395F858" w14:paraId="563017ED" w14:textId="56BAE84D">
      <w:pPr>
        <w:pStyle w:val="ListParagraph"/>
        <w:numPr>
          <w:ilvl w:val="0"/>
          <w:numId w:val="2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Medium-Risk Vulnerabilities: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0</w:t>
      </w:r>
    </w:p>
    <w:p w:rsidR="7395F858" w:rsidP="795857C7" w:rsidRDefault="7395F858" w14:paraId="57986CF1" w14:textId="396DA28F">
      <w:pPr>
        <w:pStyle w:val="ListParagraph"/>
        <w:numPr>
          <w:ilvl w:val="0"/>
          <w:numId w:val="2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Low-Risk Vulnerabilities: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5</w:t>
      </w:r>
    </w:p>
    <w:p w:rsidR="7395F858" w:rsidP="795857C7" w:rsidRDefault="7395F858" w14:paraId="6B03724A" w14:textId="066DBC4B">
      <w:pPr>
        <w:pStyle w:val="ListParagraph"/>
        <w:numPr>
          <w:ilvl w:val="0"/>
          <w:numId w:val="22"/>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Potential Vulnerabilities: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1</w:t>
      </w:r>
    </w:p>
    <w:p w:rsidR="7395F858" w:rsidP="795857C7" w:rsidRDefault="7395F858" w14:paraId="0B2F6250" w14:textId="36819519">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These results demonstrate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GFI </w:t>
      </w:r>
      <w:proofErr w:type="spellStart"/>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LanGuard’s</w:t>
      </w:r>
      <w:proofErr w:type="spellEnd"/>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effectiveness in identifying security gaps within endpoint devices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by performing in-depth vulnerability assessments. The tool successfully</w:t>
      </w:r>
      <w:r w:rsidRPr="795857C7" w:rsidR="7395F858">
        <w:rPr>
          <w:rFonts w:ascii="Times New Roman" w:hAnsi="Times New Roman" w:eastAsia="Times New Roman" w:cs="Times New Roman"/>
          <w:noProof w:val="0"/>
          <w:color w:val="000000" w:themeColor="text1" w:themeTint="FF" w:themeShade="FF"/>
          <w:sz w:val="28"/>
          <w:szCs w:val="28"/>
          <w:lang w:val="en-US"/>
        </w:rPr>
        <w:t xml:space="preserve">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scanned the Windows 10 machine, detecting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critical risks that require attention</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along with lower-priority issues that contribute to the overall security posture.</w:t>
      </w:r>
    </w:p>
    <w:p w:rsidR="7395F858" w:rsidP="795857C7" w:rsidRDefault="7395F858" w14:paraId="00F7D8D7" w14:textId="35B0C7CD">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Unlike the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router, where security improvements were clearly observed</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the Windows 10 scan highlights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existing system-level vulnerabilities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that were not directly influenced by the network security changes. However, this further reinforces the importance of </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both network and endpoint security measures</w:t>
      </w:r>
      <w:r w:rsidRPr="795857C7" w:rsidR="7395F858">
        <w:rPr>
          <w:rFonts w:ascii="Times New Roman" w:hAnsi="Times New Roman" w:eastAsia="Times New Roman" w:cs="Times New Roman"/>
          <w:b w:val="0"/>
          <w:bCs w:val="0"/>
          <w:noProof w:val="0"/>
          <w:color w:val="000000" w:themeColor="text1" w:themeTint="FF" w:themeShade="FF"/>
          <w:sz w:val="28"/>
          <w:szCs w:val="28"/>
          <w:lang w:val="en-US"/>
        </w:rPr>
        <w:t xml:space="preserve"> in a layered security approach.</w:t>
      </w:r>
    </w:p>
    <w:p w:rsidR="482500CE" w:rsidP="795857C7" w:rsidRDefault="482500CE" w14:paraId="63CD731C" w14:textId="5477D849">
      <w:pPr>
        <w:pStyle w:val="Normal"/>
        <w:rPr>
          <w:rFonts w:ascii="Courier New" w:hAnsi="Courier New" w:eastAsia="Courier New" w:cs="Courier New"/>
          <w:b w:val="1"/>
          <w:bCs w:val="1"/>
          <w:noProof w:val="0"/>
          <w:color w:val="000000" w:themeColor="text1" w:themeTint="FF" w:themeShade="FF"/>
          <w:sz w:val="32"/>
          <w:szCs w:val="32"/>
          <w:lang w:val="en-US"/>
        </w:rPr>
      </w:pPr>
      <w:r w:rsidRPr="795857C7" w:rsidR="482500CE">
        <w:rPr>
          <w:rFonts w:ascii="Courier New" w:hAnsi="Courier New" w:eastAsia="Courier New" w:cs="Courier New"/>
          <w:b w:val="1"/>
          <w:bCs w:val="1"/>
          <w:noProof w:val="0"/>
          <w:color w:val="000000" w:themeColor="text1" w:themeTint="FF" w:themeShade="FF"/>
          <w:sz w:val="28"/>
          <w:szCs w:val="28"/>
          <w:lang w:val="en-US"/>
        </w:rPr>
        <w:t xml:space="preserve">5.2 </w:t>
      </w:r>
      <w:r w:rsidRPr="795857C7" w:rsidR="4198DB08">
        <w:rPr>
          <w:rFonts w:ascii="Courier New" w:hAnsi="Courier New" w:eastAsia="Courier New" w:cs="Courier New"/>
          <w:b w:val="1"/>
          <w:bCs w:val="1"/>
          <w:noProof w:val="0"/>
          <w:color w:val="000000" w:themeColor="text1" w:themeTint="FF" w:themeShade="FF"/>
          <w:sz w:val="28"/>
          <w:szCs w:val="28"/>
          <w:lang w:val="en-US"/>
        </w:rPr>
        <w:t>Windows 7 Scan Results &amp; Vulnerability Assessment</w:t>
      </w:r>
    </w:p>
    <w:p w:rsidR="4198DB08" w:rsidP="795857C7" w:rsidRDefault="4198DB08" w14:paraId="7CF5A649" w14:textId="52C7F48C">
      <w:pPr>
        <w:pStyle w:val="Normal"/>
        <w:rPr>
          <w:rFonts w:ascii="Times New Roman" w:hAnsi="Times New Roman" w:eastAsia="Times New Roman" w:cs="Times New Roman"/>
          <w:b w:val="0"/>
          <w:bCs w:val="0"/>
          <w:noProof w:val="0"/>
          <w:sz w:val="28"/>
          <w:szCs w:val="28"/>
          <w:lang w:val="en-US"/>
        </w:rPr>
      </w:pPr>
      <w:r w:rsidR="4198DB08">
        <w:drawing>
          <wp:inline wp14:editId="6FB08001" wp14:anchorId="0A5FAF19">
            <wp:extent cx="3419475" cy="3648075"/>
            <wp:effectExtent l="0" t="0" r="0" b="0"/>
            <wp:docPr id="633207903" name="" title=""/>
            <wp:cNvGraphicFramePr>
              <a:graphicFrameLocks noChangeAspect="1"/>
            </wp:cNvGraphicFramePr>
            <a:graphic>
              <a:graphicData uri="http://schemas.openxmlformats.org/drawingml/2006/picture">
                <pic:pic>
                  <pic:nvPicPr>
                    <pic:cNvPr id="0" name=""/>
                    <pic:cNvPicPr/>
                  </pic:nvPicPr>
                  <pic:blipFill>
                    <a:blip r:embed="R229b810c7cac4747">
                      <a:extLst>
                        <a:ext xmlns:a="http://schemas.openxmlformats.org/drawingml/2006/main" uri="{28A0092B-C50C-407E-A947-70E740481C1C}">
                          <a14:useLocalDpi val="0"/>
                        </a:ext>
                      </a:extLst>
                    </a:blip>
                    <a:stretch>
                      <a:fillRect/>
                    </a:stretch>
                  </pic:blipFill>
                  <pic:spPr>
                    <a:xfrm>
                      <a:off x="0" y="0"/>
                      <a:ext cx="3419475" cy="3648075"/>
                    </a:xfrm>
                    <a:prstGeom prst="rect">
                      <a:avLst/>
                    </a:prstGeom>
                  </pic:spPr>
                </pic:pic>
              </a:graphicData>
            </a:graphic>
          </wp:inline>
        </w:drawing>
      </w:r>
    </w:p>
    <w:p w:rsidR="2652892A" w:rsidP="795857C7" w:rsidRDefault="2652892A" w14:paraId="6394FA4D" w14:textId="5C73C646">
      <w:pPr>
        <w:pStyle w:val="Normal"/>
        <w:jc w:val="left"/>
        <w:rPr>
          <w:rFonts w:ascii="Times New Roman" w:hAnsi="Times New Roman" w:eastAsia="Times New Roman" w:cs="Times New Roman"/>
          <w:b w:val="0"/>
          <w:bCs w:val="0"/>
          <w:noProof w:val="0"/>
          <w:sz w:val="28"/>
          <w:szCs w:val="28"/>
          <w:lang w:val="en-US"/>
        </w:rPr>
      </w:pPr>
      <w:r w:rsidR="2652892A">
        <w:drawing>
          <wp:inline wp14:editId="0CF3EFEB" wp14:anchorId="79B0F5C3">
            <wp:extent cx="3400425" cy="628650"/>
            <wp:effectExtent l="0" t="0" r="0" b="0"/>
            <wp:docPr id="1544522493" name="" title=""/>
            <wp:cNvGraphicFramePr>
              <a:graphicFrameLocks noChangeAspect="1"/>
            </wp:cNvGraphicFramePr>
            <a:graphic>
              <a:graphicData uri="http://schemas.openxmlformats.org/drawingml/2006/picture">
                <pic:pic>
                  <pic:nvPicPr>
                    <pic:cNvPr id="0" name=""/>
                    <pic:cNvPicPr/>
                  </pic:nvPicPr>
                  <pic:blipFill>
                    <a:blip r:embed="R2a0fbfa6b6774370">
                      <a:extLst>
                        <a:ext xmlns:a="http://schemas.openxmlformats.org/drawingml/2006/main" uri="{28A0092B-C50C-407E-A947-70E740481C1C}">
                          <a14:useLocalDpi val="0"/>
                        </a:ext>
                      </a:extLst>
                    </a:blip>
                    <a:stretch>
                      <a:fillRect/>
                    </a:stretch>
                  </pic:blipFill>
                  <pic:spPr>
                    <a:xfrm>
                      <a:off x="0" y="0"/>
                      <a:ext cx="3400425" cy="628650"/>
                    </a:xfrm>
                    <a:prstGeom prst="rect">
                      <a:avLst/>
                    </a:prstGeom>
                  </pic:spPr>
                </pic:pic>
              </a:graphicData>
            </a:graphic>
          </wp:inline>
        </w:drawing>
      </w:r>
      <w:r w:rsidRPr="795857C7" w:rsidR="583F9408">
        <w:rPr>
          <w:rFonts w:ascii="Times New Roman" w:hAnsi="Times New Roman" w:eastAsia="Times New Roman" w:cs="Times New Roman"/>
          <w:b w:val="0"/>
          <w:bCs w:val="0"/>
          <w:noProof w:val="0"/>
          <w:sz w:val="28"/>
          <w:szCs w:val="28"/>
          <w:lang w:val="en-US"/>
        </w:rPr>
        <w:t xml:space="preserve">                                                                                                                                                            </w:t>
      </w:r>
      <w:r w:rsidRPr="795857C7" w:rsidR="583F9408">
        <w:rPr>
          <w:rFonts w:ascii="Courier New" w:hAnsi="Courier New" w:eastAsia="Courier New" w:cs="Courier New"/>
          <w:b w:val="0"/>
          <w:bCs w:val="0"/>
          <w:i w:val="1"/>
          <w:iCs w:val="1"/>
          <w:noProof w:val="0"/>
          <w:sz w:val="24"/>
          <w:szCs w:val="24"/>
          <w:lang w:val="en-US"/>
        </w:rPr>
        <w:t>Figure 20</w:t>
      </w:r>
    </w:p>
    <w:p w:rsidR="2652892A" w:rsidP="795857C7" w:rsidRDefault="2652892A" w14:paraId="68A8978D" w14:textId="28F96AB5">
      <w:pPr>
        <w:spacing w:before="240" w:beforeAutospacing="off" w:after="240" w:afterAutospacing="off"/>
      </w:pP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During the scanning process,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GFI LanGuard detected only three open ports on the Windows 7 machine</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 but did not generate detailed vulnerability results. This limited scan response can be attributed to several factors, primarily related to the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age and security architecture of Windows 7</w:t>
      </w:r>
      <w:r w:rsidRPr="795857C7" w:rsidR="2652892A">
        <w:rPr>
          <w:rFonts w:ascii="Times New Roman" w:hAnsi="Times New Roman" w:eastAsia="Times New Roman" w:cs="Times New Roman"/>
          <w:noProof w:val="0"/>
          <w:color w:val="000000" w:themeColor="text1" w:themeTint="FF" w:themeShade="FF"/>
          <w:sz w:val="28"/>
          <w:szCs w:val="28"/>
          <w:lang w:val="en-US"/>
        </w:rPr>
        <w:t>:</w:t>
      </w:r>
    </w:p>
    <w:p w:rsidR="2652892A" w:rsidP="795857C7" w:rsidRDefault="2652892A" w14:paraId="5269EAF4" w14:textId="3C070017">
      <w:pPr>
        <w:pStyle w:val="ListParagraph"/>
        <w:numPr>
          <w:ilvl w:val="0"/>
          <w:numId w:val="23"/>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2652892A">
        <w:rPr>
          <w:rFonts w:ascii="Times New Roman" w:hAnsi="Times New Roman" w:eastAsia="Times New Roman" w:cs="Times New Roman"/>
          <w:b w:val="1"/>
          <w:bCs w:val="1"/>
          <w:noProof w:val="0"/>
          <w:color w:val="000000" w:themeColor="text1" w:themeTint="FF" w:themeShade="FF"/>
          <w:sz w:val="28"/>
          <w:szCs w:val="28"/>
          <w:lang w:val="en-US"/>
        </w:rPr>
        <w:t>Outdated Operating System</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 Since Windows 7 has reached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end-of-life support</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its security mechanisms and system responses differ from modern operating systems like Windows 10. Many advanced vulnerability scanning techniques are designed for actively maintained operating systems, which may have contributed to fewer scan results.</w:t>
      </w:r>
    </w:p>
    <w:p w:rsidR="2652892A" w:rsidP="795857C7" w:rsidRDefault="2652892A" w14:paraId="5AE477F4" w14:textId="4448C17F">
      <w:pPr>
        <w:pStyle w:val="ListParagraph"/>
        <w:numPr>
          <w:ilvl w:val="0"/>
          <w:numId w:val="23"/>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2652892A">
        <w:rPr>
          <w:rFonts w:ascii="Times New Roman" w:hAnsi="Times New Roman" w:eastAsia="Times New Roman" w:cs="Times New Roman"/>
          <w:b w:val="1"/>
          <w:bCs w:val="1"/>
          <w:noProof w:val="0"/>
          <w:color w:val="000000" w:themeColor="text1" w:themeTint="FF" w:themeShade="FF"/>
          <w:sz w:val="28"/>
          <w:szCs w:val="28"/>
          <w:lang w:val="en-US"/>
        </w:rPr>
        <w:t>Legacy System Security Differences</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Older operating systems often have different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default security configurations</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firewall settings, or missing newer security event logging features that modern scanning tools rely on for deeper vulnerability detection.</w:t>
      </w:r>
    </w:p>
    <w:p w:rsidR="795857C7" w:rsidP="795857C7" w:rsidRDefault="795857C7" w14:paraId="3CAA5B65" w14:textId="4D894D83">
      <w:pPr>
        <w:pStyle w:val="ListParagraph"/>
        <w:spacing w:before="240" w:beforeAutospacing="off" w:after="240" w:afterAutospacing="off"/>
        <w:ind w:left="720"/>
        <w:rPr>
          <w:rFonts w:ascii="Times New Roman" w:hAnsi="Times New Roman" w:eastAsia="Times New Roman" w:cs="Times New Roman"/>
          <w:b w:val="0"/>
          <w:bCs w:val="0"/>
          <w:noProof w:val="0"/>
          <w:color w:val="000000" w:themeColor="text1" w:themeTint="FF" w:themeShade="FF"/>
          <w:sz w:val="28"/>
          <w:szCs w:val="28"/>
          <w:lang w:val="en-US"/>
        </w:rPr>
      </w:pPr>
    </w:p>
    <w:p w:rsidR="2652892A" w:rsidP="795857C7" w:rsidRDefault="2652892A" w14:paraId="2BE76048" w14:textId="657A4E8A">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8"/>
          <w:szCs w:val="28"/>
          <w:lang w:val="en-US"/>
        </w:rPr>
      </w:pP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Despite the limited findings, the detection of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three open ports</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 on Windows 7 still provides useful insights. It highlights the importance of securing legacy systems, as they can still pose potential risks within a network. The scan results reinforce the idea that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outdated operating systems require additional security measures</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xml:space="preserve">, such as </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network segmentation, firewall configurations, and endpoint hardening</w:t>
      </w:r>
      <w:r w:rsidRPr="795857C7" w:rsidR="2652892A">
        <w:rPr>
          <w:rFonts w:ascii="Times New Roman" w:hAnsi="Times New Roman" w:eastAsia="Times New Roman" w:cs="Times New Roman"/>
          <w:b w:val="0"/>
          <w:bCs w:val="0"/>
          <w:noProof w:val="0"/>
          <w:color w:val="000000" w:themeColor="text1" w:themeTint="FF" w:themeShade="FF"/>
          <w:sz w:val="28"/>
          <w:szCs w:val="28"/>
          <w:lang w:val="en-US"/>
        </w:rPr>
        <w:t>, to mitigate potential risks effectively.</w:t>
      </w:r>
    </w:p>
    <w:p w:rsidR="795857C7" w:rsidP="795857C7" w:rsidRDefault="795857C7" w14:paraId="79F23BD2" w14:textId="146CEDCA">
      <w:pPr>
        <w:pStyle w:val="Normal"/>
        <w:rPr>
          <w:rFonts w:ascii="Times New Roman" w:hAnsi="Times New Roman" w:eastAsia="Times New Roman" w:cs="Times New Roman"/>
          <w:b w:val="0"/>
          <w:bCs w:val="0"/>
          <w:noProof w:val="0"/>
          <w:sz w:val="28"/>
          <w:szCs w:val="28"/>
          <w:lang w:val="en-US"/>
        </w:rPr>
      </w:pPr>
    </w:p>
    <w:p w:rsidR="76A3CBAE" w:rsidP="795857C7" w:rsidRDefault="76A3CBAE" w14:paraId="552F5AE3" w14:textId="572BE31A">
      <w:pPr>
        <w:pStyle w:val="Normal"/>
        <w:spacing w:before="240" w:beforeAutospacing="off" w:after="240" w:afterAutospacing="off"/>
        <w:rPr>
          <w:rFonts w:ascii="Courier New" w:hAnsi="Courier New" w:eastAsia="Courier New" w:cs="Courier New"/>
          <w:b w:val="1"/>
          <w:bCs w:val="1"/>
          <w:noProof w:val="0"/>
          <w:color w:val="000000" w:themeColor="text1" w:themeTint="FF" w:themeShade="FF"/>
          <w:sz w:val="32"/>
          <w:szCs w:val="32"/>
          <w:lang w:val="en-US"/>
        </w:rPr>
      </w:pPr>
      <w:bookmarkStart w:name="_Int_kAqtAxha" w:id="1251274312"/>
      <w:r w:rsidRPr="795857C7" w:rsidR="76A3CBAE">
        <w:rPr>
          <w:rFonts w:ascii="Courier New" w:hAnsi="Courier New" w:eastAsia="Courier New" w:cs="Courier New"/>
          <w:b w:val="1"/>
          <w:bCs w:val="1"/>
          <w:noProof w:val="0"/>
          <w:color w:val="000000" w:themeColor="text1" w:themeTint="FF" w:themeShade="FF"/>
          <w:sz w:val="28"/>
          <w:szCs w:val="28"/>
          <w:lang w:val="en-US"/>
        </w:rPr>
        <w:t xml:space="preserve">5.3 </w:t>
      </w:r>
      <w:r w:rsidRPr="795857C7" w:rsidR="0280D3FC">
        <w:rPr>
          <w:rFonts w:ascii="Courier New" w:hAnsi="Courier New" w:eastAsia="Courier New" w:cs="Courier New"/>
          <w:b w:val="1"/>
          <w:bCs w:val="1"/>
          <w:noProof w:val="0"/>
          <w:color w:val="000000" w:themeColor="text1" w:themeTint="FF" w:themeShade="FF"/>
          <w:sz w:val="28"/>
          <w:szCs w:val="28"/>
          <w:lang w:val="en-US"/>
        </w:rPr>
        <w:t>Cisco Routers Scan Results &amp; Vulnerability Assessment</w:t>
      </w:r>
      <w:bookmarkEnd w:id="1251274312"/>
    </w:p>
    <w:p w:rsidR="795857C7" w:rsidP="795857C7" w:rsidRDefault="795857C7" w14:paraId="1A6E2F8B" w14:textId="63EA2BEB">
      <w:pPr>
        <w:pStyle w:val="Normal"/>
        <w:rPr>
          <w:rFonts w:ascii="Times New Roman" w:hAnsi="Times New Roman" w:eastAsia="Times New Roman" w:cs="Times New Roman"/>
          <w:noProof w:val="0"/>
          <w:sz w:val="28"/>
          <w:szCs w:val="28"/>
          <w:lang w:val="en-US"/>
        </w:rPr>
      </w:pPr>
    </w:p>
    <w:p w:rsidR="0280D3FC" w:rsidP="795857C7" w:rsidRDefault="0280D3FC" w14:paraId="06A3C3E2" w14:textId="3897563F">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795857C7" w:rsidR="0280D3FC">
        <w:rPr>
          <w:rFonts w:ascii="Times New Roman" w:hAnsi="Times New Roman" w:eastAsia="Times New Roman" w:cs="Times New Roman"/>
          <w:b w:val="1"/>
          <w:bCs w:val="1"/>
          <w:noProof w:val="0"/>
          <w:color w:val="000000" w:themeColor="text1" w:themeTint="FF" w:themeShade="FF"/>
          <w:sz w:val="28"/>
          <w:szCs w:val="28"/>
          <w:lang w:val="en-US"/>
        </w:rPr>
        <w:t>1.</w:t>
      </w:r>
      <w:r w:rsidRPr="795857C7" w:rsidR="28490A28">
        <w:rPr>
          <w:rFonts w:ascii="Times New Roman" w:hAnsi="Times New Roman" w:eastAsia="Times New Roman" w:cs="Times New Roman"/>
          <w:b w:val="1"/>
          <w:bCs w:val="1"/>
          <w:noProof w:val="0"/>
          <w:color w:val="000000" w:themeColor="text1" w:themeTint="FF" w:themeShade="FF"/>
          <w:sz w:val="28"/>
          <w:szCs w:val="28"/>
          <w:lang w:val="en-US"/>
        </w:rPr>
        <w:t>Device Identification Improvement:</w:t>
      </w:r>
    </w:p>
    <w:p w:rsidR="795857C7" w:rsidRDefault="795857C7" w14:paraId="47D55226" w14:textId="28F3A194"/>
    <w:p w:rsidR="2F693D17" w:rsidP="795857C7" w:rsidRDefault="2F693D17" w14:paraId="3C119591" w14:textId="600FE06A">
      <w:pPr>
        <w:pStyle w:val="Normal"/>
        <w:jc w:val="left"/>
        <w:rPr>
          <w:rFonts w:ascii="Times New Roman" w:hAnsi="Times New Roman" w:eastAsia="Times New Roman" w:cs="Times New Roman"/>
          <w:i w:val="1"/>
          <w:iCs w:val="1"/>
          <w:noProof w:val="0"/>
          <w:lang w:val="en-US"/>
        </w:rPr>
      </w:pPr>
      <w:r w:rsidR="2F693D17">
        <w:drawing>
          <wp:inline wp14:editId="5EF89D97" wp14:anchorId="3C169921">
            <wp:extent cx="3705248" cy="737105"/>
            <wp:effectExtent l="0" t="0" r="0" b="0"/>
            <wp:docPr id="710477953" name="" title=""/>
            <wp:cNvGraphicFramePr>
              <a:graphicFrameLocks noChangeAspect="1"/>
            </wp:cNvGraphicFramePr>
            <a:graphic>
              <a:graphicData uri="http://schemas.openxmlformats.org/drawingml/2006/picture">
                <pic:pic>
                  <pic:nvPicPr>
                    <pic:cNvPr id="0" name=""/>
                    <pic:cNvPicPr/>
                  </pic:nvPicPr>
                  <pic:blipFill>
                    <a:blip r:embed="R2a37dab4c8f04801">
                      <a:extLst>
                        <a:ext xmlns:a="http://schemas.openxmlformats.org/drawingml/2006/main" uri="{28A0092B-C50C-407E-A947-70E740481C1C}">
                          <a14:useLocalDpi val="0"/>
                        </a:ext>
                      </a:extLst>
                    </a:blip>
                    <a:srcRect l="0" t="44791" r="48333" b="35937"/>
                    <a:stretch>
                      <a:fillRect/>
                    </a:stretch>
                  </pic:blipFill>
                  <pic:spPr>
                    <a:xfrm>
                      <a:off x="0" y="0"/>
                      <a:ext cx="3705248" cy="737105"/>
                    </a:xfrm>
                    <a:prstGeom prst="rect">
                      <a:avLst/>
                    </a:prstGeom>
                  </pic:spPr>
                </pic:pic>
              </a:graphicData>
            </a:graphic>
          </wp:inline>
        </w:drawing>
      </w:r>
      <w:r w:rsidRPr="795857C7" w:rsidR="2F693D17">
        <w:rPr>
          <w:rFonts w:ascii="Times New Roman" w:hAnsi="Times New Roman" w:eastAsia="Times New Roman" w:cs="Times New Roman"/>
          <w:i w:val="1"/>
          <w:iCs w:val="1"/>
          <w:noProof w:val="0"/>
          <w:lang w:val="en-US"/>
        </w:rPr>
        <w:t xml:space="preserve">         </w:t>
      </w:r>
    </w:p>
    <w:p w:rsidR="2F693D17" w:rsidP="795857C7" w:rsidRDefault="2F693D17" w14:paraId="19A5F7B8" w14:textId="2278033B">
      <w:pPr>
        <w:pStyle w:val="Normal"/>
        <w:jc w:val="left"/>
        <w:rPr>
          <w:rFonts w:ascii="Courier New" w:hAnsi="Courier New" w:eastAsia="Courier New" w:cs="Courier New"/>
          <w:i w:val="1"/>
          <w:iCs w:val="1"/>
          <w:noProof w:val="0"/>
          <w:lang w:val="en-US"/>
        </w:rPr>
      </w:pPr>
      <w:r w:rsidRPr="795857C7" w:rsidR="2F693D17">
        <w:rPr>
          <w:rFonts w:ascii="Courier New" w:hAnsi="Courier New" w:eastAsia="Courier New" w:cs="Courier New"/>
          <w:i w:val="1"/>
          <w:iCs w:val="1"/>
          <w:noProof w:val="0"/>
          <w:lang w:val="en-US"/>
        </w:rPr>
        <w:t xml:space="preserve">              </w:t>
      </w:r>
      <w:r w:rsidRPr="795857C7" w:rsidR="4FC2807D">
        <w:rPr>
          <w:rFonts w:ascii="Courier New" w:hAnsi="Courier New" w:eastAsia="Courier New" w:cs="Courier New"/>
          <w:i w:val="1"/>
          <w:iCs w:val="1"/>
          <w:noProof w:val="0"/>
          <w:lang w:val="en-US"/>
        </w:rPr>
        <w:t>Figure 21</w:t>
      </w:r>
    </w:p>
    <w:p w:rsidR="5A5ACEEE" w:rsidP="795857C7" w:rsidRDefault="5A5ACEEE" w14:paraId="5104B25C" w14:textId="33EEDA2D">
      <w:pPr>
        <w:pStyle w:val="ListParagraph"/>
        <w:numPr>
          <w:ilvl w:val="0"/>
          <w:numId w:val="1"/>
        </w:numPr>
        <w:spacing w:before="0" w:beforeAutospacing="off" w:after="0" w:afterAutospacing="off"/>
        <w:rPr>
          <w:rFonts w:ascii="Times New Roman" w:hAnsi="Times New Roman" w:eastAsia="Times New Roman" w:cs="Times New Roman"/>
          <w:noProof w:val="0"/>
          <w:color w:val="000000" w:themeColor="text1" w:themeTint="FF" w:themeShade="FF"/>
          <w:sz w:val="28"/>
          <w:szCs w:val="28"/>
          <w:lang w:val="en-US"/>
        </w:rPr>
      </w:pPr>
      <w:r w:rsidRPr="795857C7" w:rsidR="5A5ACEEE">
        <w:rPr>
          <w:rFonts w:ascii="Times New Roman" w:hAnsi="Times New Roman" w:eastAsia="Times New Roman" w:cs="Times New Roman"/>
          <w:noProof w:val="0"/>
          <w:color w:val="000000" w:themeColor="text1" w:themeTint="FF" w:themeShade="FF"/>
          <w:sz w:val="28"/>
          <w:szCs w:val="28"/>
          <w:lang w:val="en-US"/>
        </w:rPr>
        <w:t>Before implementing security policies, some devices were identified as "Probably Unix."</w:t>
      </w:r>
    </w:p>
    <w:p w:rsidR="795857C7" w:rsidP="795857C7" w:rsidRDefault="795857C7" w14:paraId="5A68ED59" w14:textId="5A77EFBC">
      <w:pPr>
        <w:pStyle w:val="ListParagraph"/>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5A5ACEEE" w:rsidP="795857C7" w:rsidRDefault="5A5ACEEE" w14:paraId="508C7FF2" w14:textId="6801921C">
      <w:pPr>
        <w:pStyle w:val="Normal"/>
        <w:spacing w:before="0" w:beforeAutospacing="off" w:after="0" w:afterAutospacing="off"/>
        <w:ind w:left="0"/>
        <w:rPr>
          <w:rFonts w:ascii="Courier New" w:hAnsi="Courier New" w:eastAsia="Courier New" w:cs="Courier New"/>
          <w:i w:val="1"/>
          <w:iCs w:val="1"/>
          <w:noProof w:val="0"/>
          <w:color w:val="000000" w:themeColor="text1" w:themeTint="FF" w:themeShade="FF"/>
          <w:sz w:val="24"/>
          <w:szCs w:val="24"/>
          <w:lang w:val="en-US"/>
        </w:rPr>
      </w:pPr>
      <w:r w:rsidR="5A5ACEEE">
        <w:drawing>
          <wp:inline wp14:editId="23011720" wp14:anchorId="55313BF7">
            <wp:extent cx="3307708" cy="1114425"/>
            <wp:effectExtent l="0" t="0" r="0" b="0"/>
            <wp:docPr id="1924167504" name="" title=""/>
            <wp:cNvGraphicFramePr>
              <a:graphicFrameLocks noChangeAspect="1"/>
            </wp:cNvGraphicFramePr>
            <a:graphic>
              <a:graphicData uri="http://schemas.openxmlformats.org/drawingml/2006/picture">
                <pic:pic>
                  <pic:nvPicPr>
                    <pic:cNvPr id="0" name=""/>
                    <pic:cNvPicPr/>
                  </pic:nvPicPr>
                  <pic:blipFill>
                    <a:blip r:embed="R428f470e7e3d4fa4">
                      <a:extLst>
                        <a:ext xmlns:a="http://schemas.openxmlformats.org/drawingml/2006/main" uri="{28A0092B-C50C-407E-A947-70E740481C1C}">
                          <a14:useLocalDpi val="0"/>
                        </a:ext>
                      </a:extLst>
                    </a:blip>
                    <a:stretch>
                      <a:fillRect/>
                    </a:stretch>
                  </pic:blipFill>
                  <pic:spPr>
                    <a:xfrm>
                      <a:off x="0" y="0"/>
                      <a:ext cx="3307708" cy="1114425"/>
                    </a:xfrm>
                    <a:prstGeom prst="rect">
                      <a:avLst/>
                    </a:prstGeom>
                  </pic:spPr>
                </pic:pic>
              </a:graphicData>
            </a:graphic>
          </wp:inline>
        </w:drawing>
      </w:r>
      <w:r w:rsidRPr="795857C7" w:rsidR="5F6E44C2">
        <w:rPr>
          <w:rFonts w:ascii="Aptos" w:hAnsi="Aptos" w:eastAsia="Aptos" w:cs="Aptos"/>
          <w:noProof w:val="0"/>
          <w:color w:val="000000" w:themeColor="text1" w:themeTint="FF" w:themeShade="FF"/>
          <w:sz w:val="24"/>
          <w:szCs w:val="24"/>
          <w:lang w:val="en-US"/>
        </w:rPr>
        <w:t xml:space="preserve"> </w:t>
      </w:r>
    </w:p>
    <w:p w:rsidR="317F6B15" w:rsidP="795857C7" w:rsidRDefault="317F6B15" w14:paraId="7DF1199A" w14:textId="5F76C649">
      <w:pPr>
        <w:pStyle w:val="Normal"/>
        <w:spacing w:before="0" w:beforeAutospacing="off" w:after="0" w:afterAutospacing="off"/>
        <w:ind w:left="0"/>
        <w:rPr>
          <w:rFonts w:ascii="Courier New" w:hAnsi="Courier New" w:eastAsia="Courier New" w:cs="Courier New"/>
          <w:i w:val="1"/>
          <w:iCs w:val="1"/>
          <w:noProof w:val="0"/>
          <w:color w:val="000000" w:themeColor="text1" w:themeTint="FF" w:themeShade="FF"/>
          <w:sz w:val="24"/>
          <w:szCs w:val="24"/>
          <w:lang w:val="en-US"/>
        </w:rPr>
      </w:pPr>
      <w:r w:rsidRPr="795857C7" w:rsidR="317F6B15">
        <w:rPr>
          <w:rFonts w:ascii="Courier New" w:hAnsi="Courier New" w:eastAsia="Courier New" w:cs="Courier New"/>
          <w:i w:val="1"/>
          <w:iCs w:val="1"/>
          <w:noProof w:val="0"/>
          <w:color w:val="000000" w:themeColor="text1" w:themeTint="FF" w:themeShade="FF"/>
          <w:sz w:val="24"/>
          <w:szCs w:val="24"/>
          <w:lang w:val="en-US"/>
        </w:rPr>
        <w:t xml:space="preserve">               </w:t>
      </w:r>
      <w:r w:rsidRPr="795857C7" w:rsidR="5F6E44C2">
        <w:rPr>
          <w:rFonts w:ascii="Courier New" w:hAnsi="Courier New" w:eastAsia="Courier New" w:cs="Courier New"/>
          <w:i w:val="1"/>
          <w:iCs w:val="1"/>
          <w:noProof w:val="0"/>
          <w:color w:val="000000" w:themeColor="text1" w:themeTint="FF" w:themeShade="FF"/>
          <w:sz w:val="24"/>
          <w:szCs w:val="24"/>
          <w:lang w:val="en-US"/>
        </w:rPr>
        <w:t>Figure 22</w:t>
      </w:r>
    </w:p>
    <w:p w:rsidR="25257BDC" w:rsidP="795857C7" w:rsidRDefault="25257BDC" w14:paraId="3965E3E4" w14:textId="5CAA73BA">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795857C7" w:rsidR="25257BDC">
        <w:rPr>
          <w:rFonts w:ascii="Aptos" w:hAnsi="Aptos" w:eastAsia="Aptos" w:cs="Aptos"/>
          <w:noProof w:val="0"/>
          <w:color w:val="000000" w:themeColor="text1" w:themeTint="FF" w:themeShade="FF"/>
          <w:sz w:val="24"/>
          <w:szCs w:val="24"/>
          <w:lang w:val="en-US"/>
        </w:rPr>
        <w:t xml:space="preserve"> </w:t>
      </w:r>
    </w:p>
    <w:p w:rsidR="25257BDC" w:rsidP="795857C7" w:rsidRDefault="25257BDC" w14:paraId="1AFFD4D9" w14:textId="1EC3280E">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8"/>
          <w:szCs w:val="28"/>
          <w:lang w:val="en-US"/>
        </w:rPr>
      </w:pPr>
      <w:r w:rsidRPr="795857C7" w:rsidR="25257BDC">
        <w:rPr>
          <w:rFonts w:ascii="Times New Roman" w:hAnsi="Times New Roman" w:eastAsia="Times New Roman" w:cs="Times New Roman"/>
          <w:noProof w:val="0"/>
          <w:color w:val="000000" w:themeColor="text1" w:themeTint="FF" w:themeShade="FF"/>
          <w:sz w:val="28"/>
          <w:szCs w:val="28"/>
          <w:lang w:val="en-US"/>
        </w:rPr>
        <w:t>After the changes, GFI LanGuard correctly identified network devices as "Cisco," indicating improved recognition and more accurate scanning.</w:t>
      </w:r>
    </w:p>
    <w:p w:rsidR="795857C7" w:rsidP="795857C7" w:rsidRDefault="795857C7" w14:paraId="40038007" w14:textId="297AE089">
      <w:pPr>
        <w:pStyle w:val="ListParagraph"/>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2CAFB59B" w:rsidRDefault="2CAFB59B" w14:paraId="790E024C" w14:textId="5067B8B9">
      <w:r w:rsidR="2CAFB59B">
        <w:rPr/>
        <w:t xml:space="preserve"> </w:t>
      </w:r>
    </w:p>
    <w:p w:rsidR="4A421BA1" w:rsidP="795857C7" w:rsidRDefault="4A421BA1" w14:paraId="2469737F" w14:textId="2FFBE2DA">
      <w:pPr>
        <w:pStyle w:val="Heading3"/>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bookmarkStart w:name="_Toc342242351" w:id="1220294429"/>
      <w:bookmarkStart w:name="_Toc448527955" w:id="2071848572"/>
      <w:bookmarkStart w:name="_Toc916562499" w:id="1616744900"/>
      <w:bookmarkStart w:name="_Toc2078729052" w:id="856867624"/>
      <w:bookmarkStart w:name="_Toc112401393" w:id="1255372663"/>
      <w:bookmarkStart w:name="_Toc1179448243" w:id="1583449593"/>
      <w:bookmarkStart w:name="_Toc955348368" w:id="1121033874"/>
      <w:bookmarkStart w:name="_Toc1323715454" w:id="85640391"/>
      <w:bookmarkStart w:name="_Toc1358375532" w:id="483854109"/>
      <w:bookmarkStart w:name="_Toc531439854" w:id="1755227390"/>
      <w:bookmarkStart w:name="_Toc77432241" w:id="513019286"/>
      <w:bookmarkStart w:name="_Toc1125438940" w:id="1345125405"/>
      <w:bookmarkStart w:name="_Toc414768235" w:id="239721289"/>
      <w:bookmarkStart w:name="_Toc259430321" w:id="1143488070"/>
      <w:bookmarkStart w:name="_Toc484079407" w:id="1439224479"/>
      <w:bookmarkStart w:name="_Toc2008039471" w:id="1928846492"/>
      <w:bookmarkStart w:name="_Toc992534775" w:id="2118690066"/>
      <w:bookmarkStart w:name="_Toc12899713" w:id="1128361608"/>
      <w:r w:rsidRPr="795857C7" w:rsidR="4A421BA1">
        <w:rPr>
          <w:rFonts w:ascii="Times New Roman" w:hAnsi="Times New Roman" w:eastAsia="Times New Roman" w:cs="Times New Roman"/>
          <w:b w:val="1"/>
          <w:bCs w:val="1"/>
          <w:noProof w:val="0"/>
          <w:color w:val="000000" w:themeColor="text1" w:themeTint="FF" w:themeShade="FF"/>
          <w:sz w:val="28"/>
          <w:szCs w:val="28"/>
          <w:lang w:val="en-US"/>
        </w:rPr>
        <w:t>2. Reduction in Vulnerability Level</w:t>
      </w:r>
      <w:r w:rsidRPr="795857C7" w:rsidR="6524771C">
        <w:rPr>
          <w:rFonts w:ascii="Times New Roman" w:hAnsi="Times New Roman" w:eastAsia="Times New Roman" w:cs="Times New Roman"/>
          <w:b w:val="1"/>
          <w:bCs w:val="1"/>
          <w:noProof w:val="0"/>
          <w:color w:val="000000" w:themeColor="text1" w:themeTint="FF" w:themeShade="FF"/>
          <w:sz w:val="28"/>
          <w:szCs w:val="28"/>
          <w:lang w:val="en-US"/>
        </w:rPr>
        <w:t>:</w:t>
      </w:r>
      <w:bookmarkEnd w:id="1220294429"/>
      <w:bookmarkEnd w:id="2071848572"/>
      <w:bookmarkEnd w:id="1616744900"/>
      <w:bookmarkEnd w:id="856867624"/>
      <w:bookmarkEnd w:id="1255372663"/>
      <w:bookmarkEnd w:id="1583449593"/>
      <w:bookmarkEnd w:id="1121033874"/>
      <w:bookmarkEnd w:id="85640391"/>
      <w:bookmarkEnd w:id="483854109"/>
      <w:bookmarkEnd w:id="1755227390"/>
      <w:bookmarkEnd w:id="513019286"/>
      <w:bookmarkEnd w:id="1345125405"/>
      <w:bookmarkEnd w:id="239721289"/>
      <w:bookmarkEnd w:id="1143488070"/>
      <w:bookmarkEnd w:id="1439224479"/>
      <w:bookmarkEnd w:id="1928846492"/>
      <w:bookmarkEnd w:id="2118690066"/>
      <w:bookmarkEnd w:id="1128361608"/>
    </w:p>
    <w:p w:rsidR="4A421BA1" w:rsidP="795857C7" w:rsidRDefault="4A421BA1" w14:paraId="6514609F" w14:textId="03242A46">
      <w:pPr>
        <w:pStyle w:val="ListParagraph"/>
        <w:numPr>
          <w:ilvl w:val="0"/>
          <w:numId w:val="19"/>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4A421BA1">
        <w:rPr>
          <w:rFonts w:ascii="Times New Roman" w:hAnsi="Times New Roman" w:eastAsia="Times New Roman" w:cs="Times New Roman"/>
          <w:noProof w:val="0"/>
          <w:color w:val="000000" w:themeColor="text1" w:themeTint="FF" w:themeShade="FF"/>
          <w:sz w:val="28"/>
          <w:szCs w:val="28"/>
          <w:lang w:val="en-US"/>
        </w:rPr>
        <w:t xml:space="preserve">Before implementing the security policies, the overall vulnerability level of the network was rated as </w:t>
      </w:r>
      <w:r w:rsidRPr="795857C7" w:rsidR="4A421BA1">
        <w:rPr>
          <w:rFonts w:ascii="Times New Roman" w:hAnsi="Times New Roman" w:eastAsia="Times New Roman" w:cs="Times New Roman"/>
          <w:b w:val="0"/>
          <w:bCs w:val="0"/>
          <w:noProof w:val="0"/>
          <w:color w:val="000000" w:themeColor="text1" w:themeTint="FF" w:themeShade="FF"/>
          <w:sz w:val="28"/>
          <w:szCs w:val="28"/>
          <w:lang w:val="en-US"/>
        </w:rPr>
        <w:t>Medium</w:t>
      </w:r>
      <w:r w:rsidRPr="795857C7" w:rsidR="4A421BA1">
        <w:rPr>
          <w:rFonts w:ascii="Times New Roman" w:hAnsi="Times New Roman" w:eastAsia="Times New Roman" w:cs="Times New Roman"/>
          <w:noProof w:val="0"/>
          <w:color w:val="000000" w:themeColor="text1" w:themeTint="FF" w:themeShade="FF"/>
          <w:sz w:val="28"/>
          <w:szCs w:val="28"/>
          <w:lang w:val="en-US"/>
        </w:rPr>
        <w:t xml:space="preserve"> due to exposed services, lack of encryption, and potential unauthorized access points.</w:t>
      </w:r>
    </w:p>
    <w:p w:rsidR="4A421BA1" w:rsidP="795857C7" w:rsidRDefault="4A421BA1" w14:paraId="1486F8EB" w14:textId="7709B676">
      <w:pPr>
        <w:pStyle w:val="ListParagraph"/>
        <w:numPr>
          <w:ilvl w:val="0"/>
          <w:numId w:val="19"/>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4A421BA1">
        <w:rPr>
          <w:rFonts w:ascii="Times New Roman" w:hAnsi="Times New Roman" w:eastAsia="Times New Roman" w:cs="Times New Roman"/>
          <w:noProof w:val="0"/>
          <w:color w:val="000000" w:themeColor="text1" w:themeTint="FF" w:themeShade="FF"/>
          <w:sz w:val="28"/>
          <w:szCs w:val="28"/>
          <w:lang w:val="en-US"/>
        </w:rPr>
        <w:t xml:space="preserve">After applying the ISO 27001 security measures, including SSH enforcement, access control lists, and logging configurations, the vulnerability level was reduced to </w:t>
      </w:r>
      <w:r w:rsidRPr="795857C7" w:rsidR="4A421BA1">
        <w:rPr>
          <w:rFonts w:ascii="Times New Roman" w:hAnsi="Times New Roman" w:eastAsia="Times New Roman" w:cs="Times New Roman"/>
          <w:b w:val="0"/>
          <w:bCs w:val="0"/>
          <w:noProof w:val="0"/>
          <w:color w:val="000000" w:themeColor="text1" w:themeTint="FF" w:themeShade="FF"/>
          <w:sz w:val="28"/>
          <w:szCs w:val="28"/>
          <w:lang w:val="en-US"/>
        </w:rPr>
        <w:t>Low</w:t>
      </w:r>
      <w:r w:rsidRPr="795857C7" w:rsidR="4A421BA1">
        <w:rPr>
          <w:rFonts w:ascii="Times New Roman" w:hAnsi="Times New Roman" w:eastAsia="Times New Roman" w:cs="Times New Roman"/>
          <w:noProof w:val="0"/>
          <w:color w:val="000000" w:themeColor="text1" w:themeTint="FF" w:themeShade="FF"/>
          <w:sz w:val="28"/>
          <w:szCs w:val="28"/>
          <w:lang w:val="en-US"/>
        </w:rPr>
        <w:t xml:space="preserve"> in the post-implementation scan.</w:t>
      </w:r>
    </w:p>
    <w:p w:rsidR="4A421BA1" w:rsidP="795857C7" w:rsidRDefault="4A421BA1" w14:paraId="3AF0C9E5" w14:textId="184D5392">
      <w:pPr>
        <w:pStyle w:val="ListParagraph"/>
        <w:numPr>
          <w:ilvl w:val="0"/>
          <w:numId w:val="19"/>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4A421BA1">
        <w:rPr>
          <w:rFonts w:ascii="Times New Roman" w:hAnsi="Times New Roman" w:eastAsia="Times New Roman" w:cs="Times New Roman"/>
          <w:noProof w:val="0"/>
          <w:color w:val="000000" w:themeColor="text1" w:themeTint="FF" w:themeShade="FF"/>
          <w:sz w:val="28"/>
          <w:szCs w:val="28"/>
          <w:lang w:val="en-US"/>
        </w:rPr>
        <w:t>This reduction indicates that the network is now more secure, with minimized attack surfaces and better compliance with security best practices.</w:t>
      </w:r>
    </w:p>
    <w:p w:rsidR="22D9BA17" w:rsidP="795857C7" w:rsidRDefault="22D9BA17" w14:paraId="6D431429" w14:textId="2D031379">
      <w:pPr>
        <w:pStyle w:val="Normal"/>
        <w:spacing w:before="240" w:beforeAutospacing="off" w:after="240" w:afterAutospacing="off"/>
        <w:jc w:val="center"/>
        <w:rPr>
          <w:rFonts w:ascii="Times New Roman" w:hAnsi="Times New Roman" w:eastAsia="Times New Roman" w:cs="Times New Roman"/>
          <w:noProof w:val="0"/>
          <w:color w:val="000000" w:themeColor="text1" w:themeTint="FF" w:themeShade="FF"/>
          <w:sz w:val="28"/>
          <w:szCs w:val="28"/>
          <w:lang w:val="en-US"/>
        </w:rPr>
      </w:pPr>
      <w:r w:rsidR="22D9BA17">
        <w:drawing>
          <wp:inline wp14:editId="642CA994" wp14:anchorId="21B114F2">
            <wp:extent cx="3722158" cy="2381150"/>
            <wp:effectExtent l="0" t="0" r="0" b="0"/>
            <wp:docPr id="699302443" name="" title=""/>
            <wp:cNvGraphicFramePr>
              <a:graphicFrameLocks noChangeAspect="1"/>
            </wp:cNvGraphicFramePr>
            <a:graphic>
              <a:graphicData uri="http://schemas.openxmlformats.org/drawingml/2006/picture">
                <pic:pic>
                  <pic:nvPicPr>
                    <pic:cNvPr id="0" name=""/>
                    <pic:cNvPicPr/>
                  </pic:nvPicPr>
                  <pic:blipFill>
                    <a:blip r:embed="R9e3a4ec3e8fa40b9">
                      <a:extLst>
                        <a:ext xmlns:a="http://schemas.openxmlformats.org/drawingml/2006/main" uri="{28A0092B-C50C-407E-A947-70E740481C1C}">
                          <a14:useLocalDpi val="0"/>
                        </a:ext>
                      </a:extLst>
                    </a:blip>
                    <a:stretch>
                      <a:fillRect/>
                    </a:stretch>
                  </pic:blipFill>
                  <pic:spPr>
                    <a:xfrm>
                      <a:off x="0" y="0"/>
                      <a:ext cx="3722158" cy="2381150"/>
                    </a:xfrm>
                    <a:prstGeom prst="rect">
                      <a:avLst/>
                    </a:prstGeom>
                  </pic:spPr>
                </pic:pic>
              </a:graphicData>
            </a:graphic>
          </wp:inline>
        </w:drawing>
      </w:r>
    </w:p>
    <w:p w:rsidR="0AB9F221" w:rsidP="795857C7" w:rsidRDefault="0AB9F221" w14:paraId="3A4386D7" w14:textId="0075FDC5">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4"/>
          <w:szCs w:val="24"/>
          <w:lang w:val="en-US"/>
        </w:rPr>
      </w:pPr>
      <w:r w:rsidRPr="795857C7" w:rsidR="0AB9F221">
        <w:rPr>
          <w:rFonts w:ascii="Courier New" w:hAnsi="Courier New" w:eastAsia="Courier New" w:cs="Courier New"/>
          <w:i w:val="1"/>
          <w:iCs w:val="1"/>
          <w:noProof w:val="0"/>
          <w:color w:val="000000" w:themeColor="text1" w:themeTint="FF" w:themeShade="FF"/>
          <w:sz w:val="22"/>
          <w:szCs w:val="22"/>
          <w:lang w:val="en-US"/>
        </w:rPr>
        <w:t>Figure 23</w:t>
      </w:r>
      <w:r w:rsidRPr="795857C7" w:rsidR="564A1722">
        <w:rPr>
          <w:rFonts w:ascii="Courier New" w:hAnsi="Courier New" w:eastAsia="Courier New" w:cs="Courier New"/>
          <w:i w:val="1"/>
          <w:iCs w:val="1"/>
          <w:noProof w:val="0"/>
          <w:color w:val="000000" w:themeColor="text1" w:themeTint="FF" w:themeShade="FF"/>
          <w:sz w:val="22"/>
          <w:szCs w:val="22"/>
          <w:lang w:val="en-US"/>
        </w:rPr>
        <w:t>- Before Implementing Router Security</w:t>
      </w:r>
    </w:p>
    <w:p w:rsidR="795857C7" w:rsidP="795857C7" w:rsidRDefault="795857C7" w14:paraId="69A80067" w14:textId="645CED04">
      <w:pPr>
        <w:pStyle w:val="Normal"/>
        <w:spacing w:before="240" w:beforeAutospacing="off" w:after="240" w:afterAutospacing="off"/>
        <w:jc w:val="center"/>
        <w:rPr>
          <w:rFonts w:ascii="Times New Roman" w:hAnsi="Times New Roman" w:eastAsia="Times New Roman" w:cs="Times New Roman"/>
          <w:noProof w:val="0"/>
          <w:color w:val="000000" w:themeColor="text1" w:themeTint="FF" w:themeShade="FF"/>
          <w:sz w:val="28"/>
          <w:szCs w:val="28"/>
          <w:lang w:val="en-US"/>
        </w:rPr>
      </w:pPr>
    </w:p>
    <w:p w:rsidR="22D9BA17" w:rsidP="795857C7" w:rsidRDefault="22D9BA17" w14:paraId="1088F8E6" w14:textId="4E9D1C25">
      <w:pPr>
        <w:pStyle w:val="Normal"/>
        <w:spacing w:before="240" w:beforeAutospacing="off" w:after="240" w:afterAutospacing="off"/>
        <w:jc w:val="center"/>
        <w:rPr>
          <w:rFonts w:ascii="Times New Roman" w:hAnsi="Times New Roman" w:eastAsia="Times New Roman" w:cs="Times New Roman"/>
          <w:noProof w:val="0"/>
          <w:color w:val="000000" w:themeColor="text1" w:themeTint="FF" w:themeShade="FF"/>
          <w:sz w:val="28"/>
          <w:szCs w:val="28"/>
          <w:lang w:val="en-US"/>
        </w:rPr>
      </w:pPr>
      <w:r w:rsidR="22D9BA17">
        <w:drawing>
          <wp:inline wp14:editId="5EE51EA8" wp14:anchorId="3F2B9F44">
            <wp:extent cx="4057650" cy="2076450"/>
            <wp:effectExtent l="0" t="0" r="0" b="0"/>
            <wp:docPr id="545523393" name="" title=""/>
            <wp:cNvGraphicFramePr>
              <a:graphicFrameLocks noChangeAspect="1"/>
            </wp:cNvGraphicFramePr>
            <a:graphic>
              <a:graphicData uri="http://schemas.openxmlformats.org/drawingml/2006/picture">
                <pic:pic>
                  <pic:nvPicPr>
                    <pic:cNvPr id="0" name=""/>
                    <pic:cNvPicPr/>
                  </pic:nvPicPr>
                  <pic:blipFill>
                    <a:blip r:embed="R83644843b4e248cf">
                      <a:extLst>
                        <a:ext xmlns:a="http://schemas.openxmlformats.org/drawingml/2006/main" uri="{28A0092B-C50C-407E-A947-70E740481C1C}">
                          <a14:useLocalDpi val="0"/>
                        </a:ext>
                      </a:extLst>
                    </a:blip>
                    <a:stretch>
                      <a:fillRect/>
                    </a:stretch>
                  </pic:blipFill>
                  <pic:spPr>
                    <a:xfrm>
                      <a:off x="0" y="0"/>
                      <a:ext cx="4057650" cy="2076450"/>
                    </a:xfrm>
                    <a:prstGeom prst="rect">
                      <a:avLst/>
                    </a:prstGeom>
                  </pic:spPr>
                </pic:pic>
              </a:graphicData>
            </a:graphic>
          </wp:inline>
        </w:drawing>
      </w:r>
      <w:r w:rsidRPr="795857C7" w:rsidR="1D82F9D1">
        <w:rPr>
          <w:rFonts w:ascii="Times New Roman" w:hAnsi="Times New Roman" w:eastAsia="Times New Roman" w:cs="Times New Roman"/>
          <w:noProof w:val="0"/>
          <w:color w:val="000000" w:themeColor="text1" w:themeTint="FF" w:themeShade="FF"/>
          <w:sz w:val="28"/>
          <w:szCs w:val="28"/>
          <w:lang w:val="en-US"/>
        </w:rPr>
        <w:t xml:space="preserve">  </w:t>
      </w:r>
    </w:p>
    <w:p w:rsidR="1D82F9D1" w:rsidP="795857C7" w:rsidRDefault="1D82F9D1" w14:paraId="6D70FA78" w14:textId="0FFCDD65">
      <w:pPr>
        <w:pStyle w:val="Normal"/>
        <w:spacing w:before="240" w:beforeAutospacing="off" w:after="240" w:afterAutospacing="off"/>
        <w:jc w:val="center"/>
        <w:rPr>
          <w:rFonts w:ascii="Courier New" w:hAnsi="Courier New" w:eastAsia="Courier New" w:cs="Courier New"/>
          <w:i w:val="1"/>
          <w:iCs w:val="1"/>
          <w:noProof w:val="0"/>
          <w:color w:val="000000" w:themeColor="text1" w:themeTint="FF" w:themeShade="FF"/>
          <w:sz w:val="22"/>
          <w:szCs w:val="22"/>
          <w:lang w:val="en-US"/>
        </w:rPr>
      </w:pPr>
      <w:r w:rsidRPr="795857C7" w:rsidR="1D82F9D1">
        <w:rPr>
          <w:rFonts w:ascii="Courier New" w:hAnsi="Courier New" w:eastAsia="Courier New" w:cs="Courier New"/>
          <w:i w:val="1"/>
          <w:iCs w:val="1"/>
          <w:noProof w:val="0"/>
          <w:color w:val="000000" w:themeColor="text1" w:themeTint="FF" w:themeShade="FF"/>
          <w:sz w:val="22"/>
          <w:szCs w:val="22"/>
          <w:lang w:val="en-US"/>
        </w:rPr>
        <w:t>Figure 24</w:t>
      </w:r>
      <w:r w:rsidRPr="795857C7" w:rsidR="3FEB0E5D">
        <w:rPr>
          <w:rFonts w:ascii="Courier New" w:hAnsi="Courier New" w:eastAsia="Courier New" w:cs="Courier New"/>
          <w:i w:val="1"/>
          <w:iCs w:val="1"/>
          <w:noProof w:val="0"/>
          <w:color w:val="000000" w:themeColor="text1" w:themeTint="FF" w:themeShade="FF"/>
          <w:sz w:val="22"/>
          <w:szCs w:val="22"/>
          <w:lang w:val="en-US"/>
        </w:rPr>
        <w:t>- After Implementing Router Security</w:t>
      </w:r>
    </w:p>
    <w:p w:rsidR="795857C7" w:rsidP="795857C7" w:rsidRDefault="795857C7" w14:paraId="02ABA235" w14:textId="6AF58DD2">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p>
    <w:p w:rsidR="4A421BA1" w:rsidP="795857C7" w:rsidRDefault="4A421BA1" w14:paraId="4FE118D2" w14:textId="70930D44">
      <w:pPr>
        <w:pStyle w:val="Normal"/>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4A421BA1">
        <w:rPr>
          <w:rFonts w:ascii="Times New Roman" w:hAnsi="Times New Roman" w:eastAsia="Times New Roman" w:cs="Times New Roman"/>
          <w:b w:val="0"/>
          <w:bCs w:val="0"/>
          <w:noProof w:val="0"/>
          <w:color w:val="000000" w:themeColor="text1" w:themeTint="FF" w:themeShade="FF"/>
          <w:sz w:val="28"/>
          <w:szCs w:val="28"/>
          <w:lang w:val="en-US"/>
        </w:rPr>
        <w:t>A comparison of the vulnerability levels before and after implementation has been attached to demonstrate the effectiveness of these security enhancements.</w:t>
      </w:r>
    </w:p>
    <w:p w:rsidR="5340F803" w:rsidP="795857C7" w:rsidRDefault="5340F803" w14:paraId="6B83EF95" w14:textId="42CC2A54">
      <w:pPr>
        <w:pStyle w:val="Heading3"/>
        <w:spacing w:before="281" w:beforeAutospacing="off" w:after="281"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bookmarkStart w:name="_Toc1676242116" w:id="170784813"/>
      <w:bookmarkStart w:name="_Toc157292402" w:id="1424669574"/>
      <w:bookmarkStart w:name="_Toc1058422427" w:id="1013472726"/>
      <w:bookmarkStart w:name="_Toc175317405" w:id="1279967165"/>
      <w:bookmarkStart w:name="_Toc525024038" w:id="837499796"/>
      <w:bookmarkStart w:name="_Toc36639768" w:id="727031563"/>
      <w:bookmarkStart w:name="_Toc2065300461" w:id="741148868"/>
      <w:bookmarkStart w:name="_Toc1972247477" w:id="495282990"/>
      <w:bookmarkStart w:name="_Toc354077781" w:id="1741420742"/>
      <w:bookmarkStart w:name="_Toc772701512" w:id="1200691014"/>
      <w:bookmarkStart w:name="_Toc1524655984" w:id="34059730"/>
      <w:bookmarkStart w:name="_Toc278422389" w:id="1685743837"/>
      <w:bookmarkStart w:name="_Toc1074968544" w:id="1437840653"/>
      <w:bookmarkStart w:name="_Toc1577498717" w:id="1072624743"/>
      <w:bookmarkStart w:name="_Toc546254824" w:id="455588716"/>
      <w:bookmarkStart w:name="_Toc1363400474" w:id="1087709425"/>
      <w:bookmarkStart w:name="_Toc1240268703" w:id="1760396778"/>
      <w:bookmarkStart w:name="_Toc56487586" w:id="82213508"/>
      <w:r w:rsidRPr="795857C7" w:rsidR="5340F803">
        <w:rPr>
          <w:rFonts w:ascii="Times New Roman" w:hAnsi="Times New Roman" w:eastAsia="Times New Roman" w:cs="Times New Roman"/>
          <w:b w:val="1"/>
          <w:bCs w:val="1"/>
          <w:noProof w:val="0"/>
          <w:color w:val="000000" w:themeColor="text1" w:themeTint="FF" w:themeShade="FF"/>
          <w:sz w:val="28"/>
          <w:szCs w:val="28"/>
          <w:lang w:val="en-US"/>
        </w:rPr>
        <w:t>3.</w:t>
      </w:r>
      <w:r w:rsidRPr="795857C7" w:rsidR="1C10CC7B">
        <w:rPr>
          <w:rFonts w:ascii="Times New Roman" w:hAnsi="Times New Roman" w:eastAsia="Times New Roman" w:cs="Times New Roman"/>
          <w:b w:val="1"/>
          <w:bCs w:val="1"/>
          <w:noProof w:val="0"/>
          <w:color w:val="000000" w:themeColor="text1" w:themeTint="FF" w:themeShade="FF"/>
          <w:sz w:val="28"/>
          <w:szCs w:val="28"/>
          <w:lang w:val="en-US"/>
        </w:rPr>
        <w:t>Open Ports Analysis – Pre and Post Security Implementation</w:t>
      </w:r>
      <w:r w:rsidRPr="795857C7" w:rsidR="1D7375BF">
        <w:rPr>
          <w:rFonts w:ascii="Times New Roman" w:hAnsi="Times New Roman" w:eastAsia="Times New Roman" w:cs="Times New Roman"/>
          <w:b w:val="1"/>
          <w:bCs w:val="1"/>
          <w:noProof w:val="0"/>
          <w:color w:val="000000" w:themeColor="text1" w:themeTint="FF" w:themeShade="FF"/>
          <w:sz w:val="28"/>
          <w:szCs w:val="28"/>
          <w:lang w:val="en-US"/>
        </w:rPr>
        <w:t>:</w:t>
      </w:r>
      <w:bookmarkEnd w:id="170784813"/>
      <w:bookmarkEnd w:id="1424669574"/>
      <w:bookmarkEnd w:id="1013472726"/>
      <w:bookmarkEnd w:id="1279967165"/>
      <w:bookmarkEnd w:id="837499796"/>
      <w:bookmarkEnd w:id="727031563"/>
      <w:bookmarkEnd w:id="741148868"/>
      <w:bookmarkEnd w:id="495282990"/>
      <w:bookmarkEnd w:id="1741420742"/>
      <w:bookmarkEnd w:id="1200691014"/>
      <w:bookmarkEnd w:id="34059730"/>
      <w:bookmarkEnd w:id="1685743837"/>
      <w:bookmarkEnd w:id="1437840653"/>
      <w:bookmarkEnd w:id="1072624743"/>
      <w:bookmarkEnd w:id="455588716"/>
      <w:bookmarkEnd w:id="1087709425"/>
      <w:bookmarkEnd w:id="1760396778"/>
      <w:bookmarkEnd w:id="82213508"/>
    </w:p>
    <w:p w:rsidR="1C10CC7B" w:rsidP="795857C7" w:rsidRDefault="1C10CC7B" w14:paraId="298F84F5" w14:textId="6B2BEAD2">
      <w:pPr>
        <w:spacing w:before="240" w:beforeAutospacing="off" w:after="24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One of the key observations from the vulnerability scans was the change in the </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number of open ports</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 before and after implementing the </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ISO 27001 security policies</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 on the router.</w:t>
      </w:r>
    </w:p>
    <w:p w:rsidR="1C10CC7B" w:rsidP="795857C7" w:rsidRDefault="1C10CC7B" w14:paraId="1A35BFB1" w14:textId="21F7E928">
      <w:pPr>
        <w:pStyle w:val="Heading4"/>
        <w:spacing w:before="319" w:beforeAutospacing="off" w:after="319" w:afterAutospacing="off"/>
        <w:jc w:val="left"/>
        <w:rPr>
          <w:rFonts w:ascii="Times New Roman" w:hAnsi="Times New Roman" w:eastAsia="Times New Roman" w:cs="Times New Roman"/>
          <w:b w:val="1"/>
          <w:bCs w:val="1"/>
          <w:i w:val="0"/>
          <w:iCs w:val="0"/>
          <w:noProof w:val="0"/>
          <w:color w:val="000000" w:themeColor="text1" w:themeTint="FF" w:themeShade="FF"/>
          <w:sz w:val="28"/>
          <w:szCs w:val="28"/>
          <w:u w:val="none"/>
          <w:lang w:val="en-US"/>
        </w:rPr>
      </w:pPr>
      <w:bookmarkStart w:name="_Toc1400244771" w:id="1201957453"/>
      <w:bookmarkStart w:name="_Toc2034790380" w:id="1756069628"/>
      <w:bookmarkStart w:name="_Toc1051218408" w:id="1572441618"/>
      <w:bookmarkStart w:name="_Toc828044779" w:id="90325306"/>
      <w:bookmarkStart w:name="_Toc415232048" w:id="615292671"/>
      <w:bookmarkStart w:name="_Toc2054166285" w:id="1221099021"/>
      <w:bookmarkStart w:name="_Toc1992627992" w:id="754229337"/>
      <w:bookmarkStart w:name="_Toc807666112" w:id="1747670463"/>
      <w:bookmarkStart w:name="_Toc761149801" w:id="1899451502"/>
      <w:bookmarkStart w:name="_Toc2104563400" w:id="452243385"/>
      <w:bookmarkStart w:name="_Toc1604899587" w:id="1596916725"/>
      <w:bookmarkStart w:name="_Toc2099083753" w:id="1054810865"/>
      <w:bookmarkStart w:name="_Toc1703060374" w:id="553987718"/>
      <w:bookmarkStart w:name="_Toc389393159" w:id="1195588270"/>
      <w:bookmarkStart w:name="_Toc1095147199" w:id="539575807"/>
      <w:bookmarkStart w:name="_Toc2062934873" w:id="845371867"/>
      <w:bookmarkStart w:name="_Toc1805395168" w:id="12484391"/>
      <w:bookmarkStart w:name="_Toc1544144524" w:id="2017249851"/>
      <w:r w:rsidRPr="795857C7" w:rsidR="1C10CC7B">
        <w:rPr>
          <w:rFonts w:ascii="Times New Roman" w:hAnsi="Times New Roman" w:eastAsia="Times New Roman" w:cs="Times New Roman"/>
          <w:b w:val="1"/>
          <w:bCs w:val="1"/>
          <w:i w:val="0"/>
          <w:iCs w:val="0"/>
          <w:noProof w:val="0"/>
          <w:color w:val="000000" w:themeColor="text1" w:themeTint="FF" w:themeShade="FF"/>
          <w:sz w:val="28"/>
          <w:szCs w:val="28"/>
          <w:u w:val="none"/>
          <w:lang w:val="en-US"/>
        </w:rPr>
        <w:t>Before Security Implementation:</w:t>
      </w:r>
      <w:bookmarkEnd w:id="1201957453"/>
      <w:bookmarkEnd w:id="1756069628"/>
      <w:bookmarkEnd w:id="1572441618"/>
      <w:bookmarkEnd w:id="90325306"/>
      <w:bookmarkEnd w:id="615292671"/>
      <w:bookmarkEnd w:id="1221099021"/>
      <w:bookmarkEnd w:id="754229337"/>
      <w:bookmarkEnd w:id="1747670463"/>
      <w:bookmarkEnd w:id="1899451502"/>
      <w:bookmarkEnd w:id="452243385"/>
      <w:bookmarkEnd w:id="1596916725"/>
      <w:bookmarkEnd w:id="1054810865"/>
      <w:bookmarkEnd w:id="553987718"/>
      <w:bookmarkEnd w:id="1195588270"/>
      <w:bookmarkEnd w:id="539575807"/>
      <w:bookmarkEnd w:id="845371867"/>
      <w:bookmarkEnd w:id="12484391"/>
      <w:bookmarkEnd w:id="2017249851"/>
    </w:p>
    <w:p w:rsidR="1C10CC7B" w:rsidP="795857C7" w:rsidRDefault="1C10CC7B" w14:paraId="7A153B57" w14:textId="7C08675F">
      <w:pPr>
        <w:pStyle w:val="ListParagraph"/>
        <w:numPr>
          <w:ilvl w:val="0"/>
          <w:numId w:val="20"/>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The scan detected </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12 open ports</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 on the router.</w:t>
      </w:r>
    </w:p>
    <w:p w:rsidR="1C10CC7B" w:rsidP="795857C7" w:rsidRDefault="1C10CC7B" w14:paraId="079B154B" w14:textId="1C2AA116">
      <w:pPr>
        <w:pStyle w:val="ListParagraph"/>
        <w:numPr>
          <w:ilvl w:val="0"/>
          <w:numId w:val="20"/>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These included common ports such as </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SSH (22), HTTP (80), HTTPS (443), and Telnet (23)</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 along with other service-related ports.</w:t>
      </w:r>
    </w:p>
    <w:p w:rsidR="1C10CC7B" w:rsidP="795857C7" w:rsidRDefault="1C10CC7B" w14:paraId="5CE5CEB4" w14:textId="0DF37CD1">
      <w:pPr>
        <w:pStyle w:val="ListParagraph"/>
        <w:numPr>
          <w:ilvl w:val="0"/>
          <w:numId w:val="20"/>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Having multiple open ports increases the attack surface, making the device more vulnerable to unauthorized access or exploitation.</w:t>
      </w:r>
    </w:p>
    <w:p w:rsidR="1C10CC7B" w:rsidP="795857C7" w:rsidRDefault="1C10CC7B" w14:paraId="7F69DB7F" w14:textId="172D129F">
      <w:pPr>
        <w:pStyle w:val="Heading4"/>
        <w:spacing w:before="319" w:beforeAutospacing="off" w:after="319" w:afterAutospacing="off"/>
        <w:jc w:val="left"/>
        <w:rPr>
          <w:rFonts w:ascii="Times New Roman" w:hAnsi="Times New Roman" w:eastAsia="Times New Roman" w:cs="Times New Roman"/>
          <w:b w:val="1"/>
          <w:bCs w:val="1"/>
          <w:i w:val="0"/>
          <w:iCs w:val="0"/>
          <w:noProof w:val="0"/>
          <w:color w:val="000000" w:themeColor="text1" w:themeTint="FF" w:themeShade="FF"/>
          <w:sz w:val="28"/>
          <w:szCs w:val="28"/>
          <w:u w:val="none"/>
          <w:lang w:val="en-US"/>
        </w:rPr>
      </w:pPr>
      <w:bookmarkStart w:name="_Toc1871148417" w:id="1654307009"/>
      <w:bookmarkStart w:name="_Toc98372072" w:id="333683736"/>
      <w:bookmarkStart w:name="_Toc763861771" w:id="1657360624"/>
      <w:bookmarkStart w:name="_Toc1176277837" w:id="1774782290"/>
      <w:bookmarkStart w:name="_Toc343717171" w:id="15213938"/>
      <w:bookmarkStart w:name="_Toc2100433318" w:id="2063541317"/>
      <w:bookmarkStart w:name="_Toc1636893979" w:id="280189168"/>
      <w:bookmarkStart w:name="_Toc1489919509" w:id="291601726"/>
      <w:bookmarkStart w:name="_Toc472311026" w:id="1227350726"/>
      <w:bookmarkStart w:name="_Toc1207041705" w:id="1488041501"/>
      <w:bookmarkStart w:name="_Toc1512924568" w:id="1478104114"/>
      <w:bookmarkStart w:name="_Toc762340053" w:id="1516277825"/>
      <w:bookmarkStart w:name="_Toc283510250" w:id="75410691"/>
      <w:bookmarkStart w:name="_Toc808017381" w:id="5266589"/>
      <w:bookmarkStart w:name="_Toc800162817" w:id="520054206"/>
      <w:bookmarkStart w:name="_Toc414047126" w:id="1769145432"/>
      <w:bookmarkStart w:name="_Toc1161995328" w:id="1330342362"/>
      <w:bookmarkStart w:name="_Toc1174196567" w:id="1538787666"/>
      <w:r w:rsidRPr="795857C7" w:rsidR="1C10CC7B">
        <w:rPr>
          <w:rFonts w:ascii="Times New Roman" w:hAnsi="Times New Roman" w:eastAsia="Times New Roman" w:cs="Times New Roman"/>
          <w:b w:val="1"/>
          <w:bCs w:val="1"/>
          <w:i w:val="0"/>
          <w:iCs w:val="0"/>
          <w:noProof w:val="0"/>
          <w:color w:val="000000" w:themeColor="text1" w:themeTint="FF" w:themeShade="FF"/>
          <w:sz w:val="28"/>
          <w:szCs w:val="28"/>
          <w:u w:val="none"/>
          <w:lang w:val="en-US"/>
        </w:rPr>
        <w:t>After Security Implementation:</w:t>
      </w:r>
      <w:bookmarkEnd w:id="1654307009"/>
      <w:bookmarkEnd w:id="333683736"/>
      <w:bookmarkEnd w:id="1657360624"/>
      <w:bookmarkEnd w:id="1774782290"/>
      <w:bookmarkEnd w:id="15213938"/>
      <w:bookmarkEnd w:id="2063541317"/>
      <w:bookmarkEnd w:id="280189168"/>
      <w:bookmarkEnd w:id="291601726"/>
      <w:bookmarkEnd w:id="1227350726"/>
      <w:bookmarkEnd w:id="1488041501"/>
      <w:bookmarkEnd w:id="1478104114"/>
      <w:bookmarkEnd w:id="1516277825"/>
      <w:bookmarkEnd w:id="75410691"/>
      <w:bookmarkEnd w:id="5266589"/>
      <w:bookmarkEnd w:id="520054206"/>
      <w:bookmarkEnd w:id="1769145432"/>
      <w:bookmarkEnd w:id="1330342362"/>
      <w:bookmarkEnd w:id="1538787666"/>
    </w:p>
    <w:p w:rsidR="1C10CC7B" w:rsidP="795857C7" w:rsidRDefault="1C10CC7B" w14:paraId="68D86849" w14:textId="44A35721">
      <w:pPr>
        <w:pStyle w:val="ListParagraph"/>
        <w:numPr>
          <w:ilvl w:val="0"/>
          <w:numId w:val="21"/>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The number of </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open ports reduced from 12 to 10</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w:t>
      </w:r>
    </w:p>
    <w:p w:rsidR="1C10CC7B" w:rsidP="795857C7" w:rsidRDefault="1C10CC7B" w14:paraId="6AC436ED" w14:textId="285E92D8">
      <w:pPr>
        <w:pStyle w:val="ListParagraph"/>
        <w:numPr>
          <w:ilvl w:val="0"/>
          <w:numId w:val="21"/>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The decrease in open ports indicates that </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some unnecessary or insecure services were successfully disabled</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 as part of the security hardening process.</w:t>
      </w:r>
    </w:p>
    <w:p w:rsidR="1C10CC7B" w:rsidP="795857C7" w:rsidRDefault="1C10CC7B" w14:paraId="4FC4CBCB" w14:textId="62D7B9CA">
      <w:pPr>
        <w:pStyle w:val="ListParagraph"/>
        <w:numPr>
          <w:ilvl w:val="0"/>
          <w:numId w:val="21"/>
        </w:numPr>
        <w:spacing w:before="0" w:beforeAutospacing="off" w:after="0" w:afterAutospacing="off"/>
        <w:jc w:val="left"/>
        <w:rPr>
          <w:rFonts w:ascii="Times New Roman" w:hAnsi="Times New Roman" w:eastAsia="Times New Roman" w:cs="Times New Roman"/>
          <w:b w:val="0"/>
          <w:bCs w:val="0"/>
          <w:noProof w:val="0"/>
          <w:color w:val="000000" w:themeColor="text1" w:themeTint="FF" w:themeShade="FF"/>
          <w:sz w:val="28"/>
          <w:szCs w:val="28"/>
          <w:lang w:val="en-US"/>
        </w:rPr>
      </w:pP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xml:space="preserve">This reduction aligns with </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best security practices</w:t>
      </w:r>
      <w:r w:rsidRPr="795857C7" w:rsidR="1C10CC7B">
        <w:rPr>
          <w:rFonts w:ascii="Times New Roman" w:hAnsi="Times New Roman" w:eastAsia="Times New Roman" w:cs="Times New Roman"/>
          <w:b w:val="0"/>
          <w:bCs w:val="0"/>
          <w:noProof w:val="0"/>
          <w:color w:val="000000" w:themeColor="text1" w:themeTint="FF" w:themeShade="FF"/>
          <w:sz w:val="28"/>
          <w:szCs w:val="28"/>
          <w:lang w:val="en-US"/>
        </w:rPr>
        <w:t>, as minimizing open ports limits potential entry points for attackers.</w:t>
      </w:r>
    </w:p>
    <w:p w:rsidR="795857C7" w:rsidP="795857C7" w:rsidRDefault="795857C7" w14:paraId="70F23846" w14:textId="0AADB94B">
      <w:pPr>
        <w:pStyle w:val="ListParagraph"/>
        <w:numPr>
          <w:ilvl w:val="0"/>
          <w:numId w:val="21"/>
        </w:numPr>
        <w:spacing w:before="0" w:beforeAutospacing="off" w:after="0" w:afterAutospacing="off"/>
        <w:jc w:val="left"/>
        <w:rPr>
          <w:rFonts w:ascii="Times New Roman" w:hAnsi="Times New Roman" w:eastAsia="Times New Roman" w:cs="Times New Roman"/>
          <w:noProof w:val="0"/>
          <w:color w:val="000000" w:themeColor="text1" w:themeTint="FF" w:themeShade="FF"/>
          <w:sz w:val="28"/>
          <w:szCs w:val="28"/>
          <w:lang w:val="en-US"/>
        </w:rPr>
      </w:pPr>
    </w:p>
    <w:p w:rsidR="1C10CC7B" w:rsidP="795857C7" w:rsidRDefault="1C10CC7B" w14:paraId="44704C3F" w14:textId="27509964">
      <w:pPr>
        <w:pStyle w:val="ListParagraph"/>
        <w:spacing w:before="0" w:beforeAutospacing="off" w:after="0" w:afterAutospacing="off"/>
        <w:ind w:left="720"/>
        <w:jc w:val="center"/>
        <w:rPr>
          <w:rFonts w:ascii="Times New Roman" w:hAnsi="Times New Roman" w:eastAsia="Times New Roman" w:cs="Times New Roman"/>
          <w:noProof w:val="0"/>
          <w:color w:val="000000" w:themeColor="text1" w:themeTint="FF" w:themeShade="FF"/>
          <w:sz w:val="28"/>
          <w:szCs w:val="28"/>
          <w:lang w:val="en-US"/>
        </w:rPr>
      </w:pPr>
      <w:r w:rsidR="1C10CC7B">
        <w:drawing>
          <wp:inline wp14:editId="42E392BC" wp14:anchorId="659CEE4F">
            <wp:extent cx="5343550" cy="1304926"/>
            <wp:effectExtent l="0" t="0" r="0" b="0"/>
            <wp:docPr id="52861595" name="" title=""/>
            <wp:cNvGraphicFramePr>
              <a:graphicFrameLocks noChangeAspect="1"/>
            </wp:cNvGraphicFramePr>
            <a:graphic>
              <a:graphicData uri="http://schemas.openxmlformats.org/drawingml/2006/picture">
                <pic:pic>
                  <pic:nvPicPr>
                    <pic:cNvPr id="0" name=""/>
                    <pic:cNvPicPr/>
                  </pic:nvPicPr>
                  <pic:blipFill>
                    <a:blip r:embed="Rd52b2977e05545d7">
                      <a:extLst>
                        <a:ext xmlns:a="http://schemas.openxmlformats.org/drawingml/2006/main" uri="{28A0092B-C50C-407E-A947-70E740481C1C}">
                          <a14:useLocalDpi val="0"/>
                        </a:ext>
                      </a:extLst>
                    </a:blip>
                    <a:srcRect l="479" t="0" r="9904" b="15432"/>
                    <a:stretch>
                      <a:fillRect/>
                    </a:stretch>
                  </pic:blipFill>
                  <pic:spPr>
                    <a:xfrm>
                      <a:off x="0" y="0"/>
                      <a:ext cx="5343550" cy="1304926"/>
                    </a:xfrm>
                    <a:prstGeom prst="rect">
                      <a:avLst/>
                    </a:prstGeom>
                  </pic:spPr>
                </pic:pic>
              </a:graphicData>
            </a:graphic>
          </wp:inline>
        </w:drawing>
      </w:r>
      <w:r w:rsidRPr="795857C7" w:rsidR="42FB4CC6">
        <w:rPr>
          <w:rFonts w:ascii="Times New Roman" w:hAnsi="Times New Roman" w:eastAsia="Times New Roman" w:cs="Times New Roman"/>
          <w:noProof w:val="0"/>
          <w:color w:val="000000" w:themeColor="text1" w:themeTint="FF" w:themeShade="FF"/>
          <w:sz w:val="28"/>
          <w:szCs w:val="28"/>
          <w:lang w:val="en-US"/>
        </w:rPr>
        <w:t xml:space="preserve"> </w:t>
      </w:r>
    </w:p>
    <w:p w:rsidR="42FB4CC6" w:rsidP="795857C7" w:rsidRDefault="42FB4CC6" w14:paraId="13A9D9F1" w14:textId="33FD0247">
      <w:pPr>
        <w:pStyle w:val="ListParagraph"/>
        <w:spacing w:before="0" w:beforeAutospacing="off" w:after="0" w:afterAutospacing="off"/>
        <w:ind w:left="720"/>
        <w:jc w:val="center"/>
        <w:rPr>
          <w:rFonts w:ascii="Courier New" w:hAnsi="Courier New" w:eastAsia="Courier New" w:cs="Courier New"/>
          <w:i w:val="1"/>
          <w:iCs w:val="1"/>
          <w:noProof w:val="0"/>
          <w:color w:val="000000" w:themeColor="text1" w:themeTint="FF" w:themeShade="FF"/>
          <w:sz w:val="22"/>
          <w:szCs w:val="22"/>
          <w:lang w:val="en-US"/>
        </w:rPr>
      </w:pPr>
      <w:r w:rsidRPr="795857C7" w:rsidR="42FB4CC6">
        <w:rPr>
          <w:rFonts w:ascii="Courier New" w:hAnsi="Courier New" w:eastAsia="Courier New" w:cs="Courier New"/>
          <w:i w:val="1"/>
          <w:iCs w:val="1"/>
          <w:noProof w:val="0"/>
          <w:color w:val="000000" w:themeColor="text1" w:themeTint="FF" w:themeShade="FF"/>
          <w:sz w:val="22"/>
          <w:szCs w:val="22"/>
          <w:lang w:val="en-US"/>
        </w:rPr>
        <w:t>Figure 25- Before Implementing Security Number of Ports:12</w:t>
      </w:r>
    </w:p>
    <w:p w:rsidR="795857C7" w:rsidP="795857C7" w:rsidRDefault="795857C7" w14:paraId="37B165E0" w14:textId="2E3C25E3">
      <w:pPr>
        <w:pStyle w:val="ListParagraph"/>
        <w:spacing w:before="0" w:beforeAutospacing="off" w:after="0" w:afterAutospacing="off"/>
        <w:ind w:left="720"/>
        <w:jc w:val="left"/>
        <w:rPr>
          <w:rFonts w:ascii="Times New Roman" w:hAnsi="Times New Roman" w:eastAsia="Times New Roman" w:cs="Times New Roman"/>
          <w:noProof w:val="0"/>
          <w:color w:val="000000" w:themeColor="text1" w:themeTint="FF" w:themeShade="FF"/>
          <w:sz w:val="28"/>
          <w:szCs w:val="28"/>
          <w:lang w:val="en-US"/>
        </w:rPr>
      </w:pPr>
    </w:p>
    <w:p w:rsidR="795857C7" w:rsidP="795857C7" w:rsidRDefault="795857C7" w14:paraId="5B66DA46" w14:textId="1EFAFCB1">
      <w:pPr>
        <w:pStyle w:val="ListParagraph"/>
        <w:spacing w:before="0" w:beforeAutospacing="off" w:after="0" w:afterAutospacing="off"/>
        <w:ind w:left="720"/>
        <w:jc w:val="left"/>
        <w:rPr>
          <w:rFonts w:ascii="Times New Roman" w:hAnsi="Times New Roman" w:eastAsia="Times New Roman" w:cs="Times New Roman"/>
          <w:noProof w:val="0"/>
          <w:color w:val="000000" w:themeColor="text1" w:themeTint="FF" w:themeShade="FF"/>
          <w:sz w:val="28"/>
          <w:szCs w:val="28"/>
          <w:lang w:val="en-US"/>
        </w:rPr>
      </w:pPr>
    </w:p>
    <w:p w:rsidR="1C10CC7B" w:rsidP="795857C7" w:rsidRDefault="1C10CC7B" w14:paraId="316B0A31" w14:textId="65B38C4E">
      <w:pPr>
        <w:pStyle w:val="ListParagraph"/>
        <w:spacing w:before="0" w:beforeAutospacing="off" w:after="0" w:afterAutospacing="off"/>
        <w:ind w:left="720"/>
        <w:jc w:val="center"/>
        <w:rPr>
          <w:rFonts w:ascii="Times New Roman" w:hAnsi="Times New Roman" w:eastAsia="Times New Roman" w:cs="Times New Roman"/>
          <w:noProof w:val="0"/>
          <w:color w:val="000000" w:themeColor="text1" w:themeTint="FF" w:themeShade="FF"/>
          <w:sz w:val="28"/>
          <w:szCs w:val="28"/>
          <w:lang w:val="en-US"/>
        </w:rPr>
      </w:pPr>
      <w:r w:rsidR="1C10CC7B">
        <w:drawing>
          <wp:inline wp14:editId="2DCAB564" wp14:anchorId="16CB7DAF">
            <wp:extent cx="5191148" cy="1304931"/>
            <wp:effectExtent l="0" t="0" r="0" b="0"/>
            <wp:docPr id="276238672" name="" title=""/>
            <wp:cNvGraphicFramePr>
              <a:graphicFrameLocks noChangeAspect="1"/>
            </wp:cNvGraphicFramePr>
            <a:graphic>
              <a:graphicData uri="http://schemas.openxmlformats.org/drawingml/2006/picture">
                <pic:pic>
                  <pic:nvPicPr>
                    <pic:cNvPr id="0" name=""/>
                    <pic:cNvPicPr/>
                  </pic:nvPicPr>
                  <pic:blipFill>
                    <a:blip r:embed="R2a144e7f3fda41c4">
                      <a:extLst>
                        <a:ext xmlns:a="http://schemas.openxmlformats.org/drawingml/2006/main" uri="{28A0092B-C50C-407E-A947-70E740481C1C}">
                          <a14:useLocalDpi val="0"/>
                        </a:ext>
                      </a:extLst>
                    </a:blip>
                    <a:srcRect l="0" t="0" r="11669" b="18452"/>
                    <a:stretch>
                      <a:fillRect/>
                    </a:stretch>
                  </pic:blipFill>
                  <pic:spPr>
                    <a:xfrm>
                      <a:off x="0" y="0"/>
                      <a:ext cx="5191148" cy="1304931"/>
                    </a:xfrm>
                    <a:prstGeom prst="rect">
                      <a:avLst/>
                    </a:prstGeom>
                  </pic:spPr>
                </pic:pic>
              </a:graphicData>
            </a:graphic>
          </wp:inline>
        </w:drawing>
      </w:r>
    </w:p>
    <w:p w:rsidR="7C3AA864" w:rsidP="795857C7" w:rsidRDefault="7C3AA864" w14:paraId="744F875E" w14:textId="7CF7C3FB">
      <w:pPr>
        <w:pStyle w:val="ListParagraph"/>
        <w:spacing w:before="0" w:beforeAutospacing="off" w:after="0" w:afterAutospacing="off"/>
        <w:ind w:left="720"/>
        <w:jc w:val="center"/>
        <w:rPr>
          <w:rFonts w:ascii="Courier New" w:hAnsi="Courier New" w:eastAsia="Courier New" w:cs="Courier New"/>
          <w:i w:val="1"/>
          <w:iCs w:val="1"/>
          <w:noProof w:val="0"/>
          <w:color w:val="000000" w:themeColor="text1" w:themeTint="FF" w:themeShade="FF"/>
          <w:sz w:val="24"/>
          <w:szCs w:val="24"/>
          <w:lang w:val="en-US"/>
        </w:rPr>
      </w:pPr>
      <w:r w:rsidRPr="795857C7" w:rsidR="7C3AA864">
        <w:rPr>
          <w:rFonts w:ascii="Courier New" w:hAnsi="Courier New" w:eastAsia="Courier New" w:cs="Courier New"/>
          <w:i w:val="1"/>
          <w:iCs w:val="1"/>
          <w:noProof w:val="0"/>
          <w:color w:val="000000" w:themeColor="text1" w:themeTint="FF" w:themeShade="FF"/>
          <w:sz w:val="22"/>
          <w:szCs w:val="22"/>
          <w:lang w:val="en-US"/>
        </w:rPr>
        <w:t>Figure 26- After Implementing Security Number of Ports Decreased to 10</w:t>
      </w:r>
    </w:p>
    <w:p w:rsidR="795857C7" w:rsidP="795857C7" w:rsidRDefault="795857C7" w14:paraId="3B6560B8" w14:textId="4355CB3A">
      <w:pPr>
        <w:pStyle w:val="ListParagraph"/>
        <w:spacing w:before="0" w:beforeAutospacing="off" w:after="0" w:afterAutospacing="off"/>
        <w:ind w:left="720"/>
        <w:jc w:val="center"/>
        <w:rPr>
          <w:rFonts w:ascii="Courier New" w:hAnsi="Courier New" w:eastAsia="Courier New" w:cs="Courier New"/>
          <w:i w:val="1"/>
          <w:iCs w:val="1"/>
          <w:noProof w:val="0"/>
          <w:color w:val="000000" w:themeColor="text1" w:themeTint="FF" w:themeShade="FF"/>
          <w:sz w:val="22"/>
          <w:szCs w:val="22"/>
          <w:lang w:val="en-US"/>
        </w:rPr>
      </w:pPr>
    </w:p>
    <w:p w:rsidR="795857C7" w:rsidP="795857C7" w:rsidRDefault="795857C7" w14:paraId="7CB0A5BB" w14:textId="6F111821">
      <w:pPr>
        <w:pStyle w:val="ListParagraph"/>
        <w:spacing w:before="0" w:beforeAutospacing="off" w:after="0" w:afterAutospacing="off"/>
        <w:ind w:left="720"/>
        <w:jc w:val="center"/>
        <w:rPr>
          <w:rFonts w:ascii="Courier New" w:hAnsi="Courier New" w:eastAsia="Courier New" w:cs="Courier New"/>
          <w:i w:val="1"/>
          <w:iCs w:val="1"/>
          <w:noProof w:val="0"/>
          <w:color w:val="000000" w:themeColor="text1" w:themeTint="FF" w:themeShade="FF"/>
          <w:sz w:val="22"/>
          <w:szCs w:val="22"/>
          <w:lang w:val="en-US"/>
        </w:rPr>
      </w:pPr>
    </w:p>
    <w:p w:rsidR="0B15DD57" w:rsidP="795857C7" w:rsidRDefault="0B15DD57" w14:paraId="1ADF853A" w14:textId="3BED9483">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0B15DD57">
        <w:rPr>
          <w:rFonts w:ascii="Times New Roman" w:hAnsi="Times New Roman" w:eastAsia="Times New Roman" w:cs="Times New Roman"/>
          <w:noProof w:val="0"/>
          <w:color w:val="000000" w:themeColor="text1" w:themeTint="FF" w:themeShade="FF"/>
          <w:sz w:val="28"/>
          <w:szCs w:val="28"/>
          <w:lang w:val="en-US"/>
        </w:rPr>
        <w:t xml:space="preserve">The results from the three router scans demonstrate the effectiveness of implementing the ISO 27001 security </w:t>
      </w:r>
      <w:r w:rsidRPr="795857C7" w:rsidR="0B15DD57">
        <w:rPr>
          <w:rFonts w:ascii="Times New Roman" w:hAnsi="Times New Roman" w:eastAsia="Times New Roman" w:cs="Times New Roman"/>
          <w:noProof w:val="0"/>
          <w:color w:val="000000" w:themeColor="text1" w:themeTint="FF" w:themeShade="FF"/>
          <w:sz w:val="28"/>
          <w:szCs w:val="28"/>
          <w:lang w:val="en-US"/>
        </w:rPr>
        <w:t>checklist. This highlights the importance of proactive security implementations in safeguarding network infrastructure against potential threats.</w:t>
      </w:r>
    </w:p>
    <w:p w:rsidR="032FDDC5" w:rsidP="032FDDC5" w:rsidRDefault="032FDDC5" w14:paraId="188D5377" w14:textId="6FA10B12">
      <w:pPr>
        <w:pStyle w:val="Normal"/>
        <w:spacing w:before="0" w:beforeAutospacing="off" w:after="0" w:afterAutospacing="off"/>
        <w:jc w:val="left"/>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32"/>
          <w:szCs w:val="32"/>
          <w:lang w:val="en-US"/>
        </w:rPr>
      </w:pPr>
    </w:p>
    <w:p w:rsidR="032FDDC5" w:rsidP="032FDDC5" w:rsidRDefault="032FDDC5" w14:paraId="0D9E49B4" w14:textId="08EF55C5">
      <w:pPr>
        <w:pStyle w:val="Normal"/>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color w:val="000000" w:themeColor="text1" w:themeTint="FF" w:themeShade="FF"/>
          <w:sz w:val="32"/>
          <w:szCs w:val="32"/>
          <w:lang w:val="en-US"/>
        </w:rPr>
      </w:pPr>
    </w:p>
    <w:p w:rsidR="032FDDC5" w:rsidP="795857C7" w:rsidRDefault="032FDDC5" w14:paraId="6537BD0F" w14:textId="22BCE4B2">
      <w:pPr>
        <w:pStyle w:val="Normal"/>
        <w:jc w:val="left"/>
        <w:rPr>
          <w:rFonts w:ascii="Times New Roman" w:hAnsi="Times New Roman" w:eastAsia="Times New Roman" w:cs="Times New Roman"/>
          <w:noProof w:val="0"/>
          <w:color w:val="000000" w:themeColor="text1" w:themeTint="FF" w:themeShade="FF"/>
          <w:sz w:val="36"/>
          <w:szCs w:val="36"/>
          <w:lang w:val="en-US"/>
        </w:rPr>
      </w:pPr>
    </w:p>
    <w:p w:rsidR="032FDDC5" w:rsidP="795857C7" w:rsidRDefault="032FDDC5" w14:paraId="6804DD04" w14:textId="55163A31">
      <w:pPr>
        <w:pStyle w:val="Normal"/>
        <w:jc w:val="center"/>
        <w:rPr>
          <w:rFonts w:ascii="Times New Roman" w:hAnsi="Times New Roman" w:eastAsia="Times New Roman" w:cs="Times New Roman"/>
          <w:b w:val="1"/>
          <w:bCs w:val="1"/>
          <w:noProof w:val="0"/>
          <w:color w:val="000000" w:themeColor="text1" w:themeTint="FF" w:themeShade="FF"/>
          <w:sz w:val="40"/>
          <w:szCs w:val="40"/>
          <w:lang w:val="en-US"/>
        </w:rPr>
      </w:pPr>
      <w:r w:rsidRPr="795857C7" w:rsidR="78E26A63">
        <w:rPr>
          <w:rFonts w:ascii="Times New Roman" w:hAnsi="Times New Roman" w:eastAsia="Times New Roman" w:cs="Times New Roman"/>
          <w:b w:val="1"/>
          <w:bCs w:val="1"/>
          <w:noProof w:val="0"/>
          <w:color w:val="000000" w:themeColor="text1" w:themeTint="FF" w:themeShade="FF"/>
          <w:sz w:val="40"/>
          <w:szCs w:val="40"/>
          <w:lang w:val="en-US"/>
        </w:rPr>
        <w:t>Conclusion</w:t>
      </w:r>
    </w:p>
    <w:p w:rsidR="032FDDC5" w:rsidP="795857C7" w:rsidRDefault="032FDDC5" w14:paraId="5A1CAECB" w14:textId="680FD715">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78E26A63">
        <w:rPr>
          <w:rFonts w:ascii="Times New Roman" w:hAnsi="Times New Roman" w:eastAsia="Times New Roman" w:cs="Times New Roman"/>
          <w:noProof w:val="0"/>
          <w:color w:val="000000" w:themeColor="text1" w:themeTint="FF" w:themeShade="FF"/>
          <w:sz w:val="28"/>
          <w:szCs w:val="28"/>
          <w:lang w:val="en-US"/>
        </w:rPr>
        <w:t>This experiment successfully demonstrated the impact of implementing security measures on a Cisco router within a VLAN-configured network. Using GFI LanGuard, vulnerability assessments</w:t>
      </w:r>
      <w:r w:rsidRPr="795857C7" w:rsidR="4795A489">
        <w:rPr>
          <w:rFonts w:ascii="Times New Roman" w:hAnsi="Times New Roman" w:eastAsia="Times New Roman" w:cs="Times New Roman"/>
          <w:noProof w:val="0"/>
          <w:color w:val="000000" w:themeColor="text1" w:themeTint="FF" w:themeShade="FF"/>
          <w:sz w:val="28"/>
          <w:szCs w:val="28"/>
          <w:lang w:val="en-US"/>
        </w:rPr>
        <w:t xml:space="preserve"> were conducted</w:t>
      </w:r>
      <w:r w:rsidRPr="795857C7" w:rsidR="78E26A63">
        <w:rPr>
          <w:rFonts w:ascii="Times New Roman" w:hAnsi="Times New Roman" w:eastAsia="Times New Roman" w:cs="Times New Roman"/>
          <w:noProof w:val="0"/>
          <w:color w:val="000000" w:themeColor="text1" w:themeTint="FF" w:themeShade="FF"/>
          <w:sz w:val="28"/>
          <w:szCs w:val="28"/>
          <w:lang w:val="en-US"/>
        </w:rPr>
        <w:t xml:space="preserve"> before and after applying the ISO 27001 Router Security Checklist</w:t>
      </w:r>
      <w:r w:rsidRPr="795857C7" w:rsidR="78E26A63">
        <w:rPr>
          <w:rFonts w:ascii="Times New Roman" w:hAnsi="Times New Roman" w:eastAsia="Times New Roman" w:cs="Times New Roman"/>
          <w:noProof w:val="0"/>
          <w:color w:val="000000" w:themeColor="text1" w:themeTint="FF" w:themeShade="FF"/>
          <w:sz w:val="28"/>
          <w:szCs w:val="28"/>
          <w:lang w:val="en-US"/>
        </w:rPr>
        <w:t>, highlighting key security improvements.</w:t>
      </w:r>
    </w:p>
    <w:p w:rsidR="032FDDC5" w:rsidP="795857C7" w:rsidRDefault="032FDDC5" w14:paraId="69490485" w14:textId="01A054C0">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78E26A63">
        <w:rPr>
          <w:rFonts w:ascii="Times New Roman" w:hAnsi="Times New Roman" w:eastAsia="Times New Roman" w:cs="Times New Roman"/>
          <w:noProof w:val="0"/>
          <w:color w:val="000000" w:themeColor="text1" w:themeTint="FF" w:themeShade="FF"/>
          <w:sz w:val="28"/>
          <w:szCs w:val="28"/>
          <w:lang w:val="en-US"/>
        </w:rPr>
        <w:t>The initial scan revealed that network devices, including the router, were not optimally secured, with medium-level vulnerabilities and multiple open ports. After implementing the security configurations—such as enabling SSH, restricting Telnet, applying access control lists (ACLs), disabling unused services, and configuring logging—the scan results showed significant improvements. The router’s device identification accuracy improved, the vulnerability level was reduced, and the number of open ports decreased from 12 to 10.</w:t>
      </w:r>
    </w:p>
    <w:p w:rsidR="032FDDC5" w:rsidP="795857C7" w:rsidRDefault="032FDDC5" w14:paraId="5BFB19E7" w14:textId="7553EF92">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78E26A63">
        <w:rPr>
          <w:rFonts w:ascii="Times New Roman" w:hAnsi="Times New Roman" w:eastAsia="Times New Roman" w:cs="Times New Roman"/>
          <w:noProof w:val="0"/>
          <w:color w:val="000000" w:themeColor="text1" w:themeTint="FF" w:themeShade="FF"/>
          <w:sz w:val="28"/>
          <w:szCs w:val="28"/>
          <w:lang w:val="en-US"/>
        </w:rPr>
        <w:t xml:space="preserve">For endpoint devices, Windows 10 was effectively scanned, detecting 3 high, 5 low, and 1 potential vulnerability, showcasing GFI </w:t>
      </w:r>
      <w:proofErr w:type="spellStart"/>
      <w:r w:rsidRPr="795857C7" w:rsidR="78E26A63">
        <w:rPr>
          <w:rFonts w:ascii="Times New Roman" w:hAnsi="Times New Roman" w:eastAsia="Times New Roman" w:cs="Times New Roman"/>
          <w:noProof w:val="0"/>
          <w:color w:val="000000" w:themeColor="text1" w:themeTint="FF" w:themeShade="FF"/>
          <w:sz w:val="28"/>
          <w:szCs w:val="28"/>
          <w:lang w:val="en-US"/>
        </w:rPr>
        <w:t>LanGuard’s</w:t>
      </w:r>
      <w:proofErr w:type="spellEnd"/>
      <w:r w:rsidRPr="795857C7" w:rsidR="78E26A63">
        <w:rPr>
          <w:rFonts w:ascii="Times New Roman" w:hAnsi="Times New Roman" w:eastAsia="Times New Roman" w:cs="Times New Roman"/>
          <w:noProof w:val="0"/>
          <w:color w:val="000000" w:themeColor="text1" w:themeTint="FF" w:themeShade="FF"/>
          <w:sz w:val="28"/>
          <w:szCs w:val="28"/>
          <w:lang w:val="en-US"/>
        </w:rPr>
        <w:t xml:space="preserve"> capability in identifying security risks. However, Windows 7 did not generate a complete scan report, likely due to its outdated architecture and limited security response mechanisms. It only reported three open ports, indicating restricted detection capabilities.</w:t>
      </w:r>
    </w:p>
    <w:p w:rsidR="032FDDC5" w:rsidP="795857C7" w:rsidRDefault="032FDDC5" w14:paraId="7527BCC5" w14:textId="21ED02BC">
      <w:pPr>
        <w:pStyle w:val="Normal"/>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795857C7" w:rsidR="78E26A63">
        <w:rPr>
          <w:rFonts w:ascii="Times New Roman" w:hAnsi="Times New Roman" w:eastAsia="Times New Roman" w:cs="Times New Roman"/>
          <w:noProof w:val="0"/>
          <w:color w:val="000000" w:themeColor="text1" w:themeTint="FF" w:themeShade="FF"/>
          <w:sz w:val="28"/>
          <w:szCs w:val="28"/>
          <w:lang w:val="en-US"/>
        </w:rPr>
        <w:t>Overall, the experiment highlighted the importance of securing routers in VLAN environments, as they serve as critical control points for inter-VLAN communication and overall network security. The implementation of ISO 27001 guidelines significantly enhanced router security, reducing vulnerabilities and strengthening the network’s defense against potential threats.</w:t>
      </w:r>
    </w:p>
    <w:p w:rsidR="032FDDC5" w:rsidP="032FDDC5" w:rsidRDefault="032FDDC5" w14:paraId="177ED724" w14:textId="55E0BC8C">
      <w:pPr>
        <w:pStyle w:val="Normal"/>
        <w:jc w:val="center"/>
        <w:rPr>
          <w:rFonts w:ascii="Times New Roman" w:hAnsi="Times New Roman" w:eastAsia="Times New Roman" w:cs="Times New Roman"/>
          <w:noProof w:val="0"/>
          <w:color w:val="000000" w:themeColor="text1" w:themeTint="FF" w:themeShade="FF"/>
          <w:sz w:val="36"/>
          <w:szCs w:val="36"/>
          <w:lang w:val="en-US"/>
        </w:rPr>
      </w:pPr>
    </w:p>
    <w:p w:rsidR="032FDDC5" w:rsidP="032FDDC5" w:rsidRDefault="032FDDC5" w14:paraId="4ED8D441" w14:textId="4C5A216A">
      <w:pPr>
        <w:pStyle w:val="Normal"/>
        <w:jc w:val="left"/>
        <w:rPr>
          <w:rFonts w:ascii="Aptos" w:hAnsi="Aptos" w:eastAsia="Aptos" w:cs="Aptos" w:asciiTheme="minorAscii" w:hAnsiTheme="minorAscii" w:eastAsiaTheme="minorAscii" w:cstheme="minorAscii"/>
          <w:noProof w:val="0"/>
          <w:color w:val="000000" w:themeColor="text1" w:themeTint="FF" w:themeShade="FF"/>
          <w:sz w:val="28"/>
          <w:szCs w:val="28"/>
          <w:lang w:val="en-US"/>
        </w:rPr>
      </w:pPr>
    </w:p>
    <w:p w:rsidR="032FDDC5" w:rsidP="032FDDC5" w:rsidRDefault="032FDDC5" w14:paraId="29637053" w14:textId="6B908BD5">
      <w:pPr>
        <w:pStyle w:val="Normal"/>
        <w:jc w:val="left"/>
        <w:rPr>
          <w:rFonts w:ascii="Aptos" w:hAnsi="Aptos" w:eastAsia="Aptos" w:cs="Aptos" w:asciiTheme="minorAscii" w:hAnsiTheme="minorAscii" w:eastAsiaTheme="minorAscii" w:cstheme="minorAscii"/>
          <w:noProof w:val="0"/>
          <w:color w:val="000000" w:themeColor="text1" w:themeTint="FF" w:themeShade="FF"/>
          <w:sz w:val="28"/>
          <w:szCs w:val="28"/>
          <w:lang w:val="en-US"/>
        </w:rPr>
      </w:pPr>
    </w:p>
    <w:sectPr>
      <w:pgSz w:w="12240" w:h="15840" w:orient="portrait"/>
      <w:pgMar w:top="720" w:right="720" w:bottom="720" w:left="720" w:header="720" w:footer="720" w:gutter="0"/>
      <w:cols w:space="720"/>
      <w:docGrid w:linePitch="360"/>
      <w:titlePg w:val="1"/>
      <w:headerReference w:type="default" r:id="Ra8daf4c3410246b6"/>
      <w:headerReference w:type="first" r:id="R8310f9a90ecf4c13"/>
      <w:footerReference w:type="default" r:id="Redb98af20f4b4ee2"/>
      <w:footerReference w:type="first" r:id="R5db3f754b98547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795857C7" w:rsidTr="795857C7" w14:paraId="10F067AE">
      <w:trPr>
        <w:trHeight w:val="300"/>
      </w:trPr>
      <w:tc>
        <w:tcPr>
          <w:tcW w:w="3600" w:type="dxa"/>
          <w:tcMar/>
        </w:tcPr>
        <w:p w:rsidR="795857C7" w:rsidP="795857C7" w:rsidRDefault="795857C7" w14:paraId="2903F796" w14:textId="0120351D">
          <w:pPr>
            <w:pStyle w:val="Header"/>
            <w:bidi w:val="0"/>
            <w:ind w:left="-115"/>
            <w:jc w:val="left"/>
          </w:pPr>
        </w:p>
      </w:tc>
      <w:tc>
        <w:tcPr>
          <w:tcW w:w="3600" w:type="dxa"/>
          <w:tcMar/>
        </w:tcPr>
        <w:p w:rsidR="795857C7" w:rsidP="795857C7" w:rsidRDefault="795857C7" w14:paraId="1C039231" w14:textId="3018A259">
          <w:pPr>
            <w:pStyle w:val="Header"/>
            <w:bidi w:val="0"/>
            <w:jc w:val="center"/>
          </w:pPr>
          <w:r>
            <w:fldChar w:fldCharType="begin"/>
          </w:r>
          <w:r>
            <w:instrText xml:space="preserve">PAGE</w:instrText>
          </w:r>
          <w:r>
            <w:fldChar w:fldCharType="separate"/>
          </w:r>
          <w:r>
            <w:fldChar w:fldCharType="end"/>
          </w:r>
        </w:p>
        <w:p w:rsidR="795857C7" w:rsidP="795857C7" w:rsidRDefault="795857C7" w14:paraId="5CF836A8" w14:textId="518EBBF8">
          <w:pPr>
            <w:pStyle w:val="Header"/>
            <w:bidi w:val="0"/>
            <w:jc w:val="center"/>
          </w:pPr>
        </w:p>
      </w:tc>
      <w:tc>
        <w:tcPr>
          <w:tcW w:w="3600" w:type="dxa"/>
          <w:tcMar/>
        </w:tcPr>
        <w:p w:rsidR="795857C7" w:rsidP="795857C7" w:rsidRDefault="795857C7" w14:paraId="5BC7F6CC" w14:textId="45DD04FC">
          <w:pPr>
            <w:pStyle w:val="Header"/>
            <w:bidi w:val="0"/>
            <w:ind w:right="-115"/>
            <w:jc w:val="right"/>
          </w:pPr>
        </w:p>
      </w:tc>
    </w:tr>
  </w:tbl>
  <w:p w:rsidR="795857C7" w:rsidP="795857C7" w:rsidRDefault="795857C7" w14:paraId="27953E72" w14:textId="54219F2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795857C7" w:rsidTr="795857C7" w14:paraId="0F2A56ED">
      <w:trPr>
        <w:trHeight w:val="300"/>
      </w:trPr>
      <w:tc>
        <w:tcPr>
          <w:tcW w:w="3600" w:type="dxa"/>
          <w:tcMar/>
        </w:tcPr>
        <w:p w:rsidR="795857C7" w:rsidP="795857C7" w:rsidRDefault="795857C7" w14:paraId="3CC306B7" w14:textId="27AEBB7C">
          <w:pPr>
            <w:pStyle w:val="Header"/>
            <w:bidi w:val="0"/>
            <w:ind w:left="-115"/>
            <w:jc w:val="left"/>
          </w:pPr>
        </w:p>
      </w:tc>
      <w:tc>
        <w:tcPr>
          <w:tcW w:w="3600" w:type="dxa"/>
          <w:tcMar/>
        </w:tcPr>
        <w:p w:rsidR="795857C7" w:rsidP="795857C7" w:rsidRDefault="795857C7" w14:paraId="42080131" w14:textId="259018E1">
          <w:pPr>
            <w:pStyle w:val="Header"/>
            <w:bidi w:val="0"/>
            <w:jc w:val="center"/>
          </w:pPr>
        </w:p>
      </w:tc>
      <w:tc>
        <w:tcPr>
          <w:tcW w:w="3600" w:type="dxa"/>
          <w:tcMar/>
        </w:tcPr>
        <w:p w:rsidR="795857C7" w:rsidP="795857C7" w:rsidRDefault="795857C7" w14:paraId="19F0A19C" w14:textId="5EC9441A">
          <w:pPr>
            <w:pStyle w:val="Header"/>
            <w:bidi w:val="0"/>
            <w:ind w:right="-115"/>
            <w:jc w:val="right"/>
          </w:pPr>
        </w:p>
      </w:tc>
    </w:tr>
  </w:tbl>
  <w:p w:rsidR="795857C7" w:rsidP="795857C7" w:rsidRDefault="795857C7" w14:paraId="58E7D5AB" w14:textId="637CA29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795857C7" w:rsidTr="795857C7" w14:paraId="39C0D127">
      <w:trPr>
        <w:trHeight w:val="300"/>
      </w:trPr>
      <w:tc>
        <w:tcPr>
          <w:tcW w:w="3600" w:type="dxa"/>
          <w:tcMar/>
        </w:tcPr>
        <w:p w:rsidR="795857C7" w:rsidP="795857C7" w:rsidRDefault="795857C7" w14:paraId="32ABB323" w14:textId="6DCDA502">
          <w:pPr>
            <w:pStyle w:val="Header"/>
            <w:bidi w:val="0"/>
            <w:ind w:left="-115"/>
            <w:jc w:val="left"/>
          </w:pPr>
        </w:p>
      </w:tc>
      <w:tc>
        <w:tcPr>
          <w:tcW w:w="3600" w:type="dxa"/>
          <w:tcMar/>
        </w:tcPr>
        <w:p w:rsidR="795857C7" w:rsidP="795857C7" w:rsidRDefault="795857C7" w14:paraId="3E7AB21E" w14:textId="51B43E13">
          <w:pPr>
            <w:pStyle w:val="Header"/>
            <w:bidi w:val="0"/>
            <w:jc w:val="center"/>
          </w:pPr>
        </w:p>
      </w:tc>
      <w:tc>
        <w:tcPr>
          <w:tcW w:w="3600" w:type="dxa"/>
          <w:tcMar/>
        </w:tcPr>
        <w:p w:rsidR="795857C7" w:rsidP="795857C7" w:rsidRDefault="795857C7" w14:paraId="430C6907" w14:textId="429B57F4">
          <w:pPr>
            <w:pStyle w:val="Header"/>
            <w:bidi w:val="0"/>
            <w:ind w:right="-115"/>
            <w:jc w:val="right"/>
          </w:pPr>
        </w:p>
      </w:tc>
    </w:tr>
  </w:tbl>
  <w:p w:rsidR="795857C7" w:rsidP="795857C7" w:rsidRDefault="795857C7" w14:paraId="108B97A4" w14:textId="7FD5A01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795857C7" w:rsidTr="795857C7" w14:paraId="389B854E">
      <w:trPr>
        <w:trHeight w:val="300"/>
      </w:trPr>
      <w:tc>
        <w:tcPr>
          <w:tcW w:w="3600" w:type="dxa"/>
          <w:tcMar/>
        </w:tcPr>
        <w:p w:rsidR="795857C7" w:rsidP="795857C7" w:rsidRDefault="795857C7" w14:paraId="1357CFE6" w14:textId="60FBA27E">
          <w:pPr>
            <w:pStyle w:val="Header"/>
            <w:bidi w:val="0"/>
            <w:ind w:left="-115"/>
            <w:jc w:val="left"/>
          </w:pPr>
        </w:p>
      </w:tc>
      <w:tc>
        <w:tcPr>
          <w:tcW w:w="3600" w:type="dxa"/>
          <w:tcMar/>
        </w:tcPr>
        <w:p w:rsidR="795857C7" w:rsidP="795857C7" w:rsidRDefault="795857C7" w14:paraId="5B0C0F44" w14:textId="6CF2C0D1">
          <w:pPr>
            <w:pStyle w:val="Header"/>
            <w:bidi w:val="0"/>
            <w:jc w:val="center"/>
          </w:pPr>
        </w:p>
      </w:tc>
      <w:tc>
        <w:tcPr>
          <w:tcW w:w="3600" w:type="dxa"/>
          <w:tcMar/>
        </w:tcPr>
        <w:p w:rsidR="795857C7" w:rsidP="795857C7" w:rsidRDefault="795857C7" w14:paraId="144BD398" w14:textId="7D06E332">
          <w:pPr>
            <w:pStyle w:val="Header"/>
            <w:bidi w:val="0"/>
            <w:ind w:right="-115"/>
            <w:jc w:val="right"/>
          </w:pPr>
        </w:p>
      </w:tc>
    </w:tr>
  </w:tbl>
  <w:p w:rsidR="795857C7" w:rsidP="795857C7" w:rsidRDefault="795857C7" w14:paraId="50D31074" w14:textId="46520534">
    <w:pPr>
      <w:pStyle w:val="Header"/>
      <w:bidi w:val="0"/>
    </w:pPr>
  </w:p>
</w:hdr>
</file>

<file path=word/intelligence2.xml><?xml version="1.0" encoding="utf-8"?>
<int2:intelligence xmlns:int2="http://schemas.microsoft.com/office/intelligence/2020/intelligence">
  <int2:observations>
    <int2:textHash int2:hashCode="qtke/lIQW/v68Q" int2:id="Zjaj3x8X">
      <int2:state int2:type="LegacyProofing" int2:value="Rejected"/>
    </int2:textHash>
    <int2:textHash int2:hashCode="dqUp3Bei0vXrAM" int2:id="yTKs5G4D">
      <int2:state int2:type="LegacyProofing" int2:value="Rejected"/>
    </int2:textHash>
    <int2:bookmark int2:bookmarkName="_Int_kAqtAxha" int2:invalidationBookmarkName="" int2:hashCode="6lA8wxpa8mOSzG" int2:id="cppKuHsW">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3">
    <w:nsid w:val="2207be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b622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5d07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40f7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724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27ba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ab46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c75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dea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abf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33f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ee11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6fb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b64f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a6a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9ea0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5c4f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a92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3b1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208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f9c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e460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35f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BE6F79"/>
    <w:rsid w:val="0153B334"/>
    <w:rsid w:val="01587784"/>
    <w:rsid w:val="021293FD"/>
    <w:rsid w:val="022629F1"/>
    <w:rsid w:val="0239917D"/>
    <w:rsid w:val="024CBF46"/>
    <w:rsid w:val="027D7BA2"/>
    <w:rsid w:val="0280D3FC"/>
    <w:rsid w:val="030AF26E"/>
    <w:rsid w:val="0319C602"/>
    <w:rsid w:val="032FDDC5"/>
    <w:rsid w:val="033D4358"/>
    <w:rsid w:val="036C029F"/>
    <w:rsid w:val="041BD973"/>
    <w:rsid w:val="057773A1"/>
    <w:rsid w:val="0591C614"/>
    <w:rsid w:val="0595B5CA"/>
    <w:rsid w:val="060F637B"/>
    <w:rsid w:val="06189DEE"/>
    <w:rsid w:val="0618ADCA"/>
    <w:rsid w:val="06190DFE"/>
    <w:rsid w:val="0637DFDF"/>
    <w:rsid w:val="066F68A5"/>
    <w:rsid w:val="06B094B8"/>
    <w:rsid w:val="06C8D0C3"/>
    <w:rsid w:val="07121C2A"/>
    <w:rsid w:val="0747EEED"/>
    <w:rsid w:val="076B0EB2"/>
    <w:rsid w:val="08AFEED2"/>
    <w:rsid w:val="08CBA121"/>
    <w:rsid w:val="0904E2F3"/>
    <w:rsid w:val="09615707"/>
    <w:rsid w:val="0A0A9872"/>
    <w:rsid w:val="0A6F8FC0"/>
    <w:rsid w:val="0A88A833"/>
    <w:rsid w:val="0AB9F221"/>
    <w:rsid w:val="0B15DD57"/>
    <w:rsid w:val="0B5334DF"/>
    <w:rsid w:val="0BAECB7A"/>
    <w:rsid w:val="0BBAE787"/>
    <w:rsid w:val="0BF59AC8"/>
    <w:rsid w:val="0C94C95E"/>
    <w:rsid w:val="0D4B681B"/>
    <w:rsid w:val="0D61F6FA"/>
    <w:rsid w:val="0D68B462"/>
    <w:rsid w:val="0D96022F"/>
    <w:rsid w:val="0DBCD167"/>
    <w:rsid w:val="0E4114A6"/>
    <w:rsid w:val="0E939E05"/>
    <w:rsid w:val="0F4D8A9B"/>
    <w:rsid w:val="0F7AEB48"/>
    <w:rsid w:val="0F7E8F2A"/>
    <w:rsid w:val="0FC9818B"/>
    <w:rsid w:val="109707B1"/>
    <w:rsid w:val="10CA0D45"/>
    <w:rsid w:val="1171D5BB"/>
    <w:rsid w:val="11EE3BB2"/>
    <w:rsid w:val="1216C324"/>
    <w:rsid w:val="12441BFC"/>
    <w:rsid w:val="12725D0C"/>
    <w:rsid w:val="1296084F"/>
    <w:rsid w:val="129C4129"/>
    <w:rsid w:val="129C4129"/>
    <w:rsid w:val="12B6CE7D"/>
    <w:rsid w:val="1351744C"/>
    <w:rsid w:val="13ADB01D"/>
    <w:rsid w:val="147992A0"/>
    <w:rsid w:val="14EA041E"/>
    <w:rsid w:val="1528843A"/>
    <w:rsid w:val="154AB5D9"/>
    <w:rsid w:val="15A8115B"/>
    <w:rsid w:val="161D0496"/>
    <w:rsid w:val="168F62BC"/>
    <w:rsid w:val="16DD068C"/>
    <w:rsid w:val="16DEFAC5"/>
    <w:rsid w:val="1777712F"/>
    <w:rsid w:val="177E55A2"/>
    <w:rsid w:val="17D6CF72"/>
    <w:rsid w:val="18101AEF"/>
    <w:rsid w:val="18BB32BD"/>
    <w:rsid w:val="18F1B66E"/>
    <w:rsid w:val="1901C52B"/>
    <w:rsid w:val="190F62CA"/>
    <w:rsid w:val="192AF725"/>
    <w:rsid w:val="193D66E0"/>
    <w:rsid w:val="19C6E8FB"/>
    <w:rsid w:val="19E9C770"/>
    <w:rsid w:val="19F12394"/>
    <w:rsid w:val="1A01550E"/>
    <w:rsid w:val="1A8BB1AD"/>
    <w:rsid w:val="1B0A1BB0"/>
    <w:rsid w:val="1BC98D69"/>
    <w:rsid w:val="1BED8DA7"/>
    <w:rsid w:val="1C10CC7B"/>
    <w:rsid w:val="1CC4E0E4"/>
    <w:rsid w:val="1CF6DA7F"/>
    <w:rsid w:val="1D7375BF"/>
    <w:rsid w:val="1D82F9D1"/>
    <w:rsid w:val="1DAD6AC0"/>
    <w:rsid w:val="1DCCF281"/>
    <w:rsid w:val="1DCCF281"/>
    <w:rsid w:val="1EC4A3E8"/>
    <w:rsid w:val="1EED68A7"/>
    <w:rsid w:val="1F117D3B"/>
    <w:rsid w:val="1F136386"/>
    <w:rsid w:val="1F3E9FFB"/>
    <w:rsid w:val="1FA6CB92"/>
    <w:rsid w:val="1FA7ED8D"/>
    <w:rsid w:val="1FABFB00"/>
    <w:rsid w:val="1FBD98EB"/>
    <w:rsid w:val="1FEE7EE0"/>
    <w:rsid w:val="1FF7844B"/>
    <w:rsid w:val="206D5F5E"/>
    <w:rsid w:val="20C2EADF"/>
    <w:rsid w:val="20D89C08"/>
    <w:rsid w:val="20E318CF"/>
    <w:rsid w:val="210D4D4B"/>
    <w:rsid w:val="2117E741"/>
    <w:rsid w:val="21350C8E"/>
    <w:rsid w:val="21780BA7"/>
    <w:rsid w:val="217FD9E9"/>
    <w:rsid w:val="2186A278"/>
    <w:rsid w:val="220833AC"/>
    <w:rsid w:val="224C5171"/>
    <w:rsid w:val="22D9BA17"/>
    <w:rsid w:val="2305850B"/>
    <w:rsid w:val="231A1C48"/>
    <w:rsid w:val="23446D42"/>
    <w:rsid w:val="23A39D65"/>
    <w:rsid w:val="23B46E37"/>
    <w:rsid w:val="23C77C13"/>
    <w:rsid w:val="245719E1"/>
    <w:rsid w:val="2458933F"/>
    <w:rsid w:val="2496601A"/>
    <w:rsid w:val="24CCFEC4"/>
    <w:rsid w:val="25257BDC"/>
    <w:rsid w:val="256139F1"/>
    <w:rsid w:val="256E73A1"/>
    <w:rsid w:val="25753FB5"/>
    <w:rsid w:val="257CB5C1"/>
    <w:rsid w:val="2588C5F3"/>
    <w:rsid w:val="258EAE9C"/>
    <w:rsid w:val="25A76E8B"/>
    <w:rsid w:val="2652892A"/>
    <w:rsid w:val="269A44A9"/>
    <w:rsid w:val="26BD4C03"/>
    <w:rsid w:val="27269743"/>
    <w:rsid w:val="27CAAB6B"/>
    <w:rsid w:val="27ED72E8"/>
    <w:rsid w:val="280205EC"/>
    <w:rsid w:val="28490A28"/>
    <w:rsid w:val="28D7EADE"/>
    <w:rsid w:val="2989D5E1"/>
    <w:rsid w:val="2A38A233"/>
    <w:rsid w:val="2AF5E2B7"/>
    <w:rsid w:val="2B1E5A25"/>
    <w:rsid w:val="2B20C6F5"/>
    <w:rsid w:val="2B8DAFB4"/>
    <w:rsid w:val="2C6EC333"/>
    <w:rsid w:val="2C907762"/>
    <w:rsid w:val="2C970D60"/>
    <w:rsid w:val="2CAFB59B"/>
    <w:rsid w:val="2D52197D"/>
    <w:rsid w:val="2DC7F079"/>
    <w:rsid w:val="2DD573EB"/>
    <w:rsid w:val="2DD8EB5D"/>
    <w:rsid w:val="2DE880FF"/>
    <w:rsid w:val="2EAE86C2"/>
    <w:rsid w:val="2F2A594C"/>
    <w:rsid w:val="2F693D17"/>
    <w:rsid w:val="2F9DD546"/>
    <w:rsid w:val="2FC6846D"/>
    <w:rsid w:val="306E1AD0"/>
    <w:rsid w:val="309E3AB1"/>
    <w:rsid w:val="317F6B15"/>
    <w:rsid w:val="31D6BE6D"/>
    <w:rsid w:val="32370AFA"/>
    <w:rsid w:val="3282212E"/>
    <w:rsid w:val="32F19D82"/>
    <w:rsid w:val="332B6D9E"/>
    <w:rsid w:val="3341E32A"/>
    <w:rsid w:val="33A58451"/>
    <w:rsid w:val="33BB1D99"/>
    <w:rsid w:val="33EA8365"/>
    <w:rsid w:val="3428D0AB"/>
    <w:rsid w:val="344F6F48"/>
    <w:rsid w:val="345AFE82"/>
    <w:rsid w:val="350B323E"/>
    <w:rsid w:val="355ADAB3"/>
    <w:rsid w:val="35AC6D20"/>
    <w:rsid w:val="35AC6D20"/>
    <w:rsid w:val="36378023"/>
    <w:rsid w:val="36609A5B"/>
    <w:rsid w:val="36A5F378"/>
    <w:rsid w:val="36A91E58"/>
    <w:rsid w:val="36E33812"/>
    <w:rsid w:val="370C7287"/>
    <w:rsid w:val="3746AA26"/>
    <w:rsid w:val="377A2C51"/>
    <w:rsid w:val="379CC448"/>
    <w:rsid w:val="385852B2"/>
    <w:rsid w:val="38EB80B5"/>
    <w:rsid w:val="38F16B97"/>
    <w:rsid w:val="393824DF"/>
    <w:rsid w:val="3956F1CA"/>
    <w:rsid w:val="397BA8EE"/>
    <w:rsid w:val="39B57656"/>
    <w:rsid w:val="39E7C4C6"/>
    <w:rsid w:val="3A309CC6"/>
    <w:rsid w:val="3A565380"/>
    <w:rsid w:val="3A9AC07A"/>
    <w:rsid w:val="3B3BC95B"/>
    <w:rsid w:val="3B3BC95B"/>
    <w:rsid w:val="3B906AD9"/>
    <w:rsid w:val="3B91D4E3"/>
    <w:rsid w:val="3BA08CF2"/>
    <w:rsid w:val="3BF932BE"/>
    <w:rsid w:val="3C1B01F8"/>
    <w:rsid w:val="3C2882A0"/>
    <w:rsid w:val="3C2E7BB8"/>
    <w:rsid w:val="3C5B0737"/>
    <w:rsid w:val="3C5FBD8E"/>
    <w:rsid w:val="3C72EA30"/>
    <w:rsid w:val="3C8A7694"/>
    <w:rsid w:val="3CA84688"/>
    <w:rsid w:val="3D3BC671"/>
    <w:rsid w:val="3DAD21CB"/>
    <w:rsid w:val="3DEA269C"/>
    <w:rsid w:val="3DFFA3C4"/>
    <w:rsid w:val="3E627667"/>
    <w:rsid w:val="3EBBC1EF"/>
    <w:rsid w:val="3F246776"/>
    <w:rsid w:val="3F71FACB"/>
    <w:rsid w:val="3FA154F4"/>
    <w:rsid w:val="3FD60909"/>
    <w:rsid w:val="3FE12A26"/>
    <w:rsid w:val="3FEB0E5D"/>
    <w:rsid w:val="403BCD98"/>
    <w:rsid w:val="404C2C7C"/>
    <w:rsid w:val="40E18BE8"/>
    <w:rsid w:val="4107AB75"/>
    <w:rsid w:val="411E1682"/>
    <w:rsid w:val="413490AA"/>
    <w:rsid w:val="4140DF09"/>
    <w:rsid w:val="41795C4E"/>
    <w:rsid w:val="4198DB08"/>
    <w:rsid w:val="42FB4CC6"/>
    <w:rsid w:val="436BF2EF"/>
    <w:rsid w:val="437409A4"/>
    <w:rsid w:val="43C8D2FE"/>
    <w:rsid w:val="43D3D2CF"/>
    <w:rsid w:val="44A16490"/>
    <w:rsid w:val="44ECE6FB"/>
    <w:rsid w:val="45345F27"/>
    <w:rsid w:val="45B25C31"/>
    <w:rsid w:val="45C9BCEA"/>
    <w:rsid w:val="45CD1A58"/>
    <w:rsid w:val="45D31FFE"/>
    <w:rsid w:val="45D8055D"/>
    <w:rsid w:val="4673168D"/>
    <w:rsid w:val="46BF082C"/>
    <w:rsid w:val="46F0EC16"/>
    <w:rsid w:val="4795A489"/>
    <w:rsid w:val="480B4E5B"/>
    <w:rsid w:val="482500CE"/>
    <w:rsid w:val="484093E1"/>
    <w:rsid w:val="48D70D9B"/>
    <w:rsid w:val="491C1527"/>
    <w:rsid w:val="496BCBE2"/>
    <w:rsid w:val="498DED83"/>
    <w:rsid w:val="49DFAC27"/>
    <w:rsid w:val="49FD09DD"/>
    <w:rsid w:val="49FF56F2"/>
    <w:rsid w:val="4A380927"/>
    <w:rsid w:val="4A421BA1"/>
    <w:rsid w:val="4A753E79"/>
    <w:rsid w:val="4BB2D424"/>
    <w:rsid w:val="4BED97C4"/>
    <w:rsid w:val="4C301DBA"/>
    <w:rsid w:val="4C589A1C"/>
    <w:rsid w:val="4DFE0476"/>
    <w:rsid w:val="4EF010E5"/>
    <w:rsid w:val="4FC2807D"/>
    <w:rsid w:val="502A66DC"/>
    <w:rsid w:val="502A66DC"/>
    <w:rsid w:val="503A1071"/>
    <w:rsid w:val="5083B0A8"/>
    <w:rsid w:val="50AC2B2B"/>
    <w:rsid w:val="5101CC0D"/>
    <w:rsid w:val="5159E3F1"/>
    <w:rsid w:val="51BEA6F2"/>
    <w:rsid w:val="51C6BF4A"/>
    <w:rsid w:val="51CA2650"/>
    <w:rsid w:val="51DB9A41"/>
    <w:rsid w:val="51FFF048"/>
    <w:rsid w:val="5244FA45"/>
    <w:rsid w:val="525C90D4"/>
    <w:rsid w:val="52BF60BC"/>
    <w:rsid w:val="52D03D75"/>
    <w:rsid w:val="52D72682"/>
    <w:rsid w:val="5328D8E8"/>
    <w:rsid w:val="532CA0D7"/>
    <w:rsid w:val="5340F803"/>
    <w:rsid w:val="5357EB75"/>
    <w:rsid w:val="5374D8EF"/>
    <w:rsid w:val="537E806F"/>
    <w:rsid w:val="5395ACBC"/>
    <w:rsid w:val="53A9C283"/>
    <w:rsid w:val="53BA3E6F"/>
    <w:rsid w:val="5412C700"/>
    <w:rsid w:val="5425BA84"/>
    <w:rsid w:val="55266746"/>
    <w:rsid w:val="553D4C8E"/>
    <w:rsid w:val="559E4B6E"/>
    <w:rsid w:val="55E1F38E"/>
    <w:rsid w:val="55FE0E06"/>
    <w:rsid w:val="564A1722"/>
    <w:rsid w:val="5668FE39"/>
    <w:rsid w:val="56A9C382"/>
    <w:rsid w:val="57342B27"/>
    <w:rsid w:val="583F9408"/>
    <w:rsid w:val="5872CBEC"/>
    <w:rsid w:val="58CAD777"/>
    <w:rsid w:val="58FAA0C5"/>
    <w:rsid w:val="5918643D"/>
    <w:rsid w:val="5956DA57"/>
    <w:rsid w:val="5981F5AC"/>
    <w:rsid w:val="598D8A30"/>
    <w:rsid w:val="59E7EEA1"/>
    <w:rsid w:val="5A384BAE"/>
    <w:rsid w:val="5A5ACEEE"/>
    <w:rsid w:val="5A81B1C2"/>
    <w:rsid w:val="5A988653"/>
    <w:rsid w:val="5ACFBA29"/>
    <w:rsid w:val="5B14F483"/>
    <w:rsid w:val="5B1C3E3F"/>
    <w:rsid w:val="5B1CAA72"/>
    <w:rsid w:val="5B1CDAE2"/>
    <w:rsid w:val="5B466BE5"/>
    <w:rsid w:val="5BA1FB88"/>
    <w:rsid w:val="5C178A53"/>
    <w:rsid w:val="5C5A0DA2"/>
    <w:rsid w:val="5C62F78A"/>
    <w:rsid w:val="5C9BE27C"/>
    <w:rsid w:val="5CC4B0DA"/>
    <w:rsid w:val="5D25A90C"/>
    <w:rsid w:val="5D6394AA"/>
    <w:rsid w:val="5D8A994F"/>
    <w:rsid w:val="5DA00D82"/>
    <w:rsid w:val="5DC24D01"/>
    <w:rsid w:val="5DF97D84"/>
    <w:rsid w:val="5DFBF6BB"/>
    <w:rsid w:val="5EA6033C"/>
    <w:rsid w:val="5ED9805C"/>
    <w:rsid w:val="5F1D1054"/>
    <w:rsid w:val="5F6E44C2"/>
    <w:rsid w:val="605A972F"/>
    <w:rsid w:val="60C7C89D"/>
    <w:rsid w:val="61623073"/>
    <w:rsid w:val="616A8857"/>
    <w:rsid w:val="62351EC7"/>
    <w:rsid w:val="62A44778"/>
    <w:rsid w:val="62E1095A"/>
    <w:rsid w:val="63026FEC"/>
    <w:rsid w:val="63D988A9"/>
    <w:rsid w:val="63EF2CF8"/>
    <w:rsid w:val="641AD81F"/>
    <w:rsid w:val="64B53BC8"/>
    <w:rsid w:val="6524771C"/>
    <w:rsid w:val="6533CC74"/>
    <w:rsid w:val="65CE3EDA"/>
    <w:rsid w:val="66099828"/>
    <w:rsid w:val="66292C97"/>
    <w:rsid w:val="6747A988"/>
    <w:rsid w:val="676DF777"/>
    <w:rsid w:val="679DA978"/>
    <w:rsid w:val="6827B2B6"/>
    <w:rsid w:val="687CA1BD"/>
    <w:rsid w:val="68A9909F"/>
    <w:rsid w:val="68DCA890"/>
    <w:rsid w:val="6914C7EC"/>
    <w:rsid w:val="69657FE6"/>
    <w:rsid w:val="69A806B3"/>
    <w:rsid w:val="69B5AA0D"/>
    <w:rsid w:val="69EC64E8"/>
    <w:rsid w:val="6A1D7C6F"/>
    <w:rsid w:val="6A953F61"/>
    <w:rsid w:val="6AEDC6C5"/>
    <w:rsid w:val="6B1E5E31"/>
    <w:rsid w:val="6B425F03"/>
    <w:rsid w:val="6BDFA1EC"/>
    <w:rsid w:val="6C2BDC7B"/>
    <w:rsid w:val="6C717413"/>
    <w:rsid w:val="6CB38ADE"/>
    <w:rsid w:val="6D09DE4A"/>
    <w:rsid w:val="6DE4676E"/>
    <w:rsid w:val="6DED2629"/>
    <w:rsid w:val="6E04C7F6"/>
    <w:rsid w:val="6E1E878C"/>
    <w:rsid w:val="6EA9B3DA"/>
    <w:rsid w:val="6EB61852"/>
    <w:rsid w:val="6F0D8C0F"/>
    <w:rsid w:val="6F7DFD33"/>
    <w:rsid w:val="6F92A5D7"/>
    <w:rsid w:val="6FB41693"/>
    <w:rsid w:val="6FEAAFE1"/>
    <w:rsid w:val="703B8EB4"/>
    <w:rsid w:val="7062D499"/>
    <w:rsid w:val="72549327"/>
    <w:rsid w:val="728388A4"/>
    <w:rsid w:val="72BE6F79"/>
    <w:rsid w:val="733733B6"/>
    <w:rsid w:val="73863496"/>
    <w:rsid w:val="738F41CB"/>
    <w:rsid w:val="7395F858"/>
    <w:rsid w:val="73975602"/>
    <w:rsid w:val="742C6B9D"/>
    <w:rsid w:val="742F201C"/>
    <w:rsid w:val="744502CE"/>
    <w:rsid w:val="759ADD1F"/>
    <w:rsid w:val="75CC9400"/>
    <w:rsid w:val="75F073A2"/>
    <w:rsid w:val="768C2423"/>
    <w:rsid w:val="768E78CD"/>
    <w:rsid w:val="76A3CBAE"/>
    <w:rsid w:val="76F70736"/>
    <w:rsid w:val="773D27FD"/>
    <w:rsid w:val="778C489D"/>
    <w:rsid w:val="77E6275C"/>
    <w:rsid w:val="78A6BDB5"/>
    <w:rsid w:val="78E26A63"/>
    <w:rsid w:val="795857C7"/>
    <w:rsid w:val="79A56874"/>
    <w:rsid w:val="7A66060B"/>
    <w:rsid w:val="7AD33B7C"/>
    <w:rsid w:val="7AEB8BEB"/>
    <w:rsid w:val="7AFED2DC"/>
    <w:rsid w:val="7B18015F"/>
    <w:rsid w:val="7B1E419E"/>
    <w:rsid w:val="7C11DE07"/>
    <w:rsid w:val="7C3AA864"/>
    <w:rsid w:val="7C646DE0"/>
    <w:rsid w:val="7CB90765"/>
    <w:rsid w:val="7CC34D1A"/>
    <w:rsid w:val="7CDD49D4"/>
    <w:rsid w:val="7CEA1A9C"/>
    <w:rsid w:val="7D502598"/>
    <w:rsid w:val="7DA40C4F"/>
    <w:rsid w:val="7DB2F80C"/>
    <w:rsid w:val="7DB840B2"/>
    <w:rsid w:val="7E0AFB78"/>
    <w:rsid w:val="7E0C2204"/>
    <w:rsid w:val="7E8FC032"/>
    <w:rsid w:val="7E94A4F7"/>
    <w:rsid w:val="7EBF6DCC"/>
    <w:rsid w:val="7ED2892F"/>
    <w:rsid w:val="7F0F0993"/>
    <w:rsid w:val="7F8D9595"/>
    <w:rsid w:val="7FA50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E6F79"/>
  <w15:chartTrackingRefBased/>
  <w15:docId w15:val="{F60A6C60-0B0F-46B2-8C8B-7DCF6523DC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32FDDC5"/>
    <w:pPr>
      <w:spacing/>
      <w:ind w:left="720"/>
      <w:contextualSpacing/>
    </w:pPr>
  </w:style>
  <w:style w:type="paragraph" w:styleId="Header">
    <w:uiPriority w:val="99"/>
    <w:name w:val="header"/>
    <w:basedOn w:val="Normal"/>
    <w:unhideWhenUsed/>
    <w:rsid w:val="795857C7"/>
    <w:pPr>
      <w:tabs>
        <w:tab w:val="center" w:leader="none" w:pos="4680"/>
        <w:tab w:val="right" w:leader="none" w:pos="9360"/>
      </w:tabs>
      <w:spacing w:after="0" w:line="240" w:lineRule="auto"/>
    </w:pPr>
  </w:style>
  <w:style w:type="paragraph" w:styleId="Footer">
    <w:uiPriority w:val="99"/>
    <w:name w:val="footer"/>
    <w:basedOn w:val="Normal"/>
    <w:unhideWhenUsed/>
    <w:rsid w:val="795857C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9.png" Id="R23dab6fae9ca48ac" /><Relationship Type="http://schemas.microsoft.com/office/2020/10/relationships/intelligence" Target="intelligence2.xml" Id="R73f5e32435bc4894" /><Relationship Type="http://schemas.openxmlformats.org/officeDocument/2006/relationships/numbering" Target="numbering.xml" Id="R954ae97bc67b4564" /><Relationship Type="http://schemas.openxmlformats.org/officeDocument/2006/relationships/image" Target="/media/imageb.png" Id="R26ec463f461a453f" /><Relationship Type="http://schemas.openxmlformats.org/officeDocument/2006/relationships/image" Target="/media/imagec.png" Id="R3af245388b124ebe" /><Relationship Type="http://schemas.openxmlformats.org/officeDocument/2006/relationships/image" Target="/media/imaged.png" Id="Reb171831d8ed42fa" /><Relationship Type="http://schemas.openxmlformats.org/officeDocument/2006/relationships/image" Target="/media/imagee.png" Id="R232c2b6d43944315" /><Relationship Type="http://schemas.openxmlformats.org/officeDocument/2006/relationships/image" Target="/media/imagef.png" Id="Rd7d72b0d51bb4972" /><Relationship Type="http://schemas.openxmlformats.org/officeDocument/2006/relationships/image" Target="/media/image10.png" Id="R513f72a0ac044eef" /><Relationship Type="http://schemas.openxmlformats.org/officeDocument/2006/relationships/image" Target="/media/image11.png" Id="Rc17f2593a587460e" /><Relationship Type="http://schemas.openxmlformats.org/officeDocument/2006/relationships/image" Target="/media/image12.png" Id="R9d455478f1de47ce" /><Relationship Type="http://schemas.openxmlformats.org/officeDocument/2006/relationships/image" Target="/media/image13.png" Id="R9f0d5236d89340e3" /><Relationship Type="http://schemas.openxmlformats.org/officeDocument/2006/relationships/image" Target="/media/image14.png" Id="R7660b838441d4a40" /><Relationship Type="http://schemas.openxmlformats.org/officeDocument/2006/relationships/image" Target="/media/image15.png" Id="R3d535d59066547c7" /><Relationship Type="http://schemas.openxmlformats.org/officeDocument/2006/relationships/image" Target="/media/image16.png" Id="Rdfd4c07d86264563" /><Relationship Type="http://schemas.openxmlformats.org/officeDocument/2006/relationships/image" Target="/media/image17.png" Id="R5a78896818394e31" /><Relationship Type="http://schemas.openxmlformats.org/officeDocument/2006/relationships/image" Target="/media/image18.png" Id="R9a6f49e78b774ccd" /><Relationship Type="http://schemas.openxmlformats.org/officeDocument/2006/relationships/image" Target="/media/image19.png" Id="R285075877dca41a0" /><Relationship Type="http://schemas.openxmlformats.org/officeDocument/2006/relationships/image" Target="/media/image1a.png" Id="R6fb1740aed8c4b40" /><Relationship Type="http://schemas.openxmlformats.org/officeDocument/2006/relationships/image" Target="/media/image1b.png" Id="Ra09fb41c38664c5b" /><Relationship Type="http://schemas.openxmlformats.org/officeDocument/2006/relationships/image" Target="/media/image1c.png" Id="R472f841e8066462f" /><Relationship Type="http://schemas.openxmlformats.org/officeDocument/2006/relationships/image" Target="/media/image1d.png" Id="R229b810c7cac4747" /><Relationship Type="http://schemas.openxmlformats.org/officeDocument/2006/relationships/image" Target="/media/image1e.png" Id="R2a0fbfa6b6774370" /><Relationship Type="http://schemas.openxmlformats.org/officeDocument/2006/relationships/image" Target="/media/image1f.png" Id="R2a37dab4c8f04801" /><Relationship Type="http://schemas.openxmlformats.org/officeDocument/2006/relationships/image" Target="/media/image20.png" Id="R428f470e7e3d4fa4" /><Relationship Type="http://schemas.openxmlformats.org/officeDocument/2006/relationships/image" Target="/media/image21.png" Id="R9e3a4ec3e8fa40b9" /><Relationship Type="http://schemas.openxmlformats.org/officeDocument/2006/relationships/image" Target="/media/image22.png" Id="R83644843b4e248cf" /><Relationship Type="http://schemas.openxmlformats.org/officeDocument/2006/relationships/image" Target="/media/image23.png" Id="Rd52b2977e05545d7" /><Relationship Type="http://schemas.openxmlformats.org/officeDocument/2006/relationships/image" Target="/media/image24.png" Id="R2a144e7f3fda41c4" /><Relationship Type="http://schemas.openxmlformats.org/officeDocument/2006/relationships/header" Target="header.xml" Id="Ra8daf4c3410246b6" /><Relationship Type="http://schemas.openxmlformats.org/officeDocument/2006/relationships/header" Target="header2.xml" Id="R8310f9a90ecf4c13" /><Relationship Type="http://schemas.openxmlformats.org/officeDocument/2006/relationships/footer" Target="footer.xml" Id="Redb98af20f4b4ee2" /><Relationship Type="http://schemas.openxmlformats.org/officeDocument/2006/relationships/footer" Target="footer2.xml" Id="R5db3f754b98547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2025-02-15T19:23:48.7855327Z</dcterms:created>
  <dcterms:modified xsi:type="dcterms:W3CDTF">2025-02-19T21:28:13.0529956Z</dcterms:modified>
  <dc:creator>Madhuja Singh</dc:creator>
  <lastModifiedBy>Madhuja Singh</lastModifiedBy>
</coreProperties>
</file>