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color w:val="000000"/>
        </w:rPr>
        <w:tab/>
        <w:tab/>
        <w:tab/>
        <w:tab/>
      </w:r>
      <w:r>
        <w:rPr>
          <w:b/>
          <w:bCs/>
          <w:color w:val="000000"/>
        </w:rPr>
        <w:t>DOCKER VOLUMES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Volumes are the preferred mechanism for persisting data generated by and used by Docker containers.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For Example one of the container is deleted Accidentally we lost the total amount of data that is in Docker container. So to resolve this issue </w:t>
      </w:r>
      <w:r>
        <w:rPr>
          <w:b w:val="false"/>
          <w:bCs w:val="false"/>
          <w:color w:val="000000"/>
        </w:rPr>
        <w:t>we can bind the docker volume to host system.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/>
      </w:pPr>
      <w:r>
        <w:rPr>
          <w:b w:val="false"/>
          <w:bCs w:val="false"/>
          <w:color w:val="000000"/>
        </w:rPr>
        <w:t>A</w:t>
      </w:r>
      <w:r>
        <w:rPr>
          <w:b w:val="false"/>
          <w:bCs w:val="false"/>
          <w:color w:val="000000"/>
        </w:rPr>
        <w:t xml:space="preserve">nd there we have other </w:t>
      </w:r>
      <w:r>
        <w:rPr>
          <w:b w:val="false"/>
          <w:bCs w:val="false"/>
          <w:color w:val="000000"/>
        </w:rPr>
        <w:t xml:space="preserve">useful thing with this </w:t>
      </w:r>
      <w:r>
        <w:rPr>
          <w:b w:val="false"/>
          <w:bCs w:val="false"/>
          <w:color w:val="000000"/>
        </w:rPr>
        <w:t>docker volumes concept is that we can mount the new container volume to the existing volume if it is a replica type of the existing container.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/>
      </w:pPr>
      <w:r>
        <w:rPr>
          <w:b w:val="false"/>
          <w:bCs w:val="false"/>
          <w:color w:val="000000"/>
        </w:rPr>
        <w:t>=</w:t>
      </w:r>
      <w:r>
        <w:rPr>
          <w:b w:val="false"/>
          <w:bCs w:val="false"/>
          <w:color w:val="000000"/>
        </w:rPr>
        <w:t xml:space="preserve">=&gt; </w:t>
      </w:r>
      <w:r>
        <w:rPr>
          <w:b w:val="false"/>
          <w:bCs w:val="false"/>
          <w:color w:val="000000"/>
        </w:rPr>
        <w:t xml:space="preserve">To Create a new Volume </w:t>
      </w:r>
      <w:r>
        <w:rPr>
          <w:b w:val="false"/>
          <w:bCs w:val="false"/>
          <w:color w:val="000000"/>
        </w:rPr>
        <w:t>use the following command.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</w:r>
    </w:p>
    <w:p>
      <w:pPr>
        <w:pStyle w:val="Normal"/>
        <w:rPr/>
      </w:pPr>
      <w:r>
        <w:rPr/>
        <w:t>“</w:t>
      </w:r>
      <w:r>
        <w:rPr/>
        <w:t>docker volume create volume-name”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=</w:t>
      </w:r>
      <w:r>
        <w:rPr>
          <w:b w:val="false"/>
          <w:bCs w:val="false"/>
          <w:color w:val="000000"/>
        </w:rPr>
        <w:t>=&gt; To Create a volume f</w:t>
      </w:r>
      <w:r>
        <w:rPr>
          <w:b w:val="false"/>
          <w:bCs w:val="false"/>
          <w:color w:val="000000"/>
        </w:rPr>
        <w:t>rom the images</w:t>
      </w:r>
      <w:r>
        <w:rPr>
          <w:b w:val="false"/>
          <w:bCs w:val="false"/>
          <w:color w:val="000000"/>
        </w:rPr>
        <w:t>.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“</w:t>
      </w:r>
      <w:r>
        <w:rPr>
          <w:b w:val="false"/>
          <w:bCs w:val="false"/>
          <w:color w:val="000000"/>
        </w:rPr>
        <w:t xml:space="preserve">docker run -itd -p 8080:8080 -v /home/srikanth/docker/tomlogs:/usr/local/tomcat/logs image-id” 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==&gt; </w:t>
      </w: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We can verify that the volume is present on our system with </w:t>
      </w:r>
    </w:p>
    <w:p>
      <w:pPr>
        <w:pStyle w:val="Normal"/>
        <w:rPr>
          <w:rStyle w:val="SourceText"/>
          <w:rFonts w:ascii="proxima-nova;sans-serif" w:hAnsi="proxima-nov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ourceText"/>
          <w:b w:val="false"/>
          <w:i w:val="false"/>
          <w:caps w:val="false"/>
          <w:smallCaps w:val="false"/>
          <w:color w:val="CE181E"/>
          <w:spacing w:val="0"/>
          <w:sz w:val="24"/>
          <w:szCs w:val="24"/>
        </w:rPr>
        <w:t>docke</w:t>
      </w:r>
      <w:r>
        <w:rPr>
          <w:rStyle w:val="SourceText"/>
          <w:b w:val="false"/>
          <w:i w:val="false"/>
          <w:caps w:val="false"/>
          <w:smallCaps w:val="false"/>
          <w:color w:val="CE181E"/>
          <w:spacing w:val="0"/>
          <w:sz w:val="24"/>
          <w:szCs w:val="24"/>
        </w:rPr>
        <w:t xml:space="preserve">r </w:t>
      </w:r>
      <w:r>
        <w:rPr>
          <w:rStyle w:val="SourceText"/>
          <w:b w:val="false"/>
          <w:i w:val="false"/>
          <w:caps w:val="false"/>
          <w:smallCaps w:val="false"/>
          <w:color w:val="CE181E"/>
          <w:spacing w:val="0"/>
          <w:sz w:val="24"/>
          <w:szCs w:val="24"/>
        </w:rPr>
        <w:t xml:space="preserve">volume inspect </w:t>
      </w:r>
      <w:r>
        <w:rPr>
          <w:rStyle w:val="SourceText"/>
          <w:b w:val="false"/>
          <w:i w:val="false"/>
          <w:caps w:val="false"/>
          <w:smallCaps w:val="false"/>
          <w:color w:val="CE181E"/>
          <w:spacing w:val="0"/>
          <w:sz w:val="24"/>
          <w:szCs w:val="24"/>
        </w:rPr>
        <w:t>Volume-name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color w:val="000000"/>
        </w:rPr>
      </w:pPr>
      <w:r>
        <w:rPr>
          <w:b w:val="false"/>
          <w:bCs w:val="false"/>
          <w:color w:val="000000"/>
        </w:rPr>
        <w:t xml:space="preserve">= = &gt; </w:t>
      </w: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000000"/>
          <w:spacing w:val="0"/>
          <w:sz w:val="24"/>
        </w:rPr>
        <w:t>Docker won't let us remove a volume if it's referenced by a container. Let's see what happens when we try</w:t>
      </w:r>
    </w:p>
    <w:p>
      <w:pPr>
        <w:pStyle w:val="Normal"/>
        <w:rPr>
          <w:rFonts w:ascii="proxima-nova;sans-serif" w:hAnsi="proxima-nov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CE181E"/>
          <w:spacing w:val="0"/>
          <w:sz w:val="21"/>
        </w:rPr>
      </w:pP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CE181E"/>
          <w:spacing w:val="0"/>
          <w:sz w:val="24"/>
        </w:rPr>
        <w:t xml:space="preserve">docker volume rm </w:t>
      </w: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CE181E"/>
          <w:spacing w:val="0"/>
          <w:sz w:val="24"/>
        </w:rPr>
        <w:t xml:space="preserve">volume-name 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we </w:t>
      </w:r>
      <w:r>
        <w:rPr>
          <w:b w:val="false"/>
          <w:bCs w:val="false"/>
          <w:color w:val="000000"/>
        </w:rPr>
        <w:t>will</w:t>
      </w:r>
      <w:r>
        <w:rPr>
          <w:b/>
          <w:bCs/>
          <w:color w:val="000000"/>
        </w:rPr>
        <w:t xml:space="preserve"> </w:t>
      </w:r>
      <w:r>
        <w:rPr>
          <w:b w:val="false"/>
          <w:bCs w:val="false"/>
          <w:color w:val="000000"/>
        </w:rPr>
        <w:t>get the o/p as shown below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PreformattedText"/>
        <w:rPr/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CE181E"/>
          <w:spacing w:val="0"/>
          <w:sz w:val="21"/>
        </w:rPr>
        <w:t>Output</w:t>
      </w:r>
    </w:p>
    <w:p>
      <w:pPr>
        <w:pStyle w:val="PreformattedText"/>
        <w:widowControl/>
        <w:shd w:fill="000000" w:val="clear"/>
        <w:spacing w:lineRule="atLeast" w:line="330" w:before="0" w:after="0"/>
        <w:rPr/>
      </w:pPr>
      <w:r>
        <w:rPr>
          <w:rStyle w:val="SourceText"/>
          <w:b w:val="false"/>
          <w:i w:val="false"/>
          <w:caps w:val="false"/>
          <w:smallCaps w:val="false"/>
          <w:color w:val="E2E2E2"/>
          <w:spacing w:val="0"/>
          <w:sz w:val="21"/>
        </w:rPr>
        <w:t>Error response from daemon: unable to remove volume: remove DataVolume2: volume is in use - [</w:t>
      </w:r>
      <w:r>
        <w:rPr>
          <w:rStyle w:val="SourceText"/>
          <w:b w:val="false"/>
          <w:i w:val="false"/>
          <w:caps w:val="false"/>
          <w:smallCaps w:val="false"/>
          <w:color w:val="FFF066"/>
          <w:spacing w:val="0"/>
          <w:sz w:val="21"/>
        </w:rPr>
        <w:t>d0d2233b668eddad4986313c7a4a1bc0d2edaf0c7e1c02a6a6256de27db17a63</w:t>
      </w:r>
      <w:r>
        <w:rPr>
          <w:rStyle w:val="SourceText"/>
          <w:b w:val="false"/>
          <w:i w:val="false"/>
          <w:caps w:val="false"/>
          <w:smallCaps w:val="false"/>
          <w:color w:val="E2E2E2"/>
          <w:spacing w:val="0"/>
          <w:sz w:val="21"/>
        </w:rPr>
        <w:t>]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/>
      </w:pPr>
      <w:r>
        <w:rPr>
          <w:b/>
          <w:bCs/>
          <w:color w:val="000000"/>
        </w:rPr>
        <w:t xml:space="preserve">  </w:t>
      </w:r>
      <w:r>
        <w:rPr>
          <w:b/>
          <w:bCs/>
          <w:color w:val="000000"/>
        </w:rPr>
        <w:t>= =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&gt; </w:t>
      </w:r>
      <w:r>
        <w:rPr>
          <w:b w:val="false"/>
          <w:bCs w:val="false"/>
          <w:color w:val="000000"/>
        </w:rPr>
        <w:t>With the help of that  above id we can remove the container then we can delete that volume.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/>
      </w:pPr>
      <w:r>
        <w:rPr>
          <w:b w:val="false"/>
          <w:bCs w:val="false"/>
          <w:color w:val="000000"/>
        </w:rPr>
        <w:tab/>
        <w:tab/>
        <w:t xml:space="preserve">        </w:t>
      </w:r>
      <w:r>
        <w:rPr>
          <w:b/>
          <w:bCs/>
          <w:color w:val="000000"/>
        </w:rPr>
        <w:t>Sharing Data Between Multiple Containers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= = &gt; </w:t>
      </w:r>
      <w:r>
        <w:rPr>
          <w:b w:val="false"/>
          <w:bCs w:val="false"/>
          <w:color w:val="000000"/>
        </w:rPr>
        <w:t>F</w:t>
      </w:r>
      <w:r>
        <w:rPr>
          <w:b w:val="false"/>
          <w:bCs w:val="false"/>
          <w:color w:val="000000"/>
        </w:rPr>
        <w:t>irst Create a new container with Name and Create new volume by running following command.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docker run -it --name=tom1 -v /home/srikanth/docker/tom1/:/usr/local/tomcat/logs/ -p 8045:8080 tomcat:8-jre8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/>
      </w:pPr>
      <w:r>
        <w:rPr>
          <w:b w:val="false"/>
          <w:bCs w:val="false"/>
          <w:color w:val="000000"/>
        </w:rPr>
        <w:t>a</w:t>
      </w:r>
      <w:r>
        <w:rPr>
          <w:b w:val="false"/>
          <w:bCs w:val="false"/>
          <w:color w:val="000000"/>
        </w:rPr>
        <w:t>nd just touch a file over in this container like  touch guptha.txt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“this file is shared between two containers”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/>
      </w:pPr>
      <w:r>
        <w:rPr>
          <w:b w:val="false"/>
          <w:bCs w:val="false"/>
          <w:color w:val="000000"/>
        </w:rPr>
        <w:t>N</w:t>
      </w:r>
      <w:r>
        <w:rPr>
          <w:b w:val="false"/>
          <w:bCs w:val="false"/>
          <w:color w:val="000000"/>
        </w:rPr>
        <w:t xml:space="preserve">ow Create a New Container </w:t>
      </w:r>
      <w:r>
        <w:rPr>
          <w:b w:val="false"/>
          <w:bCs w:val="false"/>
          <w:color w:val="000000"/>
        </w:rPr>
        <w:t>and mount the volumes from the previously created container.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/>
      </w:pPr>
      <w:r>
        <w:rPr>
          <w:b w:val="false"/>
          <w:bCs w:val="false"/>
          <w:color w:val="000000"/>
        </w:rPr>
        <w:t>T</w:t>
      </w:r>
      <w:r>
        <w:rPr>
          <w:b w:val="false"/>
          <w:bCs w:val="false"/>
          <w:color w:val="000000"/>
        </w:rPr>
        <w:t>hen the newly created container have commonly shared volume.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/>
      </w:pPr>
      <w:r>
        <w:rPr>
          <w:b w:val="false"/>
          <w:bCs w:val="false"/>
          <w:color w:val="000000"/>
        </w:rPr>
        <w:t>docker run -it --name=tom2 --volumes-from e7f7330e07e4</w:t>
      </w:r>
      <w:r>
        <w:rPr>
          <w:b w:val="false"/>
          <w:bCs w:val="false"/>
          <w:color w:val="000000"/>
        </w:rPr>
        <w:t>(previous-containerid)</w:t>
      </w:r>
      <w:r>
        <w:rPr>
          <w:b w:val="false"/>
          <w:bCs w:val="false"/>
          <w:color w:val="000000"/>
        </w:rPr>
        <w:t xml:space="preserve"> tomcat:8-jre8</w:t>
      </w:r>
      <w:r>
        <w:rPr>
          <w:b w:val="false"/>
          <w:bCs w:val="false"/>
          <w:color w:val="000000"/>
        </w:rPr>
        <w:t>(image name)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/>
      </w:pPr>
      <w:r>
        <w:rPr>
          <w:b w:val="false"/>
          <w:bCs w:val="false"/>
          <w:color w:val="000000"/>
        </w:rPr>
        <w:t>=</w:t>
      </w:r>
      <w:r>
        <w:rPr>
          <w:b w:val="false"/>
          <w:bCs w:val="false"/>
          <w:color w:val="000000"/>
        </w:rPr>
        <w:t xml:space="preserve">= &gt; </w:t>
      </w:r>
      <w:r>
        <w:rPr>
          <w:b w:val="false"/>
          <w:bCs w:val="false"/>
          <w:color w:val="000000"/>
        </w:rPr>
        <w:t>Mount The Volume In Read-only Mode.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docker run -it --name=tom3 --vloumes-from  </w:t>
      </w:r>
      <w:r>
        <w:rPr>
          <w:b w:val="false"/>
          <w:bCs w:val="false"/>
          <w:color w:val="000000"/>
        </w:rPr>
        <w:t>e7f7330e07e4:</w:t>
      </w:r>
      <w:r>
        <w:rPr>
          <w:b w:val="false"/>
          <w:bCs w:val="false"/>
          <w:color w:val="000000"/>
        </w:rPr>
        <w:t xml:space="preserve">ro </w:t>
      </w:r>
      <w:r>
        <w:rPr>
          <w:b w:val="false"/>
          <w:bCs w:val="false"/>
          <w:color w:val="000000"/>
        </w:rPr>
        <w:t>(previous</w:t>
      </w:r>
      <w:r>
        <w:rPr>
          <w:b w:val="false"/>
          <w:bCs w:val="false"/>
          <w:color w:val="000000"/>
        </w:rPr>
        <w:t xml:space="preserve">ly created </w:t>
      </w:r>
      <w:r>
        <w:rPr>
          <w:b w:val="false"/>
          <w:bCs w:val="false"/>
          <w:color w:val="000000"/>
        </w:rPr>
        <w:t xml:space="preserve">containerid) </w:t>
      </w:r>
      <w:r>
        <w:rPr>
          <w:b w:val="false"/>
          <w:bCs w:val="false"/>
          <w:color w:val="000000"/>
        </w:rPr>
        <w:t xml:space="preserve">tomcat:8-jre8 </w:t>
      </w:r>
      <w:r>
        <w:rPr>
          <w:b w:val="false"/>
          <w:bCs w:val="false"/>
          <w:color w:val="000000"/>
        </w:rPr>
        <w:t>(image name).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= </w:t>
      </w:r>
      <w:r>
        <w:rPr>
          <w:b w:val="false"/>
          <w:bCs w:val="false"/>
          <w:color w:val="000000"/>
        </w:rPr>
        <w:t xml:space="preserve">= &gt; </w:t>
      </w:r>
      <w:r>
        <w:rPr>
          <w:b/>
          <w:bCs/>
          <w:color w:val="000000"/>
        </w:rPr>
        <w:t xml:space="preserve"> </w:t>
      </w:r>
      <w:r>
        <w:rPr>
          <w:b w:val="false"/>
          <w:bCs w:val="false"/>
          <w:color w:val="000000"/>
        </w:rPr>
        <w:t>How to remove the volumes</w:t>
      </w:r>
      <w:r>
        <w:rPr>
          <w:b/>
          <w:bCs/>
          <w:color w:val="000000"/>
        </w:rPr>
        <w:t xml:space="preserve">  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</w:p>
    <w:p>
      <w:pPr>
        <w:pStyle w:val="Normal"/>
        <w:rPr/>
      </w:pPr>
      <w:r>
        <w:rPr>
          <w:b/>
          <w:bCs/>
          <w:color w:val="000000"/>
        </w:rPr>
        <w:tab/>
      </w:r>
      <w:r>
        <w:rPr>
          <w:b w:val="false"/>
          <w:bCs w:val="false"/>
          <w:color w:val="000000"/>
        </w:rPr>
        <w:t>docker volume rm volume-name</w:t>
      </w:r>
      <w:r>
        <w:rPr>
          <w:b/>
          <w:bCs/>
          <w:color w:val="000000"/>
        </w:rPr>
        <w:t xml:space="preserve"> 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/>
      </w:pPr>
      <w:r>
        <w:rPr>
          <w:b/>
          <w:bCs/>
          <w:color w:val="000000"/>
        </w:rPr>
        <w:t xml:space="preserve">= </w:t>
      </w:r>
      <w:r>
        <w:rPr>
          <w:b/>
          <w:bCs/>
          <w:color w:val="000000"/>
        </w:rPr>
        <w:t xml:space="preserve">=&gt; </w:t>
      </w:r>
      <w:r>
        <w:rPr>
          <w:b w:val="false"/>
          <w:bCs w:val="false"/>
          <w:color w:val="000000"/>
        </w:rPr>
        <w:t>How to increase docker container volume size.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color w:val="000000"/>
        </w:rPr>
      </w:pPr>
      <w:r>
        <w:rPr>
          <w:rFonts w:ascii="Abyssinica SIL" w:hAnsi="Abyssinica SIL"/>
          <w:b w:val="false"/>
          <w:bCs w:val="false"/>
          <w:color w:val="000000"/>
        </w:rPr>
        <w:t xml:space="preserve">                                       </w:t>
      </w:r>
    </w:p>
    <w:p>
      <w:pPr>
        <w:pStyle w:val="TextBody"/>
        <w:rPr>
          <w:rFonts w:ascii="Abyssinica SIL" w:hAnsi="Abyssinica SIL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The minimum size of docker containers is 10 GB and its not possible to decrease it further. But you can increase the docker container size from 10 GB it to a higher value, say 20 GB, with these steps: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Abyssinica SIL" w:hAnsi="Abyssinica SIL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1. Stop the Docker daemon after taking backup of existing containers and images.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Abyssinica SIL" w:hAnsi="Abyssinica SIL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2. Reset the Docker default directory.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Abyssinica SIL" w:hAnsi="Abyssinica SIL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3. Start Docker service with the parameter ‘dm.basesize’ set for the new value for Docker container size limit.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PreformattedText"/>
        <w:rPr>
          <w:rFonts w:ascii="Courier New;monospace" w:hAnsi="Courier New;monospace"/>
          <w:b/>
          <w:b/>
          <w:bCs/>
          <w:i w:val="false"/>
          <w:caps w:val="false"/>
          <w:smallCaps w:val="false"/>
          <w:color w:val="0000FF"/>
          <w:spacing w:val="0"/>
          <w:sz w:val="21"/>
        </w:rPr>
      </w:pPr>
      <w:r>
        <w:rPr>
          <w:rFonts w:ascii="Courier New;monospace" w:hAnsi="Courier New;monospace"/>
          <w:b/>
          <w:bCs/>
          <w:i w:val="false"/>
          <w:caps w:val="false"/>
          <w:smallCaps w:val="false"/>
          <w:color w:val="0000FF"/>
          <w:spacing w:val="0"/>
          <w:sz w:val="21"/>
        </w:rPr>
        <w:t>dockerd --storage-opt dm.basesize=20G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ab/>
        <w:tab/>
        <w:tab/>
        <w:tab/>
        <w:t xml:space="preserve">  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                                                   </w:t>
      </w:r>
      <w:r>
        <w:rPr>
          <w:b/>
          <w:bCs/>
          <w:color w:val="000000"/>
        </w:rPr>
        <w:t>DOCKER-COMPOSE</w:t>
      </w:r>
    </w:p>
    <w:p>
      <w:pPr>
        <w:pStyle w:val="TextBody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</w:p>
    <w:p>
      <w:pPr>
        <w:pStyle w:val="TextBody"/>
        <w:rPr/>
      </w:pPr>
      <w:r>
        <w:rPr>
          <w:b/>
          <w:bCs/>
          <w:color w:val="000000"/>
        </w:rPr>
        <w:t xml:space="preserve">        </w:t>
      </w:r>
      <w:r>
        <w:rPr>
          <w:b/>
          <w:bCs/>
          <w:color w:val="000000"/>
        </w:rPr>
        <w:t xml:space="preserve">==&gt; </w:t>
      </w:r>
      <w:r>
        <w:rPr>
          <w:b w:val="false"/>
          <w:bCs w:val="false"/>
          <w:color w:val="000000"/>
        </w:rPr>
        <w:t>i</w:t>
      </w:r>
      <w:r>
        <w:rPr>
          <w:b w:val="false"/>
          <w:bCs w:val="false"/>
          <w:color w:val="000000"/>
        </w:rPr>
        <w:t xml:space="preserve">s a tool for defining and running multi-container Docker applications. </w:t>
      </w:r>
    </w:p>
    <w:p>
      <w:pPr>
        <w:pStyle w:val="TextBody"/>
        <w:rPr/>
      </w:pPr>
      <w:r>
        <w:rPr>
          <w:b/>
          <w:bCs/>
          <w:color w:val="000000"/>
        </w:rPr>
        <w:t xml:space="preserve">        </w:t>
      </w:r>
      <w:r>
        <w:rPr>
          <w:b/>
          <w:bCs/>
          <w:color w:val="000000"/>
        </w:rPr>
        <w:t xml:space="preserve">==&gt; </w:t>
      </w:r>
      <w:r>
        <w:rPr/>
        <w:t xml:space="preserve">define the services that make up your app in </w:t>
      </w:r>
      <w:r>
        <w:rPr>
          <w:rStyle w:val="SourceText"/>
        </w:rPr>
        <w:t>docker-compose.yml</w:t>
      </w:r>
      <w:r>
        <w:rPr/>
        <w:t xml:space="preserve"> so they can be run together in an isolated environment.</w:t>
      </w:r>
    </w:p>
    <w:p>
      <w:pPr>
        <w:pStyle w:val="TextBody"/>
        <w:rPr/>
      </w:pPr>
      <w:r>
        <w:rPr/>
        <w:t xml:space="preserve">       </w:t>
      </w:r>
      <w:r>
        <w:rPr/>
        <w:t xml:space="preserve">==&gt; </w:t>
      </w:r>
      <w:r>
        <w:rPr/>
        <w:t xml:space="preserve">get an app running in one command by just running </w:t>
      </w:r>
      <w:r>
        <w:rPr>
          <w:rStyle w:val="SourceText"/>
        </w:rPr>
        <w:t xml:space="preserve">docker-compose </w:t>
      </w:r>
      <w:r>
        <w:rPr>
          <w:rStyle w:val="SourceText"/>
        </w:rPr>
        <w:t xml:space="preserve">up </w:t>
      </w:r>
    </w:p>
    <w:p>
      <w:pPr>
        <w:pStyle w:val="TextBody"/>
        <w:rPr>
          <w:rStyle w:val="SourceText"/>
        </w:rPr>
      </w:pPr>
      <w:r>
        <w:rPr/>
      </w:r>
    </w:p>
    <w:p>
      <w:pPr>
        <w:pStyle w:val="TextBody"/>
        <w:rPr/>
      </w:pPr>
      <w:r>
        <w:rPr>
          <w:rStyle w:val="SourceText"/>
          <w:u w:val="single"/>
        </w:rPr>
        <w:t>Other Definition.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Docker Compose is the toolkit provided by Docker to build, ship and run multi-container applicati</w:t>
      </w:r>
      <w:r>
        <w:rPr>
          <w:rStyle w:val="StrongEmphasis"/>
          <w:b w:val="false"/>
          <w:bCs w:val="false"/>
        </w:rPr>
        <w:t>o</w:t>
      </w:r>
      <w:r>
        <w:rPr>
          <w:rStyle w:val="StrongEmphasis"/>
          <w:b w:val="false"/>
          <w:bCs w:val="false"/>
        </w:rPr>
        <w:t>ns.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Create a docker-compose file 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==&gt; </w:t>
      </w:r>
      <w:r>
        <w:rPr>
          <w:rStyle w:val="StrongEmphasis"/>
          <w:b w:val="false"/>
          <w:bCs w:val="false"/>
        </w:rPr>
        <w:t>for this docker-compose file we have to write it in yaml language so that the file extension should be like docker-compose.yml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= = &gt; </w:t>
      </w:r>
      <w:r>
        <w:rPr>
          <w:rStyle w:val="StrongEmphasis"/>
          <w:b w:val="false"/>
          <w:bCs w:val="false"/>
        </w:rPr>
        <w:t>these yaml files can have extension with .</w:t>
      </w:r>
      <w:r>
        <w:rPr>
          <w:rStyle w:val="StrongEmphasis"/>
          <w:b w:val="false"/>
          <w:bCs w:val="false"/>
        </w:rPr>
        <w:t>yml or .yaml extension.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sudo vi docker-compose.yml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5F5F5" w:val="clear"/>
        <w:spacing w:lineRule="auto" w:line="340" w:before="0" w:after="150"/>
        <w:jc w:val="lef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333333"/>
          <w:spacing w:val="0"/>
          <w:sz w:val="20"/>
        </w:rPr>
        <w:t>version: '3.3'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5F5F5" w:val="clear"/>
        <w:spacing w:lineRule="auto" w:line="340" w:before="0" w:after="150"/>
        <w:jc w:val="lef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services: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5F5F5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</w:rPr>
        <w:t xml:space="preserve">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db: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5F5F5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</w:rPr>
        <w:t xml:space="preserve"> 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image: mysql:5.7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5F5F5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</w:rPr>
        <w:t xml:space="preserve"> 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volumes: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5F5F5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</w:rPr>
        <w:t xml:space="preserve">   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- db_data:/var/lib/mysql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5F5F5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</w:rPr>
        <w:t xml:space="preserve"> 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restart: always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5F5F5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</w:rPr>
        <w:t xml:space="preserve"> 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environment: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5F5F5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</w:rPr>
        <w:t xml:space="preserve">   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MYSQL_ROOT_PASSWORD: somewordpress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5F5F5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</w:rPr>
        <w:t xml:space="preserve">   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MYSQL_DATABASE: wordpress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5F5F5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</w:rPr>
        <w:t xml:space="preserve">   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MYSQL_USER: wordpress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5F5F5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</w:rPr>
        <w:t xml:space="preserve">   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MYSQL_PASSWORD: wordpress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5F5F5" w:val="clear"/>
        <w:spacing w:lineRule="auto" w:line="340" w:before="0" w:after="150"/>
        <w:jc w:val="left"/>
        <w:rPr/>
      </w:pPr>
      <w:r>
        <w:rPr/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5F5F5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</w:rPr>
        <w:t xml:space="preserve">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wordpress: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5F5F5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</w:rPr>
        <w:t xml:space="preserve"> 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depends_on: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5F5F5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</w:rPr>
        <w:t xml:space="preserve">   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- db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5F5F5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</w:rPr>
        <w:t xml:space="preserve"> 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image: wordpress:latest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5F5F5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</w:rPr>
        <w:t xml:space="preserve"> 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ports: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5F5F5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</w:rPr>
        <w:t xml:space="preserve">   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- "8000:80"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5F5F5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</w:rPr>
        <w:t xml:space="preserve"> 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restart: always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5F5F5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</w:rPr>
        <w:t xml:space="preserve"> 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environment: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5F5F5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</w:rPr>
        <w:t xml:space="preserve">   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WORDPRESS_DB_HOST: db:3306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5F5F5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</w:rPr>
        <w:t xml:space="preserve">   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WORDPRESS_DB_USER: wordpress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5F5F5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</w:rPr>
        <w:t xml:space="preserve">   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WORDPRESS_DB_PASSWORD: wordpress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5F5F5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</w:rPr>
        <w:t xml:space="preserve">   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WORDPRESS_DB_NAME: wordpress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5F5F5" w:val="clear"/>
        <w:spacing w:lineRule="auto" w:line="340" w:before="0" w:after="150"/>
        <w:jc w:val="lef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volumes: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fill="F5F5F5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db_data: {}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</w:t>
      </w:r>
      <w:r>
        <w:rPr>
          <w:rStyle w:val="StrongEmphasis"/>
          <w:b w:val="false"/>
          <w:bCs w:val="false"/>
        </w:rPr>
        <w:t xml:space="preserve">= = &gt; </w:t>
      </w:r>
      <w:r>
        <w:rPr>
          <w:rStyle w:val="StrongEmphasis"/>
          <w:b w:val="false"/>
          <w:bCs w:val="false"/>
        </w:rPr>
        <w:t>Now Bring up the wordpress in browser .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You will get the wordpress page like below</w:t>
      </w:r>
    </w:p>
    <w:p>
      <w:pPr>
        <w:pStyle w:val="TextBody"/>
        <w:rPr/>
      </w:pPr>
      <w:hyperlink r:id="rId2">
        <w:r>
          <w:rPr>
            <w:rStyle w:val="StrongEmphasis"/>
            <w:b w:val="false"/>
            <w:bCs w:val="false"/>
          </w:rPr>
          <w:t>http://192.168.4.227:8000/wp-admin/install.php</w:t>
        </w:r>
      </w:hyperlink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6171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= = &gt; </w:t>
      </w:r>
      <w:r>
        <w:rPr>
          <w:rStyle w:val="StrongEmphasis"/>
          <w:b w:val="false"/>
          <w:bCs w:val="false"/>
        </w:rPr>
        <w:t>T</w:t>
      </w:r>
      <w:r>
        <w:rPr>
          <w:rStyle w:val="StrongEmphasis"/>
          <w:b w:val="false"/>
          <w:bCs w:val="false"/>
        </w:rPr>
        <w:t xml:space="preserve">o Down The Docker-compose </w:t>
      </w:r>
      <w:r>
        <w:rPr>
          <w:rStyle w:val="StrongEmphasis"/>
          <w:b w:val="false"/>
          <w:bCs w:val="false"/>
        </w:rPr>
        <w:t>use below command.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docker-compose down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</w:t>
      </w:r>
      <w:r>
        <w:rPr>
          <w:rStyle w:val="StrongEmphasis"/>
          <w:b/>
          <w:bCs/>
        </w:rPr>
        <w:t>Structure of Docker-compose file.</w:t>
      </w:r>
    </w:p>
    <w:p>
      <w:pPr>
        <w:pStyle w:val="TextBody"/>
        <w:rPr/>
      </w:pPr>
      <w:r>
        <w:rPr>
          <w:rStyle w:val="StrongEmphasis"/>
          <w:rFonts w:ascii="helvetica neue;Helvetica;Roboto;Arial;sans-serif" w:hAnsi="helvetica neue;Helvetica;Roboto;Arial;sans-serif"/>
          <w:b w:val="false"/>
          <w:bCs w:val="false"/>
          <w:i w:val="false"/>
          <w:caps w:val="false"/>
          <w:smallCaps w:val="false"/>
          <w:color w:val="0A0A0A"/>
          <w:spacing w:val="0"/>
          <w:sz w:val="24"/>
        </w:rPr>
        <w:t>The compose file reference documentation is layed out following the structure of the Compose file. The main chapters in the docs are related to the top-level entries of the Compose file, these are the following as of today:</w:t>
      </w:r>
    </w:p>
    <w:p>
      <w:pPr>
        <w:pStyle w:val="TextBody"/>
        <w:widowControl/>
        <w:numPr>
          <w:ilvl w:val="0"/>
          <w:numId w:val="0"/>
        </w:numPr>
        <w:pBdr/>
        <w:spacing w:lineRule="auto" w:line="384" w:before="0" w:after="0"/>
        <w:ind w:left="0" w:right="0" w:hanging="0"/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0A0A0A"/>
          <w:spacing w:val="0"/>
          <w:sz w:val="24"/>
        </w:rPr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0A0A0A"/>
          <w:spacing w:val="0"/>
          <w:sz w:val="24"/>
        </w:rPr>
        <w:t xml:space="preserve">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0A0A0A"/>
          <w:spacing w:val="0"/>
          <w:sz w:val="24"/>
        </w:rPr>
        <w:t>== &gt;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0A0A0A"/>
          <w:spacing w:val="0"/>
          <w:sz w:val="24"/>
        </w:rPr>
        <w:t>version - specifies the version of the Compose file reference, you have seen it in the example.</w:t>
      </w:r>
    </w:p>
    <w:p>
      <w:pPr>
        <w:pStyle w:val="TextBody"/>
        <w:widowControl/>
        <w:numPr>
          <w:ilvl w:val="0"/>
          <w:numId w:val="0"/>
        </w:numPr>
        <w:pBdr/>
        <w:spacing w:lineRule="auto" w:line="384" w:before="0" w:after="0"/>
        <w:ind w:left="0" w:right="0" w:hanging="0"/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0A0A0A"/>
          <w:spacing w:val="0"/>
          <w:sz w:val="24"/>
        </w:rPr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0A0A0A"/>
          <w:spacing w:val="0"/>
          <w:sz w:val="24"/>
        </w:rPr>
        <w:t>== &gt;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0A0A0A"/>
          <w:spacing w:val="0"/>
          <w:sz w:val="24"/>
        </w:rPr>
        <w:t>services - specifies the services in your application, we used it in the example.</w:t>
      </w:r>
    </w:p>
    <w:p>
      <w:pPr>
        <w:pStyle w:val="TextBody"/>
        <w:widowControl/>
        <w:numPr>
          <w:ilvl w:val="0"/>
          <w:numId w:val="0"/>
        </w:numPr>
        <w:pBdr/>
        <w:spacing w:lineRule="auto" w:line="384" w:before="0" w:after="0"/>
        <w:ind w:left="0" w:right="0" w:hanging="0"/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0A0A0A"/>
          <w:spacing w:val="0"/>
          <w:sz w:val="24"/>
        </w:rPr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0A0A0A"/>
          <w:spacing w:val="0"/>
          <w:sz w:val="24"/>
        </w:rPr>
        <w:t>== &gt;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0A0A0A"/>
          <w:spacing w:val="0"/>
          <w:sz w:val="24"/>
        </w:rPr>
        <w:t>networks - you can define the networking set-up of your application here.</w:t>
      </w:r>
    </w:p>
    <w:p>
      <w:pPr>
        <w:pStyle w:val="TextBody"/>
        <w:widowControl/>
        <w:numPr>
          <w:ilvl w:val="0"/>
          <w:numId w:val="0"/>
        </w:numPr>
        <w:pBdr/>
        <w:spacing w:lineRule="auto" w:line="384" w:before="0" w:after="0"/>
        <w:ind w:left="0" w:right="0" w:hanging="0"/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0A0A0A"/>
          <w:spacing w:val="0"/>
          <w:sz w:val="24"/>
        </w:rPr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0A0A0A"/>
          <w:spacing w:val="0"/>
          <w:sz w:val="24"/>
        </w:rPr>
        <w:t xml:space="preserve">==&gt;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0A0A0A"/>
          <w:spacing w:val="0"/>
          <w:sz w:val="24"/>
        </w:rPr>
        <w:t>volumes - you can define the volumes used by your applicaiton here, we’ll see an example.</w:t>
      </w:r>
    </w:p>
    <w:p>
      <w:pPr>
        <w:pStyle w:val="TextBody"/>
        <w:widowControl/>
        <w:numPr>
          <w:ilvl w:val="0"/>
          <w:numId w:val="0"/>
        </w:numPr>
        <w:pBdr/>
        <w:spacing w:lineRule="auto" w:line="384" w:before="0" w:after="0"/>
        <w:ind w:left="0" w:right="0" w:hanging="0"/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0A0A0A"/>
          <w:spacing w:val="0"/>
          <w:sz w:val="24"/>
        </w:rPr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0A0A0A"/>
          <w:spacing w:val="0"/>
          <w:sz w:val="24"/>
        </w:rPr>
        <w:t>==&gt;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0A0A0A"/>
          <w:spacing w:val="0"/>
          <w:sz w:val="24"/>
        </w:rPr>
        <w:t>secrets - secrets are related to Swarm mode only, you can use them to provide secret information like passwords in a secure way to your application services.</w:t>
      </w:r>
    </w:p>
    <w:p>
      <w:pPr>
        <w:pStyle w:val="TextBody"/>
        <w:widowControl/>
        <w:numPr>
          <w:ilvl w:val="0"/>
          <w:numId w:val="0"/>
        </w:numPr>
        <w:pBdr/>
        <w:spacing w:lineRule="auto" w:line="384" w:before="0" w:after="0"/>
        <w:ind w:left="0" w:right="0" w:hanging="0"/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0A0A0A"/>
          <w:spacing w:val="0"/>
          <w:sz w:val="24"/>
        </w:rPr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0A0A0A"/>
          <w:spacing w:val="0"/>
          <w:sz w:val="24"/>
        </w:rPr>
        <w:t>==&gt;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0A0A0A"/>
          <w:spacing w:val="0"/>
          <w:sz w:val="24"/>
        </w:rPr>
        <w:t>configs - configs lets you add external configuration to your containers. Keeping configurations external will make your containers more generic. Config is available both in Compose and in Swarm mode.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Different Directives using for services in a docker compose file.</w:t>
      </w:r>
    </w:p>
    <w:p>
      <w:pPr>
        <w:pStyle w:val="TextBody"/>
        <w:rPr/>
      </w:pPr>
      <w:r>
        <w:rPr>
          <w:rStyle w:val="StrongEmphasis"/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CE181E"/>
          <w:spacing w:val="0"/>
          <w:sz w:val="24"/>
        </w:rPr>
        <w:t>Image</w:t>
      </w:r>
    </w:p>
    <w:p>
      <w:pPr>
        <w:pStyle w:val="TextBody"/>
        <w:rPr/>
      </w:pPr>
      <w:r>
        <w:rPr/>
        <w:t xml:space="preserve">This will sets the image used to build the container </w:t>
      </w:r>
      <w:r>
        <w:rPr/>
        <w:t>Using this directive assumes that the specified image already exists either on the host or o</w:t>
      </w:r>
      <w:r>
        <w:rPr/>
        <w:t>n docker hub.</w:t>
      </w:r>
    </w:p>
    <w:p>
      <w:pPr>
        <w:pStyle w:val="TextBody"/>
        <w:rPr>
          <w:rFonts w:ascii="Helvetica;Arial;sans-serif" w:hAnsi="Helvetica;Arial;sans-serif"/>
          <w:b w:val="false"/>
          <w:i w:val="false"/>
          <w:caps w:val="false"/>
          <w:smallCaps w:val="false"/>
          <w:color w:val="CE181E"/>
          <w:spacing w:val="0"/>
          <w:sz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CE181E"/>
          <w:spacing w:val="0"/>
          <w:sz w:val="24"/>
        </w:rPr>
        <w:t>build</w:t>
      </w:r>
    </w:p>
    <w:p>
      <w:pPr>
        <w:pStyle w:val="Normal"/>
        <w:rPr/>
      </w:pPr>
      <w:r>
        <w:rPr/>
        <w:t xml:space="preserve">This directive can be used instead of </w:t>
      </w:r>
      <w:r>
        <w:rPr>
          <w:rStyle w:val="SourceText"/>
        </w:rPr>
        <w:t>image</w:t>
      </w:r>
      <w:r>
        <w:rPr/>
        <w:t>. Specifies the location of the Dockerfile that will be used to build this container.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rPr>
          <w:rFonts w:ascii="Helvetica;Arial;sans-serif" w:hAnsi="Helvetica;Arial;sans-serif"/>
          <w:b w:val="false"/>
          <w:b/>
          <w:bCs/>
          <w:i w:val="false"/>
          <w:caps w:val="false"/>
          <w:smallCaps w:val="false"/>
          <w:color w:val="CE181E"/>
          <w:spacing w:val="0"/>
          <w:sz w:val="24"/>
        </w:rPr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CE181E"/>
          <w:spacing w:val="0"/>
          <w:sz w:val="24"/>
        </w:rPr>
        <w:t>d</w:t>
      </w: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CE181E"/>
          <w:spacing w:val="0"/>
          <w:sz w:val="24"/>
        </w:rPr>
        <w:t>b</w:t>
      </w:r>
    </w:p>
    <w:p>
      <w:pPr>
        <w:pStyle w:val="TextBody"/>
        <w:rPr/>
      </w:pPr>
      <w:r>
        <w:rPr/>
        <w:t xml:space="preserve">In the case of the example Dockercompose file, </w:t>
      </w:r>
      <w:r>
        <w:rPr>
          <w:rStyle w:val="SourceText"/>
        </w:rPr>
        <w:t>db</w:t>
      </w:r>
      <w:r>
        <w:rPr/>
        <w:t>is a variable for the container you are about to define.</w:t>
      </w:r>
    </w:p>
    <w:p>
      <w:pPr>
        <w:pStyle w:val="Normal"/>
        <w:rPr>
          <w:rFonts w:ascii="Helvetica;Arial;sans-serif" w:hAnsi="Helvetica;Arial;sans-serif"/>
          <w:b w:val="false"/>
          <w:b/>
          <w:bCs/>
          <w:i w:val="false"/>
          <w:caps w:val="false"/>
          <w:smallCaps w:val="false"/>
          <w:color w:val="CE181E"/>
          <w:spacing w:val="0"/>
          <w:sz w:val="24"/>
        </w:rPr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CE181E"/>
          <w:spacing w:val="0"/>
          <w:sz w:val="24"/>
        </w:rPr>
        <w:t>restart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/>
      </w:pPr>
      <w:r>
        <w:rPr/>
        <w:t>Tells the container to restart if the system restarts.</w:t>
      </w:r>
    </w:p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jc w:val="left"/>
        <w:rPr>
          <w:rFonts w:ascii="Helvetica;Arial;sans-serif" w:hAnsi="Helvetica;Arial;sans-serif"/>
          <w:b w:val="false"/>
          <w:i w:val="false"/>
          <w:caps w:val="false"/>
          <w:smallCaps w:val="false"/>
          <w:color w:val="CE181E"/>
          <w:spacing w:val="0"/>
          <w:sz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CE181E"/>
          <w:spacing w:val="0"/>
          <w:sz w:val="24"/>
        </w:rPr>
        <w:t>Volumes</w:t>
      </w:r>
    </w:p>
    <w:p>
      <w:pPr>
        <w:pStyle w:val="Normal"/>
        <w:widowControl/>
        <w:ind w:left="0" w:right="0" w:hanging="0"/>
        <w:jc w:val="left"/>
        <w:rPr>
          <w:rFonts w:ascii="Helvetica;Arial;sans-serif" w:hAnsi="Helvetica;Arial;sans-serif"/>
          <w:b w:val="false"/>
          <w:i w:val="false"/>
          <w:caps w:val="false"/>
          <w:smallCaps w:val="false"/>
          <w:color w:val="CE181E"/>
          <w:spacing w:val="0"/>
          <w:sz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CE181E"/>
          <w:spacing w:val="0"/>
          <w:sz w:val="24"/>
        </w:rPr>
      </w:r>
    </w:p>
    <w:p>
      <w:pPr>
        <w:pStyle w:val="Normal"/>
        <w:rPr/>
      </w:pPr>
      <w:r>
        <w:rPr/>
        <w:t>Mounts a linked path on the host machine that can be used by the container.</w:t>
      </w:r>
    </w:p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jc w:val="left"/>
        <w:rPr>
          <w:rFonts w:ascii="Helvetica;Arial;sans-serif" w:hAnsi="Helvetica;Arial;sans-serif"/>
          <w:b w:val="false"/>
          <w:i w:val="false"/>
          <w:caps w:val="false"/>
          <w:smallCaps w:val="false"/>
          <w:color w:val="CE181E"/>
          <w:spacing w:val="0"/>
          <w:sz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CE181E"/>
          <w:spacing w:val="0"/>
          <w:sz w:val="24"/>
        </w:rPr>
        <w:t>e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CE181E"/>
          <w:spacing w:val="0"/>
          <w:sz w:val="24"/>
        </w:rPr>
        <w:t>nvironment</w:t>
      </w:r>
    </w:p>
    <w:p>
      <w:pPr>
        <w:pStyle w:val="Normal"/>
        <w:widowControl/>
        <w:ind w:left="0" w:right="0" w:hanging="0"/>
        <w:jc w:val="left"/>
        <w:rPr>
          <w:rFonts w:ascii="Helvetica;Arial;sans-serif" w:hAnsi="Helvetica;Arial;sans-serif"/>
          <w:b w:val="false"/>
          <w:i w:val="false"/>
          <w:caps w:val="false"/>
          <w:smallCaps w:val="false"/>
          <w:color w:val="CE181E"/>
          <w:spacing w:val="0"/>
          <w:sz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CE181E"/>
          <w:spacing w:val="0"/>
          <w:sz w:val="24"/>
        </w:rPr>
      </w:r>
    </w:p>
    <w:p>
      <w:pPr>
        <w:pStyle w:val="Normal"/>
        <w:rPr/>
      </w:pPr>
      <w:r>
        <w:rPr/>
        <w:t>Define environment variables to be passed in to the Docker run command.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depends_on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/>
        <w:t>Sets a service as a dependency for the current block-defined container.</w:t>
      </w:r>
    </w:p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jc w:val="left"/>
        <w:rPr>
          <w:rFonts w:ascii="Helvetica;Arial;sans-serif" w:hAnsi="Helvetica;Arial;sans-serif"/>
          <w:b w:val="false"/>
          <w:i w:val="false"/>
          <w:caps w:val="false"/>
          <w:smallCaps w:val="false"/>
          <w:color w:val="CE181E"/>
          <w:spacing w:val="0"/>
          <w:sz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CE181E"/>
          <w:spacing w:val="0"/>
          <w:sz w:val="24"/>
        </w:rPr>
        <w:t>p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CE181E"/>
          <w:spacing w:val="0"/>
          <w:sz w:val="24"/>
        </w:rPr>
        <w:t>ort</w:t>
      </w:r>
    </w:p>
    <w:p>
      <w:pPr>
        <w:pStyle w:val="Normal"/>
        <w:widowControl/>
        <w:ind w:left="0" w:right="0" w:hanging="0"/>
        <w:jc w:val="left"/>
        <w:rPr>
          <w:rFonts w:ascii="Helvetica;Arial;sans-serif" w:hAnsi="Helvetica;Arial;sans-serif"/>
          <w:b w:val="false"/>
          <w:i w:val="false"/>
          <w:caps w:val="false"/>
          <w:smallCaps w:val="false"/>
          <w:color w:val="CE181E"/>
          <w:spacing w:val="0"/>
          <w:sz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CE181E"/>
          <w:spacing w:val="0"/>
          <w:sz w:val="24"/>
        </w:rPr>
      </w:r>
    </w:p>
    <w:p>
      <w:pPr>
        <w:pStyle w:val="Normal"/>
        <w:rPr/>
      </w:pPr>
      <w:r>
        <w:rPr/>
        <w:t>Maps a port from the container to the host in the following manner:</w:t>
      </w:r>
      <w:r>
        <w:rPr>
          <w:rStyle w:val="SourceText"/>
        </w:rPr>
        <w:t>host:container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widowControl/>
        <w:ind w:left="0" w:right="0" w:hanging="0"/>
        <w:jc w:val="left"/>
        <w:rPr>
          <w:rStyle w:val="SourceText"/>
          <w:b w:val="false"/>
          <w:i w:val="false"/>
          <w:caps w:val="false"/>
          <w:smallCaps w:val="false"/>
          <w:color w:val="CE181E"/>
          <w:spacing w:val="0"/>
          <w:sz w:val="24"/>
        </w:rPr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>
          <w:rStyle w:val="SourceText"/>
          <w:rFonts w:ascii="Helvetica;Arial;sans-serif" w:hAnsi="Helvetica;Arial;sans-serif"/>
          <w:b w:val="false"/>
          <w:i w:val="false"/>
          <w:caps w:val="false"/>
          <w:smallCaps w:val="false"/>
          <w:color w:val="CE181E"/>
          <w:spacing w:val="0"/>
          <w:sz w:val="24"/>
        </w:rPr>
        <w:t>links</w:t>
      </w:r>
    </w:p>
    <w:p>
      <w:pPr>
        <w:pStyle w:val="Normal"/>
        <w:widowControl/>
        <w:ind w:left="0" w:right="0" w:hanging="0"/>
        <w:jc w:val="left"/>
        <w:rPr>
          <w:rStyle w:val="SourceText"/>
          <w:b w:val="false"/>
          <w:i w:val="false"/>
          <w:caps w:val="false"/>
          <w:smallCaps w:val="false"/>
          <w:color w:val="CE181E"/>
          <w:spacing w:val="0"/>
          <w:sz w:val="24"/>
        </w:rPr>
      </w:pPr>
      <w:r>
        <w:rPr/>
      </w:r>
    </w:p>
    <w:p>
      <w:pPr>
        <w:pStyle w:val="Normal"/>
        <w:rPr/>
      </w:pPr>
      <w:r>
        <w:rPr/>
        <w:t>Link this service to any other services in the Docker Compose file by specifying their names here.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container_name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directive is used to override the randomly generated container name and replace it with a name that is easier to remember and work with.</w:t>
      </w:r>
    </w:p>
    <w:p>
      <w:pPr>
        <w:pStyle w:val="Normal"/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>e</w:t>
      </w:r>
      <w:r>
        <w:rPr>
          <w:color w:val="CE181E"/>
        </w:rPr>
        <w:t>ntrypoint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is overridden to keep the container running.</w:t>
      </w:r>
    </w:p>
    <w:p>
      <w:pPr>
        <w:pStyle w:val="Normal"/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Normal"/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Other Example of docker-compose</w:t>
      </w:r>
    </w:p>
    <w:p>
      <w:pPr>
        <w:pStyle w:val="Normal"/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Normal"/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version: '3'</w:t>
      </w:r>
    </w:p>
    <w:p>
      <w:pPr>
        <w:pStyle w:val="Normal"/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services:</w:t>
      </w:r>
    </w:p>
    <w:p>
      <w:pPr>
        <w:pStyle w:val="Normal"/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nginx: </w:t>
      </w:r>
    </w:p>
    <w:p>
      <w:pPr>
        <w:pStyle w:val="Normal"/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image: nginx:latest</w:t>
      </w:r>
    </w:p>
    <w:p>
      <w:pPr>
        <w:pStyle w:val="Normal"/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container_name: production_nginx</w:t>
      </w:r>
    </w:p>
    <w:p>
      <w:pPr>
        <w:pStyle w:val="Normal"/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ports:</w:t>
      </w:r>
    </w:p>
    <w:p>
      <w:pPr>
        <w:pStyle w:val="Normal"/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- 89:80</w:t>
      </w:r>
    </w:p>
    <w:p>
      <w:pPr>
        <w:pStyle w:val="Normal"/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volumes:</w:t>
      </w:r>
    </w:p>
    <w:p>
      <w:pPr>
        <w:pStyle w:val="Normal"/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 /home/srikanth/composefiles/nginxlogs:/var/log/nginx/</w:t>
      </w:r>
    </w:p>
    <w:p>
      <w:pPr>
        <w:pStyle w:val="Normal"/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tomcat:</w:t>
      </w:r>
    </w:p>
    <w:p>
      <w:pPr>
        <w:pStyle w:val="Normal"/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image: tomcat:latest</w:t>
      </w:r>
    </w:p>
    <w:p>
      <w:pPr>
        <w:pStyle w:val="Normal"/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container_name: prod_tom</w:t>
      </w:r>
    </w:p>
    <w:p>
      <w:pPr>
        <w:pStyle w:val="Normal"/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ports:</w:t>
      </w:r>
    </w:p>
    <w:p>
      <w:pPr>
        <w:pStyle w:val="Normal"/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 "8051:8080"</w:t>
      </w:r>
    </w:p>
    <w:p>
      <w:pPr>
        <w:pStyle w:val="Normal"/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 "8052:8080"</w:t>
      </w:r>
    </w:p>
    <w:p>
      <w:pPr>
        <w:pStyle w:val="Normal"/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 "8053:8080"</w:t>
      </w:r>
    </w:p>
    <w:p>
      <w:pPr>
        <w:pStyle w:val="Normal"/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 "8054:8080"</w:t>
      </w:r>
    </w:p>
    <w:p>
      <w:pPr>
        <w:pStyle w:val="Normal"/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 "8055:8080"</w:t>
      </w:r>
    </w:p>
    <w:p>
      <w:pPr>
        <w:pStyle w:val="Normal"/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volumes:</w:t>
      </w:r>
    </w:p>
    <w:p>
      <w:pPr>
        <w:pStyle w:val="Normal"/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 /home/srikanth/composefiles/tomlogs:/usr/local/tomcat/logs/</w:t>
      </w:r>
    </w:p>
    <w:p>
      <w:pPr>
        <w:pStyle w:val="Normal"/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 /home/srikanth/docker/hello-world.war:/usr/local/tomcat/webapps/hello-world.war</w:t>
      </w:r>
    </w:p>
    <w:p>
      <w:pPr>
        <w:pStyle w:val="Normal"/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Normal"/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= = &gt; we can run number of servers with a single service which we specified in docker compose file.</w:t>
      </w:r>
    </w:p>
    <w:p>
      <w:pPr>
        <w:pStyle w:val="Normal"/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Normal"/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= = &gt; You need to add the no.of ports in compose file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to run no.of tomcats of a same service.</w:t>
      </w:r>
    </w:p>
    <w:p>
      <w:pPr>
        <w:pStyle w:val="Normal"/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Different Commands Using with Docker-compose</w:t>
      </w:r>
    </w:p>
    <w:p>
      <w:pPr>
        <w:pStyle w:val="Normal"/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PreformattedText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bookmarkStart w:id="0" w:name="5246"/>
      <w:bookmarkEnd w:id="0"/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docker-compose up -d</w:t>
      </w:r>
    </w:p>
    <w:p>
      <w:pPr>
        <w:pStyle w:val="PreformattedText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docker-compose down</w:t>
      </w:r>
    </w:p>
    <w:p>
      <w:pPr>
        <w:pStyle w:val="PreformattedText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docker-compose start</w:t>
      </w:r>
    </w:p>
    <w:p>
      <w:pPr>
        <w:pStyle w:val="PreformattedText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docker-compose stop</w:t>
      </w:r>
    </w:p>
    <w:p>
      <w:pPr>
        <w:pStyle w:val="PreformattedText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docker-compose build</w:t>
      </w:r>
    </w:p>
    <w:p>
      <w:pPr>
        <w:pStyle w:val="PreformattedText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docker-compose logs -f db</w:t>
      </w:r>
    </w:p>
    <w:p>
      <w:pPr>
        <w:pStyle w:val="PreformattedText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docker-compose scale db=4</w:t>
      </w:r>
    </w:p>
    <w:p>
      <w:pPr>
        <w:pStyle w:val="PreformattedText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docker-compose events</w:t>
      </w:r>
    </w:p>
    <w:p>
      <w:pPr>
        <w:pStyle w:val="PreformattedText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docker-compose exec db bash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proxima-nova">
    <w:altName w:val="sans-serif"/>
    <w:charset w:val="01"/>
    <w:family w:val="auto"/>
    <w:pitch w:val="default"/>
  </w:font>
  <w:font w:name="monospace">
    <w:charset w:val="01"/>
    <w:family w:val="auto"/>
    <w:pitch w:val="default"/>
  </w:font>
  <w:font w:name="Abyssinica SIL">
    <w:charset w:val="01"/>
    <w:family w:val="auto"/>
    <w:pitch w:val="variable"/>
  </w:font>
  <w:font w:name="Courier New">
    <w:altName w:val="monospace"/>
    <w:charset w:val="01"/>
    <w:family w:val="auto"/>
    <w:pitch w:val="default"/>
  </w:font>
  <w:font w:name="Menlo">
    <w:altName w:val="Monaco"/>
    <w:charset w:val="01"/>
    <w:family w:val="auto"/>
    <w:pitch w:val="default"/>
  </w:font>
  <w:font w:name="helvetica neue">
    <w:altName w:val="Helvetica"/>
    <w:charset w:val="01"/>
    <w:family w:val="auto"/>
    <w:pitch w:val="default"/>
  </w:font>
  <w:font w:name="Helvetica">
    <w:altName w:val="Arial"/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suff w:val="nothing"/>
      <w:lvlText w:val=""/>
      <w:lvlJc w:val="left"/>
      <w:pPr>
        <w:ind w:left="0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Zen Hei Sharp" w:cs="Lohit Devanagari"/>
      <w:color w:val="auto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StrongEmphasis">
    <w:name w:val="Strong Emphasis"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4.227:8000/wp-admin/install.php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LibreOffice/5.0.4.2$Linux_X86_64 LibreOffice_project/2b9802c1994aa0b7dc6079e128979269cf95bc78</Application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2019-04-03T11:58:08Z</dcterms:created>
  <dc:language>en-US</dc:language>
  <dcterms:modified xsi:type="dcterms:W3CDTF">2019-04-03T11:59:30Z</dcterms:modified>
  <cp:revision>1</cp:revision>
</cp:coreProperties>
</file>