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</w:r>
    </w:p>
    <w:p>
      <w:pPr>
        <w:pStyle w:val="Normal"/>
        <w:jc w:val="both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</w:r>
    </w:p>
    <w:p>
      <w:pPr>
        <w:pStyle w:val="Normal1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1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1"/>
        <w:jc w:val="center"/>
        <w:rPr/>
      </w:pPr>
      <w:r>
        <w:rPr>
          <w:rFonts w:ascii="Verdana" w:hAnsi="Verdana"/>
          <w:b/>
          <w:sz w:val="32"/>
          <w:szCs w:val="32"/>
          <w:lang w:val="en-US"/>
        </w:rPr>
        <w:t>ec2-instance-launch-using-python-script</w:t>
      </w:r>
    </w:p>
    <w:p>
      <w:pPr>
        <w:pStyle w:val="Normal1"/>
        <w:jc w:val="center"/>
        <w:rPr>
          <w:rFonts w:ascii="Verdana" w:hAnsi="Verdana"/>
          <w:b/>
          <w:b/>
          <w:sz w:val="32"/>
          <w:szCs w:val="32"/>
          <w:lang w:val="en-US"/>
        </w:rPr>
      </w:pPr>
      <w:r>
        <w:rPr>
          <w:rFonts w:ascii="Verdana" w:hAnsi="Verdana"/>
          <w:b/>
          <w:sz w:val="32"/>
          <w:szCs w:val="32"/>
          <w:lang w:val="en-US"/>
        </w:rPr>
        <w:t xml:space="preserve"> </w:t>
      </w:r>
      <w:r>
        <w:rPr>
          <w:rFonts w:ascii="Verdana" w:hAnsi="Verdana"/>
          <w:b/>
          <w:sz w:val="32"/>
          <w:szCs w:val="32"/>
          <w:lang w:val="en-US"/>
        </w:rPr>
        <w:t>Document</w:t>
      </w:r>
    </w:p>
    <w:p>
      <w:pPr>
        <w:pStyle w:val="Normal1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</w:r>
    </w:p>
    <w:p>
      <w:pPr>
        <w:pStyle w:val="Normal1"/>
        <w:jc w:val="center"/>
        <w:rPr/>
      </w:pPr>
      <w:r>
        <w:rPr>
          <w:rFonts w:ascii="Verdana" w:hAnsi="Verdana"/>
          <w:sz w:val="28"/>
          <w:szCs w:val="28"/>
          <w:lang w:val="en-US"/>
        </w:rPr>
        <w:t>Date 19/04/2019</w:t>
      </w:r>
    </w:p>
    <w:p>
      <w:pPr>
        <w:pStyle w:val="Normal1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1</w:t>
      </w:r>
    </w:p>
    <w:p>
      <w:pPr>
        <w:pStyle w:val="Normal"/>
        <w:rPr/>
      </w:pPr>
      <w:r>
        <w:rPr/>
        <w:t>Need to install boto3</w:t>
      </w:r>
    </w:p>
    <w:p>
      <w:pPr>
        <w:pStyle w:val="Normal"/>
        <w:rPr/>
      </w:pPr>
      <w:r>
        <w:rPr/>
        <w:t xml:space="preserve">  </w:t>
      </w:r>
      <w:r>
        <w:rPr>
          <w:b/>
          <w:bCs/>
        </w:rPr>
        <w:t>$ sudo pip install awscli boto3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Need to create a IAM user like a </w:t>
      </w:r>
      <w:r>
        <w:rPr/>
        <w:t xml:space="preserve">any </w:t>
      </w:r>
      <w:r>
        <w:rPr/>
        <w:t xml:space="preserve"> user using that credentials we are configure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$ aws configure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AWS Access Key ID [None]: </w:t>
      </w:r>
      <w:r>
        <w:rPr>
          <w:b/>
          <w:bCs/>
        </w:rPr>
        <w:t>AKIAULTODG7TAIKPVNJB</w:t>
      </w:r>
    </w:p>
    <w:p>
      <w:pPr>
        <w:pStyle w:val="Normal"/>
        <w:rPr/>
      </w:pPr>
      <w:r>
        <w:rPr/>
        <w:t xml:space="preserve">AWS Secret Access Key [None]: </w:t>
      </w:r>
      <w:r>
        <w:rPr>
          <w:b/>
          <w:bCs/>
        </w:rPr>
        <w:t>lBWE0WO+OroLSn1Zb+UoJ488Wi4g0AhgBZ2pFglJ</w:t>
      </w:r>
    </w:p>
    <w:p>
      <w:pPr>
        <w:pStyle w:val="Normal"/>
        <w:rPr/>
      </w:pPr>
      <w:r>
        <w:rPr/>
        <w:t xml:space="preserve">Default region name [None]: </w:t>
      </w:r>
      <w:r>
        <w:rPr>
          <w:b/>
          <w:bCs/>
        </w:rPr>
        <w:t>ap-south-1</w:t>
      </w:r>
    </w:p>
    <w:p>
      <w:pPr>
        <w:pStyle w:val="Normal"/>
        <w:rPr/>
      </w:pPr>
      <w:r>
        <w:rPr/>
        <w:t xml:space="preserve">Default output format [None]: </w:t>
      </w:r>
      <w:r>
        <w:rPr>
          <w:b/>
          <w:bCs/>
        </w:rPr>
        <w:t>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$ cat ~/.aws/config </w:t>
      </w:r>
    </w:p>
    <w:p>
      <w:pPr>
        <w:pStyle w:val="Normal"/>
        <w:rPr/>
      </w:pPr>
      <w:r>
        <w:rPr/>
        <w:t>[default]</w:t>
      </w:r>
    </w:p>
    <w:p>
      <w:pPr>
        <w:pStyle w:val="Normal"/>
        <w:rPr/>
      </w:pPr>
      <w:r>
        <w:rPr/>
        <w:t>output = json</w:t>
      </w:r>
    </w:p>
    <w:p>
      <w:pPr>
        <w:pStyle w:val="Normal"/>
        <w:rPr/>
      </w:pPr>
      <w:r>
        <w:rPr/>
        <w:t>region = ap-south-1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$ cat ~/.aws/credentials </w:t>
      </w:r>
    </w:p>
    <w:p>
      <w:pPr>
        <w:pStyle w:val="Normal"/>
        <w:rPr/>
      </w:pPr>
      <w:r>
        <w:rPr/>
        <w:t>[default]</w:t>
      </w:r>
    </w:p>
    <w:p>
      <w:pPr>
        <w:pStyle w:val="Normal"/>
        <w:rPr/>
      </w:pPr>
      <w:r>
        <w:rPr/>
        <w:t>aws_access_key_id = AKIAULTODG7TAIKPVNJB</w:t>
      </w:r>
    </w:p>
    <w:p>
      <w:pPr>
        <w:pStyle w:val="Normal"/>
        <w:rPr/>
      </w:pPr>
      <w:r>
        <w:rPr/>
        <w:t>aws_secret_access_key = lBWE0WO+OroLSn1Zb+UoJ488Wi4g0AhgBZ2pFglJ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3</w:t>
      </w:r>
    </w:p>
    <w:p>
      <w:pPr>
        <w:pStyle w:val="Normal"/>
        <w:rPr/>
      </w:pPr>
      <w:r>
        <w:rPr/>
        <w:t xml:space="preserve">Before creating ec2-instance need to create and download .pem key using python script </w:t>
      </w:r>
      <w:r>
        <w:rPr/>
        <w:t>if we run this scrpit It will download .pemkey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</w:t>
      </w:r>
      <w:r>
        <w:rPr>
          <w:b/>
          <w:bCs/>
        </w:rPr>
        <w:t>vi pem.py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#!/bin/python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boto3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ec2 = boto3.resource('ec2')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create a file to store the key locally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outfile = open('ec2-keypair.pem','w')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call the boto ec2 function to create a key pair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key_pair = ec2.create_key_pair(KeyName='ec2-keypair')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capture the key and store it in a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KeyPairOut = str(key_pair.key_material)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print(KeyPairOut)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outfile.write(KeyPairOut)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 xml:space="preserve">$  </w:t>
      </w:r>
      <w:r>
        <w:rPr/>
        <w:t xml:space="preserve"> </w:t>
      </w:r>
      <w:r>
        <w:rPr>
          <w:b/>
          <w:bCs/>
        </w:rPr>
        <w:t>chmod 400 ec2-keypair.pem</w:t>
      </w:r>
    </w:p>
    <w:p>
      <w:pPr>
        <w:pStyle w:val="Normal"/>
        <w:rPr/>
      </w:pPr>
      <w:r>
        <w:rPr>
          <w:b/>
          <w:bCs/>
        </w:rPr>
        <w:t>Step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Using this below python script it will launch the ec2-instances.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   </w:t>
      </w:r>
      <w:r>
        <w:rPr/>
        <w:t xml:space="preserve">$ </w:t>
      </w:r>
      <w:r>
        <w:rPr>
          <w:b/>
          <w:bCs/>
        </w:rPr>
        <w:t>vi createec2.py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#!/bin/python</w:t>
      </w:r>
    </w:p>
    <w:p>
      <w:pPr>
        <w:pStyle w:val="Normal"/>
        <w:rPr/>
      </w:pPr>
      <w:r>
        <w:rPr/>
        <w:t>import boto3</w:t>
      </w:r>
    </w:p>
    <w:p>
      <w:pPr>
        <w:pStyle w:val="Normal"/>
        <w:rPr/>
      </w:pPr>
      <w:r>
        <w:rPr/>
        <w:t>ec2 = boto3.resource('ec2')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a new EC2 instance</w:t>
      </w:r>
    </w:p>
    <w:p>
      <w:pPr>
        <w:pStyle w:val="Normal"/>
        <w:rPr/>
      </w:pPr>
      <w:r>
        <w:rPr/>
        <w:t>instances = ec2.create_instances(</w:t>
      </w:r>
    </w:p>
    <w:p>
      <w:pPr>
        <w:pStyle w:val="Normal"/>
        <w:rPr/>
      </w:pPr>
      <w:r>
        <w:rPr/>
        <w:t xml:space="preserve">     </w:t>
      </w:r>
      <w:r>
        <w:rPr/>
        <w:t>ImageId='ami-0ad42f4f66f6c1cc9',</w:t>
      </w:r>
    </w:p>
    <w:p>
      <w:pPr>
        <w:pStyle w:val="Normal"/>
        <w:rPr/>
      </w:pPr>
      <w:r>
        <w:rPr/>
        <w:t xml:space="preserve">     </w:t>
      </w:r>
      <w:r>
        <w:rPr/>
        <w:t>MinCount=1,</w:t>
      </w:r>
    </w:p>
    <w:p>
      <w:pPr>
        <w:pStyle w:val="Normal"/>
        <w:rPr/>
      </w:pPr>
      <w:r>
        <w:rPr/>
        <w:t xml:space="preserve">     </w:t>
      </w:r>
      <w:r>
        <w:rPr/>
        <w:t>MaxCount=2,</w:t>
      </w:r>
    </w:p>
    <w:p>
      <w:pPr>
        <w:pStyle w:val="Normal"/>
        <w:rPr/>
      </w:pPr>
      <w:r>
        <w:rPr/>
        <w:t xml:space="preserve">     </w:t>
      </w:r>
      <w:r>
        <w:rPr/>
        <w:t>InstanceType='t2.micro',</w:t>
      </w:r>
    </w:p>
    <w:p>
      <w:pPr>
        <w:pStyle w:val="Normal"/>
        <w:rPr/>
      </w:pPr>
      <w:r>
        <w:rPr/>
        <w:t xml:space="preserve">     </w:t>
      </w:r>
      <w:r>
        <w:rPr/>
        <w:t>KeyName='ec2-keypair'</w:t>
      </w:r>
    </w:p>
    <w:p>
      <w:pPr>
        <w:pStyle w:val="Normal"/>
        <w:rPr/>
      </w:pPr>
      <w:r>
        <w:rPr/>
        <w:t xml:space="preserve">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Step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Using this below python script it will terminate the ec2-instances.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$ vi stopec2.py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#!/bin/python</w:t>
      </w:r>
    </w:p>
    <w:p>
      <w:pPr>
        <w:pStyle w:val="Normal"/>
        <w:rPr/>
      </w:pPr>
      <w:r>
        <w:rPr/>
        <w:t>import boto3</w:t>
      </w:r>
    </w:p>
    <w:p>
      <w:pPr>
        <w:pStyle w:val="Normal"/>
        <w:rPr/>
      </w:pPr>
      <w:r>
        <w:rPr/>
        <w:t>ids = ['i-068e764ec529ec0ff']</w:t>
      </w:r>
    </w:p>
    <w:p>
      <w:pPr>
        <w:pStyle w:val="Normal"/>
        <w:rPr/>
      </w:pPr>
      <w:r>
        <w:rPr/>
        <w:t>ec2 = boto3.resource('ec2')</w:t>
      </w:r>
    </w:p>
    <w:p>
      <w:pPr>
        <w:pStyle w:val="Normal"/>
        <w:rPr/>
      </w:pPr>
      <w:r>
        <w:rPr/>
        <w:t>ec2.instances.filter(InstanceIds = ids).stop() #for stopping an ec2 instance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ec2.instances.filter(InstanceIds = ids).start() #for terminating an ec2 instance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480" w:after="300"/>
        <w:contextualSpacing/>
        <w:rPr>
          <w:rStyle w:val="InternetLink"/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0" w:color="000001"/>
      </w:pBdr>
      <w:rPr/>
    </w:pPr>
    <w:r>
      <w:rPr>
        <w:rFonts w:eastAsia="Verdana" w:cs="Verdana" w:ascii="Verdana" w:hAnsi="Verdana"/>
        <w:sz w:val="18"/>
        <w:szCs w:val="18"/>
      </w:rPr>
      <w:t xml:space="preserve">This document contains proprietary and confidential information                    </w:t>
      <w:tab/>
      <w:tab/>
      <w:t xml:space="preserve">                 </w:t>
    </w:r>
    <w:r>
      <w:rPr>
        <w:rFonts w:eastAsia="Verdana" w:cs="Verdana" w:ascii="Verdana" w:hAnsi="Verdana"/>
        <w:sz w:val="18"/>
        <w:szCs w:val="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tabs>
        <w:tab w:val="center" w:pos="4680" w:leader="none"/>
        <w:tab w:val="left" w:pos="4700" w:leader="none"/>
        <w:tab w:val="left" w:pos="7620" w:leader="none"/>
        <w:tab w:val="right" w:pos="9214" w:leader="none"/>
        <w:tab w:val="right" w:pos="9360" w:leader="none"/>
      </w:tabs>
      <w:ind w:left="-426" w:hanging="0"/>
      <w:rPr/>
    </w:pPr>
    <w:r>
      <w:rPr/>
      <w:drawing>
        <wp:inline distT="0" distB="0" distL="0" distR="0">
          <wp:extent cx="1680210" cy="349885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Verdana"/>
        <w:b/>
        <w:bCs/>
        <w:sz w:val="18"/>
        <w:szCs w:val="18"/>
        <w:lang w:val="ca-ES"/>
      </w:rPr>
      <w:tab/>
      <w:t xml:space="preserve">                                            </w:t>
    </w:r>
    <w:r>
      <w:rPr>
        <w:rFonts w:cs="Verdana" w:ascii="Verdana" w:hAnsi="Verdana"/>
        <w:b/>
        <w:bCs/>
        <w:sz w:val="20"/>
        <w:szCs w:val="20"/>
        <w:lang w:val="ca-ES"/>
      </w:rPr>
      <w:t>ec2-instance-launch-using-python-script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ind w:left="720" w:hanging="720"/>
      </w:pPr>
    </w:lvl>
    <w:lvl w:ilvl="3">
      <w:start w:val="1"/>
      <w:pStyle w:val="Heading4"/>
      <w:numFmt w:val="decimal"/>
      <w:lvlText w:val="%3.%4"/>
      <w:lvlJc w:val="left"/>
      <w:pPr>
        <w:ind w:left="864" w:hanging="864"/>
      </w:pPr>
    </w:lvl>
    <w:lvl w:ilvl="4">
      <w:start w:val="1"/>
      <w:pStyle w:val="Heading5"/>
      <w:numFmt w:val="decimal"/>
      <w:lvlText w:val="%3.%4.%5"/>
      <w:lvlJc w:val="left"/>
      <w:pPr>
        <w:ind w:left="1008" w:hanging="1008"/>
      </w:pPr>
    </w:lvl>
    <w:lvl w:ilvl="5">
      <w:start w:val="1"/>
      <w:pStyle w:val="Heading6"/>
      <w:numFmt w:val="decimal"/>
      <w:lvlText w:val="%3.%4.%5.%6"/>
      <w:lvlJc w:val="left"/>
      <w:pPr>
        <w:ind w:left="1152" w:hanging="1152"/>
      </w:pPr>
    </w:lvl>
    <w:lvl w:ilvl="6">
      <w:start w:val="1"/>
      <w:pStyle w:val="Heading7"/>
      <w:numFmt w:val="decimal"/>
      <w:lvlText w:val="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64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4c6"/>
    <w:pPr>
      <w:keepNext w:val="true"/>
      <w:keepLines/>
      <w:suppressAutoHyphens w:val="true"/>
      <w:spacing w:lineRule="auto" w:line="288" w:before="480" w:after="300"/>
      <w:ind w:left="432" w:hanging="432"/>
      <w:contextualSpacing/>
      <w:jc w:val="center"/>
      <w:outlineLvl w:val="0"/>
    </w:pPr>
    <w:rPr>
      <w:rFonts w:ascii="Verdana" w:hAnsi="Verdana" w:eastAsia="" w:eastAsiaTheme="majorEastAsia"/>
      <w:color w:val="00000A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4c6"/>
    <w:pPr>
      <w:keepNext w:val="true"/>
      <w:keepLines/>
      <w:spacing w:before="360" w:after="120"/>
      <w:ind w:left="360" w:hanging="360"/>
      <w:outlineLvl w:val="1"/>
    </w:pPr>
    <w:rPr>
      <w:rFonts w:ascii="Verdana" w:hAnsi="Verdana" w:eastAsia="" w:cs="" w:cstheme="majorBidi" w:eastAsiaTheme="majorEastAsia"/>
      <w:b/>
      <w:sz w:val="20"/>
      <w:szCs w:val="20"/>
      <w:u w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9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9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9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9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9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9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9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76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76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d14c6"/>
    <w:rPr>
      <w:rFonts w:ascii="Verdana" w:hAnsi="Verdana" w:eastAsia="" w:cs="Arial" w:eastAsiaTheme="majorEastAsia"/>
      <w:sz w:val="28"/>
      <w:szCs w:val="2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14c6"/>
    <w:rPr>
      <w:rFonts w:ascii="Verdana" w:hAnsi="Verdana" w:eastAsia="" w:cs="" w:cstheme="majorBidi" w:eastAsiaTheme="majorEastAsia"/>
      <w:b/>
      <w:color w:val="000000"/>
      <w:sz w:val="20"/>
      <w:szCs w:val="20"/>
      <w:u w:val="single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en-I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IN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eastAsia="en-IN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en-IN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en-IN"/>
    </w:rPr>
  </w:style>
  <w:style w:type="character" w:styleId="InternetLink" w:customStyle="1">
    <w:name w:val="Internet Link"/>
    <w:basedOn w:val="DefaultParagraphFont"/>
    <w:rsid w:val="007334a9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19b0"/>
    <w:rPr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a0f5f"/>
    <w:rPr>
      <w:rFonts w:ascii="Courier New" w:hAnsi="Courier New" w:eastAsia="Times New Roman" w:cs="Courier New"/>
      <w:color w:val="00000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Arial" w:hAnsi="Arial" w:eastAsia="Arial" w:cs="Arial"/>
      <w:color w:val="000000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66b6"/>
    <w:rPr>
      <w:rFonts w:ascii="Segoe UI" w:hAnsi="Segoe UI" w:eastAsia="Arial" w:cs="Segoe UI"/>
      <w:color w:val="000000"/>
      <w:sz w:val="18"/>
      <w:szCs w:val="18"/>
      <w:lang w:eastAsia="en-IN"/>
    </w:rPr>
  </w:style>
  <w:style w:type="character" w:styleId="StrongEmphasis" w:customStyle="1">
    <w:name w:val="Strong Emphasis"/>
    <w:qFormat/>
    <w:rsid w:val="008d14c6"/>
    <w:rPr>
      <w:b/>
      <w:bCs/>
    </w:rPr>
  </w:style>
  <w:style w:type="character" w:styleId="SourceText" w:customStyle="1">
    <w:name w:val="Source Text"/>
    <w:qFormat/>
    <w:rsid w:val="008d14c6"/>
    <w:rPr>
      <w:rFonts w:ascii="Liberation Mono" w:hAnsi="Liberation Mono" w:eastAsia="WenQuanYi Zen Hei Sharp" w:cs="Liberation Mono"/>
    </w:rPr>
  </w:style>
  <w:style w:type="character" w:styleId="BodyTextChar" w:customStyle="1">
    <w:name w:val="Body Text Char"/>
    <w:basedOn w:val="DefaultParagraphFont"/>
    <w:link w:val="BodyText"/>
    <w:qFormat/>
    <w:rsid w:val="008d14c6"/>
    <w:rPr>
      <w:rFonts w:ascii="Liberation Serif" w:hAnsi="Liberation Serif" w:eastAsia="WenQuanYi Zen Hei Sharp" w:cs="Lohit Devanagari"/>
      <w:sz w:val="24"/>
      <w:szCs w:val="24"/>
      <w:lang w:val="en-IN" w:eastAsia="zh-CN" w:bidi="hi-IN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Wingdings"/>
      <w:strike w:val="false"/>
      <w:dstrike w:val="false"/>
      <w:sz w:val="20"/>
      <w:u w:val="none"/>
      <w:effect w:val="none"/>
    </w:rPr>
  </w:style>
  <w:style w:type="character" w:styleId="ListLabel12">
    <w:name w:val="ListLabel 12"/>
    <w:qFormat/>
    <w:rPr>
      <w:rFonts w:cs="Wingdings 2"/>
      <w:strike w:val="false"/>
      <w:dstrike w:val="false"/>
      <w:u w:val="none"/>
      <w:effect w:val="none"/>
    </w:rPr>
  </w:style>
  <w:style w:type="character" w:styleId="ListLabel13">
    <w:name w:val="ListLabel 13"/>
    <w:qFormat/>
    <w:rPr>
      <w:rFonts w:cs="OpenSymbol"/>
      <w:strike w:val="false"/>
      <w:dstrike w:val="false"/>
      <w:u w:val="none"/>
      <w:effect w:val="none"/>
    </w:rPr>
  </w:style>
  <w:style w:type="character" w:styleId="ListLabel14">
    <w:name w:val="ListLabel 14"/>
    <w:qFormat/>
    <w:rPr>
      <w:rFonts w:cs="Wingdings"/>
      <w:strike w:val="false"/>
      <w:dstrike w:val="false"/>
      <w:u w:val="none"/>
      <w:effect w:val="none"/>
    </w:rPr>
  </w:style>
  <w:style w:type="character" w:styleId="ListLabel15">
    <w:name w:val="ListLabel 15"/>
    <w:qFormat/>
    <w:rPr>
      <w:rFonts w:cs="Wingdings 2"/>
      <w:strike w:val="false"/>
      <w:dstrike w:val="false"/>
      <w:u w:val="none"/>
      <w:effect w:val="none"/>
    </w:rPr>
  </w:style>
  <w:style w:type="character" w:styleId="ListLabel16">
    <w:name w:val="ListLabel 16"/>
    <w:qFormat/>
    <w:rPr>
      <w:rFonts w:cs="OpenSymbol"/>
      <w:strike w:val="false"/>
      <w:dstrike w:val="false"/>
      <w:u w:val="none"/>
      <w:effect w:val="none"/>
    </w:rPr>
  </w:style>
  <w:style w:type="character" w:styleId="ListLabel17">
    <w:name w:val="ListLabel 17"/>
    <w:qFormat/>
    <w:rPr>
      <w:rFonts w:cs="Wingdings"/>
      <w:strike w:val="false"/>
      <w:dstrike w:val="false"/>
      <w:u w:val="none"/>
      <w:effect w:val="none"/>
    </w:rPr>
  </w:style>
  <w:style w:type="character" w:styleId="ListLabel18">
    <w:name w:val="ListLabel 18"/>
    <w:qFormat/>
    <w:rPr>
      <w:rFonts w:cs="Wingdings 2"/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cs="OpenSymbol"/>
      <w:strike w:val="false"/>
      <w:dstrike w:val="false"/>
      <w:u w:val="none"/>
      <w:effect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color w:val="00000A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color w:val="00000A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color w:val="00000A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color w:val="00000A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Arial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Verdana" w:hAnsi="Verdana" w:cs="OpenSymbol"/>
      <w:b w:val="false"/>
      <w:sz w:val="20"/>
    </w:rPr>
  </w:style>
  <w:style w:type="character" w:styleId="ListLabel178">
    <w:name w:val="ListLabel 178"/>
    <w:qFormat/>
    <w:rPr>
      <w:rFonts w:ascii="Verdana" w:hAnsi="Verdana" w:cs="Symbol"/>
      <w:b w:val="false"/>
      <w:sz w:val="20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Verdana" w:hAnsi="Verdana" w:cs="OpenSymbol"/>
      <w:b w:val="false"/>
      <w:sz w:val="20"/>
    </w:rPr>
  </w:style>
  <w:style w:type="character" w:styleId="ListLabel187">
    <w:name w:val="ListLabel 187"/>
    <w:qFormat/>
    <w:rPr>
      <w:rFonts w:ascii="Verdana" w:hAnsi="Verdana" w:cs="OpenSymbol"/>
      <w:b w:val="false"/>
      <w:sz w:val="20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ascii="Verdana" w:hAnsi="Verdana" w:cs="OpenSymbol"/>
      <w:b w:val="false"/>
      <w:sz w:val="20"/>
    </w:rPr>
  </w:style>
  <w:style w:type="character" w:styleId="ListLabel223">
    <w:name w:val="ListLabel 223"/>
    <w:qFormat/>
    <w:rPr>
      <w:rFonts w:ascii="Verdana" w:hAnsi="Verdana" w:cs="Symbol"/>
      <w:b w:val="false"/>
      <w:sz w:val="20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Verdana" w:hAnsi="Verdana" w:cs="OpenSymbol"/>
      <w:b w:val="false"/>
      <w:sz w:val="20"/>
    </w:rPr>
  </w:style>
  <w:style w:type="character" w:styleId="ListLabel232">
    <w:name w:val="ListLabel 232"/>
    <w:qFormat/>
    <w:rPr>
      <w:rFonts w:ascii="Verdana" w:hAnsi="Verdana" w:cs="OpenSymbol"/>
      <w:b w:val="false"/>
      <w:sz w:val="20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  <w:b w:val="false"/>
    </w:rPr>
  </w:style>
  <w:style w:type="character" w:styleId="ListLabel259">
    <w:name w:val="ListLabel 259"/>
    <w:qFormat/>
    <w:rPr>
      <w:rFonts w:cs="OpenSymbol"/>
      <w:b w:val="false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ascii="Verdana" w:hAnsi="Verdana" w:cs="OpenSymbol"/>
      <w:sz w:val="20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ascii="Verdana" w:hAnsi="Verdana" w:cs="OpenSymbol"/>
      <w:b w:val="false"/>
      <w:sz w:val="20"/>
    </w:rPr>
  </w:style>
  <w:style w:type="character" w:styleId="ListLabel286">
    <w:name w:val="ListLabel 286"/>
    <w:qFormat/>
    <w:rPr>
      <w:rFonts w:ascii="Verdana" w:hAnsi="Verdana" w:cs="Symbol"/>
      <w:b w:val="false"/>
      <w:sz w:val="20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Verdana" w:hAnsi="Verdana" w:cs="OpenSymbol"/>
      <w:b w:val="false"/>
      <w:sz w:val="20"/>
    </w:rPr>
  </w:style>
  <w:style w:type="character" w:styleId="ListLabel295">
    <w:name w:val="ListLabel 295"/>
    <w:qFormat/>
    <w:rPr>
      <w:rFonts w:ascii="Verdana" w:hAnsi="Verdana"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  <w:b w:val="false"/>
    </w:rPr>
  </w:style>
  <w:style w:type="character" w:styleId="ListLabel322">
    <w:name w:val="ListLabel 322"/>
    <w:qFormat/>
    <w:rPr>
      <w:rFonts w:cs="OpenSymbol"/>
      <w:b w:val="fals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b w:val="false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rsid w:val="008d14c6"/>
    <w:pPr>
      <w:spacing w:lineRule="auto" w:line="288" w:before="0" w:after="140"/>
    </w:pPr>
    <w:rPr>
      <w:rFonts w:ascii="Liberation Serif" w:hAnsi="Liberation Serif" w:eastAsia="WenQuanYi Zen Hei Sharp" w:cs="Lohit Devanagari"/>
      <w:color w:val="00000A"/>
      <w:sz w:val="24"/>
      <w:szCs w:val="24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f764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5f764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Normal1" w:customStyle="1">
    <w:name w:val="Normal1"/>
    <w:qFormat/>
    <w:rsid w:val="005f7649"/>
    <w:pPr>
      <w:widowControl/>
      <w:suppressAutoHyphens w:val="true"/>
      <w:bidi w:val="0"/>
      <w:spacing w:lineRule="auto" w:line="240" w:before="0" w:after="20"/>
      <w:jc w:val="left"/>
    </w:pPr>
    <w:rPr>
      <w:rFonts w:ascii="Calibri" w:hAnsi="Calibri" w:eastAsia="SimSun, 宋体" w:cs="F, 'Times New Roman'"/>
      <w:color w:val="00000A"/>
      <w:sz w:val="22"/>
      <w:szCs w:val="22"/>
      <w:lang w:val="en-IN" w:eastAsia="en-IN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b219a"/>
    <w:pPr>
      <w:spacing w:lineRule="auto" w:line="259"/>
    </w:pPr>
    <w:rPr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f9594c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2619b0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a0f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  <w:lang w:eastAsia="en-US"/>
    </w:rPr>
  </w:style>
  <w:style w:type="paragraph" w:styleId="NoSpacing">
    <w:name w:val="No Spacing"/>
    <w:uiPriority w:val="1"/>
    <w:qFormat/>
    <w:rsid w:val="007334a9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IN" w:bidi="ar-SA"/>
    </w:rPr>
  </w:style>
  <w:style w:type="paragraph" w:styleId="ListParagraph1" w:customStyle="1">
    <w:name w:val="List Paragraph1"/>
    <w:basedOn w:val="Normal"/>
    <w:uiPriority w:val="34"/>
    <w:qFormat/>
    <w:rsid w:val="00901acb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66b6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8d14c6"/>
    <w:pPr>
      <w:spacing w:lineRule="auto" w:line="240"/>
    </w:pPr>
    <w:rPr>
      <w:rFonts w:ascii="Liberation Mono" w:hAnsi="Liberation Mono" w:eastAsia="WenQuanYi Zen Hei Sharp" w:cs="Liberation Mono"/>
      <w:color w:val="00000A"/>
      <w:sz w:val="20"/>
      <w:szCs w:val="20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219a"/>
    <w:pPr>
      <w:spacing w:after="0" w:line="240" w:lineRule="auto"/>
    </w:pPr>
    <w:rPr>
      <w:lang w:val="en-IN" w:eastAsia="en-IN"/>
      <w:color w:val="00000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">
    <w:name w:val="4"/>
    <w:basedOn w:val="TableNormal"/>
    <w:rsid w:val="00555dc7"/>
    <w:pPr>
      <w:spacing w:after="0" w:line="240" w:lineRule="auto"/>
    </w:pPr>
    <w:rPr>
      <w:lang w:eastAsia="en-IN"/>
      <w:color w:val="000000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1990-9606-45D3-B291-23639991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LibreOffice/5.3.6.1$Linux_X86_64 LibreOffice_project/30$Build-1</Application>
  <Pages>4</Pages>
  <Words>242</Words>
  <Characters>1682</Characters>
  <CharactersWithSpaces>1993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2018-08-06T08:56:00Z</dcterms:created>
  <dc:creator>its@girmiti.com</dc:creator>
  <dc:description/>
  <dc:language>en-IN</dc:language>
  <cp:lastModifiedBy/>
  <dcterms:modified xsi:type="dcterms:W3CDTF">2019-04-19T13:14:03Z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