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6FA1" w14:textId="52136373" w:rsidR="00F0720B" w:rsidRDefault="00957C34" w:rsidP="00F0720B">
      <w:pPr>
        <w:autoSpaceDE w:val="0"/>
        <w:autoSpaceDN w:val="0"/>
        <w:adjustRightInd w:val="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Name :</w:t>
      </w:r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Ayachit</w:t>
      </w:r>
      <w:proofErr w:type="spellEnd"/>
      <w:r>
        <w:rPr>
          <w:rFonts w:ascii="Helvetica Neue" w:hAnsi="Helvetica Neue"/>
        </w:rPr>
        <w:t xml:space="preserve"> </w:t>
      </w:r>
      <w:r w:rsidR="0031395B">
        <w:rPr>
          <w:rFonts w:ascii="Helvetica Neue" w:hAnsi="Helvetica Neue"/>
        </w:rPr>
        <w:t>Madhukar</w:t>
      </w:r>
    </w:p>
    <w:p w14:paraId="7E2ACB61" w14:textId="0236BACA" w:rsidR="00585E29" w:rsidRPr="0017111D" w:rsidRDefault="00957C34" w:rsidP="0017111D">
      <w:pPr>
        <w:autoSpaceDE w:val="0"/>
        <w:autoSpaceDN w:val="0"/>
        <w:adjustRightInd w:val="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Course :</w:t>
      </w:r>
      <w:proofErr w:type="gramEnd"/>
      <w:r>
        <w:rPr>
          <w:rFonts w:ascii="Helvetica Neue" w:hAnsi="Helvetica Neue"/>
        </w:rPr>
        <w:t xml:space="preserve"> DSC 640 – </w:t>
      </w:r>
      <w:r w:rsidR="00762A57">
        <w:rPr>
          <w:rFonts w:ascii="Helvetica Neue" w:hAnsi="Helvetica Neue"/>
        </w:rPr>
        <w:t>T301</w:t>
      </w:r>
      <w:r>
        <w:rPr>
          <w:rFonts w:ascii="Helvetica Neue" w:hAnsi="Helvetica Neue"/>
        </w:rPr>
        <w:tab/>
      </w:r>
    </w:p>
    <w:p w14:paraId="23EA8B75" w14:textId="77F4DFC4" w:rsidR="00585E29" w:rsidRDefault="00585E29" w:rsidP="00F0720B">
      <w:pPr>
        <w:rPr>
          <w:b/>
          <w:bCs/>
          <w:sz w:val="44"/>
          <w:szCs w:val="44"/>
        </w:rPr>
      </w:pPr>
    </w:p>
    <w:p w14:paraId="279CBA16" w14:textId="4F116B72" w:rsidR="0017111D" w:rsidRDefault="0017111D" w:rsidP="00F0720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92BFA93" wp14:editId="560112B0">
            <wp:extent cx="5943600" cy="3237936"/>
            <wp:effectExtent l="0" t="0" r="0" b="0"/>
            <wp:docPr id="10" name="Picture 10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8918" w14:textId="14DA4A98" w:rsidR="00086B4D" w:rsidRDefault="0017111D" w:rsidP="004C5FC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Summary</w:t>
      </w:r>
    </w:p>
    <w:p w14:paraId="6223D0C1" w14:textId="726965DA" w:rsidR="006B27CB" w:rsidRDefault="006B27CB" w:rsidP="004C5FCE">
      <w:r>
        <w:t>As a part of exercise to present findings and statistics to counter on going media trial, I have made 7 observations out of which 6 are being captured in the dashboard and consequent power point presentation for the executive committee.</w:t>
      </w:r>
    </w:p>
    <w:p w14:paraId="513F72F5" w14:textId="0A29F66D" w:rsidR="006B27CB" w:rsidRDefault="006B27CB" w:rsidP="004C5FCE"/>
    <w:p w14:paraId="41AE637E" w14:textId="77777777" w:rsidR="006B27CB" w:rsidRDefault="006B27CB" w:rsidP="006B27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Approach</w:t>
      </w:r>
    </w:p>
    <w:p w14:paraId="06DF69C6" w14:textId="5A2BBE3A" w:rsidR="006B27CB" w:rsidRDefault="006B27CB" w:rsidP="004C5FCE"/>
    <w:p w14:paraId="5B2D8EA9" w14:textId="789F39E8" w:rsidR="006B27CB" w:rsidRDefault="006B27CB" w:rsidP="004C5FCE">
      <w:r>
        <w:t>I started with data exploration to understand present facts</w:t>
      </w:r>
      <w:r w:rsidR="00F57B85">
        <w:t>. I referred core dataset from “</w:t>
      </w:r>
      <w:r w:rsidR="00C61DE6">
        <w:t>Aviation</w:t>
      </w:r>
      <w:r w:rsidR="00F57B85">
        <w:t xml:space="preserve"> Safety” along with two supplemental source “</w:t>
      </w:r>
      <w:proofErr w:type="spellStart"/>
      <w:r w:rsidR="00C61DE6">
        <w:t>Transtats</w:t>
      </w:r>
      <w:proofErr w:type="spellEnd"/>
      <w:r w:rsidR="00F57B85">
        <w:t>”</w:t>
      </w:r>
      <w:r w:rsidR="00C61DE6">
        <w:t>.</w:t>
      </w:r>
    </w:p>
    <w:p w14:paraId="219C55E7" w14:textId="0598522B" w:rsidR="00F57B85" w:rsidRDefault="00F57B85" w:rsidP="004C5FCE"/>
    <w:p w14:paraId="2C38D67C" w14:textId="1FD96AAB" w:rsidR="00F57B85" w:rsidRDefault="00F57B85" w:rsidP="004C5FCE">
      <w:r>
        <w:t xml:space="preserve">In the process of data exploration and </w:t>
      </w:r>
      <w:r w:rsidR="006B0DC3">
        <w:t>visualization,</w:t>
      </w:r>
      <w:r>
        <w:t xml:space="preserve"> I was trying to understand following </w:t>
      </w:r>
      <w:r w:rsidR="00C61DE6">
        <w:t>points:</w:t>
      </w:r>
    </w:p>
    <w:p w14:paraId="38A77E64" w14:textId="17EBEA1A" w:rsidR="00F57B85" w:rsidRDefault="00F57B85" w:rsidP="00F57B85">
      <w:pPr>
        <w:pStyle w:val="ListParagraph"/>
        <w:numPr>
          <w:ilvl w:val="0"/>
          <w:numId w:val="2"/>
        </w:numPr>
      </w:pPr>
      <w:r>
        <w:t>What is the trend of air fatalities / accidents over last 20 years?</w:t>
      </w:r>
    </w:p>
    <w:p w14:paraId="0BF33565" w14:textId="17E38615" w:rsidR="00F57B85" w:rsidRDefault="00F57B85" w:rsidP="00F57B85">
      <w:pPr>
        <w:pStyle w:val="ListParagraph"/>
        <w:numPr>
          <w:ilvl w:val="0"/>
          <w:numId w:val="2"/>
        </w:numPr>
      </w:pPr>
      <w:r>
        <w:t>What are the various categories / mode / nature /location of the flights?</w:t>
      </w:r>
    </w:p>
    <w:p w14:paraId="754A8D49" w14:textId="706C3668" w:rsidR="00F57B85" w:rsidRDefault="00F57B85" w:rsidP="00F57B85">
      <w:pPr>
        <w:pStyle w:val="ListParagraph"/>
        <w:numPr>
          <w:ilvl w:val="0"/>
          <w:numId w:val="2"/>
        </w:numPr>
      </w:pPr>
      <w:r>
        <w:t xml:space="preserve">What is the actual volume of flights to compare, and bench mark the fatality percentage? </w:t>
      </w:r>
    </w:p>
    <w:p w14:paraId="390643CF" w14:textId="49C0CCAD" w:rsidR="00F57B85" w:rsidRDefault="006B0DC3" w:rsidP="00F57B85">
      <w:pPr>
        <w:pStyle w:val="ListParagraph"/>
        <w:numPr>
          <w:ilvl w:val="0"/>
          <w:numId w:val="2"/>
        </w:numPr>
      </w:pPr>
      <w:r>
        <w:t>Most importantly, frequency/severity in comparison to other means like road travel.</w:t>
      </w:r>
    </w:p>
    <w:p w14:paraId="165CF285" w14:textId="0F7D7F08" w:rsidR="00F57B85" w:rsidRDefault="00F57B85" w:rsidP="004C5FCE"/>
    <w:p w14:paraId="5C7F1239" w14:textId="77777777" w:rsidR="00C61DE6" w:rsidRDefault="00C61DE6" w:rsidP="004C5FCE"/>
    <w:p w14:paraId="135A97FA" w14:textId="77777777" w:rsidR="006B0DC3" w:rsidRDefault="006B0DC3" w:rsidP="006B0DC3">
      <w:pPr>
        <w:rPr>
          <w:b/>
          <w:bCs/>
          <w:sz w:val="44"/>
          <w:szCs w:val="44"/>
        </w:rPr>
      </w:pPr>
    </w:p>
    <w:p w14:paraId="15851017" w14:textId="02B10A10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Observation 1</w:t>
      </w:r>
      <w:r w:rsidR="0089581C">
        <w:rPr>
          <w:b/>
          <w:bCs/>
          <w:sz w:val="44"/>
          <w:szCs w:val="44"/>
        </w:rPr>
        <w:t>: By Nature</w:t>
      </w:r>
    </w:p>
    <w:p w14:paraId="2393BF76" w14:textId="455C99F6" w:rsidR="006B0DC3" w:rsidRPr="00C620FA" w:rsidRDefault="00C620FA" w:rsidP="006B0DC3">
      <w:r w:rsidRPr="00C620FA">
        <w:t xml:space="preserve">Looked into fatalities between year 2003 – 2021 and found that other than passenger carrier, there are other nature of the flights </w:t>
      </w:r>
      <w:r>
        <w:t xml:space="preserve">like Cargo/Training/ Charter/ Ferry </w:t>
      </w:r>
      <w:r w:rsidRPr="00C620FA">
        <w:t>had more than 50% fatalities</w:t>
      </w:r>
      <w:r w:rsidR="0089581C">
        <w:t xml:space="preserve">. There are 386 fatalities where Cargo/Training/Charter/Ferry contributes to 220 such fatalities. </w:t>
      </w:r>
      <w:r w:rsidRPr="00C620FA">
        <w:t xml:space="preserve"> </w:t>
      </w:r>
    </w:p>
    <w:p w14:paraId="2CC6F3A9" w14:textId="383A2C14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  <w:proofErr w:type="gramStart"/>
      <w:r>
        <w:rPr>
          <w:b/>
          <w:bCs/>
          <w:sz w:val="44"/>
          <w:szCs w:val="44"/>
        </w:rPr>
        <w:t>2</w:t>
      </w:r>
      <w:r w:rsidR="0089581C">
        <w:rPr>
          <w:b/>
          <w:bCs/>
          <w:sz w:val="44"/>
          <w:szCs w:val="44"/>
        </w:rPr>
        <w:t xml:space="preserve"> :</w:t>
      </w:r>
      <w:proofErr w:type="gramEnd"/>
      <w:r w:rsidR="0089581C">
        <w:rPr>
          <w:b/>
          <w:bCs/>
          <w:sz w:val="44"/>
          <w:szCs w:val="44"/>
        </w:rPr>
        <w:t xml:space="preserve"> By Flight Phase</w:t>
      </w:r>
    </w:p>
    <w:p w14:paraId="2AB9D21C" w14:textId="621A91FF" w:rsidR="0089581C" w:rsidRPr="0089581C" w:rsidRDefault="0089581C" w:rsidP="006B0DC3">
      <w:proofErr w:type="spellStart"/>
      <w:r w:rsidRPr="0089581C">
        <w:t>En</w:t>
      </w:r>
      <w:proofErr w:type="spellEnd"/>
      <w:r w:rsidRPr="0089581C">
        <w:t>-route and Approach phase have maximum accidents</w:t>
      </w:r>
      <w:r>
        <w:t>.</w:t>
      </w:r>
    </w:p>
    <w:p w14:paraId="677E61CD" w14:textId="3FD329AF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  <w:proofErr w:type="gramStart"/>
      <w:r>
        <w:rPr>
          <w:b/>
          <w:bCs/>
          <w:sz w:val="44"/>
          <w:szCs w:val="44"/>
        </w:rPr>
        <w:t>3</w:t>
      </w:r>
      <w:r w:rsidR="00BE1524">
        <w:rPr>
          <w:b/>
          <w:bCs/>
          <w:sz w:val="44"/>
          <w:szCs w:val="44"/>
        </w:rPr>
        <w:t xml:space="preserve"> :</w:t>
      </w:r>
      <w:proofErr w:type="gramEnd"/>
      <w:r w:rsidR="00BE1524">
        <w:rPr>
          <w:b/>
          <w:bCs/>
          <w:sz w:val="44"/>
          <w:szCs w:val="44"/>
        </w:rPr>
        <w:t xml:space="preserve"> By Recent Years</w:t>
      </w:r>
    </w:p>
    <w:p w14:paraId="22F303A8" w14:textId="2B10D445" w:rsidR="00BE1524" w:rsidRPr="00C36BE0" w:rsidRDefault="00BE1524" w:rsidP="006B0DC3">
      <w:r w:rsidRPr="00C36BE0">
        <w:t xml:space="preserve">There is an average 500+ air fatalities with significant spike in year 2003,2005,2006 and 2014. However, with the </w:t>
      </w:r>
      <w:r w:rsidR="00C36BE0" w:rsidRPr="00C36BE0">
        <w:t>time I would say due to improvement in technology and safety protocol recent years did not touch 500 marks instead they are well below it.</w:t>
      </w:r>
    </w:p>
    <w:p w14:paraId="767AD348" w14:textId="14957004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  <w:proofErr w:type="gramStart"/>
      <w:r>
        <w:rPr>
          <w:b/>
          <w:bCs/>
          <w:sz w:val="44"/>
          <w:szCs w:val="44"/>
        </w:rPr>
        <w:t>4</w:t>
      </w:r>
      <w:r w:rsidR="00AA51B2">
        <w:rPr>
          <w:b/>
          <w:bCs/>
          <w:sz w:val="44"/>
          <w:szCs w:val="44"/>
        </w:rPr>
        <w:t xml:space="preserve"> :</w:t>
      </w:r>
      <w:proofErr w:type="gramEnd"/>
      <w:r w:rsidR="00AA51B2">
        <w:rPr>
          <w:b/>
          <w:bCs/>
          <w:sz w:val="44"/>
          <w:szCs w:val="44"/>
        </w:rPr>
        <w:t xml:space="preserve"> Flight Volume</w:t>
      </w:r>
    </w:p>
    <w:p w14:paraId="7ADE507B" w14:textId="0747D762" w:rsidR="00933264" w:rsidRPr="00933264" w:rsidRDefault="00933264" w:rsidP="006B0DC3">
      <w:r w:rsidRPr="00933264">
        <w:t xml:space="preserve">There </w:t>
      </w:r>
      <w:r w:rsidR="00AA51B2">
        <w:t xml:space="preserve">is an average </w:t>
      </w:r>
      <w:r w:rsidR="00AA51B2" w:rsidRPr="00AA51B2">
        <w:rPr>
          <w:b/>
          <w:bCs/>
        </w:rPr>
        <w:t xml:space="preserve">10 </w:t>
      </w:r>
      <w:proofErr w:type="gramStart"/>
      <w:r w:rsidR="00AA51B2" w:rsidRPr="00AA51B2">
        <w:rPr>
          <w:b/>
          <w:bCs/>
        </w:rPr>
        <w:t>millions</w:t>
      </w:r>
      <w:proofErr w:type="gramEnd"/>
      <w:r w:rsidR="00AA51B2">
        <w:t xml:space="preserve">+ per year </w:t>
      </w:r>
      <w:r w:rsidRPr="00933264">
        <w:t>flights in US region alone (domestic &amp; International combined)</w:t>
      </w:r>
      <w:r>
        <w:t xml:space="preserve">. I consider it an important data point </w:t>
      </w:r>
      <w:r w:rsidR="00AA51B2">
        <w:t xml:space="preserve">to factor for air fatality ratio. </w:t>
      </w:r>
    </w:p>
    <w:p w14:paraId="61085AE1" w14:textId="12108D42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  <w:proofErr w:type="gramStart"/>
      <w:r>
        <w:rPr>
          <w:b/>
          <w:bCs/>
          <w:sz w:val="44"/>
          <w:szCs w:val="44"/>
        </w:rPr>
        <w:t>5</w:t>
      </w:r>
      <w:r w:rsidR="00AA51B2">
        <w:rPr>
          <w:b/>
          <w:bCs/>
          <w:sz w:val="44"/>
          <w:szCs w:val="44"/>
        </w:rPr>
        <w:t xml:space="preserve"> :</w:t>
      </w:r>
      <w:proofErr w:type="gramEnd"/>
      <w:r w:rsidR="00AA51B2">
        <w:rPr>
          <w:b/>
          <w:bCs/>
          <w:sz w:val="44"/>
          <w:szCs w:val="44"/>
        </w:rPr>
        <w:t xml:space="preserve"> Worst Accidents</w:t>
      </w:r>
    </w:p>
    <w:p w14:paraId="2007CEF5" w14:textId="07571768" w:rsidR="00AA51B2" w:rsidRDefault="00874499" w:rsidP="006B0DC3">
      <w:pPr>
        <w:rPr>
          <w:b/>
          <w:bCs/>
          <w:sz w:val="44"/>
          <w:szCs w:val="44"/>
        </w:rPr>
      </w:pPr>
      <w:r>
        <w:t xml:space="preserve">Considering top 100 most worst air accidents between 1996 to </w:t>
      </w:r>
      <w:proofErr w:type="gramStart"/>
      <w:r>
        <w:t>2020 ,</w:t>
      </w:r>
      <w:proofErr w:type="gramEnd"/>
      <w:r>
        <w:t xml:space="preserve"> trend suggests recent years are showing very few (under 200) as compare to worst being 1402 in year 1996.</w:t>
      </w:r>
    </w:p>
    <w:p w14:paraId="18934EF8" w14:textId="2F13B116" w:rsidR="006B0DC3" w:rsidRDefault="006B0DC3" w:rsidP="006B0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  <w:proofErr w:type="gramStart"/>
      <w:r>
        <w:rPr>
          <w:b/>
          <w:bCs/>
          <w:sz w:val="44"/>
          <w:szCs w:val="44"/>
        </w:rPr>
        <w:t>6</w:t>
      </w:r>
      <w:r w:rsidR="002978A2">
        <w:rPr>
          <w:b/>
          <w:bCs/>
          <w:sz w:val="44"/>
          <w:szCs w:val="44"/>
        </w:rPr>
        <w:t xml:space="preserve"> :</w:t>
      </w:r>
      <w:proofErr w:type="gramEnd"/>
      <w:r w:rsidR="002978A2">
        <w:rPr>
          <w:b/>
          <w:bCs/>
          <w:sz w:val="44"/>
          <w:szCs w:val="44"/>
        </w:rPr>
        <w:t xml:space="preserve"> Air vs Road Accidents</w:t>
      </w:r>
    </w:p>
    <w:p w14:paraId="370E81ED" w14:textId="77777777" w:rsidR="002978A2" w:rsidRDefault="00874499" w:rsidP="002978A2">
      <w:r>
        <w:t xml:space="preserve">Considering same </w:t>
      </w:r>
      <w:r w:rsidR="002978A2">
        <w:t>benchmark</w:t>
      </w:r>
      <w:r>
        <w:t xml:space="preserve"> between 1995 to 2020 road accidents trend is showing 35K annual road accidents in US alone </w:t>
      </w:r>
      <w:proofErr w:type="gramStart"/>
      <w:r>
        <w:t>In</w:t>
      </w:r>
      <w:proofErr w:type="gramEnd"/>
      <w:r>
        <w:t xml:space="preserve"> comparison to Air accidents remains well </w:t>
      </w:r>
      <w:r w:rsidR="002978A2">
        <w:t xml:space="preserve">under 200-400 range. This is the most important trend to suggest Air travel is comparatively safer and getting better with the time. </w:t>
      </w:r>
      <w:r>
        <w:t xml:space="preserve"> </w:t>
      </w:r>
    </w:p>
    <w:p w14:paraId="63842AB9" w14:textId="7CBB4337" w:rsidR="00B15347" w:rsidRPr="002978A2" w:rsidRDefault="00874499" w:rsidP="002978A2">
      <w:r>
        <w:t xml:space="preserve"> </w:t>
      </w:r>
    </w:p>
    <w:p w14:paraId="47177F26" w14:textId="61E7B8B0" w:rsidR="0017111D" w:rsidRDefault="0017111D" w:rsidP="001711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Next</w:t>
      </w:r>
    </w:p>
    <w:p w14:paraId="688BC8D1" w14:textId="0A44A944" w:rsidR="002978A2" w:rsidRDefault="002978A2" w:rsidP="002978A2">
      <w:r>
        <w:t>My assumption is air travel is becoming more safer with the time, I think technology and safety protocols are playing major role. To validate my theory, I would like to explore more in this area especially data points (if available)</w:t>
      </w:r>
    </w:p>
    <w:p w14:paraId="04B02D31" w14:textId="54E1767F" w:rsidR="002978A2" w:rsidRDefault="002978A2" w:rsidP="002978A2">
      <w:r>
        <w:t xml:space="preserve"> </w:t>
      </w:r>
    </w:p>
    <w:p w14:paraId="0731F544" w14:textId="77777777" w:rsidR="004C5FCE" w:rsidRDefault="004C5FCE" w:rsidP="00467B09"/>
    <w:p w14:paraId="45DB962E" w14:textId="304AFC92" w:rsidR="00467B09" w:rsidRDefault="004C5FCE" w:rsidP="00F0720B">
      <w:pPr>
        <w:rPr>
          <w:b/>
          <w:bCs/>
        </w:rPr>
      </w:pPr>
      <w:r w:rsidRPr="004C5FCE">
        <w:rPr>
          <w:b/>
          <w:bCs/>
        </w:rPr>
        <w:t xml:space="preserve">Reference </w:t>
      </w:r>
    </w:p>
    <w:p w14:paraId="47C82CA7" w14:textId="0186F799" w:rsidR="004C5FCE" w:rsidRDefault="004C5FCE" w:rsidP="00F0720B">
      <w:pPr>
        <w:rPr>
          <w:b/>
          <w:bCs/>
        </w:rPr>
      </w:pPr>
      <w:r>
        <w:rPr>
          <w:b/>
          <w:bCs/>
        </w:rPr>
        <w:t>Main Dataset</w:t>
      </w:r>
    </w:p>
    <w:p w14:paraId="6E0E6FA4" w14:textId="3FE3E714" w:rsidR="004C5FCE" w:rsidRDefault="004C5FCE" w:rsidP="004C5FCE">
      <w:pPr>
        <w:autoSpaceDE w:val="0"/>
        <w:autoSpaceDN w:val="0"/>
        <w:adjustRightInd w:val="0"/>
        <w:rPr>
          <w:rStyle w:val="Hyperlink"/>
          <w:rFonts w:ascii="Helvetica Neue" w:hAnsi="Helvetica Neue" w:cs="Helvetica Neue"/>
          <w:sz w:val="22"/>
          <w:szCs w:val="22"/>
        </w:rPr>
      </w:pPr>
      <w:hyperlink r:id="rId6" w:history="1">
        <w:r w:rsidRPr="00740FAE">
          <w:rPr>
            <w:rStyle w:val="Hyperlink"/>
            <w:rFonts w:ascii="Helvetica Neue" w:hAnsi="Helvetica Neue" w:cs="Helvetica Neue"/>
            <w:sz w:val="22"/>
            <w:szCs w:val="22"/>
          </w:rPr>
          <w:t>https://aviation-safety.net/statistics/</w:t>
        </w:r>
      </w:hyperlink>
    </w:p>
    <w:p w14:paraId="2524BB44" w14:textId="77777777" w:rsidR="004C5FCE" w:rsidRDefault="004C5FCE" w:rsidP="004C5FCE">
      <w:pPr>
        <w:autoSpaceDE w:val="0"/>
        <w:autoSpaceDN w:val="0"/>
        <w:adjustRightInd w:val="0"/>
        <w:rPr>
          <w:rStyle w:val="Hyperlink"/>
          <w:rFonts w:ascii="Helvetica Neue" w:hAnsi="Helvetica Neue" w:cs="Helvetica Neue"/>
          <w:sz w:val="22"/>
          <w:szCs w:val="22"/>
        </w:rPr>
      </w:pPr>
    </w:p>
    <w:p w14:paraId="5FA14F7C" w14:textId="5AFDA0DF" w:rsidR="004C5FCE" w:rsidRPr="004C5FCE" w:rsidRDefault="00C61DE6" w:rsidP="004C5FCE">
      <w:pPr>
        <w:rPr>
          <w:b/>
          <w:bCs/>
        </w:rPr>
      </w:pPr>
      <w:r w:rsidRPr="004C5FCE">
        <w:rPr>
          <w:b/>
          <w:bCs/>
        </w:rPr>
        <w:t>Supplement</w:t>
      </w:r>
      <w:r>
        <w:rPr>
          <w:b/>
          <w:bCs/>
        </w:rPr>
        <w:t xml:space="preserve">al </w:t>
      </w:r>
      <w:r w:rsidRPr="004C5FCE">
        <w:rPr>
          <w:b/>
          <w:bCs/>
        </w:rPr>
        <w:t>Datasets</w:t>
      </w:r>
    </w:p>
    <w:p w14:paraId="73BCE285" w14:textId="5B2B6F92" w:rsidR="004C5FCE" w:rsidRDefault="004C5FCE" w:rsidP="004C5FCE">
      <w:pPr>
        <w:rPr>
          <w:rStyle w:val="Hyperlink"/>
          <w:rFonts w:ascii="Helvetica Neue" w:hAnsi="Helvetica Neue" w:cs="Helvetica Neue"/>
          <w:sz w:val="22"/>
          <w:szCs w:val="22"/>
        </w:rPr>
      </w:pPr>
      <w:hyperlink r:id="rId7" w:history="1">
        <w:r w:rsidRPr="00740FAE">
          <w:rPr>
            <w:rStyle w:val="Hyperlink"/>
            <w:rFonts w:ascii="Helvetica Neue" w:hAnsi="Helvetica Neue" w:cs="Helvetica Neue"/>
            <w:sz w:val="22"/>
            <w:szCs w:val="22"/>
          </w:rPr>
          <w:t>https://www.transtats.bts.gov/Data_Elements.asp</w:t>
        </w:r>
        <w:r w:rsidRPr="00740FAE">
          <w:rPr>
            <w:rStyle w:val="Hyperlink"/>
            <w:rFonts w:ascii="Helvetica Neue" w:hAnsi="Helvetica Neue" w:cs="Helvetica Neue"/>
            <w:sz w:val="22"/>
            <w:szCs w:val="22"/>
          </w:rPr>
          <w:t>x</w:t>
        </w:r>
        <w:r w:rsidRPr="00740FAE">
          <w:rPr>
            <w:rStyle w:val="Hyperlink"/>
            <w:rFonts w:ascii="Helvetica Neue" w:hAnsi="Helvetica Neue" w:cs="Helvetica Neue"/>
            <w:sz w:val="22"/>
            <w:szCs w:val="22"/>
          </w:rPr>
          <w:t>?Data=1</w:t>
        </w:r>
      </w:hyperlink>
    </w:p>
    <w:p w14:paraId="2C642A6D" w14:textId="19BC7124" w:rsidR="00C61DE6" w:rsidRDefault="00C61DE6" w:rsidP="004C5FCE">
      <w:pPr>
        <w:rPr>
          <w:rStyle w:val="Hyperlink"/>
          <w:rFonts w:ascii="Helvetica Neue" w:hAnsi="Helvetica Neue" w:cs="Helvetica Neue"/>
          <w:sz w:val="22"/>
          <w:szCs w:val="22"/>
        </w:rPr>
      </w:pPr>
    </w:p>
    <w:p w14:paraId="6D4D27E0" w14:textId="1F13D7CF" w:rsidR="00C61DE6" w:rsidRPr="00C61DE6" w:rsidRDefault="00C61DE6" w:rsidP="004C5FCE">
      <w:pPr>
        <w:rPr>
          <w:b/>
          <w:bCs/>
        </w:rPr>
      </w:pPr>
      <w:r w:rsidRPr="00C61DE6">
        <w:rPr>
          <w:b/>
          <w:bCs/>
        </w:rPr>
        <w:t>Article</w:t>
      </w:r>
    </w:p>
    <w:p w14:paraId="4B776D06" w14:textId="11EAF704" w:rsidR="004C5FCE" w:rsidRDefault="00C61DE6" w:rsidP="00F0720B">
      <w:hyperlink r:id="rId8" w:history="1">
        <w:r w:rsidRPr="00E87EA7">
          <w:rPr>
            <w:rStyle w:val="Hyperlink"/>
          </w:rPr>
          <w:t>https://www.iata.org/en/pressroom/pr/2021-03-25-01/</w:t>
        </w:r>
      </w:hyperlink>
    </w:p>
    <w:sectPr w:rsidR="004C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02C6"/>
    <w:multiLevelType w:val="hybridMultilevel"/>
    <w:tmpl w:val="A56E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4D7F"/>
    <w:multiLevelType w:val="hybridMultilevel"/>
    <w:tmpl w:val="DED2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20B"/>
    <w:rsid w:val="00086B4D"/>
    <w:rsid w:val="0017111D"/>
    <w:rsid w:val="0027476F"/>
    <w:rsid w:val="002978A2"/>
    <w:rsid w:val="0031395B"/>
    <w:rsid w:val="00467B09"/>
    <w:rsid w:val="004C5FCE"/>
    <w:rsid w:val="00585E29"/>
    <w:rsid w:val="005D119D"/>
    <w:rsid w:val="00623079"/>
    <w:rsid w:val="006447A2"/>
    <w:rsid w:val="00666D9F"/>
    <w:rsid w:val="006B0DC3"/>
    <w:rsid w:val="006B27CB"/>
    <w:rsid w:val="00724653"/>
    <w:rsid w:val="00762A57"/>
    <w:rsid w:val="00874499"/>
    <w:rsid w:val="0089581C"/>
    <w:rsid w:val="00933264"/>
    <w:rsid w:val="00957C34"/>
    <w:rsid w:val="00A1222B"/>
    <w:rsid w:val="00A55937"/>
    <w:rsid w:val="00AA51B2"/>
    <w:rsid w:val="00B15347"/>
    <w:rsid w:val="00B41B3D"/>
    <w:rsid w:val="00BA49CF"/>
    <w:rsid w:val="00BB75BB"/>
    <w:rsid w:val="00BE1524"/>
    <w:rsid w:val="00C105B3"/>
    <w:rsid w:val="00C36BE0"/>
    <w:rsid w:val="00C61DE6"/>
    <w:rsid w:val="00C620FA"/>
    <w:rsid w:val="00CD1F6A"/>
    <w:rsid w:val="00DA0620"/>
    <w:rsid w:val="00F0720B"/>
    <w:rsid w:val="00F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5819"/>
  <w15:docId w15:val="{26114F73-A1D5-884D-9E80-A462274F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7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119D"/>
    <w:pPr>
      <w:ind w:left="720"/>
      <w:contextualSpacing/>
    </w:pPr>
  </w:style>
  <w:style w:type="table" w:styleId="TableGrid">
    <w:name w:val="Table Grid"/>
    <w:basedOn w:val="TableNormal"/>
    <w:uiPriority w:val="39"/>
    <w:rsid w:val="00957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ta.org/en/pressroom/pr/2021-03-25-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tats.bts.gov/Data_Elements.aspx?Data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-safety.net/statistic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Ayachit</dc:creator>
  <cp:keywords/>
  <dc:description/>
  <cp:lastModifiedBy>Madhukar Ayachit</cp:lastModifiedBy>
  <cp:revision>5</cp:revision>
  <dcterms:created xsi:type="dcterms:W3CDTF">2022-01-23T00:41:00Z</dcterms:created>
  <dcterms:modified xsi:type="dcterms:W3CDTF">2022-01-23T02:43:00Z</dcterms:modified>
</cp:coreProperties>
</file>