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jc w:val="center"/>
      </w:pPr>
      <w:r>
        <w:rPr>
          <w:rFonts w:ascii="Calibri" w:cs="Calibri" w:eastAsia="Calibri" w:hAnsi="Calibri"/>
          <w:b/>
          <w:bCs/>
          <w:color w:val="1F3864"/>
          <w:sz w:val="72"/>
          <w:szCs w:val="72"/>
        </w:rPr>
        <w:t xml:space="preserve">SHOPEZ</w:t>
      </w:r>
    </w:p>
    <w:p>
      <w:pPr>
        <w:spacing w:after="400" w:before="200"/>
        <w:jc w:val="center"/>
      </w:pPr>
      <w:r>
        <w:rPr>
          <w:rFonts w:ascii="Calibri" w:cs="Calibri" w:eastAsia="Calibri" w:hAnsi="Calibri"/>
          <w:b/>
          <w:bCs/>
          <w:color w:val="2E5395"/>
          <w:sz w:val="36"/>
          <w:szCs w:val="36"/>
        </w:rPr>
        <w:t xml:space="preserve">AN INTEGRATED E-COMMERCE WEB APPLICATION</w:t>
      </w:r>
    </w:p>
    <w:p>
      <w:pPr>
        <w:spacing w:after="200"/>
        <w:jc w:val="center"/>
      </w:pPr>
      <w:r>
        <w:rPr>
          <w:rFonts w:ascii="Calibri" w:cs="Calibri" w:eastAsia="Calibri" w:hAnsi="Calibri"/>
          <w:i/>
          <w:iCs/>
          <w:sz w:val="28"/>
          <w:szCs w:val="28"/>
        </w:rPr>
        <w:t xml:space="preserve">Project Documentation Report</w:t>
      </w:r>
    </w:p>
    <w:p>
      <w:pPr>
        <w:spacing w:after="80" w:before="1200"/>
        <w:jc w:val="center"/>
      </w:pPr>
      <w:r>
        <w:rPr>
          <w:rFonts w:ascii="Calibri" w:cs="Calibri" w:eastAsia="Calibri" w:hAnsi="Calibri"/>
          <w:sz w:val="24"/>
          <w:szCs w:val="24"/>
        </w:rPr>
        <w:t xml:space="preserve">Domain: Retail and Electronic Commerce</w:t>
      </w:r>
    </w:p>
    <w:p>
      <w:pPr>
        <w:spacing w:after="80"/>
        <w:jc w:val="center"/>
      </w:pPr>
      <w:r>
        <w:rPr>
          <w:rFonts w:ascii="Calibri" w:cs="Calibri" w:eastAsia="Calibri" w:hAnsi="Calibri"/>
          <w:sz w:val="24"/>
          <w:szCs w:val="24"/>
        </w:rPr>
        <w:t xml:space="preserve">Technology Stack: MongoDB, Express.js, React.js, Node.js (MERN Stack)</w:t>
      </w:r>
    </w:p>
    <w:p>
      <w:pPr>
        <w:spacing w:after="1200"/>
        <w:jc w:val="center"/>
      </w:pPr>
      <w:r>
        <w:rPr>
          <w:rFonts w:ascii="Calibri" w:cs="Calibri" w:eastAsia="Calibri" w:hAnsi="Calibri"/>
          <w:sz w:val="22"/>
          <w:szCs w:val="22"/>
        </w:rPr>
        <w:t xml:space="preserve">Submitted in Partial Fulfilment of the Requirements for the Degree of Bachelor of Technology / Bachelor of Engineering in Computer Science and Engineering</w:t>
      </w:r>
    </w:p>
    <w:p>
      <w:pPr>
        <w:spacing w:before="2000"/>
        <w:jc w:val="center"/>
      </w:pPr>
      <w:r>
        <w:rPr>
          <w:rFonts w:ascii="Calibri" w:cs="Calibri" w:eastAsia="Calibri" w:hAnsi="Calibri"/>
          <w:b/>
          <w:bCs/>
          <w:sz w:val="22"/>
          <w:szCs w:val="22"/>
        </w:rPr>
        <w:t xml:space="preserve">Department of Computer Science and Engineering</w:t>
      </w:r>
    </w:p>
    <w:p>
      <w:pPr>
        <w:jc w:val="center"/>
      </w:pPr>
      <w:r>
        <w:rPr>
          <w:rFonts w:ascii="Calibri" w:cs="Calibri" w:eastAsia="Calibri" w:hAnsi="Calibri"/>
          <w:sz w:val="22"/>
          <w:szCs w:val="22"/>
        </w:rPr>
        <w:t xml:space="preserve">Academic Year 2025 – 2026</w:t>
      </w:r>
    </w:p>
    <w:p>
      <w:r>
        <w:br w:type="page"/>
      </w:r>
    </w:p>
    <w:p>
      <w:pPr>
        <w:pStyle w:val="Heading1"/>
        <w:spacing w:after="240" w:before="400"/>
      </w:pPr>
      <w:r>
        <w:rPr>
          <w:rFonts w:ascii="Calibri" w:cs="Calibri" w:eastAsia="Calibri" w:hAnsi="Calibri"/>
          <w:b/>
          <w:bCs/>
          <w:color w:val="1F3864"/>
          <w:sz w:val="30"/>
          <w:szCs w:val="30"/>
        </w:rPr>
        <w:t xml:space="preserve">Abstract</w:t>
      </w:r>
    </w:p>
    <w:p>
      <w:pPr>
        <w:spacing w:after="200" w:line="360"/>
        <w:jc w:val="both"/>
      </w:pPr>
      <w:r>
        <w:rPr>
          <w:rFonts w:ascii="Calibri" w:cs="Calibri" w:eastAsia="Calibri" w:hAnsi="Calibri"/>
          <w:sz w:val="24"/>
          <w:szCs w:val="24"/>
        </w:rPr>
        <w:t xml:space="preserve">The proliferation of digital commerce has fundamentally transformed the manner in which goods and services are marketed, procured, and delivered, necessitating the design of robust, scalable, and secure software platforms capable of mediating interactions between vendors and consumers. This report presents the design, development, and evaluation of ShopEZ, a full-stack electronic commerce web application engineered using the MongoDB, Express.js, React.js, and Node.js (MERN) technology stack. The primary objective of the ShopEZ platform is to furnish an integrated digital marketplace that simultaneously addresses the transactional requirements of end customers and the operational management needs of sellers within a unified, cohesive architecture.</w:t>
      </w:r>
    </w:p>
    <w:p>
      <w:pPr>
        <w:spacing w:after="200" w:line="360"/>
        <w:jc w:val="both"/>
      </w:pPr>
      <w:r>
        <w:rPr>
          <w:rFonts w:ascii="Calibri" w:cs="Calibri" w:eastAsia="Calibri" w:hAnsi="Calibri"/>
          <w:sz w:val="24"/>
          <w:szCs w:val="24"/>
        </w:rPr>
        <w:t xml:space="preserve">The system incorporates a comprehensive suite of customer-facing capabilities, including product discovery through an organised catalogue, granular product information retrieval, aggregation of customer-generated reviews and promotional discounts, cart-based order composition, and a secure, streamlined checkout workflow culminating in automated order confirmation. Concurrently, the platform provisions a seller-oriented administrative dashboard that facilitates product lifecycle management, order fulfilment tracking, and data-driven business analytics, thereby enabling sellers to make informed operational decisions. The application architecture adheres to a decoupled client-server paradigm, wherein a React.js-based single-page application communicates with a RESTful application programming interface implemented using Express.js and Node.js, backed by a MongoDB document-oriented database for persistent data storage.</w:t>
      </w:r>
    </w:p>
    <w:p>
      <w:pPr>
        <w:spacing w:after="200" w:line="360"/>
        <w:jc w:val="both"/>
      </w:pPr>
      <w:r>
        <w:rPr>
          <w:rFonts w:ascii="Calibri" w:cs="Calibri" w:eastAsia="Calibri" w:hAnsi="Calibri"/>
          <w:sz w:val="24"/>
          <w:szCs w:val="24"/>
        </w:rPr>
        <w:t xml:space="preserve">Particular emphasis has been placed on non-functional quality attributes, including scalability, security, performance, maintainability, and reliability, which collectively govern the long-term viability of the system in a production environment. The report further documents the system requirements, technology stack, architectural overview, functional and non-functional specifications, and module-level design of the application, alongside a discussion of prospective enhancements such as payment gateway integration, real-time order tracking, and artificial-intelligence-driven personalisation. The findings of this study demonstrate that the MERN stack constitutes a viable and efficient foundation for the construction of contemporary, enterprise-grade e-commerce solutions.</w:t>
      </w:r>
    </w:p>
    <w:p>
      <w:r>
        <w:br w:type="page"/>
      </w:r>
    </w:p>
    <w:p>
      <w:pPr>
        <w:pStyle w:val="Heading1"/>
        <w:spacing w:after="24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00"/>
      </w:pPr>
      <w:r>
        <w:rPr>
          <w:rFonts w:ascii="Calibri" w:cs="Calibri" w:eastAsia="Calibri" w:hAnsi="Calibri"/>
          <w:b/>
          <w:bCs/>
          <w:color w:val="1F3864"/>
          <w:sz w:val="30"/>
          <w:szCs w:val="30"/>
        </w:rPr>
        <w:t xml:space="preserve">1. Introduction</w:t>
      </w:r>
    </w:p>
    <w:p>
      <w:pPr>
        <w:spacing w:after="200" w:line="360"/>
        <w:jc w:val="both"/>
      </w:pPr>
      <w:r>
        <w:rPr>
          <w:rFonts w:ascii="Calibri" w:cs="Calibri" w:eastAsia="Calibri" w:hAnsi="Calibri"/>
          <w:sz w:val="24"/>
          <w:szCs w:val="24"/>
        </w:rPr>
        <w:t xml:space="preserve">Electronic commerce has emerged as one of the most transformative applications of information technology in the contemporary retail landscape, enabling organisations to transcend the geographical and temporal constraints inherent in traditional brick-and-mortar business models. ShopEZ is conceived as a full-stack e-commerce web application that is architected to deliver a secure, intuitive, and highly responsive online shopping experience to a diverse base of end users. The platform is designed around the core principle of unifying the shopping journey of the customer with the operational requirements of the seller within a single, cohesive digital ecosystem.</w:t>
      </w:r>
    </w:p>
    <w:p>
      <w:pPr>
        <w:spacing w:after="200" w:line="360"/>
        <w:jc w:val="both"/>
      </w:pPr>
      <w:r>
        <w:rPr>
          <w:rFonts w:ascii="Calibri" w:cs="Calibri" w:eastAsia="Calibri" w:hAnsi="Calibri"/>
          <w:sz w:val="24"/>
          <w:szCs w:val="24"/>
        </w:rPr>
        <w:t xml:space="preserve">From the perspective of the customer, ShopEZ affords the ability to browse an extensive and systematically organised product catalogue, examine granular product specifications, evaluate peer-generated reviews and ratings, identify applicable discounts and promotional offers, aggregate desired items within a persistent shopping cart, and complete transactions through a secure, multi-step checkout process. The system is further engineered to issue immediate order confirmation upon the successful completion of a transaction, thereby reinforcing user confidence and transactional transparency.</w:t>
      </w:r>
    </w:p>
    <w:p>
      <w:pPr>
        <w:spacing w:after="200" w:line="360"/>
        <w:jc w:val="both"/>
      </w:pPr>
      <w:r>
        <w:rPr>
          <w:rFonts w:ascii="Calibri" w:cs="Calibri" w:eastAsia="Calibri" w:hAnsi="Calibri"/>
          <w:sz w:val="24"/>
          <w:szCs w:val="24"/>
        </w:rPr>
        <w:t xml:space="preserve">From the perspective of the seller, the application provisions a dedicated administrative dashboard through which inventory can be created, updated, and retired; incoming orders can be monitored and processed; and key business performance indicators can be analysed through aggregated analytics. By consolidating these dual perspectives, ShopEZ aims to reduce the operational friction traditionally associated with fragmented e-commerce tooling, while simultaneously enhancing product discoverability, transactional convenience, and overall platform usability. The remainder of this report elaborates upon the problem context, system design, technological foundation, and functional capabilities of the proposed solution.</w:t>
      </w:r>
    </w:p>
    <w:p>
      <w:pPr>
        <w:pStyle w:val="Heading1"/>
        <w:spacing w:after="240" w:before="400"/>
      </w:pPr>
      <w:r>
        <w:rPr>
          <w:rFonts w:ascii="Calibri" w:cs="Calibri" w:eastAsia="Calibri" w:hAnsi="Calibri"/>
          <w:b/>
          <w:bCs/>
          <w:color w:val="1F3864"/>
          <w:sz w:val="30"/>
          <w:szCs w:val="30"/>
        </w:rPr>
        <w:t xml:space="preserve">2. Problem Statement</w:t>
      </w:r>
    </w:p>
    <w:p>
      <w:pPr>
        <w:spacing w:after="200" w:line="360"/>
        <w:jc w:val="both"/>
      </w:pPr>
      <w:r>
        <w:rPr>
          <w:rFonts w:ascii="Calibri" w:cs="Calibri" w:eastAsia="Calibri" w:hAnsi="Calibri"/>
          <w:sz w:val="24"/>
          <w:szCs w:val="24"/>
        </w:rPr>
        <w:t xml:space="preserve">Conventional retail methodologies, together with poorly structured or fragmented online shopping platforms, frequently impede the ability of customers to efficiently discover products, perform comparative evaluations among available alternatives, and complete purchase transactions in a convenient and trustworthy manner. Prevailing deficiencies commonly observed in such systems include the absence of comprehensive product information, ambiguous or inconsistently presented discount structures, and checkout workflows that are neither streamlined nor adequately secured against transactional risk.</w:t>
      </w:r>
    </w:p>
    <w:p>
      <w:pPr>
        <w:spacing w:after="200" w:line="360"/>
        <w:jc w:val="both"/>
      </w:pPr>
      <w:r>
        <w:rPr>
          <w:rFonts w:ascii="Calibri" w:cs="Calibri" w:eastAsia="Calibri" w:hAnsi="Calibri"/>
          <w:sz w:val="24"/>
          <w:szCs w:val="24"/>
        </w:rPr>
        <w:t xml:space="preserve">In parallel, sellers operating within such fragmented ecosystems often lack access to a centralised platform capable of supporting efficient product management, real-time order tracking, and meaningful performance monitoring. In the absence of an integrated digital toolset, the administration of day-to-day e-commerce operations becomes disproportionately time-consuming, error-prone, and resistant to scale, thereby constraining the growth potential of small and medium-sized retail enterprises.</w:t>
      </w:r>
    </w:p>
    <w:p>
      <w:pPr>
        <w:spacing w:after="200" w:line="360"/>
        <w:jc w:val="both"/>
      </w:pPr>
      <w:r>
        <w:rPr>
          <w:rFonts w:ascii="Calibri" w:cs="Calibri" w:eastAsia="Calibri" w:hAnsi="Calibri"/>
          <w:sz w:val="24"/>
          <w:szCs w:val="24"/>
        </w:rPr>
        <w:t xml:space="preserve">Consequently, there exists a well-defined requirement for a comprehensive, technologically robust e-commerce application capable of simultaneously addressing the informational and transactional needs of customers while furnishing sellers with an effective suite of management and analytical tools. ShopEZ is developed with the explicit intent of resolving these dual challenges through the provision of an integrated, user-centric, and horizontally scalable online retail platform.</w:t>
      </w:r>
    </w:p>
    <w:p>
      <w:pPr>
        <w:pStyle w:val="Heading1"/>
        <w:spacing w:after="240" w:before="400"/>
      </w:pPr>
      <w:r>
        <w:rPr>
          <w:rFonts w:ascii="Calibri" w:cs="Calibri" w:eastAsia="Calibri" w:hAnsi="Calibri"/>
          <w:b/>
          <w:bCs/>
          <w:color w:val="1F3864"/>
          <w:sz w:val="30"/>
          <w:szCs w:val="30"/>
        </w:rPr>
        <w:t xml:space="preserve">3. Existing System Analysis</w:t>
      </w:r>
    </w:p>
    <w:p>
      <w:pPr>
        <w:spacing w:after="200" w:line="360"/>
        <w:jc w:val="both"/>
      </w:pPr>
      <w:r>
        <w:rPr>
          <w:rFonts w:ascii="Calibri" w:cs="Calibri" w:eastAsia="Calibri" w:hAnsi="Calibri"/>
          <w:sz w:val="24"/>
          <w:szCs w:val="24"/>
        </w:rPr>
        <w:t xml:space="preserve">An examination of the prevailing landscape of retail transaction methodologies reveals that customers frequently rely upon traditional, physically situated shopping channels or a heterogeneous collection of disconnected online platforms in order to locate products and complete purchases. In many such systems, essential decision-support information — including detailed product descriptions, applicable discounts, and authenticated customer reviews — is either unavailable or is presented in a manner that is inconsistent, difficult to navigate, or lacking in structural organisation.</w:t>
      </w:r>
    </w:p>
    <w:p>
      <w:pPr>
        <w:spacing w:after="200" w:line="360"/>
        <w:jc w:val="both"/>
      </w:pPr>
      <w:r>
        <w:rPr>
          <w:rFonts w:ascii="Calibri" w:cs="Calibri" w:eastAsia="Calibri" w:hAnsi="Calibri"/>
          <w:sz w:val="24"/>
          <w:szCs w:val="24"/>
        </w:rPr>
        <w:t xml:space="preserve">From an operational standpoint, sellers who lack access to purpose-built digital management tools are frequently compelled to administer product listings and order fulfilment processes through manual or semi-manual procedures. This reliance on manual intervention increases the likelihood of human error, diminishes overall operational productivity, and substantially impairs the seller's capacity to derive actionable insight from historical sales and performance data.</w:t>
      </w:r>
    </w:p>
    <w:p>
      <w:pPr>
        <w:spacing w:after="200" w:line="360"/>
        <w:jc w:val="both"/>
      </w:pPr>
      <w:r>
        <w:rPr>
          <w:rFonts w:ascii="Calibri" w:cs="Calibri" w:eastAsia="Calibri" w:hAnsi="Calibri"/>
          <w:sz w:val="24"/>
          <w:szCs w:val="24"/>
        </w:rPr>
        <w:t xml:space="preserve">A further limitation of the existing approach lies in the structural absence of a centralised platform capable of coherently bridging customer-facing shopping requirements with seller-facing management and analytical needs. This bifurcation results in a disjointed ecosystem in which customer experience and seller efficiency are optimised independently, if at all, rather than being addressed holistically within a single, integrated software architecture — a gap that the proposed ShopEZ system is explicitly designed to close.</w:t>
      </w:r>
    </w:p>
    <w:p>
      <w:pPr>
        <w:pStyle w:val="Heading1"/>
        <w:spacing w:after="240" w:before="400"/>
      </w:pPr>
      <w:r>
        <w:rPr>
          <w:rFonts w:ascii="Calibri" w:cs="Calibri" w:eastAsia="Calibri" w:hAnsi="Calibri"/>
          <w:b/>
          <w:bCs/>
          <w:color w:val="1F3864"/>
          <w:sz w:val="30"/>
          <w:szCs w:val="30"/>
        </w:rPr>
        <w:t xml:space="preserve">4. Proposed System</w:t>
      </w:r>
    </w:p>
    <w:p>
      <w:pPr>
        <w:spacing w:after="200" w:line="360"/>
        <w:jc w:val="both"/>
      </w:pPr>
      <w:r>
        <w:rPr>
          <w:rFonts w:ascii="Calibri" w:cs="Calibri" w:eastAsia="Calibri" w:hAnsi="Calibri"/>
          <w:sz w:val="24"/>
          <w:szCs w:val="24"/>
        </w:rPr>
        <w:t xml:space="preserve">The proposed system, ShopEZ, is architected as a web-based, full-stack e-commerce application that furnishes an integrated platform for both online retail transactions and seller-side operational management. The system enables customers to browse an extensive, systematically organised product catalogue and to access granular product information prior to the formulation of purchasing decisions, thereby facilitating a well-informed and confident consumer experience.</w:t>
      </w:r>
    </w:p>
    <w:p>
      <w:pPr>
        <w:spacing w:after="200" w:line="360"/>
        <w:jc w:val="both"/>
      </w:pPr>
      <w:r>
        <w:rPr>
          <w:rFonts w:ascii="Calibri" w:cs="Calibri" w:eastAsia="Calibri" w:hAnsi="Calibri"/>
          <w:sz w:val="24"/>
          <w:szCs w:val="24"/>
        </w:rPr>
        <w:t xml:space="preserve">Customers are afforded the ability to review detailed product descriptions, aggregated ratings, peer-submitted reviews, and applicable promotional discounts within a single, coherent interface. The application further incorporates a secure, multi-stage checkout process, culminating in the automated generation of instantaneous order confirmation upon successful completion of a transaction, thereby reinforcing transactional transparency and user trust.</w:t>
      </w:r>
    </w:p>
    <w:p>
      <w:pPr>
        <w:spacing w:after="200" w:line="360"/>
        <w:jc w:val="both"/>
      </w:pPr>
      <w:r>
        <w:rPr>
          <w:rFonts w:ascii="Calibri" w:cs="Calibri" w:eastAsia="Calibri" w:hAnsi="Calibri"/>
          <w:sz w:val="24"/>
          <w:szCs w:val="24"/>
        </w:rPr>
        <w:t xml:space="preserve">For sellers, ShopEZ provisions a dedicated administrative dashboard through which product inventories and customer orders can be efficiently managed. The dashboard additionally surfaces aggregated business insights and analytical summaries, thereby equipping sellers with the empirical foundation necessary to make informed strategic and operational decisions regarding inventory, pricing, and promotional strategy.</w:t>
      </w:r>
    </w:p>
    <w:p>
      <w:pPr>
        <w:spacing w:after="200" w:line="360"/>
        <w:jc w:val="both"/>
      </w:pPr>
      <w:r>
        <w:rPr>
          <w:rFonts w:ascii="Calibri" w:cs="Calibri" w:eastAsia="Calibri" w:hAnsi="Calibri"/>
          <w:sz w:val="24"/>
          <w:szCs w:val="24"/>
        </w:rPr>
        <w:t xml:space="preserve">The application has been engineered utilising a contemporary complement of frontend and backend technologies — namely, the MERN stack — in order to deliver a responsive, fault-tolerant, and user-friendly e-commerce experience. The system's layered architecture, described in greater detail in Section 9, ensures a clear separation of concerns between presentation, business logic, and data persistence, thereby promoting maintainability and facilitating future extensibility.</w:t>
      </w:r>
    </w:p>
    <w:p>
      <w:pPr>
        <w:pStyle w:val="Heading1"/>
        <w:spacing w:after="240" w:before="400"/>
      </w:pPr>
      <w:r>
        <w:rPr>
          <w:rFonts w:ascii="Calibri" w:cs="Calibri" w:eastAsia="Calibri" w:hAnsi="Calibri"/>
          <w:b/>
          <w:bCs/>
          <w:color w:val="1F3864"/>
          <w:sz w:val="30"/>
          <w:szCs w:val="30"/>
        </w:rPr>
        <w:t xml:space="preserve">5. Objectives</w:t>
      </w:r>
    </w:p>
    <w:p>
      <w:pPr>
        <w:spacing w:after="200" w:line="360"/>
        <w:jc w:val="both"/>
      </w:pPr>
      <w:r>
        <w:rPr>
          <w:rFonts w:ascii="Calibri" w:cs="Calibri" w:eastAsia="Calibri" w:hAnsi="Calibri"/>
          <w:sz w:val="24"/>
          <w:szCs w:val="24"/>
        </w:rPr>
        <w:t xml:space="preserve">The principal objectives underpinning the design and development of the ShopEZ application are enumerated below:</w:t>
      </w:r>
    </w:p>
    <w:p>
      <w:pPr>
        <w:pStyle w:val="ListParagraph"/>
        <w:numPr>
          <w:ilvl w:val="0"/>
          <w:numId w:val="2"/>
        </w:numPr>
        <w:spacing w:after="120" w:line="336"/>
        <w:jc w:val="both"/>
      </w:pPr>
      <w:r>
        <w:rPr>
          <w:rFonts w:ascii="Calibri" w:cs="Calibri" w:eastAsia="Calibri" w:hAnsi="Calibri"/>
          <w:sz w:val="24"/>
          <w:szCs w:val="24"/>
        </w:rPr>
        <w:t xml:space="preserve">To design and develop a user-friendly, intuitive, and accessible online shopping platform capable of accommodating a broad demographic of end users.</w:t>
      </w:r>
    </w:p>
    <w:p>
      <w:pPr>
        <w:pStyle w:val="ListParagraph"/>
        <w:numPr>
          <w:ilvl w:val="0"/>
          <w:numId w:val="2"/>
        </w:numPr>
        <w:spacing w:after="120" w:line="336"/>
        <w:jc w:val="both"/>
      </w:pPr>
      <w:r>
        <w:rPr>
          <w:rFonts w:ascii="Calibri" w:cs="Calibri" w:eastAsia="Calibri" w:hAnsi="Calibri"/>
          <w:sz w:val="24"/>
          <w:szCs w:val="24"/>
        </w:rPr>
        <w:t xml:space="preserve">To provide customers with an organised, comprehensive, and easily navigable product catalogue supporting efficient product discovery.</w:t>
      </w:r>
    </w:p>
    <w:p>
      <w:pPr>
        <w:pStyle w:val="ListParagraph"/>
        <w:numPr>
          <w:ilvl w:val="0"/>
          <w:numId w:val="2"/>
        </w:numPr>
        <w:spacing w:after="120" w:line="336"/>
        <w:jc w:val="both"/>
      </w:pPr>
      <w:r>
        <w:rPr>
          <w:rFonts w:ascii="Calibri" w:cs="Calibri" w:eastAsia="Calibri" w:hAnsi="Calibri"/>
          <w:sz w:val="24"/>
          <w:szCs w:val="24"/>
        </w:rPr>
        <w:t xml:space="preserve">To enable users to access detailed product descriptions, technical specifications, and aggregated customer reviews prior to purchase.</w:t>
      </w:r>
    </w:p>
    <w:p>
      <w:pPr>
        <w:pStyle w:val="ListParagraph"/>
        <w:numPr>
          <w:ilvl w:val="0"/>
          <w:numId w:val="2"/>
        </w:numPr>
        <w:spacing w:after="120" w:line="336"/>
        <w:jc w:val="both"/>
      </w:pPr>
      <w:r>
        <w:rPr>
          <w:rFonts w:ascii="Calibri" w:cs="Calibri" w:eastAsia="Calibri" w:hAnsi="Calibri"/>
          <w:sz w:val="24"/>
          <w:szCs w:val="24"/>
        </w:rPr>
        <w:t xml:space="preserve">To assist customers in identifying available discounts and promotional offers, thereby facilitating informed purchasing decisions.</w:t>
      </w:r>
    </w:p>
    <w:p>
      <w:pPr>
        <w:pStyle w:val="ListParagraph"/>
        <w:numPr>
          <w:ilvl w:val="0"/>
          <w:numId w:val="2"/>
        </w:numPr>
        <w:spacing w:after="120" w:line="336"/>
        <w:jc w:val="both"/>
      </w:pPr>
      <w:r>
        <w:rPr>
          <w:rFonts w:ascii="Calibri" w:cs="Calibri" w:eastAsia="Calibri" w:hAnsi="Calibri"/>
          <w:sz w:val="24"/>
          <w:szCs w:val="24"/>
        </w:rPr>
        <w:t xml:space="preserve">To implement a secure, reliable, and streamlined checkout process that safeguards user and transactional data.</w:t>
      </w:r>
    </w:p>
    <w:p>
      <w:pPr>
        <w:pStyle w:val="ListParagraph"/>
        <w:numPr>
          <w:ilvl w:val="0"/>
          <w:numId w:val="2"/>
        </w:numPr>
        <w:spacing w:after="120" w:line="336"/>
        <w:jc w:val="both"/>
      </w:pPr>
      <w:r>
        <w:rPr>
          <w:rFonts w:ascii="Calibri" w:cs="Calibri" w:eastAsia="Calibri" w:hAnsi="Calibri"/>
          <w:sz w:val="24"/>
          <w:szCs w:val="24"/>
        </w:rPr>
        <w:t xml:space="preserve">To generate instantaneous, automated order confirmation upon the successful completion of a purchase transaction.</w:t>
      </w:r>
    </w:p>
    <w:p>
      <w:pPr>
        <w:pStyle w:val="ListParagraph"/>
        <w:numPr>
          <w:ilvl w:val="0"/>
          <w:numId w:val="2"/>
        </w:numPr>
        <w:spacing w:after="120" w:line="336"/>
        <w:jc w:val="both"/>
      </w:pPr>
      <w:r>
        <w:rPr>
          <w:rFonts w:ascii="Calibri" w:cs="Calibri" w:eastAsia="Calibri" w:hAnsi="Calibri"/>
          <w:sz w:val="24"/>
          <w:szCs w:val="24"/>
        </w:rPr>
        <w:t xml:space="preserve">To provide sellers with an efficient, intuitive administrative dashboard for the management of products and customer orders.</w:t>
      </w:r>
    </w:p>
    <w:p>
      <w:pPr>
        <w:pStyle w:val="ListParagraph"/>
        <w:numPr>
          <w:ilvl w:val="0"/>
          <w:numId w:val="2"/>
        </w:numPr>
        <w:spacing w:after="120" w:line="336"/>
        <w:jc w:val="both"/>
      </w:pPr>
      <w:r>
        <w:rPr>
          <w:rFonts w:ascii="Calibri" w:cs="Calibri" w:eastAsia="Calibri" w:hAnsi="Calibri"/>
          <w:sz w:val="24"/>
          <w:szCs w:val="24"/>
        </w:rPr>
        <w:t xml:space="preserve">To furnish sellers with meaningful, data-driven business insights and analytics to support strategic decision-making.</w:t>
      </w:r>
    </w:p>
    <w:p>
      <w:pPr>
        <w:pStyle w:val="ListParagraph"/>
        <w:numPr>
          <w:ilvl w:val="0"/>
          <w:numId w:val="2"/>
        </w:numPr>
        <w:spacing w:after="120" w:line="336"/>
        <w:jc w:val="both"/>
      </w:pPr>
      <w:r>
        <w:rPr>
          <w:rFonts w:ascii="Calibri" w:cs="Calibri" w:eastAsia="Calibri" w:hAnsi="Calibri"/>
          <w:sz w:val="24"/>
          <w:szCs w:val="24"/>
        </w:rPr>
        <w:t xml:space="preserve">To develop a scalable, horizontally extensible, and responsive e-commerce application employing modern, industry-standard web technologies.</w:t>
      </w:r>
    </w:p>
    <w:p>
      <w:pPr>
        <w:pStyle w:val="ListParagraph"/>
        <w:numPr>
          <w:ilvl w:val="0"/>
          <w:numId w:val="2"/>
        </w:numPr>
        <w:spacing w:after="120" w:line="336"/>
        <w:jc w:val="both"/>
      </w:pPr>
      <w:r>
        <w:rPr>
          <w:rFonts w:ascii="Calibri" w:cs="Calibri" w:eastAsia="Calibri" w:hAnsi="Calibri"/>
          <w:sz w:val="24"/>
          <w:szCs w:val="24"/>
        </w:rPr>
        <w:t xml:space="preserve">To ensure that the resulting system adheres to established principles of software engineering, including modularity, maintainability, and security by design.</w:t>
      </w:r>
    </w:p>
    <w:p>
      <w:pPr>
        <w:pStyle w:val="Heading1"/>
        <w:spacing w:after="240" w:before="400"/>
      </w:pPr>
      <w:r>
        <w:rPr>
          <w:rFonts w:ascii="Calibri" w:cs="Calibri" w:eastAsia="Calibri" w:hAnsi="Calibri"/>
          <w:b/>
          <w:bCs/>
          <w:color w:val="1F3864"/>
          <w:sz w:val="30"/>
          <w:szCs w:val="30"/>
        </w:rPr>
        <w:t xml:space="preserve">6. Scope of the Project</w:t>
      </w:r>
    </w:p>
    <w:p>
      <w:pPr>
        <w:spacing w:after="200" w:line="360"/>
        <w:jc w:val="both"/>
      </w:pPr>
      <w:r>
        <w:rPr>
          <w:rFonts w:ascii="Calibri" w:cs="Calibri" w:eastAsia="Calibri" w:hAnsi="Calibri"/>
          <w:sz w:val="24"/>
          <w:szCs w:val="24"/>
        </w:rPr>
        <w:t xml:space="preserve">The scope of the ShopEZ project encompasses the end-to-end design, development, and deployment of a comprehensive e-commerce platform catering to two principal categories of stakeholders: customers and sellers. Within the customer-facing scope, the system supports product browsing, keyword-based search, detailed product inspection, review and discount evaluation, cart-based item aggregation, and completion of secure purchase transactions.</w:t>
      </w:r>
    </w:p>
    <w:p>
      <w:pPr>
        <w:spacing w:after="200" w:line="360"/>
        <w:jc w:val="both"/>
      </w:pPr>
      <w:r>
        <w:rPr>
          <w:rFonts w:ascii="Calibri" w:cs="Calibri" w:eastAsia="Calibri" w:hAnsi="Calibri"/>
          <w:sz w:val="24"/>
          <w:szCs w:val="24"/>
        </w:rPr>
        <w:t xml:space="preserve">The seller-facing scope of the application encompasses product lifecycle management (including creation, modification, and deactivation of listings), order management and fulfilment tracking, and access to business-related analytical summaries. These capabilities are collectively designed to reduce the administrative burden associated with day-to-day e-commerce operations while enhancing the seller's visibility into platform performance.</w:t>
      </w:r>
    </w:p>
    <w:p>
      <w:pPr>
        <w:spacing w:after="200" w:line="360"/>
        <w:jc w:val="both"/>
      </w:pPr>
      <w:r>
        <w:rPr>
          <w:rFonts w:ascii="Calibri" w:cs="Calibri" w:eastAsia="Calibri" w:hAnsi="Calibri"/>
          <w:sz w:val="24"/>
          <w:szCs w:val="24"/>
        </w:rPr>
        <w:t xml:space="preserve">While the current implementation addresses the foundational requirements of an online retail platform, the system has been architected with extensibility as a first-class design consideration. Prospective enhancements within the broader project scope include the integration of third-party online payment gateways, personalised product recommendation engines driven by machine learning, real-time order tracking and notification systems, and artificial-intelligence-based shopping assistance. The modular architecture of ShopEZ ensures that such enhancements can be incorporated with minimal disruption to existing functionality, in accordance with evolving business and user requirements.</w:t>
      </w:r>
    </w:p>
    <w:p>
      <w:pPr>
        <w:pStyle w:val="Heading1"/>
        <w:spacing w:after="240" w:before="400"/>
      </w:pPr>
      <w:r>
        <w:rPr>
          <w:rFonts w:ascii="Calibri" w:cs="Calibri" w:eastAsia="Calibri" w:hAnsi="Calibri"/>
          <w:b/>
          <w:bCs/>
          <w:color w:val="1F3864"/>
          <w:sz w:val="30"/>
          <w:szCs w:val="30"/>
        </w:rPr>
        <w:t xml:space="preserve">7. System Requirements</w:t>
      </w:r>
    </w:p>
    <w:p>
      <w:pPr>
        <w:pStyle w:val="Heading2"/>
        <w:spacing w:after="160" w:before="280"/>
      </w:pPr>
      <w:r>
        <w:rPr>
          <w:rFonts w:ascii="Calibri" w:cs="Calibri" w:eastAsia="Calibri" w:hAnsi="Calibri"/>
          <w:b/>
          <w:bCs/>
          <w:color w:val="2E5395"/>
          <w:sz w:val="26"/>
          <w:szCs w:val="26"/>
        </w:rPr>
        <w:t xml:space="preserve">7.1 Software Requirements</w:t>
      </w:r>
    </w:p>
    <w:p>
      <w:pPr>
        <w:spacing w:after="200" w:line="360"/>
        <w:jc w:val="both"/>
      </w:pPr>
      <w:r>
        <w:rPr>
          <w:rFonts w:ascii="Calibri" w:cs="Calibri" w:eastAsia="Calibri" w:hAnsi="Calibri"/>
          <w:sz w:val="24"/>
          <w:szCs w:val="24"/>
        </w:rPr>
        <w:t xml:space="preserve">The development and deployment of the ShopEZ application necessitate the following software environment and supporting tools: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Component</w:t>
            </w:r>
          </w:p>
        </w:tc>
        <w:tc>
          <w:tcPr>
            <w:tcW w:type="dxa" w:w="53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Specification</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Operating System</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Windows 10 / 11, macOS, or a supported Linux distribution</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Runtime Environment</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Node.js, Version 16 or above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Package Manager</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npm, Version 8 or above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Frontend Library</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React.js</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Backend Framework</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Express.js</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Database</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MongoDB</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Web Browser</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Google Chrome or Mozilla Firefox (latest stable release)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API Testing Tool</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Postman</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Integrated Development Environment</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Visual Studio Code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Version Control</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Git and GitHub</w:t>
            </w:r>
          </w:p>
        </w:tc>
      </w:tr>
    </w:tbl>
    <w:p>
      <w:pPr>
        <w:pStyle w:val="Heading2"/>
        <w:spacing w:after="160" w:before="280"/>
      </w:pPr>
      <w:r>
        <w:rPr>
          <w:rFonts w:ascii="Calibri" w:cs="Calibri" w:eastAsia="Calibri" w:hAnsi="Calibri"/>
          <w:b/>
          <w:bCs/>
          <w:color w:val="2E5395"/>
          <w:sz w:val="26"/>
          <w:szCs w:val="26"/>
        </w:rPr>
        <w:t xml:space="preserve">7.2 Hardware Requirements</w:t>
      </w:r>
    </w:p>
    <w:p>
      <w:pPr>
        <w:spacing w:after="200" w:line="360"/>
        <w:jc w:val="both"/>
      </w:pPr>
      <w:r>
        <w:rPr>
          <w:rFonts w:ascii="Calibri" w:cs="Calibri" w:eastAsia="Calibri" w:hAnsi="Calibri"/>
          <w:sz w:val="24"/>
          <w:szCs w:val="24"/>
        </w:rPr>
        <w:t xml:space="preserve">The following hardware specifications represent the recommended minimum configuration for the effective development, testing, and execution of the ShopEZ application: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W w:type="dxa" w:w="42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Component</w:t>
            </w:r>
          </w:p>
        </w:tc>
        <w:tc>
          <w:tcPr>
            <w:tcW w:type="dxa" w:w="53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Specification</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Processor</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Intel Core i5 (8th Generation) or above, or AMD Ryzen 5 or better</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Random Access Memory (RAM)</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Minimum 8 GB; 16 GB recommended for optimal development performance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Storage</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Minimum of 1 GB of available free disk space</w:t>
            </w:r>
          </w:p>
        </w:tc>
      </w:tr>
      <w:tr>
        <w:tc>
          <w:tcPr>
            <w:tcW w:type="dxa" w:w="42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Display</w:t>
            </w:r>
          </w:p>
        </w:tc>
        <w:tc>
          <w:tcPr>
            <w:tcW w:type="dxa" w:w="53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Minimum resolution of 1366 × 768 pixels</w:t>
            </w:r>
          </w:p>
        </w:tc>
      </w:tr>
    </w:tbl>
    <w:p>
      <w:pPr>
        <w:pStyle w:val="Heading1"/>
        <w:spacing w:after="240" w:before="400"/>
      </w:pPr>
      <w:r>
        <w:rPr>
          <w:rFonts w:ascii="Calibri" w:cs="Calibri" w:eastAsia="Calibri" w:hAnsi="Calibri"/>
          <w:b/>
          <w:bCs/>
          <w:color w:val="1F3864"/>
          <w:sz w:val="30"/>
          <w:szCs w:val="30"/>
        </w:rPr>
        <w:t xml:space="preserve">8. Technology Stack</w:t>
      </w:r>
    </w:p>
    <w:p>
      <w:pPr>
        <w:spacing w:after="200" w:line="360"/>
        <w:jc w:val="both"/>
      </w:pPr>
      <w:r>
        <w:rPr>
          <w:rFonts w:ascii="Calibri" w:cs="Calibri" w:eastAsia="Calibri" w:hAnsi="Calibri"/>
          <w:sz w:val="24"/>
          <w:szCs w:val="24"/>
        </w:rPr>
        <w:t xml:space="preserve">The ShopEZ application is constructed upon the MERN stack — comprising MongoDB, Express.js, React.js, and Node.js — a widely adopted, JavaScript-centric technology suite that enables the development of full-stack web applications using a single, unified programming language across both client and server tiers. The rationale for adopting this stack lies in its inherent support for asynchronous, event-driven architectures, its extensive ecosystem of open-source libraries, and its proven suitability for building scalable, real-time web applications.</w:t>
      </w:r>
    </w:p>
    <w:p>
      <w:pPr>
        <w:pStyle w:val="Heading2"/>
        <w:spacing w:after="160" w:before="280"/>
      </w:pPr>
      <w:r>
        <w:rPr>
          <w:rFonts w:ascii="Calibri" w:cs="Calibri" w:eastAsia="Calibri" w:hAnsi="Calibri"/>
          <w:b/>
          <w:bCs/>
          <w:color w:val="2E5395"/>
          <w:sz w:val="26"/>
          <w:szCs w:val="26"/>
        </w:rPr>
        <w:t xml:space="preserve">8.1 Core Technologies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Technology</w:t>
            </w:r>
          </w:p>
        </w:tc>
        <w:tc>
          <w:tcPr>
            <w:tcW w:type="dxa" w:w="6500"/>
            <w:shd w:fill="2E5395" w:color="auto" w:val="clear"/>
            <w:tcMar>
              <w:top w:type="dxa" w:w="100"/>
              <w:left w:type="dxa" w:w="150"/>
              <w:bottom w:type="dxa" w:w="100"/>
              <w:right w:type="dxa" w:w="150"/>
            </w:tcMar>
            <w:vAlign w:val="center"/>
          </w:tcPr>
          <w:p>
            <w:r>
              <w:rPr>
                <w:rFonts w:ascii="Calibri" w:cs="Calibri" w:eastAsia="Calibri" w:hAnsi="Calibri"/>
                <w:b/>
                <w:bCs/>
                <w:color w:val="FFFFFF"/>
                <w:sz w:val="22"/>
                <w:szCs w:val="22"/>
              </w:rPr>
              <w:t xml:space="preserve">Role within the ShopEZ Application</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HTML5</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Provides the semantic structural markup underlying the web application's user interface.</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CSS3</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Governs the visual presentation, layout, and styling of the user interface components.</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JavaScript (ES6+)</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Implements client-side and server-side application logic and dynamic behaviour.</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React.js</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Facilitates the construction of a modular, component-based, and highly responsive frontend.</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Node.js</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Serves as the server-side JavaScript runtime environment underpinning the backend.</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Express.js</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Provides a minimalist, unopinionated framework for constructing RESTful APIs and handling server-side routing and middleware.</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MongoDB</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Functions as the primary NoSQL, document-oriented database for persisting application data, including product, user, and order records.</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Mongoose</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Provides an Object Data Modelling (ODM) layer that facilitates schema definition and validation for MongoDB collections.</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Git and GitHub</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Enable distributed version control and collaborative software development workflows.</w:t>
            </w:r>
          </w:p>
        </w:tc>
      </w:tr>
      <w:tr>
        <w:tc>
          <w:tcPr>
            <w:tcW w:type="dxa" w:w="30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Postman</w:t>
            </w:r>
          </w:p>
        </w:tc>
        <w:tc>
          <w:tcPr>
            <w:tcW w:type="dxa" w:w="6500"/>
            <w:tcMar>
              <w:top w:type="dxa" w:w="100"/>
              <w:left w:type="dxa" w:w="150"/>
              <w:bottom w:type="dxa" w:w="100"/>
              <w:right w:type="dxa" w:w="150"/>
            </w:tcMar>
            <w:vAlign w:val="center"/>
          </w:tcPr>
          <w:p>
            <w:r>
              <w:rPr>
                <w:rFonts w:ascii="Calibri" w:cs="Calibri" w:eastAsia="Calibri" w:hAnsi="Calibri"/>
                <w:b w:val="false"/>
                <w:bCs w:val="false"/>
                <w:color w:val="000000"/>
                <w:sz w:val="22"/>
                <w:szCs w:val="22"/>
              </w:rPr>
              <w:t xml:space="preserve">Supports the systematic testing, validation, and documentation of backend RESTful APIs.</w:t>
            </w:r>
          </w:p>
        </w:tc>
      </w:tr>
    </w:tbl>
    <w:p>
      <w:pPr>
        <w:pStyle w:val="Heading1"/>
        <w:spacing w:after="240" w:before="400"/>
      </w:pPr>
      <w:r>
        <w:rPr>
          <w:rFonts w:ascii="Calibri" w:cs="Calibri" w:eastAsia="Calibri" w:hAnsi="Calibri"/>
          <w:b/>
          <w:bCs/>
          <w:color w:val="1F3864"/>
          <w:sz w:val="30"/>
          <w:szCs w:val="30"/>
        </w:rPr>
        <w:t xml:space="preserve">9. System Architecture Overview</w:t>
      </w:r>
    </w:p>
    <w:p>
      <w:pPr>
        <w:spacing w:after="200" w:line="360"/>
        <w:jc w:val="both"/>
      </w:pPr>
      <w:r>
        <w:rPr>
          <w:rFonts w:ascii="Calibri" w:cs="Calibri" w:eastAsia="Calibri" w:hAnsi="Calibri"/>
          <w:sz w:val="24"/>
          <w:szCs w:val="24"/>
        </w:rPr>
        <w:t xml:space="preserve">The architecture of ShopEZ is founded upon a decoupled, three-tier client-server model comprising a presentation tier, an application (business logic) tier, and a data persistence tier. This separation of concerns aligns with established software engineering principles and facilitates independent development, testing, scaling, and maintenance of each architectural layer.</w:t>
      </w:r>
    </w:p>
    <w:p>
      <w:pPr>
        <w:pStyle w:val="Heading2"/>
        <w:spacing w:after="160" w:before="280"/>
      </w:pPr>
      <w:r>
        <w:rPr>
          <w:rFonts w:ascii="Calibri" w:cs="Calibri" w:eastAsia="Calibri" w:hAnsi="Calibri"/>
          <w:b/>
          <w:bCs/>
          <w:color w:val="2E5395"/>
          <w:sz w:val="26"/>
          <w:szCs w:val="26"/>
        </w:rPr>
        <w:t xml:space="preserve">9.1 Presentation Tier</w:t>
      </w:r>
    </w:p>
    <w:p>
      <w:pPr>
        <w:spacing w:after="200" w:line="360"/>
        <w:jc w:val="both"/>
      </w:pPr>
      <w:r>
        <w:rPr>
          <w:rFonts w:ascii="Calibri" w:cs="Calibri" w:eastAsia="Calibri" w:hAnsi="Calibri"/>
          <w:sz w:val="24"/>
          <w:szCs w:val="24"/>
        </w:rPr>
        <w:t xml:space="preserve">The presentation tier is implemented as a single-page application (SPA) using React.js. This tier is responsible for rendering the user interface, managing client-side state, and facilitating asynchronous communication with the backend through HTTP-based API requests. The component-based architecture of React.js enables the decomposition of the user interface into reusable, self-contained units, thereby promoting code reuse and simplifying long-term maintenance.</w:t>
      </w:r>
    </w:p>
    <w:p>
      <w:pPr>
        <w:pStyle w:val="Heading2"/>
        <w:spacing w:after="160" w:before="280"/>
      </w:pPr>
      <w:r>
        <w:rPr>
          <w:rFonts w:ascii="Calibri" w:cs="Calibri" w:eastAsia="Calibri" w:hAnsi="Calibri"/>
          <w:b/>
          <w:bCs/>
          <w:color w:val="2E5395"/>
          <w:sz w:val="26"/>
          <w:szCs w:val="26"/>
        </w:rPr>
        <w:t xml:space="preserve">9.2 Application (Business Logic) Tier</w:t>
      </w:r>
    </w:p>
    <w:p>
      <w:pPr>
        <w:spacing w:after="200" w:line="360"/>
        <w:jc w:val="both"/>
      </w:pPr>
      <w:r>
        <w:rPr>
          <w:rFonts w:ascii="Calibri" w:cs="Calibri" w:eastAsia="Calibri" w:hAnsi="Calibri"/>
          <w:sz w:val="24"/>
          <w:szCs w:val="24"/>
        </w:rPr>
        <w:t xml:space="preserve">The application tier is implemented using Node.js in conjunction with the Express.js framework, and exposes a set of RESTful API endpoints that encapsulate the core business logic of the platform. This tier is responsible for request routing, input validation, authentication and authorisation enforcement, and orchestration of interactions with the underlying database. The stateless nature of the RESTful API design facilitates horizontal scalability, as multiple instances of the application server can be deployed behind a load balancer without introducing session-affinity constraints.</w:t>
      </w:r>
    </w:p>
    <w:p>
      <w:pPr>
        <w:pStyle w:val="Heading2"/>
        <w:spacing w:after="160" w:before="280"/>
      </w:pPr>
      <w:r>
        <w:rPr>
          <w:rFonts w:ascii="Calibri" w:cs="Calibri" w:eastAsia="Calibri" w:hAnsi="Calibri"/>
          <w:b/>
          <w:bCs/>
          <w:color w:val="2E5395"/>
          <w:sz w:val="26"/>
          <w:szCs w:val="26"/>
        </w:rPr>
        <w:t xml:space="preserve">9.3 Data Persistence Tier</w:t>
      </w:r>
    </w:p>
    <w:p>
      <w:pPr>
        <w:spacing w:after="200" w:line="360"/>
        <w:jc w:val="both"/>
      </w:pPr>
      <w:r>
        <w:rPr>
          <w:rFonts w:ascii="Calibri" w:cs="Calibri" w:eastAsia="Calibri" w:hAnsi="Calibri"/>
          <w:sz w:val="24"/>
          <w:szCs w:val="24"/>
        </w:rPr>
        <w:t xml:space="preserve">The data persistence tier employs MongoDB, a NoSQL, document-oriented database, to store application data in a flexible, schema-adaptive format using Binary JSON (BSON) documents. This tier maintains collections corresponding to core domain entities, including users, products, orders, and reviews. The use of Mongoose as an Object Data Modelling layer imposes structured schema validation upon otherwise schema-less MongoDB collections, thereby combining the flexibility of NoSQL storage with the data integrity benefits typically associated with relational systems.</w:t>
      </w:r>
    </w:p>
    <w:p>
      <w:pPr>
        <w:pStyle w:val="Heading2"/>
        <w:spacing w:after="160" w:before="280"/>
      </w:pPr>
      <w:r>
        <w:rPr>
          <w:rFonts w:ascii="Calibri" w:cs="Calibri" w:eastAsia="Calibri" w:hAnsi="Calibri"/>
          <w:b/>
          <w:bCs/>
          <w:color w:val="2E5395"/>
          <w:sz w:val="26"/>
          <w:szCs w:val="26"/>
        </w:rPr>
        <w:t xml:space="preserve">9.4 Communication Flow</w:t>
      </w:r>
    </w:p>
    <w:p>
      <w:pPr>
        <w:spacing w:after="200" w:line="360"/>
        <w:jc w:val="both"/>
      </w:pPr>
      <w:r>
        <w:rPr>
          <w:rFonts w:ascii="Calibri" w:cs="Calibri" w:eastAsia="Calibri" w:hAnsi="Calibri"/>
          <w:sz w:val="24"/>
          <w:szCs w:val="24"/>
        </w:rPr>
        <w:t xml:space="preserve">Client requests originating from the React.js frontend are transmitted over HTTPS to the Express.js API layer, where they are subjected to authentication middleware, input validation, and business rule enforcement prior to being processed against the MongoDB data store. Responses are serialised in JavaScript Object Notation (JSON) format and returned to the client, where they are consumed and rendered by the appropriate React components. This unidirectional, request-response communication pattern, augmented by client-side state management, ensures a predictable and maintainable data flow throughout the application.</w:t>
      </w:r>
    </w:p>
    <w:p>
      <w:pPr>
        <w:pStyle w:val="Heading1"/>
        <w:spacing w:after="240" w:before="400"/>
      </w:pPr>
      <w:r>
        <w:rPr>
          <w:rFonts w:ascii="Calibri" w:cs="Calibri" w:eastAsia="Calibri" w:hAnsi="Calibri"/>
          <w:b/>
          <w:bCs/>
          <w:color w:val="1F3864"/>
          <w:sz w:val="30"/>
          <w:szCs w:val="30"/>
        </w:rPr>
        <w:t xml:space="preserve">10. Functional Requirements</w:t>
      </w:r>
    </w:p>
    <w:p>
      <w:pPr>
        <w:spacing w:after="200" w:line="360"/>
        <w:jc w:val="both"/>
      </w:pPr>
      <w:r>
        <w:rPr>
          <w:rFonts w:ascii="Calibri" w:cs="Calibri" w:eastAsia="Calibri" w:hAnsi="Calibri"/>
          <w:sz w:val="24"/>
          <w:szCs w:val="24"/>
        </w:rPr>
        <w:t xml:space="preserve">Functional requirements delineate the specific behaviours and capabilities that the ShopEZ system must exhibit in order to satisfy the operational needs of its stakeholders. The functional requirements of the application are enumerated below:</w:t>
      </w:r>
    </w:p>
    <w:p>
      <w:pPr>
        <w:pStyle w:val="ListParagraph"/>
        <w:numPr>
          <w:ilvl w:val="0"/>
          <w:numId w:val="2"/>
        </w:numPr>
        <w:spacing w:after="120" w:line="336"/>
        <w:jc w:val="both"/>
      </w:pPr>
      <w:r>
        <w:rPr>
          <w:rFonts w:ascii="Calibri" w:cs="Calibri" w:eastAsia="Calibri" w:hAnsi="Calibri"/>
          <w:sz w:val="24"/>
          <w:szCs w:val="24"/>
        </w:rPr>
        <w:t xml:space="preserve">Users shall be able to browse the complete catalogue of available products.</w:t>
      </w:r>
    </w:p>
    <w:p>
      <w:pPr>
        <w:pStyle w:val="ListParagraph"/>
        <w:numPr>
          <w:ilvl w:val="0"/>
          <w:numId w:val="2"/>
        </w:numPr>
        <w:spacing w:after="120" w:line="336"/>
        <w:jc w:val="both"/>
      </w:pPr>
      <w:r>
        <w:rPr>
          <w:rFonts w:ascii="Calibri" w:cs="Calibri" w:eastAsia="Calibri" w:hAnsi="Calibri"/>
          <w:sz w:val="24"/>
          <w:szCs w:val="24"/>
        </w:rPr>
        <w:t xml:space="preserve">Users shall be able to view detailed information pertaining to individual products, including specifications, pricing, and imagery.</w:t>
      </w:r>
    </w:p>
    <w:p>
      <w:pPr>
        <w:pStyle w:val="ListParagraph"/>
        <w:numPr>
          <w:ilvl w:val="0"/>
          <w:numId w:val="2"/>
        </w:numPr>
        <w:spacing w:after="120" w:line="336"/>
        <w:jc w:val="both"/>
      </w:pPr>
      <w:r>
        <w:rPr>
          <w:rFonts w:ascii="Calibri" w:cs="Calibri" w:eastAsia="Calibri" w:hAnsi="Calibri"/>
          <w:sz w:val="24"/>
          <w:szCs w:val="24"/>
        </w:rPr>
        <w:t xml:space="preserve">Users shall be able to view aggregated product reviews, ratings, and applicable promotional discounts.</w:t>
      </w:r>
    </w:p>
    <w:p>
      <w:pPr>
        <w:pStyle w:val="ListParagraph"/>
        <w:numPr>
          <w:ilvl w:val="0"/>
          <w:numId w:val="2"/>
        </w:numPr>
        <w:spacing w:after="120" w:line="336"/>
        <w:jc w:val="both"/>
      </w:pPr>
      <w:r>
        <w:rPr>
          <w:rFonts w:ascii="Calibri" w:cs="Calibri" w:eastAsia="Calibri" w:hAnsi="Calibri"/>
          <w:sz w:val="24"/>
          <w:szCs w:val="24"/>
        </w:rPr>
        <w:t xml:space="preserve">Users shall be able to add selected products to a persistent shopping cart and modify cart contents as required.</w:t>
      </w:r>
    </w:p>
    <w:p>
      <w:pPr>
        <w:pStyle w:val="ListParagraph"/>
        <w:numPr>
          <w:ilvl w:val="0"/>
          <w:numId w:val="2"/>
        </w:numPr>
        <w:spacing w:after="120" w:line="336"/>
        <w:jc w:val="both"/>
      </w:pPr>
      <w:r>
        <w:rPr>
          <w:rFonts w:ascii="Calibri" w:cs="Calibri" w:eastAsia="Calibri" w:hAnsi="Calibri"/>
          <w:sz w:val="24"/>
          <w:szCs w:val="24"/>
        </w:rPr>
        <w:t xml:space="preserve">Users shall be able to proceed through a secure, multi-step checkout process to finalise a purchase.</w:t>
      </w:r>
    </w:p>
    <w:p>
      <w:pPr>
        <w:pStyle w:val="ListParagraph"/>
        <w:numPr>
          <w:ilvl w:val="0"/>
          <w:numId w:val="2"/>
        </w:numPr>
        <w:spacing w:after="120" w:line="336"/>
        <w:jc w:val="both"/>
      </w:pPr>
      <w:r>
        <w:rPr>
          <w:rFonts w:ascii="Calibri" w:cs="Calibri" w:eastAsia="Calibri" w:hAnsi="Calibri"/>
          <w:sz w:val="24"/>
          <w:szCs w:val="24"/>
        </w:rPr>
        <w:t xml:space="preserve">Users shall receive automated, instantaneous order confirmation upon the successful completion of a transaction.</w:t>
      </w:r>
    </w:p>
    <w:p>
      <w:pPr>
        <w:pStyle w:val="ListParagraph"/>
        <w:numPr>
          <w:ilvl w:val="0"/>
          <w:numId w:val="2"/>
        </w:numPr>
        <w:spacing w:after="120" w:line="336"/>
        <w:jc w:val="both"/>
      </w:pPr>
      <w:r>
        <w:rPr>
          <w:rFonts w:ascii="Calibri" w:cs="Calibri" w:eastAsia="Calibri" w:hAnsi="Calibri"/>
          <w:sz w:val="24"/>
          <w:szCs w:val="24"/>
        </w:rPr>
        <w:t xml:space="preserve">Registered users shall be able to authenticate securely and manage their account profile and order history.</w:t>
      </w:r>
    </w:p>
    <w:p>
      <w:pPr>
        <w:pStyle w:val="ListParagraph"/>
        <w:numPr>
          <w:ilvl w:val="0"/>
          <w:numId w:val="2"/>
        </w:numPr>
        <w:spacing w:after="120" w:line="336"/>
        <w:jc w:val="both"/>
      </w:pPr>
      <w:r>
        <w:rPr>
          <w:rFonts w:ascii="Calibri" w:cs="Calibri" w:eastAsia="Calibri" w:hAnsi="Calibri"/>
          <w:sz w:val="24"/>
          <w:szCs w:val="24"/>
        </w:rPr>
        <w:t xml:space="preserve">Sellers shall be able to create, update, and remove product listings through a dedicated administrative interface.</w:t>
      </w:r>
    </w:p>
    <w:p>
      <w:pPr>
        <w:pStyle w:val="ListParagraph"/>
        <w:numPr>
          <w:ilvl w:val="0"/>
          <w:numId w:val="2"/>
        </w:numPr>
        <w:spacing w:after="120" w:line="336"/>
        <w:jc w:val="both"/>
      </w:pPr>
      <w:r>
        <w:rPr>
          <w:rFonts w:ascii="Calibri" w:cs="Calibri" w:eastAsia="Calibri" w:hAnsi="Calibri"/>
          <w:sz w:val="24"/>
          <w:szCs w:val="24"/>
        </w:rPr>
        <w:t xml:space="preserve">Sellers shall be able to view, manage, and update the fulfilment status of customer orders.</w:t>
      </w:r>
    </w:p>
    <w:p>
      <w:pPr>
        <w:pStyle w:val="ListParagraph"/>
        <w:numPr>
          <w:ilvl w:val="0"/>
          <w:numId w:val="2"/>
        </w:numPr>
        <w:spacing w:after="120" w:line="336"/>
        <w:jc w:val="both"/>
      </w:pPr>
      <w:r>
        <w:rPr>
          <w:rFonts w:ascii="Calibri" w:cs="Calibri" w:eastAsia="Calibri" w:hAnsi="Calibri"/>
          <w:sz w:val="24"/>
          <w:szCs w:val="24"/>
        </w:rPr>
        <w:t xml:space="preserve">Sellers shall be able to access aggregated business-related insights and performance analytics.</w:t>
      </w:r>
    </w:p>
    <w:p>
      <w:pPr>
        <w:pStyle w:val="Heading1"/>
        <w:spacing w:after="240" w:before="400"/>
      </w:pPr>
      <w:r>
        <w:rPr>
          <w:rFonts w:ascii="Calibri" w:cs="Calibri" w:eastAsia="Calibri" w:hAnsi="Calibri"/>
          <w:b/>
          <w:bCs/>
          <w:color w:val="1F3864"/>
          <w:sz w:val="30"/>
          <w:szCs w:val="30"/>
        </w:rPr>
        <w:t xml:space="preserve">11. Non-Functional Requirements</w:t>
      </w:r>
    </w:p>
    <w:p>
      <w:pPr>
        <w:spacing w:after="200" w:line="360"/>
        <w:jc w:val="both"/>
      </w:pPr>
      <w:r>
        <w:rPr>
          <w:rFonts w:ascii="Calibri" w:cs="Calibri" w:eastAsia="Calibri" w:hAnsi="Calibri"/>
          <w:sz w:val="24"/>
          <w:szCs w:val="24"/>
        </w:rPr>
        <w:t xml:space="preserve">Non-functional requirements define the quality attributes and operational constraints that govern the overall behaviour, robustness, and sustainability of the ShopEZ system. These attributes are of critical importance in ensuring that the platform remains viable, trustworthy, and performant within a production environment.</w:t>
      </w:r>
    </w:p>
    <w:p>
      <w:pPr>
        <w:pStyle w:val="Heading2"/>
        <w:spacing w:after="160" w:before="280"/>
      </w:pPr>
      <w:r>
        <w:rPr>
          <w:rFonts w:ascii="Calibri" w:cs="Calibri" w:eastAsia="Calibri" w:hAnsi="Calibri"/>
          <w:b/>
          <w:bCs/>
          <w:color w:val="2E5395"/>
          <w:sz w:val="26"/>
          <w:szCs w:val="26"/>
        </w:rPr>
        <w:t xml:space="preserve">11.1 Scalability</w:t>
      </w:r>
    </w:p>
    <w:p>
      <w:pPr>
        <w:spacing w:after="200" w:line="360"/>
        <w:jc w:val="both"/>
      </w:pPr>
      <w:r>
        <w:rPr>
          <w:rFonts w:ascii="Calibri" w:cs="Calibri" w:eastAsia="Calibri" w:hAnsi="Calibri"/>
          <w:sz w:val="24"/>
          <w:szCs w:val="24"/>
        </w:rPr>
        <w:t xml:space="preserve">The ShopEZ system is architected to accommodate a progressively increasing volume of users, products, and transactional throughput without necessitating fundamental architectural redesign. The stateless design of the Express.js API layer enables horizontal scaling through the deployment of multiple concurrent server instances, while the document-oriented nature of MongoDB facilitates efficient sharding and replication strategies to accommodate expanding data volumes.</w:t>
      </w:r>
    </w:p>
    <w:p>
      <w:pPr>
        <w:pStyle w:val="Heading2"/>
        <w:spacing w:after="160" w:before="280"/>
      </w:pPr>
      <w:r>
        <w:rPr>
          <w:rFonts w:ascii="Calibri" w:cs="Calibri" w:eastAsia="Calibri" w:hAnsi="Calibri"/>
          <w:b/>
          <w:bCs/>
          <w:color w:val="2E5395"/>
          <w:sz w:val="26"/>
          <w:szCs w:val="26"/>
        </w:rPr>
        <w:t xml:space="preserve">11.2 Security</w:t>
      </w:r>
    </w:p>
    <w:p>
      <w:pPr>
        <w:spacing w:after="200" w:line="360"/>
        <w:jc w:val="both"/>
      </w:pPr>
      <w:r>
        <w:rPr>
          <w:rFonts w:ascii="Calibri" w:cs="Calibri" w:eastAsia="Calibri" w:hAnsi="Calibri"/>
          <w:sz w:val="24"/>
          <w:szCs w:val="24"/>
        </w:rPr>
        <w:t xml:space="preserve">The system incorporates industry-standard security mechanisms to safeguard user data and transactional integrity. These mechanisms include password hashing, token-based authentication, role-based access control, input sanitisation to mitigate injection-based attacks, and the enforcement of encrypted (HTTPS) communication channels between client and server.</w:t>
      </w:r>
    </w:p>
    <w:p>
      <w:pPr>
        <w:pStyle w:val="Heading2"/>
        <w:spacing w:after="160" w:before="280"/>
      </w:pPr>
      <w:r>
        <w:rPr>
          <w:rFonts w:ascii="Calibri" w:cs="Calibri" w:eastAsia="Calibri" w:hAnsi="Calibri"/>
          <w:b/>
          <w:bCs/>
          <w:color w:val="2E5395"/>
          <w:sz w:val="26"/>
          <w:szCs w:val="26"/>
        </w:rPr>
        <w:t xml:space="preserve">11.3 Performance</w:t>
      </w:r>
    </w:p>
    <w:p>
      <w:pPr>
        <w:spacing w:after="200" w:line="360"/>
        <w:jc w:val="both"/>
      </w:pPr>
      <w:r>
        <w:rPr>
          <w:rFonts w:ascii="Calibri" w:cs="Calibri" w:eastAsia="Calibri" w:hAnsi="Calibri"/>
          <w:sz w:val="24"/>
          <w:szCs w:val="24"/>
        </w:rPr>
        <w:t xml:space="preserve">ShopEZ is engineered to deliver rapid response times across all user interactions, including product search, catalogue browsing, and checkout processing. Performance optimisation strategies include efficient database indexing, asynchronous, non-blocking I/O operations inherent to the Node.js runtime, and the minimisation of redundant network requests through judicious client-side state management.</w:t>
      </w:r>
    </w:p>
    <w:p>
      <w:pPr>
        <w:pStyle w:val="Heading2"/>
        <w:spacing w:after="160" w:before="280"/>
      </w:pPr>
      <w:r>
        <w:rPr>
          <w:rFonts w:ascii="Calibri" w:cs="Calibri" w:eastAsia="Calibri" w:hAnsi="Calibri"/>
          <w:b/>
          <w:bCs/>
          <w:color w:val="2E5395"/>
          <w:sz w:val="26"/>
          <w:szCs w:val="26"/>
        </w:rPr>
        <w:t xml:space="preserve">11.4 Maintainability</w:t>
      </w:r>
    </w:p>
    <w:p>
      <w:pPr>
        <w:spacing w:after="200" w:line="360"/>
        <w:jc w:val="both"/>
      </w:pPr>
      <w:r>
        <w:rPr>
          <w:rFonts w:ascii="Calibri" w:cs="Calibri" w:eastAsia="Calibri" w:hAnsi="Calibri"/>
          <w:sz w:val="24"/>
          <w:szCs w:val="24"/>
        </w:rPr>
        <w:t xml:space="preserve">The application's source code is organised in accordance with a modular, layered architecture that promotes separation of concerns, code reusability, and ease of comprehension. Adherence to consistent naming conventions, component-based frontend design, and RESTful API design principles collectively contribute to a codebase that is amenable to long-term maintenance and iterative enhancement.</w:t>
      </w:r>
    </w:p>
    <w:p>
      <w:pPr>
        <w:pStyle w:val="Heading2"/>
        <w:spacing w:after="160" w:before="280"/>
      </w:pPr>
      <w:r>
        <w:rPr>
          <w:rFonts w:ascii="Calibri" w:cs="Calibri" w:eastAsia="Calibri" w:hAnsi="Calibri"/>
          <w:b/>
          <w:bCs/>
          <w:color w:val="2E5395"/>
          <w:sz w:val="26"/>
          <w:szCs w:val="26"/>
        </w:rPr>
        <w:t xml:space="preserve">11.5 Reliability</w:t>
      </w:r>
    </w:p>
    <w:p>
      <w:pPr>
        <w:spacing w:after="200" w:line="360"/>
        <w:jc w:val="both"/>
      </w:pPr>
      <w:r>
        <w:rPr>
          <w:rFonts w:ascii="Calibri" w:cs="Calibri" w:eastAsia="Calibri" w:hAnsi="Calibri"/>
          <w:sz w:val="24"/>
          <w:szCs w:val="24"/>
        </w:rPr>
        <w:t xml:space="preserve">The system is designed to provide consistent, dependable functionality under both typical and peak operating conditions. Robust error handling, comprehensive input validation, and defensive programming practices are employed throughout the application to minimise the incidence of runtime failures and to ensure graceful degradation in the presence of unexpected conditions.</w:t>
      </w:r>
    </w:p>
    <w:p>
      <w:pPr>
        <w:pStyle w:val="Heading2"/>
        <w:spacing w:after="160" w:before="280"/>
      </w:pPr>
      <w:r>
        <w:rPr>
          <w:rFonts w:ascii="Calibri" w:cs="Calibri" w:eastAsia="Calibri" w:hAnsi="Calibri"/>
          <w:b/>
          <w:bCs/>
          <w:color w:val="2E5395"/>
          <w:sz w:val="26"/>
          <w:szCs w:val="26"/>
        </w:rPr>
        <w:t xml:space="preserve">11.6 Usability and Compatibility</w:t>
      </w:r>
    </w:p>
    <w:p>
      <w:pPr>
        <w:spacing w:after="200" w:line="360"/>
        <w:jc w:val="both"/>
      </w:pPr>
      <w:r>
        <w:rPr>
          <w:rFonts w:ascii="Calibri" w:cs="Calibri" w:eastAsia="Calibri" w:hAnsi="Calibri"/>
          <w:sz w:val="24"/>
          <w:szCs w:val="24"/>
        </w:rPr>
        <w:t xml:space="preserve">The user interface is designed in accordance with established usability heuristics to ensure that the platform remains intuitive and accessible to users with varying levels of technical proficiency. Furthermore, the application is engineered to maintain consistent functionality and visual fidelity across commonly used, modern web browsers and a range of device form factors.</w:t>
      </w:r>
    </w:p>
    <w:p>
      <w:pPr>
        <w:pStyle w:val="Heading1"/>
        <w:spacing w:after="240" w:before="400"/>
      </w:pPr>
      <w:r>
        <w:rPr>
          <w:rFonts w:ascii="Calibri" w:cs="Calibri" w:eastAsia="Calibri" w:hAnsi="Calibri"/>
          <w:b/>
          <w:bCs/>
          <w:color w:val="1F3864"/>
          <w:sz w:val="30"/>
          <w:szCs w:val="30"/>
        </w:rPr>
        <w:t xml:space="preserve">12. Module Description</w:t>
      </w:r>
    </w:p>
    <w:p>
      <w:pPr>
        <w:spacing w:after="200" w:line="360"/>
        <w:jc w:val="both"/>
      </w:pPr>
      <w:r>
        <w:rPr>
          <w:rFonts w:ascii="Calibri" w:cs="Calibri" w:eastAsia="Calibri" w:hAnsi="Calibri"/>
          <w:sz w:val="24"/>
          <w:szCs w:val="24"/>
        </w:rPr>
        <w:t xml:space="preserve">This section provides a detailed technical exposition of the principal software modules comprising the ShopEZ application, elucidating the role and implementation approach of each constituent technology and functional subsystem.</w:t>
      </w:r>
    </w:p>
    <w:p>
      <w:pPr>
        <w:pStyle w:val="Heading2"/>
        <w:spacing w:after="160" w:before="280"/>
      </w:pPr>
      <w:r>
        <w:rPr>
          <w:rFonts w:ascii="Calibri" w:cs="Calibri" w:eastAsia="Calibri" w:hAnsi="Calibri"/>
          <w:b/>
          <w:bCs/>
          <w:color w:val="2E5395"/>
          <w:sz w:val="26"/>
          <w:szCs w:val="26"/>
        </w:rPr>
        <w:t xml:space="preserve">12.1 React.js Frontend</w:t>
      </w:r>
    </w:p>
    <w:p>
      <w:pPr>
        <w:spacing w:after="200" w:line="360"/>
        <w:jc w:val="both"/>
      </w:pPr>
      <w:r>
        <w:rPr>
          <w:rFonts w:ascii="Calibri" w:cs="Calibri" w:eastAsia="Calibri" w:hAnsi="Calibri"/>
          <w:sz w:val="24"/>
          <w:szCs w:val="24"/>
        </w:rPr>
        <w:t xml:space="preserve">The frontend of ShopEZ is implemented as a single-page application using React.js, a declarative, component-based JavaScript library maintained by Meta. The user interface is decomposed into a hierarchy of reusable, self-contained components, each encapsulating its own presentation logic and local state. React's virtual Document Object Model (DOM) reconciliation algorithm enables efficient, minimal-overhead updates to the rendered interface in response to state changes, thereby ensuring a fluid and responsive user experience. Client-side routing is managed to enable seamless navigation between distinct application views — such as the product catalogue, product detail pages, shopping cart, and checkout workflow — without necessitating full-page reloads.</w:t>
      </w:r>
    </w:p>
    <w:p>
      <w:pPr>
        <w:pStyle w:val="Heading2"/>
        <w:spacing w:after="160" w:before="280"/>
      </w:pPr>
      <w:r>
        <w:rPr>
          <w:rFonts w:ascii="Calibri" w:cs="Calibri" w:eastAsia="Calibri" w:hAnsi="Calibri"/>
          <w:b/>
          <w:bCs/>
          <w:color w:val="2E5395"/>
          <w:sz w:val="26"/>
          <w:szCs w:val="26"/>
        </w:rPr>
        <w:t xml:space="preserve">12.2 Node.js Backend</w:t>
      </w:r>
    </w:p>
    <w:p>
      <w:pPr>
        <w:spacing w:after="200" w:line="360"/>
        <w:jc w:val="both"/>
      </w:pPr>
      <w:r>
        <w:rPr>
          <w:rFonts w:ascii="Calibri" w:cs="Calibri" w:eastAsia="Calibri" w:hAnsi="Calibri"/>
          <w:sz w:val="24"/>
          <w:szCs w:val="24"/>
        </w:rPr>
        <w:t xml:space="preserve">The backend of ShopEZ is executed within the Node.js runtime environment, which employs a single-threaded, event-driven, non-blocking input/output model built upon the V8 JavaScript engine. This architectural characteristic renders Node.js particularly well-suited to the development of I/O-intensive web applications, such as ShopEZ, wherein the server must concurrently handle a substantial volume of simultaneous client requests, including database queries, authentication checks, and API interactions, without incurring the overhead associated with traditional multi-threaded request handling models.</w:t>
      </w:r>
    </w:p>
    <w:p>
      <w:pPr>
        <w:pStyle w:val="Heading2"/>
        <w:spacing w:after="160" w:before="280"/>
      </w:pPr>
      <w:r>
        <w:rPr>
          <w:rFonts w:ascii="Calibri" w:cs="Calibri" w:eastAsia="Calibri" w:hAnsi="Calibri"/>
          <w:b/>
          <w:bCs/>
          <w:color w:val="2E5395"/>
          <w:sz w:val="26"/>
          <w:szCs w:val="26"/>
        </w:rPr>
        <w:t xml:space="preserve">12.3 Express.js APIs</w:t>
      </w:r>
    </w:p>
    <w:p>
      <w:pPr>
        <w:spacing w:after="200" w:line="360"/>
        <w:jc w:val="both"/>
      </w:pPr>
      <w:r>
        <w:rPr>
          <w:rFonts w:ascii="Calibri" w:cs="Calibri" w:eastAsia="Calibri" w:hAnsi="Calibri"/>
          <w:sz w:val="24"/>
          <w:szCs w:val="24"/>
        </w:rPr>
        <w:t xml:space="preserve">Express.js is employed as a minimalist, unopinionated web application framework layered atop Node.js, providing the routing infrastructure and middleware pipeline necessary to implement the application's RESTful API. Each API endpoint corresponds to a specific resource-oriented operation — encompassing product retrieval, user authentication, cart manipulation, and order processing — and adheres to standard HTTP semantics, employing appropriate verbs (GET, POST, PUT, DELETE) and status codes. Middleware functions are utilised to implement cross-cutting concerns such as authentication verification, request logging, error handling, and input validation in a modular and reusable manner.</w:t>
      </w:r>
    </w:p>
    <w:p>
      <w:pPr>
        <w:pStyle w:val="Heading2"/>
        <w:spacing w:after="160" w:before="280"/>
      </w:pPr>
      <w:r>
        <w:rPr>
          <w:rFonts w:ascii="Calibri" w:cs="Calibri" w:eastAsia="Calibri" w:hAnsi="Calibri"/>
          <w:b/>
          <w:bCs/>
          <w:color w:val="2E5395"/>
          <w:sz w:val="26"/>
          <w:szCs w:val="26"/>
        </w:rPr>
        <w:t xml:space="preserve">12.4 MongoDB Database</w:t>
      </w:r>
    </w:p>
    <w:p>
      <w:pPr>
        <w:spacing w:after="200" w:line="360"/>
        <w:jc w:val="both"/>
      </w:pPr>
      <w:r>
        <w:rPr>
          <w:rFonts w:ascii="Calibri" w:cs="Calibri" w:eastAsia="Calibri" w:hAnsi="Calibri"/>
          <w:sz w:val="24"/>
          <w:szCs w:val="24"/>
        </w:rPr>
        <w:t xml:space="preserve">MongoDB serves as the persistent data store underlying the ShopEZ application, employing a flexible, document-oriented data model in which records are stored as BSON (Binary JSON) documents organised into collections. This schema-adaptive approach affords the application considerable flexibility in accommodating evolving data structures — for instance, products with heterogeneous attribute sets — without necessitating costly schema migrations. Mongoose, an Object Data Modelling library, is employed atop MongoDB to define structured schemas, enforce data validation rules, and facilitate object-oriented interaction with the underlying collections.</w:t>
      </w:r>
    </w:p>
    <w:p>
      <w:pPr>
        <w:pStyle w:val="Heading2"/>
        <w:spacing w:after="160" w:before="280"/>
      </w:pPr>
      <w:r>
        <w:rPr>
          <w:rFonts w:ascii="Calibri" w:cs="Calibri" w:eastAsia="Calibri" w:hAnsi="Calibri"/>
          <w:b/>
          <w:bCs/>
          <w:color w:val="2E5395"/>
          <w:sz w:val="26"/>
          <w:szCs w:val="26"/>
        </w:rPr>
        <w:t xml:space="preserve">12.5 Authentication and Authorisation</w:t>
      </w:r>
    </w:p>
    <w:p>
      <w:pPr>
        <w:spacing w:after="200" w:line="360"/>
        <w:jc w:val="both"/>
      </w:pPr>
      <w:r>
        <w:rPr>
          <w:rFonts w:ascii="Calibri" w:cs="Calibri" w:eastAsia="Calibri" w:hAnsi="Calibri"/>
          <w:sz w:val="24"/>
          <w:szCs w:val="24"/>
        </w:rPr>
        <w:t xml:space="preserve">The authentication subsystem is responsible for verifying the identity of registered users prior to granting access to protected application resources. User credentials are secured through cryptographic hashing algorithms prior to persistence, thereby ensuring that plaintext passwords are never stored within the database. Upon successful authentication, the system issues a signed access token — typically implemented using JSON Web Tokens (JWT) — which is subsequently transmitted by the client with each protected API request to establish user identity in a stateless manner. Authorisation is enforced through role-based access control, distinguishing between customer and seller privilege levels and restricting access to seller-specific administrative functionality accordingly.</w:t>
      </w:r>
    </w:p>
    <w:p>
      <w:pPr>
        <w:pStyle w:val="Heading2"/>
        <w:spacing w:after="160" w:before="280"/>
      </w:pPr>
      <w:r>
        <w:rPr>
          <w:rFonts w:ascii="Calibri" w:cs="Calibri" w:eastAsia="Calibri" w:hAnsi="Calibri"/>
          <w:b/>
          <w:bCs/>
          <w:color w:val="2E5395"/>
          <w:sz w:val="26"/>
          <w:szCs w:val="26"/>
        </w:rPr>
        <w:t xml:space="preserve">12.6 Product Management Module</w:t>
      </w:r>
    </w:p>
    <w:p>
      <w:pPr>
        <w:spacing w:after="200" w:line="360"/>
        <w:jc w:val="both"/>
      </w:pPr>
      <w:r>
        <w:rPr>
          <w:rFonts w:ascii="Calibri" w:cs="Calibri" w:eastAsia="Calibri" w:hAnsi="Calibri"/>
          <w:sz w:val="24"/>
          <w:szCs w:val="24"/>
        </w:rPr>
        <w:t xml:space="preserve">The product management module encompasses the complete lifecycle of product data within the platform, including creation, retrieval, modification, and deactivation of product listings. Sellers interact with this module through the administrative dashboard to specify product attributes such as name, description, pricing, category, available inventory, and associated imagery. On the customer-facing side, this module powers the product catalogue and search functionality, supporting filtering and sorting operations to facilitate efficient product discovery.</w:t>
      </w:r>
    </w:p>
    <w:p>
      <w:pPr>
        <w:pStyle w:val="Heading2"/>
        <w:spacing w:after="160" w:before="280"/>
      </w:pPr>
      <w:r>
        <w:rPr>
          <w:rFonts w:ascii="Calibri" w:cs="Calibri" w:eastAsia="Calibri" w:hAnsi="Calibri"/>
          <w:b/>
          <w:bCs/>
          <w:color w:val="2E5395"/>
          <w:sz w:val="26"/>
          <w:szCs w:val="26"/>
        </w:rPr>
        <w:t xml:space="preserve">12.7 Cart and Order Management</w:t>
      </w:r>
    </w:p>
    <w:p>
      <w:pPr>
        <w:spacing w:after="200" w:line="360"/>
        <w:jc w:val="both"/>
      </w:pPr>
      <w:r>
        <w:rPr>
          <w:rFonts w:ascii="Calibri" w:cs="Calibri" w:eastAsia="Calibri" w:hAnsi="Calibri"/>
          <w:sz w:val="24"/>
          <w:szCs w:val="24"/>
        </w:rPr>
        <w:t xml:space="preserve">The cart management submodule enables customers to aggregate selected products, adjust item quantities, and review a running order summary prior to checkout. Upon initiation of the checkout process, the order management submodule assumes responsibility for validating cart contents against current inventory levels, computing final order totals inclusive of applicable discounts, and persisting a formal order record within the database. Following successful order placement, the system generates automated confirmation and transitions the order into a trackable fulfilment state accessible to both the customer and the associated seller.</w:t>
      </w:r>
    </w:p>
    <w:p>
      <w:pPr>
        <w:pStyle w:val="Heading2"/>
        <w:spacing w:after="160" w:before="280"/>
      </w:pPr>
      <w:r>
        <w:rPr>
          <w:rFonts w:ascii="Calibri" w:cs="Calibri" w:eastAsia="Calibri" w:hAnsi="Calibri"/>
          <w:b/>
          <w:bCs/>
          <w:color w:val="2E5395"/>
          <w:sz w:val="26"/>
          <w:szCs w:val="26"/>
        </w:rPr>
        <w:t xml:space="preserve">12.8 Admin Dashboard</w:t>
      </w:r>
    </w:p>
    <w:p>
      <w:pPr>
        <w:spacing w:after="200" w:line="360"/>
        <w:jc w:val="both"/>
      </w:pPr>
      <w:r>
        <w:rPr>
          <w:rFonts w:ascii="Calibri" w:cs="Calibri" w:eastAsia="Calibri" w:hAnsi="Calibri"/>
          <w:sz w:val="24"/>
          <w:szCs w:val="24"/>
        </w:rPr>
        <w:t xml:space="preserve">The administrative (seller) dashboard constitutes a dedicated, role-restricted interface through which sellers manage their product inventory, monitor and update order fulfilment status, and access aggregated business analytics. The analytics component surfaces key performance indicators — such as sales volume, order trends, and product performance — derived through server-side aggregation of transactional data, thereby equipping sellers with actionable insight into platform performance and informing data-driven business decisions.</w:t>
      </w:r>
    </w:p>
    <w:p>
      <w:pPr>
        <w:pStyle w:val="Heading1"/>
        <w:spacing w:after="240" w:before="400"/>
      </w:pPr>
      <w:r>
        <w:rPr>
          <w:rFonts w:ascii="Calibri" w:cs="Calibri" w:eastAsia="Calibri" w:hAnsi="Calibri"/>
          <w:b/>
          <w:bCs/>
          <w:color w:val="1F3864"/>
          <w:sz w:val="30"/>
          <w:szCs w:val="30"/>
        </w:rPr>
        <w:t xml:space="preserve">13. Advantages of the Proposed System</w:t>
      </w:r>
    </w:p>
    <w:p>
      <w:pPr>
        <w:spacing w:after="200" w:line="360"/>
        <w:jc w:val="both"/>
      </w:pPr>
      <w:r>
        <w:rPr>
          <w:rFonts w:ascii="Calibri" w:cs="Calibri" w:eastAsia="Calibri" w:hAnsi="Calibri"/>
          <w:sz w:val="24"/>
          <w:szCs w:val="24"/>
        </w:rPr>
        <w:t xml:space="preserve">The ShopEZ platform offers the following salient advantages over conventional or fragmented e-commerce solutions:</w:t>
      </w:r>
    </w:p>
    <w:p>
      <w:pPr>
        <w:pStyle w:val="ListParagraph"/>
        <w:numPr>
          <w:ilvl w:val="0"/>
          <w:numId w:val="2"/>
        </w:numPr>
        <w:spacing w:after="120" w:line="336"/>
        <w:jc w:val="both"/>
      </w:pPr>
      <w:r>
        <w:rPr>
          <w:rFonts w:ascii="Calibri" w:cs="Calibri" w:eastAsia="Calibri" w:hAnsi="Calibri"/>
          <w:sz w:val="24"/>
          <w:szCs w:val="24"/>
        </w:rPr>
        <w:t xml:space="preserve">An intuitive, user-friendly interface that promotes ease of navigation and reduces the cognitive burden placed upon end users.</w:t>
      </w:r>
    </w:p>
    <w:p>
      <w:pPr>
        <w:pStyle w:val="ListParagraph"/>
        <w:numPr>
          <w:ilvl w:val="0"/>
          <w:numId w:val="2"/>
        </w:numPr>
        <w:spacing w:after="120" w:line="336"/>
        <w:jc w:val="both"/>
      </w:pPr>
      <w:r>
        <w:rPr>
          <w:rFonts w:ascii="Calibri" w:cs="Calibri" w:eastAsia="Calibri" w:hAnsi="Calibri"/>
          <w:sz w:val="24"/>
          <w:szCs w:val="24"/>
        </w:rPr>
        <w:t xml:space="preserve">A well-organised, comprehensive product catalogue that facilitates efficient product discovery and comparison.</w:t>
      </w:r>
    </w:p>
    <w:p>
      <w:pPr>
        <w:pStyle w:val="ListParagraph"/>
        <w:numPr>
          <w:ilvl w:val="0"/>
          <w:numId w:val="2"/>
        </w:numPr>
        <w:spacing w:after="120" w:line="336"/>
        <w:jc w:val="both"/>
      </w:pPr>
      <w:r>
        <w:rPr>
          <w:rFonts w:ascii="Calibri" w:cs="Calibri" w:eastAsia="Calibri" w:hAnsi="Calibri"/>
          <w:sz w:val="24"/>
          <w:szCs w:val="24"/>
        </w:rPr>
        <w:t xml:space="preserve">Detailed, structured product descriptions that support informed consumer decision-making.</w:t>
      </w:r>
    </w:p>
    <w:p>
      <w:pPr>
        <w:pStyle w:val="ListParagraph"/>
        <w:numPr>
          <w:ilvl w:val="0"/>
          <w:numId w:val="2"/>
        </w:numPr>
        <w:spacing w:after="120" w:line="336"/>
        <w:jc w:val="both"/>
      </w:pPr>
      <w:r>
        <w:rPr>
          <w:rFonts w:ascii="Calibri" w:cs="Calibri" w:eastAsia="Calibri" w:hAnsi="Calibri"/>
          <w:sz w:val="24"/>
          <w:szCs w:val="24"/>
        </w:rPr>
        <w:t xml:space="preserve">Ready availability of authenticated customer reviews and clearly presented promotional discounts.</w:t>
      </w:r>
    </w:p>
    <w:p>
      <w:pPr>
        <w:pStyle w:val="ListParagraph"/>
        <w:numPr>
          <w:ilvl w:val="0"/>
          <w:numId w:val="2"/>
        </w:numPr>
        <w:spacing w:after="120" w:line="336"/>
        <w:jc w:val="both"/>
      </w:pPr>
      <w:r>
        <w:rPr>
          <w:rFonts w:ascii="Calibri" w:cs="Calibri" w:eastAsia="Calibri" w:hAnsi="Calibri"/>
          <w:sz w:val="24"/>
          <w:szCs w:val="24"/>
        </w:rPr>
        <w:t xml:space="preserve">A secure, streamlined, and trustworthy checkout process that minimises transactional friction.</w:t>
      </w:r>
    </w:p>
    <w:p>
      <w:pPr>
        <w:pStyle w:val="ListParagraph"/>
        <w:numPr>
          <w:ilvl w:val="0"/>
          <w:numId w:val="2"/>
        </w:numPr>
        <w:spacing w:after="120" w:line="336"/>
        <w:jc w:val="both"/>
      </w:pPr>
      <w:r>
        <w:rPr>
          <w:rFonts w:ascii="Calibri" w:cs="Calibri" w:eastAsia="Calibri" w:hAnsi="Calibri"/>
          <w:sz w:val="24"/>
          <w:szCs w:val="24"/>
        </w:rPr>
        <w:t xml:space="preserve">Automated, instantaneous order confirmation that reinforces transactional transparency.</w:t>
      </w:r>
    </w:p>
    <w:p>
      <w:pPr>
        <w:pStyle w:val="ListParagraph"/>
        <w:numPr>
          <w:ilvl w:val="0"/>
          <w:numId w:val="2"/>
        </w:numPr>
        <w:spacing w:after="120" w:line="336"/>
        <w:jc w:val="both"/>
      </w:pPr>
      <w:r>
        <w:rPr>
          <w:rFonts w:ascii="Calibri" w:cs="Calibri" w:eastAsia="Calibri" w:hAnsi="Calibri"/>
          <w:sz w:val="24"/>
          <w:szCs w:val="24"/>
        </w:rPr>
        <w:t xml:space="preserve">An efficient, purpose-built seller dashboard supporting comprehensive product and order management.</w:t>
      </w:r>
    </w:p>
    <w:p>
      <w:pPr>
        <w:pStyle w:val="ListParagraph"/>
        <w:numPr>
          <w:ilvl w:val="0"/>
          <w:numId w:val="2"/>
        </w:numPr>
        <w:spacing w:after="120" w:line="336"/>
        <w:jc w:val="both"/>
      </w:pPr>
      <w:r>
        <w:rPr>
          <w:rFonts w:ascii="Calibri" w:cs="Calibri" w:eastAsia="Calibri" w:hAnsi="Calibri"/>
          <w:sz w:val="24"/>
          <w:szCs w:val="24"/>
        </w:rPr>
        <w:t xml:space="preserve">Data-driven business analytics that empower sellers to make informed strategic decisions.</w:t>
      </w:r>
    </w:p>
    <w:p>
      <w:pPr>
        <w:pStyle w:val="ListParagraph"/>
        <w:numPr>
          <w:ilvl w:val="0"/>
          <w:numId w:val="2"/>
        </w:numPr>
        <w:spacing w:after="120" w:line="336"/>
        <w:jc w:val="both"/>
      </w:pPr>
      <w:r>
        <w:rPr>
          <w:rFonts w:ascii="Calibri" w:cs="Calibri" w:eastAsia="Calibri" w:hAnsi="Calibri"/>
          <w:sz w:val="24"/>
          <w:szCs w:val="24"/>
        </w:rPr>
        <w:t xml:space="preserve">A horizontally scalable architecture capable of accommodating future growth in users, products, and transaction volume.</w:t>
      </w:r>
    </w:p>
    <w:p>
      <w:pPr>
        <w:pStyle w:val="ListParagraph"/>
        <w:numPr>
          <w:ilvl w:val="0"/>
          <w:numId w:val="2"/>
        </w:numPr>
        <w:spacing w:after="120" w:line="336"/>
        <w:jc w:val="both"/>
      </w:pPr>
      <w:r>
        <w:rPr>
          <w:rFonts w:ascii="Calibri" w:cs="Calibri" w:eastAsia="Calibri" w:hAnsi="Calibri"/>
          <w:sz w:val="24"/>
          <w:szCs w:val="24"/>
        </w:rPr>
        <w:t xml:space="preserve">An overall enhancement of the online shopping experience for both customers and sellers alike.</w:t>
      </w:r>
    </w:p>
    <w:p>
      <w:pPr>
        <w:pStyle w:val="Heading1"/>
        <w:spacing w:after="240" w:before="400"/>
      </w:pPr>
      <w:r>
        <w:rPr>
          <w:rFonts w:ascii="Calibri" w:cs="Calibri" w:eastAsia="Calibri" w:hAnsi="Calibri"/>
          <w:b/>
          <w:bCs/>
          <w:color w:val="1F3864"/>
          <w:sz w:val="30"/>
          <w:szCs w:val="30"/>
        </w:rPr>
        <w:t xml:space="preserve">14. Future Enhancements</w:t>
      </w:r>
    </w:p>
    <w:p>
      <w:pPr>
        <w:spacing w:after="200" w:line="360"/>
        <w:jc w:val="both"/>
      </w:pPr>
      <w:r>
        <w:rPr>
          <w:rFonts w:ascii="Calibri" w:cs="Calibri" w:eastAsia="Calibri" w:hAnsi="Calibri"/>
          <w:sz w:val="24"/>
          <w:szCs w:val="24"/>
        </w:rPr>
        <w:t xml:space="preserve">While the current implementation of ShopEZ satisfies the foundational requirements of a modern e-commerce platform, several prospective enhancements have been identified that would further augment the system's functionality, competitiveness, and user value proposition.</w:t>
      </w:r>
    </w:p>
    <w:p>
      <w:pPr>
        <w:spacing w:after="200" w:line="360"/>
        <w:jc w:val="both"/>
      </w:pPr>
      <w:r>
        <w:rPr>
          <w:rFonts w:ascii="Calibri" w:cs="Calibri" w:eastAsia="Calibri" w:hAnsi="Calibri"/>
          <w:sz w:val="24"/>
          <w:szCs w:val="24"/>
        </w:rPr>
        <w:t xml:space="preserve">The integration of a third-party online payment gateway — such as Razorpay, Stripe, or PayPal — would enable the platform to support secure, real-time digital payment processing, thereby eliminating dependence on manual or offline payment reconciliation. Additionally, the implementation of real-time order tracking, leveraging WebSocket-based or push-notification technologies, would afford customers continuous visibility into the fulfilment status of their orders.</w:t>
      </w:r>
    </w:p>
    <w:p>
      <w:pPr>
        <w:spacing w:after="200" w:line="360"/>
        <w:jc w:val="both"/>
      </w:pPr>
      <w:r>
        <w:rPr>
          <w:rFonts w:ascii="Calibri" w:cs="Calibri" w:eastAsia="Calibri" w:hAnsi="Calibri"/>
          <w:sz w:val="24"/>
          <w:szCs w:val="24"/>
        </w:rPr>
        <w:t xml:space="preserve">The incorporation of artificial-intelligence-based recommendation systems, employing collaborative filtering or content-based filtering techniques, would enable the platform to deliver personalised product suggestions tailored to individual user preferences and browsing behaviour. Furthermore, the introduction of a conversational chatbot for customer support, push notifications for order and promotional updates, and advanced analytical dashboards for sellers would collectively enhance the platform's engagement and retention capabilities.</w:t>
      </w:r>
    </w:p>
    <w:p>
      <w:pPr>
        <w:spacing w:after="200" w:line="360"/>
        <w:jc w:val="both"/>
      </w:pPr>
      <w:r>
        <w:rPr>
          <w:rFonts w:ascii="Calibri" w:cs="Calibri" w:eastAsia="Calibri" w:hAnsi="Calibri"/>
          <w:sz w:val="24"/>
          <w:szCs w:val="24"/>
        </w:rPr>
        <w:t xml:space="preserve">Additional prospective features under consideration include wishlist management functionality, comparative product analysis tools, support for multiple concurrent sellers within a unified marketplace model, and the development of a companion mobile application to extend platform accessibility across iOS and Android devices.</w:t>
      </w:r>
    </w:p>
    <w:p>
      <w:pPr>
        <w:pStyle w:val="Heading1"/>
        <w:spacing w:after="240" w:before="400"/>
      </w:pPr>
      <w:r>
        <w:rPr>
          <w:rFonts w:ascii="Calibri" w:cs="Calibri" w:eastAsia="Calibri" w:hAnsi="Calibri"/>
          <w:b/>
          <w:bCs/>
          <w:color w:val="1F3864"/>
          <w:sz w:val="30"/>
          <w:szCs w:val="30"/>
        </w:rPr>
        <w:t xml:space="preserve">15. Conclusion</w:t>
      </w:r>
    </w:p>
    <w:p>
      <w:pPr>
        <w:spacing w:after="200" w:line="360"/>
        <w:jc w:val="both"/>
      </w:pPr>
      <w:r>
        <w:rPr>
          <w:rFonts w:ascii="Calibri" w:cs="Calibri" w:eastAsia="Calibri" w:hAnsi="Calibri"/>
          <w:sz w:val="24"/>
          <w:szCs w:val="24"/>
        </w:rPr>
        <w:t xml:space="preserve">This report has presented a comprehensive account of the design, development, and technical architecture of ShopEZ, a full-stack e-commerce application engineered to deliver a convenient, secure, and efficient online shopping experience. The system directly addresses the prevailing challenges confronted by both customers and sellers within fragmented or inadequately structured retail platforms, through the provision of an organised product catalogue, detailed product information, a secure and streamlined checkout process, and a comprehensive seller management dashboard.</w:t>
      </w:r>
    </w:p>
    <w:p>
      <w:pPr>
        <w:spacing w:after="200" w:line="360"/>
        <w:jc w:val="both"/>
      </w:pPr>
      <w:r>
        <w:rPr>
          <w:rFonts w:ascii="Calibri" w:cs="Calibri" w:eastAsia="Calibri" w:hAnsi="Calibri"/>
          <w:sz w:val="24"/>
          <w:szCs w:val="24"/>
        </w:rPr>
        <w:t xml:space="preserve">By leveraging the MERN technology stack, ShopEZ achieves a scalable, maintainable, and responsive architecture that adheres to established principles of modern software engineering. The integration of customer-facing shopping capabilities with seller-facing management and analytical tools within a single, cohesive platform represents a substantive contribution toward a more complete and efficient digital retail solution.</w:t>
      </w:r>
    </w:p>
    <w:p>
      <w:pPr>
        <w:spacing w:after="200" w:line="360"/>
        <w:jc w:val="both"/>
      </w:pPr>
      <w:r>
        <w:rPr>
          <w:rFonts w:ascii="Calibri" w:cs="Calibri" w:eastAsia="Calibri" w:hAnsi="Calibri"/>
          <w:sz w:val="24"/>
          <w:szCs w:val="24"/>
        </w:rPr>
        <w:t xml:space="preserve">The proposed system, while functionally complete with respect to its core requirements, has been architected with extensibility as a foundational design principle, thereby positioning it favourably for future enhancement through the incorporation of advanced technologies such as automated payment processing, real-time tracking, and artificial-intelligence-driven personalisation. On this basis, ShopEZ is well-suited to meet both current academic evaluation criteria and the practical demands of real-world e-commerce deployment.</w:t>
      </w:r>
    </w:p>
    <w:p>
      <w:pPr>
        <w:pStyle w:val="Heading1"/>
        <w:spacing w:after="240" w:before="400"/>
      </w:pPr>
      <w:r>
        <w:rPr>
          <w:rFonts w:ascii="Calibri" w:cs="Calibri" w:eastAsia="Calibri" w:hAnsi="Calibri"/>
          <w:b/>
          <w:bCs/>
          <w:color w:val="1F3864"/>
          <w:sz w:val="30"/>
          <w:szCs w:val="30"/>
        </w:rPr>
        <w:t xml:space="preserve">16. References</w:t>
      </w:r>
    </w:p>
    <w:p>
      <w:pPr>
        <w:spacing w:after="200" w:line="360"/>
        <w:jc w:val="both"/>
      </w:pPr>
      <w:r>
        <w:rPr>
          <w:rFonts w:ascii="Calibri" w:cs="Calibri" w:eastAsia="Calibri" w:hAnsi="Calibri"/>
          <w:sz w:val="24"/>
          <w:szCs w:val="24"/>
        </w:rPr>
        <w:t xml:space="preserve">[1]  React.js Official Documentation. Meta Open Source. Available at: https://react.dev</w:t>
      </w:r>
    </w:p>
    <w:p>
      <w:pPr>
        <w:spacing w:after="200" w:line="360"/>
        <w:jc w:val="both"/>
      </w:pPr>
      <w:r>
        <w:rPr>
          <w:rFonts w:ascii="Calibri" w:cs="Calibri" w:eastAsia="Calibri" w:hAnsi="Calibri"/>
          <w:sz w:val="24"/>
          <w:szCs w:val="24"/>
        </w:rPr>
        <w:t xml:space="preserve">[2]  Node.js Official Documentation. OpenJS Foundation. Available at: https://nodejs.org/en/docs</w:t>
      </w:r>
    </w:p>
    <w:p>
      <w:pPr>
        <w:spacing w:after="200" w:line="360"/>
        <w:jc w:val="both"/>
      </w:pPr>
      <w:r>
        <w:rPr>
          <w:rFonts w:ascii="Calibri" w:cs="Calibri" w:eastAsia="Calibri" w:hAnsi="Calibri"/>
          <w:sz w:val="24"/>
          <w:szCs w:val="24"/>
        </w:rPr>
        <w:t xml:space="preserve">[3]  Express.js Official Documentation. OpenJS Foundation. Available at: https://expressjs.com</w:t>
      </w:r>
    </w:p>
    <w:p>
      <w:pPr>
        <w:spacing w:after="200" w:line="360"/>
        <w:jc w:val="both"/>
      </w:pPr>
      <w:r>
        <w:rPr>
          <w:rFonts w:ascii="Calibri" w:cs="Calibri" w:eastAsia="Calibri" w:hAnsi="Calibri"/>
          <w:sz w:val="24"/>
          <w:szCs w:val="24"/>
        </w:rPr>
        <w:t xml:space="preserve">[4]  MongoDB Official Documentation. MongoDB, Inc. Available at: https://www.mongodb.com/docs</w:t>
      </w:r>
    </w:p>
    <w:p>
      <w:pPr>
        <w:spacing w:after="200" w:line="360"/>
        <w:jc w:val="both"/>
      </w:pPr>
      <w:r>
        <w:rPr>
          <w:rFonts w:ascii="Calibri" w:cs="Calibri" w:eastAsia="Calibri" w:hAnsi="Calibri"/>
          <w:sz w:val="24"/>
          <w:szCs w:val="24"/>
        </w:rPr>
        <w:t xml:space="preserve">[5]  Mongoose Object Data Modelling Documentation. Available at: https://mongoosejs.com</w:t>
      </w:r>
    </w:p>
    <w:p>
      <w:pPr>
        <w:spacing w:after="200" w:line="360"/>
        <w:jc w:val="both"/>
      </w:pPr>
      <w:r>
        <w:rPr>
          <w:rFonts w:ascii="Calibri" w:cs="Calibri" w:eastAsia="Calibri" w:hAnsi="Calibri"/>
          <w:sz w:val="24"/>
          <w:szCs w:val="24"/>
        </w:rPr>
        <w:t xml:space="preserve">[6]  JSON Web Tokens (JWT) Introduction. Available at: https://jwt.io/introduction</w:t>
      </w:r>
    </w:p>
    <w:p>
      <w:pPr>
        <w:spacing w:after="200" w:line="360"/>
        <w:jc w:val="both"/>
      </w:pPr>
      <w:r>
        <w:rPr>
          <w:rFonts w:ascii="Calibri" w:cs="Calibri" w:eastAsia="Calibri" w:hAnsi="Calibri"/>
          <w:sz w:val="24"/>
          <w:szCs w:val="24"/>
        </w:rPr>
        <w:t xml:space="preserve">[7]  Postman API Platform Documentation. Available at: https://learning.postman.com</w:t>
      </w:r>
    </w:p>
    <w:p>
      <w:pPr>
        <w:spacing w:after="200" w:line="360"/>
        <w:jc w:val="both"/>
      </w:pPr>
      <w:r>
        <w:rPr>
          <w:rFonts w:ascii="Calibri" w:cs="Calibri" w:eastAsia="Calibri" w:hAnsi="Calibri"/>
          <w:sz w:val="24"/>
          <w:szCs w:val="24"/>
        </w:rPr>
        <w:t xml:space="preserve">[8]  Git Documentation. Software Freedom Conservancy. Available at: https://git-scm.com/doc</w:t>
      </w:r>
    </w:p>
    <w:p>
      <w:pPr>
        <w:spacing w:after="200" w:line="360"/>
        <w:jc w:val="both"/>
      </w:pPr>
      <w:r>
        <w:rPr>
          <w:rFonts w:ascii="Calibri" w:cs="Calibri" w:eastAsia="Calibri" w:hAnsi="Calibri"/>
          <w:sz w:val="24"/>
          <w:szCs w:val="24"/>
        </w:rPr>
        <w:t xml:space="preserve">[9]  Sommerville, I. Software Engineering, 10th Edition. Pearson Education.</w:t>
      </w:r>
    </w:p>
    <w:p>
      <w:pPr>
        <w:spacing w:after="200" w:line="360"/>
        <w:jc w:val="both"/>
      </w:pPr>
      <w:r>
        <w:rPr>
          <w:rFonts w:ascii="Calibri" w:cs="Calibri" w:eastAsia="Calibri" w:hAnsi="Calibri"/>
          <w:sz w:val="24"/>
          <w:szCs w:val="24"/>
        </w:rPr>
        <w:t xml:space="preserve">[10] Fielding, R. T. Architectural Styles and the Design of Network-based Software Architectures (REST). Doctoral Dissertation, University of California, Irvine.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8"/>
        <w:szCs w:val="18"/>
      </w:rPr>
      <w:t xml:space="preserve">ShopEZ – Project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2026-07-15T15:39:53.358Z</dcterms:created>
  <dcterms:modified xsi:type="dcterms:W3CDTF">2026-07-15T15:39:53.375Z</dcterms:modified>
</cp:coreProperties>
</file>

<file path=docProps/custom.xml><?xml version="1.0" encoding="utf-8"?>
<Properties xmlns="http://schemas.openxmlformats.org/officeDocument/2006/custom-properties" xmlns:vt="http://schemas.openxmlformats.org/officeDocument/2006/docPropsVTypes"/>
</file>