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C780" w14:textId="77777777" w:rsidR="0036118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9DA792D" w14:textId="77777777" w:rsidR="0036118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D67A0F7" w14:textId="77777777" w:rsidR="00361184" w:rsidRDefault="0036118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61184" w14:paraId="14C33325" w14:textId="77777777">
        <w:tc>
          <w:tcPr>
            <w:tcW w:w="4508" w:type="dxa"/>
          </w:tcPr>
          <w:p w14:paraId="6B9719F7" w14:textId="77777777" w:rsidR="003611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ECC0AB3" w14:textId="77777777" w:rsidR="003611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361184" w14:paraId="78494AE9" w14:textId="77777777">
        <w:tc>
          <w:tcPr>
            <w:tcW w:w="4508" w:type="dxa"/>
          </w:tcPr>
          <w:p w14:paraId="1F8DDC2C" w14:textId="77777777" w:rsidR="003611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04453A3" w14:textId="29E2F5E5" w:rsidR="00361184" w:rsidRDefault="00582801">
            <w:pPr>
              <w:rPr>
                <w:rFonts w:ascii="Calibri" w:eastAsia="Calibri" w:hAnsi="Calibri" w:cs="Calibri"/>
              </w:rPr>
            </w:pPr>
            <w:r w:rsidRPr="00582801">
              <w:rPr>
                <w:rFonts w:ascii="Calibri" w:eastAsia="Calibri" w:hAnsi="Calibri" w:cs="Calibri"/>
              </w:rPr>
              <w:t>LTVIP2026TMIDS66286</w:t>
            </w:r>
          </w:p>
        </w:tc>
      </w:tr>
      <w:tr w:rsidR="00361184" w14:paraId="605542A5" w14:textId="77777777">
        <w:tc>
          <w:tcPr>
            <w:tcW w:w="4508" w:type="dxa"/>
          </w:tcPr>
          <w:p w14:paraId="2ECBBD6A" w14:textId="77777777" w:rsidR="003611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92E4D38" w14:textId="3C839027" w:rsidR="00361184" w:rsidRDefault="00582801">
            <w:pPr>
              <w:rPr>
                <w:rFonts w:ascii="Calibri" w:eastAsia="Calibri" w:hAnsi="Calibri" w:cs="Calibri"/>
              </w:rPr>
            </w:pPr>
            <w:r w:rsidRPr="00582801">
              <w:rPr>
                <w:rFonts w:ascii="Calibri" w:eastAsia="Calibri" w:hAnsi="Calibri" w:cs="Calibri"/>
              </w:rPr>
              <w:t>Gemini Pro Financial Decoder: Transforming Complex Data into Actionable Insights</w:t>
            </w:r>
          </w:p>
        </w:tc>
      </w:tr>
      <w:tr w:rsidR="00361184" w14:paraId="734CF68A" w14:textId="77777777">
        <w:tc>
          <w:tcPr>
            <w:tcW w:w="4508" w:type="dxa"/>
          </w:tcPr>
          <w:p w14:paraId="41EAA3F6" w14:textId="77777777" w:rsidR="003611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1A0DD0C" w14:textId="77777777" w:rsidR="00361184" w:rsidRDefault="00361184">
            <w:pPr>
              <w:rPr>
                <w:rFonts w:ascii="Calibri" w:eastAsia="Calibri" w:hAnsi="Calibri" w:cs="Calibri"/>
              </w:rPr>
            </w:pPr>
          </w:p>
        </w:tc>
      </w:tr>
    </w:tbl>
    <w:p w14:paraId="6A9AFC86" w14:textId="77777777" w:rsidR="00361184" w:rsidRDefault="00361184">
      <w:pPr>
        <w:spacing w:after="160" w:line="259" w:lineRule="auto"/>
        <w:rPr>
          <w:rFonts w:ascii="Calibri" w:eastAsia="Calibri" w:hAnsi="Calibri" w:cs="Calibri"/>
          <w:b/>
        </w:rPr>
      </w:pPr>
    </w:p>
    <w:p w14:paraId="56D68C33" w14:textId="77777777" w:rsidR="0036118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FCD7377" w14:textId="77777777" w:rsidR="0036118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61184" w14:paraId="7BD725F1" w14:textId="77777777">
        <w:trPr>
          <w:trHeight w:val="557"/>
        </w:trPr>
        <w:tc>
          <w:tcPr>
            <w:tcW w:w="735" w:type="dxa"/>
          </w:tcPr>
          <w:p w14:paraId="07D38E80" w14:textId="77777777" w:rsidR="00361184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5A0E7820" w14:textId="77777777" w:rsidR="0036118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823433B" w14:textId="77777777" w:rsidR="0036118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61184" w14:paraId="2D561A37" w14:textId="77777777">
        <w:trPr>
          <w:trHeight w:val="817"/>
        </w:trPr>
        <w:tc>
          <w:tcPr>
            <w:tcW w:w="735" w:type="dxa"/>
          </w:tcPr>
          <w:p w14:paraId="07D783F8" w14:textId="77777777" w:rsidR="00361184" w:rsidRDefault="0036118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1EE667B" w14:textId="77777777" w:rsidR="003611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0D8A9E0" w14:textId="77777777" w:rsidR="00582801" w:rsidRPr="00582801" w:rsidRDefault="00582801" w:rsidP="00582801">
            <w:pPr>
              <w:rPr>
                <w:rFonts w:ascii="Calibri" w:eastAsia="Calibri" w:hAnsi="Calibri" w:cs="Calibri"/>
                <w:lang w:val="en-IN"/>
              </w:rPr>
            </w:pPr>
            <w:r w:rsidRPr="00582801">
              <w:rPr>
                <w:rFonts w:ascii="Calibri" w:eastAsia="Calibri" w:hAnsi="Calibri" w:cs="Calibri"/>
                <w:lang w:val="en-IN"/>
              </w:rPr>
              <w:t>Balance_sheet.csv, Profit_and_loss.csv, Cash_flow.csv loaded using Pandas; tables and line charts generated.</w:t>
            </w:r>
          </w:p>
          <w:p w14:paraId="61DE6F06" w14:textId="77777777" w:rsidR="00361184" w:rsidRDefault="00361184">
            <w:pPr>
              <w:rPr>
                <w:rFonts w:ascii="Calibri" w:eastAsia="Calibri" w:hAnsi="Calibri" w:cs="Calibri"/>
              </w:rPr>
            </w:pPr>
          </w:p>
        </w:tc>
      </w:tr>
      <w:tr w:rsidR="00361184" w14:paraId="1CB19C35" w14:textId="77777777">
        <w:trPr>
          <w:trHeight w:val="817"/>
        </w:trPr>
        <w:tc>
          <w:tcPr>
            <w:tcW w:w="735" w:type="dxa"/>
          </w:tcPr>
          <w:p w14:paraId="5B386C12" w14:textId="77777777" w:rsidR="00361184" w:rsidRDefault="0036118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E96E24E" w14:textId="77777777" w:rsidR="003611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E60E915" w14:textId="77777777" w:rsidR="00582801" w:rsidRPr="00582801" w:rsidRDefault="00582801" w:rsidP="00582801">
            <w:pPr>
              <w:rPr>
                <w:rFonts w:ascii="Calibri" w:eastAsia="Calibri" w:hAnsi="Calibri" w:cs="Calibri"/>
                <w:lang w:val="en-IN"/>
              </w:rPr>
            </w:pPr>
            <w:r w:rsidRPr="00582801">
              <w:rPr>
                <w:rFonts w:ascii="Calibri" w:eastAsia="Calibri" w:hAnsi="Calibri" w:cs="Calibri"/>
                <w:lang w:val="en-IN"/>
              </w:rPr>
              <w:t xml:space="preserve">Missing value handling, numeric column filtering, structured prompt creation using </w:t>
            </w:r>
            <w:proofErr w:type="spellStart"/>
            <w:proofErr w:type="gramStart"/>
            <w:r w:rsidRPr="00582801">
              <w:rPr>
                <w:rFonts w:ascii="Calibri" w:eastAsia="Calibri" w:hAnsi="Calibri" w:cs="Calibri"/>
                <w:lang w:val="en-IN"/>
              </w:rPr>
              <w:t>df.head</w:t>
            </w:r>
            <w:proofErr w:type="spellEnd"/>
            <w:proofErr w:type="gramEnd"/>
            <w:r w:rsidRPr="00582801">
              <w:rPr>
                <w:rFonts w:ascii="Calibri" w:eastAsia="Calibri" w:hAnsi="Calibri" w:cs="Calibri"/>
                <w:lang w:val="en-IN"/>
              </w:rPr>
              <w:t>(5).</w:t>
            </w:r>
          </w:p>
          <w:p w14:paraId="1D74962A" w14:textId="77777777" w:rsidR="00361184" w:rsidRDefault="00361184">
            <w:pPr>
              <w:rPr>
                <w:rFonts w:ascii="Calibri" w:eastAsia="Calibri" w:hAnsi="Calibri" w:cs="Calibri"/>
              </w:rPr>
            </w:pPr>
          </w:p>
        </w:tc>
      </w:tr>
      <w:tr w:rsidR="00361184" w14:paraId="6BCC1F28" w14:textId="77777777">
        <w:trPr>
          <w:trHeight w:val="817"/>
        </w:trPr>
        <w:tc>
          <w:tcPr>
            <w:tcW w:w="735" w:type="dxa"/>
          </w:tcPr>
          <w:p w14:paraId="64C253A6" w14:textId="77777777" w:rsidR="0036118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E100291" w14:textId="77777777" w:rsidR="0036118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67CFDACD" w14:textId="77777777" w:rsidR="00582801" w:rsidRPr="00582801" w:rsidRDefault="00582801" w:rsidP="00582801">
            <w:pPr>
              <w:rPr>
                <w:rFonts w:ascii="Calibri" w:eastAsia="Calibri" w:hAnsi="Calibri" w:cs="Calibri"/>
                <w:lang w:val="en-IN"/>
              </w:rPr>
            </w:pPr>
            <w:r w:rsidRPr="00582801">
              <w:rPr>
                <w:rFonts w:ascii="Calibri" w:eastAsia="Calibri" w:hAnsi="Calibri" w:cs="Calibri"/>
                <w:lang w:val="en-IN"/>
              </w:rPr>
              <w:t>Separate file upload filtering, numeric-only visualization filtering, Generate Report button trigger, JWT role-based access.</w:t>
            </w:r>
          </w:p>
          <w:p w14:paraId="173F2070" w14:textId="77777777" w:rsidR="00361184" w:rsidRDefault="00361184">
            <w:pPr>
              <w:rPr>
                <w:rFonts w:ascii="Calibri" w:eastAsia="Calibri" w:hAnsi="Calibri" w:cs="Calibri"/>
              </w:rPr>
            </w:pPr>
          </w:p>
        </w:tc>
      </w:tr>
      <w:tr w:rsidR="00361184" w14:paraId="313AAD87" w14:textId="77777777">
        <w:trPr>
          <w:trHeight w:val="817"/>
        </w:trPr>
        <w:tc>
          <w:tcPr>
            <w:tcW w:w="735" w:type="dxa"/>
          </w:tcPr>
          <w:p w14:paraId="10D443C3" w14:textId="77777777" w:rsidR="0036118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A3837A1" w14:textId="77777777" w:rsidR="0036118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6C558172" w14:textId="77777777" w:rsidR="00582801" w:rsidRPr="00582801" w:rsidRDefault="00582801" w:rsidP="00582801">
            <w:pPr>
              <w:rPr>
                <w:rFonts w:ascii="Calibri" w:eastAsia="Calibri" w:hAnsi="Calibri" w:cs="Calibri"/>
                <w:lang w:val="en-IN"/>
              </w:rPr>
            </w:pPr>
            <w:r w:rsidRPr="00582801">
              <w:rPr>
                <w:rFonts w:ascii="Calibri" w:eastAsia="Calibri" w:hAnsi="Calibri" w:cs="Calibri"/>
                <w:lang w:val="en-IN"/>
              </w:rPr>
              <w:t xml:space="preserve">Not Applicable (Python + </w:t>
            </w:r>
            <w:proofErr w:type="spellStart"/>
            <w:r w:rsidRPr="00582801">
              <w:rPr>
                <w:rFonts w:ascii="Calibri" w:eastAsia="Calibri" w:hAnsi="Calibri" w:cs="Calibri"/>
                <w:lang w:val="en-IN"/>
              </w:rPr>
              <w:t>Streamlit</w:t>
            </w:r>
            <w:proofErr w:type="spellEnd"/>
            <w:r w:rsidRPr="00582801">
              <w:rPr>
                <w:rFonts w:ascii="Calibri" w:eastAsia="Calibri" w:hAnsi="Calibri" w:cs="Calibri"/>
                <w:lang w:val="en-IN"/>
              </w:rPr>
              <w:t xml:space="preserve"> + Gemini API used).</w:t>
            </w:r>
          </w:p>
          <w:p w14:paraId="19BAE046" w14:textId="77777777" w:rsidR="00361184" w:rsidRDefault="00361184">
            <w:pPr>
              <w:rPr>
                <w:rFonts w:ascii="Calibri" w:eastAsia="Calibri" w:hAnsi="Calibri" w:cs="Calibri"/>
              </w:rPr>
            </w:pPr>
          </w:p>
        </w:tc>
      </w:tr>
      <w:tr w:rsidR="00361184" w14:paraId="16735337" w14:textId="77777777">
        <w:trPr>
          <w:trHeight w:val="817"/>
        </w:trPr>
        <w:tc>
          <w:tcPr>
            <w:tcW w:w="735" w:type="dxa"/>
          </w:tcPr>
          <w:p w14:paraId="331FF48D" w14:textId="77777777" w:rsidR="0036118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BF59D43" w14:textId="77777777" w:rsidR="003611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89EFD97" w14:textId="4BA5A208" w:rsidR="003611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582801">
              <w:rPr>
                <w:rFonts w:ascii="Calibri" w:eastAsia="Calibri" w:hAnsi="Calibri" w:cs="Calibri"/>
              </w:rPr>
              <w:t>6</w:t>
            </w:r>
          </w:p>
        </w:tc>
      </w:tr>
      <w:tr w:rsidR="00361184" w14:paraId="2EAC3BD7" w14:textId="77777777">
        <w:trPr>
          <w:trHeight w:val="817"/>
        </w:trPr>
        <w:tc>
          <w:tcPr>
            <w:tcW w:w="735" w:type="dxa"/>
          </w:tcPr>
          <w:p w14:paraId="614C11C9" w14:textId="77777777" w:rsidR="0036118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E533DB0" w14:textId="77777777" w:rsidR="003611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1A725179" w14:textId="2C45EBB1" w:rsidR="003611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582801">
              <w:rPr>
                <w:rFonts w:ascii="Calibri" w:eastAsia="Calibri" w:hAnsi="Calibri" w:cs="Calibri"/>
              </w:rPr>
              <w:t>6</w:t>
            </w:r>
          </w:p>
        </w:tc>
      </w:tr>
    </w:tbl>
    <w:p w14:paraId="20807961" w14:textId="77777777" w:rsidR="00361184" w:rsidRDefault="00361184">
      <w:pPr>
        <w:spacing w:after="160" w:line="259" w:lineRule="auto"/>
        <w:rPr>
          <w:rFonts w:ascii="Calibri" w:eastAsia="Calibri" w:hAnsi="Calibri" w:cs="Calibri"/>
        </w:rPr>
      </w:pPr>
    </w:p>
    <w:p w14:paraId="7BBD42A5" w14:textId="77777777" w:rsidR="00361184" w:rsidRDefault="00361184"/>
    <w:p w14:paraId="26B2ADED" w14:textId="77777777" w:rsidR="00361184" w:rsidRDefault="00361184"/>
    <w:p w14:paraId="2FC72BD9" w14:textId="77777777" w:rsidR="00361184" w:rsidRDefault="00361184"/>
    <w:sectPr w:rsidR="003611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95C57"/>
    <w:multiLevelType w:val="multilevel"/>
    <w:tmpl w:val="141240B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1097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184"/>
    <w:rsid w:val="00294273"/>
    <w:rsid w:val="00361184"/>
    <w:rsid w:val="0058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63606"/>
  <w15:docId w15:val="{4A2B8861-005D-47E2-825B-6ED18E331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 LATHA</cp:lastModifiedBy>
  <cp:revision>2</cp:revision>
  <dcterms:created xsi:type="dcterms:W3CDTF">2026-02-16T09:36:00Z</dcterms:created>
  <dcterms:modified xsi:type="dcterms:W3CDTF">2026-02-16T09:36:00Z</dcterms:modified>
</cp:coreProperties>
</file>