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D98" w:rsidRPr="009A2D98" w:rsidRDefault="00105389" w:rsidP="00105389">
      <w:pPr>
        <w:jc w:val="center"/>
        <w:rPr>
          <w:rStyle w:val="eop"/>
          <w:rFonts w:ascii="Calibri" w:hAnsi="Calibri"/>
          <w:b/>
          <w:color w:val="000000"/>
          <w:sz w:val="24"/>
          <w:shd w:val="clear" w:color="auto" w:fill="FFFFFF"/>
        </w:rPr>
      </w:pPr>
      <w:r w:rsidRPr="009A2D98">
        <w:rPr>
          <w:rStyle w:val="normaltextrun"/>
          <w:rFonts w:ascii="Calibri" w:hAnsi="Calibri"/>
          <w:b/>
          <w:i/>
          <w:iCs/>
          <w:color w:val="000000"/>
          <w:sz w:val="24"/>
          <w:shd w:val="clear" w:color="auto" w:fill="FFFFFF"/>
        </w:rPr>
        <w:t xml:space="preserve">An </w:t>
      </w:r>
      <w:r w:rsidR="00FF1947">
        <w:rPr>
          <w:rStyle w:val="normaltextrun"/>
          <w:rFonts w:ascii="Calibri" w:hAnsi="Calibri"/>
          <w:b/>
          <w:i/>
          <w:iCs/>
          <w:color w:val="000000"/>
          <w:sz w:val="24"/>
          <w:shd w:val="clear" w:color="auto" w:fill="FFFFFF"/>
        </w:rPr>
        <w:t>AI-Powered</w:t>
      </w:r>
      <w:r w:rsidRPr="009A2D98">
        <w:rPr>
          <w:rStyle w:val="normaltextrun"/>
          <w:rFonts w:ascii="Calibri" w:hAnsi="Calibri"/>
          <w:b/>
          <w:i/>
          <w:iCs/>
          <w:color w:val="000000"/>
          <w:sz w:val="24"/>
          <w:shd w:val="clear" w:color="auto" w:fill="FFFFFF"/>
        </w:rPr>
        <w:t xml:space="preserve"> Chatbot for FDA Drug Labeling Information Retrieval: Leveraging OpenAI's GPT for Enhanced Document Understanding and Query Response</w:t>
      </w:r>
      <w:r w:rsidRPr="009A2D98">
        <w:rPr>
          <w:rStyle w:val="eop"/>
          <w:rFonts w:ascii="Calibri" w:hAnsi="Calibri"/>
          <w:b/>
          <w:color w:val="000000"/>
          <w:sz w:val="24"/>
          <w:shd w:val="clear" w:color="auto" w:fill="FFFFFF"/>
        </w:rPr>
        <w:t> </w:t>
      </w:r>
    </w:p>
    <w:p w:rsidR="00105389" w:rsidRPr="00105389" w:rsidRDefault="00105389" w:rsidP="00105389">
      <w:pPr>
        <w:jc w:val="center"/>
        <w:rPr>
          <w:sz w:val="24"/>
        </w:rPr>
      </w:pPr>
      <w:r w:rsidRPr="00105389">
        <w:rPr>
          <w:sz w:val="24"/>
        </w:rPr>
        <w:t xml:space="preserve">Manasa Koppula </w:t>
      </w:r>
      <w:hyperlink r:id="rId5" w:history="1">
        <w:r w:rsidRPr="00105389">
          <w:rPr>
            <w:rStyle w:val="Hyperlink"/>
            <w:sz w:val="24"/>
          </w:rPr>
          <w:t>manasakoppula@utexas.edu</w:t>
        </w:r>
      </w:hyperlink>
    </w:p>
    <w:p w:rsidR="00105389" w:rsidRPr="00105389" w:rsidRDefault="00105389" w:rsidP="00105389">
      <w:pPr>
        <w:jc w:val="center"/>
        <w:rPr>
          <w:sz w:val="24"/>
        </w:rPr>
      </w:pPr>
      <w:proofErr w:type="spellStart"/>
      <w:r w:rsidRPr="00105389">
        <w:rPr>
          <w:sz w:val="24"/>
        </w:rPr>
        <w:t>Navya</w:t>
      </w:r>
      <w:proofErr w:type="spellEnd"/>
    </w:p>
    <w:p w:rsidR="00105389" w:rsidRPr="00105389" w:rsidRDefault="00105389" w:rsidP="00105389">
      <w:pPr>
        <w:jc w:val="center"/>
        <w:rPr>
          <w:sz w:val="24"/>
        </w:rPr>
      </w:pPr>
      <w:proofErr w:type="spellStart"/>
      <w:r w:rsidRPr="00105389">
        <w:rPr>
          <w:sz w:val="24"/>
        </w:rPr>
        <w:t>Madhulika</w:t>
      </w:r>
      <w:proofErr w:type="spellEnd"/>
    </w:p>
    <w:p w:rsidR="00105389" w:rsidRPr="00105389" w:rsidRDefault="00105389" w:rsidP="00105389">
      <w:pPr>
        <w:jc w:val="center"/>
        <w:rPr>
          <w:sz w:val="24"/>
        </w:rPr>
      </w:pPr>
      <w:r w:rsidRPr="00105389">
        <w:rPr>
          <w:sz w:val="24"/>
        </w:rPr>
        <w:t>University of Texas at Austin</w:t>
      </w:r>
    </w:p>
    <w:p w:rsidR="00105389" w:rsidRDefault="00105389" w:rsidP="00105389">
      <w:pPr>
        <w:jc w:val="center"/>
        <w:rPr>
          <w:sz w:val="24"/>
        </w:rPr>
      </w:pPr>
      <w:r>
        <w:rPr>
          <w:sz w:val="24"/>
        </w:rPr>
        <w:t xml:space="preserve">Austin, </w:t>
      </w:r>
      <w:r w:rsidRPr="00105389">
        <w:rPr>
          <w:sz w:val="24"/>
        </w:rPr>
        <w:t>Texas, USA</w:t>
      </w:r>
    </w:p>
    <w:p w:rsidR="00105389" w:rsidRDefault="00105389" w:rsidP="00105389">
      <w:pPr>
        <w:jc w:val="center"/>
        <w:rPr>
          <w:sz w:val="24"/>
        </w:rPr>
      </w:pPr>
    </w:p>
    <w:p w:rsidR="00105389" w:rsidRDefault="00105389" w:rsidP="00105389">
      <w:pPr>
        <w:jc w:val="center"/>
        <w:rPr>
          <w:sz w:val="24"/>
        </w:rPr>
        <w:sectPr w:rsidR="00105389">
          <w:pgSz w:w="12240" w:h="15840"/>
          <w:pgMar w:top="1440" w:right="1440" w:bottom="1440" w:left="1440" w:header="720" w:footer="720" w:gutter="0"/>
          <w:cols w:space="720"/>
          <w:docGrid w:linePitch="360"/>
        </w:sectPr>
      </w:pPr>
    </w:p>
    <w:p w:rsidR="00105389" w:rsidRPr="009A2D98" w:rsidRDefault="00105389" w:rsidP="00105389">
      <w:pPr>
        <w:rPr>
          <w:b/>
          <w:sz w:val="24"/>
        </w:rPr>
      </w:pPr>
      <w:r w:rsidRPr="009A2D98">
        <w:rPr>
          <w:b/>
          <w:sz w:val="24"/>
        </w:rPr>
        <w:lastRenderedPageBreak/>
        <w:t>ABSTRACT</w:t>
      </w:r>
    </w:p>
    <w:p w:rsidR="009A2D98" w:rsidRDefault="009A2D98" w:rsidP="009A2D98">
      <w:pPr>
        <w:jc w:val="both"/>
        <w:rPr>
          <w:rStyle w:val="normaltextrun"/>
          <w:rFonts w:ascii="Calibri" w:hAnsi="Calibri"/>
          <w:color w:val="000000"/>
        </w:rPr>
      </w:pPr>
      <w:r>
        <w:rPr>
          <w:rStyle w:val="normaltextrun"/>
          <w:rFonts w:ascii="Calibri" w:hAnsi="Calibri"/>
          <w:color w:val="000000"/>
        </w:rPr>
        <w:t xml:space="preserve">This </w:t>
      </w:r>
      <w:r w:rsidR="00774915">
        <w:rPr>
          <w:rStyle w:val="normaltextrun"/>
          <w:rFonts w:ascii="Calibri" w:hAnsi="Calibri"/>
          <w:color w:val="000000"/>
        </w:rPr>
        <w:t>work</w:t>
      </w:r>
      <w:r>
        <w:rPr>
          <w:rStyle w:val="normaltextrun"/>
          <w:rFonts w:ascii="Calibri" w:hAnsi="Calibri"/>
          <w:color w:val="000000"/>
        </w:rPr>
        <w:t xml:space="preserve"> presents the development of a </w:t>
      </w:r>
      <w:r>
        <w:rPr>
          <w:rStyle w:val="normaltextrun"/>
          <w:rFonts w:ascii="Calibri" w:hAnsi="Calibri"/>
          <w:color w:val="000000"/>
        </w:rPr>
        <w:t>Chatbot</w:t>
      </w:r>
      <w:r>
        <w:rPr>
          <w:rStyle w:val="normaltextrun"/>
          <w:rFonts w:ascii="Calibri" w:hAnsi="Calibri"/>
          <w:color w:val="000000"/>
        </w:rPr>
        <w:t xml:space="preserve"> designed to assist users in retrieving information from FDA drug labeling documents. Using OpenAI’s GPT model, the </w:t>
      </w:r>
      <w:r>
        <w:rPr>
          <w:rStyle w:val="normaltextrun"/>
          <w:rFonts w:ascii="Calibri" w:hAnsi="Calibri"/>
          <w:color w:val="000000"/>
        </w:rPr>
        <w:t>Chatbot</w:t>
      </w:r>
      <w:r>
        <w:rPr>
          <w:rStyle w:val="normaltextrun"/>
          <w:rFonts w:ascii="Calibri" w:hAnsi="Calibri"/>
          <w:color w:val="000000"/>
        </w:rPr>
        <w:t xml:space="preserve"> provides users with answers derived from specific sections of drug labeling PDFs. The tool </w:t>
      </w:r>
      <w:r>
        <w:rPr>
          <w:rStyle w:val="normaltextrun"/>
          <w:rFonts w:ascii="Calibri" w:hAnsi="Calibri"/>
          <w:color w:val="000000"/>
        </w:rPr>
        <w:t xml:space="preserve">features a streamlined interface built with Streamlit, allowing users to easily </w:t>
      </w:r>
      <w:r>
        <w:rPr>
          <w:rStyle w:val="normaltextrun"/>
          <w:rFonts w:ascii="Calibri" w:hAnsi="Calibri"/>
          <w:color w:val="000000"/>
        </w:rPr>
        <w:t xml:space="preserve">upload PDF files for analysis. Key features include semantic similarity scoring to assess answer relevance and the imposition of constraints to ensure that responses are limited to information contained within the uploaded document. The performance of the </w:t>
      </w:r>
      <w:r>
        <w:rPr>
          <w:rStyle w:val="normaltextrun"/>
          <w:rFonts w:ascii="Calibri" w:hAnsi="Calibri"/>
          <w:color w:val="000000"/>
        </w:rPr>
        <w:t>Chatbot</w:t>
      </w:r>
      <w:r>
        <w:rPr>
          <w:rStyle w:val="normaltextrun"/>
          <w:rFonts w:ascii="Calibri" w:hAnsi="Calibri"/>
          <w:color w:val="000000"/>
        </w:rPr>
        <w:t xml:space="preserve"> is evaluated using a ground-truth comparison, and semantic similarity scores are calculated to assess the effectiveness of the model in delivering authentic and relevant information.</w:t>
      </w:r>
    </w:p>
    <w:p w:rsidR="009A2D98" w:rsidRDefault="009A2D98" w:rsidP="009A2D98">
      <w:pPr>
        <w:pStyle w:val="paragraph"/>
        <w:numPr>
          <w:ilvl w:val="0"/>
          <w:numId w:val="2"/>
        </w:numPr>
        <w:spacing w:before="0" w:beforeAutospacing="0" w:after="0" w:afterAutospacing="0"/>
        <w:ind w:left="360"/>
        <w:textAlignment w:val="baseline"/>
        <w:rPr>
          <w:rFonts w:ascii="Calibri" w:hAnsi="Calibri"/>
          <w:b/>
          <w:color w:val="1F3763"/>
          <w:sz w:val="22"/>
          <w:szCs w:val="22"/>
        </w:rPr>
      </w:pPr>
      <w:r w:rsidRPr="009A2D98">
        <w:rPr>
          <w:rStyle w:val="normaltextrun"/>
          <w:rFonts w:ascii="Calibri" w:hAnsi="Calibri"/>
          <w:b/>
          <w:color w:val="000000"/>
          <w:sz w:val="27"/>
          <w:szCs w:val="27"/>
        </w:rPr>
        <w:t>Introduction</w:t>
      </w:r>
    </w:p>
    <w:p w:rsidR="009A2D98" w:rsidRPr="009A2D98" w:rsidRDefault="009A2D98" w:rsidP="00B12DD6">
      <w:pPr>
        <w:pStyle w:val="paragraph"/>
        <w:spacing w:before="0" w:beforeAutospacing="0" w:after="0" w:afterAutospacing="0"/>
        <w:textAlignment w:val="baseline"/>
        <w:rPr>
          <w:rFonts w:ascii="Calibri" w:hAnsi="Calibri"/>
          <w:b/>
          <w:color w:val="1F3763"/>
          <w:sz w:val="22"/>
          <w:szCs w:val="22"/>
        </w:rPr>
      </w:pPr>
      <w:r w:rsidRPr="009A2D98">
        <w:rPr>
          <w:rFonts w:ascii="Calibri" w:hAnsi="Calibri"/>
          <w:b/>
          <w:color w:val="000000"/>
        </w:rPr>
        <w:t>Problem Statement:</w:t>
      </w:r>
      <w:r>
        <w:rPr>
          <w:rFonts w:ascii="Calibri" w:hAnsi="Calibri"/>
          <w:color w:val="000000"/>
        </w:rPr>
        <w:br/>
      </w:r>
      <w:r>
        <w:rPr>
          <w:rStyle w:val="normaltextrun"/>
          <w:rFonts w:ascii="Calibri" w:hAnsi="Calibri"/>
          <w:color w:val="000000"/>
        </w:rPr>
        <w:t xml:space="preserve">The FDA drug labeling documents are dense and complex, often requiring time-consuming manual reading to extract key information. This paper proposes a solution to automate the process of querying these documents for specific information through the development of a </w:t>
      </w:r>
      <w:r>
        <w:rPr>
          <w:rStyle w:val="normaltextrun"/>
          <w:rFonts w:ascii="Calibri" w:hAnsi="Calibri"/>
          <w:color w:val="000000"/>
        </w:rPr>
        <w:t>Chatbot</w:t>
      </w:r>
      <w:r>
        <w:rPr>
          <w:rStyle w:val="normaltextrun"/>
          <w:rFonts w:ascii="Calibri" w:hAnsi="Calibri"/>
          <w:color w:val="000000"/>
        </w:rPr>
        <w:t>.</w:t>
      </w:r>
      <w:r>
        <w:rPr>
          <w:rStyle w:val="eop"/>
          <w:rFonts w:ascii="Calibri" w:hAnsi="Calibri"/>
          <w:color w:val="000000"/>
        </w:rPr>
        <w:t> </w:t>
      </w:r>
    </w:p>
    <w:p w:rsidR="009A2D98" w:rsidRPr="009A2D98" w:rsidRDefault="009A2D98" w:rsidP="009A2D98">
      <w:pPr>
        <w:jc w:val="both"/>
        <w:rPr>
          <w:rFonts w:ascii="Calibri" w:eastAsia="Times New Roman" w:hAnsi="Calibri" w:cs="Calibri"/>
          <w:color w:val="000000"/>
        </w:rPr>
      </w:pPr>
      <w:r>
        <w:rPr>
          <w:rStyle w:val="normaltextrun"/>
          <w:rFonts w:ascii="Calibri" w:hAnsi="Calibri"/>
          <w:b/>
          <w:bCs/>
          <w:color w:val="000000"/>
        </w:rPr>
        <w:t>Objective:</w:t>
      </w:r>
      <w:r>
        <w:rPr>
          <w:rStyle w:val="scxo79334537"/>
          <w:rFonts w:ascii="Calibri" w:hAnsi="Calibri"/>
          <w:color w:val="000000"/>
        </w:rPr>
        <w:t> </w:t>
      </w:r>
      <w:r>
        <w:rPr>
          <w:rFonts w:ascii="Calibri" w:hAnsi="Calibri"/>
          <w:color w:val="000000"/>
        </w:rPr>
        <w:br/>
      </w:r>
      <w:r>
        <w:rPr>
          <w:rStyle w:val="normaltextrun"/>
          <w:rFonts w:ascii="Calibri" w:hAnsi="Calibri"/>
          <w:color w:val="000000"/>
        </w:rPr>
        <w:t xml:space="preserve">The goal of this work is to build an AI-based tool </w:t>
      </w:r>
      <w:r>
        <w:rPr>
          <w:rStyle w:val="normaltextrun"/>
          <w:rFonts w:ascii="Calibri" w:hAnsi="Calibri"/>
          <w:color w:val="000000"/>
        </w:rPr>
        <w:lastRenderedPageBreak/>
        <w:t>that can query FDA drug labeling PDFs, extract information from key sections</w:t>
      </w:r>
      <w:r>
        <w:rPr>
          <w:rStyle w:val="normaltextrun"/>
          <w:rFonts w:ascii="Calibri" w:hAnsi="Calibri"/>
          <w:color w:val="000000"/>
        </w:rPr>
        <w:t xml:space="preserve"> in Highlights. </w:t>
      </w:r>
      <w:r>
        <w:rPr>
          <w:rStyle w:val="normaltextrun"/>
          <w:rFonts w:ascii="Calibri" w:hAnsi="Calibri"/>
          <w:color w:val="000000"/>
        </w:rPr>
        <w:t xml:space="preserve">(e.g., </w:t>
      </w:r>
      <w:r w:rsidR="00F7070D">
        <w:rPr>
          <w:rStyle w:val="normaltextrun"/>
          <w:rFonts w:ascii="Calibri" w:hAnsi="Calibri"/>
          <w:color w:val="000000"/>
        </w:rPr>
        <w:t>Indications and Usage</w:t>
      </w:r>
      <w:r>
        <w:rPr>
          <w:rStyle w:val="normaltextrun"/>
          <w:rFonts w:ascii="Calibri" w:hAnsi="Calibri"/>
          <w:color w:val="000000"/>
        </w:rPr>
        <w:t>, Dosage</w:t>
      </w:r>
      <w:r w:rsidR="00F7070D">
        <w:rPr>
          <w:rStyle w:val="normaltextrun"/>
          <w:rFonts w:ascii="Calibri" w:hAnsi="Calibri"/>
          <w:color w:val="000000"/>
        </w:rPr>
        <w:t xml:space="preserve"> and Administration</w:t>
      </w:r>
      <w:r>
        <w:rPr>
          <w:rStyle w:val="normaltextrun"/>
          <w:rFonts w:ascii="Calibri" w:hAnsi="Calibri"/>
          <w:color w:val="000000"/>
        </w:rPr>
        <w:t xml:space="preserve">, </w:t>
      </w:r>
      <w:r w:rsidR="00F7070D">
        <w:rPr>
          <w:rStyle w:val="normaltextrun"/>
          <w:rFonts w:ascii="Calibri" w:hAnsi="Calibri"/>
          <w:color w:val="000000"/>
        </w:rPr>
        <w:t>Warnings and Precautions, Adverse Reactions, and Drug Interactions</w:t>
      </w:r>
      <w:r>
        <w:rPr>
          <w:rStyle w:val="normaltextrun"/>
          <w:rFonts w:ascii="Calibri" w:hAnsi="Calibri"/>
          <w:color w:val="000000"/>
        </w:rPr>
        <w:t>), and provide users with authentic and relevant answers to their questions, while ensuring the answers are strictly grounded in the document content.</w:t>
      </w:r>
      <w:r>
        <w:rPr>
          <w:rStyle w:val="eop"/>
          <w:rFonts w:ascii="Calibri" w:hAnsi="Calibri"/>
          <w:color w:val="000000"/>
        </w:rPr>
        <w:t> </w:t>
      </w:r>
    </w:p>
    <w:p w:rsidR="009A2D98" w:rsidRDefault="009A2D98" w:rsidP="00B12DD6">
      <w:pPr>
        <w:pStyle w:val="paragraph"/>
        <w:numPr>
          <w:ilvl w:val="0"/>
          <w:numId w:val="1"/>
        </w:numPr>
        <w:spacing w:before="0" w:beforeAutospacing="0" w:after="0" w:afterAutospacing="0"/>
        <w:ind w:left="0"/>
        <w:jc w:val="both"/>
        <w:textAlignment w:val="baseline"/>
        <w:rPr>
          <w:rFonts w:ascii="Calibri" w:hAnsi="Calibri"/>
          <w:sz w:val="22"/>
          <w:szCs w:val="22"/>
        </w:rPr>
      </w:pPr>
      <w:r>
        <w:rPr>
          <w:rStyle w:val="normaltextrun"/>
          <w:rFonts w:ascii="Calibri" w:hAnsi="Calibri"/>
          <w:b/>
          <w:bCs/>
          <w:color w:val="000000"/>
        </w:rPr>
        <w:t>Scope:</w:t>
      </w:r>
      <w:r>
        <w:rPr>
          <w:rStyle w:val="scxo79334537"/>
          <w:rFonts w:ascii="Calibri" w:hAnsi="Calibri"/>
          <w:color w:val="000000"/>
        </w:rPr>
        <w:t> </w:t>
      </w:r>
      <w:r>
        <w:rPr>
          <w:rFonts w:ascii="Calibri" w:hAnsi="Calibri"/>
          <w:color w:val="000000"/>
        </w:rPr>
        <w:br/>
      </w:r>
      <w:r>
        <w:rPr>
          <w:rStyle w:val="normaltextrun"/>
          <w:rFonts w:ascii="Calibri" w:hAnsi="Calibri"/>
          <w:color w:val="000000"/>
        </w:rPr>
        <w:t xml:space="preserve">The scope includes the development of the user interface, integration with OpenAI’s GPT model, and the implementation of semantic similarity scoring to validate the </w:t>
      </w:r>
      <w:proofErr w:type="spellStart"/>
      <w:r>
        <w:rPr>
          <w:rStyle w:val="normaltextrun"/>
          <w:rFonts w:ascii="Calibri" w:hAnsi="Calibri"/>
          <w:color w:val="000000"/>
        </w:rPr>
        <w:t>chatbot's</w:t>
      </w:r>
      <w:proofErr w:type="spellEnd"/>
      <w:r>
        <w:rPr>
          <w:rStyle w:val="normaltextrun"/>
          <w:rFonts w:ascii="Calibri" w:hAnsi="Calibri"/>
          <w:color w:val="000000"/>
        </w:rPr>
        <w:t xml:space="preserve"> responses.</w:t>
      </w:r>
      <w:r>
        <w:rPr>
          <w:rStyle w:val="eop"/>
          <w:rFonts w:ascii="Calibri" w:hAnsi="Calibri"/>
          <w:color w:val="000000"/>
        </w:rPr>
        <w:t> </w:t>
      </w:r>
    </w:p>
    <w:p w:rsidR="009A2D98" w:rsidRDefault="009A2D98" w:rsidP="00B12DD6">
      <w:pPr>
        <w:jc w:val="both"/>
        <w:rPr>
          <w:sz w:val="24"/>
        </w:rPr>
      </w:pPr>
    </w:p>
    <w:p w:rsidR="00F7070D" w:rsidRPr="00B12DD6" w:rsidRDefault="00F7070D" w:rsidP="00B12DD6">
      <w:pPr>
        <w:pStyle w:val="paragraph"/>
        <w:spacing w:before="0" w:beforeAutospacing="0" w:after="0" w:afterAutospacing="0"/>
        <w:jc w:val="both"/>
        <w:textAlignment w:val="baseline"/>
        <w:rPr>
          <w:rFonts w:ascii="Calibri" w:hAnsi="Calibri" w:cs="Calibri"/>
          <w:b/>
          <w:color w:val="1F3763"/>
          <w:sz w:val="20"/>
          <w:szCs w:val="22"/>
        </w:rPr>
      </w:pPr>
      <w:r w:rsidRPr="00B12DD6">
        <w:rPr>
          <w:rStyle w:val="normaltextrun"/>
          <w:rFonts w:ascii="Calibri" w:hAnsi="Calibri" w:cs="Calibri"/>
          <w:b/>
          <w:color w:val="000000"/>
          <w:szCs w:val="27"/>
        </w:rPr>
        <w:t>2. Background and Related Work:</w:t>
      </w:r>
      <w:r w:rsidRPr="00B12DD6">
        <w:rPr>
          <w:rStyle w:val="eop"/>
          <w:rFonts w:ascii="Calibri" w:hAnsi="Calibri" w:cs="Calibri"/>
          <w:b/>
          <w:color w:val="000000"/>
          <w:szCs w:val="27"/>
        </w:rPr>
        <w:t> </w:t>
      </w:r>
    </w:p>
    <w:p w:rsidR="00F7070D" w:rsidRPr="00D83F12" w:rsidRDefault="00F7070D" w:rsidP="00B12DD6">
      <w:pPr>
        <w:pStyle w:val="paragraph"/>
        <w:numPr>
          <w:ilvl w:val="0"/>
          <w:numId w:val="3"/>
        </w:numPr>
        <w:spacing w:before="0" w:beforeAutospacing="0" w:after="0" w:afterAutospacing="0"/>
        <w:ind w:left="0"/>
        <w:textAlignment w:val="baseline"/>
        <w:rPr>
          <w:rStyle w:val="eop"/>
          <w:rFonts w:ascii="Calibri" w:hAnsi="Calibri" w:cs="Calibri"/>
          <w:color w:val="000000"/>
        </w:rPr>
      </w:pPr>
      <w:r>
        <w:rPr>
          <w:rStyle w:val="normaltextrun"/>
          <w:rFonts w:ascii="Calibri" w:hAnsi="Calibri" w:cs="Calibri"/>
          <w:b/>
          <w:bCs/>
          <w:color w:val="000000"/>
        </w:rPr>
        <w:t>FDA Drug Labeling Documents:</w:t>
      </w:r>
      <w:r>
        <w:rPr>
          <w:rStyle w:val="scxo26201361"/>
          <w:rFonts w:ascii="Calibri" w:hAnsi="Calibri" w:cs="Calibri"/>
          <w:color w:val="000000"/>
        </w:rPr>
        <w:t> </w:t>
      </w:r>
      <w:r>
        <w:rPr>
          <w:rFonts w:ascii="Calibri" w:hAnsi="Calibri" w:cs="Calibri"/>
          <w:color w:val="000000"/>
        </w:rPr>
        <w:br/>
      </w:r>
      <w:r w:rsidR="00B8646B">
        <w:rPr>
          <w:rStyle w:val="normaltextrun"/>
          <w:rFonts w:ascii="Calibri" w:hAnsi="Calibri" w:cs="Calibri"/>
          <w:color w:val="000000"/>
        </w:rPr>
        <w:t xml:space="preserve">Every FDA-approved drug has a document called product labels or package inserts are legally binding resources that define exactly how a drug must be used. They protect safety, guide clinician decision-making, and ensure manufacturers stay compliant with strict federal regulations.  A standard drug labels </w:t>
      </w:r>
      <w:r w:rsidR="00B8646B">
        <w:rPr>
          <w:rStyle w:val="eop"/>
          <w:rFonts w:ascii="Calibri" w:hAnsi="Calibri" w:cs="Calibri"/>
          <w:color w:val="000000"/>
        </w:rPr>
        <w:t xml:space="preserve">include sections like “Indications and Usage”, “Dosage and Administration”, “Warnings and Precautions”, “Adverse Reactions”, “Drug Interactions”, “Use in Specific Populations”, “Patient Counseling </w:t>
      </w:r>
      <w:r w:rsidR="00B8646B">
        <w:rPr>
          <w:rStyle w:val="eop"/>
          <w:rFonts w:ascii="Calibri" w:hAnsi="Calibri" w:cs="Calibri"/>
          <w:color w:val="000000"/>
        </w:rPr>
        <w:lastRenderedPageBreak/>
        <w:t xml:space="preserve">Information”, and “Reporting and Manufacturer </w:t>
      </w:r>
      <w:proofErr w:type="gramStart"/>
      <w:r w:rsidR="00B8646B">
        <w:rPr>
          <w:rStyle w:val="eop"/>
          <w:rFonts w:ascii="Calibri" w:hAnsi="Calibri" w:cs="Calibri"/>
          <w:color w:val="000000"/>
        </w:rPr>
        <w:t>Information”</w:t>
      </w:r>
      <w:r w:rsidR="00AE5968">
        <w:rPr>
          <w:rStyle w:val="eop"/>
          <w:rFonts w:ascii="Calibri" w:hAnsi="Calibri" w:cs="Calibri"/>
          <w:color w:val="000000"/>
        </w:rPr>
        <w:t>[</w:t>
      </w:r>
      <w:proofErr w:type="gramEnd"/>
      <w:r w:rsidR="00AE5968">
        <w:rPr>
          <w:rStyle w:val="eop"/>
          <w:rFonts w:ascii="Calibri" w:hAnsi="Calibri" w:cs="Calibri"/>
          <w:color w:val="000000"/>
        </w:rPr>
        <w:t>1]</w:t>
      </w:r>
      <w:r w:rsidR="00B8646B">
        <w:rPr>
          <w:rStyle w:val="eop"/>
          <w:rFonts w:ascii="Calibri" w:hAnsi="Calibri" w:cs="Calibri"/>
          <w:color w:val="000000"/>
        </w:rPr>
        <w:t xml:space="preserve">. FDA labels are dense, technical, </w:t>
      </w:r>
      <w:r w:rsidR="00D83F12">
        <w:rPr>
          <w:rStyle w:val="eop"/>
          <w:rFonts w:ascii="Calibri" w:hAnsi="Calibri" w:cs="Calibri"/>
          <w:color w:val="000000"/>
        </w:rPr>
        <w:t xml:space="preserve">and </w:t>
      </w:r>
      <w:r w:rsidR="00B8646B">
        <w:rPr>
          <w:rStyle w:val="eop"/>
          <w:rFonts w:ascii="Calibri" w:hAnsi="Calibri" w:cs="Calibri"/>
          <w:color w:val="000000"/>
        </w:rPr>
        <w:t xml:space="preserve">often spanning dozens of pages with detailed medical language, study data, and regulatory </w:t>
      </w:r>
      <w:proofErr w:type="gramStart"/>
      <w:r w:rsidR="00B8646B">
        <w:rPr>
          <w:rStyle w:val="eop"/>
          <w:rFonts w:ascii="Calibri" w:hAnsi="Calibri" w:cs="Calibri"/>
          <w:color w:val="000000"/>
        </w:rPr>
        <w:t>references</w:t>
      </w:r>
      <w:r w:rsidR="00D83F12">
        <w:rPr>
          <w:rStyle w:val="eop"/>
          <w:rFonts w:ascii="Calibri" w:hAnsi="Calibri" w:cs="Calibri"/>
          <w:color w:val="000000"/>
        </w:rPr>
        <w:t>[</w:t>
      </w:r>
      <w:proofErr w:type="gramEnd"/>
      <w:r w:rsidR="00D83F12">
        <w:rPr>
          <w:rStyle w:val="eop"/>
          <w:rFonts w:ascii="Calibri" w:hAnsi="Calibri" w:cs="Calibri"/>
          <w:color w:val="000000"/>
        </w:rPr>
        <w:t>2]</w:t>
      </w:r>
      <w:r w:rsidR="006D1506">
        <w:rPr>
          <w:rStyle w:val="eop"/>
          <w:rFonts w:ascii="Calibri" w:hAnsi="Calibri" w:cs="Calibri"/>
          <w:color w:val="000000"/>
        </w:rPr>
        <w:t>.</w:t>
      </w:r>
      <w:r w:rsidR="006D1506" w:rsidRPr="00D83F12">
        <w:rPr>
          <w:rStyle w:val="eop"/>
          <w:rFonts w:ascii="Calibri" w:hAnsi="Calibri" w:cs="Calibri"/>
          <w:color w:val="000000"/>
        </w:rPr>
        <w:t xml:space="preserve"> Though they are structured in standard sections, due to their highly detailed nature and complexity, </w:t>
      </w:r>
      <w:r w:rsidR="00D83F12">
        <w:rPr>
          <w:rStyle w:val="eop"/>
          <w:rFonts w:ascii="Calibri" w:hAnsi="Calibri" w:cs="Calibri"/>
          <w:color w:val="000000"/>
        </w:rPr>
        <w:t>they</w:t>
      </w:r>
      <w:r w:rsidR="006D1506" w:rsidRPr="00D83F12">
        <w:rPr>
          <w:rStyle w:val="eop"/>
          <w:rFonts w:ascii="Calibri" w:hAnsi="Calibri" w:cs="Calibri"/>
          <w:color w:val="000000"/>
        </w:rPr>
        <w:t xml:space="preserve"> </w:t>
      </w:r>
      <w:r w:rsidR="00D83F12">
        <w:rPr>
          <w:rStyle w:val="eop"/>
          <w:rFonts w:ascii="Calibri" w:hAnsi="Calibri" w:cs="Calibri"/>
          <w:color w:val="000000"/>
        </w:rPr>
        <w:t>require</w:t>
      </w:r>
      <w:r w:rsidR="006D1506" w:rsidRPr="00D83F12">
        <w:rPr>
          <w:rStyle w:val="eop"/>
          <w:rFonts w:ascii="Calibri" w:hAnsi="Calibri" w:cs="Calibri"/>
          <w:color w:val="000000"/>
        </w:rPr>
        <w:t xml:space="preserve"> careful navigation and exact extraction of information.</w:t>
      </w:r>
    </w:p>
    <w:p w:rsidR="00B8646B" w:rsidRPr="00D83F12" w:rsidRDefault="00B8646B" w:rsidP="00B8646B">
      <w:pPr>
        <w:pStyle w:val="paragraph"/>
        <w:spacing w:before="0" w:beforeAutospacing="0" w:after="0" w:afterAutospacing="0"/>
        <w:textAlignment w:val="baseline"/>
        <w:rPr>
          <w:rStyle w:val="eop"/>
          <w:color w:val="000000"/>
        </w:rPr>
      </w:pPr>
    </w:p>
    <w:p w:rsidR="00F7070D" w:rsidRPr="00F84D7C" w:rsidRDefault="00F7070D" w:rsidP="00B12DD6">
      <w:pPr>
        <w:pStyle w:val="paragraph"/>
        <w:numPr>
          <w:ilvl w:val="0"/>
          <w:numId w:val="3"/>
        </w:numPr>
        <w:spacing w:before="0" w:beforeAutospacing="0" w:after="0" w:afterAutospacing="0"/>
        <w:ind w:left="0"/>
        <w:jc w:val="both"/>
        <w:textAlignment w:val="baseline"/>
        <w:rPr>
          <w:rStyle w:val="eop"/>
          <w:rFonts w:ascii="Calibri" w:hAnsi="Calibri" w:cs="Calibri"/>
          <w:sz w:val="22"/>
          <w:szCs w:val="22"/>
        </w:rPr>
      </w:pPr>
      <w:r>
        <w:rPr>
          <w:rStyle w:val="normaltextrun"/>
          <w:rFonts w:ascii="Calibri" w:hAnsi="Calibri" w:cs="Calibri"/>
          <w:b/>
          <w:bCs/>
          <w:color w:val="000000"/>
        </w:rPr>
        <w:t>Existing Solutions:</w:t>
      </w:r>
      <w:r>
        <w:rPr>
          <w:rStyle w:val="scxo26201361"/>
          <w:rFonts w:ascii="Calibri" w:hAnsi="Calibri" w:cs="Calibri"/>
          <w:color w:val="000000"/>
        </w:rPr>
        <w:t> </w:t>
      </w:r>
      <w:r>
        <w:rPr>
          <w:rFonts w:ascii="Calibri" w:hAnsi="Calibri" w:cs="Calibri"/>
          <w:color w:val="000000"/>
        </w:rPr>
        <w:br/>
      </w:r>
      <w:r w:rsidR="00F84D7C">
        <w:rPr>
          <w:rStyle w:val="normaltextrun"/>
          <w:rFonts w:ascii="Calibri" w:hAnsi="Calibri" w:cs="Calibri"/>
          <w:color w:val="000000"/>
        </w:rPr>
        <w:t>Recent years have seen strong progress in document retrieval and question answering (QA) for medical and regulatory texts. Classic examples include search engines for FDA databases, Biomedical NLP models like (</w:t>
      </w:r>
      <w:proofErr w:type="spellStart"/>
      <w:r w:rsidR="00F84D7C">
        <w:rPr>
          <w:rStyle w:val="normaltextrun"/>
          <w:rFonts w:ascii="Calibri" w:hAnsi="Calibri" w:cs="Calibri"/>
          <w:color w:val="000000"/>
        </w:rPr>
        <w:t>BioBERT</w:t>
      </w:r>
      <w:proofErr w:type="spellEnd"/>
      <w:r w:rsidR="00F84D7C">
        <w:rPr>
          <w:rStyle w:val="normaltextrun"/>
          <w:rFonts w:ascii="Calibri" w:hAnsi="Calibri" w:cs="Calibri"/>
          <w:color w:val="000000"/>
        </w:rPr>
        <w:t xml:space="preserve">, </w:t>
      </w:r>
      <w:proofErr w:type="spellStart"/>
      <w:r w:rsidR="00F84D7C">
        <w:rPr>
          <w:rStyle w:val="normaltextrun"/>
          <w:rFonts w:ascii="Calibri" w:hAnsi="Calibri" w:cs="Calibri"/>
          <w:color w:val="000000"/>
        </w:rPr>
        <w:t>PubMedBERT</w:t>
      </w:r>
      <w:proofErr w:type="spellEnd"/>
      <w:r w:rsidR="00F84D7C">
        <w:rPr>
          <w:rStyle w:val="normaltextrun"/>
          <w:rFonts w:ascii="Calibri" w:hAnsi="Calibri" w:cs="Calibri"/>
          <w:color w:val="000000"/>
        </w:rPr>
        <w:t xml:space="preserve"> for biomedical QA</w:t>
      </w:r>
      <w:proofErr w:type="gramStart"/>
      <w:r w:rsidR="00F84D7C">
        <w:rPr>
          <w:rStyle w:val="normaltextrun"/>
          <w:rFonts w:ascii="Calibri" w:hAnsi="Calibri" w:cs="Calibri"/>
          <w:color w:val="000000"/>
        </w:rPr>
        <w:t>) ,</w:t>
      </w:r>
      <w:proofErr w:type="gramEnd"/>
      <w:r w:rsidR="00F84D7C">
        <w:rPr>
          <w:rStyle w:val="normaltextrun"/>
          <w:rFonts w:ascii="Calibri" w:hAnsi="Calibri" w:cs="Calibri"/>
          <w:color w:val="000000"/>
        </w:rPr>
        <w:t xml:space="preserve"> and recent large language model (LLM) frameworks that perform open-domain QA. However, these solutions either generate answers freely using the entire pretrained model’s knowledge</w:t>
      </w:r>
      <w:r>
        <w:rPr>
          <w:rStyle w:val="eop"/>
          <w:rFonts w:ascii="Calibri" w:hAnsi="Calibri" w:cs="Calibri"/>
          <w:color w:val="000000"/>
        </w:rPr>
        <w:t> </w:t>
      </w:r>
      <w:r w:rsidR="00F84D7C">
        <w:rPr>
          <w:rStyle w:val="eop"/>
          <w:rFonts w:ascii="Calibri" w:hAnsi="Calibri" w:cs="Calibri"/>
          <w:color w:val="000000"/>
        </w:rPr>
        <w:t xml:space="preserve">or general web sources or broad medical corpora, which can introduce hallucinations. </w:t>
      </w:r>
    </w:p>
    <w:p w:rsidR="00F84D7C" w:rsidRDefault="00F84D7C" w:rsidP="00F84D7C">
      <w:pPr>
        <w:pStyle w:val="paragraph"/>
        <w:spacing w:before="0" w:beforeAutospacing="0" w:after="0" w:afterAutospacing="0"/>
        <w:jc w:val="both"/>
        <w:textAlignment w:val="baseline"/>
        <w:rPr>
          <w:rFonts w:ascii="Calibri" w:eastAsiaTheme="minorHAnsi" w:hAnsi="Calibri" w:cs="Calibri"/>
          <w:sz w:val="22"/>
          <w:szCs w:val="22"/>
        </w:rPr>
      </w:pPr>
    </w:p>
    <w:p w:rsidR="00F84D7C" w:rsidRPr="00F84D7C" w:rsidRDefault="00F84D7C" w:rsidP="00F84D7C">
      <w:pPr>
        <w:pStyle w:val="paragraph"/>
        <w:spacing w:before="0" w:beforeAutospacing="0" w:after="0" w:afterAutospacing="0"/>
        <w:jc w:val="both"/>
        <w:textAlignment w:val="baseline"/>
        <w:rPr>
          <w:rStyle w:val="normaltextrun"/>
          <w:rFonts w:asciiTheme="minorHAnsi" w:hAnsiTheme="minorHAnsi" w:cstheme="minorHAnsi"/>
          <w:color w:val="000000"/>
        </w:rPr>
      </w:pPr>
      <w:r w:rsidRPr="00F84D7C">
        <w:rPr>
          <w:rStyle w:val="normaltextrun"/>
          <w:rFonts w:asciiTheme="minorHAnsi" w:hAnsiTheme="minorHAnsi" w:cstheme="minorHAnsi"/>
          <w:color w:val="000000"/>
        </w:rPr>
        <w:t xml:space="preserve">This work specifically addresses this gap by combining ChatGPT’s advanced natural language capabilities with controlled, document-grounded QA. </w:t>
      </w:r>
      <w:r w:rsidR="00121FA5">
        <w:rPr>
          <w:rStyle w:val="normaltextrun"/>
          <w:rFonts w:asciiTheme="minorHAnsi" w:hAnsiTheme="minorHAnsi" w:cstheme="minorHAnsi"/>
          <w:color w:val="000000"/>
        </w:rPr>
        <w:t xml:space="preserve">No external or pretrained knowledge leaks into the response, maintaining traceable authenticity and legal alignment. </w:t>
      </w:r>
      <w:r w:rsidR="00121FA5">
        <w:rPr>
          <w:rStyle w:val="eop"/>
          <w:rFonts w:ascii="Calibri" w:hAnsi="Calibri" w:cs="Calibri"/>
          <w:color w:val="000000"/>
        </w:rPr>
        <w:t>This approach ensures that responses are factually constrained, avoiding the risk of the model generating information not present in label.</w:t>
      </w:r>
    </w:p>
    <w:p w:rsidR="00F7070D" w:rsidRPr="0058576B" w:rsidRDefault="00F7070D" w:rsidP="00F7070D">
      <w:pPr>
        <w:pStyle w:val="paragraph"/>
        <w:numPr>
          <w:ilvl w:val="0"/>
          <w:numId w:val="3"/>
        </w:numPr>
        <w:spacing w:before="0" w:beforeAutospacing="0" w:after="0" w:afterAutospacing="0"/>
        <w:ind w:left="0"/>
        <w:textAlignment w:val="baseline"/>
        <w:rPr>
          <w:rFonts w:ascii="Calibri" w:hAnsi="Calibri" w:cs="Calibri"/>
          <w:sz w:val="22"/>
          <w:szCs w:val="22"/>
        </w:rPr>
      </w:pPr>
      <w:r>
        <w:rPr>
          <w:rStyle w:val="normaltextrun"/>
          <w:rFonts w:ascii="Calibri" w:hAnsi="Calibri" w:cs="Calibri"/>
          <w:b/>
          <w:bCs/>
          <w:color w:val="000000"/>
        </w:rPr>
        <w:t>AI and NLP for Medical Data:</w:t>
      </w:r>
      <w:r>
        <w:rPr>
          <w:rStyle w:val="scxo26201361"/>
          <w:rFonts w:ascii="Calibri" w:hAnsi="Calibri" w:cs="Calibri"/>
          <w:color w:val="000000"/>
        </w:rPr>
        <w:t> </w:t>
      </w:r>
      <w:r>
        <w:rPr>
          <w:rFonts w:ascii="Calibri" w:hAnsi="Calibri" w:cs="Calibri"/>
          <w:color w:val="000000"/>
        </w:rPr>
        <w:br/>
      </w:r>
      <w:r w:rsidR="0058576B">
        <w:rPr>
          <w:rFonts w:ascii="AdvOTf8f9f135" w:hAnsi="AdvOTf8f9f135" w:cs="AdvOTf8f9f135"/>
          <w:color w:val="0080AE"/>
          <w:sz w:val="11"/>
          <w:szCs w:val="11"/>
        </w:rPr>
        <w:t>p8)</w:t>
      </w:r>
      <w:r w:rsidR="0058576B">
        <w:rPr>
          <w:rFonts w:ascii="AdvOTf8f9f135" w:hAnsi="AdvOTf8f9f135" w:cs="AdvOTf8f9f135"/>
          <w:color w:val="000000"/>
          <w:sz w:val="11"/>
          <w:szCs w:val="11"/>
        </w:rPr>
        <w:t>,</w:t>
      </w:r>
      <w:r w:rsidR="0058576B">
        <w:rPr>
          <w:rFonts w:ascii="AdvOTf8f9f135" w:hAnsi="AdvOTf8f9f135" w:cs="AdvOTf8f9f135"/>
          <w:color w:val="0080AE"/>
          <w:sz w:val="11"/>
          <w:szCs w:val="11"/>
        </w:rPr>
        <w:t>(p9)</w:t>
      </w:r>
      <w:r w:rsidR="0058576B">
        <w:rPr>
          <w:rFonts w:ascii="AdvOTf8f9f135" w:hAnsi="AdvOTf8f9f135" w:cs="AdvOTf8f9f135"/>
          <w:color w:val="000000"/>
          <w:sz w:val="11"/>
          <w:szCs w:val="11"/>
        </w:rPr>
        <w:t>,</w:t>
      </w:r>
      <w:r w:rsidR="0058576B">
        <w:rPr>
          <w:rFonts w:ascii="AdvOTf8f9f135" w:hAnsi="AdvOTf8f9f135" w:cs="AdvOTf8f9f135"/>
          <w:color w:val="0080AE"/>
          <w:sz w:val="11"/>
          <w:szCs w:val="11"/>
        </w:rPr>
        <w:t>(p10)</w:t>
      </w:r>
      <w:r w:rsidR="0058576B">
        <w:rPr>
          <w:rFonts w:ascii="AdvOTf8f9f135" w:hAnsi="AdvOTf8f9f135" w:cs="AdvOTf8f9f135"/>
          <w:color w:val="000000"/>
          <w:sz w:val="11"/>
          <w:szCs w:val="11"/>
        </w:rPr>
        <w:t>,</w:t>
      </w:r>
      <w:r w:rsidR="0058576B">
        <w:rPr>
          <w:rFonts w:ascii="AdvOTf8f9f135" w:hAnsi="AdvOTf8f9f135" w:cs="AdvOTf8f9f135"/>
          <w:color w:val="0080AE"/>
          <w:sz w:val="11"/>
          <w:szCs w:val="11"/>
        </w:rPr>
        <w:t>(p11)</w:t>
      </w:r>
      <w:r w:rsidR="0058576B">
        <w:rPr>
          <w:rFonts w:ascii="AdvOTf8f9f135" w:hAnsi="AdvOTf8f9f135" w:cs="AdvOTf8f9f135"/>
          <w:color w:val="000000"/>
          <w:sz w:val="11"/>
          <w:szCs w:val="11"/>
        </w:rPr>
        <w:t>,</w:t>
      </w:r>
      <w:r w:rsidR="0058576B">
        <w:rPr>
          <w:rFonts w:ascii="AdvOTf8f9f135" w:hAnsi="AdvOTf8f9f135" w:cs="AdvOTf8f9f135"/>
          <w:color w:val="0080AE"/>
          <w:sz w:val="11"/>
          <w:szCs w:val="11"/>
        </w:rPr>
        <w:t>(p12)</w:t>
      </w:r>
      <w:r w:rsidR="0058576B">
        <w:rPr>
          <w:rFonts w:ascii="AdvOTf8f9f135" w:hAnsi="AdvOTf8f9f135" w:cs="AdvOTf8f9f135"/>
          <w:color w:val="000000"/>
          <w:sz w:val="11"/>
          <w:szCs w:val="11"/>
        </w:rPr>
        <w:t>,</w:t>
      </w:r>
      <w:r w:rsidR="0058576B">
        <w:rPr>
          <w:rFonts w:ascii="AdvOTf8f9f135" w:hAnsi="AdvOTf8f9f135" w:cs="AdvOTf8f9f135"/>
          <w:color w:val="0080AE"/>
          <w:sz w:val="11"/>
          <w:szCs w:val="11"/>
        </w:rPr>
        <w:t>(p13)</w:t>
      </w:r>
      <w:r w:rsidR="0058576B">
        <w:rPr>
          <w:rFonts w:ascii="AdvOTf8f9f135" w:hAnsi="AdvOTf8f9f135" w:cs="AdvOTf8f9f135"/>
          <w:color w:val="0080AE"/>
          <w:sz w:val="11"/>
          <w:szCs w:val="11"/>
        </w:rPr>
        <w:t xml:space="preserve"> </w:t>
      </w:r>
    </w:p>
    <w:p w:rsidR="0058576B" w:rsidRDefault="0058576B" w:rsidP="0058576B">
      <w:pPr>
        <w:pStyle w:val="paragraph"/>
        <w:spacing w:before="0" w:beforeAutospacing="0" w:after="0" w:afterAutospacing="0"/>
        <w:textAlignment w:val="baseline"/>
        <w:rPr>
          <w:rStyle w:val="normaltextrun"/>
          <w:rFonts w:ascii="Calibri" w:hAnsi="Calibri" w:cs="Calibri"/>
          <w:bCs/>
          <w:color w:val="000000"/>
        </w:rPr>
      </w:pPr>
      <w:r w:rsidRPr="0058576B">
        <w:rPr>
          <w:rStyle w:val="normaltextrun"/>
          <w:rFonts w:ascii="Calibri" w:hAnsi="Calibri" w:cs="Calibri"/>
          <w:bCs/>
          <w:color w:val="000000"/>
        </w:rPr>
        <w:t>Large La</w:t>
      </w:r>
      <w:r>
        <w:rPr>
          <w:rStyle w:val="normaltextrun"/>
          <w:rFonts w:ascii="Calibri" w:hAnsi="Calibri" w:cs="Calibri"/>
          <w:bCs/>
          <w:color w:val="000000"/>
        </w:rPr>
        <w:t xml:space="preserve">nguage Models like GPT and Natural Language Processing (NLP) excel at generating fluent, human-like text, which makes them promising for tasks like summarization, and conversational QA. They have been tested on tasks such as </w:t>
      </w:r>
      <w:r>
        <w:rPr>
          <w:rStyle w:val="normaltextrun"/>
          <w:rFonts w:ascii="Calibri" w:hAnsi="Calibri" w:cs="Calibri"/>
          <w:bCs/>
          <w:color w:val="000000"/>
        </w:rPr>
        <w:lastRenderedPageBreak/>
        <w:t>medical QA benchmarks (</w:t>
      </w:r>
      <w:proofErr w:type="spellStart"/>
      <w:r>
        <w:rPr>
          <w:rStyle w:val="normaltextrun"/>
          <w:rFonts w:ascii="Calibri" w:hAnsi="Calibri" w:cs="Calibri"/>
          <w:bCs/>
          <w:color w:val="000000"/>
        </w:rPr>
        <w:t>eg</w:t>
      </w:r>
      <w:proofErr w:type="spellEnd"/>
      <w:r>
        <w:rPr>
          <w:rStyle w:val="normaltextrun"/>
          <w:rFonts w:ascii="Calibri" w:hAnsi="Calibri" w:cs="Calibri"/>
          <w:bCs/>
          <w:color w:val="000000"/>
        </w:rPr>
        <w:t xml:space="preserve">., </w:t>
      </w:r>
      <w:proofErr w:type="spellStart"/>
      <w:r>
        <w:rPr>
          <w:rStyle w:val="normaltextrun"/>
          <w:rFonts w:ascii="Calibri" w:hAnsi="Calibri" w:cs="Calibri"/>
          <w:bCs/>
          <w:color w:val="000000"/>
        </w:rPr>
        <w:t>MedQA</w:t>
      </w:r>
      <w:proofErr w:type="spellEnd"/>
      <w:r>
        <w:rPr>
          <w:rStyle w:val="normaltextrun"/>
          <w:rFonts w:ascii="Calibri" w:hAnsi="Calibri" w:cs="Calibri"/>
          <w:bCs/>
          <w:color w:val="000000"/>
        </w:rPr>
        <w:t xml:space="preserve">, </w:t>
      </w:r>
      <w:proofErr w:type="spellStart"/>
      <w:r>
        <w:rPr>
          <w:rStyle w:val="normaltextrun"/>
          <w:rFonts w:ascii="Calibri" w:hAnsi="Calibri" w:cs="Calibri"/>
          <w:bCs/>
          <w:color w:val="000000"/>
        </w:rPr>
        <w:t>PubMedQA</w:t>
      </w:r>
      <w:proofErr w:type="spellEnd"/>
      <w:r>
        <w:rPr>
          <w:rStyle w:val="normaltextrun"/>
          <w:rFonts w:ascii="Calibri" w:hAnsi="Calibri" w:cs="Calibri"/>
          <w:bCs/>
          <w:color w:val="000000"/>
        </w:rPr>
        <w:t>) and specialized applications like clinical note drafting or explanation of medical literature.</w:t>
      </w:r>
    </w:p>
    <w:p w:rsidR="0058576B" w:rsidRDefault="0058576B" w:rsidP="0058576B">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But for high-stake domains like regulatory labeling, additional controls are needed to ensure accuracy, context fidelity, and legal compliance.</w:t>
      </w:r>
    </w:p>
    <w:p w:rsidR="0058576B" w:rsidRPr="0058576B" w:rsidRDefault="0058576B" w:rsidP="0058576B">
      <w:pPr>
        <w:pStyle w:val="paragraph"/>
        <w:spacing w:before="0" w:beforeAutospacing="0" w:after="0" w:afterAutospacing="0"/>
        <w:textAlignment w:val="baseline"/>
        <w:rPr>
          <w:rFonts w:ascii="Calibri" w:hAnsi="Calibri" w:cs="Calibri"/>
          <w:sz w:val="22"/>
          <w:szCs w:val="22"/>
        </w:rPr>
      </w:pPr>
    </w:p>
    <w:p w:rsidR="00F7070D" w:rsidRPr="00B12DD6" w:rsidRDefault="00F7070D" w:rsidP="00F7070D">
      <w:pPr>
        <w:pStyle w:val="paragraph"/>
        <w:spacing w:before="0" w:beforeAutospacing="0" w:after="0" w:afterAutospacing="0"/>
        <w:textAlignment w:val="baseline"/>
        <w:rPr>
          <w:rFonts w:ascii="Calibri" w:hAnsi="Calibri" w:cs="Calibri"/>
          <w:b/>
          <w:color w:val="1F3763"/>
          <w:sz w:val="22"/>
          <w:szCs w:val="22"/>
        </w:rPr>
      </w:pPr>
      <w:r w:rsidRPr="00B12DD6">
        <w:rPr>
          <w:rStyle w:val="normaltextrun"/>
          <w:rFonts w:ascii="Calibri" w:hAnsi="Calibri" w:cs="Calibri"/>
          <w:b/>
          <w:color w:val="000000"/>
          <w:sz w:val="27"/>
          <w:szCs w:val="27"/>
        </w:rPr>
        <w:t>3. Methodology:</w:t>
      </w:r>
      <w:r w:rsidRPr="00B12DD6">
        <w:rPr>
          <w:rStyle w:val="eop"/>
          <w:rFonts w:ascii="Calibri" w:hAnsi="Calibri" w:cs="Calibri"/>
          <w:b/>
          <w:color w:val="000000"/>
          <w:sz w:val="27"/>
          <w:szCs w:val="27"/>
        </w:rPr>
        <w:t> </w:t>
      </w:r>
    </w:p>
    <w:p w:rsidR="00F7070D" w:rsidRDefault="00F7070D" w:rsidP="00F7070D">
      <w:pPr>
        <w:pStyle w:val="paragraph"/>
        <w:numPr>
          <w:ilvl w:val="0"/>
          <w:numId w:val="4"/>
        </w:numPr>
        <w:spacing w:before="0" w:beforeAutospacing="0" w:after="0" w:afterAutospacing="0"/>
        <w:ind w:left="0"/>
        <w:textAlignment w:val="baseline"/>
        <w:rPr>
          <w:rFonts w:ascii="Calibri" w:hAnsi="Calibri" w:cs="Calibri"/>
          <w:sz w:val="22"/>
          <w:szCs w:val="22"/>
        </w:rPr>
      </w:pPr>
      <w:r>
        <w:rPr>
          <w:rStyle w:val="normaltextrun"/>
          <w:rFonts w:ascii="Calibri" w:hAnsi="Calibri" w:cs="Calibri"/>
          <w:b/>
          <w:bCs/>
          <w:color w:val="000000"/>
        </w:rPr>
        <w:t>System Architecture:</w:t>
      </w:r>
      <w:r>
        <w:rPr>
          <w:rStyle w:val="scxo97035225"/>
          <w:rFonts w:ascii="Calibri" w:hAnsi="Calibri" w:cs="Calibri"/>
          <w:color w:val="000000"/>
        </w:rPr>
        <w:t> </w:t>
      </w:r>
      <w:r>
        <w:rPr>
          <w:rFonts w:ascii="Calibri" w:hAnsi="Calibri" w:cs="Calibri"/>
          <w:color w:val="000000"/>
        </w:rPr>
        <w:br/>
      </w:r>
      <w:r w:rsidR="0058576B">
        <w:rPr>
          <w:rStyle w:val="normaltextrun"/>
          <w:rFonts w:ascii="Calibri" w:hAnsi="Calibri" w:cs="Calibri"/>
          <w:color w:val="000000"/>
        </w:rPr>
        <w:t>Our solution integrates a modern document-grounded question-answering (QA) pipeline for FDA Drug labeling documents, combining an easy-to-use interface, robust document processing, and OpenAI’s GPT-35-turbo model with carefully designed constraints to ensure authentic, reliable answers.</w:t>
      </w:r>
      <w:r>
        <w:rPr>
          <w:rStyle w:val="eop"/>
          <w:rFonts w:ascii="Calibri" w:hAnsi="Calibri" w:cs="Calibri"/>
          <w:color w:val="000000"/>
        </w:rPr>
        <w:t> </w:t>
      </w:r>
    </w:p>
    <w:p w:rsidR="00F7070D" w:rsidRPr="00A23BF2" w:rsidRDefault="00F7070D" w:rsidP="00F7070D">
      <w:pPr>
        <w:pStyle w:val="paragraph"/>
        <w:numPr>
          <w:ilvl w:val="0"/>
          <w:numId w:val="4"/>
        </w:numPr>
        <w:spacing w:before="0" w:beforeAutospacing="0" w:after="0" w:afterAutospacing="0"/>
        <w:ind w:left="0"/>
        <w:textAlignment w:val="baseline"/>
        <w:rPr>
          <w:rStyle w:val="eop"/>
          <w:rFonts w:ascii="Calibri" w:hAnsi="Calibri" w:cs="Calibri"/>
          <w:sz w:val="22"/>
          <w:szCs w:val="22"/>
        </w:rPr>
      </w:pPr>
      <w:r>
        <w:rPr>
          <w:rStyle w:val="normaltextrun"/>
          <w:rFonts w:ascii="Calibri" w:hAnsi="Calibri" w:cs="Calibri"/>
          <w:b/>
          <w:bCs/>
          <w:color w:val="000000"/>
        </w:rPr>
        <w:t>User Interface (</w:t>
      </w:r>
      <w:r>
        <w:rPr>
          <w:rStyle w:val="spellingerror"/>
          <w:rFonts w:ascii="Calibri" w:hAnsi="Calibri" w:cs="Calibri"/>
          <w:b/>
          <w:bCs/>
          <w:color w:val="000000"/>
        </w:rPr>
        <w:t>Streamlit</w:t>
      </w:r>
      <w:r>
        <w:rPr>
          <w:rStyle w:val="normaltextrun"/>
          <w:rFonts w:ascii="Calibri" w:hAnsi="Calibri" w:cs="Calibri"/>
          <w:b/>
          <w:bCs/>
          <w:color w:val="000000"/>
        </w:rPr>
        <w:t>):</w:t>
      </w:r>
      <w:r>
        <w:rPr>
          <w:rStyle w:val="scxo97035225"/>
          <w:rFonts w:ascii="Calibri" w:hAnsi="Calibri" w:cs="Calibri"/>
          <w:color w:val="000000"/>
        </w:rPr>
        <w:t> </w:t>
      </w:r>
      <w:r>
        <w:rPr>
          <w:rFonts w:ascii="Calibri" w:hAnsi="Calibri" w:cs="Calibri"/>
          <w:color w:val="000000"/>
        </w:rPr>
        <w:br/>
      </w:r>
      <w:r w:rsidR="00A23BF2">
        <w:rPr>
          <w:rStyle w:val="normaltextrun"/>
          <w:rFonts w:ascii="Calibri" w:hAnsi="Calibri" w:cs="Calibri"/>
          <w:color w:val="000000"/>
        </w:rPr>
        <w:t>The system utilizes</w:t>
      </w:r>
      <w:r w:rsidR="0058576B">
        <w:rPr>
          <w:rStyle w:val="normaltextrun"/>
          <w:rFonts w:ascii="Calibri" w:hAnsi="Calibri" w:cs="Calibri"/>
          <w:color w:val="000000"/>
        </w:rPr>
        <w:t xml:space="preserve"> Streamlit as a lightweight, interactive web</w:t>
      </w:r>
      <w:r w:rsidR="00A23BF2">
        <w:rPr>
          <w:rStyle w:val="normaltextrun"/>
          <w:rFonts w:ascii="Calibri" w:hAnsi="Calibri" w:cs="Calibri"/>
          <w:color w:val="000000"/>
        </w:rPr>
        <w:t xml:space="preserve"> framework</w:t>
      </w:r>
      <w:r w:rsidR="00A23BF2">
        <w:rPr>
          <w:rStyle w:val="eop"/>
          <w:rFonts w:ascii="Calibri" w:hAnsi="Calibri" w:cs="Calibri"/>
          <w:color w:val="000000"/>
        </w:rPr>
        <w:t>. Users can:</w:t>
      </w:r>
    </w:p>
    <w:p w:rsidR="00A23BF2" w:rsidRPr="00A23BF2" w:rsidRDefault="00A23BF2" w:rsidP="00A23BF2">
      <w:pPr>
        <w:pStyle w:val="paragraph"/>
        <w:numPr>
          <w:ilvl w:val="1"/>
          <w:numId w:val="8"/>
        </w:numPr>
        <w:spacing w:before="0" w:beforeAutospacing="0" w:after="0" w:afterAutospacing="0"/>
        <w:ind w:left="504"/>
        <w:textAlignment w:val="baseline"/>
        <w:rPr>
          <w:rStyle w:val="normaltextrun"/>
          <w:rFonts w:ascii="Calibri" w:hAnsi="Calibri" w:cs="Calibri"/>
          <w:sz w:val="22"/>
          <w:szCs w:val="22"/>
        </w:rPr>
      </w:pPr>
      <w:r w:rsidRPr="00A23BF2">
        <w:rPr>
          <w:rStyle w:val="normaltextrun"/>
          <w:rFonts w:ascii="Calibri" w:hAnsi="Calibri" w:cs="Calibri"/>
          <w:bCs/>
          <w:color w:val="000000"/>
        </w:rPr>
        <w:t xml:space="preserve">Upload </w:t>
      </w:r>
      <w:r>
        <w:rPr>
          <w:rStyle w:val="normaltextrun"/>
          <w:rFonts w:ascii="Calibri" w:hAnsi="Calibri" w:cs="Calibri"/>
          <w:bCs/>
          <w:color w:val="000000"/>
        </w:rPr>
        <w:t xml:space="preserve">the </w:t>
      </w:r>
      <w:r w:rsidRPr="00A23BF2">
        <w:rPr>
          <w:rStyle w:val="normaltextrun"/>
          <w:rFonts w:ascii="Calibri" w:hAnsi="Calibri" w:cs="Calibri"/>
          <w:bCs/>
          <w:color w:val="000000"/>
        </w:rPr>
        <w:t>FDA labeling document in PDF format.</w:t>
      </w:r>
    </w:p>
    <w:p w:rsidR="00A23BF2" w:rsidRDefault="00A23BF2" w:rsidP="00A23BF2">
      <w:pPr>
        <w:pStyle w:val="paragraph"/>
        <w:numPr>
          <w:ilvl w:val="1"/>
          <w:numId w:val="8"/>
        </w:numPr>
        <w:spacing w:before="0" w:beforeAutospacing="0" w:after="0" w:afterAutospacing="0"/>
        <w:ind w:left="504"/>
        <w:textAlignment w:val="baseline"/>
        <w:rPr>
          <w:rFonts w:ascii="Calibri" w:hAnsi="Calibri" w:cs="Calibri"/>
          <w:sz w:val="22"/>
          <w:szCs w:val="22"/>
        </w:rPr>
      </w:pPr>
      <w:r>
        <w:rPr>
          <w:rFonts w:ascii="Calibri" w:hAnsi="Calibri" w:cs="Calibri"/>
          <w:sz w:val="22"/>
          <w:szCs w:val="22"/>
        </w:rPr>
        <w:t>Enter natural language questions related to the uploaded document.</w:t>
      </w:r>
    </w:p>
    <w:p w:rsidR="00A23BF2" w:rsidRPr="00A23BF2" w:rsidRDefault="00A23BF2" w:rsidP="00A23BF2">
      <w:pPr>
        <w:pStyle w:val="paragraph"/>
        <w:numPr>
          <w:ilvl w:val="1"/>
          <w:numId w:val="8"/>
        </w:numPr>
        <w:spacing w:before="0" w:beforeAutospacing="0" w:after="0" w:afterAutospacing="0"/>
        <w:ind w:left="504"/>
        <w:textAlignment w:val="baseline"/>
        <w:rPr>
          <w:rFonts w:ascii="Calibri" w:hAnsi="Calibri" w:cs="Calibri"/>
          <w:sz w:val="22"/>
          <w:szCs w:val="22"/>
        </w:rPr>
      </w:pPr>
      <w:r>
        <w:rPr>
          <w:rFonts w:ascii="Calibri" w:hAnsi="Calibri" w:cs="Calibri"/>
          <w:sz w:val="22"/>
          <w:szCs w:val="22"/>
        </w:rPr>
        <w:t>Receive answers generated by the AI model that are constrained strictly to the uploaded document’s content.</w:t>
      </w:r>
    </w:p>
    <w:p w:rsidR="00F7070D" w:rsidRPr="00687207" w:rsidRDefault="00F7070D" w:rsidP="00F7070D">
      <w:pPr>
        <w:pStyle w:val="paragraph"/>
        <w:numPr>
          <w:ilvl w:val="0"/>
          <w:numId w:val="4"/>
        </w:numPr>
        <w:spacing w:before="0" w:beforeAutospacing="0" w:after="0" w:afterAutospacing="0"/>
        <w:ind w:left="0"/>
        <w:textAlignment w:val="baseline"/>
        <w:rPr>
          <w:rStyle w:val="eop"/>
          <w:rFonts w:ascii="Calibri" w:hAnsi="Calibri" w:cs="Calibri"/>
          <w:sz w:val="22"/>
          <w:szCs w:val="22"/>
        </w:rPr>
      </w:pPr>
      <w:r>
        <w:rPr>
          <w:rStyle w:val="normaltextrun"/>
          <w:rFonts w:ascii="Calibri" w:hAnsi="Calibri" w:cs="Calibri"/>
          <w:b/>
          <w:bCs/>
          <w:color w:val="000000"/>
        </w:rPr>
        <w:t>Document Processing:</w:t>
      </w:r>
      <w:r>
        <w:rPr>
          <w:rStyle w:val="scxo97035225"/>
          <w:rFonts w:ascii="Calibri" w:hAnsi="Calibri" w:cs="Calibri"/>
          <w:color w:val="000000"/>
        </w:rPr>
        <w:t> </w:t>
      </w:r>
      <w:r>
        <w:rPr>
          <w:rFonts w:ascii="Calibri" w:hAnsi="Calibri" w:cs="Calibri"/>
          <w:color w:val="000000"/>
        </w:rPr>
        <w:br/>
      </w:r>
      <w:r w:rsidR="00A23BF2">
        <w:rPr>
          <w:rStyle w:val="eop"/>
          <w:rFonts w:ascii="Calibri" w:hAnsi="Calibri" w:cs="Calibri"/>
          <w:color w:val="000000"/>
        </w:rPr>
        <w:t>Once a PDF is uploaded, it is processed to extract plain text. We leverage PymuPDF</w:t>
      </w:r>
      <w:r>
        <w:rPr>
          <w:rStyle w:val="eop"/>
          <w:rFonts w:ascii="Calibri" w:hAnsi="Calibri" w:cs="Calibri"/>
          <w:color w:val="000000"/>
        </w:rPr>
        <w:t> </w:t>
      </w:r>
      <w:r w:rsidR="00687207">
        <w:rPr>
          <w:rStyle w:val="eop"/>
          <w:rFonts w:ascii="Calibri" w:hAnsi="Calibri" w:cs="Calibri"/>
          <w:color w:val="000000"/>
        </w:rPr>
        <w:t>to parse the PDF. After extracting, the raw text is pre-processed (encoded properly) and then segmented into relevant sections commonly found in FDA labels, such as:</w:t>
      </w:r>
    </w:p>
    <w:p w:rsidR="00687207" w:rsidRDefault="00687207" w:rsidP="00687207">
      <w:pPr>
        <w:pStyle w:val="paragraph"/>
        <w:numPr>
          <w:ilvl w:val="0"/>
          <w:numId w:val="9"/>
        </w:numPr>
        <w:spacing w:before="0" w:beforeAutospacing="0" w:after="0" w:afterAutospacing="0"/>
        <w:ind w:left="1080"/>
        <w:textAlignment w:val="baseline"/>
        <w:rPr>
          <w:rFonts w:ascii="Calibri" w:hAnsi="Calibri" w:cs="Calibri"/>
          <w:sz w:val="22"/>
          <w:szCs w:val="22"/>
        </w:rPr>
      </w:pPr>
      <w:r>
        <w:rPr>
          <w:rFonts w:ascii="Calibri" w:hAnsi="Calibri" w:cs="Calibri"/>
          <w:sz w:val="22"/>
          <w:szCs w:val="22"/>
        </w:rPr>
        <w:t>Indications and Usage</w:t>
      </w:r>
    </w:p>
    <w:p w:rsidR="00687207" w:rsidRDefault="00687207" w:rsidP="00687207">
      <w:pPr>
        <w:pStyle w:val="paragraph"/>
        <w:numPr>
          <w:ilvl w:val="0"/>
          <w:numId w:val="9"/>
        </w:numPr>
        <w:spacing w:before="0" w:beforeAutospacing="0" w:after="0" w:afterAutospacing="0"/>
        <w:ind w:left="1080"/>
        <w:textAlignment w:val="baseline"/>
        <w:rPr>
          <w:rFonts w:ascii="Calibri" w:hAnsi="Calibri" w:cs="Calibri"/>
          <w:sz w:val="22"/>
          <w:szCs w:val="22"/>
        </w:rPr>
      </w:pPr>
      <w:r>
        <w:rPr>
          <w:rFonts w:ascii="Calibri" w:hAnsi="Calibri" w:cs="Calibri"/>
          <w:sz w:val="22"/>
          <w:szCs w:val="22"/>
        </w:rPr>
        <w:t>Dosage and Administration</w:t>
      </w:r>
    </w:p>
    <w:p w:rsidR="00687207" w:rsidRDefault="00687207" w:rsidP="00687207">
      <w:pPr>
        <w:pStyle w:val="paragraph"/>
        <w:numPr>
          <w:ilvl w:val="0"/>
          <w:numId w:val="9"/>
        </w:numPr>
        <w:spacing w:before="0" w:beforeAutospacing="0" w:after="0" w:afterAutospacing="0"/>
        <w:ind w:left="1080"/>
        <w:textAlignment w:val="baseline"/>
        <w:rPr>
          <w:rFonts w:ascii="Calibri" w:hAnsi="Calibri" w:cs="Calibri"/>
          <w:sz w:val="22"/>
          <w:szCs w:val="22"/>
        </w:rPr>
      </w:pPr>
      <w:r>
        <w:rPr>
          <w:rFonts w:ascii="Calibri" w:hAnsi="Calibri" w:cs="Calibri"/>
          <w:sz w:val="22"/>
          <w:szCs w:val="22"/>
        </w:rPr>
        <w:t>Warnings and Precautions</w:t>
      </w:r>
    </w:p>
    <w:p w:rsidR="00687207" w:rsidRDefault="00687207" w:rsidP="00687207">
      <w:pPr>
        <w:pStyle w:val="paragraph"/>
        <w:numPr>
          <w:ilvl w:val="0"/>
          <w:numId w:val="9"/>
        </w:numPr>
        <w:spacing w:before="0" w:beforeAutospacing="0" w:after="0" w:afterAutospacing="0"/>
        <w:ind w:left="1080"/>
        <w:textAlignment w:val="baseline"/>
        <w:rPr>
          <w:rFonts w:ascii="Calibri" w:hAnsi="Calibri" w:cs="Calibri"/>
          <w:sz w:val="22"/>
          <w:szCs w:val="22"/>
        </w:rPr>
      </w:pPr>
      <w:r>
        <w:rPr>
          <w:rFonts w:ascii="Calibri" w:hAnsi="Calibri" w:cs="Calibri"/>
          <w:sz w:val="22"/>
          <w:szCs w:val="22"/>
        </w:rPr>
        <w:t>Adverse Reactions</w:t>
      </w:r>
    </w:p>
    <w:p w:rsidR="00687207" w:rsidRDefault="00687207" w:rsidP="00687207">
      <w:pPr>
        <w:pStyle w:val="paragraph"/>
        <w:numPr>
          <w:ilvl w:val="0"/>
          <w:numId w:val="9"/>
        </w:numPr>
        <w:spacing w:before="0" w:beforeAutospacing="0" w:after="0" w:afterAutospacing="0"/>
        <w:ind w:left="1080"/>
        <w:textAlignment w:val="baseline"/>
        <w:rPr>
          <w:rFonts w:ascii="Calibri" w:hAnsi="Calibri" w:cs="Calibri"/>
          <w:sz w:val="22"/>
          <w:szCs w:val="22"/>
        </w:rPr>
      </w:pPr>
      <w:r>
        <w:rPr>
          <w:rFonts w:ascii="Calibri" w:hAnsi="Calibri" w:cs="Calibri"/>
          <w:sz w:val="22"/>
          <w:szCs w:val="22"/>
        </w:rPr>
        <w:t>Drug Interactions</w:t>
      </w:r>
    </w:p>
    <w:p w:rsidR="00F7070D" w:rsidRPr="00687207" w:rsidRDefault="00F7070D" w:rsidP="00F7070D">
      <w:pPr>
        <w:pStyle w:val="paragraph"/>
        <w:numPr>
          <w:ilvl w:val="0"/>
          <w:numId w:val="4"/>
        </w:numPr>
        <w:spacing w:before="0" w:beforeAutospacing="0" w:after="0" w:afterAutospacing="0"/>
        <w:ind w:left="0"/>
        <w:textAlignment w:val="baseline"/>
        <w:rPr>
          <w:rStyle w:val="normaltextrun"/>
          <w:rFonts w:ascii="Calibri" w:hAnsi="Calibri" w:cs="Calibri"/>
          <w:sz w:val="22"/>
          <w:szCs w:val="22"/>
        </w:rPr>
      </w:pPr>
      <w:r>
        <w:rPr>
          <w:rStyle w:val="normaltextrun"/>
          <w:rFonts w:ascii="Calibri" w:hAnsi="Calibri" w:cs="Calibri"/>
          <w:b/>
          <w:bCs/>
          <w:color w:val="000000"/>
        </w:rPr>
        <w:t>GPT Integration:</w:t>
      </w:r>
      <w:r>
        <w:rPr>
          <w:rStyle w:val="scxo97035225"/>
          <w:rFonts w:ascii="Calibri" w:hAnsi="Calibri" w:cs="Calibri"/>
          <w:color w:val="000000"/>
        </w:rPr>
        <w:t> </w:t>
      </w:r>
      <w:r>
        <w:rPr>
          <w:rFonts w:ascii="Calibri" w:hAnsi="Calibri" w:cs="Calibri"/>
          <w:color w:val="000000"/>
        </w:rPr>
        <w:br/>
      </w:r>
      <w:r w:rsidR="00687207">
        <w:rPr>
          <w:rStyle w:val="normaltextrun"/>
          <w:rFonts w:ascii="Calibri" w:hAnsi="Calibri" w:cs="Calibri"/>
          <w:color w:val="000000"/>
        </w:rPr>
        <w:t>To perform QA, we integrate Azure Open AI’s chatGPT-35-tubo model.</w:t>
      </w:r>
    </w:p>
    <w:p w:rsidR="00687207" w:rsidRDefault="00687207" w:rsidP="00687207">
      <w:pPr>
        <w:pStyle w:val="paragraph"/>
        <w:spacing w:before="0" w:beforeAutospacing="0" w:after="0" w:afterAutospacing="0"/>
        <w:textAlignment w:val="baseline"/>
        <w:rPr>
          <w:rStyle w:val="normaltextrun"/>
          <w:rFonts w:ascii="Calibri" w:hAnsi="Calibri" w:cs="Calibri"/>
          <w:bCs/>
          <w:color w:val="000000"/>
        </w:rPr>
      </w:pPr>
      <w:r w:rsidRPr="00687207">
        <w:rPr>
          <w:rStyle w:val="normaltextrun"/>
          <w:rFonts w:ascii="Calibri" w:hAnsi="Calibri" w:cs="Calibri"/>
          <w:bCs/>
          <w:color w:val="000000"/>
        </w:rPr>
        <w:lastRenderedPageBreak/>
        <w:t>The</w:t>
      </w:r>
      <w:r w:rsidR="00943653">
        <w:rPr>
          <w:rStyle w:val="normaltextrun"/>
          <w:rFonts w:ascii="Calibri" w:hAnsi="Calibri" w:cs="Calibri"/>
          <w:bCs/>
          <w:color w:val="000000"/>
        </w:rPr>
        <w:t xml:space="preserve"> extracted sections are stored as context for the GPT prompt.</w:t>
      </w:r>
    </w:p>
    <w:p w:rsidR="00943653" w:rsidRDefault="00943653" w:rsidP="00943653">
      <w:pPr>
        <w:pStyle w:val="paragraph"/>
        <w:numPr>
          <w:ilvl w:val="0"/>
          <w:numId w:val="10"/>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When the user asks </w:t>
      </w:r>
      <w:r w:rsidR="00173256">
        <w:rPr>
          <w:rFonts w:ascii="Calibri" w:hAnsi="Calibri" w:cs="Calibri"/>
          <w:sz w:val="22"/>
          <w:szCs w:val="22"/>
        </w:rPr>
        <w:t xml:space="preserve">a </w:t>
      </w:r>
      <w:r>
        <w:rPr>
          <w:rFonts w:ascii="Calibri" w:hAnsi="Calibri" w:cs="Calibri"/>
          <w:sz w:val="22"/>
          <w:szCs w:val="22"/>
        </w:rPr>
        <w:t>question, a prompt template explicitly instructs the model to answer only using content found in the uploaded text.</w:t>
      </w:r>
    </w:p>
    <w:p w:rsidR="00943653" w:rsidRPr="00687207" w:rsidRDefault="00943653" w:rsidP="00943653">
      <w:pPr>
        <w:pStyle w:val="paragraph"/>
        <w:numPr>
          <w:ilvl w:val="0"/>
          <w:numId w:val="10"/>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While no additional </w:t>
      </w:r>
      <w:r w:rsidR="00173256">
        <w:rPr>
          <w:rFonts w:ascii="Calibri" w:hAnsi="Calibri" w:cs="Calibri"/>
          <w:sz w:val="22"/>
          <w:szCs w:val="22"/>
        </w:rPr>
        <w:t>fine-tuning</w:t>
      </w:r>
      <w:r>
        <w:rPr>
          <w:rFonts w:ascii="Calibri" w:hAnsi="Calibri" w:cs="Calibri"/>
          <w:sz w:val="22"/>
          <w:szCs w:val="22"/>
        </w:rPr>
        <w:t xml:space="preserve"> is performed in this setup, prompt engineering plays a crucial </w:t>
      </w:r>
      <w:r w:rsidR="00A82569">
        <w:rPr>
          <w:rFonts w:ascii="Calibri" w:hAnsi="Calibri" w:cs="Calibri"/>
          <w:sz w:val="22"/>
          <w:szCs w:val="22"/>
        </w:rPr>
        <w:t>role -</w:t>
      </w:r>
      <w:r>
        <w:rPr>
          <w:rFonts w:ascii="Calibri" w:hAnsi="Calibri" w:cs="Calibri"/>
          <w:sz w:val="22"/>
          <w:szCs w:val="22"/>
        </w:rPr>
        <w:t xml:space="preserve"> prompts are crafted with clear system instructions and dynamic insertion of the extracted sections.</w:t>
      </w:r>
    </w:p>
    <w:p w:rsidR="00F7070D" w:rsidRDefault="00F7070D" w:rsidP="00F7070D">
      <w:pPr>
        <w:pStyle w:val="paragraph"/>
        <w:numPr>
          <w:ilvl w:val="0"/>
          <w:numId w:val="4"/>
        </w:numPr>
        <w:spacing w:before="0" w:beforeAutospacing="0" w:after="0" w:afterAutospacing="0"/>
        <w:ind w:left="0"/>
        <w:textAlignment w:val="baseline"/>
        <w:rPr>
          <w:rFonts w:ascii="Calibri" w:hAnsi="Calibri" w:cs="Calibri"/>
          <w:sz w:val="22"/>
          <w:szCs w:val="22"/>
        </w:rPr>
      </w:pPr>
      <w:r>
        <w:rPr>
          <w:rStyle w:val="normaltextrun"/>
          <w:rFonts w:ascii="Calibri" w:hAnsi="Calibri" w:cs="Calibri"/>
          <w:b/>
          <w:bCs/>
          <w:color w:val="000000"/>
        </w:rPr>
        <w:t>Text Extraction and Constraints:</w:t>
      </w:r>
      <w:r>
        <w:rPr>
          <w:rStyle w:val="eop"/>
          <w:rFonts w:ascii="Calibri" w:hAnsi="Calibri" w:cs="Calibri"/>
          <w:color w:val="000000"/>
        </w:rPr>
        <w:t> </w:t>
      </w:r>
    </w:p>
    <w:p w:rsidR="00F7070D" w:rsidRPr="007F056C" w:rsidRDefault="00F7070D" w:rsidP="00F7070D">
      <w:pPr>
        <w:pStyle w:val="paragraph"/>
        <w:numPr>
          <w:ilvl w:val="0"/>
          <w:numId w:val="4"/>
        </w:numPr>
        <w:spacing w:before="0" w:beforeAutospacing="0" w:after="0" w:afterAutospacing="0"/>
        <w:ind w:left="0"/>
        <w:textAlignment w:val="baseline"/>
        <w:rPr>
          <w:rStyle w:val="normaltextrun"/>
          <w:rFonts w:ascii="Calibri" w:hAnsi="Calibri" w:cs="Calibri"/>
          <w:sz w:val="22"/>
          <w:szCs w:val="22"/>
        </w:rPr>
      </w:pPr>
      <w:r>
        <w:rPr>
          <w:rStyle w:val="normaltextrun"/>
          <w:rFonts w:ascii="Calibri" w:hAnsi="Calibri" w:cs="Calibri"/>
          <w:b/>
          <w:bCs/>
          <w:color w:val="000000"/>
        </w:rPr>
        <w:t>Section Extraction:</w:t>
      </w:r>
      <w:r>
        <w:rPr>
          <w:rStyle w:val="scxo97035225"/>
          <w:rFonts w:ascii="Calibri" w:hAnsi="Calibri" w:cs="Calibri"/>
          <w:color w:val="000000"/>
        </w:rPr>
        <w:t> </w:t>
      </w:r>
      <w:r>
        <w:rPr>
          <w:rFonts w:ascii="Calibri" w:hAnsi="Calibri" w:cs="Calibri"/>
          <w:color w:val="000000"/>
        </w:rPr>
        <w:br/>
      </w:r>
      <w:r w:rsidR="007F056C">
        <w:rPr>
          <w:rStyle w:val="normaltextrun"/>
          <w:rFonts w:ascii="Calibri" w:hAnsi="Calibri" w:cs="Calibri"/>
          <w:color w:val="000000"/>
        </w:rPr>
        <w:t>A regex-based approach identifies section headings (e.g., “INDICATIONS AND USAGE”, “DOSAGE AND ADMINISTRATION”) and slices the document into structured segments. This ensures the model can locate context-specific answers rather than searching the entire raw text.</w:t>
      </w:r>
    </w:p>
    <w:p w:rsidR="007F056C" w:rsidRDefault="007F056C" w:rsidP="007F056C">
      <w:pPr>
        <w:pStyle w:val="paragraph"/>
        <w:spacing w:before="0" w:beforeAutospacing="0" w:after="0" w:afterAutospacing="0"/>
        <w:textAlignment w:val="baseline"/>
        <w:rPr>
          <w:rFonts w:ascii="Calibri" w:hAnsi="Calibri" w:cs="Calibri"/>
          <w:sz w:val="22"/>
          <w:szCs w:val="22"/>
        </w:rPr>
      </w:pPr>
    </w:p>
    <w:p w:rsidR="007F056C" w:rsidRPr="007F056C" w:rsidRDefault="00F7070D" w:rsidP="00F7070D">
      <w:pPr>
        <w:pStyle w:val="paragraph"/>
        <w:numPr>
          <w:ilvl w:val="0"/>
          <w:numId w:val="4"/>
        </w:numPr>
        <w:spacing w:before="0" w:beforeAutospacing="0" w:after="0" w:afterAutospacing="0"/>
        <w:ind w:left="0"/>
        <w:textAlignment w:val="baseline"/>
        <w:rPr>
          <w:rStyle w:val="scxo97035225"/>
          <w:rFonts w:ascii="Calibri" w:hAnsi="Calibri" w:cs="Calibri"/>
          <w:sz w:val="22"/>
          <w:szCs w:val="22"/>
        </w:rPr>
      </w:pPr>
      <w:r>
        <w:rPr>
          <w:rStyle w:val="normaltextrun"/>
          <w:rFonts w:ascii="Calibri" w:hAnsi="Calibri" w:cs="Calibri"/>
          <w:b/>
          <w:bCs/>
          <w:color w:val="000000"/>
        </w:rPr>
        <w:t>Answer Constraints:</w:t>
      </w:r>
      <w:r>
        <w:rPr>
          <w:rStyle w:val="scxo97035225"/>
          <w:rFonts w:ascii="Calibri" w:hAnsi="Calibri" w:cs="Calibri"/>
          <w:color w:val="000000"/>
        </w:rPr>
        <w:t> </w:t>
      </w:r>
    </w:p>
    <w:p w:rsidR="00F7070D" w:rsidRDefault="007F056C" w:rsidP="007F056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color w:val="000000"/>
        </w:rPr>
        <w:t xml:space="preserve">To enforce factual consistency, </w:t>
      </w:r>
      <w:r w:rsidR="00173256">
        <w:rPr>
          <w:rStyle w:val="normaltextrun"/>
          <w:rFonts w:ascii="Calibri" w:hAnsi="Calibri" w:cs="Calibri"/>
          <w:color w:val="000000"/>
        </w:rPr>
        <w:t xml:space="preserve">the </w:t>
      </w:r>
      <w:r>
        <w:rPr>
          <w:rStyle w:val="normaltextrun"/>
          <w:rFonts w:ascii="Calibri" w:hAnsi="Calibri" w:cs="Calibri"/>
          <w:color w:val="000000"/>
        </w:rPr>
        <w:t>system includes only the relevant extracted text in the GPT input prompt.</w:t>
      </w:r>
    </w:p>
    <w:p w:rsidR="00F7070D" w:rsidRDefault="00F7070D" w:rsidP="00F7070D">
      <w:pPr>
        <w:pStyle w:val="paragraph"/>
        <w:numPr>
          <w:ilvl w:val="0"/>
          <w:numId w:val="4"/>
        </w:numPr>
        <w:spacing w:before="0" w:beforeAutospacing="0" w:after="0" w:afterAutospacing="0"/>
        <w:ind w:left="0"/>
        <w:textAlignment w:val="baseline"/>
        <w:rPr>
          <w:rFonts w:ascii="Calibri" w:hAnsi="Calibri" w:cs="Calibri"/>
          <w:sz w:val="22"/>
          <w:szCs w:val="22"/>
        </w:rPr>
      </w:pPr>
      <w:r>
        <w:rPr>
          <w:rStyle w:val="normaltextrun"/>
          <w:rFonts w:ascii="Calibri" w:hAnsi="Calibri" w:cs="Calibri"/>
          <w:b/>
          <w:bCs/>
          <w:color w:val="000000"/>
        </w:rPr>
        <w:t>Semantic Similarity Scoring:</w:t>
      </w:r>
      <w:r>
        <w:rPr>
          <w:rStyle w:val="eop"/>
          <w:rFonts w:ascii="Calibri" w:hAnsi="Calibri" w:cs="Calibri"/>
          <w:color w:val="000000"/>
        </w:rPr>
        <w:t> </w:t>
      </w:r>
    </w:p>
    <w:p w:rsidR="00F7070D" w:rsidRPr="007F056C" w:rsidRDefault="007F056C" w:rsidP="00F7070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Cs/>
          <w:color w:val="000000"/>
        </w:rPr>
        <w:t xml:space="preserve">Semantic similarity is a concept in NLP that </w:t>
      </w:r>
      <w:r w:rsidR="006D3A27">
        <w:rPr>
          <w:rStyle w:val="normaltextrun"/>
          <w:rFonts w:ascii="Calibri" w:hAnsi="Calibri" w:cs="Calibri"/>
          <w:bCs/>
          <w:color w:val="000000"/>
        </w:rPr>
        <w:t>helps us see how close the meaning of the generated answer instead to the exact word match. A score of 1.0 means identical meaning, and 0.0 means unrelated.</w:t>
      </w:r>
      <w:r w:rsidR="00F7070D" w:rsidRPr="007F056C">
        <w:rPr>
          <w:rFonts w:ascii="Calibri" w:hAnsi="Calibri" w:cs="Calibri"/>
          <w:sz w:val="22"/>
          <w:szCs w:val="22"/>
        </w:rPr>
        <w:br/>
      </w:r>
      <w:r w:rsidR="00F7070D" w:rsidRPr="007F056C">
        <w:rPr>
          <w:rStyle w:val="eop"/>
          <w:rFonts w:ascii="Calibri" w:hAnsi="Calibri" w:cs="Calibri"/>
          <w:sz w:val="22"/>
          <w:szCs w:val="22"/>
        </w:rPr>
        <w:t> </w:t>
      </w:r>
    </w:p>
    <w:p w:rsidR="00F7070D" w:rsidRPr="00B12DD6" w:rsidRDefault="00F7070D" w:rsidP="00F7070D">
      <w:pPr>
        <w:pStyle w:val="paragraph"/>
        <w:spacing w:before="0" w:beforeAutospacing="0" w:after="0" w:afterAutospacing="0"/>
        <w:textAlignment w:val="baseline"/>
        <w:rPr>
          <w:rFonts w:ascii="Calibri" w:hAnsi="Calibri" w:cs="Calibri"/>
          <w:b/>
          <w:color w:val="1F3763"/>
          <w:sz w:val="22"/>
          <w:szCs w:val="22"/>
        </w:rPr>
      </w:pPr>
      <w:r w:rsidRPr="00B12DD6">
        <w:rPr>
          <w:rStyle w:val="normaltextrun"/>
          <w:rFonts w:ascii="Calibri" w:hAnsi="Calibri" w:cs="Calibri"/>
          <w:b/>
          <w:color w:val="000000"/>
          <w:sz w:val="27"/>
          <w:szCs w:val="27"/>
        </w:rPr>
        <w:t>4. Results:</w:t>
      </w:r>
      <w:r w:rsidRPr="00B12DD6">
        <w:rPr>
          <w:rStyle w:val="eop"/>
          <w:rFonts w:ascii="Calibri" w:hAnsi="Calibri" w:cs="Calibri"/>
          <w:b/>
          <w:color w:val="000000"/>
          <w:sz w:val="27"/>
          <w:szCs w:val="27"/>
        </w:rPr>
        <w:t> </w:t>
      </w:r>
    </w:p>
    <w:p w:rsidR="00F7070D" w:rsidRPr="00462052" w:rsidRDefault="00F7070D" w:rsidP="00F7070D">
      <w:pPr>
        <w:pStyle w:val="paragraph"/>
        <w:numPr>
          <w:ilvl w:val="0"/>
          <w:numId w:val="5"/>
        </w:numPr>
        <w:spacing w:before="0" w:beforeAutospacing="0" w:after="0" w:afterAutospacing="0"/>
        <w:ind w:left="0"/>
        <w:textAlignment w:val="baseline"/>
        <w:rPr>
          <w:rStyle w:val="normaltextrun"/>
          <w:rFonts w:ascii="Calibri" w:hAnsi="Calibri" w:cs="Calibri"/>
          <w:sz w:val="22"/>
          <w:szCs w:val="22"/>
        </w:rPr>
      </w:pPr>
      <w:r>
        <w:rPr>
          <w:rStyle w:val="normaltextrun"/>
          <w:rFonts w:ascii="Calibri" w:hAnsi="Calibri" w:cs="Calibri"/>
          <w:b/>
          <w:bCs/>
          <w:color w:val="000000"/>
        </w:rPr>
        <w:t>Test Dataset:</w:t>
      </w:r>
      <w:r>
        <w:rPr>
          <w:rStyle w:val="scxo97035225"/>
          <w:rFonts w:ascii="Calibri" w:hAnsi="Calibri" w:cs="Calibri"/>
          <w:color w:val="000000"/>
        </w:rPr>
        <w:t> </w:t>
      </w:r>
      <w:r>
        <w:rPr>
          <w:rFonts w:ascii="Calibri" w:hAnsi="Calibri" w:cs="Calibri"/>
          <w:color w:val="000000"/>
        </w:rPr>
        <w:br/>
      </w:r>
      <w:r w:rsidR="00462052">
        <w:rPr>
          <w:rStyle w:val="normaltextrun"/>
          <w:rFonts w:ascii="Calibri" w:hAnsi="Calibri" w:cs="Calibri"/>
          <w:color w:val="000000"/>
        </w:rPr>
        <w:t xml:space="preserve">30 Oncology drugs </w:t>
      </w:r>
      <w:r w:rsidR="00173256">
        <w:rPr>
          <w:rStyle w:val="normaltextrun"/>
          <w:rFonts w:ascii="Calibri" w:hAnsi="Calibri" w:cs="Calibri"/>
          <w:color w:val="000000"/>
        </w:rPr>
        <w:t xml:space="preserve">related to breast cancer </w:t>
      </w:r>
      <w:r w:rsidR="00462052">
        <w:rPr>
          <w:rStyle w:val="normaltextrun"/>
          <w:rFonts w:ascii="Calibri" w:hAnsi="Calibri" w:cs="Calibri"/>
          <w:color w:val="000000"/>
        </w:rPr>
        <w:t>were used to test the Chatbot. 8 questions were given as input to the Chatbot.</w:t>
      </w:r>
    </w:p>
    <w:p w:rsidR="00462052" w:rsidRDefault="00462052" w:rsidP="00462052">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What are the indications?</w:t>
      </w:r>
      <w:r>
        <w:rPr>
          <w:rStyle w:val="eop"/>
          <w:rFonts w:ascii="Calibri" w:hAnsi="Calibri" w:cs="Calibri"/>
          <w:sz w:val="22"/>
          <w:szCs w:val="22"/>
        </w:rPr>
        <w:t> </w:t>
      </w:r>
    </w:p>
    <w:p w:rsidR="00462052" w:rsidRDefault="00462052" w:rsidP="00462052">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What is the usage?</w:t>
      </w:r>
      <w:r>
        <w:rPr>
          <w:rStyle w:val="eop"/>
          <w:rFonts w:ascii="Calibri" w:hAnsi="Calibri" w:cs="Calibri"/>
          <w:sz w:val="22"/>
          <w:szCs w:val="22"/>
        </w:rPr>
        <w:t> </w:t>
      </w:r>
    </w:p>
    <w:p w:rsidR="00462052" w:rsidRDefault="00462052" w:rsidP="00462052">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What is the dosage?</w:t>
      </w:r>
      <w:r>
        <w:rPr>
          <w:rStyle w:val="eop"/>
          <w:rFonts w:ascii="Calibri" w:hAnsi="Calibri" w:cs="Calibri"/>
          <w:sz w:val="22"/>
          <w:szCs w:val="22"/>
        </w:rPr>
        <w:t> </w:t>
      </w:r>
    </w:p>
    <w:p w:rsidR="00462052" w:rsidRDefault="00462052" w:rsidP="00462052">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What are the warnings?</w:t>
      </w:r>
      <w:r>
        <w:rPr>
          <w:rStyle w:val="eop"/>
          <w:rFonts w:ascii="Calibri" w:hAnsi="Calibri" w:cs="Calibri"/>
          <w:sz w:val="22"/>
          <w:szCs w:val="22"/>
        </w:rPr>
        <w:t> </w:t>
      </w:r>
    </w:p>
    <w:p w:rsidR="00462052" w:rsidRDefault="00462052" w:rsidP="00462052">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What are the precautions?</w:t>
      </w:r>
      <w:r>
        <w:rPr>
          <w:rStyle w:val="eop"/>
          <w:rFonts w:ascii="Calibri" w:hAnsi="Calibri" w:cs="Calibri"/>
          <w:sz w:val="22"/>
          <w:szCs w:val="22"/>
        </w:rPr>
        <w:t> </w:t>
      </w:r>
    </w:p>
    <w:p w:rsidR="00462052" w:rsidRDefault="00462052" w:rsidP="00462052">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What are adverse reactions?</w:t>
      </w:r>
      <w:r>
        <w:rPr>
          <w:rStyle w:val="eop"/>
          <w:rFonts w:ascii="Calibri" w:hAnsi="Calibri" w:cs="Calibri"/>
          <w:sz w:val="22"/>
          <w:szCs w:val="22"/>
        </w:rPr>
        <w:t> </w:t>
      </w:r>
    </w:p>
    <w:p w:rsidR="00462052" w:rsidRDefault="00462052" w:rsidP="00462052">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What are side effects?</w:t>
      </w:r>
      <w:r>
        <w:rPr>
          <w:rStyle w:val="eop"/>
          <w:rFonts w:ascii="Calibri" w:hAnsi="Calibri" w:cs="Calibri"/>
          <w:sz w:val="22"/>
          <w:szCs w:val="22"/>
        </w:rPr>
        <w:t> </w:t>
      </w:r>
    </w:p>
    <w:p w:rsidR="00462052" w:rsidRDefault="00462052" w:rsidP="00462052">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lastRenderedPageBreak/>
        <w:t>What are the drug interactions?</w:t>
      </w:r>
      <w:r>
        <w:rPr>
          <w:rStyle w:val="eop"/>
          <w:rFonts w:ascii="Calibri" w:hAnsi="Calibri" w:cs="Calibri"/>
          <w:sz w:val="22"/>
          <w:szCs w:val="22"/>
        </w:rPr>
        <w:t> </w:t>
      </w:r>
    </w:p>
    <w:p w:rsidR="00462052" w:rsidRDefault="00462052" w:rsidP="00462052">
      <w:pPr>
        <w:pStyle w:val="paragraph"/>
        <w:spacing w:before="0" w:beforeAutospacing="0" w:after="0" w:afterAutospacing="0"/>
        <w:textAlignment w:val="baseline"/>
        <w:rPr>
          <w:rFonts w:ascii="Calibri" w:hAnsi="Calibri" w:cs="Calibri"/>
          <w:sz w:val="22"/>
          <w:szCs w:val="22"/>
        </w:rPr>
      </w:pPr>
    </w:p>
    <w:p w:rsidR="00173256" w:rsidRPr="00173256" w:rsidRDefault="00F7070D" w:rsidP="00173256">
      <w:pPr>
        <w:pStyle w:val="paragraph"/>
        <w:numPr>
          <w:ilvl w:val="0"/>
          <w:numId w:val="5"/>
        </w:numPr>
        <w:spacing w:before="0" w:beforeAutospacing="0" w:after="0" w:afterAutospacing="0"/>
        <w:ind w:left="0"/>
        <w:textAlignment w:val="baseline"/>
        <w:rPr>
          <w:rStyle w:val="normaltextrun"/>
          <w:rFonts w:ascii="Calibri" w:hAnsi="Calibri" w:cs="Calibri"/>
          <w:sz w:val="22"/>
          <w:szCs w:val="22"/>
        </w:rPr>
      </w:pPr>
      <w:r>
        <w:rPr>
          <w:rStyle w:val="normaltextrun"/>
          <w:rFonts w:ascii="Calibri" w:hAnsi="Calibri" w:cs="Calibri"/>
          <w:b/>
          <w:bCs/>
          <w:color w:val="000000"/>
        </w:rPr>
        <w:t>Performance Evaluation:</w:t>
      </w:r>
      <w:r>
        <w:rPr>
          <w:rStyle w:val="scxo97035225"/>
          <w:rFonts w:ascii="Calibri" w:hAnsi="Calibri" w:cs="Calibri"/>
          <w:color w:val="000000"/>
        </w:rPr>
        <w:t> </w:t>
      </w:r>
    </w:p>
    <w:p w:rsidR="00173256" w:rsidRDefault="00173256" w:rsidP="00173256">
      <w:pPr>
        <w:pStyle w:val="paragraph"/>
        <w:spacing w:before="0" w:beforeAutospacing="0" w:after="0" w:afterAutospacing="0"/>
        <w:textAlignment w:val="baseline"/>
        <w:rPr>
          <w:rStyle w:val="eop"/>
          <w:rFonts w:ascii="Calibri" w:hAnsi="Calibri" w:cs="Calibri"/>
          <w:sz w:val="22"/>
          <w:szCs w:val="22"/>
        </w:rPr>
      </w:pPr>
      <w:r>
        <w:rPr>
          <w:rStyle w:val="eop"/>
          <w:rFonts w:ascii="Calibri" w:eastAsiaTheme="minorHAnsi" w:hAnsi="Calibri" w:cs="Calibri"/>
          <w:sz w:val="22"/>
          <w:szCs w:val="22"/>
        </w:rPr>
        <w:t>All the answers generated by Chatbot for each drug were recorded manually to a CSV file along with the Ground truth (</w:t>
      </w:r>
      <w:r w:rsidR="000563A1">
        <w:rPr>
          <w:rStyle w:val="eop"/>
          <w:rFonts w:ascii="Calibri" w:eastAsiaTheme="minorHAnsi" w:hAnsi="Calibri" w:cs="Calibri"/>
          <w:sz w:val="22"/>
          <w:szCs w:val="22"/>
        </w:rPr>
        <w:t>true text</w:t>
      </w:r>
      <w:r>
        <w:rPr>
          <w:rStyle w:val="eop"/>
          <w:rFonts w:ascii="Calibri" w:eastAsiaTheme="minorHAnsi" w:hAnsi="Calibri" w:cs="Calibri"/>
          <w:sz w:val="22"/>
          <w:szCs w:val="22"/>
        </w:rPr>
        <w:t xml:space="preserve"> from the </w:t>
      </w:r>
      <w:r w:rsidR="000563A1">
        <w:rPr>
          <w:rStyle w:val="eop"/>
          <w:rFonts w:ascii="Calibri" w:eastAsiaTheme="minorHAnsi" w:hAnsi="Calibri" w:cs="Calibri"/>
          <w:sz w:val="22"/>
          <w:szCs w:val="22"/>
        </w:rPr>
        <w:t xml:space="preserve">FDA </w:t>
      </w:r>
      <w:r>
        <w:rPr>
          <w:rStyle w:val="eop"/>
          <w:rFonts w:ascii="Calibri" w:eastAsiaTheme="minorHAnsi" w:hAnsi="Calibri" w:cs="Calibri"/>
          <w:sz w:val="22"/>
          <w:szCs w:val="22"/>
        </w:rPr>
        <w:t>label). Both columns were converted into vector embeddings and then cosine similarity is calculated to understand the semantic similarity.</w:t>
      </w:r>
    </w:p>
    <w:p w:rsidR="00F7070D" w:rsidRDefault="00F7070D" w:rsidP="00F7070D">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rsidR="00F7070D" w:rsidRPr="00B12DD6" w:rsidRDefault="00F7070D" w:rsidP="00F7070D">
      <w:pPr>
        <w:pStyle w:val="paragraph"/>
        <w:spacing w:before="0" w:beforeAutospacing="0" w:after="0" w:afterAutospacing="0"/>
        <w:textAlignment w:val="baseline"/>
        <w:rPr>
          <w:rFonts w:ascii="Calibri" w:hAnsi="Calibri" w:cs="Calibri"/>
          <w:b/>
          <w:color w:val="1F3763"/>
          <w:sz w:val="22"/>
          <w:szCs w:val="22"/>
        </w:rPr>
      </w:pPr>
      <w:r w:rsidRPr="00B12DD6">
        <w:rPr>
          <w:rStyle w:val="normaltextrun"/>
          <w:rFonts w:ascii="Calibri" w:hAnsi="Calibri" w:cs="Calibri"/>
          <w:b/>
          <w:color w:val="000000"/>
          <w:sz w:val="27"/>
          <w:szCs w:val="27"/>
        </w:rPr>
        <w:t>5. Discussion:</w:t>
      </w:r>
      <w:r w:rsidRPr="00B12DD6">
        <w:rPr>
          <w:rStyle w:val="eop"/>
          <w:rFonts w:ascii="Calibri" w:hAnsi="Calibri" w:cs="Calibri"/>
          <w:b/>
          <w:color w:val="000000"/>
          <w:sz w:val="27"/>
          <w:szCs w:val="27"/>
        </w:rPr>
        <w:t> </w:t>
      </w:r>
    </w:p>
    <w:p w:rsidR="00F7070D" w:rsidRPr="000563A1" w:rsidRDefault="00F7070D" w:rsidP="00F7070D">
      <w:pPr>
        <w:pStyle w:val="paragraph"/>
        <w:numPr>
          <w:ilvl w:val="0"/>
          <w:numId w:val="6"/>
        </w:numPr>
        <w:spacing w:before="0" w:beforeAutospacing="0" w:after="0" w:afterAutospacing="0"/>
        <w:ind w:left="0"/>
        <w:textAlignment w:val="baseline"/>
        <w:rPr>
          <w:rStyle w:val="normaltextrun"/>
          <w:rFonts w:ascii="Calibri" w:hAnsi="Calibri" w:cs="Calibri"/>
          <w:sz w:val="22"/>
          <w:szCs w:val="22"/>
        </w:rPr>
      </w:pPr>
      <w:r>
        <w:rPr>
          <w:rStyle w:val="normaltextrun"/>
          <w:rFonts w:ascii="Calibri" w:hAnsi="Calibri" w:cs="Calibri"/>
          <w:b/>
          <w:bCs/>
          <w:color w:val="000000"/>
        </w:rPr>
        <w:t>Interpretation of Results:</w:t>
      </w:r>
      <w:r>
        <w:rPr>
          <w:rStyle w:val="scxo97035225"/>
          <w:rFonts w:ascii="Calibri" w:hAnsi="Calibri" w:cs="Calibri"/>
          <w:color w:val="000000"/>
        </w:rPr>
        <w:t> </w:t>
      </w:r>
      <w:r>
        <w:rPr>
          <w:rFonts w:ascii="Calibri" w:hAnsi="Calibri" w:cs="Calibri"/>
          <w:color w:val="000000"/>
        </w:rPr>
        <w:br/>
      </w:r>
      <w:r w:rsidR="000563A1">
        <w:rPr>
          <w:rStyle w:val="normaltextrun"/>
          <w:rFonts w:ascii="Calibri" w:hAnsi="Calibri" w:cs="Calibri"/>
          <w:color w:val="000000"/>
        </w:rPr>
        <w:t>Most of the scores cluster between 0.7 and 0.9, showing that most of the answers align well with the original FDA text. A few scores fall below 0.7, indicating cases where the generated answers paraphrased or partially summarized more complex sections.</w:t>
      </w:r>
    </w:p>
    <w:p w:rsidR="000563A1" w:rsidRDefault="000563A1" w:rsidP="000563A1">
      <w:pPr>
        <w:pStyle w:val="paragraph"/>
        <w:spacing w:before="0" w:beforeAutospacing="0" w:after="0" w:afterAutospacing="0"/>
        <w:textAlignment w:val="baseline"/>
        <w:rPr>
          <w:rFonts w:ascii="Calibri" w:hAnsi="Calibri" w:cs="Calibri"/>
          <w:sz w:val="22"/>
          <w:szCs w:val="22"/>
        </w:rPr>
      </w:pPr>
    </w:p>
    <w:p w:rsidR="000563A1" w:rsidRDefault="000563A1" w:rsidP="000563A1">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Higher Scores (0.8-0.9) typically appear for sections like Warnings and Precautions.</w:t>
      </w:r>
    </w:p>
    <w:p w:rsidR="000563A1" w:rsidRDefault="000563A1" w:rsidP="000563A1">
      <w:pPr>
        <w:pStyle w:val="paragraph"/>
        <w:spacing w:before="0" w:beforeAutospacing="0" w:after="0" w:afterAutospacing="0"/>
        <w:textAlignment w:val="baseline"/>
        <w:rPr>
          <w:rFonts w:ascii="Calibri" w:hAnsi="Calibri" w:cs="Calibri"/>
          <w:sz w:val="22"/>
          <w:szCs w:val="22"/>
        </w:rPr>
      </w:pPr>
    </w:p>
    <w:p w:rsidR="000563A1" w:rsidRDefault="000563A1" w:rsidP="000563A1">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Moderate scores (0.6 – 0.75) can occur when the answer summarizes multiple lines or rephrases legal language into simpler sentences, reflecting desirable paraphrasing without loss of meaning.</w:t>
      </w:r>
    </w:p>
    <w:p w:rsidR="000563A1" w:rsidRDefault="000563A1" w:rsidP="000563A1">
      <w:pPr>
        <w:pStyle w:val="paragraph"/>
        <w:spacing w:before="0" w:beforeAutospacing="0" w:after="0" w:afterAutospacing="0"/>
        <w:textAlignment w:val="baseline"/>
        <w:rPr>
          <w:rFonts w:ascii="Calibri" w:hAnsi="Calibri" w:cs="Calibri"/>
          <w:sz w:val="22"/>
          <w:szCs w:val="22"/>
        </w:rPr>
      </w:pPr>
      <w:r w:rsidRPr="000563A1">
        <w:rPr>
          <w:rFonts w:ascii="Calibri" w:hAnsi="Calibri" w:cs="Calibri"/>
          <w:sz w:val="22"/>
          <w:szCs w:val="22"/>
          <w:highlight w:val="yellow"/>
        </w:rPr>
        <w:t>Add example here</w:t>
      </w:r>
    </w:p>
    <w:p w:rsidR="000563A1" w:rsidRDefault="000563A1" w:rsidP="000563A1">
      <w:pPr>
        <w:pStyle w:val="paragraph"/>
        <w:spacing w:before="0" w:beforeAutospacing="0" w:after="0" w:afterAutospacing="0"/>
        <w:textAlignment w:val="baseline"/>
        <w:rPr>
          <w:rFonts w:ascii="Calibri" w:hAnsi="Calibri" w:cs="Calibri"/>
          <w:sz w:val="22"/>
          <w:szCs w:val="22"/>
        </w:rPr>
      </w:pPr>
    </w:p>
    <w:p w:rsidR="000563A1" w:rsidRDefault="004F3E34" w:rsidP="000563A1">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This demonstrates that the model is serving the purpose by condensing instead of repeating all specifics. This shows</w:t>
      </w:r>
      <w:r w:rsidR="000563A1">
        <w:rPr>
          <w:rFonts w:ascii="Calibri" w:hAnsi="Calibri" w:cs="Calibri"/>
          <w:sz w:val="22"/>
          <w:szCs w:val="22"/>
        </w:rPr>
        <w:t xml:space="preserve"> </w:t>
      </w:r>
      <w:r>
        <w:rPr>
          <w:rFonts w:ascii="Calibri" w:hAnsi="Calibri" w:cs="Calibri"/>
          <w:sz w:val="22"/>
          <w:szCs w:val="22"/>
        </w:rPr>
        <w:t xml:space="preserve">a </w:t>
      </w:r>
      <w:r w:rsidR="000563A1">
        <w:rPr>
          <w:rFonts w:ascii="Calibri" w:hAnsi="Calibri" w:cs="Calibri"/>
          <w:sz w:val="22"/>
          <w:szCs w:val="22"/>
        </w:rPr>
        <w:t>balance between natural language output and regulatory accuracy, which is crucial for real-world usability.</w:t>
      </w:r>
    </w:p>
    <w:p w:rsidR="000563A1" w:rsidRDefault="000563A1" w:rsidP="000563A1">
      <w:pPr>
        <w:pStyle w:val="paragraph"/>
        <w:spacing w:before="0" w:beforeAutospacing="0" w:after="0" w:afterAutospacing="0"/>
        <w:textAlignment w:val="baseline"/>
        <w:rPr>
          <w:rFonts w:ascii="Calibri" w:hAnsi="Calibri" w:cs="Calibri"/>
          <w:sz w:val="22"/>
          <w:szCs w:val="22"/>
        </w:rPr>
      </w:pPr>
    </w:p>
    <w:p w:rsidR="000563A1" w:rsidRDefault="000563A1" w:rsidP="000563A1">
      <w:pPr>
        <w:pStyle w:val="paragraph"/>
        <w:spacing w:before="0" w:beforeAutospacing="0" w:after="0" w:afterAutospacing="0"/>
        <w:textAlignment w:val="baseline"/>
        <w:rPr>
          <w:rFonts w:ascii="Calibri" w:hAnsi="Calibri" w:cs="Calibri"/>
          <w:sz w:val="22"/>
          <w:szCs w:val="22"/>
        </w:rPr>
      </w:pPr>
    </w:p>
    <w:p w:rsidR="00F7070D" w:rsidRPr="000563A1" w:rsidRDefault="00F7070D" w:rsidP="00F7070D">
      <w:pPr>
        <w:pStyle w:val="paragraph"/>
        <w:numPr>
          <w:ilvl w:val="0"/>
          <w:numId w:val="6"/>
        </w:numPr>
        <w:spacing w:before="0" w:beforeAutospacing="0" w:after="0" w:afterAutospacing="0"/>
        <w:ind w:left="0"/>
        <w:textAlignment w:val="baseline"/>
        <w:rPr>
          <w:rFonts w:ascii="Calibri" w:hAnsi="Calibri" w:cs="Calibri"/>
          <w:sz w:val="22"/>
          <w:szCs w:val="22"/>
          <w:highlight w:val="yellow"/>
        </w:rPr>
      </w:pPr>
      <w:r w:rsidRPr="000563A1">
        <w:rPr>
          <w:rStyle w:val="normaltextrun"/>
          <w:rFonts w:ascii="Calibri" w:hAnsi="Calibri" w:cs="Calibri"/>
          <w:b/>
          <w:bCs/>
          <w:color w:val="000000"/>
          <w:highlight w:val="yellow"/>
        </w:rPr>
        <w:t>Challenges and Limitations:</w:t>
      </w:r>
      <w:r w:rsidRPr="000563A1">
        <w:rPr>
          <w:rStyle w:val="scxo97035225"/>
          <w:rFonts w:ascii="Calibri" w:hAnsi="Calibri" w:cs="Calibri"/>
          <w:color w:val="000000"/>
          <w:highlight w:val="yellow"/>
        </w:rPr>
        <w:t> </w:t>
      </w:r>
      <w:r w:rsidRPr="000563A1">
        <w:rPr>
          <w:rFonts w:ascii="Calibri" w:hAnsi="Calibri" w:cs="Calibri"/>
          <w:color w:val="000000"/>
          <w:highlight w:val="yellow"/>
        </w:rPr>
        <w:br/>
      </w:r>
      <w:r w:rsidRPr="000563A1">
        <w:rPr>
          <w:rStyle w:val="normaltextrun"/>
          <w:rFonts w:ascii="Calibri" w:hAnsi="Calibri" w:cs="Calibri"/>
          <w:color w:val="000000"/>
          <w:highlight w:val="yellow"/>
        </w:rPr>
        <w:t>Address the limitations of the current system, such as issues with document quality, handling complex queries, or incomplete extractions.</w:t>
      </w:r>
      <w:r w:rsidRPr="000563A1">
        <w:rPr>
          <w:rStyle w:val="eop"/>
          <w:rFonts w:ascii="Calibri" w:hAnsi="Calibri" w:cs="Calibri"/>
          <w:color w:val="000000"/>
          <w:highlight w:val="yellow"/>
        </w:rPr>
        <w:t> </w:t>
      </w:r>
    </w:p>
    <w:p w:rsidR="006F53C4" w:rsidRPr="006F53C4" w:rsidRDefault="00F7070D" w:rsidP="006F53C4">
      <w:pPr>
        <w:pStyle w:val="paragraph"/>
        <w:numPr>
          <w:ilvl w:val="0"/>
          <w:numId w:val="6"/>
        </w:numPr>
        <w:spacing w:before="0" w:beforeAutospacing="0" w:after="0" w:afterAutospacing="0"/>
        <w:ind w:left="0"/>
        <w:textAlignment w:val="baseline"/>
        <w:rPr>
          <w:rStyle w:val="eop"/>
          <w:rFonts w:ascii="Calibri" w:hAnsi="Calibri" w:cs="Calibri"/>
          <w:sz w:val="22"/>
          <w:szCs w:val="22"/>
        </w:rPr>
      </w:pPr>
      <w:r>
        <w:rPr>
          <w:rStyle w:val="normaltextrun"/>
          <w:rFonts w:ascii="Calibri" w:hAnsi="Calibri" w:cs="Calibri"/>
          <w:b/>
          <w:bCs/>
          <w:color w:val="000000"/>
        </w:rPr>
        <w:t>Potential Enhancements:</w:t>
      </w:r>
      <w:r>
        <w:rPr>
          <w:rStyle w:val="scxo97035225"/>
          <w:rFonts w:ascii="Calibri" w:hAnsi="Calibri" w:cs="Calibri"/>
          <w:color w:val="000000"/>
        </w:rPr>
        <w:t> </w:t>
      </w:r>
    </w:p>
    <w:p w:rsidR="00F7070D" w:rsidRDefault="006F53C4" w:rsidP="006F53C4">
      <w:pPr>
        <w:pStyle w:val="paragraph"/>
        <w:spacing w:before="0" w:beforeAutospacing="0" w:after="0" w:afterAutospacing="0"/>
        <w:textAlignment w:val="baseline"/>
        <w:rPr>
          <w:rFonts w:ascii="Calibri" w:hAnsi="Calibri" w:cs="Calibri"/>
          <w:sz w:val="22"/>
          <w:szCs w:val="22"/>
        </w:rPr>
      </w:pPr>
      <w:r>
        <w:rPr>
          <w:rStyle w:val="eop"/>
          <w:rFonts w:ascii="Calibri" w:hAnsi="Calibri" w:cs="Calibri"/>
          <w:color w:val="000000"/>
        </w:rPr>
        <w:t>Going forward, this solution can be extended with Automatic flagging of low-</w:t>
      </w:r>
      <w:r>
        <w:rPr>
          <w:rStyle w:val="eop"/>
          <w:rFonts w:ascii="Calibri" w:hAnsi="Calibri" w:cs="Calibri"/>
          <w:color w:val="000000"/>
        </w:rPr>
        <w:lastRenderedPageBreak/>
        <w:t>similarity responses for human review.</w:t>
      </w:r>
      <w:r w:rsidR="00F7070D">
        <w:rPr>
          <w:rStyle w:val="scxo97035225"/>
          <w:rFonts w:ascii="Calibri" w:hAnsi="Calibri" w:cs="Calibri"/>
          <w:sz w:val="22"/>
          <w:szCs w:val="22"/>
        </w:rPr>
        <w:t> </w:t>
      </w:r>
      <w:r w:rsidR="00F7070D">
        <w:rPr>
          <w:rFonts w:ascii="Calibri" w:hAnsi="Calibri" w:cs="Calibri"/>
          <w:sz w:val="22"/>
          <w:szCs w:val="22"/>
        </w:rPr>
        <w:br/>
      </w:r>
      <w:r w:rsidR="00F7070D">
        <w:rPr>
          <w:rStyle w:val="eop"/>
          <w:rFonts w:ascii="Calibri" w:hAnsi="Calibri" w:cs="Calibri"/>
          <w:sz w:val="22"/>
          <w:szCs w:val="22"/>
        </w:rPr>
        <w:t> </w:t>
      </w:r>
    </w:p>
    <w:p w:rsidR="00F7070D" w:rsidRPr="00B12DD6" w:rsidRDefault="00F7070D" w:rsidP="00F7070D">
      <w:pPr>
        <w:pStyle w:val="paragraph"/>
        <w:spacing w:before="0" w:beforeAutospacing="0" w:after="0" w:afterAutospacing="0"/>
        <w:textAlignment w:val="baseline"/>
        <w:rPr>
          <w:rFonts w:ascii="Calibri" w:hAnsi="Calibri" w:cs="Calibri"/>
          <w:b/>
          <w:color w:val="1F3763"/>
          <w:sz w:val="22"/>
          <w:szCs w:val="22"/>
        </w:rPr>
      </w:pPr>
      <w:r w:rsidRPr="00B12DD6">
        <w:rPr>
          <w:rStyle w:val="normaltextrun"/>
          <w:rFonts w:ascii="Calibri" w:hAnsi="Calibri" w:cs="Calibri"/>
          <w:b/>
          <w:color w:val="000000"/>
          <w:sz w:val="27"/>
          <w:szCs w:val="27"/>
        </w:rPr>
        <w:t>6. Conclusion:</w:t>
      </w:r>
      <w:r w:rsidRPr="00B12DD6">
        <w:rPr>
          <w:rStyle w:val="eop"/>
          <w:rFonts w:ascii="Calibri" w:hAnsi="Calibri" w:cs="Calibri"/>
          <w:b/>
          <w:color w:val="000000"/>
          <w:sz w:val="27"/>
          <w:szCs w:val="27"/>
        </w:rPr>
        <w:t> </w:t>
      </w:r>
    </w:p>
    <w:p w:rsidR="00F7070D" w:rsidRDefault="006F53C4" w:rsidP="00F7070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color w:val="000000"/>
        </w:rPr>
        <w:t xml:space="preserve">This project demonstrates a practical, document-grounded question-answering (QA) system for navigating complex FDA drug labeling documents. The system addresses key gaps found in </w:t>
      </w:r>
      <w:r w:rsidR="000F73B9">
        <w:rPr>
          <w:rStyle w:val="normaltextrun"/>
          <w:rFonts w:ascii="Calibri" w:hAnsi="Calibri" w:cs="Calibri"/>
          <w:color w:val="000000"/>
        </w:rPr>
        <w:t>general–purpose</w:t>
      </w:r>
      <w:bookmarkStart w:id="0" w:name="_GoBack"/>
      <w:bookmarkEnd w:id="0"/>
      <w:r>
        <w:rPr>
          <w:rStyle w:val="normaltextrun"/>
          <w:rFonts w:ascii="Calibri" w:hAnsi="Calibri" w:cs="Calibri"/>
          <w:color w:val="000000"/>
        </w:rPr>
        <w:t xml:space="preserve"> LLM’s namely the risk of hallucination and the lack of traceability. This approach illustrates that LLMs can be responsibly deployed in sensitive, high-stakes </w:t>
      </w:r>
      <w:r w:rsidR="00F7070D">
        <w:rPr>
          <w:rStyle w:val="scxo97035225"/>
          <w:rFonts w:ascii="Calibri" w:hAnsi="Calibri" w:cs="Calibri"/>
          <w:sz w:val="22"/>
          <w:szCs w:val="22"/>
        </w:rPr>
        <w:t> </w:t>
      </w:r>
      <w:r>
        <w:rPr>
          <w:rStyle w:val="scxo97035225"/>
          <w:rFonts w:ascii="Calibri" w:hAnsi="Calibri" w:cs="Calibri"/>
          <w:sz w:val="22"/>
          <w:szCs w:val="22"/>
        </w:rPr>
        <w:t>domains li</w:t>
      </w:r>
      <w:r w:rsidR="000F73B9">
        <w:rPr>
          <w:rStyle w:val="scxo97035225"/>
          <w:rFonts w:ascii="Calibri" w:hAnsi="Calibri" w:cs="Calibri"/>
          <w:sz w:val="22"/>
          <w:szCs w:val="22"/>
        </w:rPr>
        <w:t>ke medical regulation.</w:t>
      </w:r>
      <w:r w:rsidR="00F7070D">
        <w:rPr>
          <w:rFonts w:ascii="Calibri" w:hAnsi="Calibri" w:cs="Calibri"/>
          <w:sz w:val="22"/>
          <w:szCs w:val="22"/>
        </w:rPr>
        <w:br/>
      </w:r>
      <w:r w:rsidR="00F7070D">
        <w:rPr>
          <w:rStyle w:val="eop"/>
          <w:rFonts w:ascii="Calibri" w:hAnsi="Calibri" w:cs="Calibri"/>
          <w:sz w:val="22"/>
          <w:szCs w:val="22"/>
        </w:rPr>
        <w:t> </w:t>
      </w:r>
    </w:p>
    <w:p w:rsidR="00F7070D" w:rsidRPr="00B12DD6" w:rsidRDefault="00F7070D" w:rsidP="00F7070D">
      <w:pPr>
        <w:pStyle w:val="paragraph"/>
        <w:spacing w:before="0" w:beforeAutospacing="0" w:after="0" w:afterAutospacing="0"/>
        <w:textAlignment w:val="baseline"/>
        <w:rPr>
          <w:rFonts w:ascii="Calibri" w:hAnsi="Calibri" w:cs="Calibri"/>
          <w:b/>
          <w:color w:val="1F3763"/>
          <w:sz w:val="22"/>
          <w:szCs w:val="22"/>
        </w:rPr>
      </w:pPr>
      <w:r w:rsidRPr="00B12DD6">
        <w:rPr>
          <w:rStyle w:val="normaltextrun"/>
          <w:rFonts w:ascii="Calibri" w:hAnsi="Calibri" w:cs="Calibri"/>
          <w:b/>
          <w:color w:val="000000"/>
          <w:sz w:val="27"/>
          <w:szCs w:val="27"/>
        </w:rPr>
        <w:t>7. References:</w:t>
      </w:r>
      <w:r w:rsidRPr="00B12DD6">
        <w:rPr>
          <w:rStyle w:val="eop"/>
          <w:rFonts w:ascii="Calibri" w:hAnsi="Calibri" w:cs="Calibri"/>
          <w:b/>
          <w:color w:val="000000"/>
          <w:sz w:val="27"/>
          <w:szCs w:val="27"/>
        </w:rPr>
        <w:t> </w:t>
      </w:r>
    </w:p>
    <w:p w:rsidR="00AE5968" w:rsidRDefault="00AE5968" w:rsidP="00AE5968">
      <w:pPr>
        <w:autoSpaceDE w:val="0"/>
        <w:autoSpaceDN w:val="0"/>
        <w:adjustRightInd w:val="0"/>
        <w:spacing w:after="0" w:line="240" w:lineRule="auto"/>
        <w:rPr>
          <w:rFonts w:ascii="AdvOTf8f9f135" w:hAnsi="AdvOTf8f9f135" w:cs="AdvOTf8f9f135"/>
          <w:color w:val="0080AE"/>
          <w:sz w:val="13"/>
          <w:szCs w:val="13"/>
        </w:rPr>
      </w:pPr>
      <w:r>
        <w:rPr>
          <w:rStyle w:val="normaltextrun"/>
          <w:rFonts w:ascii="Calibri" w:hAnsi="Calibri" w:cs="Calibri"/>
          <w:color w:val="000000"/>
        </w:rPr>
        <w:t xml:space="preserve">1. </w:t>
      </w:r>
      <w:r>
        <w:rPr>
          <w:rFonts w:ascii="AdvOTf8f9f135" w:hAnsi="AdvOTf8f9f135" w:cs="AdvOTf8f9f135"/>
          <w:color w:val="0080AE"/>
          <w:sz w:val="13"/>
          <w:szCs w:val="13"/>
        </w:rPr>
        <w:t>Fang H et al. FDA drug labeling: rich resources to</w:t>
      </w:r>
    </w:p>
    <w:p w:rsidR="00AE5968" w:rsidRDefault="00AE5968" w:rsidP="00AE5968">
      <w:pPr>
        <w:autoSpaceDE w:val="0"/>
        <w:autoSpaceDN w:val="0"/>
        <w:adjustRightInd w:val="0"/>
        <w:spacing w:after="0" w:line="240" w:lineRule="auto"/>
        <w:rPr>
          <w:rFonts w:ascii="AdvOTf8f9f135" w:hAnsi="AdvOTf8f9f135" w:cs="AdvOTf8f9f135"/>
          <w:color w:val="0080AE"/>
          <w:sz w:val="13"/>
          <w:szCs w:val="13"/>
        </w:rPr>
      </w:pPr>
      <w:r>
        <w:rPr>
          <w:rFonts w:ascii="AdvOTf8f9f135" w:hAnsi="AdvOTf8f9f135" w:cs="AdvOTf8f9f135"/>
          <w:color w:val="0080AE"/>
          <w:sz w:val="13"/>
          <w:szCs w:val="13"/>
        </w:rPr>
        <w:t>facilitate precision medicine, drug safety, and</w:t>
      </w:r>
    </w:p>
    <w:p w:rsidR="00AE5968" w:rsidRDefault="00AE5968" w:rsidP="00AE5968">
      <w:pPr>
        <w:autoSpaceDE w:val="0"/>
        <w:autoSpaceDN w:val="0"/>
        <w:adjustRightInd w:val="0"/>
        <w:spacing w:after="0" w:line="240" w:lineRule="auto"/>
        <w:rPr>
          <w:rFonts w:ascii="AdvOTf8f9f135" w:hAnsi="AdvOTf8f9f135" w:cs="AdvOTf8f9f135"/>
          <w:color w:val="0080AE"/>
          <w:sz w:val="13"/>
          <w:szCs w:val="13"/>
        </w:rPr>
      </w:pPr>
      <w:r>
        <w:rPr>
          <w:rFonts w:ascii="AdvOTf8f9f135" w:hAnsi="AdvOTf8f9f135" w:cs="AdvOTf8f9f135"/>
          <w:color w:val="0080AE"/>
          <w:sz w:val="13"/>
          <w:szCs w:val="13"/>
        </w:rPr>
        <w:t xml:space="preserve">regulatory science. </w:t>
      </w:r>
      <w:r>
        <w:rPr>
          <w:rFonts w:ascii="AdvOT96bfafc3.I" w:hAnsi="AdvOT96bfafc3.I" w:cs="AdvOT96bfafc3.I"/>
          <w:color w:val="0080AE"/>
          <w:sz w:val="13"/>
          <w:szCs w:val="13"/>
        </w:rPr>
        <w:t xml:space="preserve">Drug </w:t>
      </w:r>
      <w:proofErr w:type="spellStart"/>
      <w:r>
        <w:rPr>
          <w:rFonts w:ascii="AdvOT96bfafc3.I" w:hAnsi="AdvOT96bfafc3.I" w:cs="AdvOT96bfafc3.I"/>
          <w:color w:val="0080AE"/>
          <w:sz w:val="13"/>
          <w:szCs w:val="13"/>
        </w:rPr>
        <w:t>Discov</w:t>
      </w:r>
      <w:proofErr w:type="spellEnd"/>
      <w:r>
        <w:rPr>
          <w:rFonts w:ascii="AdvOT96bfafc3.I" w:hAnsi="AdvOT96bfafc3.I" w:cs="AdvOT96bfafc3.I"/>
          <w:color w:val="0080AE"/>
          <w:sz w:val="13"/>
          <w:szCs w:val="13"/>
        </w:rPr>
        <w:t xml:space="preserve"> Today</w:t>
      </w:r>
      <w:r>
        <w:rPr>
          <w:rFonts w:ascii="AdvOTf8f9f135" w:hAnsi="AdvOTf8f9f135" w:cs="AdvOTf8f9f135"/>
          <w:color w:val="0080AE"/>
          <w:sz w:val="13"/>
          <w:szCs w:val="13"/>
        </w:rPr>
        <w:t>.</w:t>
      </w:r>
    </w:p>
    <w:p w:rsidR="00AE5968" w:rsidRDefault="00AE5968" w:rsidP="00AE5968">
      <w:pPr>
        <w:pStyle w:val="paragraph"/>
        <w:spacing w:before="0" w:beforeAutospacing="0" w:after="0" w:afterAutospacing="0"/>
        <w:textAlignment w:val="baseline"/>
        <w:rPr>
          <w:rFonts w:ascii="AdvOTf8f9f135" w:hAnsi="AdvOTf8f9f135" w:cs="AdvOTf8f9f135"/>
          <w:color w:val="000000"/>
          <w:sz w:val="13"/>
          <w:szCs w:val="13"/>
        </w:rPr>
      </w:pPr>
      <w:proofErr w:type="gramStart"/>
      <w:r>
        <w:rPr>
          <w:rFonts w:ascii="AdvOTf8f9f135" w:hAnsi="AdvOTf8f9f135" w:cs="AdvOTf8f9f135"/>
          <w:color w:val="0080AE"/>
          <w:sz w:val="13"/>
          <w:szCs w:val="13"/>
        </w:rPr>
        <w:t>2016;21:1566</w:t>
      </w:r>
      <w:proofErr w:type="gramEnd"/>
      <w:r>
        <w:rPr>
          <w:rFonts w:ascii="AdvOTf8f9f135+20" w:hAnsi="AdvOTf8f9f135+20" w:cs="AdvOTf8f9f135+20"/>
          <w:color w:val="0080AE"/>
          <w:sz w:val="13"/>
          <w:szCs w:val="13"/>
        </w:rPr>
        <w:t>–</w:t>
      </w:r>
      <w:r>
        <w:rPr>
          <w:rFonts w:ascii="AdvOTf8f9f135" w:hAnsi="AdvOTf8f9f135" w:cs="AdvOTf8f9f135"/>
          <w:color w:val="0080AE"/>
          <w:sz w:val="13"/>
          <w:szCs w:val="13"/>
        </w:rPr>
        <w:t>1570</w:t>
      </w:r>
      <w:r>
        <w:rPr>
          <w:rFonts w:ascii="AdvOTf8f9f135" w:hAnsi="AdvOTf8f9f135" w:cs="AdvOTf8f9f135"/>
          <w:color w:val="000000"/>
          <w:sz w:val="13"/>
          <w:szCs w:val="13"/>
        </w:rPr>
        <w:t>.</w:t>
      </w:r>
    </w:p>
    <w:p w:rsidR="00D83F12" w:rsidRPr="00D83F12" w:rsidRDefault="00D83F12" w:rsidP="00D83F12">
      <w:pPr>
        <w:pStyle w:val="paragraph"/>
        <w:numPr>
          <w:ilvl w:val="0"/>
          <w:numId w:val="2"/>
        </w:numPr>
        <w:spacing w:before="0" w:beforeAutospacing="0" w:after="0" w:afterAutospacing="0"/>
        <w:textAlignment w:val="baseline"/>
        <w:rPr>
          <w:rFonts w:ascii="Calibri" w:hAnsi="Calibri" w:cs="Calibri"/>
          <w:sz w:val="22"/>
          <w:szCs w:val="22"/>
        </w:rPr>
      </w:pPr>
      <w:proofErr w:type="spellStart"/>
      <w:r>
        <w:rPr>
          <w:rFonts w:ascii="AdvOTf8f9f135" w:hAnsi="AdvOTf8f9f135" w:cs="AdvOTf8f9f135"/>
          <w:color w:val="000000"/>
          <w:sz w:val="13"/>
          <w:szCs w:val="13"/>
        </w:rPr>
        <w:t>Refered</w:t>
      </w:r>
      <w:proofErr w:type="spellEnd"/>
    </w:p>
    <w:p w:rsidR="00F7070D" w:rsidRDefault="00F7070D" w:rsidP="00D83F12">
      <w:pPr>
        <w:pStyle w:val="paragraph"/>
        <w:numPr>
          <w:ilvl w:val="0"/>
          <w:numId w:val="2"/>
        </w:numPr>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rsidR="00F7070D" w:rsidRPr="00B12DD6" w:rsidRDefault="00B12DD6" w:rsidP="00F7070D">
      <w:pPr>
        <w:pStyle w:val="paragraph"/>
        <w:spacing w:before="0" w:beforeAutospacing="0" w:after="0" w:afterAutospacing="0"/>
        <w:textAlignment w:val="baseline"/>
        <w:rPr>
          <w:rFonts w:ascii="Calibri" w:hAnsi="Calibri" w:cs="Calibri"/>
          <w:b/>
          <w:color w:val="1F3763"/>
          <w:sz w:val="22"/>
          <w:szCs w:val="22"/>
        </w:rPr>
      </w:pPr>
      <w:r>
        <w:rPr>
          <w:rStyle w:val="normaltextrun"/>
          <w:rFonts w:ascii="Calibri" w:hAnsi="Calibri" w:cs="Calibri"/>
          <w:b/>
          <w:color w:val="000000"/>
          <w:sz w:val="27"/>
          <w:szCs w:val="27"/>
        </w:rPr>
        <w:t>Appendices</w:t>
      </w:r>
      <w:r w:rsidR="00F7070D" w:rsidRPr="00B12DD6">
        <w:rPr>
          <w:rStyle w:val="normaltextrun"/>
          <w:rFonts w:ascii="Calibri" w:hAnsi="Calibri" w:cs="Calibri"/>
          <w:b/>
          <w:color w:val="000000"/>
          <w:sz w:val="27"/>
          <w:szCs w:val="27"/>
        </w:rPr>
        <w:t>:</w:t>
      </w:r>
      <w:r w:rsidR="00F7070D" w:rsidRPr="00B12DD6">
        <w:rPr>
          <w:rStyle w:val="eop"/>
          <w:rFonts w:ascii="Calibri" w:hAnsi="Calibri" w:cs="Calibri"/>
          <w:b/>
          <w:color w:val="000000"/>
          <w:sz w:val="27"/>
          <w:szCs w:val="27"/>
        </w:rPr>
        <w:t> </w:t>
      </w:r>
    </w:p>
    <w:p w:rsidR="00F7070D" w:rsidRDefault="00F7070D" w:rsidP="00F7070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color w:val="000000"/>
        </w:rPr>
        <w:t>Include any additional information such as:</w:t>
      </w:r>
      <w:r>
        <w:rPr>
          <w:rStyle w:val="eop"/>
          <w:rFonts w:ascii="Calibri" w:hAnsi="Calibri" w:cs="Calibri"/>
          <w:color w:val="000000"/>
        </w:rPr>
        <w:t> </w:t>
      </w:r>
    </w:p>
    <w:p w:rsidR="00F7070D" w:rsidRDefault="00F7070D" w:rsidP="00F7070D">
      <w:pPr>
        <w:pStyle w:val="paragraph"/>
        <w:numPr>
          <w:ilvl w:val="0"/>
          <w:numId w:val="7"/>
        </w:numPr>
        <w:spacing w:before="0" w:beforeAutospacing="0" w:after="0" w:afterAutospacing="0"/>
        <w:ind w:left="0"/>
        <w:textAlignment w:val="baseline"/>
        <w:rPr>
          <w:rFonts w:ascii="Calibri" w:hAnsi="Calibri" w:cs="Calibri"/>
          <w:sz w:val="22"/>
          <w:szCs w:val="22"/>
        </w:rPr>
      </w:pPr>
      <w:r>
        <w:rPr>
          <w:rStyle w:val="normaltextrun"/>
          <w:rFonts w:ascii="Calibri" w:hAnsi="Calibri" w:cs="Calibri"/>
          <w:color w:val="000000"/>
        </w:rPr>
        <w:t xml:space="preserve">Example inputs and outputs from the </w:t>
      </w:r>
      <w:proofErr w:type="spellStart"/>
      <w:r>
        <w:rPr>
          <w:rStyle w:val="normaltextrun"/>
          <w:rFonts w:ascii="Calibri" w:hAnsi="Calibri" w:cs="Calibri"/>
          <w:color w:val="000000"/>
        </w:rPr>
        <w:t>chatbot</w:t>
      </w:r>
      <w:proofErr w:type="spellEnd"/>
      <w:r>
        <w:rPr>
          <w:rStyle w:val="normaltextrun"/>
          <w:rFonts w:ascii="Calibri" w:hAnsi="Calibri" w:cs="Calibri"/>
          <w:color w:val="000000"/>
        </w:rPr>
        <w:t>.</w:t>
      </w:r>
      <w:r>
        <w:rPr>
          <w:rStyle w:val="eop"/>
          <w:rFonts w:ascii="Calibri" w:hAnsi="Calibri" w:cs="Calibri"/>
          <w:color w:val="000000"/>
        </w:rPr>
        <w:t> </w:t>
      </w:r>
    </w:p>
    <w:p w:rsidR="00F7070D" w:rsidRDefault="00F7070D" w:rsidP="00F7070D">
      <w:pPr>
        <w:pStyle w:val="paragraph"/>
        <w:numPr>
          <w:ilvl w:val="0"/>
          <w:numId w:val="7"/>
        </w:numPr>
        <w:spacing w:before="0" w:beforeAutospacing="0" w:after="0" w:afterAutospacing="0"/>
        <w:ind w:left="0"/>
        <w:textAlignment w:val="baseline"/>
        <w:rPr>
          <w:rFonts w:ascii="Calibri" w:hAnsi="Calibri" w:cs="Calibri"/>
          <w:sz w:val="22"/>
          <w:szCs w:val="22"/>
        </w:rPr>
      </w:pPr>
      <w:r>
        <w:rPr>
          <w:rStyle w:val="normaltextrun"/>
          <w:rFonts w:ascii="Calibri" w:hAnsi="Calibri" w:cs="Calibri"/>
          <w:color w:val="000000"/>
        </w:rPr>
        <w:t>Code snippets or detailed descriptions of the algorithm used for text extraction and answer generation.</w:t>
      </w:r>
      <w:r>
        <w:rPr>
          <w:rStyle w:val="eop"/>
          <w:rFonts w:ascii="Calibri" w:hAnsi="Calibri" w:cs="Calibri"/>
          <w:color w:val="000000"/>
        </w:rPr>
        <w:t> </w:t>
      </w:r>
    </w:p>
    <w:p w:rsidR="00F7070D" w:rsidRDefault="00F7070D" w:rsidP="00F7070D">
      <w:pPr>
        <w:pStyle w:val="paragraph"/>
        <w:numPr>
          <w:ilvl w:val="0"/>
          <w:numId w:val="7"/>
        </w:numPr>
        <w:spacing w:before="0" w:beforeAutospacing="0" w:after="0" w:afterAutospacing="0"/>
        <w:ind w:left="0"/>
        <w:textAlignment w:val="baseline"/>
        <w:rPr>
          <w:rFonts w:ascii="Calibri" w:hAnsi="Calibri" w:cs="Calibri"/>
          <w:sz w:val="22"/>
          <w:szCs w:val="22"/>
        </w:rPr>
      </w:pPr>
      <w:r>
        <w:rPr>
          <w:rStyle w:val="normaltextrun"/>
          <w:rFonts w:ascii="Calibri" w:hAnsi="Calibri" w:cs="Calibri"/>
          <w:color w:val="000000"/>
        </w:rPr>
        <w:t>Sample semantic similarity results for ground truth vs. generated answers.</w:t>
      </w:r>
      <w:r>
        <w:rPr>
          <w:rStyle w:val="eop"/>
          <w:rFonts w:ascii="Calibri" w:hAnsi="Calibri" w:cs="Calibri"/>
          <w:color w:val="000000"/>
        </w:rPr>
        <w:t> </w:t>
      </w:r>
    </w:p>
    <w:p w:rsidR="00F7070D" w:rsidRDefault="00F7070D" w:rsidP="009A2D98">
      <w:pPr>
        <w:jc w:val="both"/>
        <w:rPr>
          <w:sz w:val="24"/>
        </w:rPr>
      </w:pPr>
    </w:p>
    <w:p w:rsidR="00105389" w:rsidRPr="00105389" w:rsidRDefault="00105389" w:rsidP="00105389">
      <w:pPr>
        <w:rPr>
          <w:sz w:val="24"/>
        </w:rPr>
      </w:pPr>
    </w:p>
    <w:p w:rsidR="00105389" w:rsidRPr="00105389" w:rsidRDefault="00105389" w:rsidP="00105389">
      <w:pPr>
        <w:rPr>
          <w:b/>
          <w:sz w:val="36"/>
        </w:rPr>
      </w:pPr>
    </w:p>
    <w:sectPr w:rsidR="00105389" w:rsidRPr="00105389" w:rsidSect="00105389">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dvOTf8f9f135">
    <w:panose1 w:val="00000000000000000000"/>
    <w:charset w:val="00"/>
    <w:family w:val="roman"/>
    <w:notTrueType/>
    <w:pitch w:val="default"/>
    <w:sig w:usb0="00000003" w:usb1="00000000" w:usb2="00000000" w:usb3="00000000" w:csb0="00000001" w:csb1="00000000"/>
  </w:font>
  <w:font w:name="AdvOT96bfafc3.I">
    <w:panose1 w:val="00000000000000000000"/>
    <w:charset w:val="00"/>
    <w:family w:val="roman"/>
    <w:notTrueType/>
    <w:pitch w:val="default"/>
    <w:sig w:usb0="00000003" w:usb1="00000000" w:usb2="00000000" w:usb3="00000000" w:csb0="00000001" w:csb1="00000000"/>
  </w:font>
  <w:font w:name="AdvOTf8f9f135+20">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C69DC"/>
    <w:multiLevelType w:val="multilevel"/>
    <w:tmpl w:val="CED4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F82DE0"/>
    <w:multiLevelType w:val="multilevel"/>
    <w:tmpl w:val="3BC8E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43B84"/>
    <w:multiLevelType w:val="multilevel"/>
    <w:tmpl w:val="EAEC2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F062A8"/>
    <w:multiLevelType w:val="multilevel"/>
    <w:tmpl w:val="1F48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B943FB"/>
    <w:multiLevelType w:val="multilevel"/>
    <w:tmpl w:val="63D6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A753B9"/>
    <w:multiLevelType w:val="multilevel"/>
    <w:tmpl w:val="3C78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A1560C"/>
    <w:multiLevelType w:val="hybridMultilevel"/>
    <w:tmpl w:val="880EE4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2873F18"/>
    <w:multiLevelType w:val="multilevel"/>
    <w:tmpl w:val="7A9C3F7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254FF2"/>
    <w:multiLevelType w:val="hybridMultilevel"/>
    <w:tmpl w:val="39A4DBA4"/>
    <w:lvl w:ilvl="0" w:tplc="C29A45E0">
      <w:start w:val="1"/>
      <w:numFmt w:val="decimal"/>
      <w:lvlText w:val="%1."/>
      <w:lvlJc w:val="left"/>
      <w:pPr>
        <w:ind w:left="720" w:hanging="360"/>
      </w:pPr>
      <w:rPr>
        <w:rFonts w:hint="default"/>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1C09D6"/>
    <w:multiLevelType w:val="multilevel"/>
    <w:tmpl w:val="177A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366C2A"/>
    <w:multiLevelType w:val="multilevel"/>
    <w:tmpl w:val="93C2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10"/>
  </w:num>
  <w:num w:numId="4">
    <w:abstractNumId w:val="5"/>
  </w:num>
  <w:num w:numId="5">
    <w:abstractNumId w:val="3"/>
  </w:num>
  <w:num w:numId="6">
    <w:abstractNumId w:val="4"/>
  </w:num>
  <w:num w:numId="7">
    <w:abstractNumId w:val="9"/>
  </w:num>
  <w:num w:numId="8">
    <w:abstractNumId w:val="2"/>
  </w:num>
  <w:num w:numId="9">
    <w:abstractNumId w:val="6"/>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389"/>
    <w:rsid w:val="000563A1"/>
    <w:rsid w:val="000F73B9"/>
    <w:rsid w:val="00105389"/>
    <w:rsid w:val="00121FA5"/>
    <w:rsid w:val="00173256"/>
    <w:rsid w:val="00462052"/>
    <w:rsid w:val="004F3E34"/>
    <w:rsid w:val="005441FC"/>
    <w:rsid w:val="0058576B"/>
    <w:rsid w:val="00687207"/>
    <w:rsid w:val="006D1506"/>
    <w:rsid w:val="006D3A27"/>
    <w:rsid w:val="006F53C4"/>
    <w:rsid w:val="00774915"/>
    <w:rsid w:val="007F056C"/>
    <w:rsid w:val="00943653"/>
    <w:rsid w:val="009A2D98"/>
    <w:rsid w:val="00A23BF2"/>
    <w:rsid w:val="00A82569"/>
    <w:rsid w:val="00AE5968"/>
    <w:rsid w:val="00B12DD6"/>
    <w:rsid w:val="00B8646B"/>
    <w:rsid w:val="00CE4F15"/>
    <w:rsid w:val="00D83F12"/>
    <w:rsid w:val="00E96EC3"/>
    <w:rsid w:val="00EA0FEB"/>
    <w:rsid w:val="00F7070D"/>
    <w:rsid w:val="00F84D7C"/>
    <w:rsid w:val="00FF1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38863F"/>
  <w15:chartTrackingRefBased/>
  <w15:docId w15:val="{F6AB35FE-4E2C-44DA-82CB-B61A785D3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5389"/>
    <w:rPr>
      <w:color w:val="0563C1" w:themeColor="hyperlink"/>
      <w:u w:val="single"/>
    </w:rPr>
  </w:style>
  <w:style w:type="character" w:customStyle="1" w:styleId="normaltextrun">
    <w:name w:val="normaltextrun"/>
    <w:basedOn w:val="DefaultParagraphFont"/>
    <w:rsid w:val="00105389"/>
  </w:style>
  <w:style w:type="character" w:customStyle="1" w:styleId="eop">
    <w:name w:val="eop"/>
    <w:basedOn w:val="DefaultParagraphFont"/>
    <w:rsid w:val="00105389"/>
  </w:style>
  <w:style w:type="character" w:customStyle="1" w:styleId="spellingerror">
    <w:name w:val="spellingerror"/>
    <w:basedOn w:val="DefaultParagraphFont"/>
    <w:rsid w:val="009A2D98"/>
  </w:style>
  <w:style w:type="paragraph" w:customStyle="1" w:styleId="paragraph">
    <w:name w:val="paragraph"/>
    <w:basedOn w:val="Normal"/>
    <w:rsid w:val="009A2D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xo79334537">
    <w:name w:val="scxo79334537"/>
    <w:basedOn w:val="DefaultParagraphFont"/>
    <w:rsid w:val="009A2D98"/>
  </w:style>
  <w:style w:type="character" w:customStyle="1" w:styleId="scxo26201361">
    <w:name w:val="scxo26201361"/>
    <w:basedOn w:val="DefaultParagraphFont"/>
    <w:rsid w:val="00F7070D"/>
  </w:style>
  <w:style w:type="character" w:customStyle="1" w:styleId="scxo97035225">
    <w:name w:val="scxo97035225"/>
    <w:basedOn w:val="DefaultParagraphFont"/>
    <w:rsid w:val="00F7070D"/>
  </w:style>
  <w:style w:type="paragraph" w:styleId="ListParagraph">
    <w:name w:val="List Paragraph"/>
    <w:basedOn w:val="Normal"/>
    <w:uiPriority w:val="34"/>
    <w:qFormat/>
    <w:rsid w:val="00F84D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061428">
      <w:bodyDiv w:val="1"/>
      <w:marLeft w:val="0"/>
      <w:marRight w:val="0"/>
      <w:marTop w:val="0"/>
      <w:marBottom w:val="0"/>
      <w:divBdr>
        <w:top w:val="none" w:sz="0" w:space="0" w:color="auto"/>
        <w:left w:val="none" w:sz="0" w:space="0" w:color="auto"/>
        <w:bottom w:val="none" w:sz="0" w:space="0" w:color="auto"/>
        <w:right w:val="none" w:sz="0" w:space="0" w:color="auto"/>
      </w:divBdr>
    </w:div>
    <w:div w:id="395131912">
      <w:bodyDiv w:val="1"/>
      <w:marLeft w:val="0"/>
      <w:marRight w:val="0"/>
      <w:marTop w:val="0"/>
      <w:marBottom w:val="0"/>
      <w:divBdr>
        <w:top w:val="none" w:sz="0" w:space="0" w:color="auto"/>
        <w:left w:val="none" w:sz="0" w:space="0" w:color="auto"/>
        <w:bottom w:val="none" w:sz="0" w:space="0" w:color="auto"/>
        <w:right w:val="none" w:sz="0" w:space="0" w:color="auto"/>
      </w:divBdr>
    </w:div>
    <w:div w:id="980428490">
      <w:bodyDiv w:val="1"/>
      <w:marLeft w:val="0"/>
      <w:marRight w:val="0"/>
      <w:marTop w:val="0"/>
      <w:marBottom w:val="0"/>
      <w:divBdr>
        <w:top w:val="none" w:sz="0" w:space="0" w:color="auto"/>
        <w:left w:val="none" w:sz="0" w:space="0" w:color="auto"/>
        <w:bottom w:val="none" w:sz="0" w:space="0" w:color="auto"/>
        <w:right w:val="none" w:sz="0" w:space="0" w:color="auto"/>
      </w:divBdr>
    </w:div>
    <w:div w:id="1141536924">
      <w:bodyDiv w:val="1"/>
      <w:marLeft w:val="0"/>
      <w:marRight w:val="0"/>
      <w:marTop w:val="0"/>
      <w:marBottom w:val="0"/>
      <w:divBdr>
        <w:top w:val="none" w:sz="0" w:space="0" w:color="auto"/>
        <w:left w:val="none" w:sz="0" w:space="0" w:color="auto"/>
        <w:bottom w:val="none" w:sz="0" w:space="0" w:color="auto"/>
        <w:right w:val="none" w:sz="0" w:space="0" w:color="auto"/>
      </w:divBdr>
    </w:div>
    <w:div w:id="119730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nasakoppula@utexa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1334</Words>
  <Characters>8059</Characters>
  <Application>Microsoft Office Word</Application>
  <DocSecurity>0</DocSecurity>
  <Lines>287</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Butreddy</dc:creator>
  <cp:keywords/>
  <dc:description/>
  <cp:lastModifiedBy>Arun Butreddy</cp:lastModifiedBy>
  <cp:revision>17</cp:revision>
  <dcterms:created xsi:type="dcterms:W3CDTF">2025-08-03T02:59:00Z</dcterms:created>
  <dcterms:modified xsi:type="dcterms:W3CDTF">2025-08-03T06:37:00Z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c811de18-fa92-49a0-ab38-8b6f90dd2ea4</vt:lpwstr>
  </property>
</Properties>
</file>