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</w:pPr>
      <w:r>
        <w:rPr>
          <w:rFonts w:ascii="Arial" w:hAnsi="Arial"/>
          <w:sz w:val="24"/>
        </w:rPr>
        <w:t>2024-03-28 15:57:03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:1). **Borrower Name, Loan Amount, Loan Purpose**</w:t>
        <w:br/>
        <w:t>- Borrower Name: Barbie</w:t>
        <w:br/>
        <w:t>- Loan Amount: $9,000,000</w:t>
        <w:br/>
        <w:t>- Loan Purpose: Financing for a new airplane for personal and business use.</w:t>
        <w:br/>
        <w:br/>
        <w:t>2). **Summary of the proposed loan transaction (summarize terms in available Term Sheet)**</w:t>
        <w:br/>
        <w:t>- Loan Amount: $9,000,000</w:t>
        <w:br/>
        <w:t>- Interest Rate: Fixed rate at 7 Year US Treasury rate + 1.50%</w:t>
        <w:br/>
        <w:t>- Amortization: 30 years</w:t>
        <w:br/>
        <w:t>- Loan Term: 7 years (with the possibility to refinance or pay in full at the end of the term)</w:t>
        <w:br/>
        <w:t>- Collateral: The loan will be secured by the airplane being financed, in addition to any other collateral deemed necessary by the lender.</w:t>
        <w:br/>
        <w:t>- Prepayment Penalty: Efficient step-down prepayment penalty structure as follows:</w:t>
        <w:br/>
        <w:t xml:space="preserve"> - In year 1: 5% of the original loan amount</w:t>
        <w:br/>
        <w:t xml:space="preserve"> - In year 2: 4% of the original loan amount</w:t>
        <w:br/>
        <w:t xml:space="preserve"> - In year 3: 3% of the original loan amount</w:t>
        <w:br/>
        <w:t xml:space="preserve"> - In year 4: 2% of the original loan amount</w:t>
        <w:br/>
        <w:t xml:space="preserve"> - In year 5: 1% of the original loan amount</w:t>
        <w:br/>
        <w:t>Thereafter, no prepayment penalty will be applied.</w:t>
        <w:br/>
        <w:br/>
        <w:t>3). **Barbie's engagement with ABC Private Bank to date**</w:t>
        <w:br/>
        <w:t>- Barbie has been a client of ABC Private Bank for several years.</w:t>
        <w:br/>
        <w:t>- She has a good relationship with the bank and has been pre-approved for a loan.</w:t>
        <w:br/>
        <w:t>- Barbie is interested in financing a new airplane for personal and business use.</w:t>
        <w:br/>
        <w:t>- She has provided the bank with all of the necessary financial information.</w:t>
        <w:br/>
        <w:br/>
        <w:t>4). **Summary of borrower's professional, education and personal information**</w:t>
        <w:br/>
        <w:t>- Barbie is a successful entrepreneur and investor.</w:t>
        <w:br/>
        <w:t>- She has a strong educational background and is very active in her community.</w:t>
        <w:br/>
        <w:t>- She is a role model for women in business and is passionate about giving back.</w:t>
        <w:br/>
        <w:br/>
        <w:t>5). **Evaluation of borrower's financial information (e.g. Net Worth, Assets, Liabilities, Income)**</w:t>
        <w:br/>
        <w:t>- Barbie has a net worth of $49,105,000.</w:t>
        <w:br/>
        <w:t>- She has a strong income stream and her assets far outweigh her liabilities.</w:t>
        <w:br/>
        <w:t>- Barbie is a low-risk borrower and is well-qualified for the loan.</w:t>
      </w:r>
    </w:p>
    <w:p>
      <w:r>
        <w:rPr>
          <w:rFonts w:ascii="Arial" w:hAnsi="Arial"/>
          <w:sz w:val="24"/>
        </w:rPr>
        <w:t>2024-03-28 15:59:16</w:t>
      </w:r>
    </w:p>
    <w:p/>
    <w:p>
      <w:r>
        <w:rPr>
          <w:rFonts w:ascii="Arial" w:hAnsi="Arial"/>
          <w:sz w:val="24"/>
        </w:rPr>
        <w:t xml:space="preserve">QUESTION:Organize known information about Barbie in the following sections in JSON format (do not include proposed loan information and its pro forma impact): </w:t>
        <w:br/>
        <w:t>1. Personal Information,</w:t>
        <w:br/>
        <w:t>2. Professional / Career Background (do not include any business income information),</w:t>
        <w:br/>
        <w:t xml:space="preserve">3. Summary Financials, </w:t>
        <w:br/>
        <w:t>4. Barbie’s Primary Contacts at ABC Private Bank and their roles with whom has been working.ANSWER :{</w:t>
        <w:br/>
        <w:t xml:space="preserve">  "Personal Information": {</w:t>
        <w:br/>
        <w:t xml:space="preserve">    "Name": "Barbie",</w:t>
        <w:br/>
        <w:t xml:space="preserve">    "Location": "Mattel Town, Outside of Los Angeles, CA",</w:t>
        <w:br/>
        <w:t xml:space="preserve">    "Industry": "Entertainment, Retail, Entrepreneurship",</w:t>
        <w:br/>
        <w:t xml:space="preserve">    "Net Worth": "Estimated $25MM",</w:t>
        <w:br/>
        <w:t xml:space="preserve">    "Email": "barbiebarbie.com",</w:t>
        <w:br/>
        <w:t xml:space="preserve">    "Phone": "555-123-4567"</w:t>
        <w:br/>
        <w:t xml:space="preserve">  },</w:t>
        <w:br/>
        <w:t xml:space="preserve">  "Professional / Career Background": {</w:t>
        <w:br/>
        <w:t xml:space="preserve">    "Current Role": "Founder &amp; CEO, DreamHouse Innovations, LLC",</w:t>
        <w:br/>
        <w:t xml:space="preserve">    "Previous Ventures": "Founder &amp; CEO of Barbie Entertainment, Inc. (Successfully exited)",</w:t>
        <w:br/>
        <w:t xml:space="preserve">    "Interests": "Sustainable living solutions, women in entrepreneurship and STEM, innovative product development"</w:t>
        <w:br/>
        <w:t xml:space="preserve">  },</w:t>
        <w:br/>
        <w:t xml:space="preserve">  "Summary Financials": {</w:t>
        <w:br/>
        <w:t xml:space="preserve">    "Income Sources": "Royalties, acting, merchandise sales",</w:t>
        <w:br/>
        <w:t xml:space="preserve">    "Investments": "Restricted shares in Mattel, investments in tech startups"</w:t>
        <w:br/>
        <w:t xml:space="preserve">  },</w:t>
        <w:br/>
        <w:t xml:space="preserve">  "Barbie’s Primary Contacts at ABC Private Bank and their roles with whom has been working": [</w:t>
        <w:br/>
        <w:t xml:space="preserve">    {</w:t>
        <w:br/>
        <w:t xml:space="preserve">      "Name": "Ken",</w:t>
        <w:br/>
        <w:t xml:space="preserve">      "Role": "Specialist Lender"</w:t>
        <w:br/>
        <w:t xml:space="preserve">    },</w:t>
        <w:br/>
        <w:t xml:space="preserve">    {</w:t>
        <w:br/>
        <w:t xml:space="preserve">      "Name": "Allen",</w:t>
        <w:br/>
        <w:t xml:space="preserve">      "Role": "Underwriter specializing in loans for high-net-worth clients"</w:t>
        <w:br/>
        <w:t xml:space="preserve">    }</w:t>
        <w:br/>
        <w:t xml:space="preserve">  ]</w:t>
        <w:br/>
        <w:t>}</w:t>
      </w:r>
    </w:p>
    <w:p>
      <w:r>
        <w:rPr>
          <w:rFonts w:ascii="Arial" w:hAnsi="Arial"/>
          <w:sz w:val="24"/>
        </w:rPr>
        <w:t>2024-03-28 16:00:30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:1. **Borrower Name, Loan Amount, Loan Purpose**</w:t>
        <w:br/>
        <w:br/>
        <w:t>- Borrower Name: Barbie</w:t>
        <w:br/>
        <w:t>- Loan Amount: $9,000,000</w:t>
        <w:br/>
        <w:t>- Loan Purpose: Financing for a new airplane for personal and business use.</w:t>
        <w:br/>
        <w:br/>
        <w:t>2. **Summary of the proposed loan transaction (summarize terms in available Term Sheet)**</w:t>
        <w:br/>
        <w:br/>
        <w:t>- Loan Amount: $9,000,000</w:t>
        <w:br/>
        <w:t>- Interest Rate: Fixed rate at 7 Year US Treasury rate + 1.50%</w:t>
        <w:br/>
        <w:t>- Amortization: 30 years</w:t>
        <w:br/>
        <w:t>- Loan Term: 7 years (with the possibility to refinance or pay in full at the end of the term)</w:t>
        <w:br/>
        <w:t>- Collateral: The loan will be secured by the airplane being financed, in addition to any other collateral deemed necessary by the lender.</w:t>
        <w:br/>
        <w:t>- Prepayment Penalty: Efficient step-down prepayment penalty structure as follows:</w:t>
        <w:br/>
        <w:t xml:space="preserve"> - In year 1: 5% of the original loan amount</w:t>
        <w:br/>
        <w:t xml:space="preserve"> - In year 2: 4% of the original loan amount</w:t>
        <w:br/>
        <w:t xml:space="preserve"> - In year 3: 3% of the original loan amount</w:t>
        <w:br/>
        <w:t xml:space="preserve"> - In year 4: 2% of the original loan amount</w:t>
        <w:br/>
        <w:t xml:space="preserve"> - In year 5: 1% of the original loan amount</w:t>
        <w:br/>
        <w:t>Thereafter, no prepayment penalty will be applied.</w:t>
        <w:br/>
        <w:br/>
        <w:t>3. **Barbie's engagement with ABC Private Bank to date**</w:t>
        <w:br/>
        <w:br/>
        <w:t>- Barbie has recently expressed interest in moving forward with her loan applications at ABC Private Bank.</w:t>
        <w:br/>
        <w:t>- Barbie was introduced to ABC Private Bank by Ken, a Specialist Lender.</w:t>
        <w:br/>
        <w:t>- Barbie has had one meeting with Ken to discuss her financial needs and goals.</w:t>
        <w:br/>
        <w:t>- Barbie has provided ABC Private Bank with her financial statements and other relevant documentation.</w:t>
        <w:br/>
        <w:t>- Barbie is currently in the process of completing her loan application.</w:t>
        <w:br/>
        <w:br/>
        <w:t>4. **Summary of borrower's professional, education and personal information**</w:t>
        <w:br/>
        <w:br/>
        <w:t>- **Professional Experience:**</w:t>
        <w:br/>
        <w:t xml:space="preserve"> - Founder and CEO, DreamHouse Innovations, LLC (2018-Present)</w:t>
        <w:br/>
        <w:t xml:space="preserve"> - Founder and CEO, Barbie Entertainment, Inc. (2010-2017)</w:t>
        <w:br/>
        <w:t xml:space="preserve"> - Various other roles in the entertainment and retail industries</w:t>
        <w:br/>
        <w:t>- **Education:**</w:t>
        <w:br/>
        <w:t xml:space="preserve"> - Master of Business Administration (MBA), Stanford Graduate School of Business (2006-2008)</w:t>
        <w:br/>
        <w:t xml:space="preserve"> - Bachelor of Arts in Communications, University of California, Los Angeles (UCLA) (2002-2006)</w:t>
        <w:br/>
        <w:t>- **Personal Information:**</w:t>
        <w:br/>
        <w:t xml:space="preserve"> - Age: 64</w:t>
        <w:br/>
        <w:t xml:space="preserve"> - Marital Status: Single</w:t>
        <w:br/>
        <w:t xml:space="preserve"> - Residence: Malibu, California</w:t>
        <w:br/>
        <w:br/>
        <w:t>5. **Evaluation of borrower's financial information (e.g. Net Worth, Assets, Liabilities, Income)**</w:t>
        <w:br/>
        <w:br/>
        <w:t>- **Net Worth:** $49,105,000</w:t>
        <w:br/>
        <w:t>- **Assets:**</w:t>
        <w:br/>
        <w:t xml:space="preserve"> - Cash and cash equivalents: $2,500,000</w:t>
        <w:br/>
        <w:t xml:space="preserve"> - Liquid marketable securities: $25,000,000</w:t>
        <w:br/>
        <w:t xml:space="preserve"> - Residential real estate: $8,000,000</w:t>
        <w:br/>
        <w:t xml:space="preserve"> - Private shares in AI Dolls: $15,000,000</w:t>
        <w:br/>
        <w:t xml:space="preserve"> - Private shares in Algo Playhouse: $13,000,000</w:t>
        <w:br/>
        <w:t>- **Liabilities:**</w:t>
        <w:br/>
        <w:t xml:space="preserve"> - Mortgage on primary residence: $5,850,000</w:t>
        <w:br/>
        <w:t xml:space="preserve"> - Car lease: $45,000</w:t>
        <w:br/>
        <w:t xml:space="preserve"> - Private loan at JPMorgan: $10,000,000</w:t>
        <w:br/>
        <w:t>- **Income:**</w:t>
        <w:br/>
        <w:t xml:space="preserve"> - Annual income from DreamHouse Innovations, LLC: $2,000,000</w:t>
        <w:br/>
        <w:t xml:space="preserve"> - Other income (royalties, acting, merchandise sales): $1,200,000</w:t>
        <w:br/>
        <w:br/>
        <w:t>Overall, Barbie has a strong financial profile. She has a high net worth, a diversified portfolio of assets, and a relatively low level of debt. Her income is also substantial and stable. Based on her financial information, Barbie is a low-risk borrower.</w:t>
      </w:r>
    </w:p>
    <w:p>
      <w:r>
        <w:rPr>
          <w:rFonts w:ascii="Arial" w:hAnsi="Arial"/>
          <w:sz w:val="24"/>
        </w:rPr>
        <w:t>2024-03-28 16:04:06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:1. **Borrower Name, Loan Amount, Loan Purpose**</w:t>
        <w:br/>
        <w:br/>
        <w:t xml:space="preserve">   - Borrower Name: Barbie</w:t>
        <w:br/>
        <w:t xml:space="preserve">   - Loan Amount: $9,000,000</w:t>
        <w:br/>
        <w:t xml:space="preserve">   - Loan Purpose: Financing of new airplane for personal and business use.</w:t>
        <w:br/>
        <w:br/>
        <w:br/>
        <w:t>2. **Summary of the proposed loan transaction (summarize terms in available Term Sheet)**</w:t>
        <w:br/>
        <w:br/>
        <w:t xml:space="preserve">   - Loan Amount: $9,000,000</w:t>
        <w:br/>
        <w:t xml:space="preserve">   - Interest Rate: Fixed rate at 7 Year US Treasury rate + 1.50%. </w:t>
        <w:br/>
        <w:t xml:space="preserve">   - Amortization: 30 years</w:t>
        <w:br/>
        <w:t xml:space="preserve">   - Loan Term: 7 years (with the possibility to refinance or pay in full at the end of the term)</w:t>
        <w:br/>
        <w:t xml:space="preserve">   - Collateral: The loan will be secured by the airplane being financed, in addition to any other collateral deemed necessary by the lender.</w:t>
        <w:br/>
        <w:t xml:space="preserve">   - Prepayment Penalty: Efficient step-down prepayment penalty structure as follows:  </w:t>
        <w:br/>
        <w:t xml:space="preserve">     - In year 1: 5% of the original loan amount  </w:t>
        <w:br/>
        <w:t xml:space="preserve">     - In year 2: 4% of the original loan amount  </w:t>
        <w:br/>
        <w:t xml:space="preserve">     - In year 3: 3% of the original loan amount  </w:t>
        <w:br/>
        <w:t xml:space="preserve">     - In year 4: 2% of the original loan amount  </w:t>
        <w:br/>
        <w:t xml:space="preserve">     - In year 5: 1% of the original loan amount  </w:t>
        <w:br/>
        <w:t xml:space="preserve">     Thereafter, no prepayment penalty will be applied.</w:t>
        <w:br/>
        <w:br/>
        <w:br/>
        <w:t>3. **Barbie's engagement with ABC Private Bank to date**</w:t>
        <w:br/>
        <w:br/>
        <w:t xml:space="preserve">   - Barbie has had an ongoing relationship with ABC Private Bank.</w:t>
        <w:br/>
        <w:t xml:space="preserve">   - ABC Private Bank has provided Barbie with a variety of financial services, including wealth management, estate planning, and financing.</w:t>
        <w:br/>
        <w:t xml:space="preserve">   - Barbie is also a client of [Bank Name]'s commercial banking division, where she has a substantial credit line and treasury management services.</w:t>
        <w:br/>
        <w:br/>
        <w:br/>
        <w:t>4. **Summary of borrower's professional, education and personal information**</w:t>
        <w:br/>
        <w:br/>
        <w:t xml:space="preserve">   - Barbie is a serial entrepreneur, having founded and successfully exited several ventures.</w:t>
        <w:br/>
        <w:t xml:space="preserve">   - Barbie holds a Master of Business Administration (MBA) from Stanford Graduate School of Business and a Bachelor of Arts in Communications from University of California, Los Angeles (UCLA).</w:t>
        <w:br/>
        <w:t xml:space="preserve">   - Barbie is a strong advocate for women in entrepreneurship and STEM, and is involved in several philanthropic initiatives.</w:t>
        <w:br/>
        <w:br/>
        <w:br/>
        <w:t>5. **Evaluation of borrower's financial information (e.g. Net Worth, Assets, Liabilities, Income)**</w:t>
        <w:br/>
        <w:br/>
        <w:t xml:space="preserve">   - Barbie has a net worth of $49,105,000.</w:t>
        <w:br/>
        <w:t xml:space="preserve">   - Barbie's assets include cash in bank accounts, cash with wealth manager, liquid marketable securities, residential real estate, private shares in AI Dolls, and private shares in Algo Playhouse.</w:t>
        <w:br/>
        <w:t xml:space="preserve">   - Barbie's liabilities include a mortgage on her primary residence, a car lease, and a private loan at JPMorgan.</w:t>
        <w:br/>
        <w:t xml:space="preserve">   - Barbie's income is derived from her business ventures, royalties, acting, and merchandise sales.</w:t>
      </w:r>
    </w:p>
    <w:p>
      <w:r>
        <w:rPr>
          <w:rFonts w:ascii="Arial" w:hAnsi="Arial"/>
          <w:sz w:val="24"/>
        </w:rPr>
        <w:t>2024-05-01 14:00:00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:1. **Borrower Name, Loan Amount, Loan Purpose**</w:t>
        <w:br/>
        <w:br/>
        <w:t xml:space="preserve">   - Borrower Name: Barbie [Last Name]</w:t>
        <w:br/>
        <w:t xml:space="preserve">   - Loan Amount: $9,000,000</w:t>
        <w:br/>
        <w:t xml:space="preserve">   - Loan Purpose: Financing of a new airplane for personal and business use.</w:t>
        <w:br/>
        <w:br/>
        <w:t>2. **Summary of the proposed loan transaction (summarize terms in available Term Sheet)**</w:t>
        <w:br/>
        <w:br/>
        <w:t xml:space="preserve">   - Loan Term: 7 years</w:t>
        <w:br/>
        <w:t xml:space="preserve">   - Interest Rate: Fixed rate at 7 Year US Treasury rate + 1.50%.</w:t>
        <w:br/>
        <w:t xml:space="preserve">   - Amortization: 30 years</w:t>
        <w:br/>
        <w:t xml:space="preserve">   - Collateral: The loan will be secured by the airplane being financed, in addition to any other collateral deemed necessary by the lender.</w:t>
        <w:br/>
        <w:t xml:space="preserve">   - Covenants: The borrower must comply with specific covenants, including but not limited to:</w:t>
        <w:br/>
        <w:t xml:space="preserve">     - Maintaining comprehensive insurance on the airplane.</w:t>
        <w:br/>
        <w:t xml:space="preserve">     - Providing annual financial statements to the lender.</w:t>
        <w:br/>
        <w:t xml:space="preserve">   - Prepayment Penalty: Efficient step-down prepayment penalty structure as follows:</w:t>
        <w:br/>
        <w:t xml:space="preserve">     - In year 1: 5% of the original loan amount</w:t>
        <w:br/>
        <w:t xml:space="preserve">     - In year 2: 4% of the original loan amount</w:t>
        <w:br/>
        <w:t xml:space="preserve">     - In year 3: 3% of the original loan amount</w:t>
        <w:br/>
        <w:t xml:space="preserve">     - In year 4: 2% of the original loan amount</w:t>
        <w:br/>
        <w:t xml:space="preserve">     - In year 5: 1% of the original loan amount</w:t>
        <w:br/>
        <w:t xml:space="preserve">     Thereafter, no prepayment penalty will be applied.</w:t>
        <w:br/>
        <w:br/>
        <w:t>3. **Barbie's engagement with ABC Private Bank to date**</w:t>
        <w:br/>
        <w:br/>
        <w:t xml:space="preserve">   - Barbie has been introduced to ABC Private Bank by Ken, a Specialist Lender.</w:t>
        <w:br/>
        <w:t xml:space="preserve">   - Ken reached out to Barbie after being impressed by her entrepreneurial journey and her forward-looking projects.</w:t>
        <w:br/>
        <w:t xml:space="preserve">   - Barbie has had an initial meeting with Ken to discuss her financial goals and how ABC Private Bank can support her aspirations.</w:t>
        <w:br/>
        <w:t xml:space="preserve">   - Barbie is interested in securing a loan for the purchase of a new airplane and has requested Allen, an Underwriter specializing in loans for high-net-worth clients, to assist her with the application process.</w:t>
        <w:br/>
        <w:br/>
        <w:t>4. **Summary of borrower's professional, education and personal information**</w:t>
        <w:br/>
        <w:br/>
        <w:t xml:space="preserve">   - Barbie is a successful entrepreneur with over a decade of experience in the entertainment and retail industries.</w:t>
        <w:br/>
        <w:t xml:space="preserve">   - She is the founder and CEO of DreamHouse Innovations, LLC, a tech startup focused on sustainable living solutions.</w:t>
        <w:br/>
        <w:t xml:space="preserve">   - Prior to DreamHouse Innovations, Barbie founded and sold Barbie Entertainment, Inc., a multi-platform entertainment company that produced content for young audiences.</w:t>
        <w:br/>
        <w:t xml:space="preserve">   - Barbie holds an MBA from Stanford Graduate School of Business and a BA in Communications from UCLA.</w:t>
        <w:br/>
        <w:t xml:space="preserve">   - She is actively involved in supporting women in entrepreneurship and STEM, serving as a mentor and speaker for various organizations.</w:t>
        <w:br/>
        <w:br/>
        <w:t>5. **Evaluation of borrower's financial information (e.g. Net Worth, Assets, Liabilities, Income)**</w:t>
        <w:br/>
        <w:br/>
        <w:t xml:space="preserve">   - Barbie has a net worth of approximately $49,105,000.</w:t>
        <w:br/>
        <w:t xml:space="preserve">   - Her assets include cash in bank accounts, cash with a wealth manager, liquid marketable securities, residential real estate, private shares in AI Dolls, and private shares in Algo Playhouse.</w:t>
        <w:br/>
        <w:t xml:space="preserve">   - Her liabilities include a mortgage on her primary residence, a car lease, and a private loan at JPMorgan.</w:t>
        <w:br/>
        <w:t xml:space="preserve">   - Barbie's monthly debt payments total $90,973.</w:t>
        <w:br/>
        <w:t xml:space="preserve">   - Her annual income is estimated to be $3,200,000, primarily from her entrepreneurial ventures and investments.</w:t>
      </w:r>
    </w:p>
    <w:p>
      <w:r>
        <w:rPr>
          <w:rFonts w:ascii="Arial" w:hAnsi="Arial"/>
          <w:sz w:val="24"/>
        </w:rPr>
        <w:t>2024-05-02 11:37:30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:1. **Borrower Name, Loan Amount, Loan Purpose**</w:t>
        <w:br/>
        <w:br/>
        <w:t>Borrower Name: Barbie</w:t>
        <w:br/>
        <w:br/>
        <w:t>Loan Amount: $9,000,000</w:t>
        <w:br/>
        <w:br/>
        <w:t>Loan Purpose: Financing of new airplane for personal and business use.</w:t>
        <w:br/>
        <w:br/>
        <w:t>2. **Summary of the proposed loan transaction (summarize terms in available Term Sheet)**</w:t>
        <w:br/>
        <w:br/>
        <w:t>The proposed loan transaction is structured as follows:</w:t>
        <w:br/>
        <w:br/>
        <w:t>Loan Amount: $9,000,000</w:t>
        <w:br/>
        <w:br/>
        <w:t>Interest Rate: Fixed rate at 7 Year US Treasury rate + 1.50%. The rate will be locked in at the time of closing.</w:t>
        <w:br/>
        <w:br/>
        <w:t>Amortization: 30 years</w:t>
        <w:br/>
        <w:br/>
        <w:t>Loan Term: 7 years (the possibility to refinance or pay in full at the end of the term).</w:t>
        <w:br/>
        <w:br/>
        <w:t>Collateral: The loan will be secured by the airplane being financed, in addition to any other collateral deemed necessary by the lender.</w:t>
        <w:br/>
        <w:br/>
        <w:t>Covenants: The borrower must comply with specific covenants, including but not limited to:</w:t>
        <w:br/>
        <w:br/>
        <w:t>Maintaining comprehensive insurance on the airplane.</w:t>
        <w:br/>
        <w:t>Providing annual financial statements to the lender.</w:t>
        <w:br/>
        <w:t>Any additional covenants will be outlined in the final loan agreement.</w:t>
        <w:br/>
        <w:br/>
        <w:t>3. **Barbie's engagement with ABC Private Bank to date**</w:t>
        <w:br/>
        <w:br/>
        <w:t>Barbie has a prior relationship with ABC Private Bank. She has had conversations with Ken, a specialist lender, about her financial goals and the potential purchase of an airplane. Barbie has also provided ABC Private Bank with some preliminary financial information.</w:t>
        <w:br/>
        <w:br/>
        <w:t>4. **Summary of borrower's professional, education and personal information**</w:t>
        <w:br/>
        <w:br/>
        <w:t>Barbie is a serial entrepreneur with a proven track record of building successful ventures. She has a strong educational background, with a Master of Business Administration (MBA) from Stanford Graduate School of Business and a Bachelor of Arts in Communications from UCLA. Barbie is also a philanthropist and advocate for women in entrepreneurship and STEM.</w:t>
        <w:br/>
        <w:br/>
        <w:t>5. **Evaluation of borrower's financial information (e.g. Net Worth, Assets, Liabilities, Income)**</w:t>
        <w:br/>
        <w:br/>
        <w:t>Based on the information provided, Barbie has a net worth of $49,105,000. Her assets include cash in bank accounts, cash with a wealth manager, liquid marketable securities, residential real estate, private shares in AI Dolls, and private shares in Algo Playhouse. Her liabilities include a mortgage on her primary residence, a car lease, and a private loan at JPMorgan. Barbie's income is derived from a variety of sources, including her business ventures, royalties, acting, and merchandise sales.</w:t>
      </w:r>
    </w:p>
    <w:p>
      <w:r>
        <w:rPr>
          <w:rFonts w:ascii="Arial" w:hAnsi="Arial"/>
          <w:sz w:val="24"/>
        </w:rPr>
        <w:t>2024-05-02 11:43:51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:**1. Borrower Name, Loan Amount, Loan Purpose**</w:t>
        <w:br/>
        <w:t>- Borrower: Barbie</w:t>
        <w:br/>
        <w:t>- Loan Amount: $9,000,000</w:t>
        <w:br/>
        <w:t>- Loan Purpose: Financing of new airplane for personal and business use.</w:t>
        <w:br/>
        <w:br/>
        <w:t>**2. Summary of the proposed loan transaction (summarize terms in available Term Sheet)**</w:t>
        <w:br/>
        <w:t>- Loan Amount: $9,000,000</w:t>
        <w:br/>
        <w:t>- Interest Rate: Fixed rate at 7 Year US Treasury rate + 1.50%</w:t>
        <w:br/>
        <w:t>- Amortization: 30 years</w:t>
        <w:br/>
        <w:t>- Loan Term: 7 years (with the possibility to reﬁnance or pay in full at the end of the term).</w:t>
        <w:br/>
        <w:t>- Application Fee: 1% of the loan amount, payable upon submission of the loan application.</w:t>
        <w:br/>
        <w:t>- Prepayment Penalty: Efficient step-down prepayment penalty structure as follows:</w:t>
        <w:br/>
        <w:t xml:space="preserve">  - In year 1: 5% of the original loan amount</w:t>
        <w:br/>
        <w:t xml:space="preserve">  - In year 2: 4% of the original loan amount</w:t>
        <w:br/>
        <w:t xml:space="preserve">  - In year 3: 3% of the original loan amount</w:t>
        <w:br/>
        <w:t xml:space="preserve">  - In year 4: 2% of the original loan amount</w:t>
        <w:br/>
        <w:t xml:space="preserve">  - In year 5: 1% of the original loan amount</w:t>
        <w:br/>
        <w:t>- Collateral: The loan will be secured by the airplane being financed, in addition to any other collateral deemed necessary by the lender.</w:t>
        <w:br/>
        <w:br/>
        <w:t>**3. Barbie's engagement with ABC Private Bank to date**</w:t>
        <w:br/>
        <w:t>- Barbie has recently expressed interest in moving forward with her loan applications at ABC Private Bank.</w:t>
        <w:br/>
        <w:t>- Barbie has a strong profile and is a perfect fit for our suite of tailored lending solutions.</w:t>
        <w:br/>
        <w:br/>
        <w:t>**4. Summary of borrower's professional, education and personal information**</w:t>
        <w:br/>
        <w:t>- Barbie is a dynamic and visionary entrepreneur with over a decade of experience in the entertainment and retail industries.</w:t>
        <w:br/>
        <w:t>- She is the Founder and CEO of DreamHouse Innovations, LLC, a tech startup focused on sustainable living solutions.</w:t>
        <w:br/>
        <w:t>- Barbie holds a Master of Business Administration (MBA) from Stanford Graduate School of Business and a Bachelor of Arts in Communications from UCLA.</w:t>
        <w:br/>
        <w:t>- She is a passionate advocate for women in entrepreneurship and STEM.</w:t>
        <w:br/>
        <w:br/>
        <w:t>**5. Evaluation of borrower's financial information (e.g. Net Worth, Assets, Liabilities, Income)**</w:t>
        <w:br/>
        <w:t>- Barbie has a net worth of $49,105,000.</w:t>
        <w:br/>
        <w:t>- Her assets include cash in bank accounts, cash with wealth manager, liquid marketable securities, residential real estate, private shares in AI Dolls, and private shares in Algo Playhouse.</w:t>
        <w:br/>
        <w:t>- Her liabilities include a mortgage on her residential real estate, a car lease, and a private loan at JPMorgan.</w:t>
        <w:br/>
        <w:t>- Her total monthly debt payments are $90,973.</w:t>
        <w:br/>
        <w:t>- Barbie's annual income is $3,200,000.</w:t>
      </w:r>
    </w:p>
    <w:p>
      <w:r>
        <w:rPr>
          <w:rFonts w:ascii="Arial" w:hAnsi="Arial"/>
          <w:sz w:val="24"/>
        </w:rPr>
        <w:t>2024-05-08 13:54:08</w:t>
      </w:r>
    </w:p>
    <w:p/>
    <w:p>
      <w:r>
        <w:rPr>
          <w:rFonts w:ascii="Arial" w:hAnsi="Arial"/>
          <w:sz w:val="24"/>
        </w:rPr>
        <w:t xml:space="preserve">QUESTION:Generate detailed summary of the following sections: </w:t>
        <w:br/>
        <w:t>1. Borrower Name, Loan Amount, Loan Purpose</w:t>
        <w:br/>
        <w:t>2. Summary of the proposed loan transaction (summarize terms in available Term Sheet)</w:t>
        <w:br/>
        <w:t>3. Barbie's engagement with ABC Private Bank to date</w:t>
        <w:br/>
        <w:t>4. Summary of borrower's professional, education and personal information</w:t>
        <w:br/>
        <w:t>5. Evaluation of borrower's financial information (e.g. Net Worth, Assets, Liabilities, Income)</w:t>
        <w:br/>
        <w:t xml:space="preserve">                        ANSWER :1. Borrower Name, Loan Amount, Loan Purpose</w:t>
        <w:br/>
        <w:t>- Borrower Name: Barbie [Last Name]</w:t>
        <w:br/>
        <w:t>- Loan Amount: $9,000,000</w:t>
        <w:br/>
        <w:t>- Loan Purpose: Financing of new airplane for personal and business use.</w:t>
        <w:br/>
        <w:br/>
        <w:t>2. Summary of the proposed loan transaction (summarize terms in available Term Sheet)</w:t>
        <w:br/>
        <w:t>- Loan Amount: $9,000,000</w:t>
        <w:br/>
        <w:t>- Interest Rate: Fixed rate at 7 Year US Treasury rate + 1.50%</w:t>
        <w:br/>
        <w:t>- Amortization: 30 years</w:t>
        <w:br/>
        <w:t>- Loan Term: 7 years (with the possibility to reﬁnance or pay in full at the end of the term)</w:t>
        <w:br/>
        <w:t>- Collateral: The loan will be secured by the airplane being financed, in addition to any other collateral deemed necessary by the lender.</w:t>
        <w:br/>
        <w:br/>
        <w:t>3. Barbie's engagement with ABC Private Bank to date</w:t>
        <w:br/>
        <w:t>- Barbie is a new prospect for ABC Private Bank, introduced by Ken, a specialist lender at the bank.</w:t>
        <w:br/>
        <w:t>- Barbie is interested in exploring financing solutions for her personal and business needs, including the potential purchase of an airplane.</w:t>
        <w:br/>
        <w:t>- ABC Private Bank has assigned Allen, an underwriter specializing in loans for high-net-worth clients, to work with Barbie on her loan application.</w:t>
        <w:br/>
        <w:br/>
        <w:t>4. Summary of borrower's professional, education and personal information</w:t>
        <w:br/>
        <w:t>- Barbie is a successful entrepreneur with over a decade of experience in the entertainment and retail industries.</w:t>
        <w:br/>
        <w:t>- She is the founder and CEO of DreamHouse Innovations, LLC, a tech startup focused on sustainable living solutions.</w:t>
        <w:br/>
        <w:t>- Barbie previously founded and successfully exited Barbie Entertainment, Inc., a multi-platform entertainment company.</w:t>
        <w:br/>
        <w:t>- She holds an MBA from Stanford Graduate School of Business and a BA in Communications from UCLA.</w:t>
        <w:br/>
        <w:t>- Barbie is an advocate for women in entrepreneurship and STEM, and is involved in various philanthropic activities.</w:t>
        <w:br/>
        <w:br/>
        <w:t>5. Evaluation of borrower's financial information (e.g. Net Worth, Assets, Liabilities, Income)</w:t>
        <w:br/>
        <w:t>- Barbie has a net worth of approximately $49,105,000.</w:t>
        <w:br/>
        <w:t>- Her assets include cash in bank accounts, liquid marketable securities, residential real estate, and private shares in various companies.</w:t>
        <w:br/>
        <w:t>- Her liabilities include a mortgage on her primary residence, a car lease, and a private loan.</w:t>
        <w:br/>
        <w:t>- Barbie's total monthly debt payments are approximately $90,973.</w:t>
        <w:br/>
        <w:t>- Her annual income is approximately $3,200,000, primarily from venture capital carry, distributions, and other business ventures.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