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ASSINGNMENT -2: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reflog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18.git-cherry-pick&lt;commit&gt;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21.git-Fetch—prune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–oneline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27.git biset start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DONE BY 727822TUAM0</w:t>
      </w:r>
      <w:r>
        <w:rPr>
          <w:rFonts w:hint="default"/>
          <w:sz w:val="28"/>
          <w:szCs w:val="28"/>
          <w:lang w:val="en-IN"/>
        </w:rPr>
        <w:t>28</w:t>
      </w:r>
      <w:bookmarkStart w:id="0" w:name="_GoBack"/>
      <w:bookmarkEnd w:id="0"/>
      <w:r>
        <w:rPr>
          <w:sz w:val="28"/>
          <w:szCs w:val="28"/>
        </w:rPr>
        <w:t>.</w:t>
      </w:r>
    </w:p>
    <w:p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372AB"/>
    <w:rsid w:val="004D5305"/>
    <w:rsid w:val="006C4920"/>
    <w:rsid w:val="008372AB"/>
    <w:rsid w:val="00973078"/>
    <w:rsid w:val="7890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929</Characters>
  <Lines>7</Lines>
  <Paragraphs>2</Paragraphs>
  <TotalTime>21</TotalTime>
  <ScaleCrop>false</ScaleCrop>
  <LinksUpToDate>false</LinksUpToDate>
  <CharactersWithSpaces>1089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2023-12-11T09:34:00Z</dcterms:created>
  <dc:creator>Windows User</dc:creator>
  <cp:lastModifiedBy>Madhumitha</cp:lastModifiedBy>
  <dcterms:modified xsi:type="dcterms:W3CDTF">2023-12-12T03:39:25Z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E5474B3273484E908CF2D50C4AF8BCC3_12</vt:lpwstr>
  </property>
</Properties>
</file>