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1D57D" w14:textId="77777777" w:rsidR="009E753C" w:rsidRDefault="00DF3797">
      <w:pPr>
        <w:spacing w:after="0"/>
        <w:ind w:left="170" w:hanging="10"/>
        <w:jc w:val="center"/>
      </w:pPr>
      <w:r>
        <w:rPr>
          <w:rFonts w:ascii="Arial" w:eastAsia="Arial" w:hAnsi="Arial" w:cs="Arial"/>
          <w:b/>
          <w:sz w:val="24"/>
        </w:rPr>
        <w:t xml:space="preserve">Project Design Phase-II </w:t>
      </w:r>
    </w:p>
    <w:p w14:paraId="11C7E911" w14:textId="77777777" w:rsidR="009E753C" w:rsidRDefault="00DF3797">
      <w:pPr>
        <w:spacing w:after="0"/>
        <w:ind w:left="170" w:hanging="10"/>
        <w:jc w:val="center"/>
      </w:pPr>
      <w:r>
        <w:rPr>
          <w:rFonts w:ascii="Arial" w:eastAsia="Arial" w:hAnsi="Arial" w:cs="Arial"/>
          <w:b/>
          <w:sz w:val="24"/>
        </w:rPr>
        <w:t xml:space="preserve">Technology Stack (Architecture &amp; Stack) </w:t>
      </w:r>
    </w:p>
    <w:p w14:paraId="3D44DDAF" w14:textId="77777777" w:rsidR="009E753C" w:rsidRDefault="00DF3797">
      <w:pPr>
        <w:spacing w:after="0"/>
        <w:ind w:left="222"/>
        <w:jc w:val="center"/>
      </w:pPr>
      <w:r>
        <w:rPr>
          <w:rFonts w:ascii="Arial" w:eastAsia="Arial" w:hAnsi="Arial" w:cs="Arial"/>
          <w:b/>
        </w:rPr>
        <w:t xml:space="preserve"> </w:t>
      </w:r>
    </w:p>
    <w:tbl>
      <w:tblPr>
        <w:tblStyle w:val="TableGrid"/>
        <w:tblW w:w="9360" w:type="dxa"/>
        <w:tblInd w:w="1810" w:type="dxa"/>
        <w:tblCellMar>
          <w:top w:w="56" w:type="dxa"/>
          <w:left w:w="95" w:type="dxa"/>
          <w:right w:w="115" w:type="dxa"/>
        </w:tblCellMar>
        <w:tblLook w:val="04A0" w:firstRow="1" w:lastRow="0" w:firstColumn="1" w:lastColumn="0" w:noHBand="0" w:noVBand="1"/>
      </w:tblPr>
      <w:tblGrid>
        <w:gridCol w:w="4500"/>
        <w:gridCol w:w="4860"/>
      </w:tblGrid>
      <w:tr w:rsidR="009E753C" w14:paraId="72140800"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15F9585F" w14:textId="77777777" w:rsidR="009E753C" w:rsidRDefault="00DF3797">
            <w:r>
              <w:rPr>
                <w:rFonts w:ascii="Arial" w:eastAsia="Arial" w:hAnsi="Arial" w:cs="Arial"/>
              </w:rP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19BFE72A" w14:textId="2CEAF474" w:rsidR="009E753C" w:rsidRDefault="00770F00" w:rsidP="00EA0DDD">
            <w:r>
              <w:t>7 March 2026</w:t>
            </w:r>
          </w:p>
        </w:tc>
      </w:tr>
      <w:tr w:rsidR="009E753C" w14:paraId="498E3E3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583EEBA" w14:textId="77777777" w:rsidR="009E753C" w:rsidRDefault="00DF3797">
            <w:r>
              <w:rPr>
                <w:rFonts w:ascii="Arial" w:eastAsia="Arial" w:hAnsi="Arial" w:cs="Arial"/>
              </w:rP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3169F950" w14:textId="383C3094" w:rsidR="009E753C" w:rsidRDefault="00770F00" w:rsidP="00770F00">
            <w:r>
              <w:t>SWTID-2026-5607</w:t>
            </w:r>
          </w:p>
        </w:tc>
      </w:tr>
      <w:tr w:rsidR="009E753C" w14:paraId="7918DA01"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0F4A641" w14:textId="77777777" w:rsidR="009E753C" w:rsidRDefault="00DF3797">
            <w:r>
              <w:rPr>
                <w:rFonts w:ascii="Arial" w:eastAsia="Arial" w:hAnsi="Arial" w:cs="Arial"/>
              </w:rP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749AFE40" w14:textId="657376E6" w:rsidR="009E753C" w:rsidRDefault="00770F00" w:rsidP="00770F00">
            <w:r>
              <w:t xml:space="preserve">Product inventory management </w:t>
            </w:r>
          </w:p>
        </w:tc>
      </w:tr>
      <w:tr w:rsidR="009E753C" w14:paraId="6DDB0F4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97042D6" w14:textId="77777777" w:rsidR="009E753C" w:rsidRDefault="00DF3797">
            <w:r>
              <w:rPr>
                <w:rFonts w:ascii="Arial" w:eastAsia="Arial" w:hAnsi="Arial" w:cs="Arial"/>
              </w:rP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72C0E9ED" w14:textId="77777777" w:rsidR="009E753C" w:rsidRDefault="00DF3797">
            <w:pPr>
              <w:ind w:left="15"/>
            </w:pPr>
            <w:r>
              <w:rPr>
                <w:rFonts w:ascii="Arial" w:eastAsia="Arial" w:hAnsi="Arial" w:cs="Arial"/>
              </w:rPr>
              <w:t xml:space="preserve">4 Marks </w:t>
            </w:r>
          </w:p>
        </w:tc>
      </w:tr>
    </w:tbl>
    <w:p w14:paraId="07E6CD86" w14:textId="77777777" w:rsidR="009E753C" w:rsidRDefault="00DF3797">
      <w:r>
        <w:rPr>
          <w:rFonts w:ascii="Arial" w:eastAsia="Arial" w:hAnsi="Arial" w:cs="Arial"/>
          <w:b/>
        </w:rPr>
        <w:t xml:space="preserve"> </w:t>
      </w:r>
    </w:p>
    <w:p w14:paraId="3C674B59" w14:textId="77777777" w:rsidR="009E753C" w:rsidRDefault="00DF3797">
      <w:pPr>
        <w:spacing w:after="157"/>
        <w:ind w:left="-5" w:hanging="10"/>
      </w:pPr>
      <w:r>
        <w:rPr>
          <w:rFonts w:ascii="Arial" w:eastAsia="Arial" w:hAnsi="Arial" w:cs="Arial"/>
          <w:b/>
        </w:rPr>
        <w:t xml:space="preserve">Technical Architecture: </w:t>
      </w:r>
    </w:p>
    <w:p w14:paraId="61C25B9D" w14:textId="77777777" w:rsidR="009E753C" w:rsidRDefault="00DF3797">
      <w:pPr>
        <w:spacing w:after="0"/>
      </w:pPr>
      <w:r>
        <w:rPr>
          <w:rFonts w:ascii="Arial" w:eastAsia="Arial" w:hAnsi="Arial" w:cs="Arial"/>
        </w:rPr>
        <w:t xml:space="preserve">The system follows a MERN Stack Architecture where the React frontend communicates with a </w:t>
      </w:r>
      <w:proofErr w:type="spellStart"/>
      <w:r>
        <w:rPr>
          <w:rFonts w:ascii="Arial" w:eastAsia="Arial" w:hAnsi="Arial" w:cs="Arial"/>
        </w:rPr>
        <w:t>Node.js</w:t>
      </w:r>
      <w:proofErr w:type="spellEnd"/>
      <w:r>
        <w:rPr>
          <w:rFonts w:ascii="Arial" w:eastAsia="Arial" w:hAnsi="Arial" w:cs="Arial"/>
        </w:rPr>
        <w:t xml:space="preserve"> + Express backend through REST APIs. Authentication is handled using JWT tokens, and all user and product data is stored in MongoDB. The Deliverable shall include the architectural diagram as below and the information as per the table1 &amp; table 2 </w:t>
      </w:r>
      <w:r>
        <w:rPr>
          <w:rFonts w:ascii="Arial" w:eastAsia="Arial" w:hAnsi="Arial" w:cs="Arial"/>
          <w:b/>
        </w:rPr>
        <w:t xml:space="preserve">Table-1 : Components &amp; Technologies: </w:t>
      </w:r>
    </w:p>
    <w:tbl>
      <w:tblPr>
        <w:tblStyle w:val="TableGrid"/>
        <w:tblW w:w="12780" w:type="dxa"/>
        <w:tblInd w:w="10" w:type="dxa"/>
        <w:tblCellMar>
          <w:top w:w="159" w:type="dxa"/>
          <w:left w:w="95" w:type="dxa"/>
          <w:right w:w="52" w:type="dxa"/>
        </w:tblCellMar>
        <w:tblLook w:val="04A0" w:firstRow="1" w:lastRow="0" w:firstColumn="1" w:lastColumn="0" w:noHBand="0" w:noVBand="1"/>
      </w:tblPr>
      <w:tblGrid>
        <w:gridCol w:w="700"/>
        <w:gridCol w:w="2420"/>
        <w:gridCol w:w="6160"/>
        <w:gridCol w:w="3500"/>
      </w:tblGrid>
      <w:tr w:rsidR="009E753C" w14:paraId="13A6FA29" w14:textId="77777777">
        <w:trPr>
          <w:trHeight w:val="660"/>
        </w:trPr>
        <w:tc>
          <w:tcPr>
            <w:tcW w:w="700" w:type="dxa"/>
            <w:tcBorders>
              <w:top w:val="single" w:sz="8" w:space="0" w:color="000000"/>
              <w:left w:val="single" w:sz="8" w:space="0" w:color="000000"/>
              <w:bottom w:val="single" w:sz="8" w:space="0" w:color="000000"/>
              <w:right w:val="single" w:sz="8" w:space="0" w:color="000000"/>
            </w:tcBorders>
          </w:tcPr>
          <w:p w14:paraId="78417E68" w14:textId="77777777" w:rsidR="009E753C" w:rsidRDefault="00DF3797">
            <w:pPr>
              <w:ind w:left="3"/>
              <w:jc w:val="both"/>
            </w:pPr>
            <w:proofErr w:type="spellStart"/>
            <w:r>
              <w:rPr>
                <w:rFonts w:ascii="Arial" w:eastAsia="Arial" w:hAnsi="Arial" w:cs="Arial"/>
              </w:rPr>
              <w:t>S.No</w:t>
            </w:r>
            <w:proofErr w:type="spellEnd"/>
            <w:r>
              <w:rPr>
                <w:rFonts w:ascii="Arial" w:eastAsia="Arial" w:hAnsi="Arial" w:cs="Arial"/>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039B5CF6" w14:textId="77777777" w:rsidR="009E753C" w:rsidRDefault="00DF3797">
            <w:pPr>
              <w:ind w:right="43"/>
              <w:jc w:val="center"/>
            </w:pPr>
            <w:r>
              <w:rPr>
                <w:rFonts w:ascii="Arial" w:eastAsia="Arial" w:hAnsi="Arial" w:cs="Arial"/>
              </w:rPr>
              <w:t xml:space="preserve">Component </w:t>
            </w:r>
          </w:p>
        </w:tc>
        <w:tc>
          <w:tcPr>
            <w:tcW w:w="6160" w:type="dxa"/>
            <w:tcBorders>
              <w:top w:val="single" w:sz="8" w:space="0" w:color="000000"/>
              <w:left w:val="single" w:sz="8" w:space="0" w:color="000000"/>
              <w:bottom w:val="single" w:sz="8" w:space="0" w:color="000000"/>
              <w:right w:val="single" w:sz="8" w:space="0" w:color="000000"/>
            </w:tcBorders>
          </w:tcPr>
          <w:p w14:paraId="7A4A0289" w14:textId="77777777" w:rsidR="009E753C" w:rsidRDefault="00DF3797">
            <w:pPr>
              <w:ind w:right="43"/>
              <w:jc w:val="center"/>
            </w:pPr>
            <w:r>
              <w:rPr>
                <w:rFonts w:ascii="Arial" w:eastAsia="Arial" w:hAnsi="Arial" w:cs="Arial"/>
              </w:rPr>
              <w:t xml:space="preserve">Description </w:t>
            </w:r>
          </w:p>
        </w:tc>
        <w:tc>
          <w:tcPr>
            <w:tcW w:w="3500" w:type="dxa"/>
            <w:tcBorders>
              <w:top w:val="single" w:sz="8" w:space="0" w:color="000000"/>
              <w:left w:val="single" w:sz="8" w:space="0" w:color="000000"/>
              <w:bottom w:val="single" w:sz="8" w:space="0" w:color="000000"/>
              <w:right w:val="single" w:sz="8" w:space="0" w:color="000000"/>
            </w:tcBorders>
          </w:tcPr>
          <w:p w14:paraId="04503251" w14:textId="77777777" w:rsidR="009E753C" w:rsidRDefault="00DF3797">
            <w:pPr>
              <w:ind w:right="58"/>
              <w:jc w:val="center"/>
            </w:pPr>
            <w:r>
              <w:rPr>
                <w:rFonts w:ascii="Arial" w:eastAsia="Arial" w:hAnsi="Arial" w:cs="Arial"/>
              </w:rPr>
              <w:t xml:space="preserve">Technology </w:t>
            </w:r>
          </w:p>
        </w:tc>
      </w:tr>
      <w:tr w:rsidR="009E753C" w14:paraId="03AFE949" w14:textId="77777777">
        <w:trPr>
          <w:trHeight w:val="940"/>
        </w:trPr>
        <w:tc>
          <w:tcPr>
            <w:tcW w:w="700" w:type="dxa"/>
            <w:tcBorders>
              <w:top w:val="single" w:sz="8" w:space="0" w:color="000000"/>
              <w:left w:val="single" w:sz="8" w:space="0" w:color="000000"/>
              <w:bottom w:val="single" w:sz="8" w:space="0" w:color="000000"/>
              <w:right w:val="single" w:sz="8" w:space="0" w:color="000000"/>
            </w:tcBorders>
          </w:tcPr>
          <w:p w14:paraId="07D7BB3C" w14:textId="77777777" w:rsidR="009E753C" w:rsidRDefault="00DF3797">
            <w:r>
              <w:rPr>
                <w:rFonts w:ascii="Arial" w:eastAsia="Arial" w:hAnsi="Arial" w:cs="Arial"/>
              </w:rPr>
              <w:t xml:space="preserve">1 </w:t>
            </w:r>
          </w:p>
        </w:tc>
        <w:tc>
          <w:tcPr>
            <w:tcW w:w="2420" w:type="dxa"/>
            <w:tcBorders>
              <w:top w:val="single" w:sz="8" w:space="0" w:color="000000"/>
              <w:left w:val="single" w:sz="8" w:space="0" w:color="000000"/>
              <w:bottom w:val="single" w:sz="8" w:space="0" w:color="000000"/>
              <w:right w:val="single" w:sz="8" w:space="0" w:color="000000"/>
            </w:tcBorders>
          </w:tcPr>
          <w:p w14:paraId="7A369315" w14:textId="77777777" w:rsidR="009E753C" w:rsidRDefault="00DF3797">
            <w:pPr>
              <w:ind w:left="5"/>
            </w:pPr>
            <w:r>
              <w:rPr>
                <w:rFonts w:ascii="Arial" w:eastAsia="Arial" w:hAnsi="Arial" w:cs="Arial"/>
              </w:rPr>
              <w:t xml:space="preserve">Application Logic-1 </w:t>
            </w:r>
          </w:p>
        </w:tc>
        <w:tc>
          <w:tcPr>
            <w:tcW w:w="6160" w:type="dxa"/>
            <w:tcBorders>
              <w:top w:val="single" w:sz="8" w:space="0" w:color="000000"/>
              <w:left w:val="single" w:sz="8" w:space="0" w:color="000000"/>
              <w:bottom w:val="single" w:sz="8" w:space="0" w:color="000000"/>
              <w:right w:val="single" w:sz="8" w:space="0" w:color="000000"/>
            </w:tcBorders>
          </w:tcPr>
          <w:p w14:paraId="1AB585DE" w14:textId="77777777" w:rsidR="009E753C" w:rsidRDefault="00DF3797">
            <w:pPr>
              <w:ind w:left="15"/>
            </w:pPr>
            <w:r>
              <w:rPr>
                <w:rFonts w:ascii="Arial" w:eastAsia="Arial" w:hAnsi="Arial" w:cs="Arial"/>
              </w:rPr>
              <w:t xml:space="preserve">User authentication, JWT token generation and validation </w:t>
            </w:r>
          </w:p>
        </w:tc>
        <w:tc>
          <w:tcPr>
            <w:tcW w:w="3500" w:type="dxa"/>
            <w:tcBorders>
              <w:top w:val="single" w:sz="8" w:space="0" w:color="000000"/>
              <w:left w:val="single" w:sz="8" w:space="0" w:color="000000"/>
              <w:bottom w:val="single" w:sz="8" w:space="0" w:color="000000"/>
              <w:right w:val="single" w:sz="8" w:space="0" w:color="000000"/>
            </w:tcBorders>
          </w:tcPr>
          <w:p w14:paraId="40DD4514" w14:textId="77777777" w:rsidR="009E753C" w:rsidRDefault="00DF3797">
            <w:pPr>
              <w:ind w:left="5"/>
            </w:pPr>
            <w:proofErr w:type="spellStart"/>
            <w:r>
              <w:rPr>
                <w:rFonts w:ascii="Arial" w:eastAsia="Arial" w:hAnsi="Arial" w:cs="Arial"/>
              </w:rPr>
              <w:t>Node.js</w:t>
            </w:r>
            <w:proofErr w:type="spellEnd"/>
            <w:r>
              <w:rPr>
                <w:rFonts w:ascii="Arial" w:eastAsia="Arial" w:hAnsi="Arial" w:cs="Arial"/>
              </w:rPr>
              <w:t xml:space="preserve">, </w:t>
            </w:r>
            <w:proofErr w:type="spellStart"/>
            <w:r>
              <w:rPr>
                <w:rFonts w:ascii="Arial" w:eastAsia="Arial" w:hAnsi="Arial" w:cs="Arial"/>
              </w:rPr>
              <w:t>Express.js</w:t>
            </w:r>
            <w:proofErr w:type="spellEnd"/>
            <w:r>
              <w:rPr>
                <w:rFonts w:ascii="Arial" w:eastAsia="Arial" w:hAnsi="Arial" w:cs="Arial"/>
              </w:rPr>
              <w:t xml:space="preserve">, </w:t>
            </w:r>
            <w:proofErr w:type="spellStart"/>
            <w:r>
              <w:rPr>
                <w:rFonts w:ascii="Arial" w:eastAsia="Arial" w:hAnsi="Arial" w:cs="Arial"/>
              </w:rPr>
              <w:t>bcryptjs</w:t>
            </w:r>
            <w:proofErr w:type="spellEnd"/>
            <w:r>
              <w:rPr>
                <w:rFonts w:ascii="Arial" w:eastAsia="Arial" w:hAnsi="Arial" w:cs="Arial"/>
              </w:rPr>
              <w:t xml:space="preserve">, </w:t>
            </w:r>
            <w:proofErr w:type="spellStart"/>
            <w:r>
              <w:rPr>
                <w:rFonts w:ascii="Arial" w:eastAsia="Arial" w:hAnsi="Arial" w:cs="Arial"/>
              </w:rPr>
              <w:t>jsonwebtoken</w:t>
            </w:r>
            <w:proofErr w:type="spellEnd"/>
            <w:r>
              <w:rPr>
                <w:rFonts w:ascii="Arial" w:eastAsia="Arial" w:hAnsi="Arial" w:cs="Arial"/>
              </w:rPr>
              <w:t xml:space="preserve"> </w:t>
            </w:r>
          </w:p>
        </w:tc>
      </w:tr>
      <w:tr w:rsidR="009E753C" w14:paraId="5418A407" w14:textId="77777777">
        <w:trPr>
          <w:trHeight w:val="780"/>
        </w:trPr>
        <w:tc>
          <w:tcPr>
            <w:tcW w:w="700" w:type="dxa"/>
            <w:tcBorders>
              <w:top w:val="single" w:sz="8" w:space="0" w:color="000000"/>
              <w:left w:val="single" w:sz="8" w:space="0" w:color="000000"/>
              <w:bottom w:val="single" w:sz="8" w:space="0" w:color="000000"/>
              <w:right w:val="single" w:sz="8" w:space="0" w:color="000000"/>
            </w:tcBorders>
          </w:tcPr>
          <w:p w14:paraId="0E9540E8" w14:textId="77777777" w:rsidR="009E753C" w:rsidRDefault="00DF3797">
            <w:r>
              <w:rPr>
                <w:rFonts w:ascii="Arial" w:eastAsia="Arial" w:hAnsi="Arial" w:cs="Arial"/>
              </w:rPr>
              <w:t xml:space="preserve">2 </w:t>
            </w:r>
          </w:p>
        </w:tc>
        <w:tc>
          <w:tcPr>
            <w:tcW w:w="2420" w:type="dxa"/>
            <w:tcBorders>
              <w:top w:val="single" w:sz="8" w:space="0" w:color="000000"/>
              <w:left w:val="single" w:sz="8" w:space="0" w:color="000000"/>
              <w:bottom w:val="single" w:sz="8" w:space="0" w:color="000000"/>
              <w:right w:val="single" w:sz="8" w:space="0" w:color="000000"/>
            </w:tcBorders>
          </w:tcPr>
          <w:p w14:paraId="0EE7BE47" w14:textId="77777777" w:rsidR="009E753C" w:rsidRDefault="00DF3797">
            <w:pPr>
              <w:ind w:left="5"/>
            </w:pPr>
            <w:r>
              <w:rPr>
                <w:rFonts w:ascii="Arial" w:eastAsia="Arial" w:hAnsi="Arial" w:cs="Arial"/>
              </w:rPr>
              <w:t xml:space="preserve">Application Logic-2 </w:t>
            </w:r>
          </w:p>
        </w:tc>
        <w:tc>
          <w:tcPr>
            <w:tcW w:w="6160" w:type="dxa"/>
            <w:tcBorders>
              <w:top w:val="single" w:sz="8" w:space="0" w:color="000000"/>
              <w:left w:val="single" w:sz="8" w:space="0" w:color="000000"/>
              <w:bottom w:val="single" w:sz="8" w:space="0" w:color="000000"/>
              <w:right w:val="single" w:sz="8" w:space="0" w:color="000000"/>
            </w:tcBorders>
          </w:tcPr>
          <w:p w14:paraId="6B7B73E5" w14:textId="77777777" w:rsidR="009E753C" w:rsidRDefault="00DF3797">
            <w:pPr>
              <w:ind w:left="15"/>
            </w:pPr>
            <w:r>
              <w:rPr>
                <w:rFonts w:ascii="Arial" w:eastAsia="Arial" w:hAnsi="Arial" w:cs="Arial"/>
              </w:rPr>
              <w:t xml:space="preserve">Product CRUD operations and search functionality </w:t>
            </w:r>
          </w:p>
        </w:tc>
        <w:tc>
          <w:tcPr>
            <w:tcW w:w="3500" w:type="dxa"/>
            <w:tcBorders>
              <w:top w:val="single" w:sz="8" w:space="0" w:color="000000"/>
              <w:left w:val="single" w:sz="8" w:space="0" w:color="000000"/>
              <w:bottom w:val="single" w:sz="8" w:space="0" w:color="000000"/>
              <w:right w:val="single" w:sz="8" w:space="0" w:color="000000"/>
            </w:tcBorders>
          </w:tcPr>
          <w:p w14:paraId="7A1A0AAE" w14:textId="77777777" w:rsidR="009E753C" w:rsidRDefault="00DF3797">
            <w:pPr>
              <w:ind w:left="5"/>
            </w:pPr>
            <w:proofErr w:type="spellStart"/>
            <w:r>
              <w:rPr>
                <w:rFonts w:ascii="Arial" w:eastAsia="Arial" w:hAnsi="Arial" w:cs="Arial"/>
              </w:rPr>
              <w:t>Node.js</w:t>
            </w:r>
            <w:proofErr w:type="spellEnd"/>
            <w:r>
              <w:rPr>
                <w:rFonts w:ascii="Arial" w:eastAsia="Arial" w:hAnsi="Arial" w:cs="Arial"/>
              </w:rPr>
              <w:t xml:space="preserve">, </w:t>
            </w:r>
            <w:proofErr w:type="spellStart"/>
            <w:r>
              <w:rPr>
                <w:rFonts w:ascii="Arial" w:eastAsia="Arial" w:hAnsi="Arial" w:cs="Arial"/>
              </w:rPr>
              <w:t>Express.js</w:t>
            </w:r>
            <w:proofErr w:type="spellEnd"/>
            <w:r>
              <w:rPr>
                <w:rFonts w:ascii="Arial" w:eastAsia="Arial" w:hAnsi="Arial" w:cs="Arial"/>
              </w:rPr>
              <w:t xml:space="preserve"> REST API </w:t>
            </w:r>
          </w:p>
        </w:tc>
      </w:tr>
      <w:tr w:rsidR="009E753C" w14:paraId="7F75F535" w14:textId="77777777">
        <w:trPr>
          <w:trHeight w:val="800"/>
        </w:trPr>
        <w:tc>
          <w:tcPr>
            <w:tcW w:w="700" w:type="dxa"/>
            <w:tcBorders>
              <w:top w:val="single" w:sz="8" w:space="0" w:color="000000"/>
              <w:left w:val="single" w:sz="8" w:space="0" w:color="000000"/>
              <w:bottom w:val="single" w:sz="8" w:space="0" w:color="000000"/>
              <w:right w:val="single" w:sz="8" w:space="0" w:color="000000"/>
            </w:tcBorders>
          </w:tcPr>
          <w:p w14:paraId="50599342" w14:textId="77777777" w:rsidR="009E753C" w:rsidRDefault="00DF3797">
            <w:r>
              <w:rPr>
                <w:rFonts w:ascii="Arial" w:eastAsia="Arial" w:hAnsi="Arial" w:cs="Arial"/>
              </w:rPr>
              <w:t xml:space="preserve">3 </w:t>
            </w:r>
          </w:p>
        </w:tc>
        <w:tc>
          <w:tcPr>
            <w:tcW w:w="2420" w:type="dxa"/>
            <w:tcBorders>
              <w:top w:val="single" w:sz="8" w:space="0" w:color="000000"/>
              <w:left w:val="single" w:sz="8" w:space="0" w:color="000000"/>
              <w:bottom w:val="single" w:sz="8" w:space="0" w:color="000000"/>
              <w:right w:val="single" w:sz="8" w:space="0" w:color="000000"/>
            </w:tcBorders>
          </w:tcPr>
          <w:p w14:paraId="17732857" w14:textId="77777777" w:rsidR="009E753C" w:rsidRDefault="00DF3797">
            <w:pPr>
              <w:ind w:left="5"/>
            </w:pPr>
            <w:r>
              <w:rPr>
                <w:rFonts w:ascii="Arial" w:eastAsia="Arial" w:hAnsi="Arial" w:cs="Arial"/>
              </w:rPr>
              <w:t xml:space="preserve">Database </w:t>
            </w:r>
          </w:p>
        </w:tc>
        <w:tc>
          <w:tcPr>
            <w:tcW w:w="6160" w:type="dxa"/>
            <w:tcBorders>
              <w:top w:val="single" w:sz="8" w:space="0" w:color="000000"/>
              <w:left w:val="single" w:sz="8" w:space="0" w:color="000000"/>
              <w:bottom w:val="single" w:sz="8" w:space="0" w:color="000000"/>
              <w:right w:val="single" w:sz="8" w:space="0" w:color="000000"/>
            </w:tcBorders>
          </w:tcPr>
          <w:p w14:paraId="37DF5185" w14:textId="77777777" w:rsidR="009E753C" w:rsidRDefault="00DF3797">
            <w:pPr>
              <w:ind w:left="15"/>
            </w:pPr>
            <w:r>
              <w:rPr>
                <w:rFonts w:ascii="Arial" w:eastAsia="Arial" w:hAnsi="Arial" w:cs="Arial"/>
              </w:rPr>
              <w:t xml:space="preserve">Store user accounts and product inventory data securely </w:t>
            </w:r>
          </w:p>
        </w:tc>
        <w:tc>
          <w:tcPr>
            <w:tcW w:w="3500" w:type="dxa"/>
            <w:tcBorders>
              <w:top w:val="single" w:sz="8" w:space="0" w:color="000000"/>
              <w:left w:val="single" w:sz="8" w:space="0" w:color="000000"/>
              <w:bottom w:val="single" w:sz="8" w:space="0" w:color="000000"/>
              <w:right w:val="single" w:sz="8" w:space="0" w:color="000000"/>
            </w:tcBorders>
          </w:tcPr>
          <w:p w14:paraId="0D4732D6" w14:textId="77777777" w:rsidR="009E753C" w:rsidRDefault="00DF3797">
            <w:pPr>
              <w:ind w:left="5"/>
            </w:pPr>
            <w:r>
              <w:rPr>
                <w:rFonts w:ascii="Arial" w:eastAsia="Arial" w:hAnsi="Arial" w:cs="Arial"/>
              </w:rPr>
              <w:t xml:space="preserve">MongoDB Atlas, Mongoose </w:t>
            </w:r>
          </w:p>
        </w:tc>
      </w:tr>
      <w:tr w:rsidR="009E753C" w14:paraId="5782DE41" w14:textId="77777777">
        <w:trPr>
          <w:trHeight w:val="800"/>
        </w:trPr>
        <w:tc>
          <w:tcPr>
            <w:tcW w:w="700" w:type="dxa"/>
            <w:tcBorders>
              <w:top w:val="single" w:sz="8" w:space="0" w:color="000000"/>
              <w:left w:val="single" w:sz="8" w:space="0" w:color="000000"/>
              <w:bottom w:val="single" w:sz="8" w:space="0" w:color="000000"/>
              <w:right w:val="single" w:sz="8" w:space="0" w:color="000000"/>
            </w:tcBorders>
          </w:tcPr>
          <w:p w14:paraId="6B4CFEAB" w14:textId="77777777" w:rsidR="009E753C" w:rsidRDefault="00DF3797">
            <w:r>
              <w:rPr>
                <w:rFonts w:ascii="Arial" w:eastAsia="Arial" w:hAnsi="Arial" w:cs="Arial"/>
              </w:rPr>
              <w:t xml:space="preserve">4 </w:t>
            </w:r>
          </w:p>
        </w:tc>
        <w:tc>
          <w:tcPr>
            <w:tcW w:w="2420" w:type="dxa"/>
            <w:tcBorders>
              <w:top w:val="single" w:sz="8" w:space="0" w:color="000000"/>
              <w:left w:val="single" w:sz="8" w:space="0" w:color="000000"/>
              <w:bottom w:val="single" w:sz="8" w:space="0" w:color="000000"/>
              <w:right w:val="single" w:sz="8" w:space="0" w:color="000000"/>
            </w:tcBorders>
          </w:tcPr>
          <w:p w14:paraId="03D2CF1A" w14:textId="77777777" w:rsidR="009E753C" w:rsidRDefault="00DF3797">
            <w:pPr>
              <w:ind w:left="5"/>
            </w:pPr>
            <w:r>
              <w:rPr>
                <w:rFonts w:ascii="Arial" w:eastAsia="Arial" w:hAnsi="Arial" w:cs="Arial"/>
              </w:rPr>
              <w:t xml:space="preserve">API Communication </w:t>
            </w:r>
          </w:p>
        </w:tc>
        <w:tc>
          <w:tcPr>
            <w:tcW w:w="6160" w:type="dxa"/>
            <w:tcBorders>
              <w:top w:val="single" w:sz="8" w:space="0" w:color="000000"/>
              <w:left w:val="single" w:sz="8" w:space="0" w:color="000000"/>
              <w:bottom w:val="single" w:sz="8" w:space="0" w:color="000000"/>
              <w:right w:val="single" w:sz="8" w:space="0" w:color="000000"/>
            </w:tcBorders>
          </w:tcPr>
          <w:p w14:paraId="495FB7FD" w14:textId="77777777" w:rsidR="009E753C" w:rsidRDefault="00DF3797">
            <w:pPr>
              <w:ind w:left="15"/>
            </w:pPr>
            <w:r>
              <w:rPr>
                <w:rFonts w:ascii="Arial" w:eastAsia="Arial" w:hAnsi="Arial" w:cs="Arial"/>
              </w:rPr>
              <w:t xml:space="preserve">Handles secure data transfer between frontend and backend </w:t>
            </w:r>
          </w:p>
        </w:tc>
        <w:tc>
          <w:tcPr>
            <w:tcW w:w="3500" w:type="dxa"/>
            <w:tcBorders>
              <w:top w:val="single" w:sz="8" w:space="0" w:color="000000"/>
              <w:left w:val="single" w:sz="8" w:space="0" w:color="000000"/>
              <w:bottom w:val="single" w:sz="8" w:space="0" w:color="000000"/>
              <w:right w:val="single" w:sz="8" w:space="0" w:color="000000"/>
            </w:tcBorders>
          </w:tcPr>
          <w:p w14:paraId="782250CE" w14:textId="77777777" w:rsidR="009E753C" w:rsidRDefault="00DF3797">
            <w:pPr>
              <w:ind w:left="5"/>
            </w:pPr>
            <w:r>
              <w:rPr>
                <w:rFonts w:ascii="Arial" w:eastAsia="Arial" w:hAnsi="Arial" w:cs="Arial"/>
              </w:rPr>
              <w:t xml:space="preserve">REST API, </w:t>
            </w:r>
            <w:proofErr w:type="spellStart"/>
            <w:r>
              <w:rPr>
                <w:rFonts w:ascii="Arial" w:eastAsia="Arial" w:hAnsi="Arial" w:cs="Arial"/>
              </w:rPr>
              <w:t>Axios</w:t>
            </w:r>
            <w:proofErr w:type="spellEnd"/>
            <w:r>
              <w:rPr>
                <w:rFonts w:ascii="Arial" w:eastAsia="Arial" w:hAnsi="Arial" w:cs="Arial"/>
              </w:rPr>
              <w:t xml:space="preserve">, HTTPS </w:t>
            </w:r>
          </w:p>
        </w:tc>
      </w:tr>
    </w:tbl>
    <w:p w14:paraId="52954159" w14:textId="77777777" w:rsidR="009E753C" w:rsidRDefault="00DF3797">
      <w:r>
        <w:rPr>
          <w:rFonts w:ascii="Arial" w:eastAsia="Arial" w:hAnsi="Arial" w:cs="Arial"/>
          <w:b/>
        </w:rPr>
        <w:t xml:space="preserve"> </w:t>
      </w:r>
    </w:p>
    <w:p w14:paraId="42F8D616" w14:textId="77777777" w:rsidR="009E753C" w:rsidRDefault="00DF3797">
      <w:pPr>
        <w:spacing w:after="157"/>
        <w:ind w:left="-5" w:hanging="10"/>
      </w:pPr>
      <w:r>
        <w:rPr>
          <w:rFonts w:ascii="Arial" w:eastAsia="Arial" w:hAnsi="Arial" w:cs="Arial"/>
          <w:b/>
        </w:rPr>
        <w:t xml:space="preserve">Table-2: Application Characteristics: </w:t>
      </w:r>
    </w:p>
    <w:tbl>
      <w:tblPr>
        <w:tblStyle w:val="TableGrid"/>
        <w:tblW w:w="12800" w:type="dxa"/>
        <w:tblInd w:w="10" w:type="dxa"/>
        <w:tblCellMar>
          <w:top w:w="156" w:type="dxa"/>
          <w:left w:w="95" w:type="dxa"/>
          <w:right w:w="99" w:type="dxa"/>
        </w:tblCellMar>
        <w:tblLook w:val="04A0" w:firstRow="1" w:lastRow="0" w:firstColumn="1" w:lastColumn="0" w:noHBand="0" w:noVBand="1"/>
      </w:tblPr>
      <w:tblGrid>
        <w:gridCol w:w="940"/>
        <w:gridCol w:w="3020"/>
        <w:gridCol w:w="4580"/>
        <w:gridCol w:w="4260"/>
      </w:tblGrid>
      <w:tr w:rsidR="009E753C" w14:paraId="5BCF509B" w14:textId="77777777">
        <w:trPr>
          <w:trHeight w:val="640"/>
        </w:trPr>
        <w:tc>
          <w:tcPr>
            <w:tcW w:w="940" w:type="dxa"/>
            <w:tcBorders>
              <w:top w:val="single" w:sz="8" w:space="0" w:color="000000"/>
              <w:left w:val="single" w:sz="8" w:space="0" w:color="000000"/>
              <w:bottom w:val="single" w:sz="8" w:space="0" w:color="000000"/>
              <w:right w:val="single" w:sz="8" w:space="0" w:color="000000"/>
            </w:tcBorders>
          </w:tcPr>
          <w:p w14:paraId="5F39F344" w14:textId="77777777" w:rsidR="009E753C" w:rsidRDefault="00DF3797">
            <w:pPr>
              <w:ind w:left="123"/>
            </w:pPr>
            <w:proofErr w:type="spellStart"/>
            <w:r>
              <w:rPr>
                <w:rFonts w:ascii="Arial" w:eastAsia="Arial" w:hAnsi="Arial" w:cs="Arial"/>
              </w:rPr>
              <w:t>S.No</w:t>
            </w:r>
            <w:proofErr w:type="spellEnd"/>
            <w:r>
              <w:rPr>
                <w:rFonts w:ascii="Arial" w:eastAsia="Arial" w:hAnsi="Arial" w:cs="Arial"/>
              </w:rPr>
              <w:t xml:space="preserve"> </w:t>
            </w:r>
          </w:p>
        </w:tc>
        <w:tc>
          <w:tcPr>
            <w:tcW w:w="3020" w:type="dxa"/>
            <w:tcBorders>
              <w:top w:val="single" w:sz="8" w:space="0" w:color="000000"/>
              <w:left w:val="single" w:sz="8" w:space="0" w:color="000000"/>
              <w:bottom w:val="single" w:sz="8" w:space="0" w:color="000000"/>
              <w:right w:val="single" w:sz="8" w:space="0" w:color="000000"/>
            </w:tcBorders>
          </w:tcPr>
          <w:p w14:paraId="4D365969" w14:textId="77777777" w:rsidR="009E753C" w:rsidRDefault="00DF3797">
            <w:pPr>
              <w:ind w:left="4"/>
              <w:jc w:val="center"/>
            </w:pPr>
            <w:r>
              <w:rPr>
                <w:rFonts w:ascii="Arial" w:eastAsia="Arial" w:hAnsi="Arial" w:cs="Arial"/>
              </w:rPr>
              <w:t xml:space="preserve">Characteristics </w:t>
            </w:r>
          </w:p>
        </w:tc>
        <w:tc>
          <w:tcPr>
            <w:tcW w:w="4580" w:type="dxa"/>
            <w:tcBorders>
              <w:top w:val="single" w:sz="8" w:space="0" w:color="000000"/>
              <w:left w:val="single" w:sz="8" w:space="0" w:color="000000"/>
              <w:bottom w:val="single" w:sz="8" w:space="0" w:color="000000"/>
              <w:right w:val="single" w:sz="8" w:space="0" w:color="000000"/>
            </w:tcBorders>
          </w:tcPr>
          <w:p w14:paraId="3910E597" w14:textId="77777777" w:rsidR="009E753C" w:rsidRDefault="00DF3797">
            <w:pPr>
              <w:ind w:left="9"/>
              <w:jc w:val="center"/>
            </w:pPr>
            <w:r>
              <w:rPr>
                <w:rFonts w:ascii="Arial" w:eastAsia="Arial" w:hAnsi="Arial" w:cs="Arial"/>
              </w:rPr>
              <w:t xml:space="preserve">Description </w:t>
            </w:r>
          </w:p>
        </w:tc>
        <w:tc>
          <w:tcPr>
            <w:tcW w:w="4260" w:type="dxa"/>
            <w:tcBorders>
              <w:top w:val="single" w:sz="8" w:space="0" w:color="000000"/>
              <w:left w:val="single" w:sz="8" w:space="0" w:color="000000"/>
              <w:bottom w:val="single" w:sz="8" w:space="0" w:color="000000"/>
              <w:right w:val="single" w:sz="8" w:space="0" w:color="000000"/>
            </w:tcBorders>
          </w:tcPr>
          <w:p w14:paraId="5844A087" w14:textId="77777777" w:rsidR="009E753C" w:rsidRDefault="00DF3797">
            <w:pPr>
              <w:ind w:left="4"/>
              <w:jc w:val="center"/>
            </w:pPr>
            <w:r>
              <w:rPr>
                <w:rFonts w:ascii="Arial" w:eastAsia="Arial" w:hAnsi="Arial" w:cs="Arial"/>
              </w:rPr>
              <w:t xml:space="preserve">Technology </w:t>
            </w:r>
          </w:p>
        </w:tc>
      </w:tr>
      <w:tr w:rsidR="009E753C" w14:paraId="7E6E95B0" w14:textId="77777777">
        <w:trPr>
          <w:trHeight w:val="800"/>
        </w:trPr>
        <w:tc>
          <w:tcPr>
            <w:tcW w:w="940" w:type="dxa"/>
            <w:tcBorders>
              <w:top w:val="single" w:sz="8" w:space="0" w:color="000000"/>
              <w:left w:val="single" w:sz="8" w:space="0" w:color="000000"/>
              <w:bottom w:val="single" w:sz="8" w:space="0" w:color="000000"/>
              <w:right w:val="single" w:sz="8" w:space="0" w:color="000000"/>
            </w:tcBorders>
          </w:tcPr>
          <w:p w14:paraId="3B5423EC" w14:textId="77777777" w:rsidR="009E753C" w:rsidRDefault="00DF3797">
            <w:r>
              <w:rPr>
                <w:rFonts w:ascii="Arial" w:eastAsia="Arial" w:hAnsi="Arial" w:cs="Arial"/>
              </w:rPr>
              <w:t xml:space="preserve">1 </w:t>
            </w:r>
          </w:p>
        </w:tc>
        <w:tc>
          <w:tcPr>
            <w:tcW w:w="3020" w:type="dxa"/>
            <w:tcBorders>
              <w:top w:val="single" w:sz="8" w:space="0" w:color="000000"/>
              <w:left w:val="single" w:sz="8" w:space="0" w:color="000000"/>
              <w:bottom w:val="single" w:sz="8" w:space="0" w:color="000000"/>
              <w:right w:val="single" w:sz="8" w:space="0" w:color="000000"/>
            </w:tcBorders>
          </w:tcPr>
          <w:p w14:paraId="25F2F7DE" w14:textId="77777777" w:rsidR="009E753C" w:rsidRDefault="00DF3797">
            <w:pPr>
              <w:ind w:left="5"/>
            </w:pPr>
            <w:r>
              <w:rPr>
                <w:rFonts w:ascii="Arial" w:eastAsia="Arial" w:hAnsi="Arial" w:cs="Arial"/>
              </w:rPr>
              <w:t xml:space="preserve">Open-Source Frameworks </w:t>
            </w:r>
          </w:p>
        </w:tc>
        <w:tc>
          <w:tcPr>
            <w:tcW w:w="4580" w:type="dxa"/>
            <w:tcBorders>
              <w:top w:val="single" w:sz="8" w:space="0" w:color="000000"/>
              <w:left w:val="single" w:sz="8" w:space="0" w:color="000000"/>
              <w:bottom w:val="single" w:sz="8" w:space="0" w:color="000000"/>
              <w:right w:val="single" w:sz="8" w:space="0" w:color="000000"/>
            </w:tcBorders>
          </w:tcPr>
          <w:p w14:paraId="751BBF09" w14:textId="77777777" w:rsidR="009E753C" w:rsidRDefault="00DF3797">
            <w:pPr>
              <w:ind w:left="15"/>
            </w:pPr>
            <w:r>
              <w:rPr>
                <w:rFonts w:ascii="Arial" w:eastAsia="Arial" w:hAnsi="Arial" w:cs="Arial"/>
              </w:rPr>
              <w:t xml:space="preserve">Backend frameworks used in the system </w:t>
            </w:r>
          </w:p>
        </w:tc>
        <w:tc>
          <w:tcPr>
            <w:tcW w:w="4260" w:type="dxa"/>
            <w:tcBorders>
              <w:top w:val="single" w:sz="8" w:space="0" w:color="000000"/>
              <w:left w:val="single" w:sz="8" w:space="0" w:color="000000"/>
              <w:bottom w:val="single" w:sz="8" w:space="0" w:color="000000"/>
              <w:right w:val="single" w:sz="8" w:space="0" w:color="000000"/>
            </w:tcBorders>
          </w:tcPr>
          <w:p w14:paraId="447CAFBC" w14:textId="77777777" w:rsidR="009E753C" w:rsidRDefault="00DF3797">
            <w:pPr>
              <w:ind w:left="10"/>
            </w:pPr>
            <w:proofErr w:type="spellStart"/>
            <w:r>
              <w:rPr>
                <w:rFonts w:ascii="Arial" w:eastAsia="Arial" w:hAnsi="Arial" w:cs="Arial"/>
              </w:rPr>
              <w:t>Node.js</w:t>
            </w:r>
            <w:proofErr w:type="spellEnd"/>
            <w:r>
              <w:rPr>
                <w:rFonts w:ascii="Arial" w:eastAsia="Arial" w:hAnsi="Arial" w:cs="Arial"/>
              </w:rPr>
              <w:t xml:space="preserve">, </w:t>
            </w:r>
            <w:proofErr w:type="spellStart"/>
            <w:r>
              <w:rPr>
                <w:rFonts w:ascii="Arial" w:eastAsia="Arial" w:hAnsi="Arial" w:cs="Arial"/>
              </w:rPr>
              <w:t>Express.js</w:t>
            </w:r>
            <w:proofErr w:type="spellEnd"/>
            <w:r>
              <w:rPr>
                <w:rFonts w:ascii="Arial" w:eastAsia="Arial" w:hAnsi="Arial" w:cs="Arial"/>
              </w:rPr>
              <w:t xml:space="preserve">, Mongoose </w:t>
            </w:r>
          </w:p>
        </w:tc>
      </w:tr>
      <w:tr w:rsidR="009E753C" w14:paraId="06E5D29B" w14:textId="77777777">
        <w:trPr>
          <w:trHeight w:val="940"/>
        </w:trPr>
        <w:tc>
          <w:tcPr>
            <w:tcW w:w="940" w:type="dxa"/>
            <w:tcBorders>
              <w:top w:val="single" w:sz="8" w:space="0" w:color="000000"/>
              <w:left w:val="single" w:sz="8" w:space="0" w:color="000000"/>
              <w:bottom w:val="single" w:sz="8" w:space="0" w:color="000000"/>
              <w:right w:val="single" w:sz="8" w:space="0" w:color="000000"/>
            </w:tcBorders>
          </w:tcPr>
          <w:p w14:paraId="73716B55" w14:textId="77777777" w:rsidR="009E753C" w:rsidRDefault="00DF3797">
            <w:r>
              <w:rPr>
                <w:rFonts w:ascii="Arial" w:eastAsia="Arial" w:hAnsi="Arial" w:cs="Arial"/>
              </w:rPr>
              <w:t xml:space="preserve">2 </w:t>
            </w:r>
          </w:p>
        </w:tc>
        <w:tc>
          <w:tcPr>
            <w:tcW w:w="3020" w:type="dxa"/>
            <w:tcBorders>
              <w:top w:val="single" w:sz="8" w:space="0" w:color="000000"/>
              <w:left w:val="single" w:sz="8" w:space="0" w:color="000000"/>
              <w:bottom w:val="single" w:sz="8" w:space="0" w:color="000000"/>
              <w:right w:val="single" w:sz="8" w:space="0" w:color="000000"/>
            </w:tcBorders>
          </w:tcPr>
          <w:p w14:paraId="612F9962" w14:textId="77777777" w:rsidR="009E753C" w:rsidRDefault="00DF3797">
            <w:pPr>
              <w:ind w:left="5"/>
            </w:pPr>
            <w:r>
              <w:rPr>
                <w:rFonts w:ascii="Arial" w:eastAsia="Arial" w:hAnsi="Arial" w:cs="Arial"/>
              </w:rPr>
              <w:t xml:space="preserve">Scalable Architecture </w:t>
            </w:r>
          </w:p>
        </w:tc>
        <w:tc>
          <w:tcPr>
            <w:tcW w:w="4580" w:type="dxa"/>
            <w:tcBorders>
              <w:top w:val="single" w:sz="8" w:space="0" w:color="000000"/>
              <w:left w:val="single" w:sz="8" w:space="0" w:color="000000"/>
              <w:bottom w:val="single" w:sz="8" w:space="0" w:color="000000"/>
              <w:right w:val="single" w:sz="8" w:space="0" w:color="000000"/>
            </w:tcBorders>
          </w:tcPr>
          <w:p w14:paraId="7A1C2807" w14:textId="77777777" w:rsidR="009E753C" w:rsidRDefault="00DF3797">
            <w:pPr>
              <w:ind w:left="15"/>
            </w:pPr>
            <w:r>
              <w:rPr>
                <w:rFonts w:ascii="Arial" w:eastAsia="Arial" w:hAnsi="Arial" w:cs="Arial"/>
              </w:rPr>
              <w:t xml:space="preserve">Modular MVC architecture supporting future features </w:t>
            </w:r>
          </w:p>
        </w:tc>
        <w:tc>
          <w:tcPr>
            <w:tcW w:w="4260" w:type="dxa"/>
            <w:tcBorders>
              <w:top w:val="single" w:sz="8" w:space="0" w:color="000000"/>
              <w:left w:val="single" w:sz="8" w:space="0" w:color="000000"/>
              <w:bottom w:val="single" w:sz="8" w:space="0" w:color="000000"/>
              <w:right w:val="single" w:sz="8" w:space="0" w:color="000000"/>
            </w:tcBorders>
          </w:tcPr>
          <w:p w14:paraId="2538962C" w14:textId="77777777" w:rsidR="009E753C" w:rsidRDefault="00DF3797">
            <w:pPr>
              <w:ind w:left="10"/>
              <w:jc w:val="both"/>
            </w:pPr>
            <w:r>
              <w:rPr>
                <w:rFonts w:ascii="Arial" w:eastAsia="Arial" w:hAnsi="Arial" w:cs="Arial"/>
              </w:rPr>
              <w:t xml:space="preserve">REST API Architecture, JWT Middleware </w:t>
            </w:r>
          </w:p>
        </w:tc>
      </w:tr>
      <w:tr w:rsidR="009E753C" w14:paraId="6625279C" w14:textId="77777777">
        <w:trPr>
          <w:trHeight w:val="920"/>
        </w:trPr>
        <w:tc>
          <w:tcPr>
            <w:tcW w:w="940" w:type="dxa"/>
            <w:tcBorders>
              <w:top w:val="single" w:sz="8" w:space="0" w:color="000000"/>
              <w:left w:val="single" w:sz="8" w:space="0" w:color="000000"/>
              <w:bottom w:val="single" w:sz="8" w:space="0" w:color="000000"/>
              <w:right w:val="single" w:sz="8" w:space="0" w:color="000000"/>
            </w:tcBorders>
          </w:tcPr>
          <w:p w14:paraId="39CD35C3" w14:textId="77777777" w:rsidR="009E753C" w:rsidRDefault="00DF3797">
            <w:r>
              <w:rPr>
                <w:rFonts w:ascii="Arial" w:eastAsia="Arial" w:hAnsi="Arial" w:cs="Arial"/>
              </w:rPr>
              <w:t xml:space="preserve">3 </w:t>
            </w:r>
          </w:p>
        </w:tc>
        <w:tc>
          <w:tcPr>
            <w:tcW w:w="3020" w:type="dxa"/>
            <w:tcBorders>
              <w:top w:val="single" w:sz="8" w:space="0" w:color="000000"/>
              <w:left w:val="single" w:sz="8" w:space="0" w:color="000000"/>
              <w:bottom w:val="single" w:sz="8" w:space="0" w:color="000000"/>
              <w:right w:val="single" w:sz="8" w:space="0" w:color="000000"/>
            </w:tcBorders>
          </w:tcPr>
          <w:p w14:paraId="10944F30" w14:textId="77777777" w:rsidR="009E753C" w:rsidRDefault="00DF3797">
            <w:pPr>
              <w:ind w:left="5"/>
            </w:pPr>
            <w:r>
              <w:rPr>
                <w:rFonts w:ascii="Arial" w:eastAsia="Arial" w:hAnsi="Arial" w:cs="Arial"/>
              </w:rPr>
              <w:t xml:space="preserve">Security </w:t>
            </w:r>
          </w:p>
        </w:tc>
        <w:tc>
          <w:tcPr>
            <w:tcW w:w="4580" w:type="dxa"/>
            <w:tcBorders>
              <w:top w:val="single" w:sz="8" w:space="0" w:color="000000"/>
              <w:left w:val="single" w:sz="8" w:space="0" w:color="000000"/>
              <w:bottom w:val="single" w:sz="8" w:space="0" w:color="000000"/>
              <w:right w:val="single" w:sz="8" w:space="0" w:color="000000"/>
            </w:tcBorders>
          </w:tcPr>
          <w:p w14:paraId="24AE93A5" w14:textId="77777777" w:rsidR="009E753C" w:rsidRDefault="00DF3797">
            <w:pPr>
              <w:ind w:left="15"/>
            </w:pPr>
            <w:r>
              <w:rPr>
                <w:rFonts w:ascii="Arial" w:eastAsia="Arial" w:hAnsi="Arial" w:cs="Arial"/>
              </w:rPr>
              <w:t xml:space="preserve">Secure authentication and protected routes </w:t>
            </w:r>
          </w:p>
        </w:tc>
        <w:tc>
          <w:tcPr>
            <w:tcW w:w="4260" w:type="dxa"/>
            <w:tcBorders>
              <w:top w:val="single" w:sz="8" w:space="0" w:color="000000"/>
              <w:left w:val="single" w:sz="8" w:space="0" w:color="000000"/>
              <w:bottom w:val="single" w:sz="8" w:space="0" w:color="000000"/>
              <w:right w:val="single" w:sz="8" w:space="0" w:color="000000"/>
            </w:tcBorders>
          </w:tcPr>
          <w:p w14:paraId="5862E50D" w14:textId="77777777" w:rsidR="009E753C" w:rsidRDefault="00DF3797">
            <w:pPr>
              <w:ind w:left="10"/>
            </w:pPr>
            <w:r>
              <w:rPr>
                <w:rFonts w:ascii="Arial" w:eastAsia="Arial" w:hAnsi="Arial" w:cs="Arial"/>
              </w:rPr>
              <w:t xml:space="preserve">JWT Authentication, </w:t>
            </w:r>
            <w:proofErr w:type="spellStart"/>
            <w:r>
              <w:rPr>
                <w:rFonts w:ascii="Arial" w:eastAsia="Arial" w:hAnsi="Arial" w:cs="Arial"/>
              </w:rPr>
              <w:t>bcrypt</w:t>
            </w:r>
            <w:proofErr w:type="spellEnd"/>
            <w:r>
              <w:rPr>
                <w:rFonts w:ascii="Arial" w:eastAsia="Arial" w:hAnsi="Arial" w:cs="Arial"/>
              </w:rPr>
              <w:t xml:space="preserve"> Password </w:t>
            </w:r>
          </w:p>
          <w:p w14:paraId="64FA01D5" w14:textId="77777777" w:rsidR="009E753C" w:rsidRDefault="00DF3797">
            <w:pPr>
              <w:ind w:left="10"/>
            </w:pPr>
            <w:r>
              <w:rPr>
                <w:rFonts w:ascii="Arial" w:eastAsia="Arial" w:hAnsi="Arial" w:cs="Arial"/>
              </w:rPr>
              <w:t xml:space="preserve">Hashing </w:t>
            </w:r>
          </w:p>
        </w:tc>
      </w:tr>
      <w:tr w:rsidR="009E753C" w14:paraId="09B0941E" w14:textId="77777777">
        <w:trPr>
          <w:trHeight w:val="940"/>
        </w:trPr>
        <w:tc>
          <w:tcPr>
            <w:tcW w:w="940" w:type="dxa"/>
            <w:tcBorders>
              <w:top w:val="single" w:sz="8" w:space="0" w:color="000000"/>
              <w:left w:val="single" w:sz="8" w:space="0" w:color="000000"/>
              <w:bottom w:val="single" w:sz="8" w:space="0" w:color="000000"/>
              <w:right w:val="single" w:sz="8" w:space="0" w:color="000000"/>
            </w:tcBorders>
          </w:tcPr>
          <w:p w14:paraId="3A6D86B4" w14:textId="77777777" w:rsidR="009E753C" w:rsidRDefault="00DF3797">
            <w:r>
              <w:rPr>
                <w:rFonts w:ascii="Arial" w:eastAsia="Arial" w:hAnsi="Arial" w:cs="Arial"/>
              </w:rPr>
              <w:t xml:space="preserve">4 </w:t>
            </w:r>
          </w:p>
        </w:tc>
        <w:tc>
          <w:tcPr>
            <w:tcW w:w="3020" w:type="dxa"/>
            <w:tcBorders>
              <w:top w:val="single" w:sz="8" w:space="0" w:color="000000"/>
              <w:left w:val="single" w:sz="8" w:space="0" w:color="000000"/>
              <w:bottom w:val="single" w:sz="8" w:space="0" w:color="000000"/>
              <w:right w:val="single" w:sz="8" w:space="0" w:color="000000"/>
            </w:tcBorders>
          </w:tcPr>
          <w:p w14:paraId="16D58AF9" w14:textId="77777777" w:rsidR="009E753C" w:rsidRDefault="00DF3797">
            <w:pPr>
              <w:ind w:left="5"/>
            </w:pPr>
            <w:r>
              <w:rPr>
                <w:rFonts w:ascii="Arial" w:eastAsia="Arial" w:hAnsi="Arial" w:cs="Arial"/>
              </w:rPr>
              <w:t xml:space="preserve">Performance Optimization </w:t>
            </w:r>
          </w:p>
        </w:tc>
        <w:tc>
          <w:tcPr>
            <w:tcW w:w="4580" w:type="dxa"/>
            <w:tcBorders>
              <w:top w:val="single" w:sz="8" w:space="0" w:color="000000"/>
              <w:left w:val="single" w:sz="8" w:space="0" w:color="000000"/>
              <w:bottom w:val="single" w:sz="8" w:space="0" w:color="000000"/>
              <w:right w:val="single" w:sz="8" w:space="0" w:color="000000"/>
            </w:tcBorders>
          </w:tcPr>
          <w:p w14:paraId="1941354C" w14:textId="77777777" w:rsidR="009E753C" w:rsidRDefault="00DF3797">
            <w:pPr>
              <w:ind w:left="15"/>
            </w:pPr>
            <w:r>
              <w:rPr>
                <w:rFonts w:ascii="Arial" w:eastAsia="Arial" w:hAnsi="Arial" w:cs="Arial"/>
              </w:rPr>
              <w:t xml:space="preserve">Fast loading UI and efficient database queries </w:t>
            </w:r>
          </w:p>
        </w:tc>
        <w:tc>
          <w:tcPr>
            <w:tcW w:w="4260" w:type="dxa"/>
            <w:tcBorders>
              <w:top w:val="single" w:sz="8" w:space="0" w:color="000000"/>
              <w:left w:val="single" w:sz="8" w:space="0" w:color="000000"/>
              <w:bottom w:val="single" w:sz="8" w:space="0" w:color="000000"/>
              <w:right w:val="single" w:sz="8" w:space="0" w:color="000000"/>
            </w:tcBorders>
          </w:tcPr>
          <w:p w14:paraId="75A658FB" w14:textId="77777777" w:rsidR="009E753C" w:rsidRDefault="00DF3797">
            <w:pPr>
              <w:ind w:left="10"/>
            </w:pPr>
            <w:proofErr w:type="spellStart"/>
            <w:r>
              <w:rPr>
                <w:rFonts w:ascii="Arial" w:eastAsia="Arial" w:hAnsi="Arial" w:cs="Arial"/>
              </w:rPr>
              <w:t>Vite</w:t>
            </w:r>
            <w:proofErr w:type="spellEnd"/>
            <w:r>
              <w:rPr>
                <w:rFonts w:ascii="Arial" w:eastAsia="Arial" w:hAnsi="Arial" w:cs="Arial"/>
              </w:rPr>
              <w:t xml:space="preserve">, MongoDB Indexing </w:t>
            </w:r>
          </w:p>
        </w:tc>
      </w:tr>
      <w:tr w:rsidR="009E753C" w14:paraId="610A843F" w14:textId="77777777">
        <w:trPr>
          <w:trHeight w:val="1020"/>
        </w:trPr>
        <w:tc>
          <w:tcPr>
            <w:tcW w:w="940" w:type="dxa"/>
            <w:tcBorders>
              <w:top w:val="single" w:sz="8" w:space="0" w:color="000000"/>
              <w:left w:val="single" w:sz="8" w:space="0" w:color="000000"/>
              <w:bottom w:val="single" w:sz="8" w:space="0" w:color="000000"/>
              <w:right w:val="single" w:sz="8" w:space="0" w:color="000000"/>
            </w:tcBorders>
          </w:tcPr>
          <w:p w14:paraId="562EEAD6" w14:textId="77777777" w:rsidR="009E753C" w:rsidRDefault="00DF3797">
            <w:r>
              <w:rPr>
                <w:rFonts w:ascii="Arial" w:eastAsia="Arial" w:hAnsi="Arial" w:cs="Arial"/>
              </w:rPr>
              <w:t xml:space="preserve">5 </w:t>
            </w:r>
          </w:p>
        </w:tc>
        <w:tc>
          <w:tcPr>
            <w:tcW w:w="3020" w:type="dxa"/>
            <w:tcBorders>
              <w:top w:val="single" w:sz="8" w:space="0" w:color="000000"/>
              <w:left w:val="single" w:sz="8" w:space="0" w:color="000000"/>
              <w:bottom w:val="single" w:sz="8" w:space="0" w:color="000000"/>
              <w:right w:val="single" w:sz="8" w:space="0" w:color="000000"/>
            </w:tcBorders>
          </w:tcPr>
          <w:p w14:paraId="60F3E676" w14:textId="77777777" w:rsidR="009E753C" w:rsidRDefault="00DF3797">
            <w:pPr>
              <w:ind w:left="5"/>
            </w:pPr>
            <w:r>
              <w:rPr>
                <w:rFonts w:ascii="Arial" w:eastAsia="Arial" w:hAnsi="Arial" w:cs="Arial"/>
              </w:rPr>
              <w:t xml:space="preserve">Responsive Design </w:t>
            </w:r>
          </w:p>
        </w:tc>
        <w:tc>
          <w:tcPr>
            <w:tcW w:w="4580" w:type="dxa"/>
            <w:tcBorders>
              <w:top w:val="single" w:sz="8" w:space="0" w:color="000000"/>
              <w:left w:val="single" w:sz="8" w:space="0" w:color="000000"/>
              <w:bottom w:val="single" w:sz="8" w:space="0" w:color="000000"/>
              <w:right w:val="single" w:sz="8" w:space="0" w:color="000000"/>
            </w:tcBorders>
          </w:tcPr>
          <w:p w14:paraId="07DD2B17" w14:textId="77777777" w:rsidR="009E753C" w:rsidRDefault="00DF3797">
            <w:pPr>
              <w:ind w:left="15"/>
            </w:pPr>
            <w:r>
              <w:rPr>
                <w:rFonts w:ascii="Arial" w:eastAsia="Arial" w:hAnsi="Arial" w:cs="Arial"/>
              </w:rPr>
              <w:t xml:space="preserve">Supports multiple devices and screen sizes </w:t>
            </w:r>
          </w:p>
        </w:tc>
        <w:tc>
          <w:tcPr>
            <w:tcW w:w="4260" w:type="dxa"/>
            <w:tcBorders>
              <w:top w:val="single" w:sz="8" w:space="0" w:color="000000"/>
              <w:left w:val="single" w:sz="8" w:space="0" w:color="000000"/>
              <w:bottom w:val="single" w:sz="8" w:space="0" w:color="000000"/>
              <w:right w:val="single" w:sz="8" w:space="0" w:color="000000"/>
            </w:tcBorders>
          </w:tcPr>
          <w:p w14:paraId="4ACACC40" w14:textId="77777777" w:rsidR="009E753C" w:rsidRDefault="00DF3797">
            <w:pPr>
              <w:ind w:left="10"/>
            </w:pPr>
            <w:r>
              <w:rPr>
                <w:rFonts w:ascii="Arial" w:eastAsia="Arial" w:hAnsi="Arial" w:cs="Arial"/>
              </w:rPr>
              <w:t xml:space="preserve">Tailwind CSS, Responsive Layout </w:t>
            </w:r>
          </w:p>
        </w:tc>
      </w:tr>
    </w:tbl>
    <w:p w14:paraId="6B804C49" w14:textId="77777777" w:rsidR="009E753C" w:rsidRDefault="00DF3797">
      <w:pPr>
        <w:jc w:val="both"/>
      </w:pPr>
      <w:r>
        <w:rPr>
          <w:rFonts w:ascii="Arial" w:eastAsia="Arial" w:hAnsi="Arial" w:cs="Arial"/>
        </w:rPr>
        <w:t xml:space="preserve"> </w:t>
      </w:r>
    </w:p>
    <w:p w14:paraId="33FB7FD6" w14:textId="77777777" w:rsidR="009E753C" w:rsidRDefault="00DF3797">
      <w:pPr>
        <w:spacing w:after="0"/>
        <w:jc w:val="both"/>
      </w:pPr>
      <w:r>
        <w:rPr>
          <w:rFonts w:ascii="Arial" w:eastAsia="Arial" w:hAnsi="Arial" w:cs="Arial"/>
        </w:rPr>
        <w:t xml:space="preserve"> </w:t>
      </w:r>
    </w:p>
    <w:sectPr w:rsidR="009E753C">
      <w:pgSz w:w="15840" w:h="12240" w:orient="landscape"/>
      <w:pgMar w:top="1450" w:right="1600" w:bottom="17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53C"/>
    <w:rsid w:val="00591C4C"/>
    <w:rsid w:val="00635B06"/>
    <w:rsid w:val="00770F00"/>
    <w:rsid w:val="008A0B87"/>
    <w:rsid w:val="009E753C"/>
    <w:rsid w:val="00DF3797"/>
    <w:rsid w:val="00EA0DDD"/>
    <w:rsid w:val="00FE4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0C60F6"/>
  <w15:docId w15:val="{7E511470-FB25-DB43-B1CA-5B508794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dc:title>
  <dc:subject/>
  <dc:creator/>
  <cp:keywords/>
  <cp:lastModifiedBy>Ayesha Dilrose</cp:lastModifiedBy>
  <cp:revision>2</cp:revision>
  <dcterms:created xsi:type="dcterms:W3CDTF">2026-03-06T05:47:00Z</dcterms:created>
  <dcterms:modified xsi:type="dcterms:W3CDTF">2026-03-06T05:47:00Z</dcterms:modified>
</cp:coreProperties>
</file>