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N" w:eastAsia="en-US"/>
        </w:rPr>
        <w:id w:val="-13048008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B3A12" w:rsidRDefault="002B3A12">
          <w:pPr>
            <w:pStyle w:val="TOCHeading"/>
          </w:pPr>
          <w:r>
            <w:t>Table of Contents</w:t>
          </w:r>
        </w:p>
        <w:p w:rsidR="002B3A12" w:rsidRDefault="002B3A1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008604" w:history="1">
            <w:r w:rsidRPr="007A1402">
              <w:rPr>
                <w:rStyle w:val="Hyperlink"/>
                <w:noProof/>
                <w:lang w:val="en-US"/>
              </w:rPr>
              <w:t>Task 1 – API: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_Toc145008604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A12" w:rsidRDefault="007F73D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5008605" w:history="1">
            <w:r w:rsidR="002B3A12" w:rsidRPr="007A1402">
              <w:rPr>
                <w:rStyle w:val="Hyperlink"/>
                <w:noProof/>
                <w:lang w:val="en-US"/>
              </w:rPr>
              <w:t>Task 2 – Web:</w:t>
            </w:r>
            <w:r w:rsidR="002B3A12">
              <w:rPr>
                <w:noProof/>
                <w:webHidden/>
              </w:rPr>
              <w:tab/>
            </w:r>
            <w:r w:rsidR="002B3A12">
              <w:rPr>
                <w:noProof/>
                <w:webHidden/>
              </w:rPr>
              <w:fldChar w:fldCharType="begin"/>
            </w:r>
            <w:r w:rsidR="002B3A12">
              <w:rPr>
                <w:noProof/>
                <w:webHidden/>
              </w:rPr>
              <w:instrText xml:space="preserve"> PAGEREF _Toc145008605 \h </w:instrText>
            </w:r>
            <w:r w:rsidR="002B3A12">
              <w:rPr>
                <w:noProof/>
                <w:webHidden/>
              </w:rPr>
            </w:r>
            <w:r w:rsidR="002B3A12">
              <w:rPr>
                <w:noProof/>
                <w:webHidden/>
              </w:rPr>
              <w:fldChar w:fldCharType="separate"/>
            </w:r>
            <w:r w:rsidR="002B3A12">
              <w:rPr>
                <w:noProof/>
                <w:webHidden/>
              </w:rPr>
              <w:t>5</w:t>
            </w:r>
            <w:r w:rsidR="002B3A12">
              <w:rPr>
                <w:noProof/>
                <w:webHidden/>
              </w:rPr>
              <w:fldChar w:fldCharType="end"/>
            </w:r>
          </w:hyperlink>
        </w:p>
        <w:p w:rsidR="002B3A12" w:rsidRDefault="002B3A12">
          <w:r>
            <w:rPr>
              <w:b/>
              <w:bCs/>
              <w:noProof/>
            </w:rPr>
            <w:fldChar w:fldCharType="end"/>
          </w:r>
        </w:p>
      </w:sdtContent>
    </w:sdt>
    <w:p w:rsidR="002B3A12" w:rsidRDefault="002B3A1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9274E5" w:rsidRDefault="00830665" w:rsidP="00830665">
      <w:pPr>
        <w:pStyle w:val="Heading1"/>
        <w:rPr>
          <w:lang w:val="en-US"/>
        </w:rPr>
      </w:pPr>
      <w:bookmarkStart w:id="0" w:name="_Toc145008604"/>
      <w:r>
        <w:rPr>
          <w:lang w:val="en-US"/>
        </w:rPr>
        <w:lastRenderedPageBreak/>
        <w:t>Task 1 – API:</w:t>
      </w:r>
      <w:bookmarkEnd w:id="0"/>
    </w:p>
    <w:p w:rsidR="00830665" w:rsidRDefault="00830665">
      <w:pPr>
        <w:rPr>
          <w:b/>
          <w:lang w:val="en-US"/>
        </w:rPr>
      </w:pPr>
    </w:p>
    <w:p w:rsidR="00830665" w:rsidRDefault="00830665">
      <w:pPr>
        <w:rPr>
          <w:lang w:val="en-US"/>
        </w:rPr>
      </w:pPr>
      <w:r w:rsidRPr="00830665">
        <w:rPr>
          <w:b/>
          <w:lang w:val="en-US"/>
        </w:rPr>
        <w:t>Tools used:</w:t>
      </w:r>
      <w:r>
        <w:rPr>
          <w:lang w:val="en-US"/>
        </w:rPr>
        <w:t xml:space="preserve"> Postman</w:t>
      </w:r>
    </w:p>
    <w:p w:rsidR="00830665" w:rsidRDefault="00830665">
      <w:pPr>
        <w:rPr>
          <w:lang w:val="en-US"/>
        </w:rPr>
      </w:pPr>
      <w:r>
        <w:rPr>
          <w:b/>
          <w:lang w:val="en-US"/>
        </w:rPr>
        <w:t>Justifica</w:t>
      </w:r>
      <w:r w:rsidRPr="00830665">
        <w:rPr>
          <w:b/>
          <w:lang w:val="en-US"/>
        </w:rPr>
        <w:t>tion:</w:t>
      </w:r>
      <w:r>
        <w:rPr>
          <w:lang w:val="en-US"/>
        </w:rPr>
        <w:t xml:space="preserve"> To test the given </w:t>
      </w:r>
      <w:proofErr w:type="spellStart"/>
      <w:proofErr w:type="gramStart"/>
      <w:r>
        <w:rPr>
          <w:lang w:val="en-US"/>
        </w:rPr>
        <w:t>api</w:t>
      </w:r>
      <w:proofErr w:type="spellEnd"/>
      <w:proofErr w:type="gramEnd"/>
      <w:r>
        <w:rPr>
          <w:lang w:val="en-US"/>
        </w:rPr>
        <w:t xml:space="preserve"> I’ve used Postman which is an open source tool.</w:t>
      </w:r>
    </w:p>
    <w:p w:rsidR="00830665" w:rsidRDefault="00830665" w:rsidP="00830665">
      <w:pPr>
        <w:rPr>
          <w:b/>
          <w:lang w:val="en-US"/>
        </w:rPr>
      </w:pPr>
      <w:r>
        <w:rPr>
          <w:b/>
          <w:lang w:val="en-US"/>
        </w:rPr>
        <w:t xml:space="preserve">Executable File path in </w:t>
      </w:r>
      <w:proofErr w:type="spellStart"/>
      <w:r>
        <w:rPr>
          <w:b/>
          <w:lang w:val="en-US"/>
        </w:rPr>
        <w:t>gitHub</w:t>
      </w:r>
      <w:proofErr w:type="spellEnd"/>
      <w:r>
        <w:rPr>
          <w:b/>
          <w:lang w:val="en-US"/>
        </w:rPr>
        <w:t xml:space="preserve">: </w:t>
      </w:r>
    </w:p>
    <w:p w:rsidR="00830665" w:rsidRDefault="00830665" w:rsidP="00830665">
      <w:pPr>
        <w:rPr>
          <w:lang w:val="en-US"/>
        </w:rPr>
      </w:pPr>
      <w:proofErr w:type="spellStart"/>
      <w:r w:rsidRPr="00830665">
        <w:rPr>
          <w:lang w:val="en-US"/>
        </w:rPr>
        <w:t>MG_OMS_Assessment</w:t>
      </w:r>
      <w:proofErr w:type="spellEnd"/>
      <w:r w:rsidRPr="00830665">
        <w:rPr>
          <w:lang w:val="en-US"/>
        </w:rPr>
        <w:t>/QA_Assessment_Task1</w:t>
      </w:r>
      <w:r>
        <w:rPr>
          <w:lang w:val="en-US"/>
        </w:rPr>
        <w:t>/</w:t>
      </w:r>
      <w:r w:rsidRPr="00830665">
        <w:t xml:space="preserve"> </w:t>
      </w:r>
      <w:proofErr w:type="spellStart"/>
      <w:r w:rsidRPr="00830665">
        <w:rPr>
          <w:lang w:val="en-US"/>
        </w:rPr>
        <w:t>QA_Assessment.postman_collection.json</w:t>
      </w:r>
      <w:proofErr w:type="spellEnd"/>
    </w:p>
    <w:p w:rsidR="00830665" w:rsidRPr="00830665" w:rsidRDefault="00704A90" w:rsidP="00830665">
      <w:pPr>
        <w:rPr>
          <w:b/>
          <w:lang w:val="en-US"/>
        </w:rPr>
      </w:pPr>
      <w:r>
        <w:rPr>
          <w:b/>
          <w:lang w:val="en-US"/>
        </w:rPr>
        <w:t>Details</w:t>
      </w:r>
      <w:r w:rsidR="00830665" w:rsidRPr="00830665">
        <w:rPr>
          <w:b/>
          <w:lang w:val="en-US"/>
        </w:rPr>
        <w:t>:</w:t>
      </w:r>
    </w:p>
    <w:p w:rsidR="00830665" w:rsidRDefault="00830665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collection contains </w:t>
      </w:r>
      <w:r w:rsidR="00A91590">
        <w:rPr>
          <w:lang w:val="en-US"/>
        </w:rPr>
        <w:t>all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api</w:t>
      </w:r>
      <w:proofErr w:type="spellEnd"/>
      <w:proofErr w:type="gramEnd"/>
      <w:r>
        <w:rPr>
          <w:lang w:val="en-US"/>
        </w:rPr>
        <w:t xml:space="preserve"> requests</w:t>
      </w:r>
      <w:r w:rsidR="00A91590">
        <w:rPr>
          <w:lang w:val="en-US"/>
        </w:rPr>
        <w:t xml:space="preserve"> as per test scenarios.</w:t>
      </w:r>
    </w:p>
    <w:p w:rsidR="00704A90" w:rsidRDefault="00704A90" w:rsidP="00704A90">
      <w:pPr>
        <w:ind w:left="72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6063204" wp14:editId="16B99E32">
            <wp:extent cx="1561722" cy="180000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722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590" w:rsidRDefault="00A91590" w:rsidP="008306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01_</w:t>
      </w:r>
      <w:r w:rsidR="00830665">
        <w:rPr>
          <w:lang w:val="en-US"/>
        </w:rPr>
        <w:t>List</w:t>
      </w:r>
      <w:r>
        <w:rPr>
          <w:lang w:val="en-US"/>
        </w:rPr>
        <w:t xml:space="preserve">DogBreeds – GET request, to retrieve all the breeds in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response.</w:t>
      </w:r>
    </w:p>
    <w:p w:rsidR="00A91590" w:rsidRDefault="00A91590" w:rsidP="00A91590">
      <w:pPr>
        <w:pStyle w:val="ListParagraph"/>
        <w:rPr>
          <w:lang w:val="en-US"/>
        </w:rPr>
      </w:pPr>
      <w:r w:rsidRPr="00A91590">
        <w:rPr>
          <w:noProof/>
          <w:lang w:eastAsia="en-IN"/>
        </w:rPr>
        <w:drawing>
          <wp:inline distT="0" distB="0" distL="0" distR="0" wp14:anchorId="69F6965D" wp14:editId="33F36273">
            <wp:extent cx="5726826" cy="2340591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28092"/>
                    <a:stretch/>
                  </pic:blipFill>
                  <pic:spPr bwMode="auto">
                    <a:xfrm>
                      <a:off x="0" y="0"/>
                      <a:ext cx="5731510" cy="2342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1590" w:rsidRDefault="00A91590" w:rsidP="00A91590">
      <w:pPr>
        <w:pStyle w:val="ListParagraph"/>
        <w:rPr>
          <w:lang w:val="en-US"/>
        </w:rPr>
      </w:pPr>
    </w:p>
    <w:p w:rsidR="00693816" w:rsidRDefault="00693816">
      <w:pPr>
        <w:rPr>
          <w:lang w:val="en-US"/>
        </w:rPr>
      </w:pPr>
      <w:r>
        <w:rPr>
          <w:lang w:val="en-US"/>
        </w:rPr>
        <w:br w:type="page"/>
      </w:r>
    </w:p>
    <w:p w:rsidR="00A91590" w:rsidRDefault="00A91590" w:rsidP="00A915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01_ListDogBreeds&gt; Tests: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20"/>
        <w:gridCol w:w="5022"/>
      </w:tblGrid>
      <w:tr w:rsidR="00693816" w:rsidRPr="00693816" w:rsidTr="00693816">
        <w:trPr>
          <w:jc w:val="center"/>
        </w:trPr>
        <w:tc>
          <w:tcPr>
            <w:tcW w:w="4220" w:type="dxa"/>
            <w:vAlign w:val="center"/>
          </w:tcPr>
          <w:p w:rsidR="00693816" w:rsidRPr="00693816" w:rsidRDefault="00693816" w:rsidP="00693816">
            <w:pPr>
              <w:pStyle w:val="ListParagraph"/>
              <w:ind w:left="0"/>
              <w:jc w:val="center"/>
              <w:rPr>
                <w:b/>
                <w:u w:val="single"/>
              </w:rPr>
            </w:pPr>
            <w:r w:rsidRPr="00693816">
              <w:rPr>
                <w:b/>
                <w:u w:val="single"/>
              </w:rPr>
              <w:t>Positive Scenario</w:t>
            </w:r>
          </w:p>
        </w:tc>
        <w:tc>
          <w:tcPr>
            <w:tcW w:w="5022" w:type="dxa"/>
            <w:vAlign w:val="center"/>
          </w:tcPr>
          <w:p w:rsidR="00693816" w:rsidRPr="00693816" w:rsidRDefault="00693816" w:rsidP="00693816">
            <w:pPr>
              <w:pStyle w:val="ListParagraph"/>
              <w:ind w:left="0"/>
              <w:jc w:val="center"/>
              <w:rPr>
                <w:b/>
                <w:u w:val="single"/>
              </w:rPr>
            </w:pPr>
            <w:r w:rsidRPr="00693816">
              <w:rPr>
                <w:b/>
                <w:u w:val="single"/>
              </w:rPr>
              <w:t>Negative Scenario</w:t>
            </w:r>
          </w:p>
        </w:tc>
      </w:tr>
      <w:tr w:rsidR="00693816" w:rsidRPr="00693816" w:rsidTr="00693816">
        <w:trPr>
          <w:jc w:val="center"/>
        </w:trPr>
        <w:tc>
          <w:tcPr>
            <w:tcW w:w="9242" w:type="dxa"/>
            <w:gridSpan w:val="2"/>
            <w:vAlign w:val="center"/>
          </w:tcPr>
          <w:p w:rsidR="00693816" w:rsidRPr="00693816" w:rsidRDefault="00693816" w:rsidP="00693816">
            <w:pPr>
              <w:pStyle w:val="ListParagraph"/>
              <w:ind w:left="0"/>
              <w:rPr>
                <w:b/>
              </w:rPr>
            </w:pPr>
            <w:r w:rsidRPr="00693816">
              <w:rPr>
                <w:b/>
              </w:rPr>
              <w:t>Request and Test Result</w:t>
            </w:r>
          </w:p>
        </w:tc>
      </w:tr>
      <w:tr w:rsidR="00693816" w:rsidRPr="00693816" w:rsidTr="00693816">
        <w:trPr>
          <w:jc w:val="center"/>
        </w:trPr>
        <w:tc>
          <w:tcPr>
            <w:tcW w:w="4220" w:type="dxa"/>
          </w:tcPr>
          <w:p w:rsidR="00693816" w:rsidRPr="00693816" w:rsidRDefault="00693816" w:rsidP="0069381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693816">
              <w:rPr>
                <w:b/>
              </w:rPr>
              <w:object w:dxaOrig="8895" w:dyaOrig="61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5.2pt;height:176.25pt" o:ole="">
                  <v:imagedata r:id="rId9" o:title=""/>
                </v:shape>
                <o:OLEObject Type="Embed" ProgID="PBrush" ShapeID="_x0000_i1025" DrawAspect="Content" ObjectID="_1755622892" r:id="rId10"/>
              </w:object>
            </w:r>
          </w:p>
        </w:tc>
        <w:tc>
          <w:tcPr>
            <w:tcW w:w="5022" w:type="dxa"/>
          </w:tcPr>
          <w:p w:rsidR="00693816" w:rsidRPr="00693816" w:rsidRDefault="00693816" w:rsidP="0069381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693816">
              <w:rPr>
                <w:b/>
                <w:noProof/>
                <w:lang w:eastAsia="en-IN"/>
              </w:rPr>
              <w:drawing>
                <wp:inline distT="0" distB="0" distL="0" distR="0" wp14:anchorId="1B14A880" wp14:editId="0290FE5C">
                  <wp:extent cx="4320000" cy="2089847"/>
                  <wp:effectExtent l="0" t="0" r="4445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0" cy="2089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3816" w:rsidRPr="00693816" w:rsidTr="00693816">
        <w:trPr>
          <w:jc w:val="center"/>
        </w:trPr>
        <w:tc>
          <w:tcPr>
            <w:tcW w:w="4220" w:type="dxa"/>
          </w:tcPr>
          <w:p w:rsidR="00693816" w:rsidRPr="00693816" w:rsidRDefault="00693816" w:rsidP="0069381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Respective response</w:t>
            </w:r>
          </w:p>
        </w:tc>
        <w:tc>
          <w:tcPr>
            <w:tcW w:w="5022" w:type="dxa"/>
          </w:tcPr>
          <w:p w:rsidR="00693816" w:rsidRPr="00693816" w:rsidRDefault="00693816" w:rsidP="00693816">
            <w:pPr>
              <w:pStyle w:val="ListParagraph"/>
              <w:ind w:left="0"/>
              <w:jc w:val="center"/>
              <w:rPr>
                <w:b/>
              </w:rPr>
            </w:pPr>
          </w:p>
        </w:tc>
      </w:tr>
      <w:tr w:rsidR="00693816" w:rsidRPr="00693816" w:rsidTr="00693816">
        <w:trPr>
          <w:jc w:val="center"/>
        </w:trPr>
        <w:tc>
          <w:tcPr>
            <w:tcW w:w="4220" w:type="dxa"/>
          </w:tcPr>
          <w:p w:rsidR="00693816" w:rsidRPr="00693816" w:rsidRDefault="00693816" w:rsidP="00693816">
            <w:pPr>
              <w:pStyle w:val="ListParagraph"/>
              <w:ind w:left="0"/>
              <w:jc w:val="center"/>
              <w:rPr>
                <w:b/>
              </w:rPr>
            </w:pPr>
            <w:r w:rsidRPr="00693816">
              <w:rPr>
                <w:b/>
              </w:rPr>
              <w:object w:dxaOrig="9105" w:dyaOrig="10065">
                <v:shape id="_x0000_i1026" type="#_x0000_t75" style="width:283.7pt;height:313.8pt" o:ole="">
                  <v:imagedata r:id="rId12" o:title=""/>
                </v:shape>
                <o:OLEObject Type="Embed" ProgID="PBrush" ShapeID="_x0000_i1026" DrawAspect="Content" ObjectID="_1755622893" r:id="rId13"/>
              </w:object>
            </w:r>
          </w:p>
        </w:tc>
        <w:tc>
          <w:tcPr>
            <w:tcW w:w="5022" w:type="dxa"/>
          </w:tcPr>
          <w:p w:rsidR="00693816" w:rsidRPr="00693816" w:rsidRDefault="00704A90" w:rsidP="00693816">
            <w:pPr>
              <w:pStyle w:val="ListParagraph"/>
              <w:ind w:left="0"/>
              <w:jc w:val="center"/>
              <w:rPr>
                <w:b/>
              </w:rPr>
            </w:pPr>
            <w:r w:rsidRPr="00693816">
              <w:rPr>
                <w:b/>
              </w:rPr>
              <w:object w:dxaOrig="9225" w:dyaOrig="12900">
                <v:shape id="_x0000_i1027" type="#_x0000_t75" style="width:237.5pt;height:313.25pt" o:ole="">
                  <v:imagedata r:id="rId14" o:title="" cropbottom="13767f" cropright="10672f"/>
                </v:shape>
                <o:OLEObject Type="Embed" ProgID="PBrush" ShapeID="_x0000_i1027" DrawAspect="Content" ObjectID="_1755622894" r:id="rId15"/>
              </w:object>
            </w:r>
          </w:p>
        </w:tc>
      </w:tr>
    </w:tbl>
    <w:p w:rsidR="00A91590" w:rsidRDefault="00A91590" w:rsidP="00A91590">
      <w:pPr>
        <w:pStyle w:val="ListParagraph"/>
        <w:rPr>
          <w:lang w:val="en-US"/>
        </w:rPr>
      </w:pPr>
    </w:p>
    <w:p w:rsidR="00A91590" w:rsidRDefault="00A91590" w:rsidP="00A91590">
      <w:pPr>
        <w:pStyle w:val="ListParagraph"/>
        <w:rPr>
          <w:lang w:val="en-US"/>
        </w:rPr>
      </w:pPr>
    </w:p>
    <w:p w:rsidR="00704A90" w:rsidRDefault="00704A90">
      <w:pPr>
        <w:rPr>
          <w:lang w:val="en-US"/>
        </w:rPr>
      </w:pPr>
      <w:r>
        <w:rPr>
          <w:lang w:val="en-US"/>
        </w:rPr>
        <w:br w:type="page"/>
      </w:r>
    </w:p>
    <w:p w:rsidR="00A91590" w:rsidRDefault="00A91590" w:rsidP="00A915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03_RetriverSubBreeds – GET </w:t>
      </w:r>
      <w:r w:rsidR="00693816">
        <w:rPr>
          <w:lang w:val="en-US"/>
        </w:rPr>
        <w:t xml:space="preserve">request, </w:t>
      </w:r>
      <w:r>
        <w:rPr>
          <w:lang w:val="en-US"/>
        </w:rPr>
        <w:t>retrieve</w:t>
      </w:r>
      <w:r w:rsidR="00693816">
        <w:rPr>
          <w:lang w:val="en-US"/>
        </w:rPr>
        <w:t>s</w:t>
      </w:r>
      <w:r>
        <w:rPr>
          <w:lang w:val="en-US"/>
        </w:rPr>
        <w:t xml:space="preserve"> all sub-breeds</w:t>
      </w:r>
    </w:p>
    <w:p w:rsidR="00A91590" w:rsidRDefault="00693816" w:rsidP="00693816">
      <w:pPr>
        <w:pStyle w:val="ListParagraph"/>
        <w:rPr>
          <w:lang w:val="en-US"/>
        </w:rPr>
      </w:pPr>
      <w:r w:rsidRPr="00693816">
        <w:rPr>
          <w:noProof/>
          <w:lang w:eastAsia="en-IN"/>
        </w:rPr>
        <w:drawing>
          <wp:inline distT="0" distB="0" distL="0" distR="0" wp14:anchorId="0F7ACA52" wp14:editId="74B0566C">
            <wp:extent cx="5731510" cy="3770182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816" w:rsidRDefault="00693816" w:rsidP="00704A90">
      <w:pPr>
        <w:rPr>
          <w:lang w:val="en-US"/>
        </w:rPr>
      </w:pPr>
    </w:p>
    <w:p w:rsidR="00704A90" w:rsidRDefault="00704A90" w:rsidP="00704A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04_GoldenRandomImage – GET request </w:t>
      </w:r>
      <w:r w:rsidRPr="00704A90">
        <w:rPr>
          <w:lang w:val="en-US"/>
        </w:rPr>
        <w:t>to produce a random image / link for the sub-breed “golden”</w:t>
      </w:r>
      <w:r>
        <w:rPr>
          <w:lang w:val="en-US"/>
        </w:rPr>
        <w:t>.</w:t>
      </w:r>
    </w:p>
    <w:p w:rsidR="00704A90" w:rsidRDefault="00704A90" w:rsidP="00704A90">
      <w:pPr>
        <w:pStyle w:val="ListParagraph"/>
        <w:rPr>
          <w:lang w:val="en-US"/>
        </w:rPr>
      </w:pPr>
      <w:r w:rsidRPr="00704A90">
        <w:rPr>
          <w:noProof/>
          <w:lang w:eastAsia="en-IN"/>
        </w:rPr>
        <w:drawing>
          <wp:inline distT="0" distB="0" distL="0" distR="0" wp14:anchorId="2BF06BA4" wp14:editId="415E368A">
            <wp:extent cx="5731510" cy="3849174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A90" w:rsidRDefault="00704A90" w:rsidP="00704A90">
      <w:pPr>
        <w:pStyle w:val="Heading1"/>
        <w:rPr>
          <w:lang w:val="en-US"/>
        </w:rPr>
      </w:pPr>
      <w:bookmarkStart w:id="1" w:name="_Toc145008605"/>
      <w:r>
        <w:rPr>
          <w:lang w:val="en-US"/>
        </w:rPr>
        <w:lastRenderedPageBreak/>
        <w:t>Task 2 – Web:</w:t>
      </w:r>
      <w:bookmarkEnd w:id="1"/>
    </w:p>
    <w:p w:rsidR="00704A90" w:rsidRDefault="00704A90" w:rsidP="00704A90">
      <w:pPr>
        <w:rPr>
          <w:b/>
          <w:lang w:val="en-US"/>
        </w:rPr>
      </w:pPr>
    </w:p>
    <w:p w:rsidR="00704A90" w:rsidRDefault="00704A90" w:rsidP="00704A90">
      <w:pPr>
        <w:rPr>
          <w:lang w:val="en-US"/>
        </w:rPr>
      </w:pPr>
      <w:r>
        <w:rPr>
          <w:b/>
          <w:lang w:val="en-US"/>
        </w:rPr>
        <w:t>Framework</w:t>
      </w:r>
      <w:r w:rsidRPr="00830665">
        <w:rPr>
          <w:b/>
          <w:lang w:val="en-US"/>
        </w:rPr>
        <w:t xml:space="preserve"> used:</w:t>
      </w:r>
      <w:r>
        <w:rPr>
          <w:lang w:val="en-US"/>
        </w:rPr>
        <w:t xml:space="preserve"> Cucumber, </w:t>
      </w:r>
      <w:proofErr w:type="spellStart"/>
      <w:r>
        <w:rPr>
          <w:lang w:val="en-US"/>
        </w:rPr>
        <w:t>Testng</w:t>
      </w:r>
      <w:proofErr w:type="spellEnd"/>
      <w:r>
        <w:rPr>
          <w:lang w:val="en-US"/>
        </w:rPr>
        <w:t xml:space="preserve">, Selenium, </w:t>
      </w:r>
      <w:proofErr w:type="spellStart"/>
      <w:r>
        <w:rPr>
          <w:lang w:val="en-US"/>
        </w:rPr>
        <w:t>Junit</w:t>
      </w:r>
      <w:proofErr w:type="spellEnd"/>
      <w:r w:rsidR="008F4BE6">
        <w:rPr>
          <w:lang w:val="en-US"/>
        </w:rPr>
        <w:t>, Extent Reports</w:t>
      </w:r>
    </w:p>
    <w:p w:rsidR="00704A90" w:rsidRDefault="00704A90" w:rsidP="00704A90">
      <w:pPr>
        <w:rPr>
          <w:lang w:val="en-US"/>
        </w:rPr>
      </w:pPr>
      <w:r>
        <w:rPr>
          <w:b/>
          <w:lang w:val="en-US"/>
        </w:rPr>
        <w:t>Justifica</w:t>
      </w:r>
      <w:r w:rsidRPr="00830665">
        <w:rPr>
          <w:b/>
          <w:lang w:val="en-US"/>
        </w:rPr>
        <w:t>tion:</w:t>
      </w:r>
      <w:r>
        <w:rPr>
          <w:lang w:val="en-US"/>
        </w:rPr>
        <w:t xml:space="preserve"> To test the given test scenarios I’ve used above mentioned frameworks:</w:t>
      </w:r>
    </w:p>
    <w:p w:rsidR="00704A90" w:rsidRDefault="00704A90" w:rsidP="00704A90">
      <w:pPr>
        <w:rPr>
          <w:lang w:val="en-US"/>
        </w:rPr>
      </w:pPr>
      <w:r>
        <w:rPr>
          <w:lang w:val="en-US"/>
        </w:rPr>
        <w:t xml:space="preserve">Cucumber and </w:t>
      </w:r>
      <w:proofErr w:type="spellStart"/>
      <w:r>
        <w:rPr>
          <w:lang w:val="en-US"/>
        </w:rPr>
        <w:t>Testng</w:t>
      </w:r>
      <w:proofErr w:type="spellEnd"/>
      <w:r>
        <w:rPr>
          <w:lang w:val="en-US"/>
        </w:rPr>
        <w:t xml:space="preserve"> – To achieve Hybrid approach in developing test cases</w:t>
      </w:r>
    </w:p>
    <w:p w:rsidR="00704A90" w:rsidRDefault="00704A90" w:rsidP="00704A90">
      <w:pPr>
        <w:rPr>
          <w:lang w:val="en-US"/>
        </w:rPr>
      </w:pPr>
      <w:r>
        <w:rPr>
          <w:lang w:val="en-US"/>
        </w:rPr>
        <w:t xml:space="preserve">Selenium – To </w:t>
      </w:r>
      <w:r w:rsidR="008F4BE6">
        <w:rPr>
          <w:lang w:val="en-US"/>
        </w:rPr>
        <w:t>access and validate the Web page and its elements</w:t>
      </w:r>
    </w:p>
    <w:p w:rsidR="008F4BE6" w:rsidRDefault="008F4BE6" w:rsidP="00704A90">
      <w:pPr>
        <w:rPr>
          <w:lang w:val="en-US"/>
        </w:rPr>
      </w:pPr>
      <w:bookmarkStart w:id="2" w:name="_GoBack"/>
      <w:bookmarkEnd w:id="2"/>
      <w:r>
        <w:rPr>
          <w:lang w:val="en-US"/>
        </w:rPr>
        <w:t>Extent Reports – To capture the test results, and test evidences</w:t>
      </w:r>
    </w:p>
    <w:p w:rsidR="00704A90" w:rsidRDefault="00AC2ECE" w:rsidP="00704A90">
      <w:pPr>
        <w:rPr>
          <w:b/>
          <w:lang w:val="en-US"/>
        </w:rPr>
      </w:pPr>
      <w:r>
        <w:rPr>
          <w:b/>
          <w:lang w:val="en-US"/>
        </w:rPr>
        <w:t>Runner</w:t>
      </w:r>
      <w:r w:rsidR="00704A90">
        <w:rPr>
          <w:b/>
          <w:lang w:val="en-US"/>
        </w:rPr>
        <w:t xml:space="preserve"> File path in </w:t>
      </w:r>
      <w:proofErr w:type="spellStart"/>
      <w:r w:rsidR="00704A90">
        <w:rPr>
          <w:b/>
          <w:lang w:val="en-US"/>
        </w:rPr>
        <w:t>gitHub</w:t>
      </w:r>
      <w:proofErr w:type="spellEnd"/>
      <w:r w:rsidR="00704A90">
        <w:rPr>
          <w:b/>
          <w:lang w:val="en-US"/>
        </w:rPr>
        <w:t xml:space="preserve">: </w:t>
      </w:r>
    </w:p>
    <w:p w:rsidR="00AC2ECE" w:rsidRDefault="00AC2ECE" w:rsidP="00704A90">
      <w:pPr>
        <w:rPr>
          <w:lang w:val="en-US"/>
        </w:rPr>
      </w:pPr>
      <w:r w:rsidRPr="00AC2ECE">
        <w:rPr>
          <w:lang w:val="en-US"/>
        </w:rPr>
        <w:t>MG_OMS_Assessment/QA_Assessment_Task2/QA_Assessment</w:t>
      </w:r>
      <w:r>
        <w:rPr>
          <w:lang w:val="en-US"/>
        </w:rPr>
        <w:t>/src/test/java/Runners/Run.java</w:t>
      </w:r>
    </w:p>
    <w:p w:rsidR="00704A90" w:rsidRPr="00830665" w:rsidRDefault="00704A90" w:rsidP="00704A90">
      <w:pPr>
        <w:rPr>
          <w:b/>
          <w:lang w:val="en-US"/>
        </w:rPr>
      </w:pPr>
      <w:r>
        <w:rPr>
          <w:b/>
          <w:lang w:val="en-US"/>
        </w:rPr>
        <w:t>Details</w:t>
      </w:r>
      <w:r w:rsidRPr="00830665">
        <w:rPr>
          <w:b/>
          <w:lang w:val="en-US"/>
        </w:rPr>
        <w:t>:</w:t>
      </w:r>
    </w:p>
    <w:p w:rsidR="00C2476A" w:rsidRDefault="00AC2ECE" w:rsidP="00C2476A">
      <w:pPr>
        <w:pStyle w:val="ListParagraph"/>
        <w:numPr>
          <w:ilvl w:val="0"/>
          <w:numId w:val="1"/>
        </w:numPr>
        <w:rPr>
          <w:lang w:val="en-US"/>
        </w:rPr>
      </w:pPr>
      <w:r w:rsidRPr="00C2476A">
        <w:rPr>
          <w:lang w:val="en-US"/>
        </w:rPr>
        <w:t>Feature file</w:t>
      </w:r>
      <w:r w:rsidR="00C2476A" w:rsidRPr="00C2476A">
        <w:rPr>
          <w:lang w:val="en-US"/>
        </w:rPr>
        <w:t xml:space="preserve"> name: </w:t>
      </w:r>
      <w:proofErr w:type="spellStart"/>
      <w:r w:rsidR="00C2476A" w:rsidRPr="00C2476A">
        <w:rPr>
          <w:lang w:val="en-US"/>
        </w:rPr>
        <w:t>WebUserTables.feature</w:t>
      </w:r>
      <w:proofErr w:type="spellEnd"/>
    </w:p>
    <w:p w:rsidR="00C2476A" w:rsidRPr="00C2476A" w:rsidRDefault="00C2476A" w:rsidP="00C2476A">
      <w:pPr>
        <w:pStyle w:val="ListParagraph"/>
        <w:numPr>
          <w:ilvl w:val="1"/>
          <w:numId w:val="1"/>
        </w:numPr>
        <w:rPr>
          <w:lang w:val="en-US"/>
        </w:rPr>
      </w:pPr>
      <w:r w:rsidRPr="00C2476A">
        <w:rPr>
          <w:lang w:val="en-US"/>
        </w:rPr>
        <w:t>Contains</w:t>
      </w:r>
      <w:r w:rsidR="00AC2ECE" w:rsidRPr="00C2476A">
        <w:rPr>
          <w:lang w:val="en-US"/>
        </w:rPr>
        <w:t xml:space="preserve"> the steps to run the automation to test the given scenarios</w:t>
      </w:r>
      <w:r w:rsidRPr="00C2476A">
        <w:rPr>
          <w:lang w:val="en-US"/>
        </w:rPr>
        <w:t>.</w:t>
      </w:r>
    </w:p>
    <w:p w:rsidR="00C2476A" w:rsidRDefault="00C2476A" w:rsidP="00C247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Step Definition file name: StepDefs.java</w:t>
      </w:r>
    </w:p>
    <w:p w:rsidR="00C2476A" w:rsidRDefault="00C2476A" w:rsidP="00C2476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Contains the step definitions for the step mentioned in feature file</w:t>
      </w:r>
    </w:p>
    <w:p w:rsidR="00C2476A" w:rsidRDefault="00C2476A" w:rsidP="00C247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Runner file name: Run.java</w:t>
      </w:r>
    </w:p>
    <w:p w:rsidR="00C2476A" w:rsidRDefault="00C2476A" w:rsidP="00C2476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Specifies the tags, and plugins in test case execution</w:t>
      </w:r>
      <w:r w:rsidRPr="00C2476A">
        <w:rPr>
          <w:lang w:val="en-US"/>
        </w:rPr>
        <w:t>.</w:t>
      </w:r>
    </w:p>
    <w:p w:rsidR="00C2476A" w:rsidRDefault="00C2476A" w:rsidP="00C2476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extent.properties</w:t>
      </w:r>
      <w:proofErr w:type="spellEnd"/>
      <w:r>
        <w:rPr>
          <w:lang w:val="en-US"/>
        </w:rPr>
        <w:t xml:space="preserve"> and spark-config.xml – </w:t>
      </w:r>
    </w:p>
    <w:p w:rsidR="00C2476A" w:rsidRPr="00C2476A" w:rsidRDefault="00C2476A" w:rsidP="00C2476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Contains customized settings for storing r</w:t>
      </w:r>
      <w:r w:rsidRPr="00C2476A">
        <w:rPr>
          <w:lang w:val="en-US"/>
        </w:rPr>
        <w:t>eport</w:t>
      </w:r>
      <w:r>
        <w:rPr>
          <w:lang w:val="en-US"/>
        </w:rPr>
        <w:t>s,</w:t>
      </w:r>
      <w:r w:rsidRPr="00C2476A">
        <w:rPr>
          <w:lang w:val="en-US"/>
        </w:rPr>
        <w:t xml:space="preserve"> test evidence and results</w:t>
      </w:r>
      <w:r>
        <w:rPr>
          <w:lang w:val="en-US"/>
        </w:rPr>
        <w:t>.</w:t>
      </w:r>
    </w:p>
    <w:p w:rsidR="00C2476A" w:rsidRDefault="00C2476A" w:rsidP="00C2476A">
      <w:pPr>
        <w:rPr>
          <w:lang w:val="en-US"/>
        </w:rPr>
      </w:pPr>
    </w:p>
    <w:p w:rsidR="00830665" w:rsidRPr="00830665" w:rsidRDefault="00830665" w:rsidP="00704A90">
      <w:pPr>
        <w:pStyle w:val="Heading1"/>
        <w:rPr>
          <w:lang w:val="en-US"/>
        </w:rPr>
      </w:pPr>
    </w:p>
    <w:sectPr w:rsidR="00830665" w:rsidRPr="00830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685441"/>
    <w:multiLevelType w:val="hybridMultilevel"/>
    <w:tmpl w:val="38F69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665"/>
    <w:rsid w:val="002B3A12"/>
    <w:rsid w:val="00693816"/>
    <w:rsid w:val="00704A90"/>
    <w:rsid w:val="007F73D3"/>
    <w:rsid w:val="00830665"/>
    <w:rsid w:val="008F4BE6"/>
    <w:rsid w:val="009274E5"/>
    <w:rsid w:val="00A91590"/>
    <w:rsid w:val="00AC2ECE"/>
    <w:rsid w:val="00C2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6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6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306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1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5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38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3A12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B3A1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B3A12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2B3A12"/>
    <w:pPr>
      <w:spacing w:after="100"/>
      <w:ind w:left="22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2B3A12"/>
    <w:pPr>
      <w:spacing w:after="100"/>
      <w:ind w:left="440"/>
    </w:pPr>
    <w:rPr>
      <w:rFonts w:eastAsiaTheme="minorEastAsia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6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6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306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1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5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38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3A12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B3A1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B3A12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2B3A12"/>
    <w:pPr>
      <w:spacing w:after="100"/>
      <w:ind w:left="22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2B3A12"/>
    <w:pPr>
      <w:spacing w:after="100"/>
      <w:ind w:left="440"/>
    </w:pPr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AC6AA6-8E6D-4133-B2AD-BAF10BF10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2023-09-07T16:45:00Z</dcterms:created>
  <dcterms:modified xsi:type="dcterms:W3CDTF">2023-09-07T18:15:00Z</dcterms:modified>
</cp:coreProperties>
</file>