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59F22">
      <w:pPr>
        <w:jc w:val="center"/>
      </w:pPr>
      <w:r>
        <w:rPr>
          <w:b/>
          <w:sz w:val="24"/>
        </w:rPr>
        <w:t>PROJECT DESIGN PHASE</w:t>
      </w:r>
    </w:p>
    <w:p w14:paraId="42B69951">
      <w:pPr>
        <w:jc w:val="center"/>
      </w:pPr>
      <w:r>
        <w:rPr>
          <w:b/>
          <w:sz w:val="40"/>
        </w:rPr>
        <w:t>DATA FLOW DIAGRAMS (DFD)</w:t>
      </w:r>
    </w:p>
    <w:p w14:paraId="72249A94">
      <w:pPr>
        <w:jc w:val="center"/>
      </w:pPr>
      <w:r>
        <w:t>Script-Controlled ACL – Restrict Record Access Based on Field Value</w:t>
      </w:r>
    </w:p>
    <w:p w14:paraId="5B41B63F">
      <w:pPr>
        <w:jc w:val="center"/>
        <w:rPr>
          <w:i/>
          <w:sz w:val="18"/>
          <w:lang w:val="en-IN"/>
        </w:rPr>
      </w:pPr>
      <w:r>
        <w:rPr>
          <w:b/>
          <w:bCs/>
          <w:i/>
          <w:sz w:val="26"/>
          <w:szCs w:val="26"/>
        </w:rPr>
        <w:t>Team</w:t>
      </w:r>
      <w:r>
        <w:rPr>
          <w:b/>
          <w:bCs/>
          <w:i/>
          <w:sz w:val="26"/>
          <w:szCs w:val="26"/>
          <w:lang w:val="en-IN"/>
        </w:rPr>
        <w:t xml:space="preserve"> Id</w:t>
      </w:r>
      <w:r>
        <w:rPr>
          <w:i/>
          <w:sz w:val="18"/>
          <w:lang w:val="en-IN"/>
        </w:rPr>
        <w:t xml:space="preserve"> : </w:t>
      </w:r>
      <w:r>
        <w:rPr>
          <w:rFonts w:hint="default"/>
          <w:i/>
          <w:sz w:val="18"/>
          <w:lang w:val="en-IN"/>
        </w:rPr>
        <w:t>SWTID-2026-8631</w:t>
      </w:r>
    </w:p>
    <w:p w14:paraId="014B1E06">
      <w:pPr>
        <w:jc w:val="center"/>
      </w:pPr>
      <w:r>
        <w:rPr>
          <w:b/>
          <w:bCs/>
          <w:i/>
          <w:sz w:val="26"/>
          <w:szCs w:val="26"/>
        </w:rPr>
        <w:t xml:space="preserve"> Date</w:t>
      </w:r>
      <w:r>
        <w:rPr>
          <w:i/>
          <w:sz w:val="18"/>
        </w:rPr>
        <w:t xml:space="preserve">: </w:t>
      </w:r>
      <w:r>
        <w:rPr>
          <w:b/>
          <w:bCs/>
          <w:i/>
          <w:sz w:val="18"/>
        </w:rPr>
        <w:t>2</w:t>
      </w:r>
      <w:r>
        <w:rPr>
          <w:rFonts w:hint="default"/>
          <w:b/>
          <w:bCs/>
          <w:i/>
          <w:sz w:val="18"/>
          <w:lang w:val="en-IN"/>
        </w:rPr>
        <w:t>6</w:t>
      </w:r>
      <w:bookmarkStart w:id="0" w:name="_GoBack"/>
      <w:bookmarkEnd w:id="0"/>
      <w:r>
        <w:rPr>
          <w:b/>
          <w:bCs/>
          <w:i/>
          <w:sz w:val="18"/>
        </w:rPr>
        <w:t xml:space="preserve"> September 2026</w:t>
      </w:r>
    </w:p>
    <w:p w14:paraId="39CB8234">
      <w:r>
        <w:t>Purpose: Show how user requests, role information, Branch values and Institution Details records flow through the Script-Controlled ACL process.</w:t>
      </w:r>
    </w:p>
    <w:p w14:paraId="4F4EDD4E">
      <w:pPr>
        <w:jc w:val="center"/>
      </w:pPr>
      <w:r>
        <w:rPr>
          <w:b/>
          <w:sz w:val="32"/>
        </w:rPr>
        <w:t>DFD – LEVEL 0 (CONTEXT DIAGRAM)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 w14:paraId="299A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vAlign w:val="center"/>
          </w:tcPr>
          <w:p w14:paraId="1F8CEB8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ServiceNow User</w:t>
            </w:r>
          </w:p>
        </w:tc>
        <w:tc>
          <w:tcPr>
            <w:tcW w:w="2700" w:type="dxa"/>
            <w:vAlign w:val="center"/>
          </w:tcPr>
          <w:p w14:paraId="7C346CF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PROCESS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Script-Controlled ACL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Record Access</w:t>
            </w:r>
          </w:p>
        </w:tc>
        <w:tc>
          <w:tcPr>
            <w:tcW w:w="2700" w:type="dxa"/>
            <w:vAlign w:val="center"/>
          </w:tcPr>
          <w:p w14:paraId="024602A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DATA STORE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Institution Details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(u_institution_details)</w:t>
            </w:r>
          </w:p>
        </w:tc>
        <w:tc>
          <w:tcPr>
            <w:tcW w:w="2700" w:type="dxa"/>
            <w:vAlign w:val="center"/>
          </w:tcPr>
          <w:p w14:paraId="52E1558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Administrator</w:t>
            </w:r>
          </w:p>
        </w:tc>
      </w:tr>
    </w:tbl>
    <w:p w14:paraId="39C65D0B">
      <w:pPr>
        <w:jc w:val="center"/>
      </w:pPr>
      <w:r>
        <w:rPr>
          <w:b/>
          <w:sz w:val="20"/>
        </w:rPr>
        <w:t>↓  DATA FLOW  ↓</w:t>
      </w:r>
    </w:p>
    <w:p w14:paraId="09EC428B">
      <w:pPr>
        <w:jc w:val="center"/>
      </w:pPr>
      <w:r>
        <w:rPr>
          <w:sz w:val="18"/>
        </w:rPr>
        <w:t>User → Access request (view/create/write/delete) → ACL process</w:t>
      </w:r>
    </w:p>
    <w:p w14:paraId="47C19647">
      <w:pPr>
        <w:jc w:val="center"/>
      </w:pPr>
      <w:r>
        <w:rPr>
          <w:sz w:val="18"/>
        </w:rPr>
        <w:t>ACL process → Access decision / permitted record or denied action → User</w:t>
      </w:r>
    </w:p>
    <w:p w14:paraId="68AEFC14">
      <w:pPr>
        <w:jc w:val="center"/>
      </w:pPr>
      <w:r>
        <w:rPr>
          <w:sz w:val="18"/>
        </w:rPr>
        <w:t>Administrator → Administration / full-access request → ACL process</w:t>
      </w:r>
    </w:p>
    <w:p w14:paraId="1C0986C0">
      <w:pPr>
        <w:jc w:val="center"/>
      </w:pPr>
      <w:r>
        <w:rPr>
          <w:sz w:val="18"/>
        </w:rPr>
        <w:t>ACL process ↔ Institution Details records</w:t>
      </w:r>
    </w:p>
    <w:p w14:paraId="3483346A">
      <w:pPr>
        <w:jc w:val="center"/>
      </w:pPr>
      <w:r>
        <w:rPr>
          <w:b/>
          <w:sz w:val="32"/>
        </w:rPr>
        <w:t>DFD – LEVEL 1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  <w:gridCol w:w="2160"/>
      </w:tblGrid>
      <w:tr w14:paraId="13E7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87E96F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1.0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User Login &amp; Request</w:t>
            </w:r>
          </w:p>
        </w:tc>
        <w:tc>
          <w:tcPr>
            <w:tcW w:w="2160" w:type="dxa"/>
            <w:vAlign w:val="center"/>
          </w:tcPr>
          <w:p w14:paraId="1B72F82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2.0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Identify User Role</w:t>
            </w:r>
          </w:p>
        </w:tc>
        <w:tc>
          <w:tcPr>
            <w:tcW w:w="2160" w:type="dxa"/>
            <w:vAlign w:val="center"/>
          </w:tcPr>
          <w:p w14:paraId="24A7736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3.0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Evaluate ACL Script</w:t>
            </w:r>
          </w:p>
        </w:tc>
        <w:tc>
          <w:tcPr>
            <w:tcW w:w="2160" w:type="dxa"/>
            <w:vAlign w:val="center"/>
          </w:tcPr>
          <w:p w14:paraId="4703BBF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4.0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Check Branch / Operation</w:t>
            </w:r>
          </w:p>
        </w:tc>
        <w:tc>
          <w:tcPr>
            <w:tcW w:w="2160" w:type="dxa"/>
            <w:vAlign w:val="center"/>
          </w:tcPr>
          <w:p w14:paraId="754FDD3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5.0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Return Access Result</w:t>
            </w:r>
          </w:p>
        </w:tc>
      </w:tr>
    </w:tbl>
    <w:p w14:paraId="23942DB5">
      <w:pPr>
        <w:jc w:val="center"/>
      </w:pPr>
      <w:r>
        <w:rPr>
          <w:b/>
          <w:sz w:val="20"/>
        </w:rPr>
        <w:t>↓  DATA FLOW  ↓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  <w:gridCol w:w="2160"/>
      </w:tblGrid>
      <w:tr w14:paraId="4991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AA3C31">
            <w:pPr>
              <w:spacing w:after="0" w:line="240" w:lineRule="auto"/>
              <w:jc w:val="center"/>
            </w:pPr>
            <w:r>
              <w:rPr>
                <w:sz w:val="16"/>
              </w:rPr>
              <w:t>Credentials / request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↓</w:t>
            </w:r>
          </w:p>
        </w:tc>
        <w:tc>
          <w:tcPr>
            <w:tcW w:w="2160" w:type="dxa"/>
          </w:tcPr>
          <w:p w14:paraId="4BD3E98F">
            <w:pPr>
              <w:spacing w:after="0" w:line="240" w:lineRule="auto"/>
              <w:jc w:val="center"/>
            </w:pPr>
            <w:r>
              <w:rPr>
                <w:sz w:val="16"/>
              </w:rPr>
              <w:t>User + assigned roles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↓</w:t>
            </w:r>
          </w:p>
        </w:tc>
        <w:tc>
          <w:tcPr>
            <w:tcW w:w="2160" w:type="dxa"/>
          </w:tcPr>
          <w:p w14:paraId="1BB3F0E9">
            <w:pPr>
              <w:spacing w:after="0" w:line="240" w:lineRule="auto"/>
              <w:jc w:val="center"/>
            </w:pPr>
            <w:r>
              <w:rPr>
                <w:sz w:val="16"/>
              </w:rPr>
              <w:t>ACL rule + script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↓</w:t>
            </w:r>
          </w:p>
        </w:tc>
        <w:tc>
          <w:tcPr>
            <w:tcW w:w="2160" w:type="dxa"/>
          </w:tcPr>
          <w:p w14:paraId="612DEBF1">
            <w:pPr>
              <w:spacing w:after="0" w:line="240" w:lineRule="auto"/>
              <w:jc w:val="center"/>
            </w:pPr>
            <w:r>
              <w:rPr>
                <w:sz w:val="16"/>
              </w:rPr>
              <w:t>Branch value + operation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↓</w:t>
            </w:r>
          </w:p>
        </w:tc>
        <w:tc>
          <w:tcPr>
            <w:tcW w:w="2160" w:type="dxa"/>
          </w:tcPr>
          <w:p w14:paraId="39C15976">
            <w:pPr>
              <w:spacing w:after="0" w:line="240" w:lineRule="auto"/>
              <w:jc w:val="center"/>
            </w:pPr>
            <w:r>
              <w:rPr>
                <w:sz w:val="16"/>
              </w:rPr>
              <w:t>Allow / deny</w:t>
            </w:r>
          </w:p>
        </w:tc>
      </w:tr>
    </w:tbl>
    <w:p w14:paraId="7D4C2AE7">
      <w:r>
        <w:t>Data store interaction: Process 4 reads the Institution Details record, including Branch values ECE, EEE and CSE. The documented READ scenario uses Branch = EEE together with bb1. Administrator access is retained as an explicit full-access path.</w:t>
      </w:r>
    </w:p>
    <w:p w14:paraId="6E16E3DD">
      <w:pPr>
        <w:jc w:val="center"/>
      </w:pPr>
      <w:r>
        <w:rPr>
          <w:b/>
          <w:sz w:val="32"/>
        </w:rPr>
        <w:t>DFD – LEVEL 2: SCRIPT-CONTROLLED ACL DECISION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</w:tblGrid>
      <w:tr w14:paraId="6AA8A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F30908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User Request</w:t>
            </w:r>
          </w:p>
        </w:tc>
        <w:tc>
          <w:tcPr>
            <w:tcW w:w="1800" w:type="dxa"/>
            <w:vAlign w:val="center"/>
          </w:tcPr>
          <w:p w14:paraId="0525F6B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Role Check</w:t>
            </w:r>
          </w:p>
        </w:tc>
        <w:tc>
          <w:tcPr>
            <w:tcW w:w="1800" w:type="dxa"/>
            <w:vAlign w:val="center"/>
          </w:tcPr>
          <w:p w14:paraId="1C75C82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Admin Check</w:t>
            </w:r>
          </w:p>
        </w:tc>
        <w:tc>
          <w:tcPr>
            <w:tcW w:w="1800" w:type="dxa"/>
            <w:vAlign w:val="center"/>
          </w:tcPr>
          <w:p w14:paraId="6D8D6B6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Branch Check</w:t>
            </w:r>
          </w:p>
        </w:tc>
        <w:tc>
          <w:tcPr>
            <w:tcW w:w="1800" w:type="dxa"/>
            <w:vAlign w:val="center"/>
          </w:tcPr>
          <w:p w14:paraId="655ED87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Operation ACL</w:t>
            </w:r>
          </w:p>
        </w:tc>
        <w:tc>
          <w:tcPr>
            <w:tcW w:w="1800" w:type="dxa"/>
            <w:vAlign w:val="center"/>
          </w:tcPr>
          <w:p w14:paraId="02A40D8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</w:tr>
    </w:tbl>
    <w:p w14:paraId="6244DBB0">
      <w:pPr>
        <w:jc w:val="center"/>
      </w:pPr>
      <w:r>
        <w:rPr>
          <w:b/>
          <w:sz w:val="20"/>
        </w:rPr>
        <w:t>↓  DATA FLOW  ↓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</w:tblGrid>
      <w:tr w14:paraId="4B2B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06ACD5AB">
            <w:pPr>
              <w:spacing w:after="0" w:line="240" w:lineRule="auto"/>
              <w:jc w:val="center"/>
            </w:pPr>
            <w:r>
              <w:rPr>
                <w:sz w:val="15"/>
              </w:rPr>
              <w:t>View / Create /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Write / Delete</w:t>
            </w:r>
          </w:p>
        </w:tc>
        <w:tc>
          <w:tcPr>
            <w:tcW w:w="1800" w:type="dxa"/>
          </w:tcPr>
          <w:p w14:paraId="2F8DB5B9">
            <w:pPr>
              <w:spacing w:after="0" w:line="240" w:lineRule="auto"/>
              <w:jc w:val="center"/>
            </w:pPr>
            <w:r>
              <w:rPr>
                <w:sz w:val="15"/>
              </w:rPr>
              <w:t>bb1–bb4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roles</w:t>
            </w:r>
          </w:p>
        </w:tc>
        <w:tc>
          <w:tcPr>
            <w:tcW w:w="1800" w:type="dxa"/>
          </w:tcPr>
          <w:p w14:paraId="6A814150">
            <w:pPr>
              <w:spacing w:after="0" w:line="240" w:lineRule="auto"/>
              <w:jc w:val="center"/>
            </w:pPr>
            <w:r>
              <w:rPr>
                <w:sz w:val="15"/>
              </w:rPr>
              <w:t>admin role?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Yes → full access</w:t>
            </w:r>
          </w:p>
        </w:tc>
        <w:tc>
          <w:tcPr>
            <w:tcW w:w="1800" w:type="dxa"/>
          </w:tcPr>
          <w:p w14:paraId="7BB3825C">
            <w:pPr>
              <w:spacing w:after="0" w:line="240" w:lineRule="auto"/>
              <w:jc w:val="center"/>
            </w:pPr>
            <w:r>
              <w:rPr>
                <w:sz w:val="15"/>
              </w:rPr>
              <w:t>READ scenario: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Branch = EEE</w:t>
            </w:r>
          </w:p>
        </w:tc>
        <w:tc>
          <w:tcPr>
            <w:tcW w:w="1800" w:type="dxa"/>
          </w:tcPr>
          <w:p w14:paraId="309CFDA2">
            <w:pPr>
              <w:spacing w:after="0" w:line="240" w:lineRule="auto"/>
              <w:jc w:val="center"/>
            </w:pPr>
            <w:r>
              <w:rPr>
                <w:sz w:val="15"/>
              </w:rPr>
              <w:t>READ → bb1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CREATE → bb2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WRITE → bb3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DELETE → bb4</w:t>
            </w:r>
          </w:p>
        </w:tc>
        <w:tc>
          <w:tcPr>
            <w:tcW w:w="1800" w:type="dxa"/>
          </w:tcPr>
          <w:p w14:paraId="11BAED39">
            <w:pPr>
              <w:spacing w:after="0" w:line="240" w:lineRule="auto"/>
              <w:jc w:val="center"/>
            </w:pPr>
            <w:r>
              <w:rPr>
                <w:sz w:val="15"/>
              </w:rPr>
              <w:t>ALLOW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or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DENY</w:t>
            </w:r>
          </w:p>
        </w:tc>
      </w:tr>
    </w:tbl>
    <w:p w14:paraId="5760A765">
      <w:pPr>
        <w:jc w:val="center"/>
      </w:pPr>
      <w:r>
        <w:rPr>
          <w:b/>
          <w:sz w:val="32"/>
        </w:rPr>
        <w:t>CRUD DATA FLOW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600"/>
        <w:gridCol w:w="3600"/>
      </w:tblGrid>
      <w:tr w14:paraId="411E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3202A702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600" w:type="dxa"/>
          </w:tcPr>
          <w:p w14:paraId="2ACDBEFC">
            <w:pPr>
              <w:spacing w:after="0" w:line="240" w:lineRule="auto"/>
            </w:pPr>
            <w:r>
              <w:rPr>
                <w:b/>
                <w:sz w:val="16"/>
              </w:rPr>
              <w:t>DATA FLOW</w:t>
            </w:r>
          </w:p>
        </w:tc>
        <w:tc>
          <w:tcPr>
            <w:tcW w:w="3600" w:type="dxa"/>
          </w:tcPr>
          <w:p w14:paraId="3224996C">
            <w:pPr>
              <w:spacing w:after="0" w:line="240" w:lineRule="auto"/>
            </w:pPr>
            <w:r>
              <w:rPr>
                <w:b/>
                <w:sz w:val="16"/>
              </w:rPr>
              <w:t>DENIED FLOW</w:t>
            </w:r>
          </w:p>
        </w:tc>
      </w:tr>
      <w:tr w14:paraId="446D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C80E925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600" w:type="dxa"/>
          </w:tcPr>
          <w:p w14:paraId="087D1992">
            <w:pPr>
              <w:spacing w:after="0" w:line="240" w:lineRule="auto"/>
            </w:pPr>
            <w:r>
              <w:rPr>
                <w:sz w:val="16"/>
              </w:rPr>
              <w:t>User → READ ACL → bb1 + Branch = EEE → Institution Details record → permitted record returned</w:t>
            </w:r>
          </w:p>
        </w:tc>
        <w:tc>
          <w:tcPr>
            <w:tcW w:w="3600" w:type="dxa"/>
          </w:tcPr>
          <w:p w14:paraId="424AA372">
            <w:pPr>
              <w:spacing w:after="0" w:line="240" w:lineRule="auto"/>
            </w:pPr>
            <w:r>
              <w:rPr>
                <w:sz w:val="16"/>
              </w:rPr>
              <w:t>Missing required access → denied</w:t>
            </w:r>
          </w:p>
        </w:tc>
      </w:tr>
      <w:tr w14:paraId="6454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2ACE985F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600" w:type="dxa"/>
          </w:tcPr>
          <w:p w14:paraId="52B84AC1">
            <w:pPr>
              <w:spacing w:after="0" w:line="240" w:lineRule="auto"/>
            </w:pPr>
            <w:r>
              <w:rPr>
                <w:sz w:val="16"/>
              </w:rPr>
              <w:t>User → CREATE ACL → bb2 check → New Institution Details record → record stored</w:t>
            </w:r>
          </w:p>
        </w:tc>
        <w:tc>
          <w:tcPr>
            <w:tcW w:w="3600" w:type="dxa"/>
          </w:tcPr>
          <w:p w14:paraId="0318AA94">
            <w:pPr>
              <w:spacing w:after="0" w:line="240" w:lineRule="auto"/>
            </w:pPr>
            <w:r>
              <w:rPr>
                <w:sz w:val="16"/>
              </w:rPr>
              <w:t>Missing bb2 → create denied</w:t>
            </w:r>
          </w:p>
        </w:tc>
      </w:tr>
      <w:tr w14:paraId="16CA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1EDC09A1">
            <w:pPr>
              <w:spacing w:after="0" w:line="240" w:lineRule="auto"/>
            </w:pPr>
            <w:r>
              <w:rPr>
                <w:sz w:val="16"/>
              </w:rPr>
              <w:t>WRITE</w:t>
            </w:r>
          </w:p>
        </w:tc>
        <w:tc>
          <w:tcPr>
            <w:tcW w:w="3600" w:type="dxa"/>
          </w:tcPr>
          <w:p w14:paraId="7A6A3176">
            <w:pPr>
              <w:spacing w:after="0" w:line="240" w:lineRule="auto"/>
            </w:pPr>
            <w:r>
              <w:rPr>
                <w:sz w:val="16"/>
              </w:rPr>
              <w:t>User → WRITE ACL → bb3 check → existing permitted record → updated record stored</w:t>
            </w:r>
          </w:p>
        </w:tc>
        <w:tc>
          <w:tcPr>
            <w:tcW w:w="3600" w:type="dxa"/>
          </w:tcPr>
          <w:p w14:paraId="56F8831D">
            <w:pPr>
              <w:spacing w:after="0" w:line="240" w:lineRule="auto"/>
            </w:pPr>
            <w:r>
              <w:rPr>
                <w:sz w:val="16"/>
              </w:rPr>
              <w:t>Missing bb3 → write denied</w:t>
            </w:r>
          </w:p>
        </w:tc>
      </w:tr>
      <w:tr w14:paraId="5EF0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7BD30299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600" w:type="dxa"/>
          </w:tcPr>
          <w:p w14:paraId="691794E6">
            <w:pPr>
              <w:spacing w:after="0" w:line="240" w:lineRule="auto"/>
            </w:pPr>
            <w:r>
              <w:rPr>
                <w:sz w:val="16"/>
              </w:rPr>
              <w:t>User → DELETE ACL → bb4 check → existing permitted record → record removed</w:t>
            </w:r>
          </w:p>
        </w:tc>
        <w:tc>
          <w:tcPr>
            <w:tcW w:w="3600" w:type="dxa"/>
          </w:tcPr>
          <w:p w14:paraId="48B83C5B">
            <w:pPr>
              <w:spacing w:after="0" w:line="240" w:lineRule="auto"/>
            </w:pPr>
            <w:r>
              <w:rPr>
                <w:sz w:val="16"/>
              </w:rPr>
              <w:t>Missing bb4 → delete denied</w:t>
            </w:r>
          </w:p>
        </w:tc>
      </w:tr>
    </w:tbl>
    <w:p w14:paraId="448B0152">
      <w:pPr>
        <w:jc w:val="center"/>
      </w:pPr>
      <w:r>
        <w:rPr>
          <w:b/>
          <w:sz w:val="32"/>
        </w:rPr>
        <w:t>DFD LEGEND &amp; PROJECT COMPONENTS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1EDBD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23BE7803">
            <w:pPr>
              <w:spacing w:after="0" w:line="240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5400" w:type="dxa"/>
          </w:tcPr>
          <w:p w14:paraId="5D0EE108">
            <w:pPr>
              <w:spacing w:after="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14:paraId="23AD3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72CE7F6C">
            <w:pPr>
              <w:spacing w:after="0" w:line="240" w:lineRule="auto"/>
            </w:pPr>
            <w:r>
              <w:rPr>
                <w:sz w:val="16"/>
              </w:rPr>
              <w:t>External Entity</w:t>
            </w:r>
          </w:p>
        </w:tc>
        <w:tc>
          <w:tcPr>
            <w:tcW w:w="5400" w:type="dxa"/>
          </w:tcPr>
          <w:p w14:paraId="76FB59B4">
            <w:pPr>
              <w:spacing w:after="0" w:line="240" w:lineRule="auto"/>
            </w:pPr>
            <w:r>
              <w:rPr>
                <w:sz w:val="16"/>
              </w:rPr>
              <w:t>ServiceNow user / administrator who initiates or receives access decisions.</w:t>
            </w:r>
          </w:p>
        </w:tc>
      </w:tr>
      <w:tr w14:paraId="58E5B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7431648">
            <w:pPr>
              <w:spacing w:after="0" w:line="240" w:lineRule="auto"/>
            </w:pPr>
            <w:r>
              <w:rPr>
                <w:sz w:val="16"/>
              </w:rPr>
              <w:t>Process</w:t>
            </w:r>
          </w:p>
        </w:tc>
        <w:tc>
          <w:tcPr>
            <w:tcW w:w="5400" w:type="dxa"/>
          </w:tcPr>
          <w:p w14:paraId="73BA9B53">
            <w:pPr>
              <w:spacing w:after="0" w:line="240" w:lineRule="auto"/>
            </w:pPr>
            <w:r>
              <w:rPr>
                <w:sz w:val="16"/>
              </w:rPr>
              <w:t>Script-Controlled ACL logic evaluating roles, administrator exception, Branch value and requested operation.</w:t>
            </w:r>
          </w:p>
        </w:tc>
      </w:tr>
      <w:tr w14:paraId="7A9BB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7EBD30E4">
            <w:pPr>
              <w:spacing w:after="0" w:line="240" w:lineRule="auto"/>
            </w:pPr>
            <w:r>
              <w:rPr>
                <w:sz w:val="16"/>
              </w:rPr>
              <w:t>Data Store</w:t>
            </w:r>
          </w:p>
        </w:tc>
        <w:tc>
          <w:tcPr>
            <w:tcW w:w="5400" w:type="dxa"/>
          </w:tcPr>
          <w:p w14:paraId="3B099B68">
            <w:pPr>
              <w:spacing w:after="0" w:line="240" w:lineRule="auto"/>
            </w:pPr>
            <w:r>
              <w:rPr>
                <w:sz w:val="16"/>
              </w:rPr>
              <w:t>Institution Details custom table (u_institution_details) containing records and Branch values.</w:t>
            </w:r>
          </w:p>
        </w:tc>
      </w:tr>
      <w:tr w14:paraId="76B60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22C3F9C">
            <w:pPr>
              <w:spacing w:after="0" w:line="240" w:lineRule="auto"/>
            </w:pPr>
            <w:r>
              <w:rPr>
                <w:sz w:val="16"/>
              </w:rPr>
              <w:t>Data Flow</w:t>
            </w:r>
          </w:p>
        </w:tc>
        <w:tc>
          <w:tcPr>
            <w:tcW w:w="5400" w:type="dxa"/>
          </w:tcPr>
          <w:p w14:paraId="369113EC">
            <w:pPr>
              <w:spacing w:after="0" w:line="240" w:lineRule="auto"/>
            </w:pPr>
            <w:r>
              <w:rPr>
                <w:sz w:val="16"/>
              </w:rPr>
              <w:t>Login/request, role information, record data, ACL decision and CRUD operation results.</w:t>
            </w:r>
          </w:p>
        </w:tc>
      </w:tr>
      <w:tr w14:paraId="7924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1167DBA">
            <w:pPr>
              <w:spacing w:after="0" w:line="240" w:lineRule="auto"/>
            </w:pPr>
            <w:r>
              <w:rPr>
                <w:sz w:val="16"/>
              </w:rPr>
              <w:t>Roles</w:t>
            </w:r>
          </w:p>
        </w:tc>
        <w:tc>
          <w:tcPr>
            <w:tcW w:w="5400" w:type="dxa"/>
          </w:tcPr>
          <w:p w14:paraId="16E20D48">
            <w:pPr>
              <w:spacing w:after="0" w:line="240" w:lineRule="auto"/>
            </w:pPr>
            <w:r>
              <w:rPr>
                <w:sz w:val="16"/>
              </w:rPr>
              <w:t>bb1 – READ; bb2 – CREATE; bb3 – WRITE; bb4 – DELETE, as defined in the project materials.</w:t>
            </w:r>
          </w:p>
        </w:tc>
      </w:tr>
      <w:tr w14:paraId="57404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008F7127">
            <w:pPr>
              <w:spacing w:after="0" w:line="240" w:lineRule="auto"/>
            </w:pPr>
            <w:r>
              <w:rPr>
                <w:sz w:val="16"/>
              </w:rPr>
              <w:t>Branch condition</w:t>
            </w:r>
          </w:p>
        </w:tc>
        <w:tc>
          <w:tcPr>
            <w:tcW w:w="5400" w:type="dxa"/>
          </w:tcPr>
          <w:p w14:paraId="19F4968C">
            <w:pPr>
              <w:spacing w:after="0" w:line="240" w:lineRule="auto"/>
            </w:pPr>
            <w:r>
              <w:rPr>
                <w:sz w:val="16"/>
              </w:rPr>
              <w:t>Branch = EEE is the documented field-value condition for the READ scenario.</w:t>
            </w:r>
          </w:p>
        </w:tc>
      </w:tr>
    </w:tbl>
    <w:p w14:paraId="57F9ADFD">
      <w:r>
        <w:rPr>
          <w:b/>
        </w:rPr>
        <w:t xml:space="preserve">Expected outcome: </w:t>
      </w:r>
      <w:r>
        <w:t>The DFDs represent the project flow from the user's request through role and field-value validation to the final access decision, covering READ, CREATE, WRITE and DELETE controls.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4E36"/>
    <w:rsid w:val="0029639D"/>
    <w:rsid w:val="00326F90"/>
    <w:rsid w:val="00574C3A"/>
    <w:rsid w:val="007769D6"/>
    <w:rsid w:val="009418E2"/>
    <w:rsid w:val="00AA1D8D"/>
    <w:rsid w:val="00B47730"/>
    <w:rsid w:val="00CB0664"/>
    <w:rsid w:val="00FC693F"/>
    <w:rsid w:val="04F032FD"/>
    <w:rsid w:val="6BBC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466</Words>
  <Characters>2471</Characters>
  <Lines>21</Lines>
  <Paragraphs>5</Paragraphs>
  <TotalTime>1</TotalTime>
  <ScaleCrop>false</ScaleCrop>
  <LinksUpToDate>false</LinksUpToDate>
  <CharactersWithSpaces>2846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Madhumitha Madasamy</cp:lastModifiedBy>
  <dcterms:modified xsi:type="dcterms:W3CDTF">2026-09-28T16:25:27Z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eyJoZGlkIjoiYWZjNjYyNDEzYjgxMWJkMTgzYzQ1YWI4Y2Y3M2VlZDIiLCJ1c2VySWQiOiI1Njc2NTM0MTUxMTAifQ==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E96184CC1B3943B7A6542C0469B260DE_13</vt:lpwstr>
  </property>
</Properties>
</file>