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E99FC">
      <w:pPr>
        <w:jc w:val="center"/>
      </w:pPr>
      <w:r>
        <w:rPr>
          <w:b/>
          <w:sz w:val="36"/>
        </w:rPr>
        <w:t>SCRIPT-CONTROLLED ACL</w:t>
      </w:r>
    </w:p>
    <w:p w14:paraId="46A63216">
      <w:pPr>
        <w:jc w:val="center"/>
      </w:pPr>
      <w:r>
        <w:rPr>
          <w:b/>
          <w:sz w:val="28"/>
        </w:rPr>
        <w:t>Restrict Record Access Based on Field Value</w:t>
      </w:r>
    </w:p>
    <w:p w14:paraId="70DC5227">
      <w:pPr>
        <w:jc w:val="center"/>
      </w:pPr>
      <w:r>
        <w:rPr>
          <w:i/>
        </w:rPr>
        <w:t>Solution Architecture &amp; Implementation Script</w:t>
      </w:r>
    </w:p>
    <w:p w14:paraId="4F488C0B">
      <w:pPr>
        <w:rPr>
          <w:lang w:val="en-IN"/>
        </w:rPr>
      </w:pPr>
      <w:r>
        <w:rPr>
          <w:lang w:val="en-IN"/>
        </w:rPr>
        <w:t>Date: 2</w:t>
      </w:r>
      <w:r>
        <w:rPr>
          <w:rFonts w:hint="default"/>
          <w:lang w:val="en-IN"/>
        </w:rPr>
        <w:t>8</w:t>
      </w:r>
      <w:r>
        <w:rPr>
          <w:lang w:val="en-IN"/>
        </w:rPr>
        <w:t>.09.2026</w:t>
      </w:r>
    </w:p>
    <w:p w14:paraId="2D314ECD">
      <w:r>
        <w:rPr>
          <w:lang w:val="en-IN"/>
        </w:rPr>
        <w:t xml:space="preserve">Project name: </w:t>
      </w:r>
      <w:r>
        <w:rPr>
          <w:b/>
          <w:sz w:val="24"/>
          <w:szCs w:val="16"/>
        </w:rPr>
        <w:t xml:space="preserve">SCRIPT-CONTROLLED ACL </w:t>
      </w:r>
      <w:r>
        <w:rPr>
          <w:b/>
          <w:sz w:val="28"/>
        </w:rPr>
        <w:t>Restrict Record Access Based on Field Value</w:t>
      </w:r>
    </w:p>
    <w:p w14:paraId="56010034">
      <w:pPr>
        <w:rPr>
          <w:lang w:val="en-IN"/>
        </w:rPr>
      </w:pPr>
      <w:r>
        <w:rPr>
          <w:lang w:val="en-IN"/>
        </w:rPr>
        <w:t xml:space="preserve">Team Id: </w:t>
      </w:r>
      <w:r>
        <w:rPr>
          <w:rFonts w:hint="default"/>
          <w:lang w:val="en-IN"/>
        </w:rPr>
        <w:t>SWTID-2026-8631</w:t>
      </w:r>
      <w:bookmarkStart w:id="0" w:name="_GoBack"/>
      <w:bookmarkEnd w:id="0"/>
    </w:p>
    <w:p w14:paraId="7F71B3DD">
      <w:pPr>
        <w:pStyle w:val="2"/>
      </w:pPr>
      <w:r>
        <w:t>1. Project Overview</w:t>
      </w:r>
    </w:p>
    <w:p w14:paraId="480E117B">
      <w:r>
        <w:t>This project demonstrates a Script-Controlled Access Control List (ACL) in ServiceNow. The solution restricts users from viewing institution records unless they satisfy the required role and branch conditions. EEE branch records are accessible to users with the bb1 role, while administrators retain full access.</w:t>
      </w:r>
    </w:p>
    <w:p w14:paraId="5EC1809C">
      <w:pPr>
        <w:pStyle w:val="2"/>
      </w:pPr>
      <w:r>
        <w:t>2. Project Objective</w:t>
      </w:r>
    </w:p>
    <w:p w14:paraId="406FD436">
      <w:pPr>
        <w:pStyle w:val="23"/>
      </w:pPr>
      <w:r>
        <w:t>Implement record-level security using ServiceNow ACLs.</w:t>
      </w:r>
    </w:p>
    <w:p w14:paraId="1D2CF8E8">
      <w:pPr>
        <w:pStyle w:val="23"/>
      </w:pPr>
      <w:r>
        <w:t>Restrict READ access using the Branch field and user role.</w:t>
      </w:r>
    </w:p>
    <w:p w14:paraId="6155953A">
      <w:pPr>
        <w:pStyle w:val="23"/>
      </w:pPr>
      <w:r>
        <w:t>Allow administrators to retain full access.</w:t>
      </w:r>
    </w:p>
    <w:p w14:paraId="2B4AADB6">
      <w:pPr>
        <w:pStyle w:val="23"/>
      </w:pPr>
      <w:r>
        <w:t>Control CREATE, WRITE and DELETE operations using separate roles.</w:t>
      </w:r>
    </w:p>
    <w:p w14:paraId="6AF6D836">
      <w:pPr>
        <w:pStyle w:val="23"/>
      </w:pPr>
      <w:r>
        <w:t>Protect records from unauthorized viewing, modification, creation and deletion.</w:t>
      </w:r>
    </w:p>
    <w:p w14:paraId="1AD17932">
      <w:pPr>
        <w:pStyle w:val="2"/>
      </w:pPr>
      <w:r>
        <w:t>3. Solution Architecture</w:t>
      </w:r>
    </w:p>
    <w:p w14:paraId="71232417">
      <w:r>
        <w:t>The architecture bridges the business requirement for branch-based record security with ServiceNow's security mechanisms. The main components are the user, roles, ACL engine, script/data-condition evaluation, and the Institution Details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7B9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6C2C77A5">
            <w:pPr>
              <w:spacing w:after="0" w:line="240" w:lineRule="auto"/>
              <w:jc w:val="center"/>
            </w:pPr>
            <w:r>
              <w:rPr>
                <w:b/>
              </w:rPr>
              <w:t>USER</w:t>
            </w:r>
          </w:p>
        </w:tc>
        <w:tc>
          <w:tcPr>
            <w:tcW w:w="3312" w:type="dxa"/>
            <w:vAlign w:val="center"/>
          </w:tcPr>
          <w:p w14:paraId="00F6E75C">
            <w:pPr>
              <w:spacing w:after="0" w:line="240" w:lineRule="auto"/>
              <w:jc w:val="center"/>
            </w:pPr>
            <w:r>
              <w:rPr>
                <w:b/>
              </w:rPr>
              <w:t>→</w:t>
            </w:r>
          </w:p>
        </w:tc>
        <w:tc>
          <w:tcPr>
            <w:tcW w:w="3312" w:type="dxa"/>
            <w:shd w:val="clear" w:color="auto" w:fill="D9EAF7"/>
            <w:vAlign w:val="center"/>
          </w:tcPr>
          <w:p w14:paraId="1B1675FD">
            <w:pPr>
              <w:spacing w:after="0" w:line="240" w:lineRule="auto"/>
              <w:jc w:val="center"/>
            </w:pPr>
            <w:r>
              <w:rPr>
                <w:b/>
              </w:rPr>
              <w:t>ServiceNow Login</w:t>
            </w:r>
          </w:p>
        </w:tc>
      </w:tr>
      <w:tr w14:paraId="0639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2370BD68">
            <w:pPr>
              <w:spacing w:after="0" w:line="240" w:lineRule="auto"/>
              <w:jc w:val="center"/>
            </w:pPr>
            <w:r>
              <w:rPr>
                <w:b/>
              </w:rPr>
              <w:t>ServiceNow Login</w:t>
            </w:r>
          </w:p>
        </w:tc>
        <w:tc>
          <w:tcPr>
            <w:tcW w:w="3312" w:type="dxa"/>
            <w:vAlign w:val="center"/>
          </w:tcPr>
          <w:p w14:paraId="371F1566">
            <w:pPr>
              <w:spacing w:after="0" w:line="240" w:lineRule="auto"/>
              <w:jc w:val="center"/>
            </w:pPr>
            <w:r>
              <w:rPr>
                <w:b/>
              </w:rPr>
              <w:t>→</w:t>
            </w:r>
          </w:p>
        </w:tc>
        <w:tc>
          <w:tcPr>
            <w:tcW w:w="3312" w:type="dxa"/>
            <w:shd w:val="clear" w:color="auto" w:fill="D9EAF7"/>
            <w:vAlign w:val="center"/>
          </w:tcPr>
          <w:p w14:paraId="3E84C2FF">
            <w:pPr>
              <w:spacing w:after="0" w:line="240" w:lineRule="auto"/>
              <w:jc w:val="center"/>
            </w:pPr>
            <w:r>
              <w:rPr>
                <w:b/>
              </w:rPr>
              <w:t>ROLE CHECK</w:t>
            </w:r>
          </w:p>
        </w:tc>
      </w:tr>
      <w:tr w14:paraId="23FC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664075FC">
            <w:pPr>
              <w:spacing w:after="0" w:line="240" w:lineRule="auto"/>
              <w:jc w:val="center"/>
            </w:pPr>
            <w:r>
              <w:rPr>
                <w:b/>
              </w:rPr>
              <w:t>ROLE CHECK</w:t>
            </w:r>
          </w:p>
        </w:tc>
        <w:tc>
          <w:tcPr>
            <w:tcW w:w="3312" w:type="dxa"/>
            <w:vAlign w:val="center"/>
          </w:tcPr>
          <w:p w14:paraId="51FB34A4">
            <w:pPr>
              <w:spacing w:after="0" w:line="240" w:lineRule="auto"/>
              <w:jc w:val="center"/>
            </w:pPr>
            <w:r>
              <w:rPr>
                <w:b/>
              </w:rPr>
              <w:t>→</w:t>
            </w:r>
          </w:p>
        </w:tc>
        <w:tc>
          <w:tcPr>
            <w:tcW w:w="3312" w:type="dxa"/>
            <w:shd w:val="clear" w:color="auto" w:fill="D9EAF7"/>
            <w:vAlign w:val="center"/>
          </w:tcPr>
          <w:p w14:paraId="2D1F473A">
            <w:pPr>
              <w:spacing w:after="0" w:line="240" w:lineRule="auto"/>
              <w:jc w:val="center"/>
            </w:pPr>
            <w:r>
              <w:rPr>
                <w:b/>
              </w:rPr>
              <w:t>ACL ENGINE</w:t>
            </w:r>
          </w:p>
        </w:tc>
      </w:tr>
      <w:tr w14:paraId="2E8B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22F437C2">
            <w:pPr>
              <w:spacing w:after="0" w:line="240" w:lineRule="auto"/>
              <w:jc w:val="center"/>
            </w:pPr>
            <w:r>
              <w:rPr>
                <w:b/>
              </w:rPr>
              <w:t>ACL ENGINE</w:t>
            </w:r>
          </w:p>
        </w:tc>
        <w:tc>
          <w:tcPr>
            <w:tcW w:w="3312" w:type="dxa"/>
            <w:vAlign w:val="center"/>
          </w:tcPr>
          <w:p w14:paraId="0E0BCF1E">
            <w:pPr>
              <w:spacing w:after="0" w:line="240" w:lineRule="auto"/>
              <w:jc w:val="center"/>
            </w:pPr>
            <w:r>
              <w:rPr>
                <w:b/>
              </w:rPr>
              <w:t>→</w:t>
            </w:r>
          </w:p>
        </w:tc>
        <w:tc>
          <w:tcPr>
            <w:tcW w:w="3312" w:type="dxa"/>
            <w:shd w:val="clear" w:color="auto" w:fill="D9EAF7"/>
            <w:vAlign w:val="center"/>
          </w:tcPr>
          <w:p w14:paraId="761569DE">
            <w:pPr>
              <w:spacing w:after="0" w:line="240" w:lineRule="auto"/>
              <w:jc w:val="center"/>
            </w:pPr>
            <w:r>
              <w:rPr>
                <w:b/>
              </w:rPr>
              <w:t>Branch = EEE + Script</w:t>
            </w:r>
          </w:p>
        </w:tc>
      </w:tr>
      <w:tr w14:paraId="2B6D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3399D6D7">
            <w:pPr>
              <w:spacing w:after="0" w:line="240" w:lineRule="auto"/>
              <w:jc w:val="center"/>
            </w:pPr>
            <w:r>
              <w:rPr>
                <w:b/>
              </w:rPr>
              <w:t>ACL DECISION</w:t>
            </w:r>
          </w:p>
        </w:tc>
        <w:tc>
          <w:tcPr>
            <w:tcW w:w="3312" w:type="dxa"/>
            <w:vAlign w:val="center"/>
          </w:tcPr>
          <w:p w14:paraId="2FD3C262">
            <w:pPr>
              <w:spacing w:after="0" w:line="240" w:lineRule="auto"/>
              <w:jc w:val="center"/>
            </w:pPr>
            <w:r>
              <w:rPr>
                <w:b/>
              </w:rPr>
              <w:t>→</w:t>
            </w:r>
          </w:p>
        </w:tc>
        <w:tc>
          <w:tcPr>
            <w:tcW w:w="3312" w:type="dxa"/>
            <w:shd w:val="clear" w:color="auto" w:fill="D9EAF7"/>
            <w:vAlign w:val="center"/>
          </w:tcPr>
          <w:p w14:paraId="69D4FFFE">
            <w:pPr>
              <w:spacing w:after="0" w:line="240" w:lineRule="auto"/>
              <w:jc w:val="center"/>
            </w:pPr>
            <w:r>
              <w:rPr>
                <w:b/>
              </w:rPr>
              <w:t>Institution Details Records</w:t>
            </w:r>
          </w:p>
        </w:tc>
      </w:tr>
    </w:tbl>
    <w:p w14:paraId="2746A6A1"/>
    <w:p w14:paraId="5C732B7A">
      <w:r>
        <w:t>Architecture flow: User → Roles → ACL Engine → Condition/Script Evaluation → Record Access</w:t>
      </w:r>
    </w:p>
    <w:p w14:paraId="4957E1FA">
      <w:pPr>
        <w:pStyle w:val="2"/>
      </w:pPr>
      <w:r>
        <w:t>4. Main Components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928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B4C7E7"/>
          </w:tcPr>
          <w:p w14:paraId="4B851AEC">
            <w:pPr>
              <w:spacing w:after="0" w:line="240" w:lineRule="auto"/>
            </w:pPr>
            <w:r>
              <w:rPr>
                <w:b/>
              </w:rPr>
              <w:t>Component</w:t>
            </w:r>
          </w:p>
        </w:tc>
        <w:tc>
          <w:tcPr>
            <w:tcW w:w="4968" w:type="dxa"/>
            <w:shd w:val="clear" w:color="auto" w:fill="B4C7E7"/>
          </w:tcPr>
          <w:p w14:paraId="4C66A72D">
            <w:pPr>
              <w:spacing w:after="0" w:line="240" w:lineRule="auto"/>
            </w:pPr>
            <w:r>
              <w:rPr>
                <w:b/>
              </w:rPr>
              <w:t>Purpose</w:t>
            </w:r>
          </w:p>
        </w:tc>
      </w:tr>
      <w:tr w14:paraId="3E23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880FBCB">
            <w:pPr>
              <w:spacing w:after="0" w:line="240" w:lineRule="auto"/>
            </w:pPr>
            <w:r>
              <w:t>User</w:t>
            </w:r>
          </w:p>
        </w:tc>
        <w:tc>
          <w:tcPr>
            <w:tcW w:w="4968" w:type="dxa"/>
          </w:tcPr>
          <w:p w14:paraId="47485CFC">
            <w:pPr>
              <w:spacing w:after="0" w:line="240" w:lineRule="auto"/>
            </w:pPr>
            <w:r>
              <w:t>EEE User and other users who access the Institution Details records.</w:t>
            </w:r>
          </w:p>
        </w:tc>
      </w:tr>
      <w:tr w14:paraId="3F3A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5108918">
            <w:pPr>
              <w:spacing w:after="0" w:line="240" w:lineRule="auto"/>
            </w:pPr>
            <w:r>
              <w:t>Roles</w:t>
            </w:r>
          </w:p>
        </w:tc>
        <w:tc>
          <w:tcPr>
            <w:tcW w:w="4968" w:type="dxa"/>
          </w:tcPr>
          <w:p w14:paraId="666802A8">
            <w:pPr>
              <w:spacing w:after="0" w:line="240" w:lineRule="auto"/>
            </w:pPr>
            <w:r>
              <w:t>bb1 controls READ, bb2 controls CREATE, bb3 controls WRITE, and bb4 controls DELETE.</w:t>
            </w:r>
          </w:p>
        </w:tc>
      </w:tr>
      <w:tr w14:paraId="03924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F2DB858">
            <w:pPr>
              <w:spacing w:after="0" w:line="240" w:lineRule="auto"/>
            </w:pPr>
            <w:r>
              <w:t>Institution Details Table</w:t>
            </w:r>
          </w:p>
        </w:tc>
        <w:tc>
          <w:tcPr>
            <w:tcW w:w="4968" w:type="dxa"/>
          </w:tcPr>
          <w:p w14:paraId="2805DA3E">
            <w:pPr>
              <w:spacing w:after="0" w:line="240" w:lineRule="auto"/>
            </w:pPr>
            <w:r>
              <w:t>Custom table named u_institution_details containing student/institution records.</w:t>
            </w:r>
          </w:p>
        </w:tc>
      </w:tr>
      <w:tr w14:paraId="16E6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CD1E472">
            <w:pPr>
              <w:spacing w:after="0" w:line="240" w:lineRule="auto"/>
            </w:pPr>
            <w:r>
              <w:t>Branch Field</w:t>
            </w:r>
          </w:p>
        </w:tc>
        <w:tc>
          <w:tcPr>
            <w:tcW w:w="4968" w:type="dxa"/>
          </w:tcPr>
          <w:p w14:paraId="3B35B82A">
            <w:pPr>
              <w:spacing w:after="0" w:line="240" w:lineRule="auto"/>
            </w:pPr>
            <w:r>
              <w:t>Choice field containing ECE, EEE and CSE values.</w:t>
            </w:r>
          </w:p>
        </w:tc>
      </w:tr>
      <w:tr w14:paraId="646B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5FBA017">
            <w:pPr>
              <w:spacing w:after="0" w:line="240" w:lineRule="auto"/>
            </w:pPr>
            <w:r>
              <w:t>ACL Engine</w:t>
            </w:r>
          </w:p>
        </w:tc>
        <w:tc>
          <w:tcPr>
            <w:tcW w:w="4968" w:type="dxa"/>
          </w:tcPr>
          <w:p w14:paraId="113975DD">
            <w:pPr>
              <w:spacing w:after="0" w:line="240" w:lineRule="auto"/>
            </w:pPr>
            <w:r>
              <w:t>Evaluates role, operation, data condition and script before allowing access.</w:t>
            </w:r>
          </w:p>
        </w:tc>
      </w:tr>
      <w:tr w14:paraId="710A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594C608">
            <w:pPr>
              <w:spacing w:after="0" w:line="240" w:lineRule="auto"/>
            </w:pPr>
            <w:r>
              <w:t>Administrator</w:t>
            </w:r>
          </w:p>
        </w:tc>
        <w:tc>
          <w:tcPr>
            <w:tcW w:w="4968" w:type="dxa"/>
          </w:tcPr>
          <w:p w14:paraId="377DD2BC">
            <w:pPr>
              <w:spacing w:after="0" w:line="240" w:lineRule="auto"/>
            </w:pPr>
            <w:r>
              <w:t>Users with admin role retain full access according to the project design.</w:t>
            </w:r>
          </w:p>
        </w:tc>
      </w:tr>
    </w:tbl>
    <w:p w14:paraId="327D8E3A">
      <w:pPr>
        <w:pStyle w:val="2"/>
      </w:pPr>
      <w:r>
        <w:t>5. Data Model</w:t>
      </w:r>
    </w:p>
    <w:p w14:paraId="15C60D22">
      <w:r>
        <w:t>Table: u_institution_details (Institution Details)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21A3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B4C7E7"/>
          </w:tcPr>
          <w:p w14:paraId="69F27E75">
            <w:pPr>
              <w:spacing w:after="0" w:line="240" w:lineRule="auto"/>
            </w:pPr>
            <w:r>
              <w:rPr>
                <w:b/>
              </w:rPr>
              <w:t>Field</w:t>
            </w:r>
          </w:p>
        </w:tc>
        <w:tc>
          <w:tcPr>
            <w:tcW w:w="4968" w:type="dxa"/>
            <w:shd w:val="clear" w:color="auto" w:fill="B4C7E7"/>
          </w:tcPr>
          <w:p w14:paraId="16EA35AF">
            <w:pPr>
              <w:spacing w:after="0" w:line="240" w:lineRule="auto"/>
            </w:pPr>
            <w:r>
              <w:rPr>
                <w:b/>
              </w:rPr>
              <w:t>Type</w:t>
            </w:r>
          </w:p>
        </w:tc>
      </w:tr>
      <w:tr w14:paraId="1E906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214D282">
            <w:pPr>
              <w:spacing w:after="0" w:line="240" w:lineRule="auto"/>
            </w:pPr>
            <w:r>
              <w:t>Student Roll Number</w:t>
            </w:r>
          </w:p>
        </w:tc>
        <w:tc>
          <w:tcPr>
            <w:tcW w:w="4968" w:type="dxa"/>
          </w:tcPr>
          <w:p w14:paraId="63DC8969">
            <w:pPr>
              <w:spacing w:after="0" w:line="240" w:lineRule="auto"/>
            </w:pPr>
            <w:r>
              <w:t>Auto Number</w:t>
            </w:r>
          </w:p>
        </w:tc>
      </w:tr>
      <w:tr w14:paraId="727E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4AE73D2">
            <w:pPr>
              <w:spacing w:after="0" w:line="240" w:lineRule="auto"/>
            </w:pPr>
            <w:r>
              <w:t>Student Name</w:t>
            </w:r>
          </w:p>
        </w:tc>
        <w:tc>
          <w:tcPr>
            <w:tcW w:w="4968" w:type="dxa"/>
          </w:tcPr>
          <w:p w14:paraId="539E1455">
            <w:pPr>
              <w:spacing w:after="0" w:line="240" w:lineRule="auto"/>
            </w:pPr>
            <w:r>
              <w:t>Reference – User</w:t>
            </w:r>
          </w:p>
        </w:tc>
      </w:tr>
      <w:tr w14:paraId="24F0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8882BC9">
            <w:pPr>
              <w:spacing w:after="0" w:line="240" w:lineRule="auto"/>
            </w:pPr>
            <w:r>
              <w:t>Faculty Name</w:t>
            </w:r>
          </w:p>
        </w:tc>
        <w:tc>
          <w:tcPr>
            <w:tcW w:w="4968" w:type="dxa"/>
          </w:tcPr>
          <w:p w14:paraId="6B047457">
            <w:pPr>
              <w:spacing w:after="0" w:line="240" w:lineRule="auto"/>
            </w:pPr>
            <w:r>
              <w:t>Reference – User</w:t>
            </w:r>
          </w:p>
        </w:tc>
      </w:tr>
      <w:tr w14:paraId="1BDF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B51246F">
            <w:pPr>
              <w:spacing w:after="0" w:line="240" w:lineRule="auto"/>
            </w:pPr>
            <w:r>
              <w:t>Branch</w:t>
            </w:r>
          </w:p>
        </w:tc>
        <w:tc>
          <w:tcPr>
            <w:tcW w:w="4968" w:type="dxa"/>
          </w:tcPr>
          <w:p w14:paraId="62EF92C9">
            <w:pPr>
              <w:spacing w:after="0" w:line="240" w:lineRule="auto"/>
            </w:pPr>
            <w:r>
              <w:t>Choice – ECE, EEE, CSE</w:t>
            </w:r>
          </w:p>
        </w:tc>
      </w:tr>
      <w:tr w14:paraId="3B27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6523A06">
            <w:pPr>
              <w:spacing w:after="0" w:line="240" w:lineRule="auto"/>
            </w:pPr>
            <w:r>
              <w:t>Email</w:t>
            </w:r>
          </w:p>
        </w:tc>
        <w:tc>
          <w:tcPr>
            <w:tcW w:w="4968" w:type="dxa"/>
          </w:tcPr>
          <w:p w14:paraId="2B88D385">
            <w:pPr>
              <w:spacing w:after="0" w:line="240" w:lineRule="auto"/>
            </w:pPr>
            <w:r>
              <w:t>String</w:t>
            </w:r>
          </w:p>
        </w:tc>
      </w:tr>
      <w:tr w14:paraId="7738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F8A699C">
            <w:pPr>
              <w:spacing w:after="0" w:line="240" w:lineRule="auto"/>
            </w:pPr>
            <w:r>
              <w:t>Phone Number</w:t>
            </w:r>
          </w:p>
        </w:tc>
        <w:tc>
          <w:tcPr>
            <w:tcW w:w="4968" w:type="dxa"/>
          </w:tcPr>
          <w:p w14:paraId="2C0281C1">
            <w:pPr>
              <w:spacing w:after="0" w:line="240" w:lineRule="auto"/>
            </w:pPr>
            <w:r>
              <w:t>String</w:t>
            </w:r>
          </w:p>
        </w:tc>
      </w:tr>
      <w:tr w14:paraId="51B8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1A549C3">
            <w:pPr>
              <w:spacing w:after="0" w:line="240" w:lineRule="auto"/>
            </w:pPr>
            <w:r>
              <w:t>Description</w:t>
            </w:r>
          </w:p>
        </w:tc>
        <w:tc>
          <w:tcPr>
            <w:tcW w:w="4968" w:type="dxa"/>
          </w:tcPr>
          <w:p w14:paraId="4D0B9DF9">
            <w:pPr>
              <w:spacing w:after="0" w:line="240" w:lineRule="auto"/>
            </w:pPr>
            <w:r>
              <w:t>Multi String</w:t>
            </w:r>
          </w:p>
        </w:tc>
      </w:tr>
    </w:tbl>
    <w:p w14:paraId="22D6D94F">
      <w:pPr>
        <w:pStyle w:val="2"/>
      </w:pPr>
      <w:r>
        <w:t>6. Role-Based Access Design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567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B4C7E7"/>
          </w:tcPr>
          <w:p w14:paraId="275B7308">
            <w:pPr>
              <w:spacing w:after="0" w:line="240" w:lineRule="auto"/>
            </w:pPr>
            <w:r>
              <w:rPr>
                <w:b/>
              </w:rPr>
              <w:t>Role</w:t>
            </w:r>
          </w:p>
        </w:tc>
        <w:tc>
          <w:tcPr>
            <w:tcW w:w="3312" w:type="dxa"/>
            <w:shd w:val="clear" w:color="auto" w:fill="B4C7E7"/>
          </w:tcPr>
          <w:p w14:paraId="7A58D0BF">
            <w:pPr>
              <w:spacing w:after="0" w:line="240" w:lineRule="auto"/>
            </w:pPr>
            <w:r>
              <w:rPr>
                <w:b/>
              </w:rPr>
              <w:t>Operation</w:t>
            </w:r>
          </w:p>
        </w:tc>
        <w:tc>
          <w:tcPr>
            <w:tcW w:w="3312" w:type="dxa"/>
            <w:shd w:val="clear" w:color="auto" w:fill="B4C7E7"/>
          </w:tcPr>
          <w:p w14:paraId="3C4D1D3B">
            <w:pPr>
              <w:spacing w:after="0" w:line="240" w:lineRule="auto"/>
            </w:pPr>
            <w:r>
              <w:rPr>
                <w:b/>
              </w:rPr>
              <w:t>Access</w:t>
            </w:r>
          </w:p>
        </w:tc>
      </w:tr>
      <w:tr w14:paraId="2F56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5DCCDF7">
            <w:pPr>
              <w:spacing w:after="0" w:line="240" w:lineRule="auto"/>
            </w:pPr>
            <w:r>
              <w:t>bb1</w:t>
            </w:r>
          </w:p>
        </w:tc>
        <w:tc>
          <w:tcPr>
            <w:tcW w:w="3312" w:type="dxa"/>
          </w:tcPr>
          <w:p w14:paraId="52D633CD">
            <w:pPr>
              <w:spacing w:after="0" w:line="240" w:lineRule="auto"/>
            </w:pPr>
            <w:r>
              <w:t>READ</w:t>
            </w:r>
          </w:p>
        </w:tc>
        <w:tc>
          <w:tcPr>
            <w:tcW w:w="3312" w:type="dxa"/>
          </w:tcPr>
          <w:p w14:paraId="7E8E2CB7">
            <w:pPr>
              <w:spacing w:after="0" w:line="240" w:lineRule="auto"/>
            </w:pPr>
            <w:r>
              <w:t>Can view EEE branch records.</w:t>
            </w:r>
          </w:p>
        </w:tc>
      </w:tr>
      <w:tr w14:paraId="28A2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0039E72">
            <w:pPr>
              <w:spacing w:after="0" w:line="240" w:lineRule="auto"/>
            </w:pPr>
            <w:r>
              <w:t>bb2</w:t>
            </w:r>
          </w:p>
        </w:tc>
        <w:tc>
          <w:tcPr>
            <w:tcW w:w="3312" w:type="dxa"/>
          </w:tcPr>
          <w:p w14:paraId="45E23E8D">
            <w:pPr>
              <w:spacing w:after="0" w:line="240" w:lineRule="auto"/>
            </w:pPr>
            <w:r>
              <w:t>CREATE</w:t>
            </w:r>
          </w:p>
        </w:tc>
        <w:tc>
          <w:tcPr>
            <w:tcW w:w="3312" w:type="dxa"/>
          </w:tcPr>
          <w:p w14:paraId="13867779">
            <w:pPr>
              <w:spacing w:after="0" w:line="240" w:lineRule="auto"/>
            </w:pPr>
            <w:r>
              <w:t>Provides create permission together with required read access.</w:t>
            </w:r>
          </w:p>
        </w:tc>
      </w:tr>
      <w:tr w14:paraId="4D67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F73C06E">
            <w:pPr>
              <w:spacing w:after="0" w:line="240" w:lineRule="auto"/>
            </w:pPr>
            <w:r>
              <w:t>bb3</w:t>
            </w:r>
          </w:p>
        </w:tc>
        <w:tc>
          <w:tcPr>
            <w:tcW w:w="3312" w:type="dxa"/>
          </w:tcPr>
          <w:p w14:paraId="46AA26F5">
            <w:pPr>
              <w:spacing w:after="0" w:line="240" w:lineRule="auto"/>
            </w:pPr>
            <w:r>
              <w:t>WRITE</w:t>
            </w:r>
          </w:p>
        </w:tc>
        <w:tc>
          <w:tcPr>
            <w:tcW w:w="3312" w:type="dxa"/>
          </w:tcPr>
          <w:p w14:paraId="08A56D88">
            <w:pPr>
              <w:spacing w:after="0" w:line="240" w:lineRule="auto"/>
            </w:pPr>
            <w:r>
              <w:t>Provides edit permission together with required read/create access.</w:t>
            </w:r>
          </w:p>
        </w:tc>
      </w:tr>
      <w:tr w14:paraId="0D36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FC28F0A">
            <w:pPr>
              <w:spacing w:after="0" w:line="240" w:lineRule="auto"/>
            </w:pPr>
            <w:r>
              <w:t>bb4</w:t>
            </w:r>
          </w:p>
        </w:tc>
        <w:tc>
          <w:tcPr>
            <w:tcW w:w="3312" w:type="dxa"/>
          </w:tcPr>
          <w:p w14:paraId="05F63D91">
            <w:pPr>
              <w:spacing w:after="0" w:line="240" w:lineRule="auto"/>
            </w:pPr>
            <w:r>
              <w:t>DELETE</w:t>
            </w:r>
          </w:p>
        </w:tc>
        <w:tc>
          <w:tcPr>
            <w:tcW w:w="3312" w:type="dxa"/>
          </w:tcPr>
          <w:p w14:paraId="52A4895D">
            <w:pPr>
              <w:spacing w:after="0" w:line="240" w:lineRule="auto"/>
            </w:pPr>
            <w:r>
              <w:t>Provides delete permission together with required read/create/write access.</w:t>
            </w:r>
          </w:p>
        </w:tc>
      </w:tr>
      <w:tr w14:paraId="58BE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323E99E">
            <w:pPr>
              <w:spacing w:after="0" w:line="240" w:lineRule="auto"/>
            </w:pPr>
            <w:r>
              <w:t>admin</w:t>
            </w:r>
          </w:p>
        </w:tc>
        <w:tc>
          <w:tcPr>
            <w:tcW w:w="3312" w:type="dxa"/>
          </w:tcPr>
          <w:p w14:paraId="13C6020E">
            <w:pPr>
              <w:spacing w:after="0" w:line="240" w:lineRule="auto"/>
            </w:pPr>
            <w:r>
              <w:t>All</w:t>
            </w:r>
          </w:p>
        </w:tc>
        <w:tc>
          <w:tcPr>
            <w:tcW w:w="3312" w:type="dxa"/>
          </w:tcPr>
          <w:p w14:paraId="2E499AA5">
            <w:pPr>
              <w:spacing w:after="0" w:line="240" w:lineRule="auto"/>
            </w:pPr>
            <w:r>
              <w:t>Administrator retains full access.</w:t>
            </w:r>
          </w:p>
        </w:tc>
      </w:tr>
    </w:tbl>
    <w:p w14:paraId="2080D6EF">
      <w:pPr>
        <w:pStyle w:val="2"/>
      </w:pPr>
      <w:r>
        <w:t>7. READ ACL – Script-Controlled ACL</w:t>
      </w:r>
    </w:p>
    <w:p w14:paraId="09C24F31">
      <w:r>
        <w:t>ACL configuration:</w:t>
      </w:r>
    </w:p>
    <w:p w14:paraId="7E64BF66">
      <w:pPr>
        <w:pStyle w:val="23"/>
      </w:pPr>
      <w:r>
        <w:t>Type: record</w:t>
      </w:r>
    </w:p>
    <w:p w14:paraId="7A0F9986">
      <w:pPr>
        <w:pStyle w:val="23"/>
      </w:pPr>
      <w:r>
        <w:t>Operation: read</w:t>
      </w:r>
    </w:p>
    <w:p w14:paraId="4381920E">
      <w:pPr>
        <w:pStyle w:val="23"/>
      </w:pPr>
      <w:r>
        <w:t>Name: u_institution_details</w:t>
      </w:r>
    </w:p>
    <w:p w14:paraId="5CCCFDF9">
      <w:pPr>
        <w:pStyle w:val="23"/>
      </w:pPr>
      <w:r>
        <w:t>Active: true</w:t>
      </w:r>
    </w:p>
    <w:p w14:paraId="3F381FF6">
      <w:pPr>
        <w:pStyle w:val="23"/>
      </w:pPr>
      <w:r>
        <w:t>Advanced: true</w:t>
      </w:r>
    </w:p>
    <w:p w14:paraId="672EE66C">
      <w:pPr>
        <w:pStyle w:val="23"/>
      </w:pPr>
      <w:r>
        <w:t>Requires role: bb1</w:t>
      </w:r>
    </w:p>
    <w:p w14:paraId="0D4AB712">
      <w:pPr>
        <w:pStyle w:val="23"/>
      </w:pPr>
      <w:r>
        <w:t>Data condition: Branch is EEE</w:t>
      </w:r>
    </w:p>
    <w:p w14:paraId="065DEE5B">
      <w:r>
        <w:t>Script:</w:t>
      </w:r>
    </w:p>
    <w:p w14:paraId="5C8DD11B">
      <w:r>
        <w:rPr>
          <w:rFonts w:ascii="Consolas" w:hAnsi="Consolas"/>
          <w:sz w:val="18"/>
        </w:rPr>
        <w:t>(function () {</w:t>
      </w:r>
      <w:r>
        <w:rPr>
          <w:rFonts w:ascii="Consolas" w:hAnsi="Consolas"/>
          <w:sz w:val="18"/>
        </w:rPr>
        <w:br w:type="textWrapping"/>
      </w:r>
      <w:r>
        <w:rPr>
          <w:rFonts w:ascii="Consolas" w:hAnsi="Consolas"/>
          <w:sz w:val="18"/>
        </w:rPr>
        <w:t xml:space="preserve">    // Allow admin users full access</w:t>
      </w:r>
      <w:r>
        <w:rPr>
          <w:rFonts w:ascii="Consolas" w:hAnsi="Consolas"/>
          <w:sz w:val="18"/>
        </w:rPr>
        <w:br w:type="textWrapping"/>
      </w:r>
      <w:r>
        <w:rPr>
          <w:rFonts w:ascii="Consolas" w:hAnsi="Consolas"/>
          <w:sz w:val="18"/>
        </w:rPr>
        <w:t xml:space="preserve">    if (gs.hasRole('admin')) {</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Allow only EEE branch users to see EEE records</w:t>
      </w:r>
      <w:r>
        <w:rPr>
          <w:rFonts w:ascii="Consolas" w:hAnsi="Consolas"/>
          <w:sz w:val="18"/>
        </w:rPr>
        <w:br w:type="textWrapping"/>
      </w:r>
      <w:r>
        <w:rPr>
          <w:rFonts w:ascii="Consolas" w:hAnsi="Consolas"/>
          <w:sz w:val="18"/>
        </w:rPr>
        <w:t xml:space="preserve">    if (gs.hasRole('bb1')) {</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Deny access for all others</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t>})();</w:t>
      </w:r>
    </w:p>
    <w:p w14:paraId="479BCD8D">
      <w:r>
        <w:t>The project template specifies the EEE data condition and the script above. The ACL engine uses these controls to determine whether the user can read the requested records.</w:t>
      </w:r>
    </w:p>
    <w:p w14:paraId="3F2984C5">
      <w:pPr>
        <w:pStyle w:val="2"/>
      </w:pPr>
      <w:r>
        <w:t>8. CREATE ACL</w:t>
      </w:r>
    </w:p>
    <w:p w14:paraId="36D75EA5">
      <w:pPr>
        <w:pStyle w:val="23"/>
      </w:pPr>
      <w:r>
        <w:t>Type: record</w:t>
      </w:r>
    </w:p>
    <w:p w14:paraId="7F56BB0D">
      <w:pPr>
        <w:pStyle w:val="23"/>
      </w:pPr>
      <w:r>
        <w:t>Operation: create</w:t>
      </w:r>
    </w:p>
    <w:p w14:paraId="3D52DD21">
      <w:pPr>
        <w:pStyle w:val="23"/>
      </w:pPr>
      <w:r>
        <w:t>Name: u_institution_details</w:t>
      </w:r>
    </w:p>
    <w:p w14:paraId="2EFA1B1F">
      <w:pPr>
        <w:pStyle w:val="23"/>
      </w:pPr>
      <w:r>
        <w:t>Active: true</w:t>
      </w:r>
    </w:p>
    <w:p w14:paraId="4BEF4FD3">
      <w:pPr>
        <w:pStyle w:val="23"/>
      </w:pPr>
      <w:r>
        <w:t>Requires role: bb2</w:t>
      </w:r>
    </w:p>
    <w:p w14:paraId="36D62A25">
      <w:pPr>
        <w:pStyle w:val="23"/>
      </w:pPr>
      <w:r>
        <w:t>Data condition: Not required</w:t>
      </w:r>
    </w:p>
    <w:p w14:paraId="511B94C6">
      <w:r>
        <w:t>Expected verification: a user with bb1 and bb2 can view the EEE records and use the New button.</w:t>
      </w:r>
    </w:p>
    <w:p w14:paraId="2A2746C6">
      <w:pPr>
        <w:pStyle w:val="2"/>
      </w:pPr>
      <w:r>
        <w:t>9. WRITE ACL</w:t>
      </w:r>
    </w:p>
    <w:p w14:paraId="3FD2E169">
      <w:pPr>
        <w:pStyle w:val="23"/>
      </w:pPr>
      <w:r>
        <w:t>Type: record</w:t>
      </w:r>
    </w:p>
    <w:p w14:paraId="181E5DED">
      <w:pPr>
        <w:pStyle w:val="23"/>
      </w:pPr>
      <w:r>
        <w:t>Operation: write</w:t>
      </w:r>
    </w:p>
    <w:p w14:paraId="60060C56">
      <w:pPr>
        <w:pStyle w:val="23"/>
      </w:pPr>
      <w:r>
        <w:t>Name: u_institution_details</w:t>
      </w:r>
    </w:p>
    <w:p w14:paraId="631424C5">
      <w:pPr>
        <w:pStyle w:val="23"/>
      </w:pPr>
      <w:r>
        <w:t>Active: true</w:t>
      </w:r>
    </w:p>
    <w:p w14:paraId="16D37821">
      <w:pPr>
        <w:pStyle w:val="23"/>
      </w:pPr>
      <w:r>
        <w:t>Requires role: bb3</w:t>
      </w:r>
    </w:p>
    <w:p w14:paraId="49B4464E">
      <w:pPr>
        <w:pStyle w:val="23"/>
      </w:pPr>
      <w:r>
        <w:t>Data condition: Not required</w:t>
      </w:r>
    </w:p>
    <w:p w14:paraId="23FA00A5">
      <w:r>
        <w:t>Expected verification: a user with bb1, bb2 and bb3 can view and edit the EEE branch records.</w:t>
      </w:r>
    </w:p>
    <w:p w14:paraId="48F77968">
      <w:pPr>
        <w:pStyle w:val="2"/>
      </w:pPr>
      <w:r>
        <w:t>10. DELETE ACL</w:t>
      </w:r>
    </w:p>
    <w:p w14:paraId="58F95ED9">
      <w:pPr>
        <w:pStyle w:val="23"/>
      </w:pPr>
      <w:r>
        <w:t>Type: record</w:t>
      </w:r>
    </w:p>
    <w:p w14:paraId="71B8A364">
      <w:pPr>
        <w:pStyle w:val="23"/>
      </w:pPr>
      <w:r>
        <w:t>Operation: delete</w:t>
      </w:r>
    </w:p>
    <w:p w14:paraId="53611722">
      <w:pPr>
        <w:pStyle w:val="23"/>
      </w:pPr>
      <w:r>
        <w:t>Name: u_institution_details</w:t>
      </w:r>
    </w:p>
    <w:p w14:paraId="4EC14B18">
      <w:pPr>
        <w:pStyle w:val="23"/>
      </w:pPr>
      <w:r>
        <w:t>Active: true</w:t>
      </w:r>
    </w:p>
    <w:p w14:paraId="686AA617">
      <w:pPr>
        <w:pStyle w:val="23"/>
      </w:pPr>
      <w:r>
        <w:t>Requires role: bb4</w:t>
      </w:r>
    </w:p>
    <w:p w14:paraId="5E72C068">
      <w:pPr>
        <w:pStyle w:val="23"/>
      </w:pPr>
      <w:r>
        <w:t>Data condition: Not required</w:t>
      </w:r>
    </w:p>
    <w:p w14:paraId="734C3FE0">
      <w:r>
        <w:t>Expected verification: a user with bb1, bb2, bb3 and bb4 can view, create, edit and delete the EEE branch records.</w:t>
      </w:r>
    </w:p>
    <w:p w14:paraId="4F3B7C5F">
      <w:pPr>
        <w:pStyle w:val="2"/>
      </w:pPr>
      <w:r>
        <w:t>11. End-to-End Access Flow</w:t>
      </w:r>
    </w:p>
    <w:p w14:paraId="381F1610">
      <w:r>
        <w:t>1. User logs in to ServiceNow.</w:t>
      </w:r>
    </w:p>
    <w:p w14:paraId="1B9E3D94">
      <w:r>
        <w:t>2. User's assigned roles are evaluated.</w:t>
      </w:r>
    </w:p>
    <w:p w14:paraId="20AD2179">
      <w:r>
        <w:t>3. User requests an operation on u_institution_details.</w:t>
      </w:r>
    </w:p>
    <w:p w14:paraId="2CE9D61B">
      <w:r>
        <w:t>4. The ACL engine identifies the applicable record ACL.</w:t>
      </w:r>
    </w:p>
    <w:p w14:paraId="21C797A9">
      <w:r>
        <w:t>5. For READ, the Branch = EEE data condition and script-controlled role checks are evaluated.</w:t>
      </w:r>
    </w:p>
    <w:p w14:paraId="0111FDAC">
      <w:r>
        <w:t>6. If the required conditions are satisfied, access is allowed; otherwise, access is denied.</w:t>
      </w:r>
    </w:p>
    <w:p w14:paraId="2A3D69B5">
      <w:r>
        <w:t>7. CREATE, WRITE and DELETE operations are separately controlled through bb2, bb3 and bb4.</w:t>
      </w:r>
    </w:p>
    <w:p w14:paraId="110CFD67">
      <w:pPr>
        <w:pStyle w:val="2"/>
      </w:pPr>
      <w:r>
        <w:t>12. Verification /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5A1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B4C7E7"/>
          </w:tcPr>
          <w:p w14:paraId="3A6223AF">
            <w:pPr>
              <w:spacing w:after="0" w:line="240" w:lineRule="auto"/>
            </w:pPr>
            <w:r>
              <w:rPr>
                <w:b/>
              </w:rPr>
              <w:t>User / Roles</w:t>
            </w:r>
          </w:p>
        </w:tc>
        <w:tc>
          <w:tcPr>
            <w:tcW w:w="2484" w:type="dxa"/>
            <w:shd w:val="clear" w:color="auto" w:fill="B4C7E7"/>
          </w:tcPr>
          <w:p w14:paraId="61FFC8CD">
            <w:pPr>
              <w:spacing w:after="0" w:line="240" w:lineRule="auto"/>
            </w:pPr>
            <w:r>
              <w:rPr>
                <w:b/>
              </w:rPr>
              <w:t>Operation</w:t>
            </w:r>
          </w:p>
        </w:tc>
        <w:tc>
          <w:tcPr>
            <w:tcW w:w="2484" w:type="dxa"/>
            <w:shd w:val="clear" w:color="auto" w:fill="B4C7E7"/>
          </w:tcPr>
          <w:p w14:paraId="2CC748ED">
            <w:pPr>
              <w:spacing w:after="0" w:line="240" w:lineRule="auto"/>
            </w:pPr>
            <w:r>
              <w:rPr>
                <w:b/>
              </w:rPr>
              <w:t>Record Scope</w:t>
            </w:r>
          </w:p>
        </w:tc>
        <w:tc>
          <w:tcPr>
            <w:tcW w:w="2484" w:type="dxa"/>
            <w:shd w:val="clear" w:color="auto" w:fill="B4C7E7"/>
          </w:tcPr>
          <w:p w14:paraId="74456783">
            <w:pPr>
              <w:spacing w:after="0" w:line="240" w:lineRule="auto"/>
            </w:pPr>
            <w:r>
              <w:rPr>
                <w:b/>
              </w:rPr>
              <w:t>Expected Result</w:t>
            </w:r>
          </w:p>
        </w:tc>
      </w:tr>
      <w:tr w14:paraId="2637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2EB0F6B4">
            <w:pPr>
              <w:spacing w:after="0" w:line="240" w:lineRule="auto"/>
            </w:pPr>
            <w:r>
              <w:t>EEE user + bb1</w:t>
            </w:r>
          </w:p>
        </w:tc>
        <w:tc>
          <w:tcPr>
            <w:tcW w:w="2484" w:type="dxa"/>
          </w:tcPr>
          <w:p w14:paraId="55F526F7">
            <w:pPr>
              <w:spacing w:after="0" w:line="240" w:lineRule="auto"/>
            </w:pPr>
            <w:r>
              <w:t>READ</w:t>
            </w:r>
          </w:p>
        </w:tc>
        <w:tc>
          <w:tcPr>
            <w:tcW w:w="2484" w:type="dxa"/>
          </w:tcPr>
          <w:p w14:paraId="38E4A7D3">
            <w:pPr>
              <w:spacing w:after="0" w:line="240" w:lineRule="auto"/>
            </w:pPr>
            <w:r>
              <w:t>EEE records</w:t>
            </w:r>
          </w:p>
        </w:tc>
        <w:tc>
          <w:tcPr>
            <w:tcW w:w="2484" w:type="dxa"/>
          </w:tcPr>
          <w:p w14:paraId="3707182E">
            <w:pPr>
              <w:spacing w:after="0" w:line="240" w:lineRule="auto"/>
            </w:pPr>
            <w:r>
              <w:t>Allow</w:t>
            </w:r>
          </w:p>
        </w:tc>
      </w:tr>
      <w:tr w14:paraId="1794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351CFB50">
            <w:pPr>
              <w:spacing w:after="0" w:line="240" w:lineRule="auto"/>
            </w:pPr>
            <w:r>
              <w:t>User without bb1</w:t>
            </w:r>
          </w:p>
        </w:tc>
        <w:tc>
          <w:tcPr>
            <w:tcW w:w="2484" w:type="dxa"/>
          </w:tcPr>
          <w:p w14:paraId="33E20E72">
            <w:pPr>
              <w:spacing w:after="0" w:line="240" w:lineRule="auto"/>
            </w:pPr>
            <w:r>
              <w:t>READ</w:t>
            </w:r>
          </w:p>
        </w:tc>
        <w:tc>
          <w:tcPr>
            <w:tcW w:w="2484" w:type="dxa"/>
          </w:tcPr>
          <w:p w14:paraId="0250F1DA">
            <w:pPr>
              <w:spacing w:after="0" w:line="240" w:lineRule="auto"/>
            </w:pPr>
            <w:r>
              <w:t>EEE records</w:t>
            </w:r>
          </w:p>
        </w:tc>
        <w:tc>
          <w:tcPr>
            <w:tcW w:w="2484" w:type="dxa"/>
          </w:tcPr>
          <w:p w14:paraId="765AE1C7">
            <w:pPr>
              <w:spacing w:after="0" w:line="240" w:lineRule="auto"/>
            </w:pPr>
            <w:r>
              <w:t>Deny</w:t>
            </w:r>
          </w:p>
        </w:tc>
      </w:tr>
      <w:tr w14:paraId="1D5B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383B106F">
            <w:pPr>
              <w:spacing w:after="0" w:line="240" w:lineRule="auto"/>
            </w:pPr>
            <w:r>
              <w:t>Admin user</w:t>
            </w:r>
          </w:p>
        </w:tc>
        <w:tc>
          <w:tcPr>
            <w:tcW w:w="2484" w:type="dxa"/>
          </w:tcPr>
          <w:p w14:paraId="4CF2335D">
            <w:pPr>
              <w:spacing w:after="0" w:line="240" w:lineRule="auto"/>
            </w:pPr>
            <w:r>
              <w:t>READ</w:t>
            </w:r>
          </w:p>
        </w:tc>
        <w:tc>
          <w:tcPr>
            <w:tcW w:w="2484" w:type="dxa"/>
          </w:tcPr>
          <w:p w14:paraId="02A943BE">
            <w:pPr>
              <w:spacing w:after="0" w:line="240" w:lineRule="auto"/>
            </w:pPr>
            <w:r>
              <w:t>All records</w:t>
            </w:r>
          </w:p>
        </w:tc>
        <w:tc>
          <w:tcPr>
            <w:tcW w:w="2484" w:type="dxa"/>
          </w:tcPr>
          <w:p w14:paraId="3298720B">
            <w:pPr>
              <w:spacing w:after="0" w:line="240" w:lineRule="auto"/>
            </w:pPr>
            <w:r>
              <w:t>Allow</w:t>
            </w:r>
          </w:p>
        </w:tc>
      </w:tr>
      <w:tr w14:paraId="460F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671302DA">
            <w:pPr>
              <w:spacing w:after="0" w:line="240" w:lineRule="auto"/>
            </w:pPr>
            <w:r>
              <w:t>bb1 + bb2</w:t>
            </w:r>
          </w:p>
        </w:tc>
        <w:tc>
          <w:tcPr>
            <w:tcW w:w="2484" w:type="dxa"/>
          </w:tcPr>
          <w:p w14:paraId="5F614627">
            <w:pPr>
              <w:spacing w:after="0" w:line="240" w:lineRule="auto"/>
            </w:pPr>
            <w:r>
              <w:t>CREATE</w:t>
            </w:r>
          </w:p>
        </w:tc>
        <w:tc>
          <w:tcPr>
            <w:tcW w:w="2484" w:type="dxa"/>
          </w:tcPr>
          <w:p w14:paraId="31CD21A8">
            <w:pPr>
              <w:spacing w:after="0" w:line="240" w:lineRule="auto"/>
            </w:pPr>
            <w:r>
              <w:t>EEE records</w:t>
            </w:r>
          </w:p>
        </w:tc>
        <w:tc>
          <w:tcPr>
            <w:tcW w:w="2484" w:type="dxa"/>
          </w:tcPr>
          <w:p w14:paraId="2590FB8E">
            <w:pPr>
              <w:spacing w:after="0" w:line="240" w:lineRule="auto"/>
            </w:pPr>
            <w:r>
              <w:t>Allow</w:t>
            </w:r>
          </w:p>
        </w:tc>
      </w:tr>
      <w:tr w14:paraId="02FD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52655019">
            <w:pPr>
              <w:spacing w:after="0" w:line="240" w:lineRule="auto"/>
            </w:pPr>
            <w:r>
              <w:t>bb1 + bb2 + bb3</w:t>
            </w:r>
          </w:p>
        </w:tc>
        <w:tc>
          <w:tcPr>
            <w:tcW w:w="2484" w:type="dxa"/>
          </w:tcPr>
          <w:p w14:paraId="13BEC074">
            <w:pPr>
              <w:spacing w:after="0" w:line="240" w:lineRule="auto"/>
            </w:pPr>
            <w:r>
              <w:t>WRITE</w:t>
            </w:r>
          </w:p>
        </w:tc>
        <w:tc>
          <w:tcPr>
            <w:tcW w:w="2484" w:type="dxa"/>
          </w:tcPr>
          <w:p w14:paraId="17E9CECD">
            <w:pPr>
              <w:spacing w:after="0" w:line="240" w:lineRule="auto"/>
            </w:pPr>
            <w:r>
              <w:t>EEE records</w:t>
            </w:r>
          </w:p>
        </w:tc>
        <w:tc>
          <w:tcPr>
            <w:tcW w:w="2484" w:type="dxa"/>
          </w:tcPr>
          <w:p w14:paraId="7FAF4BD6">
            <w:pPr>
              <w:spacing w:after="0" w:line="240" w:lineRule="auto"/>
            </w:pPr>
            <w:r>
              <w:t>Allow</w:t>
            </w:r>
          </w:p>
        </w:tc>
      </w:tr>
      <w:tr w14:paraId="332A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49BB5562">
            <w:pPr>
              <w:spacing w:after="0" w:line="240" w:lineRule="auto"/>
            </w:pPr>
            <w:r>
              <w:t>bb1 + bb2 + bb3 + bb4</w:t>
            </w:r>
          </w:p>
        </w:tc>
        <w:tc>
          <w:tcPr>
            <w:tcW w:w="2484" w:type="dxa"/>
          </w:tcPr>
          <w:p w14:paraId="32C777DB">
            <w:pPr>
              <w:spacing w:after="0" w:line="240" w:lineRule="auto"/>
            </w:pPr>
            <w:r>
              <w:t>DELETE</w:t>
            </w:r>
          </w:p>
        </w:tc>
        <w:tc>
          <w:tcPr>
            <w:tcW w:w="2484" w:type="dxa"/>
          </w:tcPr>
          <w:p w14:paraId="294DE294">
            <w:pPr>
              <w:spacing w:after="0" w:line="240" w:lineRule="auto"/>
            </w:pPr>
            <w:r>
              <w:t>EEE records</w:t>
            </w:r>
          </w:p>
        </w:tc>
        <w:tc>
          <w:tcPr>
            <w:tcW w:w="2484" w:type="dxa"/>
          </w:tcPr>
          <w:p w14:paraId="2BFA0F53">
            <w:pPr>
              <w:spacing w:after="0" w:line="240" w:lineRule="auto"/>
            </w:pPr>
            <w:r>
              <w:t>Allow</w:t>
            </w:r>
          </w:p>
        </w:tc>
      </w:tr>
    </w:tbl>
    <w:p w14:paraId="06907141">
      <w:pPr>
        <w:pStyle w:val="2"/>
      </w:pPr>
      <w:r>
        <w:t>13. Expected Outcome</w:t>
      </w:r>
    </w:p>
    <w:p w14:paraId="6E558A26">
      <w:r>
        <w:t>The solution provides record-level security using script-controlled READ, WRITE, CREATE and DELETE ACLs. It evaluates user roles together with the Branch field so that access to sensitive institution records is restricted according to the project's defined rules. The design also demonstrates how ServiceNow ACLs can protect data across forms, lists and Service Portal interfaces.</w:t>
      </w:r>
    </w:p>
    <w:p w14:paraId="62A1D534">
      <w:pPr>
        <w:pStyle w:val="2"/>
      </w:pPr>
      <w:r>
        <w:t>14. Reference to Provided Templates</w:t>
      </w:r>
    </w:p>
    <w:p w14:paraId="757D2067">
      <w:r>
        <w:t>This document follows the supplied project document for the ACL requirements and the supplied Solution Architecture template for the architecture section and solution-structure approach.</w:t>
      </w:r>
    </w:p>
    <w:p w14:paraId="5C50FA90"/>
    <w:p w14:paraId="29A95CED">
      <w:pPr>
        <w:jc w:val="center"/>
      </w:pPr>
      <w:r>
        <w:rPr>
          <w:b/>
        </w:rPr>
        <w:t>— End of Solution Architecture —</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6241"/>
    <w:rsid w:val="0029639D"/>
    <w:rsid w:val="00326F90"/>
    <w:rsid w:val="00616E0A"/>
    <w:rsid w:val="00663847"/>
    <w:rsid w:val="00AA1D8D"/>
    <w:rsid w:val="00B47730"/>
    <w:rsid w:val="00CB0664"/>
    <w:rsid w:val="00D72CB7"/>
    <w:rsid w:val="00FC693F"/>
    <w:rsid w:val="5DC517C8"/>
    <w:rsid w:val="5E1403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791</Words>
  <Characters>4559</Characters>
  <Lines>38</Lines>
  <Paragraphs>10</Paragraphs>
  <TotalTime>2</TotalTime>
  <ScaleCrop>false</ScaleCrop>
  <LinksUpToDate>false</LinksUpToDate>
  <CharactersWithSpaces>5225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Madhumitha Madasamy</cp:lastModifiedBy>
  <dcterms:modified xsi:type="dcterms:W3CDTF">2026-09-28T16:39:38Z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eyJoZGlkIjoiYWZjNjYyNDEzYjgxMWJkMTgzYzQ1YWI4Y2Y3M2VlZDIiLCJ1c2VySWQiOiI1Njc2NTM0MTUxMTAifQ==</vt:lpwstr>
  </property>
  <property fmtid="{D5CDD505-2E9C-101B-9397-08002B2CF9AE}" pid="3" name="KSOProductBuildVer">
    <vt:lpwstr>1033-12.1.0.28485</vt:lpwstr>
  </property>
  <property fmtid="{D5CDD505-2E9C-101B-9397-08002B2CF9AE}" pid="4" name="ICV">
    <vt:lpwstr>166F472A2CC844E2A9660B7D1AE254D6_13</vt:lpwstr>
  </property>
</Properties>
</file>